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6CB" w:rsidRDefault="006666CB" w:rsidP="006666CB">
      <w:pPr>
        <w:shd w:val="clear" w:color="auto" w:fill="FFFFFF"/>
        <w:autoSpaceDE w:val="0"/>
        <w:autoSpaceDN w:val="0"/>
        <w:adjustRightInd w:val="0"/>
        <w:ind w:left="-113" w:right="-113"/>
        <w:jc w:val="center"/>
        <w:rPr>
          <w:caps/>
          <w:color w:val="000000"/>
          <w:sz w:val="27"/>
          <w:szCs w:val="27"/>
        </w:rPr>
      </w:pPr>
      <w:r>
        <w:rPr>
          <w:caps/>
          <w:color w:val="000000"/>
          <w:sz w:val="27"/>
          <w:szCs w:val="27"/>
        </w:rPr>
        <w:t>Министерство образования и науки Российской Федерации</w:t>
      </w:r>
    </w:p>
    <w:p w:rsidR="006666CB" w:rsidRDefault="006666CB" w:rsidP="006666CB">
      <w:pPr>
        <w:shd w:val="clear" w:color="auto" w:fill="FFFFFF"/>
        <w:autoSpaceDE w:val="0"/>
        <w:autoSpaceDN w:val="0"/>
        <w:adjustRightInd w:val="0"/>
        <w:ind w:firstLine="567"/>
        <w:jc w:val="center"/>
        <w:rPr>
          <w:color w:val="000000"/>
        </w:rPr>
      </w:pPr>
      <w:r>
        <w:rPr>
          <w:color w:val="000000"/>
        </w:rPr>
        <w:t>Федеральное государственное бюджетное образовательное учрежд</w:t>
      </w:r>
      <w:r w:rsidR="00D53DA8">
        <w:rPr>
          <w:color w:val="000000"/>
        </w:rPr>
        <w:t xml:space="preserve">ение </w:t>
      </w:r>
      <w:r w:rsidR="00D53DA8">
        <w:rPr>
          <w:color w:val="000000"/>
        </w:rPr>
        <w:br/>
        <w:t xml:space="preserve">высшего </w:t>
      </w:r>
      <w:r>
        <w:rPr>
          <w:color w:val="000000"/>
        </w:rPr>
        <w:t>образования</w:t>
      </w:r>
    </w:p>
    <w:p w:rsidR="006666CB" w:rsidRDefault="006666CB" w:rsidP="006666CB">
      <w:pPr>
        <w:shd w:val="clear" w:color="auto" w:fill="FFFFFF"/>
        <w:autoSpaceDE w:val="0"/>
        <w:autoSpaceDN w:val="0"/>
        <w:adjustRightInd w:val="0"/>
        <w:ind w:firstLine="567"/>
        <w:jc w:val="center"/>
        <w:rPr>
          <w:b/>
          <w:caps/>
          <w:sz w:val="30"/>
          <w:szCs w:val="30"/>
        </w:rPr>
      </w:pPr>
      <w:r>
        <w:rPr>
          <w:b/>
          <w:caps/>
          <w:color w:val="000000"/>
          <w:sz w:val="30"/>
          <w:szCs w:val="30"/>
        </w:rPr>
        <w:t>Кубанский государственный университет</w:t>
      </w:r>
    </w:p>
    <w:p w:rsidR="006666CB" w:rsidRDefault="00D53DA8" w:rsidP="006666CB">
      <w:pPr>
        <w:shd w:val="clear" w:color="auto" w:fill="FFFFFF"/>
        <w:autoSpaceDE w:val="0"/>
        <w:autoSpaceDN w:val="0"/>
        <w:adjustRightInd w:val="0"/>
        <w:ind w:firstLine="567"/>
        <w:jc w:val="center"/>
        <w:rPr>
          <w:b/>
          <w:color w:val="000000"/>
          <w:sz w:val="30"/>
          <w:szCs w:val="30"/>
        </w:rPr>
      </w:pPr>
      <w:r>
        <w:rPr>
          <w:b/>
          <w:color w:val="000000"/>
          <w:sz w:val="30"/>
          <w:szCs w:val="30"/>
        </w:rPr>
        <w:t>(ФГБОУ В</w:t>
      </w:r>
      <w:r w:rsidR="006666CB">
        <w:rPr>
          <w:b/>
          <w:color w:val="000000"/>
          <w:sz w:val="30"/>
          <w:szCs w:val="30"/>
        </w:rPr>
        <w:t>О «</w:t>
      </w:r>
      <w:proofErr w:type="spellStart"/>
      <w:r w:rsidR="006666CB">
        <w:rPr>
          <w:b/>
          <w:color w:val="000000"/>
          <w:sz w:val="30"/>
          <w:szCs w:val="30"/>
        </w:rPr>
        <w:t>КубГУ</w:t>
      </w:r>
      <w:proofErr w:type="spellEnd"/>
      <w:r w:rsidR="006666CB">
        <w:rPr>
          <w:b/>
          <w:color w:val="000000"/>
          <w:sz w:val="30"/>
          <w:szCs w:val="30"/>
        </w:rPr>
        <w:t>»)</w:t>
      </w:r>
    </w:p>
    <w:p w:rsidR="006666CB" w:rsidRDefault="006666CB" w:rsidP="006666CB">
      <w:pPr>
        <w:shd w:val="clear" w:color="auto" w:fill="FFFFFF"/>
        <w:autoSpaceDE w:val="0"/>
        <w:autoSpaceDN w:val="0"/>
        <w:adjustRightInd w:val="0"/>
        <w:ind w:firstLine="567"/>
        <w:jc w:val="center"/>
        <w:rPr>
          <w:b/>
          <w:color w:val="000000"/>
          <w:sz w:val="30"/>
          <w:szCs w:val="30"/>
        </w:rPr>
      </w:pPr>
    </w:p>
    <w:p w:rsidR="006666CB" w:rsidRDefault="006666CB" w:rsidP="006666CB">
      <w:pPr>
        <w:shd w:val="clear" w:color="auto" w:fill="FFFFFF"/>
        <w:autoSpaceDE w:val="0"/>
        <w:autoSpaceDN w:val="0"/>
        <w:adjustRightInd w:val="0"/>
        <w:ind w:firstLine="567"/>
        <w:jc w:val="center"/>
        <w:rPr>
          <w:b/>
          <w:color w:val="000000"/>
          <w:sz w:val="30"/>
          <w:szCs w:val="30"/>
        </w:rPr>
      </w:pPr>
      <w:r>
        <w:rPr>
          <w:b/>
          <w:color w:val="000000"/>
          <w:sz w:val="30"/>
          <w:szCs w:val="30"/>
        </w:rPr>
        <w:t xml:space="preserve">Кафедра экономики предприятия, </w:t>
      </w:r>
    </w:p>
    <w:p w:rsidR="006666CB" w:rsidRDefault="006666CB" w:rsidP="006666CB">
      <w:pPr>
        <w:shd w:val="clear" w:color="auto" w:fill="FFFFFF"/>
        <w:autoSpaceDE w:val="0"/>
        <w:autoSpaceDN w:val="0"/>
        <w:adjustRightInd w:val="0"/>
        <w:ind w:firstLine="567"/>
        <w:jc w:val="center"/>
        <w:rPr>
          <w:b/>
          <w:sz w:val="30"/>
          <w:szCs w:val="30"/>
        </w:rPr>
      </w:pPr>
      <w:r>
        <w:rPr>
          <w:b/>
          <w:color w:val="000000"/>
          <w:sz w:val="30"/>
          <w:szCs w:val="30"/>
        </w:rPr>
        <w:t>регионального и кадрового менеджмента</w:t>
      </w:r>
    </w:p>
    <w:p w:rsidR="006666CB" w:rsidRDefault="006666CB" w:rsidP="006666CB">
      <w:pPr>
        <w:shd w:val="clear" w:color="auto" w:fill="FFFFFF"/>
        <w:autoSpaceDE w:val="0"/>
        <w:autoSpaceDN w:val="0"/>
        <w:adjustRightInd w:val="0"/>
        <w:ind w:firstLine="567"/>
        <w:jc w:val="center"/>
        <w:rPr>
          <w:color w:val="000000"/>
          <w:sz w:val="28"/>
        </w:rPr>
      </w:pPr>
    </w:p>
    <w:p w:rsidR="006666CB" w:rsidRDefault="006666CB" w:rsidP="006666CB">
      <w:pPr>
        <w:shd w:val="clear" w:color="auto" w:fill="FFFFFF"/>
        <w:autoSpaceDE w:val="0"/>
        <w:autoSpaceDN w:val="0"/>
        <w:adjustRightInd w:val="0"/>
        <w:ind w:firstLine="567"/>
        <w:jc w:val="center"/>
        <w:rPr>
          <w:color w:val="000000"/>
          <w:sz w:val="28"/>
        </w:rPr>
      </w:pPr>
    </w:p>
    <w:p w:rsidR="006666CB" w:rsidRDefault="006666CB" w:rsidP="006666CB">
      <w:pPr>
        <w:shd w:val="clear" w:color="auto" w:fill="FFFFFF"/>
        <w:autoSpaceDE w:val="0"/>
        <w:autoSpaceDN w:val="0"/>
        <w:adjustRightInd w:val="0"/>
        <w:ind w:firstLine="567"/>
        <w:jc w:val="center"/>
        <w:rPr>
          <w:color w:val="000000"/>
          <w:sz w:val="28"/>
        </w:rPr>
      </w:pPr>
    </w:p>
    <w:p w:rsidR="006666CB" w:rsidRDefault="006666CB" w:rsidP="006666CB">
      <w:pPr>
        <w:shd w:val="clear" w:color="auto" w:fill="FFFFFF"/>
        <w:autoSpaceDE w:val="0"/>
        <w:autoSpaceDN w:val="0"/>
        <w:adjustRightInd w:val="0"/>
        <w:ind w:firstLine="567"/>
        <w:jc w:val="center"/>
        <w:rPr>
          <w:color w:val="000000"/>
          <w:sz w:val="28"/>
        </w:rPr>
      </w:pPr>
    </w:p>
    <w:p w:rsidR="006666CB" w:rsidRDefault="006666CB" w:rsidP="006666CB">
      <w:pPr>
        <w:shd w:val="clear" w:color="auto" w:fill="FFFFFF"/>
        <w:autoSpaceDE w:val="0"/>
        <w:autoSpaceDN w:val="0"/>
        <w:adjustRightInd w:val="0"/>
        <w:ind w:firstLine="567"/>
        <w:jc w:val="center"/>
        <w:rPr>
          <w:b/>
          <w:caps/>
          <w:color w:val="000000"/>
          <w:sz w:val="30"/>
          <w:szCs w:val="30"/>
        </w:rPr>
      </w:pPr>
      <w:r>
        <w:rPr>
          <w:b/>
          <w:caps/>
          <w:color w:val="000000"/>
          <w:sz w:val="30"/>
          <w:szCs w:val="30"/>
        </w:rPr>
        <w:t>Курсовая работа</w:t>
      </w:r>
    </w:p>
    <w:p w:rsidR="006666CB" w:rsidRDefault="006666CB" w:rsidP="006666CB">
      <w:pPr>
        <w:shd w:val="clear" w:color="auto" w:fill="FFFFFF"/>
        <w:autoSpaceDE w:val="0"/>
        <w:autoSpaceDN w:val="0"/>
        <w:adjustRightInd w:val="0"/>
        <w:ind w:firstLine="567"/>
        <w:jc w:val="center"/>
        <w:rPr>
          <w:b/>
          <w:caps/>
          <w:color w:val="000000"/>
          <w:sz w:val="30"/>
          <w:szCs w:val="30"/>
        </w:rPr>
      </w:pPr>
    </w:p>
    <w:p w:rsidR="006666CB" w:rsidRDefault="006666CB" w:rsidP="006666CB">
      <w:pPr>
        <w:shd w:val="clear" w:color="auto" w:fill="FFFFFF"/>
        <w:autoSpaceDE w:val="0"/>
        <w:autoSpaceDN w:val="0"/>
        <w:adjustRightInd w:val="0"/>
        <w:ind w:firstLine="567"/>
        <w:jc w:val="center"/>
        <w:rPr>
          <w:b/>
          <w:caps/>
          <w:color w:val="000000"/>
          <w:sz w:val="30"/>
          <w:szCs w:val="30"/>
        </w:rPr>
      </w:pPr>
    </w:p>
    <w:p w:rsidR="006666CB" w:rsidRDefault="006666CB" w:rsidP="006666CB">
      <w:pPr>
        <w:shd w:val="clear" w:color="auto" w:fill="FFFFFF"/>
        <w:autoSpaceDE w:val="0"/>
        <w:autoSpaceDN w:val="0"/>
        <w:adjustRightInd w:val="0"/>
        <w:ind w:firstLine="567"/>
        <w:jc w:val="center"/>
        <w:rPr>
          <w:b/>
          <w:caps/>
          <w:sz w:val="30"/>
          <w:szCs w:val="30"/>
        </w:rPr>
      </w:pPr>
      <w:r w:rsidRPr="006666CB">
        <w:rPr>
          <w:b/>
          <w:caps/>
          <w:sz w:val="30"/>
          <w:szCs w:val="30"/>
        </w:rPr>
        <w:t>Ценообразование и система цен на продукци</w:t>
      </w:r>
      <w:r w:rsidR="004C0B74">
        <w:rPr>
          <w:b/>
          <w:caps/>
          <w:sz w:val="30"/>
          <w:szCs w:val="30"/>
        </w:rPr>
        <w:t>ю (услуги) современного предприятия</w:t>
      </w:r>
    </w:p>
    <w:p w:rsidR="006666CB" w:rsidRDefault="006666CB" w:rsidP="006666CB">
      <w:pPr>
        <w:shd w:val="clear" w:color="auto" w:fill="FFFFFF"/>
        <w:autoSpaceDE w:val="0"/>
        <w:autoSpaceDN w:val="0"/>
        <w:adjustRightInd w:val="0"/>
        <w:ind w:firstLine="567"/>
        <w:jc w:val="center"/>
        <w:rPr>
          <w:color w:val="000000"/>
          <w:sz w:val="28"/>
        </w:rPr>
      </w:pPr>
    </w:p>
    <w:p w:rsidR="006666CB" w:rsidRDefault="006666CB" w:rsidP="006666CB">
      <w:pPr>
        <w:shd w:val="clear" w:color="auto" w:fill="FFFFFF"/>
        <w:autoSpaceDE w:val="0"/>
        <w:autoSpaceDN w:val="0"/>
        <w:adjustRightInd w:val="0"/>
        <w:ind w:firstLine="567"/>
        <w:jc w:val="both"/>
        <w:rPr>
          <w:color w:val="000000"/>
          <w:sz w:val="28"/>
        </w:rPr>
      </w:pPr>
    </w:p>
    <w:p w:rsidR="006666CB" w:rsidRDefault="006666CB" w:rsidP="006666CB">
      <w:pPr>
        <w:shd w:val="clear" w:color="auto" w:fill="FFFFFF"/>
        <w:autoSpaceDE w:val="0"/>
        <w:autoSpaceDN w:val="0"/>
        <w:adjustRightInd w:val="0"/>
        <w:ind w:firstLine="567"/>
        <w:jc w:val="both"/>
        <w:rPr>
          <w:color w:val="000000"/>
          <w:sz w:val="28"/>
        </w:rPr>
      </w:pPr>
    </w:p>
    <w:p w:rsidR="006666CB" w:rsidRDefault="006666CB" w:rsidP="006666CB">
      <w:pPr>
        <w:shd w:val="clear" w:color="auto" w:fill="FFFFFF"/>
        <w:autoSpaceDE w:val="0"/>
        <w:autoSpaceDN w:val="0"/>
        <w:adjustRightInd w:val="0"/>
        <w:ind w:firstLine="567"/>
        <w:jc w:val="both"/>
        <w:rPr>
          <w:color w:val="000000"/>
          <w:sz w:val="28"/>
        </w:rPr>
      </w:pPr>
    </w:p>
    <w:p w:rsidR="006666CB" w:rsidRDefault="006666CB" w:rsidP="006666CB">
      <w:pPr>
        <w:shd w:val="clear" w:color="auto" w:fill="FFFFFF"/>
        <w:tabs>
          <w:tab w:val="left" w:pos="6120"/>
          <w:tab w:val="left" w:pos="6300"/>
        </w:tabs>
        <w:autoSpaceDE w:val="0"/>
        <w:autoSpaceDN w:val="0"/>
        <w:adjustRightInd w:val="0"/>
        <w:jc w:val="both"/>
        <w:rPr>
          <w:color w:val="000000"/>
          <w:sz w:val="28"/>
          <w:szCs w:val="28"/>
        </w:rPr>
      </w:pPr>
      <w:r>
        <w:rPr>
          <w:color w:val="000000"/>
          <w:sz w:val="28"/>
          <w:szCs w:val="28"/>
        </w:rPr>
        <w:t xml:space="preserve">Работу выполнил_________________________________ Д. Ю. </w:t>
      </w:r>
      <w:proofErr w:type="spellStart"/>
      <w:r>
        <w:rPr>
          <w:color w:val="000000"/>
          <w:sz w:val="28"/>
          <w:szCs w:val="28"/>
        </w:rPr>
        <w:t>Двоеглазов</w:t>
      </w:r>
      <w:proofErr w:type="spellEnd"/>
    </w:p>
    <w:p w:rsidR="006666CB" w:rsidRDefault="006666CB" w:rsidP="006666CB">
      <w:pPr>
        <w:shd w:val="clear" w:color="auto" w:fill="FFFFFF"/>
        <w:autoSpaceDE w:val="0"/>
        <w:autoSpaceDN w:val="0"/>
        <w:adjustRightInd w:val="0"/>
        <w:ind w:firstLine="567"/>
        <w:jc w:val="both"/>
        <w:rPr>
          <w:color w:val="000000"/>
          <w:sz w:val="28"/>
          <w:szCs w:val="28"/>
        </w:rPr>
      </w:pPr>
      <w:r>
        <w:rPr>
          <w:color w:val="000000"/>
          <w:sz w:val="28"/>
          <w:szCs w:val="28"/>
        </w:rPr>
        <w:t xml:space="preserve">                                            (подпись, дата)         </w:t>
      </w:r>
    </w:p>
    <w:p w:rsidR="006666CB" w:rsidRDefault="006666CB" w:rsidP="006666CB">
      <w:pPr>
        <w:shd w:val="clear" w:color="auto" w:fill="FFFFFF"/>
        <w:autoSpaceDE w:val="0"/>
        <w:autoSpaceDN w:val="0"/>
        <w:adjustRightInd w:val="0"/>
        <w:ind w:firstLine="567"/>
        <w:jc w:val="both"/>
        <w:rPr>
          <w:color w:val="000000"/>
          <w:sz w:val="28"/>
          <w:szCs w:val="28"/>
        </w:rPr>
      </w:pPr>
    </w:p>
    <w:p w:rsidR="006666CB" w:rsidRDefault="006666CB" w:rsidP="006666CB">
      <w:pPr>
        <w:shd w:val="clear" w:color="auto" w:fill="FFFFFF"/>
        <w:tabs>
          <w:tab w:val="left" w:pos="9000"/>
        </w:tabs>
        <w:autoSpaceDE w:val="0"/>
        <w:autoSpaceDN w:val="0"/>
        <w:adjustRightInd w:val="0"/>
        <w:jc w:val="both"/>
        <w:rPr>
          <w:sz w:val="28"/>
          <w:szCs w:val="28"/>
        </w:rPr>
      </w:pPr>
      <w:r>
        <w:rPr>
          <w:sz w:val="28"/>
          <w:szCs w:val="28"/>
        </w:rPr>
        <w:t>Факультет________________________________ курс_____</w:t>
      </w:r>
      <w:r w:rsidR="00D56CD3">
        <w:rPr>
          <w:sz w:val="28"/>
          <w:szCs w:val="28"/>
        </w:rPr>
        <w:t>__</w:t>
      </w:r>
      <w:r>
        <w:rPr>
          <w:sz w:val="28"/>
          <w:szCs w:val="28"/>
        </w:rPr>
        <w:t>___________</w:t>
      </w:r>
    </w:p>
    <w:p w:rsidR="006666CB" w:rsidRDefault="006666CB" w:rsidP="006666CB">
      <w:pPr>
        <w:shd w:val="clear" w:color="auto" w:fill="FFFFFF"/>
        <w:tabs>
          <w:tab w:val="left" w:pos="9000"/>
        </w:tabs>
        <w:autoSpaceDE w:val="0"/>
        <w:autoSpaceDN w:val="0"/>
        <w:adjustRightInd w:val="0"/>
        <w:jc w:val="both"/>
        <w:rPr>
          <w:sz w:val="28"/>
          <w:szCs w:val="28"/>
        </w:rPr>
      </w:pPr>
    </w:p>
    <w:p w:rsidR="006666CB" w:rsidRDefault="006666CB" w:rsidP="006666CB">
      <w:pPr>
        <w:shd w:val="clear" w:color="auto" w:fill="FFFFFF"/>
        <w:tabs>
          <w:tab w:val="left" w:pos="9000"/>
        </w:tabs>
        <w:autoSpaceDE w:val="0"/>
        <w:autoSpaceDN w:val="0"/>
        <w:adjustRightInd w:val="0"/>
        <w:jc w:val="both"/>
        <w:rPr>
          <w:sz w:val="28"/>
          <w:szCs w:val="28"/>
        </w:rPr>
      </w:pPr>
    </w:p>
    <w:p w:rsidR="006666CB" w:rsidRDefault="006666CB" w:rsidP="006666CB">
      <w:pPr>
        <w:shd w:val="clear" w:color="auto" w:fill="FFFFFF"/>
        <w:autoSpaceDE w:val="0"/>
        <w:autoSpaceDN w:val="0"/>
        <w:adjustRightInd w:val="0"/>
        <w:jc w:val="both"/>
        <w:rPr>
          <w:sz w:val="28"/>
          <w:szCs w:val="28"/>
        </w:rPr>
      </w:pPr>
      <w:r>
        <w:rPr>
          <w:sz w:val="28"/>
          <w:szCs w:val="28"/>
        </w:rPr>
        <w:t>Специальность/направление__________________________</w:t>
      </w:r>
      <w:r w:rsidR="00D56CD3">
        <w:rPr>
          <w:sz w:val="28"/>
          <w:szCs w:val="28"/>
        </w:rPr>
        <w:t>__</w:t>
      </w:r>
      <w:r>
        <w:rPr>
          <w:sz w:val="28"/>
          <w:szCs w:val="28"/>
        </w:rPr>
        <w:t>___________</w:t>
      </w:r>
    </w:p>
    <w:p w:rsidR="006666CB" w:rsidRDefault="006666CB" w:rsidP="006666CB">
      <w:pPr>
        <w:shd w:val="clear" w:color="auto" w:fill="FFFFFF"/>
        <w:autoSpaceDE w:val="0"/>
        <w:autoSpaceDN w:val="0"/>
        <w:adjustRightInd w:val="0"/>
        <w:jc w:val="both"/>
        <w:rPr>
          <w:sz w:val="28"/>
          <w:szCs w:val="28"/>
        </w:rPr>
      </w:pPr>
    </w:p>
    <w:p w:rsidR="006666CB" w:rsidRDefault="006666CB" w:rsidP="006666CB">
      <w:pPr>
        <w:shd w:val="clear" w:color="auto" w:fill="FFFFFF"/>
        <w:autoSpaceDE w:val="0"/>
        <w:autoSpaceDN w:val="0"/>
        <w:adjustRightInd w:val="0"/>
        <w:jc w:val="both"/>
        <w:rPr>
          <w:sz w:val="28"/>
          <w:szCs w:val="28"/>
        </w:rPr>
      </w:pPr>
    </w:p>
    <w:p w:rsidR="006666CB" w:rsidRDefault="006666CB" w:rsidP="006666CB">
      <w:pPr>
        <w:shd w:val="clear" w:color="auto" w:fill="FFFFFF"/>
        <w:autoSpaceDE w:val="0"/>
        <w:autoSpaceDN w:val="0"/>
        <w:adjustRightInd w:val="0"/>
        <w:jc w:val="both"/>
        <w:rPr>
          <w:sz w:val="28"/>
          <w:szCs w:val="28"/>
        </w:rPr>
      </w:pPr>
      <w:r>
        <w:rPr>
          <w:sz w:val="28"/>
          <w:szCs w:val="28"/>
        </w:rPr>
        <w:t>Научный руководитель</w:t>
      </w:r>
    </w:p>
    <w:p w:rsidR="006666CB" w:rsidRDefault="00D56CD3" w:rsidP="00D56CD3">
      <w:pPr>
        <w:shd w:val="clear" w:color="auto" w:fill="FFFFFF"/>
        <w:tabs>
          <w:tab w:val="left" w:pos="6480"/>
        </w:tabs>
        <w:autoSpaceDE w:val="0"/>
        <w:autoSpaceDN w:val="0"/>
        <w:adjustRightInd w:val="0"/>
        <w:jc w:val="both"/>
        <w:rPr>
          <w:color w:val="000000"/>
          <w:sz w:val="28"/>
          <w:szCs w:val="28"/>
        </w:rPr>
      </w:pPr>
      <w:r>
        <w:rPr>
          <w:color w:val="000000"/>
          <w:sz w:val="28"/>
          <w:szCs w:val="28"/>
        </w:rPr>
        <w:t>преподаватель___________</w:t>
      </w:r>
      <w:r w:rsidR="006666CB">
        <w:rPr>
          <w:color w:val="000000"/>
          <w:sz w:val="28"/>
          <w:szCs w:val="28"/>
        </w:rPr>
        <w:t>___________________________ А. В. Никитина</w:t>
      </w:r>
    </w:p>
    <w:p w:rsidR="006666CB" w:rsidRDefault="006666CB" w:rsidP="006666CB">
      <w:pPr>
        <w:shd w:val="clear" w:color="auto" w:fill="FFFFFF"/>
        <w:tabs>
          <w:tab w:val="left" w:pos="3555"/>
          <w:tab w:val="left" w:pos="6300"/>
        </w:tabs>
        <w:autoSpaceDE w:val="0"/>
        <w:autoSpaceDN w:val="0"/>
        <w:adjustRightInd w:val="0"/>
        <w:jc w:val="both"/>
        <w:rPr>
          <w:color w:val="000000"/>
          <w:sz w:val="28"/>
          <w:szCs w:val="28"/>
        </w:rPr>
      </w:pPr>
      <w:r>
        <w:rPr>
          <w:color w:val="000000"/>
          <w:sz w:val="28"/>
          <w:szCs w:val="28"/>
        </w:rPr>
        <w:tab/>
      </w:r>
      <w:r w:rsidR="0016674B">
        <w:rPr>
          <w:color w:val="000000"/>
          <w:sz w:val="28"/>
          <w:szCs w:val="28"/>
        </w:rPr>
        <w:t xml:space="preserve">           </w:t>
      </w:r>
      <w:r>
        <w:rPr>
          <w:color w:val="000000"/>
          <w:sz w:val="28"/>
          <w:szCs w:val="28"/>
        </w:rPr>
        <w:t>(подпись, дата)</w:t>
      </w:r>
      <w:r>
        <w:rPr>
          <w:color w:val="000000"/>
          <w:sz w:val="28"/>
          <w:szCs w:val="28"/>
        </w:rPr>
        <w:tab/>
      </w:r>
    </w:p>
    <w:p w:rsidR="006666CB" w:rsidRDefault="006666CB" w:rsidP="006666CB">
      <w:pPr>
        <w:shd w:val="clear" w:color="auto" w:fill="FFFFFF"/>
        <w:tabs>
          <w:tab w:val="left" w:pos="3555"/>
          <w:tab w:val="left" w:pos="6300"/>
        </w:tabs>
        <w:autoSpaceDE w:val="0"/>
        <w:autoSpaceDN w:val="0"/>
        <w:adjustRightInd w:val="0"/>
        <w:jc w:val="both"/>
        <w:rPr>
          <w:color w:val="000000"/>
          <w:sz w:val="28"/>
          <w:szCs w:val="28"/>
        </w:rPr>
      </w:pPr>
    </w:p>
    <w:p w:rsidR="006666CB" w:rsidRDefault="006666CB" w:rsidP="006666CB">
      <w:pPr>
        <w:shd w:val="clear" w:color="auto" w:fill="FFFFFF"/>
        <w:autoSpaceDE w:val="0"/>
        <w:autoSpaceDN w:val="0"/>
        <w:adjustRightInd w:val="0"/>
        <w:jc w:val="both"/>
        <w:rPr>
          <w:color w:val="000000"/>
          <w:sz w:val="28"/>
          <w:szCs w:val="28"/>
        </w:rPr>
      </w:pPr>
      <w:proofErr w:type="spellStart"/>
      <w:r>
        <w:rPr>
          <w:sz w:val="28"/>
          <w:szCs w:val="28"/>
        </w:rPr>
        <w:t>Нормоконтролер</w:t>
      </w:r>
      <w:proofErr w:type="spellEnd"/>
    </w:p>
    <w:p w:rsidR="00D56CD3" w:rsidRDefault="00D56CD3" w:rsidP="004C0B74">
      <w:pPr>
        <w:shd w:val="clear" w:color="auto" w:fill="FFFFFF"/>
        <w:tabs>
          <w:tab w:val="left" w:pos="6480"/>
        </w:tabs>
        <w:autoSpaceDE w:val="0"/>
        <w:autoSpaceDN w:val="0"/>
        <w:adjustRightInd w:val="0"/>
        <w:jc w:val="both"/>
        <w:rPr>
          <w:color w:val="000000"/>
          <w:sz w:val="28"/>
          <w:szCs w:val="28"/>
        </w:rPr>
      </w:pPr>
      <w:r>
        <w:rPr>
          <w:color w:val="000000"/>
          <w:sz w:val="28"/>
          <w:szCs w:val="28"/>
        </w:rPr>
        <w:t>канд. психол. наук,</w:t>
      </w:r>
    </w:p>
    <w:p w:rsidR="006666CB" w:rsidRDefault="00D56CD3" w:rsidP="004C0B74">
      <w:pPr>
        <w:shd w:val="clear" w:color="auto" w:fill="FFFFFF"/>
        <w:tabs>
          <w:tab w:val="left" w:pos="6480"/>
        </w:tabs>
        <w:autoSpaceDE w:val="0"/>
        <w:autoSpaceDN w:val="0"/>
        <w:adjustRightInd w:val="0"/>
        <w:jc w:val="both"/>
        <w:rPr>
          <w:color w:val="000000"/>
          <w:sz w:val="28"/>
          <w:szCs w:val="28"/>
        </w:rPr>
      </w:pPr>
      <w:r>
        <w:rPr>
          <w:color w:val="000000"/>
          <w:sz w:val="28"/>
          <w:szCs w:val="28"/>
        </w:rPr>
        <w:t>доцент____________________</w:t>
      </w:r>
      <w:r w:rsidR="006666CB">
        <w:rPr>
          <w:color w:val="000000"/>
          <w:sz w:val="30"/>
          <w:szCs w:val="30"/>
        </w:rPr>
        <w:t>___________________________ А. А. Орёл</w:t>
      </w:r>
    </w:p>
    <w:p w:rsidR="006666CB" w:rsidRDefault="006666CB" w:rsidP="006666CB">
      <w:pPr>
        <w:shd w:val="clear" w:color="auto" w:fill="FFFFFF"/>
        <w:tabs>
          <w:tab w:val="left" w:pos="3555"/>
          <w:tab w:val="left" w:pos="6300"/>
        </w:tabs>
        <w:autoSpaceDE w:val="0"/>
        <w:autoSpaceDN w:val="0"/>
        <w:adjustRightInd w:val="0"/>
        <w:ind w:firstLine="567"/>
        <w:jc w:val="both"/>
        <w:rPr>
          <w:color w:val="000000"/>
          <w:sz w:val="28"/>
          <w:szCs w:val="28"/>
        </w:rPr>
      </w:pPr>
      <w:r>
        <w:rPr>
          <w:color w:val="000000"/>
          <w:sz w:val="28"/>
          <w:szCs w:val="28"/>
        </w:rPr>
        <w:t xml:space="preserve"> </w:t>
      </w:r>
      <w:r>
        <w:rPr>
          <w:color w:val="000000"/>
          <w:sz w:val="28"/>
          <w:szCs w:val="28"/>
        </w:rPr>
        <w:tab/>
      </w:r>
      <w:r w:rsidR="0016674B">
        <w:rPr>
          <w:color w:val="000000"/>
          <w:sz w:val="28"/>
          <w:szCs w:val="28"/>
        </w:rPr>
        <w:t xml:space="preserve">           </w:t>
      </w:r>
      <w:r>
        <w:rPr>
          <w:color w:val="000000"/>
          <w:sz w:val="28"/>
          <w:szCs w:val="28"/>
        </w:rPr>
        <w:t>(подпись, дата)</w:t>
      </w:r>
      <w:r>
        <w:rPr>
          <w:color w:val="000000"/>
          <w:sz w:val="28"/>
          <w:szCs w:val="28"/>
        </w:rPr>
        <w:tab/>
      </w:r>
    </w:p>
    <w:p w:rsidR="006666CB" w:rsidRDefault="006666CB" w:rsidP="006666CB">
      <w:pPr>
        <w:ind w:firstLine="567"/>
        <w:jc w:val="both"/>
        <w:rPr>
          <w:color w:val="000000"/>
          <w:sz w:val="28"/>
        </w:rPr>
      </w:pPr>
    </w:p>
    <w:p w:rsidR="006666CB" w:rsidRDefault="006666CB" w:rsidP="006666CB">
      <w:pPr>
        <w:ind w:firstLine="567"/>
        <w:jc w:val="both"/>
        <w:rPr>
          <w:color w:val="000000"/>
          <w:sz w:val="28"/>
        </w:rPr>
      </w:pPr>
    </w:p>
    <w:p w:rsidR="006666CB" w:rsidRDefault="006666CB" w:rsidP="006666CB">
      <w:pPr>
        <w:jc w:val="both"/>
        <w:rPr>
          <w:color w:val="000000"/>
          <w:sz w:val="28"/>
        </w:rPr>
      </w:pPr>
    </w:p>
    <w:p w:rsidR="00850228" w:rsidRDefault="00850228" w:rsidP="006666CB">
      <w:pPr>
        <w:jc w:val="both"/>
        <w:rPr>
          <w:color w:val="000000"/>
          <w:sz w:val="28"/>
        </w:rPr>
      </w:pPr>
    </w:p>
    <w:p w:rsidR="006666CB" w:rsidRDefault="006666CB" w:rsidP="006666CB">
      <w:pPr>
        <w:ind w:firstLine="567"/>
        <w:jc w:val="center"/>
        <w:rPr>
          <w:color w:val="000000"/>
          <w:sz w:val="30"/>
          <w:szCs w:val="30"/>
        </w:rPr>
      </w:pPr>
      <w:r>
        <w:rPr>
          <w:color w:val="000000"/>
          <w:sz w:val="30"/>
          <w:szCs w:val="30"/>
        </w:rPr>
        <w:t>Краснодар</w:t>
      </w:r>
    </w:p>
    <w:p w:rsidR="004C0B74" w:rsidRPr="00EA3F98" w:rsidRDefault="006666CB" w:rsidP="00EA3F98">
      <w:pPr>
        <w:ind w:firstLine="567"/>
        <w:jc w:val="center"/>
        <w:rPr>
          <w:color w:val="000000"/>
          <w:sz w:val="30"/>
          <w:szCs w:val="30"/>
        </w:rPr>
      </w:pPr>
      <w:r>
        <w:rPr>
          <w:color w:val="000000"/>
          <w:sz w:val="30"/>
          <w:szCs w:val="30"/>
        </w:rPr>
        <w:t>2017</w:t>
      </w:r>
    </w:p>
    <w:sdt>
      <w:sdtPr>
        <w:rPr>
          <w:rFonts w:ascii="Times New Roman" w:eastAsiaTheme="minorHAnsi" w:hAnsi="Times New Roman" w:cs="Times New Roman"/>
          <w:b w:val="0"/>
          <w:bCs w:val="0"/>
          <w:color w:val="auto"/>
          <w:sz w:val="22"/>
          <w:szCs w:val="22"/>
          <w:lang w:eastAsia="en-US"/>
        </w:rPr>
        <w:id w:val="80420609"/>
        <w:docPartObj>
          <w:docPartGallery w:val="Table of Contents"/>
          <w:docPartUnique/>
        </w:docPartObj>
      </w:sdtPr>
      <w:sdtEndPr>
        <w:rPr>
          <w:rFonts w:eastAsia="Times New Roman"/>
          <w:sz w:val="24"/>
          <w:szCs w:val="24"/>
          <w:lang w:eastAsia="ru-RU"/>
        </w:rPr>
      </w:sdtEndPr>
      <w:sdtContent>
        <w:p w:rsidR="00EA3F98" w:rsidRPr="00E60FD3" w:rsidRDefault="00EA3F98" w:rsidP="00EA3F98">
          <w:pPr>
            <w:pStyle w:val="ad"/>
            <w:spacing w:before="0" w:line="348" w:lineRule="auto"/>
            <w:jc w:val="center"/>
            <w:rPr>
              <w:rFonts w:ascii="Times New Roman" w:hAnsi="Times New Roman" w:cs="Times New Roman"/>
              <w:b w:val="0"/>
              <w:color w:val="000000" w:themeColor="text1"/>
            </w:rPr>
          </w:pPr>
          <w:r w:rsidRPr="00E60FD3">
            <w:rPr>
              <w:rFonts w:ascii="Times New Roman" w:hAnsi="Times New Roman" w:cs="Times New Roman"/>
              <w:b w:val="0"/>
              <w:color w:val="000000" w:themeColor="text1"/>
            </w:rPr>
            <w:t>СОДЕРЖАНИЕ</w:t>
          </w:r>
        </w:p>
        <w:p w:rsidR="00EA3F98" w:rsidRPr="00E60FD3" w:rsidRDefault="00EA3F98" w:rsidP="00EA3F98">
          <w:pPr>
            <w:pStyle w:val="11"/>
            <w:tabs>
              <w:tab w:val="right" w:leader="dot" w:pos="9345"/>
            </w:tabs>
            <w:spacing w:line="348" w:lineRule="auto"/>
            <w:ind w:firstLine="0"/>
            <w:jc w:val="both"/>
            <w:rPr>
              <w:rFonts w:ascii="Times New Roman" w:hAnsi="Times New Roman" w:cs="Times New Roman"/>
              <w:noProof/>
              <w:sz w:val="28"/>
              <w:szCs w:val="28"/>
            </w:rPr>
          </w:pPr>
          <w:r w:rsidRPr="00E60FD3">
            <w:rPr>
              <w:rFonts w:ascii="Times New Roman" w:hAnsi="Times New Roman" w:cs="Times New Roman"/>
              <w:sz w:val="28"/>
              <w:szCs w:val="28"/>
            </w:rPr>
            <w:fldChar w:fldCharType="begin"/>
          </w:r>
          <w:r w:rsidRPr="00E60FD3">
            <w:rPr>
              <w:rFonts w:ascii="Times New Roman" w:hAnsi="Times New Roman" w:cs="Times New Roman"/>
              <w:sz w:val="28"/>
              <w:szCs w:val="28"/>
            </w:rPr>
            <w:instrText xml:space="preserve"> TOC \o "1-3" \h \z \u </w:instrText>
          </w:r>
          <w:r w:rsidRPr="00E60FD3">
            <w:rPr>
              <w:rFonts w:ascii="Times New Roman" w:hAnsi="Times New Roman" w:cs="Times New Roman"/>
              <w:sz w:val="28"/>
              <w:szCs w:val="28"/>
            </w:rPr>
            <w:fldChar w:fldCharType="separate"/>
          </w:r>
          <w:hyperlink w:anchor="_Toc478514590" w:history="1">
            <w:r w:rsidRPr="00E60FD3">
              <w:rPr>
                <w:rStyle w:val="ac"/>
                <w:rFonts w:ascii="Times New Roman" w:hAnsi="Times New Roman" w:cs="Times New Roman"/>
                <w:noProof/>
                <w:sz w:val="28"/>
                <w:szCs w:val="28"/>
              </w:rPr>
              <w:t>ВВЕДЕНИЕ</w:t>
            </w:r>
            <w:r w:rsidRPr="00E60FD3">
              <w:rPr>
                <w:rFonts w:ascii="Times New Roman" w:hAnsi="Times New Roman" w:cs="Times New Roman"/>
                <w:noProof/>
                <w:webHidden/>
                <w:sz w:val="28"/>
                <w:szCs w:val="28"/>
              </w:rPr>
              <w:tab/>
            </w:r>
            <w:r w:rsidRPr="00E60FD3">
              <w:rPr>
                <w:rFonts w:ascii="Times New Roman" w:hAnsi="Times New Roman" w:cs="Times New Roman"/>
                <w:noProof/>
                <w:webHidden/>
                <w:sz w:val="28"/>
                <w:szCs w:val="28"/>
              </w:rPr>
              <w:fldChar w:fldCharType="begin"/>
            </w:r>
            <w:r w:rsidRPr="00E60FD3">
              <w:rPr>
                <w:rFonts w:ascii="Times New Roman" w:hAnsi="Times New Roman" w:cs="Times New Roman"/>
                <w:noProof/>
                <w:webHidden/>
                <w:sz w:val="28"/>
                <w:szCs w:val="28"/>
              </w:rPr>
              <w:instrText xml:space="preserve"> PAGEREF _Toc478514590 \h </w:instrText>
            </w:r>
            <w:r w:rsidRPr="00E60FD3">
              <w:rPr>
                <w:rFonts w:ascii="Times New Roman" w:hAnsi="Times New Roman" w:cs="Times New Roman"/>
                <w:noProof/>
                <w:webHidden/>
                <w:sz w:val="28"/>
                <w:szCs w:val="28"/>
              </w:rPr>
            </w:r>
            <w:r w:rsidRPr="00E60FD3">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w:t>
            </w:r>
            <w:r w:rsidRPr="00E60FD3">
              <w:rPr>
                <w:rFonts w:ascii="Times New Roman" w:hAnsi="Times New Roman" w:cs="Times New Roman"/>
                <w:noProof/>
                <w:webHidden/>
                <w:sz w:val="28"/>
                <w:szCs w:val="28"/>
              </w:rPr>
              <w:fldChar w:fldCharType="end"/>
            </w:r>
          </w:hyperlink>
        </w:p>
        <w:p w:rsidR="00EA3F98" w:rsidRPr="00E60FD3" w:rsidRDefault="0008754A" w:rsidP="00EA3F98">
          <w:pPr>
            <w:pStyle w:val="11"/>
            <w:tabs>
              <w:tab w:val="left" w:pos="440"/>
              <w:tab w:val="right" w:leader="dot" w:pos="9345"/>
            </w:tabs>
            <w:spacing w:line="348" w:lineRule="auto"/>
            <w:ind w:firstLine="0"/>
            <w:jc w:val="both"/>
            <w:rPr>
              <w:rFonts w:ascii="Times New Roman" w:hAnsi="Times New Roman" w:cs="Times New Roman"/>
              <w:noProof/>
              <w:sz w:val="28"/>
              <w:szCs w:val="28"/>
            </w:rPr>
          </w:pPr>
          <w:hyperlink w:anchor="_Toc478514591" w:history="1">
            <w:r w:rsidR="00EA3F98" w:rsidRPr="00E60FD3">
              <w:rPr>
                <w:rStyle w:val="ac"/>
                <w:rFonts w:ascii="Times New Roman" w:hAnsi="Times New Roman" w:cs="Times New Roman"/>
                <w:noProof/>
                <w:sz w:val="28"/>
                <w:szCs w:val="28"/>
              </w:rPr>
              <w:t>1.</w:t>
            </w:r>
            <w:r w:rsidR="00EA3F98" w:rsidRPr="00E60FD3">
              <w:rPr>
                <w:rFonts w:ascii="Times New Roman" w:hAnsi="Times New Roman" w:cs="Times New Roman"/>
                <w:noProof/>
                <w:sz w:val="28"/>
                <w:szCs w:val="28"/>
              </w:rPr>
              <w:tab/>
            </w:r>
            <w:r w:rsidR="00EA3F98" w:rsidRPr="00B15095">
              <w:rPr>
                <w:rStyle w:val="ac"/>
                <w:rFonts w:ascii="Times New Roman" w:hAnsi="Times New Roman" w:cs="Times New Roman"/>
                <w:noProof/>
                <w:sz w:val="28"/>
                <w:szCs w:val="28"/>
              </w:rPr>
              <w:t>Теоретико-методические основы ценообразования на микроуровне</w:t>
            </w:r>
            <w:r w:rsidR="00EA3F98" w:rsidRPr="00E60FD3">
              <w:rPr>
                <w:rFonts w:ascii="Times New Roman" w:hAnsi="Times New Roman" w:cs="Times New Roman"/>
                <w:noProof/>
                <w:webHidden/>
                <w:sz w:val="28"/>
                <w:szCs w:val="28"/>
              </w:rPr>
              <w:tab/>
            </w:r>
            <w:r w:rsidR="00EA3F98" w:rsidRPr="00E60FD3">
              <w:rPr>
                <w:rFonts w:ascii="Times New Roman" w:hAnsi="Times New Roman" w:cs="Times New Roman"/>
                <w:noProof/>
                <w:webHidden/>
                <w:sz w:val="28"/>
                <w:szCs w:val="28"/>
              </w:rPr>
              <w:fldChar w:fldCharType="begin"/>
            </w:r>
            <w:r w:rsidR="00EA3F98" w:rsidRPr="00E60FD3">
              <w:rPr>
                <w:rFonts w:ascii="Times New Roman" w:hAnsi="Times New Roman" w:cs="Times New Roman"/>
                <w:noProof/>
                <w:webHidden/>
                <w:sz w:val="28"/>
                <w:szCs w:val="28"/>
              </w:rPr>
              <w:instrText xml:space="preserve"> PAGEREF _Toc478514591 \h </w:instrText>
            </w:r>
            <w:r w:rsidR="00EA3F98" w:rsidRPr="00E60FD3">
              <w:rPr>
                <w:rFonts w:ascii="Times New Roman" w:hAnsi="Times New Roman" w:cs="Times New Roman"/>
                <w:noProof/>
                <w:webHidden/>
                <w:sz w:val="28"/>
                <w:szCs w:val="28"/>
              </w:rPr>
            </w:r>
            <w:r w:rsidR="00EA3F98" w:rsidRPr="00E60FD3">
              <w:rPr>
                <w:rFonts w:ascii="Times New Roman" w:hAnsi="Times New Roman" w:cs="Times New Roman"/>
                <w:noProof/>
                <w:webHidden/>
                <w:sz w:val="28"/>
                <w:szCs w:val="28"/>
              </w:rPr>
              <w:fldChar w:fldCharType="separate"/>
            </w:r>
            <w:r w:rsidR="00EA3F98">
              <w:rPr>
                <w:rFonts w:ascii="Times New Roman" w:hAnsi="Times New Roman" w:cs="Times New Roman"/>
                <w:noProof/>
                <w:webHidden/>
                <w:sz w:val="28"/>
                <w:szCs w:val="28"/>
              </w:rPr>
              <w:t>5</w:t>
            </w:r>
            <w:r w:rsidR="00EA3F98" w:rsidRPr="00E60FD3">
              <w:rPr>
                <w:rFonts w:ascii="Times New Roman" w:hAnsi="Times New Roman" w:cs="Times New Roman"/>
                <w:noProof/>
                <w:webHidden/>
                <w:sz w:val="28"/>
                <w:szCs w:val="28"/>
              </w:rPr>
              <w:fldChar w:fldCharType="end"/>
            </w:r>
          </w:hyperlink>
        </w:p>
        <w:p w:rsidR="00EA3F98" w:rsidRPr="00E60FD3" w:rsidRDefault="0008754A" w:rsidP="00D56CD3">
          <w:pPr>
            <w:pStyle w:val="21"/>
            <w:rPr>
              <w:noProof/>
            </w:rPr>
          </w:pPr>
          <w:hyperlink w:anchor="_Toc478514592" w:history="1">
            <w:r w:rsidR="00EA3F98" w:rsidRPr="00E60FD3">
              <w:rPr>
                <w:rStyle w:val="ac"/>
                <w:rFonts w:ascii="Times New Roman" w:hAnsi="Times New Roman" w:cs="Times New Roman"/>
                <w:noProof/>
                <w:sz w:val="28"/>
                <w:szCs w:val="28"/>
              </w:rPr>
              <w:t>1.1.</w:t>
            </w:r>
            <w:r w:rsidR="00EA3F98">
              <w:rPr>
                <w:noProof/>
              </w:rPr>
              <w:t xml:space="preserve"> </w:t>
            </w:r>
            <w:r w:rsidR="00EA3F98" w:rsidRPr="00B15095">
              <w:rPr>
                <w:rStyle w:val="ac"/>
                <w:rFonts w:ascii="Times New Roman" w:hAnsi="Times New Roman" w:cs="Times New Roman"/>
                <w:noProof/>
                <w:sz w:val="28"/>
                <w:szCs w:val="28"/>
              </w:rPr>
              <w:t>Сущность ценообразования и его роль в повышении эффективности производства</w:t>
            </w:r>
            <w:r w:rsidR="00EA3F98" w:rsidRPr="00E60FD3">
              <w:rPr>
                <w:noProof/>
                <w:webHidden/>
              </w:rPr>
              <w:tab/>
            </w:r>
            <w:r w:rsidR="00EA3F98" w:rsidRPr="00E60FD3">
              <w:rPr>
                <w:noProof/>
                <w:webHidden/>
              </w:rPr>
              <w:fldChar w:fldCharType="begin"/>
            </w:r>
            <w:r w:rsidR="00EA3F98" w:rsidRPr="00E60FD3">
              <w:rPr>
                <w:noProof/>
                <w:webHidden/>
              </w:rPr>
              <w:instrText xml:space="preserve"> PAGEREF _Toc478514592 \h </w:instrText>
            </w:r>
            <w:r w:rsidR="00EA3F98" w:rsidRPr="00E60FD3">
              <w:rPr>
                <w:noProof/>
                <w:webHidden/>
              </w:rPr>
            </w:r>
            <w:r w:rsidR="00EA3F98" w:rsidRPr="00E60FD3">
              <w:rPr>
                <w:noProof/>
                <w:webHidden/>
              </w:rPr>
              <w:fldChar w:fldCharType="separate"/>
            </w:r>
            <w:r w:rsidR="00EA3F98">
              <w:rPr>
                <w:noProof/>
                <w:webHidden/>
              </w:rPr>
              <w:t>5</w:t>
            </w:r>
            <w:r w:rsidR="00EA3F98" w:rsidRPr="00E60FD3">
              <w:rPr>
                <w:noProof/>
                <w:webHidden/>
              </w:rPr>
              <w:fldChar w:fldCharType="end"/>
            </w:r>
          </w:hyperlink>
        </w:p>
        <w:p w:rsidR="00EA3F98" w:rsidRPr="00E60FD3" w:rsidRDefault="0008754A" w:rsidP="00D56CD3">
          <w:pPr>
            <w:pStyle w:val="21"/>
            <w:rPr>
              <w:noProof/>
            </w:rPr>
          </w:pPr>
          <w:hyperlink w:anchor="_Toc478514593" w:history="1">
            <w:r w:rsidR="00EA3F98" w:rsidRPr="00E60FD3">
              <w:rPr>
                <w:rStyle w:val="ac"/>
                <w:rFonts w:ascii="Times New Roman" w:hAnsi="Times New Roman" w:cs="Times New Roman"/>
                <w:noProof/>
                <w:sz w:val="28"/>
                <w:szCs w:val="28"/>
              </w:rPr>
              <w:t>1.2.</w:t>
            </w:r>
            <w:r w:rsidR="00EA3F98">
              <w:rPr>
                <w:noProof/>
              </w:rPr>
              <w:t xml:space="preserve"> </w:t>
            </w:r>
            <w:r w:rsidR="00EA3F98" w:rsidRPr="00B15095">
              <w:rPr>
                <w:rStyle w:val="ac"/>
                <w:rFonts w:ascii="Times New Roman" w:hAnsi="Times New Roman" w:cs="Times New Roman"/>
                <w:noProof/>
                <w:sz w:val="28"/>
                <w:szCs w:val="28"/>
              </w:rPr>
              <w:t>Процесс разработки ценовой политики на предприятии</w:t>
            </w:r>
            <w:r w:rsidR="00EA3F98" w:rsidRPr="00E60FD3">
              <w:rPr>
                <w:noProof/>
                <w:webHidden/>
              </w:rPr>
              <w:tab/>
            </w:r>
            <w:r w:rsidR="00EA3F98">
              <w:rPr>
                <w:noProof/>
                <w:webHidden/>
              </w:rPr>
              <w:t>9</w:t>
            </w:r>
          </w:hyperlink>
        </w:p>
        <w:p w:rsidR="00EA3F98" w:rsidRPr="00E60FD3" w:rsidRDefault="0008754A" w:rsidP="00D56CD3">
          <w:pPr>
            <w:pStyle w:val="21"/>
            <w:rPr>
              <w:noProof/>
            </w:rPr>
          </w:pPr>
          <w:hyperlink w:anchor="_Toc478514594" w:history="1">
            <w:r w:rsidR="00EA3F98" w:rsidRPr="00E60FD3">
              <w:rPr>
                <w:rStyle w:val="ac"/>
                <w:rFonts w:ascii="Times New Roman" w:hAnsi="Times New Roman" w:cs="Times New Roman"/>
                <w:noProof/>
                <w:sz w:val="28"/>
                <w:szCs w:val="28"/>
              </w:rPr>
              <w:t>1.3.</w:t>
            </w:r>
            <w:r w:rsidR="00EA3F98">
              <w:rPr>
                <w:noProof/>
              </w:rPr>
              <w:t xml:space="preserve"> </w:t>
            </w:r>
            <w:r w:rsidR="00EA3F98" w:rsidRPr="00B15095">
              <w:rPr>
                <w:rStyle w:val="ac"/>
                <w:rFonts w:ascii="Times New Roman" w:hAnsi="Times New Roman" w:cs="Times New Roman"/>
                <w:noProof/>
                <w:sz w:val="28"/>
                <w:szCs w:val="28"/>
              </w:rPr>
              <w:t>Методы ценообразования на предприятии</w:t>
            </w:r>
            <w:r w:rsidR="00EA3F98" w:rsidRPr="00E60FD3">
              <w:rPr>
                <w:noProof/>
                <w:webHidden/>
              </w:rPr>
              <w:tab/>
            </w:r>
            <w:r w:rsidR="00EA3F98">
              <w:rPr>
                <w:noProof/>
                <w:webHidden/>
              </w:rPr>
              <w:t>12</w:t>
            </w:r>
          </w:hyperlink>
        </w:p>
        <w:p w:rsidR="00EA3F98" w:rsidRPr="00E60FD3" w:rsidRDefault="0008754A" w:rsidP="00EA3F98">
          <w:pPr>
            <w:pStyle w:val="11"/>
            <w:tabs>
              <w:tab w:val="right" w:leader="dot" w:pos="9345"/>
            </w:tabs>
            <w:spacing w:line="348" w:lineRule="auto"/>
            <w:ind w:firstLine="0"/>
            <w:jc w:val="both"/>
            <w:rPr>
              <w:rFonts w:ascii="Times New Roman" w:hAnsi="Times New Roman" w:cs="Times New Roman"/>
              <w:noProof/>
              <w:sz w:val="28"/>
              <w:szCs w:val="28"/>
            </w:rPr>
          </w:pPr>
          <w:hyperlink w:anchor="_Toc478514595" w:history="1">
            <w:r w:rsidR="00EA3F98" w:rsidRPr="00E60FD3">
              <w:rPr>
                <w:rStyle w:val="ac"/>
                <w:rFonts w:ascii="Times New Roman" w:hAnsi="Times New Roman" w:cs="Times New Roman"/>
                <w:noProof/>
                <w:sz w:val="28"/>
                <w:szCs w:val="28"/>
              </w:rPr>
              <w:t xml:space="preserve">2. </w:t>
            </w:r>
            <w:r w:rsidR="00EA3F98" w:rsidRPr="00B15095">
              <w:rPr>
                <w:rStyle w:val="ac"/>
                <w:rFonts w:ascii="Times New Roman" w:hAnsi="Times New Roman" w:cs="Times New Roman"/>
                <w:noProof/>
                <w:sz w:val="28"/>
                <w:szCs w:val="28"/>
              </w:rPr>
              <w:t>Анализ и оценка ценообразования на предприятии АО «КЗМ»</w:t>
            </w:r>
            <w:r w:rsidR="00EA3F98" w:rsidRPr="00E60FD3">
              <w:rPr>
                <w:rFonts w:ascii="Times New Roman" w:hAnsi="Times New Roman" w:cs="Times New Roman"/>
                <w:noProof/>
                <w:webHidden/>
                <w:sz w:val="28"/>
                <w:szCs w:val="28"/>
              </w:rPr>
              <w:tab/>
            </w:r>
            <w:r w:rsidR="00A05050">
              <w:rPr>
                <w:rFonts w:ascii="Times New Roman" w:hAnsi="Times New Roman" w:cs="Times New Roman"/>
                <w:noProof/>
                <w:webHidden/>
                <w:sz w:val="28"/>
                <w:szCs w:val="28"/>
                <w:lang w:val="en-US"/>
              </w:rPr>
              <w:t>19</w:t>
            </w:r>
          </w:hyperlink>
        </w:p>
        <w:p w:rsidR="00EA3F98" w:rsidRPr="00D56CD3" w:rsidRDefault="0008754A" w:rsidP="00D56CD3">
          <w:pPr>
            <w:pStyle w:val="21"/>
            <w:rPr>
              <w:noProof/>
              <w:sz w:val="24"/>
              <w:szCs w:val="24"/>
            </w:rPr>
          </w:pPr>
          <w:hyperlink w:anchor="_Toc478514596" w:history="1">
            <w:r w:rsidR="00EA3F98" w:rsidRPr="00D56CD3">
              <w:rPr>
                <w:rStyle w:val="ac"/>
                <w:rFonts w:ascii="Times New Roman" w:hAnsi="Times New Roman" w:cs="Times New Roman"/>
                <w:noProof/>
                <w:sz w:val="24"/>
                <w:szCs w:val="24"/>
              </w:rPr>
              <w:t>2.1. Организационно-экономическая характеристика предприятия</w:t>
            </w:r>
            <w:r w:rsidR="00EA3F98" w:rsidRPr="00D56CD3">
              <w:rPr>
                <w:noProof/>
                <w:webHidden/>
                <w:sz w:val="24"/>
                <w:szCs w:val="24"/>
              </w:rPr>
              <w:tab/>
            </w:r>
            <w:r w:rsidR="00A05050">
              <w:rPr>
                <w:noProof/>
                <w:webHidden/>
                <w:sz w:val="24"/>
                <w:szCs w:val="24"/>
                <w:lang w:val="en-US"/>
              </w:rPr>
              <w:t>19</w:t>
            </w:r>
          </w:hyperlink>
        </w:p>
        <w:p w:rsidR="00EA3F98" w:rsidRPr="00D56CD3" w:rsidRDefault="0008754A" w:rsidP="00D56CD3">
          <w:pPr>
            <w:pStyle w:val="21"/>
            <w:rPr>
              <w:noProof/>
              <w:sz w:val="24"/>
              <w:szCs w:val="24"/>
            </w:rPr>
          </w:pPr>
          <w:hyperlink w:anchor="_Toc478514599" w:history="1">
            <w:r w:rsidR="00EA3F98" w:rsidRPr="00D56CD3">
              <w:rPr>
                <w:rStyle w:val="ac"/>
                <w:rFonts w:ascii="Times New Roman" w:hAnsi="Times New Roman" w:cs="Times New Roman"/>
                <w:noProof/>
                <w:sz w:val="24"/>
                <w:szCs w:val="24"/>
              </w:rPr>
              <w:t>2.2. Анализ и оценка состояния системы ценообразования на АО «КЗМ»</w:t>
            </w:r>
            <w:r w:rsidR="00EA3F98" w:rsidRPr="00D56CD3">
              <w:rPr>
                <w:rStyle w:val="ac"/>
                <w:rFonts w:ascii="Times New Roman" w:hAnsi="Times New Roman" w:cs="Times New Roman"/>
                <w:noProof/>
                <w:sz w:val="24"/>
                <w:szCs w:val="24"/>
              </w:rPr>
              <w:tab/>
            </w:r>
            <w:r w:rsidR="00A05050">
              <w:rPr>
                <w:noProof/>
                <w:webHidden/>
                <w:sz w:val="24"/>
                <w:szCs w:val="24"/>
                <w:lang w:val="en-US"/>
              </w:rPr>
              <w:t>21</w:t>
            </w:r>
          </w:hyperlink>
        </w:p>
        <w:p w:rsidR="00EA3F98" w:rsidRPr="00E60FD3" w:rsidRDefault="0008754A" w:rsidP="00EA3F98">
          <w:pPr>
            <w:pStyle w:val="11"/>
            <w:tabs>
              <w:tab w:val="right" w:leader="dot" w:pos="9345"/>
            </w:tabs>
            <w:spacing w:line="348" w:lineRule="auto"/>
            <w:ind w:firstLine="0"/>
            <w:jc w:val="both"/>
            <w:rPr>
              <w:rFonts w:ascii="Times New Roman" w:hAnsi="Times New Roman" w:cs="Times New Roman"/>
              <w:noProof/>
              <w:sz w:val="28"/>
              <w:szCs w:val="28"/>
            </w:rPr>
          </w:pPr>
          <w:hyperlink w:anchor="_Toc478514602" w:history="1">
            <w:r w:rsidR="00EA3F98" w:rsidRPr="00E60FD3">
              <w:rPr>
                <w:rStyle w:val="ac"/>
                <w:rFonts w:ascii="Times New Roman" w:hAnsi="Times New Roman" w:cs="Times New Roman"/>
                <w:noProof/>
                <w:sz w:val="28"/>
                <w:szCs w:val="28"/>
              </w:rPr>
              <w:t xml:space="preserve">3. </w:t>
            </w:r>
            <w:r w:rsidR="00EA3F98" w:rsidRPr="00B15095">
              <w:rPr>
                <w:rFonts w:ascii="Times New Roman" w:hAnsi="Times New Roman" w:cs="Times New Roman"/>
                <w:noProof/>
                <w:color w:val="000000" w:themeColor="text1"/>
                <w:sz w:val="28"/>
              </w:rPr>
              <w:t>Обоснование мероприятий по повышению эффективности ценообразования на предприятии</w:t>
            </w:r>
            <w:r w:rsidR="00EA3F98" w:rsidRPr="00E60FD3">
              <w:rPr>
                <w:rFonts w:ascii="Times New Roman" w:hAnsi="Times New Roman" w:cs="Times New Roman"/>
                <w:noProof/>
                <w:webHidden/>
                <w:sz w:val="28"/>
                <w:szCs w:val="28"/>
              </w:rPr>
              <w:tab/>
            </w:r>
            <w:r w:rsidR="00A05050">
              <w:rPr>
                <w:rFonts w:ascii="Times New Roman" w:hAnsi="Times New Roman" w:cs="Times New Roman"/>
                <w:noProof/>
                <w:webHidden/>
                <w:sz w:val="28"/>
                <w:szCs w:val="28"/>
                <w:lang w:val="en-US"/>
              </w:rPr>
              <w:t>31</w:t>
            </w:r>
          </w:hyperlink>
        </w:p>
        <w:p w:rsidR="00EA3F98" w:rsidRPr="00E60FD3" w:rsidRDefault="0008754A" w:rsidP="00EA3F98">
          <w:pPr>
            <w:pStyle w:val="11"/>
            <w:tabs>
              <w:tab w:val="right" w:leader="dot" w:pos="9345"/>
            </w:tabs>
            <w:spacing w:line="348" w:lineRule="auto"/>
            <w:ind w:firstLine="0"/>
            <w:jc w:val="both"/>
            <w:rPr>
              <w:rFonts w:ascii="Times New Roman" w:hAnsi="Times New Roman" w:cs="Times New Roman"/>
              <w:noProof/>
              <w:sz w:val="28"/>
              <w:szCs w:val="28"/>
            </w:rPr>
          </w:pPr>
          <w:hyperlink w:anchor="_Toc478514605" w:history="1">
            <w:r w:rsidR="00EA3F98" w:rsidRPr="00E60FD3">
              <w:rPr>
                <w:rStyle w:val="ac"/>
                <w:rFonts w:ascii="Times New Roman" w:hAnsi="Times New Roman" w:cs="Times New Roman"/>
                <w:noProof/>
                <w:sz w:val="28"/>
                <w:szCs w:val="28"/>
              </w:rPr>
              <w:t>ЗАКЛЮЧЕНИЕ</w:t>
            </w:r>
            <w:r w:rsidR="00EA3F98" w:rsidRPr="00E60FD3">
              <w:rPr>
                <w:rFonts w:ascii="Times New Roman" w:hAnsi="Times New Roman" w:cs="Times New Roman"/>
                <w:noProof/>
                <w:webHidden/>
                <w:sz w:val="28"/>
                <w:szCs w:val="28"/>
              </w:rPr>
              <w:tab/>
            </w:r>
            <w:r w:rsidR="00A05050">
              <w:rPr>
                <w:rFonts w:ascii="Times New Roman" w:hAnsi="Times New Roman" w:cs="Times New Roman"/>
                <w:noProof/>
                <w:webHidden/>
                <w:sz w:val="28"/>
                <w:szCs w:val="28"/>
                <w:lang w:val="en-US"/>
              </w:rPr>
              <w:t>36</w:t>
            </w:r>
          </w:hyperlink>
        </w:p>
        <w:p w:rsidR="00A05050" w:rsidRDefault="0008754A" w:rsidP="00A05050">
          <w:pPr>
            <w:pStyle w:val="11"/>
            <w:tabs>
              <w:tab w:val="right" w:leader="dot" w:pos="9345"/>
            </w:tabs>
            <w:spacing w:line="348" w:lineRule="auto"/>
            <w:ind w:firstLine="0"/>
            <w:jc w:val="both"/>
            <w:rPr>
              <w:rFonts w:ascii="Times New Roman" w:hAnsi="Times New Roman" w:cs="Times New Roman"/>
              <w:noProof/>
              <w:sz w:val="28"/>
              <w:szCs w:val="28"/>
            </w:rPr>
          </w:pPr>
          <w:hyperlink w:anchor="_Toc478514606" w:history="1">
            <w:r w:rsidR="00EA3F98" w:rsidRPr="00E60FD3">
              <w:rPr>
                <w:rStyle w:val="ac"/>
                <w:rFonts w:ascii="Times New Roman" w:hAnsi="Times New Roman" w:cs="Times New Roman"/>
                <w:noProof/>
                <w:sz w:val="28"/>
                <w:szCs w:val="28"/>
              </w:rPr>
              <w:t>СПИСОК ИСПОЛЬЗОВАННОЙ ЛИТЕРАТУРЫ</w:t>
            </w:r>
            <w:r w:rsidR="00EA3F98" w:rsidRPr="00E60FD3">
              <w:rPr>
                <w:rFonts w:ascii="Times New Roman" w:hAnsi="Times New Roman" w:cs="Times New Roman"/>
                <w:noProof/>
                <w:webHidden/>
                <w:sz w:val="28"/>
                <w:szCs w:val="28"/>
              </w:rPr>
              <w:tab/>
            </w:r>
            <w:r w:rsidR="00A05050">
              <w:rPr>
                <w:rFonts w:ascii="Times New Roman" w:hAnsi="Times New Roman" w:cs="Times New Roman"/>
                <w:noProof/>
                <w:webHidden/>
                <w:sz w:val="28"/>
                <w:szCs w:val="28"/>
                <w:lang w:val="en-US"/>
              </w:rPr>
              <w:t>38</w:t>
            </w:r>
          </w:hyperlink>
        </w:p>
        <w:p w:rsidR="00A05050" w:rsidRDefault="0008754A" w:rsidP="00A05050">
          <w:pPr>
            <w:pStyle w:val="11"/>
            <w:tabs>
              <w:tab w:val="right" w:leader="dot" w:pos="9345"/>
            </w:tabs>
            <w:spacing w:line="348" w:lineRule="auto"/>
            <w:ind w:firstLine="0"/>
            <w:jc w:val="both"/>
            <w:rPr>
              <w:rFonts w:ascii="Times New Roman" w:hAnsi="Times New Roman" w:cs="Times New Roman"/>
              <w:noProof/>
              <w:sz w:val="28"/>
              <w:szCs w:val="28"/>
            </w:rPr>
          </w:pPr>
          <w:hyperlink w:anchor="_Toc478514606" w:history="1">
            <w:r w:rsidR="00A05050">
              <w:rPr>
                <w:rStyle w:val="ac"/>
                <w:rFonts w:ascii="Times New Roman" w:hAnsi="Times New Roman" w:cs="Times New Roman"/>
                <w:noProof/>
                <w:sz w:val="28"/>
                <w:szCs w:val="28"/>
              </w:rPr>
              <w:t>ПРИЛОЖЕНИЯ</w:t>
            </w:r>
            <w:r w:rsidR="00A05050" w:rsidRPr="00E60FD3">
              <w:rPr>
                <w:rFonts w:ascii="Times New Roman" w:hAnsi="Times New Roman" w:cs="Times New Roman"/>
                <w:noProof/>
                <w:webHidden/>
                <w:sz w:val="28"/>
                <w:szCs w:val="28"/>
              </w:rPr>
              <w:tab/>
            </w:r>
            <w:r w:rsidR="00A05050">
              <w:rPr>
                <w:rFonts w:ascii="Times New Roman" w:hAnsi="Times New Roman" w:cs="Times New Roman"/>
                <w:noProof/>
                <w:webHidden/>
                <w:sz w:val="28"/>
                <w:szCs w:val="28"/>
              </w:rPr>
              <w:t>40</w:t>
            </w:r>
          </w:hyperlink>
        </w:p>
        <w:p w:rsidR="00A05050" w:rsidRPr="00A05050" w:rsidRDefault="00A05050" w:rsidP="00A05050">
          <w:pPr>
            <w:rPr>
              <w:lang w:eastAsia="en-US"/>
            </w:rPr>
          </w:pPr>
        </w:p>
        <w:p w:rsidR="00EA3F98" w:rsidRPr="00E60FD3" w:rsidRDefault="00EA3F98" w:rsidP="00EA3F98">
          <w:pPr>
            <w:spacing w:line="348" w:lineRule="auto"/>
            <w:jc w:val="both"/>
            <w:rPr>
              <w:sz w:val="28"/>
              <w:szCs w:val="28"/>
            </w:rPr>
            <w:sectPr w:rsidR="00EA3F98" w:rsidRPr="00E60FD3" w:rsidSect="00167427">
              <w:footerReference w:type="default" r:id="rId8"/>
              <w:footerReference w:type="first" r:id="rId9"/>
              <w:pgSz w:w="11906" w:h="16838"/>
              <w:pgMar w:top="1134" w:right="850" w:bottom="1134" w:left="1701" w:header="708" w:footer="708" w:gutter="0"/>
              <w:cols w:space="708"/>
              <w:titlePg/>
              <w:docGrid w:linePitch="360"/>
            </w:sectPr>
          </w:pPr>
          <w:r w:rsidRPr="00E60FD3">
            <w:rPr>
              <w:b/>
              <w:bCs/>
              <w:sz w:val="28"/>
              <w:szCs w:val="28"/>
            </w:rPr>
            <w:fldChar w:fldCharType="end"/>
          </w:r>
        </w:p>
      </w:sdtContent>
    </w:sdt>
    <w:p w:rsidR="00AD7C5B" w:rsidRPr="00AD7C5B" w:rsidRDefault="00AD7C5B" w:rsidP="00AE387F">
      <w:pPr>
        <w:spacing w:after="120" w:line="720" w:lineRule="auto"/>
        <w:jc w:val="center"/>
        <w:rPr>
          <w:sz w:val="28"/>
          <w:szCs w:val="36"/>
        </w:rPr>
      </w:pPr>
      <w:r>
        <w:rPr>
          <w:sz w:val="28"/>
          <w:szCs w:val="36"/>
        </w:rPr>
        <w:lastRenderedPageBreak/>
        <w:t>ВВЕДЕНИЕ</w:t>
      </w:r>
    </w:p>
    <w:p w:rsidR="00DD02BA" w:rsidRDefault="00A22C83" w:rsidP="00DD02BA">
      <w:pPr>
        <w:spacing w:line="360" w:lineRule="auto"/>
        <w:ind w:firstLine="709"/>
        <w:jc w:val="both"/>
        <w:rPr>
          <w:sz w:val="28"/>
          <w:szCs w:val="36"/>
        </w:rPr>
      </w:pPr>
      <w:r>
        <w:rPr>
          <w:sz w:val="28"/>
          <w:szCs w:val="36"/>
        </w:rPr>
        <w:t>В рыночной экономике и, в частности, на каждом предприятии цена и ценообразование являются ключевыми элементами их функционирования. Важность ценообразования в жизни каждого предприятия является то, что цены – основной экономический измеритель. Цены значительно влияют на затраты, а также на результаты деятельности как всей экономики в целом, так и отдельного предприятия. Цена – показатель эффективности деятельности предприятия.</w:t>
      </w:r>
    </w:p>
    <w:p w:rsidR="00A22C83" w:rsidRDefault="00A22C83" w:rsidP="00DD02BA">
      <w:pPr>
        <w:spacing w:line="360" w:lineRule="auto"/>
        <w:ind w:firstLine="709"/>
        <w:jc w:val="both"/>
        <w:rPr>
          <w:sz w:val="28"/>
          <w:szCs w:val="36"/>
        </w:rPr>
      </w:pPr>
      <w:r>
        <w:rPr>
          <w:sz w:val="28"/>
          <w:szCs w:val="36"/>
        </w:rPr>
        <w:t>В современных экономических условиях</w:t>
      </w:r>
      <w:r w:rsidRPr="00A22C83">
        <w:rPr>
          <w:sz w:val="28"/>
          <w:szCs w:val="36"/>
        </w:rPr>
        <w:t xml:space="preserve"> успех предприятия во многом зависит от того, насколько правильно производитель будет устанавливать цены на свою продукцию. С учетом того, что цены оказывают существенное влияние также и на политические, психологические и другие факторы, которые воздействуют на человека, установка цен не является простой задачей. В один момент цена зависит от затрат на производство, в другой – от психологии покупателей и т. д. Отсюда следует, что в процессе ценообразования должны быть учтены все возможные факторы, и производитель должен установить цену так, чтобы он смог получить максимальную прибыль.</w:t>
      </w:r>
    </w:p>
    <w:p w:rsidR="00A22C83" w:rsidRDefault="00A22C83" w:rsidP="00DD02BA">
      <w:pPr>
        <w:spacing w:line="360" w:lineRule="auto"/>
        <w:ind w:firstLine="709"/>
        <w:jc w:val="both"/>
        <w:rPr>
          <w:sz w:val="28"/>
          <w:szCs w:val="36"/>
        </w:rPr>
      </w:pPr>
      <w:r w:rsidRPr="00A22C83">
        <w:rPr>
          <w:sz w:val="28"/>
          <w:szCs w:val="36"/>
        </w:rPr>
        <w:t>Цена – один из показателей, определяющих покупательские предпочтения. Она может оказывать влияние на решение о покупке того или иного товара, а также влияет на прибыль предприятия, которое производит этот товар. При этом цена тесно взаимодействует со всеми факторами рынка. Цена в условиях рынка является средством конкурентной борьбы производителей за потребителей, предопределяет объемы производства и продажи товаров, влияет на поведение покупателей и их платежеспособности.</w:t>
      </w:r>
    </w:p>
    <w:p w:rsidR="00A22C83" w:rsidRDefault="00A22C83" w:rsidP="00DD02BA">
      <w:pPr>
        <w:spacing w:line="360" w:lineRule="auto"/>
        <w:ind w:firstLine="709"/>
        <w:jc w:val="both"/>
        <w:rPr>
          <w:sz w:val="28"/>
          <w:szCs w:val="36"/>
        </w:rPr>
      </w:pPr>
      <w:r>
        <w:rPr>
          <w:sz w:val="28"/>
          <w:szCs w:val="36"/>
        </w:rPr>
        <w:t>В механизме установки цен на предприятии</w:t>
      </w:r>
      <w:r w:rsidR="00244BC7">
        <w:rPr>
          <w:sz w:val="28"/>
          <w:szCs w:val="36"/>
        </w:rPr>
        <w:t xml:space="preserve"> стоит выделить две составляющие: цены, их величина, динамика их изменения и пр. и ценообразование, которое является способом и правилам установки и изменения действующих цен на предприятии. Именно ценообразование </w:t>
      </w:r>
      <w:r w:rsidR="00244BC7">
        <w:rPr>
          <w:sz w:val="28"/>
          <w:szCs w:val="36"/>
        </w:rPr>
        <w:lastRenderedPageBreak/>
        <w:t>является «движущим» элементом ценового механизма. Благодаря процессу ценообразования предприятие устанавливает цены на свою продукцию.</w:t>
      </w:r>
    </w:p>
    <w:p w:rsidR="00244BC7" w:rsidRDefault="00244BC7" w:rsidP="00DD02BA">
      <w:pPr>
        <w:spacing w:line="360" w:lineRule="auto"/>
        <w:ind w:firstLine="709"/>
        <w:jc w:val="both"/>
        <w:rPr>
          <w:sz w:val="28"/>
          <w:szCs w:val="36"/>
        </w:rPr>
      </w:pPr>
      <w:r w:rsidRPr="00244BC7">
        <w:rPr>
          <w:sz w:val="28"/>
          <w:szCs w:val="36"/>
        </w:rPr>
        <w:t xml:space="preserve">Большой вклад в развитие теории цен и ценообразования внесли такие известные экономисты, как У. </w:t>
      </w:r>
      <w:proofErr w:type="spellStart"/>
      <w:r w:rsidRPr="00244BC7">
        <w:rPr>
          <w:sz w:val="28"/>
          <w:szCs w:val="36"/>
        </w:rPr>
        <w:t>Петти</w:t>
      </w:r>
      <w:proofErr w:type="spellEnd"/>
      <w:r w:rsidRPr="00244BC7">
        <w:rPr>
          <w:sz w:val="28"/>
          <w:szCs w:val="36"/>
        </w:rPr>
        <w:t>, Д. Рикардо, А. Смит, В. Парето и т. д. Их работы рассматривают различные аспекты данной проблемы, начиная с трудовой теории стоимости и заканчивая современным неоклассическим взглядом на данную проблему.</w:t>
      </w:r>
    </w:p>
    <w:p w:rsidR="00244BC7" w:rsidRDefault="00244BC7" w:rsidP="00DD02BA">
      <w:pPr>
        <w:spacing w:line="360" w:lineRule="auto"/>
        <w:ind w:firstLine="709"/>
        <w:jc w:val="both"/>
        <w:rPr>
          <w:sz w:val="28"/>
          <w:szCs w:val="36"/>
        </w:rPr>
      </w:pPr>
      <w:r>
        <w:rPr>
          <w:sz w:val="28"/>
          <w:szCs w:val="36"/>
        </w:rPr>
        <w:t xml:space="preserve">В современных экономических условиях проблема ценообразования на современных предприятиях является актуальной, так как </w:t>
      </w:r>
      <w:r w:rsidR="00714784">
        <w:rPr>
          <w:sz w:val="28"/>
          <w:szCs w:val="36"/>
        </w:rPr>
        <w:t>цены – это основа деятельности и показатель успешности любого предприятия.</w:t>
      </w:r>
    </w:p>
    <w:p w:rsidR="00714784" w:rsidRDefault="00714784" w:rsidP="00DD02BA">
      <w:pPr>
        <w:spacing w:line="360" w:lineRule="auto"/>
        <w:ind w:firstLine="709"/>
        <w:jc w:val="both"/>
        <w:rPr>
          <w:sz w:val="28"/>
          <w:szCs w:val="36"/>
          <w:u w:val="single"/>
        </w:rPr>
      </w:pPr>
      <w:r>
        <w:rPr>
          <w:sz w:val="28"/>
          <w:szCs w:val="36"/>
        </w:rPr>
        <w:t xml:space="preserve">Объектом исследования данной работы является </w:t>
      </w:r>
      <w:r w:rsidR="0001427C">
        <w:rPr>
          <w:sz w:val="28"/>
          <w:szCs w:val="36"/>
        </w:rPr>
        <w:t>АО «КЗМ»</w:t>
      </w:r>
      <w:r>
        <w:rPr>
          <w:sz w:val="28"/>
          <w:szCs w:val="36"/>
          <w:u w:val="single"/>
        </w:rPr>
        <w:t>.</w:t>
      </w:r>
    </w:p>
    <w:p w:rsidR="00714784" w:rsidRDefault="00714784" w:rsidP="00DD02BA">
      <w:pPr>
        <w:spacing w:line="360" w:lineRule="auto"/>
        <w:ind w:firstLine="709"/>
        <w:jc w:val="both"/>
        <w:rPr>
          <w:sz w:val="28"/>
          <w:szCs w:val="36"/>
        </w:rPr>
      </w:pPr>
      <w:r>
        <w:rPr>
          <w:sz w:val="28"/>
          <w:szCs w:val="36"/>
        </w:rPr>
        <w:t xml:space="preserve">Целью данной работы является оценка и анализ методики ценообразования на </w:t>
      </w:r>
      <w:r w:rsidR="0001427C">
        <w:rPr>
          <w:sz w:val="28"/>
          <w:szCs w:val="36"/>
        </w:rPr>
        <w:t>АО «КЗМ»</w:t>
      </w:r>
      <w:r>
        <w:rPr>
          <w:sz w:val="28"/>
          <w:szCs w:val="36"/>
        </w:rPr>
        <w:t>.</w:t>
      </w:r>
    </w:p>
    <w:p w:rsidR="00714784" w:rsidRDefault="00714784" w:rsidP="00DD02BA">
      <w:pPr>
        <w:spacing w:line="360" w:lineRule="auto"/>
        <w:ind w:firstLine="709"/>
        <w:jc w:val="both"/>
        <w:rPr>
          <w:sz w:val="28"/>
          <w:szCs w:val="36"/>
        </w:rPr>
      </w:pPr>
      <w:r>
        <w:rPr>
          <w:sz w:val="28"/>
          <w:szCs w:val="36"/>
        </w:rPr>
        <w:t>Для реализации цели данной работы выделены следующие задачи:</w:t>
      </w:r>
    </w:p>
    <w:p w:rsidR="00714784" w:rsidRDefault="00D56CD3" w:rsidP="009E6A97">
      <w:pPr>
        <w:pStyle w:val="a3"/>
        <w:numPr>
          <w:ilvl w:val="0"/>
          <w:numId w:val="2"/>
        </w:numPr>
        <w:spacing w:line="360" w:lineRule="auto"/>
        <w:ind w:left="0" w:firstLine="680"/>
        <w:jc w:val="both"/>
        <w:rPr>
          <w:sz w:val="28"/>
          <w:szCs w:val="36"/>
        </w:rPr>
      </w:pPr>
      <w:r>
        <w:rPr>
          <w:sz w:val="28"/>
          <w:szCs w:val="36"/>
        </w:rPr>
        <w:t xml:space="preserve"> </w:t>
      </w:r>
      <w:r w:rsidR="00714784">
        <w:rPr>
          <w:sz w:val="28"/>
          <w:szCs w:val="36"/>
        </w:rPr>
        <w:t>Изучение цены на микроуровне с различных подходов на проблему</w:t>
      </w:r>
      <w:r w:rsidR="00FF66A2" w:rsidRPr="00FF66A2">
        <w:rPr>
          <w:sz w:val="28"/>
          <w:szCs w:val="36"/>
        </w:rPr>
        <w:t>.</w:t>
      </w:r>
    </w:p>
    <w:p w:rsidR="00714784" w:rsidRDefault="00D56CD3" w:rsidP="009E6A97">
      <w:pPr>
        <w:pStyle w:val="a3"/>
        <w:numPr>
          <w:ilvl w:val="0"/>
          <w:numId w:val="2"/>
        </w:numPr>
        <w:spacing w:line="360" w:lineRule="auto"/>
        <w:ind w:left="0" w:firstLine="680"/>
        <w:jc w:val="both"/>
        <w:rPr>
          <w:sz w:val="28"/>
          <w:szCs w:val="36"/>
        </w:rPr>
      </w:pPr>
      <w:r>
        <w:rPr>
          <w:sz w:val="28"/>
          <w:szCs w:val="36"/>
        </w:rPr>
        <w:t xml:space="preserve"> </w:t>
      </w:r>
      <w:r w:rsidR="009E6A97">
        <w:rPr>
          <w:sz w:val="28"/>
          <w:szCs w:val="36"/>
        </w:rPr>
        <w:t>Изучение функций и видов цен на предприятии, а также изучение методов ценообразования</w:t>
      </w:r>
      <w:r w:rsidR="00FF66A2" w:rsidRPr="00FF66A2">
        <w:rPr>
          <w:sz w:val="28"/>
          <w:szCs w:val="36"/>
        </w:rPr>
        <w:t>.</w:t>
      </w:r>
    </w:p>
    <w:p w:rsidR="009E6A97" w:rsidRPr="009E6A97" w:rsidRDefault="00D56CD3" w:rsidP="009E6A97">
      <w:pPr>
        <w:pStyle w:val="a3"/>
        <w:numPr>
          <w:ilvl w:val="0"/>
          <w:numId w:val="2"/>
        </w:numPr>
        <w:spacing w:line="360" w:lineRule="auto"/>
        <w:ind w:left="0" w:firstLine="680"/>
        <w:jc w:val="both"/>
        <w:rPr>
          <w:sz w:val="28"/>
          <w:szCs w:val="36"/>
        </w:rPr>
      </w:pPr>
      <w:r>
        <w:rPr>
          <w:sz w:val="28"/>
          <w:szCs w:val="36"/>
        </w:rPr>
        <w:t xml:space="preserve"> </w:t>
      </w:r>
      <w:r w:rsidR="009E6A97">
        <w:rPr>
          <w:sz w:val="28"/>
          <w:szCs w:val="36"/>
        </w:rPr>
        <w:t>Выявление закономерностей дея</w:t>
      </w:r>
      <w:r w:rsidR="0001427C">
        <w:rPr>
          <w:sz w:val="28"/>
          <w:szCs w:val="36"/>
        </w:rPr>
        <w:t>тельности ценового механизма на АО «КЗМ»</w:t>
      </w:r>
      <w:r w:rsidR="00FF66A2" w:rsidRPr="00FF66A2">
        <w:rPr>
          <w:sz w:val="28"/>
          <w:szCs w:val="36"/>
        </w:rPr>
        <w:t>.</w:t>
      </w:r>
    </w:p>
    <w:p w:rsidR="009E6A97" w:rsidRDefault="00D56CD3" w:rsidP="009E6A97">
      <w:pPr>
        <w:pStyle w:val="a3"/>
        <w:numPr>
          <w:ilvl w:val="0"/>
          <w:numId w:val="2"/>
        </w:numPr>
        <w:spacing w:line="360" w:lineRule="auto"/>
        <w:ind w:left="0" w:firstLine="680"/>
        <w:jc w:val="both"/>
        <w:rPr>
          <w:sz w:val="28"/>
          <w:szCs w:val="36"/>
        </w:rPr>
      </w:pPr>
      <w:r>
        <w:rPr>
          <w:sz w:val="28"/>
          <w:szCs w:val="36"/>
        </w:rPr>
        <w:t xml:space="preserve"> </w:t>
      </w:r>
      <w:r w:rsidR="009E6A97">
        <w:rPr>
          <w:sz w:val="28"/>
          <w:szCs w:val="36"/>
        </w:rPr>
        <w:t>Рассмотрение возможностей повышения эффективности на предприятии</w:t>
      </w:r>
      <w:r w:rsidR="00FF66A2" w:rsidRPr="00FF66A2">
        <w:rPr>
          <w:sz w:val="28"/>
          <w:szCs w:val="36"/>
        </w:rPr>
        <w:t>.</w:t>
      </w:r>
    </w:p>
    <w:p w:rsidR="009E6A97" w:rsidRDefault="009E6A97" w:rsidP="009E6A97">
      <w:pPr>
        <w:spacing w:line="360" w:lineRule="auto"/>
        <w:jc w:val="both"/>
        <w:rPr>
          <w:sz w:val="28"/>
          <w:szCs w:val="36"/>
        </w:rPr>
      </w:pPr>
    </w:p>
    <w:p w:rsidR="009E6A97" w:rsidRDefault="009E6A97" w:rsidP="009E6A97">
      <w:pPr>
        <w:spacing w:line="360" w:lineRule="auto"/>
        <w:jc w:val="both"/>
        <w:rPr>
          <w:sz w:val="28"/>
          <w:szCs w:val="36"/>
        </w:rPr>
      </w:pPr>
    </w:p>
    <w:p w:rsidR="009E6A97" w:rsidRDefault="009E6A97" w:rsidP="009E6A97">
      <w:pPr>
        <w:spacing w:line="360" w:lineRule="auto"/>
        <w:jc w:val="both"/>
        <w:rPr>
          <w:sz w:val="28"/>
          <w:szCs w:val="36"/>
        </w:rPr>
      </w:pPr>
    </w:p>
    <w:p w:rsidR="009E6A97" w:rsidRDefault="009E6A97" w:rsidP="009E6A97">
      <w:pPr>
        <w:spacing w:line="360" w:lineRule="auto"/>
        <w:jc w:val="both"/>
        <w:rPr>
          <w:sz w:val="28"/>
          <w:szCs w:val="36"/>
        </w:rPr>
      </w:pPr>
    </w:p>
    <w:p w:rsidR="009E6A97" w:rsidRDefault="009E6A97" w:rsidP="009E6A97">
      <w:pPr>
        <w:spacing w:line="360" w:lineRule="auto"/>
        <w:jc w:val="both"/>
        <w:rPr>
          <w:sz w:val="28"/>
          <w:szCs w:val="36"/>
        </w:rPr>
      </w:pPr>
    </w:p>
    <w:p w:rsidR="009E6A97" w:rsidRDefault="009E6A97" w:rsidP="009E6A97">
      <w:pPr>
        <w:spacing w:line="360" w:lineRule="auto"/>
        <w:jc w:val="both"/>
        <w:rPr>
          <w:sz w:val="28"/>
          <w:szCs w:val="36"/>
        </w:rPr>
      </w:pPr>
    </w:p>
    <w:p w:rsidR="009E6A97" w:rsidRDefault="009E6A97" w:rsidP="009E6A97">
      <w:pPr>
        <w:spacing w:line="360" w:lineRule="auto"/>
        <w:rPr>
          <w:sz w:val="28"/>
          <w:szCs w:val="36"/>
        </w:rPr>
      </w:pPr>
    </w:p>
    <w:p w:rsidR="00C17AFF" w:rsidRDefault="00C17AFF" w:rsidP="009E6A97">
      <w:pPr>
        <w:spacing w:line="360" w:lineRule="auto"/>
        <w:rPr>
          <w:sz w:val="28"/>
          <w:szCs w:val="36"/>
        </w:rPr>
      </w:pPr>
    </w:p>
    <w:p w:rsidR="00C17AFF" w:rsidRDefault="00C17AFF" w:rsidP="009E6A97">
      <w:pPr>
        <w:spacing w:line="360" w:lineRule="auto"/>
        <w:rPr>
          <w:sz w:val="28"/>
          <w:szCs w:val="36"/>
        </w:rPr>
      </w:pPr>
    </w:p>
    <w:p w:rsidR="009E6A97" w:rsidRPr="001B1F04" w:rsidRDefault="001B1F04" w:rsidP="00AE387F">
      <w:pPr>
        <w:spacing w:after="120" w:line="360" w:lineRule="auto"/>
        <w:jc w:val="both"/>
        <w:rPr>
          <w:sz w:val="28"/>
          <w:szCs w:val="36"/>
        </w:rPr>
      </w:pPr>
      <w:r>
        <w:rPr>
          <w:sz w:val="28"/>
          <w:szCs w:val="36"/>
        </w:rPr>
        <w:lastRenderedPageBreak/>
        <w:t>1</w:t>
      </w:r>
      <w:r w:rsidR="00D56CD3" w:rsidRPr="001B1F04">
        <w:rPr>
          <w:sz w:val="28"/>
          <w:szCs w:val="36"/>
        </w:rPr>
        <w:t xml:space="preserve"> </w:t>
      </w:r>
      <w:r>
        <w:rPr>
          <w:sz w:val="28"/>
          <w:szCs w:val="36"/>
        </w:rPr>
        <w:t xml:space="preserve">    </w:t>
      </w:r>
      <w:r w:rsidR="009E6A97" w:rsidRPr="001B1F04">
        <w:rPr>
          <w:sz w:val="28"/>
          <w:szCs w:val="36"/>
        </w:rPr>
        <w:t xml:space="preserve">Теоретико-методические основы ценообразования </w:t>
      </w:r>
      <w:r w:rsidR="00C17AFF" w:rsidRPr="001B1F04">
        <w:rPr>
          <w:sz w:val="28"/>
          <w:szCs w:val="36"/>
        </w:rPr>
        <w:t>на микроуровне</w:t>
      </w:r>
    </w:p>
    <w:p w:rsidR="009E6A97" w:rsidRPr="001B1F04" w:rsidRDefault="001B1F04" w:rsidP="00AE387F">
      <w:pPr>
        <w:spacing w:before="320" w:after="120" w:line="720" w:lineRule="auto"/>
        <w:ind w:firstLine="680"/>
        <w:jc w:val="both"/>
        <w:rPr>
          <w:sz w:val="28"/>
          <w:szCs w:val="36"/>
        </w:rPr>
      </w:pPr>
      <w:r>
        <w:rPr>
          <w:sz w:val="28"/>
          <w:szCs w:val="36"/>
        </w:rPr>
        <w:t xml:space="preserve">1.1 </w:t>
      </w:r>
      <w:r w:rsidR="009E6A97" w:rsidRPr="001B1F04">
        <w:rPr>
          <w:sz w:val="28"/>
          <w:szCs w:val="36"/>
        </w:rPr>
        <w:t xml:space="preserve">Сущность </w:t>
      </w:r>
      <w:r w:rsidR="00D56CD3" w:rsidRPr="001B1F04">
        <w:rPr>
          <w:sz w:val="28"/>
          <w:szCs w:val="36"/>
        </w:rPr>
        <w:t>ценообразования и</w:t>
      </w:r>
      <w:r w:rsidR="009E6A97" w:rsidRPr="001B1F04">
        <w:rPr>
          <w:sz w:val="28"/>
          <w:szCs w:val="36"/>
        </w:rPr>
        <w:t xml:space="preserve"> роль в повышении эффективности производства</w:t>
      </w:r>
    </w:p>
    <w:p w:rsidR="00C111F5" w:rsidRDefault="00C17AFF" w:rsidP="00C111F5">
      <w:pPr>
        <w:spacing w:line="360" w:lineRule="auto"/>
        <w:ind w:firstLine="709"/>
        <w:jc w:val="both"/>
        <w:rPr>
          <w:sz w:val="28"/>
          <w:szCs w:val="36"/>
        </w:rPr>
      </w:pPr>
      <w:r>
        <w:rPr>
          <w:sz w:val="28"/>
          <w:szCs w:val="36"/>
        </w:rPr>
        <w:t>Цена – один из важнейших показателей повышения эффективности производства. Так, цена на производстве может формироваться на основе затрат этого производства, а также цена выступает инструментом покрытия текущих затрат.</w:t>
      </w:r>
      <w:r w:rsidR="00C111F5">
        <w:rPr>
          <w:sz w:val="28"/>
          <w:szCs w:val="36"/>
        </w:rPr>
        <w:t xml:space="preserve"> С иной стороны, цена – это инструмент получения прибыли. Помимо этого, для покупателя цена – это важнейший фактор для принятия решения о покупке того или иного товара.</w:t>
      </w:r>
    </w:p>
    <w:p w:rsidR="00C111F5" w:rsidRDefault="00C111F5" w:rsidP="00C111F5">
      <w:pPr>
        <w:spacing w:line="360" w:lineRule="auto"/>
        <w:ind w:firstLine="709"/>
        <w:jc w:val="both"/>
        <w:rPr>
          <w:sz w:val="28"/>
          <w:szCs w:val="36"/>
        </w:rPr>
      </w:pPr>
      <w:r>
        <w:rPr>
          <w:sz w:val="28"/>
          <w:szCs w:val="36"/>
        </w:rPr>
        <w:t>В экономической науке цену определяют как стоимость товара или услуги, выраженная в денежном эквиваленте. Принято считать, что это определение данной категории основано на принципе ценообразования на основе затрат производства. Микроэкономическое определение определяет цену как «равновесная рыночная цена, сложившаяся вследствие взаимодействия спроса и предложения».</w:t>
      </w:r>
    </w:p>
    <w:p w:rsidR="00C111F5" w:rsidRDefault="00C111F5" w:rsidP="00C111F5">
      <w:pPr>
        <w:spacing w:line="360" w:lineRule="auto"/>
        <w:ind w:firstLine="709"/>
        <w:jc w:val="both"/>
        <w:rPr>
          <w:sz w:val="28"/>
          <w:szCs w:val="36"/>
        </w:rPr>
      </w:pPr>
      <w:r>
        <w:rPr>
          <w:sz w:val="28"/>
          <w:szCs w:val="36"/>
        </w:rPr>
        <w:t>Цена на микроуровне может выполнять стимулирующую, учетную и распределительную функцию. Учётная функция цены позволяет оценить результаты и затраты производственно-хозяйственной деятельности предприятия</w:t>
      </w:r>
      <w:r w:rsidR="006B0F0B">
        <w:rPr>
          <w:sz w:val="28"/>
          <w:szCs w:val="36"/>
        </w:rPr>
        <w:t>. Суть стимулирующей функции цены заключается в стремлении к минимизации его затрат на производство единицы продукции, к улучшению качества производимой продукции, а также к повышению эффективности производства и к улучшению методики организации производства. Если производство достигло улучшения по этим показателям, то совокупность этих факторов приведет к увеличению прибыли от реализации. Распределительная функция подразумевает перераспределение доходов предприятия в государственные и муниципальные бюджеты путем налогообложения.</w:t>
      </w:r>
    </w:p>
    <w:p w:rsidR="006B0F0B" w:rsidRDefault="006B0F0B" w:rsidP="00C111F5">
      <w:pPr>
        <w:spacing w:line="360" w:lineRule="auto"/>
        <w:ind w:firstLine="709"/>
        <w:jc w:val="both"/>
        <w:rPr>
          <w:sz w:val="28"/>
          <w:szCs w:val="36"/>
        </w:rPr>
      </w:pPr>
      <w:r>
        <w:rPr>
          <w:sz w:val="28"/>
          <w:szCs w:val="36"/>
        </w:rPr>
        <w:t>Выделяют следующие элементы цен на предприятии: (Табл. 1)</w:t>
      </w:r>
    </w:p>
    <w:p w:rsidR="0001427C" w:rsidRPr="00AE387F" w:rsidRDefault="00A05050" w:rsidP="00AE387F">
      <w:pPr>
        <w:spacing w:line="360" w:lineRule="auto"/>
        <w:rPr>
          <w:sz w:val="28"/>
          <w:szCs w:val="36"/>
        </w:rPr>
      </w:pPr>
      <w:r>
        <w:rPr>
          <w:sz w:val="28"/>
          <w:szCs w:val="36"/>
        </w:rPr>
        <w:lastRenderedPageBreak/>
        <w:t>Таблица 1. Элементы цен</w:t>
      </w:r>
      <w:r w:rsidR="00866F33" w:rsidRPr="00866F33">
        <w:rPr>
          <w:sz w:val="28"/>
          <w:szCs w:val="36"/>
        </w:rPr>
        <w:t>[</w:t>
      </w:r>
      <w:r w:rsidR="00866F33">
        <w:rPr>
          <w:sz w:val="28"/>
          <w:szCs w:val="36"/>
          <w:lang w:val="en-US"/>
        </w:rPr>
        <w:t>9]</w:t>
      </w:r>
    </w:p>
    <w:tbl>
      <w:tblPr>
        <w:tblStyle w:val="a4"/>
        <w:tblW w:w="0" w:type="auto"/>
        <w:tblLayout w:type="fixed"/>
        <w:tblLook w:val="04A0" w:firstRow="1" w:lastRow="0" w:firstColumn="1" w:lastColumn="0" w:noHBand="0" w:noVBand="1"/>
      </w:tblPr>
      <w:tblGrid>
        <w:gridCol w:w="2093"/>
        <w:gridCol w:w="2126"/>
        <w:gridCol w:w="1630"/>
        <w:gridCol w:w="2168"/>
        <w:gridCol w:w="1837"/>
      </w:tblGrid>
      <w:tr w:rsidR="006B0F0B" w:rsidTr="00850228">
        <w:tc>
          <w:tcPr>
            <w:tcW w:w="2093" w:type="dxa"/>
            <w:vAlign w:val="center"/>
          </w:tcPr>
          <w:p w:rsidR="006B0F0B" w:rsidRPr="003F2781" w:rsidRDefault="006B0F0B" w:rsidP="00850228">
            <w:pPr>
              <w:rPr>
                <w:szCs w:val="36"/>
              </w:rPr>
            </w:pPr>
            <w:r w:rsidRPr="003F2781">
              <w:rPr>
                <w:szCs w:val="36"/>
              </w:rPr>
              <w:t>Себестоимость производства и реализации товаров (услуг)</w:t>
            </w:r>
          </w:p>
        </w:tc>
        <w:tc>
          <w:tcPr>
            <w:tcW w:w="2126" w:type="dxa"/>
            <w:vAlign w:val="center"/>
          </w:tcPr>
          <w:p w:rsidR="006B0F0B" w:rsidRPr="003F2781" w:rsidRDefault="003F2781" w:rsidP="00850228">
            <w:pPr>
              <w:rPr>
                <w:szCs w:val="36"/>
              </w:rPr>
            </w:pPr>
            <w:r w:rsidRPr="003F2781">
              <w:rPr>
                <w:szCs w:val="36"/>
              </w:rPr>
              <w:t>Прибыль производителя</w:t>
            </w:r>
          </w:p>
        </w:tc>
        <w:tc>
          <w:tcPr>
            <w:tcW w:w="1630" w:type="dxa"/>
            <w:vAlign w:val="center"/>
          </w:tcPr>
          <w:p w:rsidR="006B0F0B" w:rsidRPr="003F2781" w:rsidRDefault="006B0F0B" w:rsidP="00850228">
            <w:pPr>
              <w:rPr>
                <w:szCs w:val="36"/>
              </w:rPr>
            </w:pPr>
            <w:r w:rsidRPr="003F2781">
              <w:rPr>
                <w:szCs w:val="36"/>
              </w:rPr>
              <w:t>Косвенные налоги (акцизы, НДС и пр.)</w:t>
            </w:r>
          </w:p>
        </w:tc>
        <w:tc>
          <w:tcPr>
            <w:tcW w:w="2168" w:type="dxa"/>
            <w:vAlign w:val="center"/>
          </w:tcPr>
          <w:p w:rsidR="006B0F0B" w:rsidRPr="003F2781" w:rsidRDefault="006B0F0B" w:rsidP="00850228">
            <w:pPr>
              <w:rPr>
                <w:szCs w:val="36"/>
              </w:rPr>
            </w:pPr>
            <w:r w:rsidRPr="003F2781">
              <w:rPr>
                <w:szCs w:val="36"/>
              </w:rPr>
              <w:t>Посредническая надбавка (издержки, прибыль и НДС посредника)</w:t>
            </w:r>
          </w:p>
        </w:tc>
        <w:tc>
          <w:tcPr>
            <w:tcW w:w="1837" w:type="dxa"/>
            <w:vAlign w:val="center"/>
          </w:tcPr>
          <w:p w:rsidR="006B0F0B" w:rsidRPr="003F2781" w:rsidRDefault="006B0F0B" w:rsidP="00850228">
            <w:pPr>
              <w:rPr>
                <w:szCs w:val="36"/>
              </w:rPr>
            </w:pPr>
            <w:r w:rsidRPr="003F2781">
              <w:rPr>
                <w:szCs w:val="36"/>
              </w:rPr>
              <w:t>Торговая надбавка (издержки, прибыль и НДС торговли)</w:t>
            </w:r>
          </w:p>
        </w:tc>
      </w:tr>
      <w:tr w:rsidR="003F2781" w:rsidTr="00850228">
        <w:trPr>
          <w:trHeight w:val="447"/>
        </w:trPr>
        <w:tc>
          <w:tcPr>
            <w:tcW w:w="4219" w:type="dxa"/>
            <w:gridSpan w:val="2"/>
            <w:vAlign w:val="center"/>
          </w:tcPr>
          <w:p w:rsidR="003F2781" w:rsidRPr="003F2781" w:rsidRDefault="003F2781" w:rsidP="00850228">
            <w:pPr>
              <w:rPr>
                <w:szCs w:val="36"/>
              </w:rPr>
            </w:pPr>
            <w:r>
              <w:rPr>
                <w:szCs w:val="36"/>
              </w:rPr>
              <w:t>Оптовая цена изготовителя</w:t>
            </w:r>
          </w:p>
        </w:tc>
        <w:tc>
          <w:tcPr>
            <w:tcW w:w="1630" w:type="dxa"/>
            <w:vAlign w:val="center"/>
          </w:tcPr>
          <w:p w:rsidR="003F2781" w:rsidRPr="003F2781" w:rsidRDefault="003F2781" w:rsidP="00850228">
            <w:pPr>
              <w:rPr>
                <w:szCs w:val="36"/>
              </w:rPr>
            </w:pPr>
          </w:p>
        </w:tc>
        <w:tc>
          <w:tcPr>
            <w:tcW w:w="2168" w:type="dxa"/>
            <w:vAlign w:val="center"/>
          </w:tcPr>
          <w:p w:rsidR="003F2781" w:rsidRPr="003F2781" w:rsidRDefault="003F2781" w:rsidP="00850228">
            <w:pPr>
              <w:rPr>
                <w:szCs w:val="36"/>
              </w:rPr>
            </w:pPr>
          </w:p>
        </w:tc>
        <w:tc>
          <w:tcPr>
            <w:tcW w:w="1837" w:type="dxa"/>
            <w:vAlign w:val="center"/>
          </w:tcPr>
          <w:p w:rsidR="003F2781" w:rsidRPr="003F2781" w:rsidRDefault="003F2781" w:rsidP="00850228">
            <w:pPr>
              <w:rPr>
                <w:szCs w:val="36"/>
              </w:rPr>
            </w:pPr>
          </w:p>
        </w:tc>
      </w:tr>
      <w:tr w:rsidR="003F2781" w:rsidTr="00850228">
        <w:trPr>
          <w:trHeight w:val="411"/>
        </w:trPr>
        <w:tc>
          <w:tcPr>
            <w:tcW w:w="5849" w:type="dxa"/>
            <w:gridSpan w:val="3"/>
            <w:vAlign w:val="center"/>
          </w:tcPr>
          <w:p w:rsidR="003F2781" w:rsidRPr="003F2781" w:rsidRDefault="003F2781" w:rsidP="00850228">
            <w:pPr>
              <w:rPr>
                <w:szCs w:val="36"/>
              </w:rPr>
            </w:pPr>
            <w:r>
              <w:rPr>
                <w:szCs w:val="36"/>
              </w:rPr>
              <w:t>Оптовая цена отпускная</w:t>
            </w:r>
          </w:p>
        </w:tc>
        <w:tc>
          <w:tcPr>
            <w:tcW w:w="2168" w:type="dxa"/>
            <w:vAlign w:val="center"/>
          </w:tcPr>
          <w:p w:rsidR="003F2781" w:rsidRPr="003F2781" w:rsidRDefault="003F2781" w:rsidP="00850228">
            <w:pPr>
              <w:rPr>
                <w:szCs w:val="36"/>
              </w:rPr>
            </w:pPr>
          </w:p>
        </w:tc>
        <w:tc>
          <w:tcPr>
            <w:tcW w:w="1837" w:type="dxa"/>
            <w:vAlign w:val="center"/>
          </w:tcPr>
          <w:p w:rsidR="003F2781" w:rsidRPr="003F2781" w:rsidRDefault="003F2781" w:rsidP="00850228">
            <w:pPr>
              <w:rPr>
                <w:szCs w:val="36"/>
              </w:rPr>
            </w:pPr>
          </w:p>
        </w:tc>
      </w:tr>
      <w:tr w:rsidR="003F2781" w:rsidTr="00850228">
        <w:trPr>
          <w:trHeight w:val="418"/>
        </w:trPr>
        <w:tc>
          <w:tcPr>
            <w:tcW w:w="8017" w:type="dxa"/>
            <w:gridSpan w:val="4"/>
            <w:vAlign w:val="center"/>
          </w:tcPr>
          <w:p w:rsidR="003F2781" w:rsidRPr="003F2781" w:rsidRDefault="003F2781" w:rsidP="00850228">
            <w:pPr>
              <w:rPr>
                <w:szCs w:val="36"/>
              </w:rPr>
            </w:pPr>
            <w:r>
              <w:rPr>
                <w:szCs w:val="36"/>
              </w:rPr>
              <w:t>Оптовая цена закупки</w:t>
            </w:r>
          </w:p>
        </w:tc>
        <w:tc>
          <w:tcPr>
            <w:tcW w:w="1837" w:type="dxa"/>
            <w:vAlign w:val="center"/>
          </w:tcPr>
          <w:p w:rsidR="003F2781" w:rsidRPr="003F2781" w:rsidRDefault="003F2781" w:rsidP="00850228">
            <w:pPr>
              <w:rPr>
                <w:szCs w:val="36"/>
              </w:rPr>
            </w:pPr>
          </w:p>
        </w:tc>
      </w:tr>
      <w:tr w:rsidR="003F2781" w:rsidTr="00850228">
        <w:trPr>
          <w:trHeight w:val="409"/>
        </w:trPr>
        <w:tc>
          <w:tcPr>
            <w:tcW w:w="9854" w:type="dxa"/>
            <w:gridSpan w:val="5"/>
            <w:vAlign w:val="center"/>
          </w:tcPr>
          <w:p w:rsidR="003F2781" w:rsidRPr="003F2781" w:rsidRDefault="003F2781" w:rsidP="00850228">
            <w:pPr>
              <w:rPr>
                <w:szCs w:val="36"/>
              </w:rPr>
            </w:pPr>
            <w:r>
              <w:rPr>
                <w:szCs w:val="36"/>
              </w:rPr>
              <w:t>Розничная цена</w:t>
            </w:r>
          </w:p>
        </w:tc>
      </w:tr>
    </w:tbl>
    <w:p w:rsidR="006B0F0B" w:rsidRDefault="006B0F0B" w:rsidP="00C111F5">
      <w:pPr>
        <w:spacing w:line="360" w:lineRule="auto"/>
        <w:ind w:firstLine="709"/>
        <w:jc w:val="both"/>
        <w:rPr>
          <w:sz w:val="28"/>
          <w:szCs w:val="36"/>
        </w:rPr>
      </w:pPr>
    </w:p>
    <w:p w:rsidR="003F2781" w:rsidRDefault="00DD3534" w:rsidP="003F2781">
      <w:pPr>
        <w:spacing w:line="360" w:lineRule="auto"/>
        <w:ind w:firstLine="709"/>
        <w:jc w:val="both"/>
        <w:rPr>
          <w:sz w:val="28"/>
          <w:szCs w:val="36"/>
        </w:rPr>
      </w:pPr>
      <w:r>
        <w:rPr>
          <w:sz w:val="28"/>
          <w:szCs w:val="36"/>
        </w:rPr>
        <w:t>Рыночную цену на результаты производства того или иного предприятия формируют спрос, предложение, издержки, цены конкурентов и другие немаловажные факторы. Спрос на продукцию предприятия устанавливает максимальный предел цены</w:t>
      </w:r>
      <w:r w:rsidR="00272F95">
        <w:rPr>
          <w:sz w:val="28"/>
          <w:szCs w:val="36"/>
        </w:rPr>
        <w:t>, которая может быть установлена производителем. Общие издержки, наоборот, устанавливают минимальную величину.</w:t>
      </w:r>
    </w:p>
    <w:p w:rsidR="00272F95" w:rsidRDefault="00272F95" w:rsidP="003F2781">
      <w:pPr>
        <w:spacing w:line="360" w:lineRule="auto"/>
        <w:ind w:firstLine="709"/>
        <w:jc w:val="both"/>
        <w:rPr>
          <w:sz w:val="28"/>
          <w:szCs w:val="36"/>
        </w:rPr>
      </w:pPr>
      <w:r>
        <w:rPr>
          <w:sz w:val="28"/>
          <w:szCs w:val="36"/>
        </w:rPr>
        <w:t>Одним из определяющих факторов ценообразовании на предприятии является государственное регулирование цен. Воздействие государства на цены на продукцию предприятия может быть прямым и косвенным.</w:t>
      </w:r>
    </w:p>
    <w:p w:rsidR="00717153" w:rsidRDefault="00272F95" w:rsidP="003F2781">
      <w:pPr>
        <w:spacing w:line="360" w:lineRule="auto"/>
        <w:ind w:firstLine="709"/>
        <w:jc w:val="both"/>
        <w:rPr>
          <w:sz w:val="28"/>
          <w:szCs w:val="36"/>
        </w:rPr>
      </w:pPr>
      <w:r>
        <w:rPr>
          <w:sz w:val="28"/>
          <w:szCs w:val="36"/>
        </w:rPr>
        <w:t>Прямые или административные способы воздействия государства устанавливают конкретные порядки ценообразования на предприятии.</w:t>
      </w:r>
      <w:r w:rsidR="00717153">
        <w:rPr>
          <w:sz w:val="28"/>
          <w:szCs w:val="36"/>
        </w:rPr>
        <w:t xml:space="preserve"> К ним можно отнести:</w:t>
      </w:r>
    </w:p>
    <w:p w:rsidR="00717153" w:rsidRDefault="00717153" w:rsidP="00717153">
      <w:pPr>
        <w:pStyle w:val="a3"/>
        <w:numPr>
          <w:ilvl w:val="0"/>
          <w:numId w:val="8"/>
        </w:numPr>
        <w:spacing w:line="360" w:lineRule="auto"/>
        <w:ind w:left="0" w:firstLine="680"/>
        <w:jc w:val="both"/>
        <w:rPr>
          <w:sz w:val="28"/>
          <w:szCs w:val="36"/>
        </w:rPr>
      </w:pPr>
      <w:r>
        <w:rPr>
          <w:sz w:val="28"/>
          <w:szCs w:val="36"/>
        </w:rPr>
        <w:t>Фиксирование цен</w:t>
      </w:r>
      <w:r w:rsidR="00FF66A2">
        <w:rPr>
          <w:sz w:val="28"/>
          <w:szCs w:val="36"/>
          <w:lang w:val="en-US"/>
        </w:rPr>
        <w:t>.</w:t>
      </w:r>
    </w:p>
    <w:p w:rsidR="00717153" w:rsidRDefault="00717153" w:rsidP="00717153">
      <w:pPr>
        <w:pStyle w:val="a3"/>
        <w:numPr>
          <w:ilvl w:val="0"/>
          <w:numId w:val="8"/>
        </w:numPr>
        <w:spacing w:line="360" w:lineRule="auto"/>
        <w:ind w:left="0" w:firstLine="680"/>
        <w:jc w:val="both"/>
        <w:rPr>
          <w:sz w:val="28"/>
          <w:szCs w:val="36"/>
        </w:rPr>
      </w:pPr>
      <w:r>
        <w:rPr>
          <w:sz w:val="28"/>
          <w:szCs w:val="36"/>
        </w:rPr>
        <w:t>Установка предельного уровня цен</w:t>
      </w:r>
      <w:r w:rsidR="00FF66A2">
        <w:rPr>
          <w:sz w:val="28"/>
          <w:szCs w:val="36"/>
          <w:lang w:val="en-US"/>
        </w:rPr>
        <w:t>.</w:t>
      </w:r>
    </w:p>
    <w:p w:rsidR="00717153" w:rsidRDefault="00717153" w:rsidP="00717153">
      <w:pPr>
        <w:pStyle w:val="a3"/>
        <w:numPr>
          <w:ilvl w:val="0"/>
          <w:numId w:val="8"/>
        </w:numPr>
        <w:spacing w:line="360" w:lineRule="auto"/>
        <w:ind w:left="0" w:firstLine="680"/>
        <w:jc w:val="both"/>
        <w:rPr>
          <w:sz w:val="28"/>
          <w:szCs w:val="36"/>
        </w:rPr>
      </w:pPr>
      <w:r>
        <w:rPr>
          <w:sz w:val="28"/>
          <w:szCs w:val="36"/>
        </w:rPr>
        <w:t>Замораживание уровня цен</w:t>
      </w:r>
      <w:r w:rsidR="00FF66A2">
        <w:rPr>
          <w:sz w:val="28"/>
          <w:szCs w:val="36"/>
          <w:lang w:val="en-US"/>
        </w:rPr>
        <w:t>.</w:t>
      </w:r>
    </w:p>
    <w:p w:rsidR="00717153" w:rsidRPr="00717153" w:rsidRDefault="00717153" w:rsidP="00717153">
      <w:pPr>
        <w:pStyle w:val="a3"/>
        <w:numPr>
          <w:ilvl w:val="0"/>
          <w:numId w:val="8"/>
        </w:numPr>
        <w:spacing w:line="360" w:lineRule="auto"/>
        <w:ind w:left="0" w:firstLine="680"/>
        <w:jc w:val="both"/>
        <w:rPr>
          <w:sz w:val="28"/>
          <w:szCs w:val="36"/>
        </w:rPr>
      </w:pPr>
      <w:r>
        <w:rPr>
          <w:sz w:val="28"/>
          <w:szCs w:val="36"/>
        </w:rPr>
        <w:t>Таксация, или изменение цен государством исходя из текущей ситуации на рынке</w:t>
      </w:r>
      <w:r w:rsidR="00FF66A2" w:rsidRPr="00FF66A2">
        <w:rPr>
          <w:sz w:val="28"/>
          <w:szCs w:val="36"/>
        </w:rPr>
        <w:t>.</w:t>
      </w:r>
      <w:r w:rsidR="00866F33" w:rsidRPr="006B2F52">
        <w:rPr>
          <w:sz w:val="28"/>
          <w:szCs w:val="36"/>
        </w:rPr>
        <w:t>[12]</w:t>
      </w:r>
    </w:p>
    <w:p w:rsidR="00272F95" w:rsidRDefault="00272F95" w:rsidP="003F2781">
      <w:pPr>
        <w:spacing w:line="360" w:lineRule="auto"/>
        <w:ind w:firstLine="709"/>
        <w:jc w:val="both"/>
        <w:rPr>
          <w:sz w:val="28"/>
          <w:szCs w:val="36"/>
        </w:rPr>
      </w:pPr>
      <w:r>
        <w:rPr>
          <w:sz w:val="28"/>
          <w:szCs w:val="36"/>
        </w:rPr>
        <w:t>Косвенные же создают определенное положение цен предприятия в области финансовых, валютных и налоговых операций, а также в области оплаты труда</w:t>
      </w:r>
      <w:r w:rsidR="00DD3712">
        <w:rPr>
          <w:sz w:val="28"/>
          <w:szCs w:val="36"/>
        </w:rPr>
        <w:t>.</w:t>
      </w:r>
      <w:r w:rsidR="00717153">
        <w:rPr>
          <w:sz w:val="28"/>
          <w:szCs w:val="36"/>
        </w:rPr>
        <w:t xml:space="preserve"> Среди них выделяют:</w:t>
      </w:r>
    </w:p>
    <w:p w:rsidR="00717153" w:rsidRDefault="00717153" w:rsidP="00717153">
      <w:pPr>
        <w:pStyle w:val="a3"/>
        <w:numPr>
          <w:ilvl w:val="0"/>
          <w:numId w:val="9"/>
        </w:numPr>
        <w:spacing w:line="360" w:lineRule="auto"/>
        <w:ind w:left="0" w:firstLine="680"/>
        <w:jc w:val="both"/>
        <w:rPr>
          <w:sz w:val="28"/>
          <w:szCs w:val="36"/>
        </w:rPr>
      </w:pPr>
      <w:r>
        <w:rPr>
          <w:sz w:val="28"/>
          <w:szCs w:val="36"/>
        </w:rPr>
        <w:t>Фискальная политика</w:t>
      </w:r>
      <w:r w:rsidR="00FF66A2">
        <w:rPr>
          <w:sz w:val="28"/>
          <w:szCs w:val="36"/>
          <w:lang w:val="en-US"/>
        </w:rPr>
        <w:t>.</w:t>
      </w:r>
    </w:p>
    <w:p w:rsidR="00717153" w:rsidRDefault="00717153" w:rsidP="00717153">
      <w:pPr>
        <w:pStyle w:val="a3"/>
        <w:numPr>
          <w:ilvl w:val="0"/>
          <w:numId w:val="9"/>
        </w:numPr>
        <w:spacing w:line="360" w:lineRule="auto"/>
        <w:ind w:left="0" w:firstLine="680"/>
        <w:jc w:val="both"/>
        <w:rPr>
          <w:sz w:val="28"/>
          <w:szCs w:val="36"/>
        </w:rPr>
      </w:pPr>
      <w:r>
        <w:rPr>
          <w:sz w:val="28"/>
          <w:szCs w:val="36"/>
        </w:rPr>
        <w:t>Эмиссионная политика</w:t>
      </w:r>
      <w:r w:rsidR="00FF66A2">
        <w:rPr>
          <w:sz w:val="28"/>
          <w:szCs w:val="36"/>
          <w:lang w:val="en-US"/>
        </w:rPr>
        <w:t>.</w:t>
      </w:r>
    </w:p>
    <w:p w:rsidR="00717153" w:rsidRDefault="00717153" w:rsidP="00717153">
      <w:pPr>
        <w:pStyle w:val="a3"/>
        <w:numPr>
          <w:ilvl w:val="0"/>
          <w:numId w:val="9"/>
        </w:numPr>
        <w:spacing w:line="360" w:lineRule="auto"/>
        <w:ind w:left="0" w:firstLine="680"/>
        <w:jc w:val="both"/>
        <w:rPr>
          <w:sz w:val="28"/>
          <w:szCs w:val="36"/>
        </w:rPr>
      </w:pPr>
      <w:r>
        <w:rPr>
          <w:sz w:val="28"/>
          <w:szCs w:val="36"/>
        </w:rPr>
        <w:lastRenderedPageBreak/>
        <w:t>Государственные заказы</w:t>
      </w:r>
      <w:r w:rsidR="00FF66A2">
        <w:rPr>
          <w:sz w:val="28"/>
          <w:szCs w:val="36"/>
          <w:lang w:val="en-US"/>
        </w:rPr>
        <w:t>.</w:t>
      </w:r>
    </w:p>
    <w:p w:rsidR="00717153" w:rsidRPr="00717153" w:rsidRDefault="00717153" w:rsidP="00717153">
      <w:pPr>
        <w:pStyle w:val="a3"/>
        <w:numPr>
          <w:ilvl w:val="0"/>
          <w:numId w:val="9"/>
        </w:numPr>
        <w:spacing w:line="360" w:lineRule="auto"/>
        <w:ind w:left="0" w:firstLine="680"/>
        <w:jc w:val="both"/>
        <w:rPr>
          <w:sz w:val="28"/>
          <w:szCs w:val="36"/>
        </w:rPr>
      </w:pPr>
      <w:r w:rsidRPr="00717153">
        <w:rPr>
          <w:sz w:val="28"/>
          <w:szCs w:val="36"/>
        </w:rPr>
        <w:t>Нормирование затрат, включаемых в цену, и манипулирование их уровнем (амортизационная политика и т. д.).</w:t>
      </w:r>
      <w:r w:rsidR="00FF66A2" w:rsidRPr="00FF66A2">
        <w:rPr>
          <w:sz w:val="28"/>
          <w:szCs w:val="36"/>
        </w:rPr>
        <w:t xml:space="preserve"> </w:t>
      </w:r>
      <w:r w:rsidR="00866F33">
        <w:rPr>
          <w:sz w:val="28"/>
          <w:szCs w:val="36"/>
          <w:lang w:val="en-US"/>
        </w:rPr>
        <w:t>[21]</w:t>
      </w:r>
    </w:p>
    <w:p w:rsidR="00DD3712" w:rsidRDefault="00DD3712" w:rsidP="003F2781">
      <w:pPr>
        <w:spacing w:line="360" w:lineRule="auto"/>
        <w:ind w:firstLine="709"/>
        <w:jc w:val="both"/>
        <w:rPr>
          <w:sz w:val="28"/>
          <w:szCs w:val="36"/>
        </w:rPr>
      </w:pPr>
      <w:r>
        <w:rPr>
          <w:sz w:val="28"/>
          <w:szCs w:val="36"/>
        </w:rPr>
        <w:t>Разработка ценовой политики предприятия – сложный и трудоемкий процесс, включающий в себя установку цен, которые в дальнейшем смогут обеспечить «выживание» предприятия в условиях рынка, а также включает разработку системы цен предприятия, выбор ценовых стратегий и другое.</w:t>
      </w:r>
    </w:p>
    <w:p w:rsidR="00DD3712" w:rsidRDefault="00DD3712" w:rsidP="003F2781">
      <w:pPr>
        <w:spacing w:line="360" w:lineRule="auto"/>
        <w:ind w:firstLine="709"/>
        <w:jc w:val="both"/>
        <w:rPr>
          <w:sz w:val="28"/>
          <w:szCs w:val="36"/>
        </w:rPr>
      </w:pPr>
      <w:r>
        <w:rPr>
          <w:sz w:val="28"/>
          <w:szCs w:val="36"/>
        </w:rPr>
        <w:t>Три цели ценовой политики:</w:t>
      </w:r>
    </w:p>
    <w:p w:rsidR="00AE387F" w:rsidRPr="00AE387F" w:rsidRDefault="00AE387F" w:rsidP="00AE387F">
      <w:pPr>
        <w:spacing w:line="360" w:lineRule="auto"/>
        <w:ind w:firstLine="680"/>
        <w:jc w:val="both"/>
        <w:rPr>
          <w:sz w:val="28"/>
          <w:szCs w:val="36"/>
        </w:rPr>
      </w:pPr>
      <w:r>
        <w:rPr>
          <w:sz w:val="28"/>
          <w:szCs w:val="36"/>
        </w:rPr>
        <w:t>- о</w:t>
      </w:r>
      <w:r w:rsidR="00DD3712" w:rsidRPr="00AE387F">
        <w:rPr>
          <w:sz w:val="28"/>
          <w:szCs w:val="36"/>
        </w:rPr>
        <w:t>беспечение выживаемости предприятия</w:t>
      </w:r>
      <w:r w:rsidR="00FF66A2" w:rsidRPr="00AE387F">
        <w:rPr>
          <w:sz w:val="28"/>
          <w:szCs w:val="36"/>
        </w:rPr>
        <w:t>;</w:t>
      </w:r>
    </w:p>
    <w:p w:rsidR="00AE387F" w:rsidRPr="00AE387F" w:rsidRDefault="00AE387F" w:rsidP="00AE387F">
      <w:pPr>
        <w:spacing w:line="360" w:lineRule="auto"/>
        <w:ind w:firstLine="680"/>
        <w:jc w:val="both"/>
        <w:rPr>
          <w:sz w:val="28"/>
          <w:szCs w:val="36"/>
        </w:rPr>
      </w:pPr>
      <w:r>
        <w:rPr>
          <w:sz w:val="28"/>
          <w:szCs w:val="36"/>
        </w:rPr>
        <w:t>- м</w:t>
      </w:r>
      <w:r w:rsidR="00DD3712" w:rsidRPr="00AE387F">
        <w:rPr>
          <w:sz w:val="28"/>
          <w:szCs w:val="36"/>
        </w:rPr>
        <w:t>аксимизация прибыли при минимизированных издержках</w:t>
      </w:r>
      <w:r w:rsidR="00FF66A2" w:rsidRPr="00AE387F">
        <w:rPr>
          <w:sz w:val="28"/>
          <w:szCs w:val="36"/>
        </w:rPr>
        <w:t>;</w:t>
      </w:r>
    </w:p>
    <w:p w:rsidR="00DD3712" w:rsidRPr="00AE387F" w:rsidRDefault="00AE387F" w:rsidP="00AE387F">
      <w:pPr>
        <w:spacing w:line="360" w:lineRule="auto"/>
        <w:ind w:firstLine="680"/>
        <w:jc w:val="both"/>
        <w:rPr>
          <w:sz w:val="28"/>
          <w:szCs w:val="36"/>
        </w:rPr>
      </w:pPr>
      <w:r>
        <w:rPr>
          <w:sz w:val="28"/>
          <w:szCs w:val="36"/>
        </w:rPr>
        <w:t>- с</w:t>
      </w:r>
      <w:r w:rsidR="00DD3712" w:rsidRPr="00AE387F">
        <w:rPr>
          <w:sz w:val="28"/>
          <w:szCs w:val="36"/>
        </w:rPr>
        <w:t>охранение положения фирмы на рынке.</w:t>
      </w:r>
      <w:r w:rsidR="00FF66A2" w:rsidRPr="00AE387F">
        <w:rPr>
          <w:sz w:val="28"/>
          <w:szCs w:val="36"/>
        </w:rPr>
        <w:t xml:space="preserve"> </w:t>
      </w:r>
    </w:p>
    <w:p w:rsidR="00DD3712" w:rsidRDefault="00DD3712" w:rsidP="00DD3712">
      <w:pPr>
        <w:spacing w:line="360" w:lineRule="auto"/>
        <w:ind w:firstLine="709"/>
        <w:jc w:val="both"/>
        <w:rPr>
          <w:sz w:val="28"/>
          <w:szCs w:val="36"/>
        </w:rPr>
      </w:pPr>
      <w:r>
        <w:rPr>
          <w:sz w:val="28"/>
          <w:szCs w:val="36"/>
        </w:rPr>
        <w:t xml:space="preserve">Обеспечение выживаемости </w:t>
      </w:r>
      <w:r w:rsidR="00160FBC">
        <w:rPr>
          <w:sz w:val="28"/>
          <w:szCs w:val="36"/>
        </w:rPr>
        <w:t>является приоритетной целью деятельности любого предприятия. Перед осуществляющим свою деятельность в условиях конкуренции предприятием возникает проблема сбыта своей продукции, когда на рынке присутствует множество производителей с идентичной продукцией. Отсюда следует, что важными элементами любой ценовой политики должны быть объем сбываемой продукц</w:t>
      </w:r>
      <w:proofErr w:type="gramStart"/>
      <w:r w:rsidR="00160FBC">
        <w:rPr>
          <w:sz w:val="28"/>
          <w:szCs w:val="36"/>
        </w:rPr>
        <w:t>ии и ее</w:t>
      </w:r>
      <w:proofErr w:type="gramEnd"/>
      <w:r w:rsidR="00160FBC">
        <w:rPr>
          <w:sz w:val="28"/>
          <w:szCs w:val="36"/>
        </w:rPr>
        <w:t xml:space="preserve"> доля на рынке сбыта. Чтобы увеличить эти показатели, производитель намеренно занижает цены на свою продукцию.</w:t>
      </w:r>
    </w:p>
    <w:p w:rsidR="00850228" w:rsidRPr="00FF66A2" w:rsidRDefault="00850228" w:rsidP="00DD3712">
      <w:pPr>
        <w:spacing w:line="360" w:lineRule="auto"/>
        <w:ind w:firstLine="709"/>
        <w:jc w:val="both"/>
        <w:rPr>
          <w:sz w:val="28"/>
          <w:szCs w:val="36"/>
        </w:rPr>
      </w:pPr>
      <w:r>
        <w:rPr>
          <w:sz w:val="28"/>
          <w:szCs w:val="36"/>
        </w:rPr>
        <w:t>Максимизировать свою прибыль стремится каждое предприятие, будь оно в устойчивом положении на рынке или же не уверенном в своем будущем предприятием. Применительно к условиям неустойчивого положения предприятия, фирма оценивает спрос и собственные издержки, старается их минимизировать, при этом стараясь обеспечить максимально возможную для себя прибыль.</w:t>
      </w:r>
      <w:r w:rsidR="00FF66A2" w:rsidRPr="00FF66A2">
        <w:rPr>
          <w:sz w:val="28"/>
          <w:szCs w:val="36"/>
        </w:rPr>
        <w:t>[4]</w:t>
      </w:r>
    </w:p>
    <w:p w:rsidR="00850228" w:rsidRDefault="00850228" w:rsidP="00DD3712">
      <w:pPr>
        <w:spacing w:line="360" w:lineRule="auto"/>
        <w:ind w:firstLine="709"/>
        <w:jc w:val="both"/>
        <w:rPr>
          <w:sz w:val="28"/>
          <w:szCs w:val="36"/>
        </w:rPr>
      </w:pPr>
      <w:r>
        <w:rPr>
          <w:sz w:val="28"/>
          <w:szCs w:val="36"/>
        </w:rPr>
        <w:t>На ценовую политику предприятия также оказывают влияние внешнеэкономические и денежные факторы, среди которых можно выделить:</w:t>
      </w:r>
    </w:p>
    <w:p w:rsidR="00850228" w:rsidRPr="00AE387F" w:rsidRDefault="00AE387F" w:rsidP="0008754A">
      <w:pPr>
        <w:spacing w:line="360" w:lineRule="auto"/>
        <w:ind w:firstLine="680"/>
        <w:jc w:val="both"/>
        <w:rPr>
          <w:sz w:val="28"/>
          <w:szCs w:val="36"/>
        </w:rPr>
      </w:pPr>
      <w:r>
        <w:rPr>
          <w:sz w:val="28"/>
          <w:szCs w:val="36"/>
        </w:rPr>
        <w:t xml:space="preserve">- </w:t>
      </w:r>
      <w:r w:rsidR="0008754A">
        <w:rPr>
          <w:sz w:val="28"/>
          <w:szCs w:val="36"/>
        </w:rPr>
        <w:t>и</w:t>
      </w:r>
      <w:r w:rsidR="00850228" w:rsidRPr="00AE387F">
        <w:rPr>
          <w:sz w:val="28"/>
          <w:szCs w:val="36"/>
        </w:rPr>
        <w:t>зменение покупательной способности рубля</w:t>
      </w:r>
      <w:r w:rsidR="00FF66A2" w:rsidRPr="0008754A">
        <w:rPr>
          <w:sz w:val="28"/>
          <w:szCs w:val="36"/>
        </w:rPr>
        <w:t>;</w:t>
      </w:r>
    </w:p>
    <w:p w:rsidR="00850228" w:rsidRPr="00AE387F" w:rsidRDefault="0008754A" w:rsidP="0008754A">
      <w:pPr>
        <w:spacing w:line="360" w:lineRule="auto"/>
        <w:ind w:firstLine="680"/>
        <w:jc w:val="both"/>
        <w:rPr>
          <w:sz w:val="28"/>
          <w:szCs w:val="36"/>
        </w:rPr>
      </w:pPr>
      <w:r>
        <w:rPr>
          <w:sz w:val="28"/>
          <w:szCs w:val="36"/>
        </w:rPr>
        <w:t>- к</w:t>
      </w:r>
      <w:r w:rsidR="00850228" w:rsidRPr="00AE387F">
        <w:rPr>
          <w:sz w:val="28"/>
          <w:szCs w:val="36"/>
        </w:rPr>
        <w:t>урсы иностранных валют к рублю и пр.</w:t>
      </w:r>
      <w:r w:rsidR="00866F33" w:rsidRPr="00AE387F">
        <w:rPr>
          <w:sz w:val="28"/>
          <w:szCs w:val="36"/>
        </w:rPr>
        <w:t xml:space="preserve"> [</w:t>
      </w:r>
      <w:r w:rsidR="00866F33" w:rsidRPr="0008754A">
        <w:rPr>
          <w:sz w:val="28"/>
          <w:szCs w:val="36"/>
        </w:rPr>
        <w:t>16]</w:t>
      </w:r>
    </w:p>
    <w:p w:rsidR="00850228" w:rsidRDefault="00FE55E6" w:rsidP="00850228">
      <w:pPr>
        <w:spacing w:line="360" w:lineRule="auto"/>
        <w:ind w:firstLine="709"/>
        <w:jc w:val="both"/>
        <w:rPr>
          <w:sz w:val="28"/>
          <w:szCs w:val="36"/>
        </w:rPr>
      </w:pPr>
      <w:r>
        <w:rPr>
          <w:sz w:val="28"/>
          <w:szCs w:val="36"/>
        </w:rPr>
        <w:t>Основу цены на товар (услугу) составляют издержки, которые могут быть связаны с производством и продажей продукции</w:t>
      </w:r>
      <w:r w:rsidR="00A56503">
        <w:rPr>
          <w:sz w:val="28"/>
          <w:szCs w:val="36"/>
        </w:rPr>
        <w:t xml:space="preserve">. По этой причине уровень цен </w:t>
      </w:r>
      <w:r w:rsidR="00A56503">
        <w:rPr>
          <w:sz w:val="28"/>
          <w:szCs w:val="36"/>
        </w:rPr>
        <w:lastRenderedPageBreak/>
        <w:t>на продукцию определяет уровень затрат на производство единицы продукции.  В определенных отраслях продукции именно издержки являются ценообразующим фактором (например, в железнодорожном транспорте доля себестоимости в цене составляет почти 86%, в промышленности – 84% и т. д.) Отсюда следует, что уровень затрат и уровень цен находятся в прямой зависимости друг от друга.</w:t>
      </w:r>
    </w:p>
    <w:p w:rsidR="00D56CD3" w:rsidRDefault="00043FA1" w:rsidP="00D56CD3">
      <w:pPr>
        <w:spacing w:line="360" w:lineRule="auto"/>
        <w:ind w:firstLine="709"/>
        <w:jc w:val="both"/>
        <w:rPr>
          <w:sz w:val="28"/>
          <w:szCs w:val="36"/>
        </w:rPr>
      </w:pPr>
      <w:r>
        <w:rPr>
          <w:sz w:val="28"/>
          <w:szCs w:val="36"/>
        </w:rPr>
        <w:t>Издержки предприятия дел</w:t>
      </w:r>
      <w:r w:rsidR="001C3A4F">
        <w:rPr>
          <w:sz w:val="28"/>
          <w:szCs w:val="36"/>
        </w:rPr>
        <w:t>ятся на постоянные и переменные</w:t>
      </w:r>
      <w:r>
        <w:rPr>
          <w:sz w:val="28"/>
          <w:szCs w:val="36"/>
        </w:rPr>
        <w:t xml:space="preserve"> </w:t>
      </w:r>
      <w:r w:rsidR="001C3A4F">
        <w:rPr>
          <w:sz w:val="28"/>
          <w:szCs w:val="36"/>
        </w:rPr>
        <w:t xml:space="preserve">(рис.1). </w:t>
      </w:r>
      <w:proofErr w:type="gramStart"/>
      <w:r>
        <w:rPr>
          <w:sz w:val="28"/>
          <w:szCs w:val="36"/>
        </w:rPr>
        <w:t>К постоянным арендная плата, страховые выплаты, выплаты по кредиту, а также амортизация к переменным – заработная плата рабочих, затраты на сырье, электроэнергию и прочее.</w:t>
      </w:r>
      <w:proofErr w:type="gramEnd"/>
      <w:r>
        <w:rPr>
          <w:sz w:val="28"/>
          <w:szCs w:val="36"/>
        </w:rPr>
        <w:t xml:space="preserve"> Переменные издержки напрямую зависят от организации производства. То есть, если положение предприятия на рынке не стабильно, то, к примеру, увеличение цен на сырье компенсируется понижением нормы расходов данного типа сырья, а также внедрением вторичного производства и переработкой отходов. Если фирма имеет стабильное положение на рынке, то </w:t>
      </w:r>
      <w:r w:rsidR="00005795">
        <w:rPr>
          <w:sz w:val="28"/>
          <w:szCs w:val="36"/>
        </w:rPr>
        <w:t>повышение затрат производства переносится на цену продукции.</w:t>
      </w:r>
      <w:r w:rsidR="00866F33" w:rsidRPr="00866F33">
        <w:rPr>
          <w:sz w:val="28"/>
          <w:szCs w:val="36"/>
        </w:rPr>
        <w:t>[14]</w:t>
      </w:r>
    </w:p>
    <w:p w:rsidR="001C3A4F" w:rsidRDefault="00D56CD3" w:rsidP="00D56CD3">
      <w:pPr>
        <w:spacing w:line="360" w:lineRule="auto"/>
        <w:ind w:firstLine="709"/>
        <w:jc w:val="both"/>
        <w:rPr>
          <w:sz w:val="28"/>
          <w:szCs w:val="36"/>
        </w:rPr>
      </w:pPr>
      <w:r>
        <w:rPr>
          <w:noProof/>
          <w:sz w:val="28"/>
          <w:szCs w:val="36"/>
        </w:rPr>
        <w:drawing>
          <wp:inline distT="0" distB="0" distL="0" distR="0" wp14:anchorId="169F36A9" wp14:editId="7500B221">
            <wp:extent cx="5807075" cy="282638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07075" cy="2826385"/>
                    </a:xfrm>
                    <a:prstGeom prst="rect">
                      <a:avLst/>
                    </a:prstGeom>
                    <a:noFill/>
                    <a:ln>
                      <a:noFill/>
                    </a:ln>
                  </pic:spPr>
                </pic:pic>
              </a:graphicData>
            </a:graphic>
          </wp:inline>
        </w:drawing>
      </w:r>
    </w:p>
    <w:p w:rsidR="001C3A4F" w:rsidRDefault="001C3A4F" w:rsidP="00043FA1">
      <w:pPr>
        <w:spacing w:line="360" w:lineRule="auto"/>
        <w:ind w:firstLine="709"/>
        <w:jc w:val="both"/>
        <w:rPr>
          <w:sz w:val="28"/>
          <w:szCs w:val="36"/>
        </w:rPr>
      </w:pPr>
    </w:p>
    <w:p w:rsidR="001C3A4F" w:rsidRPr="00AE387F" w:rsidRDefault="00004609" w:rsidP="00AE387F">
      <w:pPr>
        <w:spacing w:line="360" w:lineRule="auto"/>
        <w:ind w:firstLine="709"/>
        <w:jc w:val="center"/>
        <w:rPr>
          <w:sz w:val="28"/>
          <w:szCs w:val="36"/>
        </w:rPr>
      </w:pPr>
      <w:r>
        <w:rPr>
          <w:sz w:val="28"/>
          <w:szCs w:val="36"/>
        </w:rPr>
        <w:t>Рис.</w:t>
      </w:r>
      <w:r w:rsidR="001C3A4F">
        <w:rPr>
          <w:sz w:val="28"/>
          <w:szCs w:val="36"/>
        </w:rPr>
        <w:t xml:space="preserve"> 1. Издержки пред</w:t>
      </w:r>
      <w:r w:rsidR="00A05050">
        <w:rPr>
          <w:sz w:val="28"/>
          <w:szCs w:val="36"/>
        </w:rPr>
        <w:t>приятия в краткосрочном периоде</w:t>
      </w:r>
    </w:p>
    <w:p w:rsidR="001C3A4F" w:rsidRDefault="00005795" w:rsidP="001C3A4F">
      <w:pPr>
        <w:spacing w:line="360" w:lineRule="auto"/>
        <w:ind w:firstLine="709"/>
        <w:jc w:val="both"/>
        <w:rPr>
          <w:sz w:val="28"/>
          <w:szCs w:val="36"/>
        </w:rPr>
      </w:pPr>
      <w:r>
        <w:rPr>
          <w:sz w:val="28"/>
          <w:szCs w:val="36"/>
        </w:rPr>
        <w:t xml:space="preserve">Конкуренция может </w:t>
      </w:r>
      <w:proofErr w:type="spellStart"/>
      <w:r>
        <w:rPr>
          <w:sz w:val="28"/>
          <w:szCs w:val="36"/>
        </w:rPr>
        <w:t>сподвигнуть</w:t>
      </w:r>
      <w:proofErr w:type="spellEnd"/>
      <w:r>
        <w:rPr>
          <w:sz w:val="28"/>
          <w:szCs w:val="36"/>
        </w:rPr>
        <w:t xml:space="preserve"> любое предприятие на совершенствование своей продукции. В данных условиях рынка каждая фирма </w:t>
      </w:r>
      <w:r>
        <w:rPr>
          <w:sz w:val="28"/>
          <w:szCs w:val="36"/>
        </w:rPr>
        <w:lastRenderedPageBreak/>
        <w:t>ориентируется либо на рынок производителя, либо на рынок потребителя. Ориентация на рынок продавца является оптимальной для фирм с устойчивым положением на рынке. Предприятию легче функционировать, ес</w:t>
      </w:r>
      <w:r w:rsidR="001C3A4F">
        <w:rPr>
          <w:sz w:val="28"/>
          <w:szCs w:val="36"/>
        </w:rPr>
        <w:t>ли его продукция вне конкуренции. На рынке покупателя, как ясно из названия, доминирует покупатель. То есть каждая фирма должна учесть запросы покупателя, которые часто меняются. От своевременного удовлетворения этих запросов и зависит успех фирмы. К прочим фактором, влияющим на уровень цен, относятся стадия жизненного цикла предприятия и продукта в частности и другие.</w:t>
      </w:r>
      <w:r w:rsidR="00FF66A2" w:rsidRPr="00FF66A2">
        <w:rPr>
          <w:sz w:val="28"/>
          <w:szCs w:val="36"/>
        </w:rPr>
        <w:t>[5]</w:t>
      </w:r>
    </w:p>
    <w:p w:rsidR="0008754A" w:rsidRPr="00FF66A2" w:rsidRDefault="0008754A" w:rsidP="001C3A4F">
      <w:pPr>
        <w:spacing w:line="360" w:lineRule="auto"/>
        <w:ind w:firstLine="709"/>
        <w:jc w:val="both"/>
        <w:rPr>
          <w:sz w:val="28"/>
          <w:szCs w:val="36"/>
        </w:rPr>
      </w:pPr>
    </w:p>
    <w:p w:rsidR="00481905" w:rsidRPr="001B1F04" w:rsidRDefault="00481905" w:rsidP="0008754A">
      <w:pPr>
        <w:pStyle w:val="a3"/>
        <w:numPr>
          <w:ilvl w:val="1"/>
          <w:numId w:val="40"/>
        </w:numPr>
        <w:spacing w:before="320" w:after="120" w:line="720" w:lineRule="auto"/>
        <w:ind w:left="0" w:firstLine="680"/>
        <w:rPr>
          <w:sz w:val="28"/>
          <w:szCs w:val="32"/>
        </w:rPr>
      </w:pPr>
      <w:r w:rsidRPr="001B1F04">
        <w:rPr>
          <w:sz w:val="28"/>
          <w:szCs w:val="32"/>
        </w:rPr>
        <w:t>Процесс разработки ценовой политики на предприятии</w:t>
      </w:r>
    </w:p>
    <w:p w:rsidR="00481905" w:rsidRDefault="00481905" w:rsidP="004B6DD4">
      <w:pPr>
        <w:spacing w:line="360" w:lineRule="auto"/>
        <w:ind w:firstLine="709"/>
        <w:jc w:val="both"/>
        <w:rPr>
          <w:sz w:val="28"/>
          <w:szCs w:val="32"/>
        </w:rPr>
      </w:pPr>
      <w:r>
        <w:rPr>
          <w:sz w:val="28"/>
          <w:szCs w:val="32"/>
        </w:rPr>
        <w:t>Ценовая политика любого предприятия представляет собой деятельность руководства предприятия по установке, поддержанию и изменению уровня цен на выпускаемую продукцию</w:t>
      </w:r>
      <w:r w:rsidR="004B6DD4">
        <w:rPr>
          <w:sz w:val="28"/>
          <w:szCs w:val="32"/>
        </w:rPr>
        <w:t>. Эта деятельность предполагает дальнейшее достижение целей и задач функционирования предприятия.</w:t>
      </w:r>
    </w:p>
    <w:p w:rsidR="004B6DD4" w:rsidRDefault="004B6DD4" w:rsidP="004B6DD4">
      <w:pPr>
        <w:spacing w:line="360" w:lineRule="auto"/>
        <w:ind w:firstLine="709"/>
        <w:jc w:val="both"/>
        <w:rPr>
          <w:sz w:val="28"/>
          <w:szCs w:val="32"/>
        </w:rPr>
      </w:pPr>
      <w:r>
        <w:rPr>
          <w:sz w:val="28"/>
          <w:szCs w:val="32"/>
        </w:rPr>
        <w:t>Процесс разработки ценовой политики предприятия включает в себя несколько этапов:</w:t>
      </w:r>
    </w:p>
    <w:p w:rsidR="004B6DD4" w:rsidRDefault="0008754A" w:rsidP="004B6DD4">
      <w:pPr>
        <w:pStyle w:val="a3"/>
        <w:numPr>
          <w:ilvl w:val="0"/>
          <w:numId w:val="10"/>
        </w:numPr>
        <w:spacing w:line="360" w:lineRule="auto"/>
        <w:ind w:left="0" w:firstLine="680"/>
        <w:jc w:val="both"/>
        <w:rPr>
          <w:sz w:val="28"/>
          <w:szCs w:val="32"/>
        </w:rPr>
      </w:pPr>
      <w:r>
        <w:rPr>
          <w:sz w:val="28"/>
          <w:szCs w:val="32"/>
        </w:rPr>
        <w:t xml:space="preserve"> </w:t>
      </w:r>
      <w:r w:rsidR="004B6DD4">
        <w:rPr>
          <w:sz w:val="28"/>
          <w:szCs w:val="32"/>
        </w:rPr>
        <w:t>Разработка целей ценообразования</w:t>
      </w:r>
      <w:r w:rsidR="00FF66A2">
        <w:rPr>
          <w:sz w:val="28"/>
          <w:szCs w:val="32"/>
          <w:lang w:val="en-US"/>
        </w:rPr>
        <w:t>.</w:t>
      </w:r>
    </w:p>
    <w:p w:rsidR="004B6DD4" w:rsidRDefault="0008754A" w:rsidP="004B6DD4">
      <w:pPr>
        <w:pStyle w:val="a3"/>
        <w:numPr>
          <w:ilvl w:val="0"/>
          <w:numId w:val="10"/>
        </w:numPr>
        <w:spacing w:line="360" w:lineRule="auto"/>
        <w:ind w:left="0" w:firstLine="680"/>
        <w:jc w:val="both"/>
        <w:rPr>
          <w:sz w:val="28"/>
          <w:szCs w:val="32"/>
        </w:rPr>
      </w:pPr>
      <w:r>
        <w:rPr>
          <w:sz w:val="28"/>
          <w:szCs w:val="32"/>
        </w:rPr>
        <w:t xml:space="preserve"> </w:t>
      </w:r>
      <w:r w:rsidR="004B6DD4">
        <w:rPr>
          <w:sz w:val="28"/>
          <w:szCs w:val="32"/>
        </w:rPr>
        <w:t xml:space="preserve">Анализ </w:t>
      </w:r>
      <w:proofErr w:type="spellStart"/>
      <w:r w:rsidR="004B6DD4">
        <w:rPr>
          <w:sz w:val="28"/>
          <w:szCs w:val="32"/>
        </w:rPr>
        <w:t>ценообразующих</w:t>
      </w:r>
      <w:proofErr w:type="spellEnd"/>
      <w:r w:rsidR="004B6DD4">
        <w:rPr>
          <w:sz w:val="28"/>
          <w:szCs w:val="32"/>
        </w:rPr>
        <w:t xml:space="preserve"> факторов (спрос, предложение, издержки и т. д.)</w:t>
      </w:r>
      <w:r w:rsidR="00FF66A2" w:rsidRPr="00FF66A2">
        <w:rPr>
          <w:sz w:val="28"/>
          <w:szCs w:val="32"/>
        </w:rPr>
        <w:t>.</w:t>
      </w:r>
    </w:p>
    <w:p w:rsidR="004B6DD4" w:rsidRDefault="0008754A" w:rsidP="004B6DD4">
      <w:pPr>
        <w:pStyle w:val="a3"/>
        <w:numPr>
          <w:ilvl w:val="0"/>
          <w:numId w:val="10"/>
        </w:numPr>
        <w:spacing w:line="360" w:lineRule="auto"/>
        <w:ind w:left="0" w:firstLine="680"/>
        <w:jc w:val="both"/>
        <w:rPr>
          <w:sz w:val="28"/>
          <w:szCs w:val="32"/>
        </w:rPr>
      </w:pPr>
      <w:r>
        <w:rPr>
          <w:sz w:val="28"/>
          <w:szCs w:val="32"/>
        </w:rPr>
        <w:t xml:space="preserve"> </w:t>
      </w:r>
      <w:r w:rsidR="004B6DD4">
        <w:rPr>
          <w:sz w:val="28"/>
          <w:szCs w:val="32"/>
        </w:rPr>
        <w:t>Выбор методики ценообразования</w:t>
      </w:r>
      <w:r w:rsidR="00FF66A2">
        <w:rPr>
          <w:sz w:val="28"/>
          <w:szCs w:val="32"/>
          <w:lang w:val="en-US"/>
        </w:rPr>
        <w:t>.</w:t>
      </w:r>
    </w:p>
    <w:p w:rsidR="004B6DD4" w:rsidRDefault="0008754A" w:rsidP="004B6DD4">
      <w:pPr>
        <w:pStyle w:val="a3"/>
        <w:numPr>
          <w:ilvl w:val="0"/>
          <w:numId w:val="10"/>
        </w:numPr>
        <w:spacing w:line="360" w:lineRule="auto"/>
        <w:ind w:left="0" w:firstLine="680"/>
        <w:jc w:val="both"/>
        <w:rPr>
          <w:sz w:val="28"/>
          <w:szCs w:val="32"/>
        </w:rPr>
      </w:pPr>
      <w:r>
        <w:rPr>
          <w:sz w:val="28"/>
          <w:szCs w:val="32"/>
        </w:rPr>
        <w:t xml:space="preserve"> </w:t>
      </w:r>
      <w:r w:rsidR="004B6DD4">
        <w:rPr>
          <w:sz w:val="28"/>
          <w:szCs w:val="32"/>
        </w:rPr>
        <w:t>Принятие решения об уровне цены на продукцию.</w:t>
      </w:r>
      <w:r w:rsidR="00866F33" w:rsidRPr="00866F33">
        <w:rPr>
          <w:sz w:val="28"/>
          <w:szCs w:val="32"/>
        </w:rPr>
        <w:t>[18]</w:t>
      </w:r>
    </w:p>
    <w:p w:rsidR="004B6DD4" w:rsidRDefault="00A04684" w:rsidP="004B6DD4">
      <w:pPr>
        <w:spacing w:line="360" w:lineRule="auto"/>
        <w:ind w:firstLine="709"/>
        <w:jc w:val="both"/>
        <w:rPr>
          <w:sz w:val="28"/>
          <w:szCs w:val="32"/>
        </w:rPr>
      </w:pPr>
      <w:r>
        <w:rPr>
          <w:sz w:val="28"/>
          <w:szCs w:val="32"/>
        </w:rPr>
        <w:t>В процессе разработки политики ценообразования перед руководством предприятия ставятся несколько важных вопросов, среди которых:</w:t>
      </w:r>
    </w:p>
    <w:p w:rsidR="00A04684" w:rsidRPr="0008754A" w:rsidRDefault="0008754A" w:rsidP="0008754A">
      <w:pPr>
        <w:spacing w:line="360" w:lineRule="auto"/>
        <w:ind w:firstLine="680"/>
        <w:jc w:val="both"/>
        <w:rPr>
          <w:sz w:val="28"/>
          <w:szCs w:val="32"/>
        </w:rPr>
      </w:pPr>
      <w:r>
        <w:rPr>
          <w:sz w:val="28"/>
          <w:szCs w:val="32"/>
        </w:rPr>
        <w:t>- в</w:t>
      </w:r>
      <w:r w:rsidR="00A04684" w:rsidRPr="0008754A">
        <w:rPr>
          <w:sz w:val="28"/>
          <w:szCs w:val="32"/>
        </w:rPr>
        <w:t xml:space="preserve"> какой момент нужно отреагировать на политику фирм-конкурентов с помощью своих цен</w:t>
      </w:r>
      <w:r w:rsidR="0093701A" w:rsidRPr="0008754A">
        <w:rPr>
          <w:sz w:val="28"/>
          <w:szCs w:val="32"/>
        </w:rPr>
        <w:t>;</w:t>
      </w:r>
    </w:p>
    <w:p w:rsidR="0093701A" w:rsidRPr="0008754A" w:rsidRDefault="0008754A" w:rsidP="0008754A">
      <w:pPr>
        <w:spacing w:line="360" w:lineRule="auto"/>
        <w:ind w:firstLine="680"/>
        <w:jc w:val="both"/>
        <w:rPr>
          <w:sz w:val="28"/>
          <w:szCs w:val="32"/>
        </w:rPr>
      </w:pPr>
      <w:r>
        <w:rPr>
          <w:sz w:val="28"/>
          <w:szCs w:val="32"/>
        </w:rPr>
        <w:t>- к</w:t>
      </w:r>
      <w:r w:rsidR="0093701A" w:rsidRPr="0008754A">
        <w:rPr>
          <w:sz w:val="28"/>
          <w:szCs w:val="32"/>
        </w:rPr>
        <w:t>акие меры ценовой политики должны сопровождать введение нового продукта на рынок;</w:t>
      </w:r>
    </w:p>
    <w:p w:rsidR="0093701A" w:rsidRPr="0008754A" w:rsidRDefault="0008754A" w:rsidP="0008754A">
      <w:pPr>
        <w:spacing w:line="360" w:lineRule="auto"/>
        <w:ind w:firstLine="680"/>
        <w:jc w:val="both"/>
        <w:rPr>
          <w:sz w:val="28"/>
          <w:szCs w:val="32"/>
        </w:rPr>
      </w:pPr>
      <w:r>
        <w:rPr>
          <w:sz w:val="28"/>
          <w:szCs w:val="32"/>
        </w:rPr>
        <w:lastRenderedPageBreak/>
        <w:t xml:space="preserve">- </w:t>
      </w:r>
      <w:proofErr w:type="gramStart"/>
      <w:r>
        <w:rPr>
          <w:sz w:val="28"/>
          <w:szCs w:val="32"/>
        </w:rPr>
        <w:t>ц</w:t>
      </w:r>
      <w:r w:rsidR="0093701A" w:rsidRPr="0008754A">
        <w:rPr>
          <w:sz w:val="28"/>
          <w:szCs w:val="32"/>
        </w:rPr>
        <w:t>ены</w:t>
      </w:r>
      <w:proofErr w:type="gramEnd"/>
      <w:r w:rsidR="0093701A" w:rsidRPr="0008754A">
        <w:rPr>
          <w:sz w:val="28"/>
          <w:szCs w:val="32"/>
        </w:rPr>
        <w:t xml:space="preserve"> каких товаров должны быть изменены;</w:t>
      </w:r>
    </w:p>
    <w:p w:rsidR="0093701A" w:rsidRPr="0008754A" w:rsidRDefault="0008754A" w:rsidP="0008754A">
      <w:pPr>
        <w:spacing w:line="360" w:lineRule="auto"/>
        <w:ind w:firstLine="680"/>
        <w:jc w:val="both"/>
        <w:rPr>
          <w:sz w:val="28"/>
          <w:szCs w:val="32"/>
        </w:rPr>
      </w:pPr>
      <w:r>
        <w:rPr>
          <w:sz w:val="28"/>
          <w:szCs w:val="32"/>
        </w:rPr>
        <w:t>- н</w:t>
      </w:r>
      <w:r w:rsidR="0093701A" w:rsidRPr="0008754A">
        <w:rPr>
          <w:sz w:val="28"/>
          <w:szCs w:val="32"/>
        </w:rPr>
        <w:t>а какие рынки нужно ориентироваться при выпуске нового товара;</w:t>
      </w:r>
    </w:p>
    <w:p w:rsidR="0093701A" w:rsidRPr="0008754A" w:rsidRDefault="0008754A" w:rsidP="0008754A">
      <w:pPr>
        <w:spacing w:line="360" w:lineRule="auto"/>
        <w:ind w:firstLine="680"/>
        <w:jc w:val="both"/>
        <w:rPr>
          <w:sz w:val="28"/>
          <w:szCs w:val="32"/>
        </w:rPr>
      </w:pPr>
      <w:r>
        <w:rPr>
          <w:sz w:val="28"/>
          <w:szCs w:val="32"/>
        </w:rPr>
        <w:t>- к</w:t>
      </w:r>
      <w:r w:rsidR="0093701A" w:rsidRPr="0008754A">
        <w:rPr>
          <w:sz w:val="28"/>
          <w:szCs w:val="32"/>
        </w:rPr>
        <w:t>аково должно быть распределение ценовых изменений во времени;</w:t>
      </w:r>
    </w:p>
    <w:p w:rsidR="0093701A" w:rsidRPr="0008754A" w:rsidRDefault="0008754A" w:rsidP="0008754A">
      <w:pPr>
        <w:spacing w:line="360" w:lineRule="auto"/>
        <w:ind w:firstLine="680"/>
        <w:jc w:val="both"/>
        <w:rPr>
          <w:sz w:val="28"/>
          <w:szCs w:val="32"/>
        </w:rPr>
      </w:pPr>
      <w:r>
        <w:rPr>
          <w:sz w:val="28"/>
          <w:szCs w:val="32"/>
        </w:rPr>
        <w:t>- к</w:t>
      </w:r>
      <w:r w:rsidR="0093701A" w:rsidRPr="0008754A">
        <w:rPr>
          <w:sz w:val="28"/>
          <w:szCs w:val="32"/>
        </w:rPr>
        <w:t>ак нововведенные ценовые меры могут усилить эффективность сбыта продукции.</w:t>
      </w:r>
      <w:r w:rsidR="00866F33" w:rsidRPr="0008754A">
        <w:rPr>
          <w:sz w:val="28"/>
          <w:szCs w:val="32"/>
        </w:rPr>
        <w:t>[11]</w:t>
      </w:r>
    </w:p>
    <w:p w:rsidR="0093701A" w:rsidRDefault="0093701A" w:rsidP="0093701A">
      <w:pPr>
        <w:spacing w:line="360" w:lineRule="auto"/>
        <w:ind w:firstLine="709"/>
        <w:jc w:val="both"/>
        <w:rPr>
          <w:sz w:val="28"/>
          <w:szCs w:val="32"/>
        </w:rPr>
      </w:pPr>
      <w:r>
        <w:rPr>
          <w:sz w:val="28"/>
          <w:szCs w:val="32"/>
        </w:rPr>
        <w:t>При разработке ценовой политики предприниматели преследуют несколько целей. О каждой из них стоит поговорить подробно.</w:t>
      </w:r>
    </w:p>
    <w:p w:rsidR="0028260A" w:rsidRDefault="0093701A" w:rsidP="0028260A">
      <w:pPr>
        <w:spacing w:line="360" w:lineRule="auto"/>
        <w:ind w:firstLine="709"/>
        <w:jc w:val="both"/>
        <w:rPr>
          <w:sz w:val="28"/>
          <w:szCs w:val="32"/>
        </w:rPr>
      </w:pPr>
      <w:r>
        <w:rPr>
          <w:sz w:val="28"/>
          <w:szCs w:val="32"/>
        </w:rPr>
        <w:t xml:space="preserve">Первая цель – обеспечить существование фирмы на рынке. </w:t>
      </w:r>
      <w:r w:rsidR="0028260A">
        <w:rPr>
          <w:sz w:val="28"/>
          <w:szCs w:val="32"/>
        </w:rPr>
        <w:t>Воспрепятствовать достижению этой цели могут конкуренция среди производителей или постоянно меняющиеся запросы потребителей. Чтобы привлечь покупателя к своей продукции, предприятию необходимо устанавливать низкие цены. При этом следует помнить, что уровень цен должен покрывать уровень издержек</w:t>
      </w:r>
    </w:p>
    <w:p w:rsidR="0028260A" w:rsidRDefault="0028260A" w:rsidP="0028260A">
      <w:pPr>
        <w:spacing w:line="360" w:lineRule="auto"/>
        <w:ind w:firstLine="709"/>
        <w:jc w:val="both"/>
        <w:rPr>
          <w:sz w:val="28"/>
          <w:szCs w:val="32"/>
        </w:rPr>
      </w:pPr>
      <w:r>
        <w:rPr>
          <w:sz w:val="28"/>
          <w:szCs w:val="32"/>
        </w:rPr>
        <w:t xml:space="preserve">Для каждого предприятия важно максимально расширить оборот своей продукции. </w:t>
      </w:r>
      <w:r w:rsidRPr="0028260A">
        <w:rPr>
          <w:sz w:val="28"/>
          <w:szCs w:val="32"/>
        </w:rPr>
        <w:t>Цену, направленную на максимизацию оборота, применяют тогда, когда продукт производится корпоративно и сложно определить всю структуру и функции издержек. Здесь же важно оценить спрос. Реализовать данную цель можно посредством установления процента комисси</w:t>
      </w:r>
      <w:r>
        <w:rPr>
          <w:sz w:val="28"/>
          <w:szCs w:val="32"/>
        </w:rPr>
        <w:t>онных от объема сбыта.</w:t>
      </w:r>
    </w:p>
    <w:p w:rsidR="0028260A" w:rsidRDefault="0028260A" w:rsidP="0028260A">
      <w:pPr>
        <w:spacing w:line="360" w:lineRule="auto"/>
        <w:ind w:firstLine="709"/>
        <w:jc w:val="both"/>
        <w:rPr>
          <w:sz w:val="28"/>
          <w:szCs w:val="32"/>
        </w:rPr>
      </w:pPr>
      <w:r>
        <w:rPr>
          <w:sz w:val="28"/>
          <w:szCs w:val="32"/>
        </w:rPr>
        <w:t>Фирма постепенно придет к успеху, если будет оптимально увеличивать уровень сбыта своей продукции на различных рынках. За счет увеличения ассортимента и уровня его сбыта на рынках, предприятие снижает цену на свою продукцию до минимального уровня, при этом увеличив долю рынка, добиваясь снижения уровня издержек на единицу товара. Но данный процесс будет иметь успех только при прямой зависимости рынка от уровня цен на продукцию</w:t>
      </w:r>
      <w:r w:rsidR="00111AAA">
        <w:rPr>
          <w:sz w:val="28"/>
          <w:szCs w:val="32"/>
        </w:rPr>
        <w:t>.</w:t>
      </w:r>
    </w:p>
    <w:p w:rsidR="00111AAA" w:rsidRPr="00FF66A2" w:rsidRDefault="00111AAA" w:rsidP="0028260A">
      <w:pPr>
        <w:spacing w:line="360" w:lineRule="auto"/>
        <w:ind w:firstLine="709"/>
        <w:jc w:val="both"/>
        <w:rPr>
          <w:sz w:val="28"/>
          <w:szCs w:val="32"/>
        </w:rPr>
      </w:pPr>
      <w:r>
        <w:rPr>
          <w:sz w:val="28"/>
          <w:szCs w:val="32"/>
        </w:rPr>
        <w:t>Также, возможно, главной целью ценовой политики является лидерство в качестве. Благодаря высокому качеству своей продукции, фирма будет иметь настолько большой уровень своей репутации, что сможет устанавливать высокие цены, чтобы покрыть издержки по дальнейшему повышению качества выпускаемой продукции.</w:t>
      </w:r>
      <w:r w:rsidR="00FF66A2" w:rsidRPr="00FF66A2">
        <w:rPr>
          <w:sz w:val="28"/>
          <w:szCs w:val="32"/>
        </w:rPr>
        <w:t>[3]</w:t>
      </w:r>
    </w:p>
    <w:p w:rsidR="00111AAA" w:rsidRDefault="00111AAA" w:rsidP="00EF183F">
      <w:pPr>
        <w:spacing w:line="360" w:lineRule="auto"/>
        <w:ind w:firstLine="709"/>
        <w:jc w:val="both"/>
        <w:rPr>
          <w:sz w:val="28"/>
          <w:szCs w:val="32"/>
        </w:rPr>
      </w:pPr>
      <w:r>
        <w:rPr>
          <w:sz w:val="28"/>
          <w:szCs w:val="32"/>
        </w:rPr>
        <w:lastRenderedPageBreak/>
        <w:t>Стоит отметить, что на разных стадиях жизненного цикла предприятия, наиболее приоритетной может стать одна из этих целей, хотя эти цели взаимосвязаны</w:t>
      </w:r>
      <w:r w:rsidR="00EF183F">
        <w:rPr>
          <w:sz w:val="28"/>
          <w:szCs w:val="32"/>
        </w:rPr>
        <w:t>.</w:t>
      </w:r>
    </w:p>
    <w:p w:rsidR="00EF183F" w:rsidRPr="00866F33" w:rsidRDefault="00EF183F" w:rsidP="00EF183F">
      <w:pPr>
        <w:spacing w:line="360" w:lineRule="auto"/>
        <w:ind w:firstLine="709"/>
        <w:jc w:val="both"/>
        <w:rPr>
          <w:sz w:val="28"/>
          <w:szCs w:val="32"/>
        </w:rPr>
      </w:pPr>
      <w:r>
        <w:rPr>
          <w:sz w:val="28"/>
          <w:szCs w:val="32"/>
        </w:rPr>
        <w:t>Важным элементом разработки ценовой политики предприятия является ценовая стратегия. Она состоит из набора методов, с помощью которых реализуется ценовая политика. На различных предприятиях может использоваться один из элементов системы ценовых стратегий, которая представлена на схеме (рис. 2).</w:t>
      </w:r>
      <w:r w:rsidR="00866F33">
        <w:rPr>
          <w:sz w:val="28"/>
          <w:szCs w:val="32"/>
        </w:rPr>
        <w:t>[1</w:t>
      </w:r>
      <w:r w:rsidR="00866F33" w:rsidRPr="00866F33">
        <w:rPr>
          <w:sz w:val="28"/>
          <w:szCs w:val="32"/>
        </w:rPr>
        <w:t>3]</w:t>
      </w:r>
    </w:p>
    <w:p w:rsidR="00EF183F" w:rsidRDefault="00EF183F" w:rsidP="00EF183F">
      <w:pPr>
        <w:spacing w:line="360" w:lineRule="auto"/>
        <w:ind w:firstLine="709"/>
        <w:jc w:val="both"/>
        <w:rPr>
          <w:sz w:val="28"/>
          <w:szCs w:val="32"/>
        </w:rPr>
      </w:pPr>
      <w:r>
        <w:rPr>
          <w:noProof/>
        </w:rPr>
        <w:drawing>
          <wp:inline distT="0" distB="0" distL="0" distR="0" wp14:anchorId="199037CD" wp14:editId="4CB9830C">
            <wp:extent cx="4560125" cy="3378091"/>
            <wp:effectExtent l="0" t="0" r="0" b="0"/>
            <wp:docPr id="2" name="Рисунок 2" descr="Картинки по запросу ценовая стратег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ценовая стратегия"/>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0106" cy="3378077"/>
                    </a:xfrm>
                    <a:prstGeom prst="rect">
                      <a:avLst/>
                    </a:prstGeom>
                    <a:noFill/>
                    <a:ln>
                      <a:noFill/>
                    </a:ln>
                  </pic:spPr>
                </pic:pic>
              </a:graphicData>
            </a:graphic>
          </wp:inline>
        </w:drawing>
      </w:r>
    </w:p>
    <w:p w:rsidR="00EF183F" w:rsidRPr="00AE387F" w:rsidRDefault="00EF183F" w:rsidP="0008754A">
      <w:pPr>
        <w:spacing w:line="360" w:lineRule="auto"/>
        <w:ind w:firstLine="709"/>
        <w:jc w:val="center"/>
        <w:rPr>
          <w:sz w:val="28"/>
          <w:szCs w:val="32"/>
        </w:rPr>
      </w:pPr>
      <w:r>
        <w:rPr>
          <w:sz w:val="28"/>
          <w:szCs w:val="32"/>
        </w:rPr>
        <w:t>Ри</w:t>
      </w:r>
      <w:r w:rsidR="00A05050">
        <w:rPr>
          <w:sz w:val="28"/>
          <w:szCs w:val="32"/>
        </w:rPr>
        <w:t>с. 2. Система ценовых стратегий</w:t>
      </w:r>
    </w:p>
    <w:p w:rsidR="00EF183F" w:rsidRDefault="00EF183F" w:rsidP="00EF183F">
      <w:pPr>
        <w:spacing w:line="360" w:lineRule="auto"/>
        <w:ind w:firstLine="709"/>
        <w:jc w:val="both"/>
        <w:rPr>
          <w:sz w:val="28"/>
          <w:szCs w:val="32"/>
        </w:rPr>
      </w:pPr>
      <w:r>
        <w:rPr>
          <w:sz w:val="28"/>
          <w:szCs w:val="32"/>
        </w:rPr>
        <w:t>В основе стратегий дифференцированного ценообразования лежит неоднородность покупателей и возможность реализации одного и того же товара по различным ценам</w:t>
      </w:r>
      <w:r w:rsidR="00433846">
        <w:rPr>
          <w:sz w:val="28"/>
          <w:szCs w:val="32"/>
        </w:rPr>
        <w:t>.</w:t>
      </w:r>
    </w:p>
    <w:p w:rsidR="00433846" w:rsidRDefault="00433846" w:rsidP="00EF183F">
      <w:pPr>
        <w:spacing w:line="360" w:lineRule="auto"/>
        <w:ind w:firstLine="709"/>
        <w:jc w:val="both"/>
        <w:rPr>
          <w:sz w:val="28"/>
          <w:szCs w:val="32"/>
        </w:rPr>
      </w:pPr>
      <w:r>
        <w:rPr>
          <w:sz w:val="28"/>
          <w:szCs w:val="32"/>
        </w:rPr>
        <w:t>Стратегии конкурентного ценообразования основывается на конкурентоспособности товара на рынке.</w:t>
      </w:r>
    </w:p>
    <w:p w:rsidR="00433846" w:rsidRPr="00FF66A2" w:rsidRDefault="00433846" w:rsidP="00EF183F">
      <w:pPr>
        <w:spacing w:line="360" w:lineRule="auto"/>
        <w:ind w:firstLine="709"/>
        <w:jc w:val="both"/>
        <w:rPr>
          <w:sz w:val="28"/>
          <w:szCs w:val="32"/>
        </w:rPr>
      </w:pPr>
      <w:r>
        <w:rPr>
          <w:sz w:val="28"/>
          <w:szCs w:val="32"/>
        </w:rPr>
        <w:t>Стратегии ассортиментного ценообразования имеют место при обширном ассортименте идентичных, дополняющих или взаимозаменяемых товаров.</w:t>
      </w:r>
      <w:r w:rsidR="00FF66A2" w:rsidRPr="00FF66A2">
        <w:rPr>
          <w:sz w:val="28"/>
          <w:szCs w:val="32"/>
        </w:rPr>
        <w:t>[6]</w:t>
      </w:r>
    </w:p>
    <w:p w:rsidR="0016674B" w:rsidRDefault="00433846" w:rsidP="0001427C">
      <w:pPr>
        <w:spacing w:line="360" w:lineRule="auto"/>
        <w:ind w:firstLine="709"/>
        <w:jc w:val="both"/>
        <w:rPr>
          <w:sz w:val="28"/>
          <w:szCs w:val="32"/>
        </w:rPr>
      </w:pPr>
      <w:r>
        <w:rPr>
          <w:sz w:val="28"/>
          <w:szCs w:val="32"/>
        </w:rPr>
        <w:t xml:space="preserve">В условиях рынка каждая фирма может использовать множество вариантов выбора ценовых стратегий. Совокупность целей предприятия и </w:t>
      </w:r>
      <w:r>
        <w:rPr>
          <w:sz w:val="28"/>
          <w:szCs w:val="32"/>
        </w:rPr>
        <w:lastRenderedPageBreak/>
        <w:t>общей характеристики потребителей обосновывают выбор той или иной стратегии (табл.2)</w:t>
      </w:r>
      <w:r w:rsidR="0016674B">
        <w:rPr>
          <w:sz w:val="28"/>
          <w:szCs w:val="32"/>
        </w:rPr>
        <w:t>.</w:t>
      </w:r>
    </w:p>
    <w:p w:rsidR="00167427" w:rsidRPr="00866F33" w:rsidRDefault="0001427C" w:rsidP="0008754A">
      <w:pPr>
        <w:spacing w:line="360" w:lineRule="auto"/>
        <w:jc w:val="both"/>
        <w:rPr>
          <w:sz w:val="28"/>
          <w:szCs w:val="32"/>
        </w:rPr>
      </w:pPr>
      <w:r>
        <w:rPr>
          <w:sz w:val="28"/>
          <w:szCs w:val="32"/>
        </w:rPr>
        <w:t xml:space="preserve">Таблица 2. </w:t>
      </w:r>
      <w:r w:rsidRPr="0016674B">
        <w:rPr>
          <w:sz w:val="28"/>
          <w:szCs w:val="32"/>
        </w:rPr>
        <w:t>Взаимосвязь целей фирмы, характ</w:t>
      </w:r>
      <w:r>
        <w:rPr>
          <w:sz w:val="28"/>
          <w:szCs w:val="32"/>
        </w:rPr>
        <w:t xml:space="preserve">еристик покупателей и стратегий </w:t>
      </w:r>
      <w:r w:rsidRPr="0016674B">
        <w:rPr>
          <w:sz w:val="28"/>
          <w:szCs w:val="32"/>
        </w:rPr>
        <w:t>ценообразования</w:t>
      </w:r>
      <w:r w:rsidR="00A05050" w:rsidRPr="00A05050">
        <w:rPr>
          <w:sz w:val="28"/>
          <w:szCs w:val="32"/>
        </w:rPr>
        <w:t>[</w:t>
      </w:r>
      <w:r w:rsidR="00866F33">
        <w:rPr>
          <w:sz w:val="28"/>
          <w:szCs w:val="32"/>
        </w:rPr>
        <w:t>1</w:t>
      </w:r>
      <w:r w:rsidR="00866F33" w:rsidRPr="00866F33">
        <w:rPr>
          <w:sz w:val="28"/>
          <w:szCs w:val="32"/>
        </w:rPr>
        <w:t>9]</w:t>
      </w:r>
    </w:p>
    <w:tbl>
      <w:tblPr>
        <w:tblStyle w:val="a4"/>
        <w:tblW w:w="0" w:type="auto"/>
        <w:tblLook w:val="04A0" w:firstRow="1" w:lastRow="0" w:firstColumn="1" w:lastColumn="0" w:noHBand="0" w:noVBand="1"/>
      </w:tblPr>
      <w:tblGrid>
        <w:gridCol w:w="2463"/>
        <w:gridCol w:w="2463"/>
        <w:gridCol w:w="2464"/>
        <w:gridCol w:w="2464"/>
      </w:tblGrid>
      <w:tr w:rsidR="0016674B" w:rsidTr="0016674B">
        <w:tc>
          <w:tcPr>
            <w:tcW w:w="2463" w:type="dxa"/>
            <w:vMerge w:val="restart"/>
          </w:tcPr>
          <w:p w:rsidR="0016674B" w:rsidRDefault="0016674B" w:rsidP="0016674B">
            <w:pPr>
              <w:jc w:val="both"/>
              <w:rPr>
                <w:sz w:val="28"/>
                <w:szCs w:val="32"/>
              </w:rPr>
            </w:pPr>
            <w:r>
              <w:rPr>
                <w:sz w:val="28"/>
                <w:szCs w:val="32"/>
              </w:rPr>
              <w:t>Характеристики покупателей</w:t>
            </w:r>
          </w:p>
        </w:tc>
        <w:tc>
          <w:tcPr>
            <w:tcW w:w="7391" w:type="dxa"/>
            <w:gridSpan w:val="3"/>
          </w:tcPr>
          <w:p w:rsidR="0016674B" w:rsidRDefault="0016674B" w:rsidP="0016674B">
            <w:pPr>
              <w:jc w:val="center"/>
              <w:rPr>
                <w:sz w:val="28"/>
                <w:szCs w:val="32"/>
              </w:rPr>
            </w:pPr>
            <w:r>
              <w:rPr>
                <w:sz w:val="28"/>
                <w:szCs w:val="32"/>
              </w:rPr>
              <w:t>Цели фирмы</w:t>
            </w:r>
          </w:p>
        </w:tc>
      </w:tr>
      <w:tr w:rsidR="0016674B" w:rsidTr="0016674B">
        <w:tc>
          <w:tcPr>
            <w:tcW w:w="2463" w:type="dxa"/>
            <w:vMerge/>
          </w:tcPr>
          <w:p w:rsidR="0016674B" w:rsidRDefault="0016674B" w:rsidP="0016674B">
            <w:pPr>
              <w:jc w:val="both"/>
              <w:rPr>
                <w:sz w:val="28"/>
                <w:szCs w:val="32"/>
              </w:rPr>
            </w:pPr>
          </w:p>
        </w:tc>
        <w:tc>
          <w:tcPr>
            <w:tcW w:w="2463" w:type="dxa"/>
          </w:tcPr>
          <w:p w:rsidR="0016674B" w:rsidRDefault="0016674B" w:rsidP="0016674B">
            <w:pPr>
              <w:jc w:val="center"/>
              <w:rPr>
                <w:sz w:val="28"/>
                <w:szCs w:val="32"/>
              </w:rPr>
            </w:pPr>
            <w:r>
              <w:rPr>
                <w:sz w:val="28"/>
                <w:szCs w:val="32"/>
              </w:rPr>
              <w:t>Изменение цен по группам покупателей</w:t>
            </w:r>
          </w:p>
        </w:tc>
        <w:tc>
          <w:tcPr>
            <w:tcW w:w="2464" w:type="dxa"/>
          </w:tcPr>
          <w:p w:rsidR="0016674B" w:rsidRDefault="0016674B" w:rsidP="0016674B">
            <w:pPr>
              <w:jc w:val="center"/>
              <w:rPr>
                <w:sz w:val="28"/>
                <w:szCs w:val="32"/>
              </w:rPr>
            </w:pPr>
            <w:r>
              <w:rPr>
                <w:sz w:val="28"/>
                <w:szCs w:val="32"/>
              </w:rPr>
              <w:t>Использование конкурентного положения цен</w:t>
            </w:r>
          </w:p>
        </w:tc>
        <w:tc>
          <w:tcPr>
            <w:tcW w:w="2464" w:type="dxa"/>
          </w:tcPr>
          <w:p w:rsidR="0016674B" w:rsidRDefault="0016674B" w:rsidP="0016674B">
            <w:pPr>
              <w:jc w:val="center"/>
              <w:rPr>
                <w:sz w:val="28"/>
                <w:szCs w:val="32"/>
              </w:rPr>
            </w:pPr>
            <w:r>
              <w:rPr>
                <w:sz w:val="28"/>
                <w:szCs w:val="32"/>
              </w:rPr>
              <w:t>Балансировочное ценообразование в зависимости от ассортимента</w:t>
            </w:r>
          </w:p>
        </w:tc>
      </w:tr>
      <w:tr w:rsidR="0016674B" w:rsidTr="0016674B">
        <w:tc>
          <w:tcPr>
            <w:tcW w:w="2463" w:type="dxa"/>
          </w:tcPr>
          <w:p w:rsidR="0016674B" w:rsidRDefault="0016674B" w:rsidP="0016674B">
            <w:pPr>
              <w:jc w:val="both"/>
              <w:rPr>
                <w:sz w:val="28"/>
                <w:szCs w:val="32"/>
              </w:rPr>
            </w:pPr>
            <w:r>
              <w:rPr>
                <w:sz w:val="28"/>
                <w:szCs w:val="32"/>
              </w:rPr>
              <w:t>Часть покупателей имеют высокие поисковые затраты</w:t>
            </w:r>
          </w:p>
        </w:tc>
        <w:tc>
          <w:tcPr>
            <w:tcW w:w="2463" w:type="dxa"/>
          </w:tcPr>
          <w:p w:rsidR="0016674B" w:rsidRDefault="0016674B" w:rsidP="0016674B">
            <w:pPr>
              <w:jc w:val="both"/>
              <w:rPr>
                <w:sz w:val="28"/>
                <w:szCs w:val="32"/>
              </w:rPr>
            </w:pPr>
            <w:r>
              <w:rPr>
                <w:sz w:val="28"/>
                <w:szCs w:val="32"/>
              </w:rPr>
              <w:t>«Случайная» скидка</w:t>
            </w:r>
          </w:p>
        </w:tc>
        <w:tc>
          <w:tcPr>
            <w:tcW w:w="2464" w:type="dxa"/>
          </w:tcPr>
          <w:p w:rsidR="0016674B" w:rsidRDefault="0016674B" w:rsidP="0016674B">
            <w:pPr>
              <w:jc w:val="both"/>
              <w:rPr>
                <w:sz w:val="28"/>
                <w:szCs w:val="32"/>
              </w:rPr>
            </w:pPr>
            <w:r>
              <w:rPr>
                <w:sz w:val="28"/>
                <w:szCs w:val="32"/>
              </w:rPr>
              <w:t>Сигнализирование ценами</w:t>
            </w:r>
          </w:p>
        </w:tc>
        <w:tc>
          <w:tcPr>
            <w:tcW w:w="2464" w:type="dxa"/>
          </w:tcPr>
          <w:p w:rsidR="0016674B" w:rsidRDefault="0016674B" w:rsidP="0016674B">
            <w:pPr>
              <w:jc w:val="both"/>
              <w:rPr>
                <w:sz w:val="28"/>
                <w:szCs w:val="32"/>
              </w:rPr>
            </w:pPr>
            <w:r>
              <w:rPr>
                <w:sz w:val="28"/>
                <w:szCs w:val="32"/>
              </w:rPr>
              <w:t>«Имидж</w:t>
            </w:r>
            <w:proofErr w:type="gramStart"/>
            <w:r>
              <w:rPr>
                <w:sz w:val="28"/>
                <w:szCs w:val="32"/>
              </w:rPr>
              <w:t>»-</w:t>
            </w:r>
            <w:proofErr w:type="gramEnd"/>
            <w:r>
              <w:rPr>
                <w:sz w:val="28"/>
                <w:szCs w:val="32"/>
              </w:rPr>
              <w:t>ценообразование</w:t>
            </w:r>
          </w:p>
        </w:tc>
      </w:tr>
      <w:tr w:rsidR="0016674B" w:rsidTr="0016674B">
        <w:tc>
          <w:tcPr>
            <w:tcW w:w="2463" w:type="dxa"/>
          </w:tcPr>
          <w:p w:rsidR="0016674B" w:rsidRDefault="0016674B" w:rsidP="0016674B">
            <w:pPr>
              <w:jc w:val="both"/>
              <w:rPr>
                <w:sz w:val="28"/>
                <w:szCs w:val="32"/>
              </w:rPr>
            </w:pPr>
            <w:r>
              <w:rPr>
                <w:sz w:val="28"/>
                <w:szCs w:val="32"/>
              </w:rPr>
              <w:t>У некоторых покупателей низкая оценка полезности товара</w:t>
            </w:r>
          </w:p>
        </w:tc>
        <w:tc>
          <w:tcPr>
            <w:tcW w:w="2463" w:type="dxa"/>
          </w:tcPr>
          <w:p w:rsidR="0016674B" w:rsidRDefault="0016674B" w:rsidP="0016674B">
            <w:pPr>
              <w:jc w:val="both"/>
              <w:rPr>
                <w:sz w:val="28"/>
                <w:szCs w:val="32"/>
              </w:rPr>
            </w:pPr>
            <w:r>
              <w:rPr>
                <w:sz w:val="28"/>
                <w:szCs w:val="32"/>
              </w:rPr>
              <w:t>Периодическая скидка</w:t>
            </w:r>
          </w:p>
        </w:tc>
        <w:tc>
          <w:tcPr>
            <w:tcW w:w="2464" w:type="dxa"/>
          </w:tcPr>
          <w:p w:rsidR="0016674B" w:rsidRDefault="0016674B" w:rsidP="0016674B">
            <w:pPr>
              <w:jc w:val="both"/>
              <w:rPr>
                <w:sz w:val="28"/>
                <w:szCs w:val="32"/>
              </w:rPr>
            </w:pPr>
            <w:r w:rsidRPr="0016674B">
              <w:rPr>
                <w:sz w:val="28"/>
                <w:szCs w:val="32"/>
              </w:rPr>
              <w:t>Ценообразование при проникновении; ценообразование по «кривой освоения»</w:t>
            </w:r>
          </w:p>
        </w:tc>
        <w:tc>
          <w:tcPr>
            <w:tcW w:w="2464" w:type="dxa"/>
          </w:tcPr>
          <w:p w:rsidR="0016674B" w:rsidRDefault="0016674B" w:rsidP="0016674B">
            <w:pPr>
              <w:jc w:val="both"/>
              <w:rPr>
                <w:sz w:val="28"/>
                <w:szCs w:val="32"/>
              </w:rPr>
            </w:pPr>
            <w:r w:rsidRPr="0016674B">
              <w:rPr>
                <w:sz w:val="28"/>
                <w:szCs w:val="32"/>
              </w:rPr>
              <w:t>Ценообразование на наборы; цены «выше номинала»</w:t>
            </w:r>
          </w:p>
        </w:tc>
      </w:tr>
      <w:tr w:rsidR="0016674B" w:rsidTr="0016674B">
        <w:tc>
          <w:tcPr>
            <w:tcW w:w="2463" w:type="dxa"/>
          </w:tcPr>
          <w:p w:rsidR="0016674B" w:rsidRDefault="0016674B" w:rsidP="0016674B">
            <w:pPr>
              <w:jc w:val="both"/>
              <w:rPr>
                <w:sz w:val="28"/>
                <w:szCs w:val="32"/>
              </w:rPr>
            </w:pPr>
            <w:r w:rsidRPr="0016674B">
              <w:rPr>
                <w:sz w:val="28"/>
                <w:szCs w:val="32"/>
              </w:rPr>
              <w:t>У покупателей имеются особые затраты по сделке</w:t>
            </w:r>
          </w:p>
        </w:tc>
        <w:tc>
          <w:tcPr>
            <w:tcW w:w="2463" w:type="dxa"/>
          </w:tcPr>
          <w:p w:rsidR="0016674B" w:rsidRDefault="0016674B" w:rsidP="0016674B">
            <w:pPr>
              <w:jc w:val="both"/>
              <w:rPr>
                <w:sz w:val="28"/>
                <w:szCs w:val="32"/>
              </w:rPr>
            </w:pPr>
            <w:r w:rsidRPr="0016674B">
              <w:rPr>
                <w:sz w:val="28"/>
                <w:szCs w:val="32"/>
              </w:rPr>
              <w:t>Скидка на втором рынке</w:t>
            </w:r>
          </w:p>
        </w:tc>
        <w:tc>
          <w:tcPr>
            <w:tcW w:w="2464" w:type="dxa"/>
          </w:tcPr>
          <w:p w:rsidR="0016674B" w:rsidRDefault="0016674B" w:rsidP="0016674B">
            <w:pPr>
              <w:jc w:val="both"/>
              <w:rPr>
                <w:sz w:val="28"/>
                <w:szCs w:val="32"/>
              </w:rPr>
            </w:pPr>
            <w:r w:rsidRPr="0016674B">
              <w:rPr>
                <w:sz w:val="28"/>
                <w:szCs w:val="32"/>
              </w:rPr>
              <w:t>Географическое ценообразование</w:t>
            </w:r>
          </w:p>
        </w:tc>
        <w:tc>
          <w:tcPr>
            <w:tcW w:w="2464" w:type="dxa"/>
          </w:tcPr>
          <w:p w:rsidR="0016674B" w:rsidRDefault="0016674B" w:rsidP="0016674B">
            <w:pPr>
              <w:jc w:val="both"/>
              <w:rPr>
                <w:sz w:val="28"/>
                <w:szCs w:val="32"/>
              </w:rPr>
            </w:pPr>
            <w:r w:rsidRPr="0016674B">
              <w:rPr>
                <w:sz w:val="28"/>
                <w:szCs w:val="32"/>
              </w:rPr>
              <w:t>Комплектное ценообразование</w:t>
            </w:r>
          </w:p>
        </w:tc>
      </w:tr>
    </w:tbl>
    <w:p w:rsidR="00433846" w:rsidRDefault="00433846" w:rsidP="00EF183F">
      <w:pPr>
        <w:spacing w:line="360" w:lineRule="auto"/>
        <w:ind w:firstLine="709"/>
        <w:jc w:val="both"/>
        <w:rPr>
          <w:sz w:val="28"/>
          <w:szCs w:val="32"/>
        </w:rPr>
      </w:pPr>
    </w:p>
    <w:p w:rsidR="00167427" w:rsidRDefault="00167427" w:rsidP="00EF183F">
      <w:pPr>
        <w:spacing w:line="360" w:lineRule="auto"/>
        <w:ind w:firstLine="709"/>
        <w:jc w:val="both"/>
        <w:rPr>
          <w:sz w:val="28"/>
          <w:szCs w:val="32"/>
        </w:rPr>
      </w:pPr>
      <w:r>
        <w:rPr>
          <w:sz w:val="28"/>
          <w:szCs w:val="32"/>
        </w:rPr>
        <w:t xml:space="preserve">Таким образом, исходя из данных этой таблицы, фирма может преследовать различные цели в процессе своей деятельности, а потребители также могут иметь различные цели в процессе выбора товара. Именно для этого экономистами и предпринимателями были разработаны различные ценовые стратегии, которые соотносят преследуемые фирмой </w:t>
      </w:r>
      <w:r w:rsidR="001B1F04">
        <w:rPr>
          <w:sz w:val="28"/>
          <w:szCs w:val="32"/>
        </w:rPr>
        <w:t>цели и характеристики потребительского рынка.</w:t>
      </w:r>
    </w:p>
    <w:p w:rsidR="0008754A" w:rsidRDefault="0008754A" w:rsidP="00EF183F">
      <w:pPr>
        <w:spacing w:line="360" w:lineRule="auto"/>
        <w:ind w:firstLine="709"/>
        <w:jc w:val="both"/>
        <w:rPr>
          <w:sz w:val="28"/>
          <w:szCs w:val="32"/>
        </w:rPr>
      </w:pPr>
    </w:p>
    <w:p w:rsidR="0016674B" w:rsidRPr="00167427" w:rsidRDefault="00004609" w:rsidP="0008754A">
      <w:pPr>
        <w:pStyle w:val="a3"/>
        <w:numPr>
          <w:ilvl w:val="1"/>
          <w:numId w:val="39"/>
        </w:numPr>
        <w:spacing w:before="320" w:after="120" w:line="720" w:lineRule="auto"/>
        <w:ind w:left="0" w:firstLine="680"/>
        <w:jc w:val="both"/>
        <w:rPr>
          <w:sz w:val="28"/>
          <w:szCs w:val="32"/>
        </w:rPr>
      </w:pPr>
      <w:r w:rsidRPr="00167427">
        <w:rPr>
          <w:sz w:val="28"/>
          <w:szCs w:val="32"/>
        </w:rPr>
        <w:t>Методы ценообразования на предприятии</w:t>
      </w:r>
    </w:p>
    <w:p w:rsidR="00004609" w:rsidRDefault="00004609" w:rsidP="00004609">
      <w:pPr>
        <w:pStyle w:val="a3"/>
        <w:spacing w:line="360" w:lineRule="auto"/>
        <w:ind w:left="0" w:firstLine="709"/>
        <w:jc w:val="both"/>
        <w:rPr>
          <w:sz w:val="28"/>
          <w:szCs w:val="32"/>
        </w:rPr>
      </w:pPr>
      <w:r>
        <w:rPr>
          <w:sz w:val="28"/>
          <w:szCs w:val="32"/>
        </w:rPr>
        <w:t xml:space="preserve">Существует множество методов ценообразования на предприятии. </w:t>
      </w:r>
      <w:proofErr w:type="gramStart"/>
      <w:r>
        <w:rPr>
          <w:sz w:val="28"/>
          <w:szCs w:val="32"/>
        </w:rPr>
        <w:t>Традиционно их принято делить на затратные и параметрические (рис. 3).</w:t>
      </w:r>
      <w:proofErr w:type="gramEnd"/>
    </w:p>
    <w:p w:rsidR="00004609" w:rsidRPr="00167427" w:rsidRDefault="00167427" w:rsidP="00167427">
      <w:pPr>
        <w:pStyle w:val="a3"/>
        <w:spacing w:line="360" w:lineRule="auto"/>
        <w:ind w:left="0" w:firstLine="709"/>
        <w:jc w:val="both"/>
        <w:rPr>
          <w:sz w:val="28"/>
          <w:szCs w:val="32"/>
        </w:rPr>
      </w:pPr>
      <w:r>
        <w:rPr>
          <w:noProof/>
          <w:sz w:val="28"/>
          <w:szCs w:val="32"/>
        </w:rPr>
        <w:lastRenderedPageBreak/>
        <w:drawing>
          <wp:inline distT="0" distB="0" distL="0" distR="0" wp14:anchorId="04649E41" wp14:editId="2317C8A1">
            <wp:extent cx="5807075" cy="2826385"/>
            <wp:effectExtent l="0" t="0" r="317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7075" cy="2826385"/>
                    </a:xfrm>
                    <a:prstGeom prst="rect">
                      <a:avLst/>
                    </a:prstGeom>
                    <a:noFill/>
                    <a:ln>
                      <a:noFill/>
                    </a:ln>
                  </pic:spPr>
                </pic:pic>
              </a:graphicData>
            </a:graphic>
          </wp:inline>
        </w:drawing>
      </w:r>
    </w:p>
    <w:p w:rsidR="00A05050" w:rsidRPr="00AE387F" w:rsidRDefault="00004609" w:rsidP="0008754A">
      <w:pPr>
        <w:pStyle w:val="a3"/>
        <w:spacing w:line="360" w:lineRule="auto"/>
        <w:ind w:left="0" w:firstLine="709"/>
        <w:jc w:val="center"/>
        <w:rPr>
          <w:sz w:val="28"/>
          <w:szCs w:val="32"/>
        </w:rPr>
      </w:pPr>
      <w:r>
        <w:rPr>
          <w:sz w:val="28"/>
          <w:szCs w:val="32"/>
        </w:rPr>
        <w:t>Рис. 3. Методы ценообразования</w:t>
      </w:r>
      <w:r w:rsidR="00A05050" w:rsidRPr="00AE387F">
        <w:rPr>
          <w:sz w:val="28"/>
          <w:szCs w:val="32"/>
        </w:rPr>
        <w:t>[17]</w:t>
      </w:r>
    </w:p>
    <w:p w:rsidR="00004609" w:rsidRPr="006B2F52" w:rsidRDefault="00A70889" w:rsidP="00004609">
      <w:pPr>
        <w:pStyle w:val="a3"/>
        <w:spacing w:line="360" w:lineRule="auto"/>
        <w:ind w:left="0" w:firstLine="709"/>
        <w:jc w:val="both"/>
        <w:rPr>
          <w:sz w:val="28"/>
          <w:szCs w:val="32"/>
        </w:rPr>
      </w:pPr>
      <w:r>
        <w:rPr>
          <w:sz w:val="28"/>
          <w:szCs w:val="32"/>
        </w:rPr>
        <w:t>Затратные методы основаны на образовании цен посредством затрат производства и реализации продукции. В основе параметрических методов лежат технические и экономические параметры товаров (услуг).</w:t>
      </w:r>
      <w:r w:rsidR="00866F33" w:rsidRPr="00866F33">
        <w:rPr>
          <w:sz w:val="28"/>
          <w:szCs w:val="32"/>
        </w:rPr>
        <w:t xml:space="preserve"> [</w:t>
      </w:r>
      <w:r w:rsidR="00866F33" w:rsidRPr="006B2F52">
        <w:rPr>
          <w:sz w:val="28"/>
          <w:szCs w:val="32"/>
        </w:rPr>
        <w:t>10]</w:t>
      </w:r>
    </w:p>
    <w:p w:rsidR="00C06C50" w:rsidRDefault="00F52C67" w:rsidP="00C06C50">
      <w:pPr>
        <w:pStyle w:val="a3"/>
        <w:spacing w:line="360" w:lineRule="auto"/>
        <w:ind w:left="0" w:firstLine="709"/>
        <w:jc w:val="both"/>
        <w:rPr>
          <w:sz w:val="28"/>
          <w:szCs w:val="32"/>
        </w:rPr>
      </w:pPr>
      <w:r>
        <w:rPr>
          <w:sz w:val="28"/>
          <w:szCs w:val="32"/>
        </w:rPr>
        <w:t xml:space="preserve">В основе ценового метода полных затрат лежит способ образования цен с помощью учета всех затрат, которые списываются на одну единицу затрат. Основой формирования цены являются реальные издержки, приходящиеся на единицу продукции, с учетом прибыли фирмы (табл. </w:t>
      </w:r>
      <w:r w:rsidR="001401EE">
        <w:rPr>
          <w:sz w:val="28"/>
          <w:szCs w:val="32"/>
        </w:rPr>
        <w:t>3).</w:t>
      </w:r>
    </w:p>
    <w:p w:rsidR="00A05050" w:rsidRPr="0008754A" w:rsidRDefault="0001427C" w:rsidP="0008754A">
      <w:pPr>
        <w:pStyle w:val="a3"/>
        <w:spacing w:line="360" w:lineRule="auto"/>
        <w:ind w:left="0"/>
        <w:jc w:val="both"/>
        <w:rPr>
          <w:sz w:val="28"/>
          <w:szCs w:val="32"/>
          <w:lang w:val="en-US"/>
        </w:rPr>
      </w:pPr>
      <w:r>
        <w:rPr>
          <w:sz w:val="28"/>
          <w:szCs w:val="32"/>
        </w:rPr>
        <w:t>Таблица 3. Формирование цен н</w:t>
      </w:r>
      <w:r w:rsidR="00A05050">
        <w:rPr>
          <w:sz w:val="28"/>
          <w:szCs w:val="32"/>
        </w:rPr>
        <w:t>а основе метода полных издержек</w:t>
      </w:r>
    </w:p>
    <w:tbl>
      <w:tblPr>
        <w:tblStyle w:val="a4"/>
        <w:tblW w:w="0" w:type="auto"/>
        <w:tblLook w:val="04A0" w:firstRow="1" w:lastRow="0" w:firstColumn="1" w:lastColumn="0" w:noHBand="0" w:noVBand="1"/>
      </w:tblPr>
      <w:tblGrid>
        <w:gridCol w:w="4219"/>
        <w:gridCol w:w="1843"/>
        <w:gridCol w:w="1843"/>
        <w:gridCol w:w="1842"/>
      </w:tblGrid>
      <w:tr w:rsidR="007A7C4A" w:rsidTr="004931C4">
        <w:trPr>
          <w:trHeight w:val="589"/>
        </w:trPr>
        <w:tc>
          <w:tcPr>
            <w:tcW w:w="4219" w:type="dxa"/>
            <w:vAlign w:val="center"/>
          </w:tcPr>
          <w:p w:rsidR="001401EE" w:rsidRDefault="001401EE" w:rsidP="004931C4">
            <w:pPr>
              <w:pStyle w:val="a3"/>
              <w:ind w:left="0"/>
              <w:rPr>
                <w:sz w:val="28"/>
                <w:szCs w:val="32"/>
              </w:rPr>
            </w:pPr>
            <w:r>
              <w:rPr>
                <w:sz w:val="28"/>
                <w:szCs w:val="32"/>
              </w:rPr>
              <w:t>Элемент цены</w:t>
            </w:r>
          </w:p>
        </w:tc>
        <w:tc>
          <w:tcPr>
            <w:tcW w:w="1843" w:type="dxa"/>
            <w:vAlign w:val="center"/>
          </w:tcPr>
          <w:p w:rsidR="001401EE" w:rsidRDefault="001401EE" w:rsidP="004931C4">
            <w:pPr>
              <w:pStyle w:val="a3"/>
              <w:ind w:left="0"/>
              <w:jc w:val="center"/>
              <w:rPr>
                <w:sz w:val="28"/>
                <w:szCs w:val="32"/>
              </w:rPr>
            </w:pPr>
            <w:r>
              <w:rPr>
                <w:sz w:val="28"/>
                <w:szCs w:val="32"/>
              </w:rPr>
              <w:t>Продукция</w:t>
            </w:r>
            <w:proofErr w:type="gramStart"/>
            <w:r>
              <w:rPr>
                <w:sz w:val="28"/>
                <w:szCs w:val="32"/>
              </w:rPr>
              <w:t xml:space="preserve"> А</w:t>
            </w:r>
            <w:proofErr w:type="gramEnd"/>
          </w:p>
        </w:tc>
        <w:tc>
          <w:tcPr>
            <w:tcW w:w="1843" w:type="dxa"/>
            <w:vAlign w:val="center"/>
          </w:tcPr>
          <w:p w:rsidR="001401EE" w:rsidRDefault="001401EE" w:rsidP="004931C4">
            <w:pPr>
              <w:pStyle w:val="a3"/>
              <w:ind w:left="0"/>
              <w:jc w:val="center"/>
              <w:rPr>
                <w:sz w:val="28"/>
                <w:szCs w:val="32"/>
              </w:rPr>
            </w:pPr>
            <w:r>
              <w:rPr>
                <w:sz w:val="28"/>
                <w:szCs w:val="32"/>
              </w:rPr>
              <w:t>Продукция</w:t>
            </w:r>
            <w:proofErr w:type="gramStart"/>
            <w:r>
              <w:rPr>
                <w:sz w:val="28"/>
                <w:szCs w:val="32"/>
              </w:rPr>
              <w:t xml:space="preserve"> В</w:t>
            </w:r>
            <w:proofErr w:type="gramEnd"/>
          </w:p>
        </w:tc>
        <w:tc>
          <w:tcPr>
            <w:tcW w:w="1842" w:type="dxa"/>
            <w:vAlign w:val="center"/>
          </w:tcPr>
          <w:p w:rsidR="001401EE" w:rsidRDefault="001401EE" w:rsidP="004931C4">
            <w:pPr>
              <w:pStyle w:val="a3"/>
              <w:ind w:left="0"/>
              <w:jc w:val="center"/>
              <w:rPr>
                <w:sz w:val="28"/>
                <w:szCs w:val="32"/>
              </w:rPr>
            </w:pPr>
            <w:r>
              <w:rPr>
                <w:sz w:val="28"/>
                <w:szCs w:val="32"/>
              </w:rPr>
              <w:t>Продукция</w:t>
            </w:r>
            <w:proofErr w:type="gramStart"/>
            <w:r>
              <w:rPr>
                <w:sz w:val="28"/>
                <w:szCs w:val="32"/>
              </w:rPr>
              <w:t xml:space="preserve"> С</w:t>
            </w:r>
            <w:proofErr w:type="gramEnd"/>
          </w:p>
        </w:tc>
      </w:tr>
      <w:tr w:rsidR="007A7C4A" w:rsidTr="004931C4">
        <w:trPr>
          <w:trHeight w:val="697"/>
        </w:trPr>
        <w:tc>
          <w:tcPr>
            <w:tcW w:w="4219" w:type="dxa"/>
            <w:vAlign w:val="center"/>
          </w:tcPr>
          <w:p w:rsidR="001401EE" w:rsidRPr="0008754A" w:rsidRDefault="001401EE" w:rsidP="004931C4">
            <w:pPr>
              <w:pStyle w:val="a3"/>
              <w:ind w:left="0"/>
              <w:rPr>
                <w:sz w:val="28"/>
                <w:szCs w:val="32"/>
              </w:rPr>
            </w:pPr>
            <w:r w:rsidRPr="0008754A">
              <w:rPr>
                <w:sz w:val="28"/>
                <w:szCs w:val="32"/>
              </w:rPr>
              <w:t>Прямые затраты</w:t>
            </w:r>
          </w:p>
          <w:p w:rsidR="004931C4" w:rsidRPr="0008754A" w:rsidRDefault="004931C4" w:rsidP="004931C4">
            <w:pPr>
              <w:pStyle w:val="a3"/>
              <w:ind w:left="0"/>
              <w:rPr>
                <w:sz w:val="28"/>
                <w:szCs w:val="32"/>
              </w:rPr>
            </w:pPr>
            <w:r w:rsidRPr="0008754A">
              <w:rPr>
                <w:sz w:val="28"/>
                <w:szCs w:val="32"/>
              </w:rPr>
              <w:t>В том числе:</w:t>
            </w:r>
          </w:p>
        </w:tc>
        <w:tc>
          <w:tcPr>
            <w:tcW w:w="1843" w:type="dxa"/>
            <w:vAlign w:val="center"/>
          </w:tcPr>
          <w:p w:rsidR="001401EE" w:rsidRDefault="001401EE" w:rsidP="004931C4">
            <w:pPr>
              <w:pStyle w:val="a3"/>
              <w:ind w:left="0"/>
              <w:jc w:val="center"/>
              <w:rPr>
                <w:sz w:val="28"/>
                <w:szCs w:val="32"/>
              </w:rPr>
            </w:pPr>
            <w:r>
              <w:rPr>
                <w:sz w:val="28"/>
                <w:szCs w:val="32"/>
              </w:rPr>
              <w:t>63</w:t>
            </w:r>
          </w:p>
        </w:tc>
        <w:tc>
          <w:tcPr>
            <w:tcW w:w="1843" w:type="dxa"/>
            <w:vAlign w:val="center"/>
          </w:tcPr>
          <w:p w:rsidR="001401EE" w:rsidRDefault="001401EE" w:rsidP="004931C4">
            <w:pPr>
              <w:pStyle w:val="a3"/>
              <w:ind w:left="0"/>
              <w:jc w:val="center"/>
              <w:rPr>
                <w:sz w:val="28"/>
                <w:szCs w:val="32"/>
              </w:rPr>
            </w:pPr>
            <w:r>
              <w:rPr>
                <w:sz w:val="28"/>
                <w:szCs w:val="32"/>
              </w:rPr>
              <w:t>52</w:t>
            </w:r>
          </w:p>
        </w:tc>
        <w:tc>
          <w:tcPr>
            <w:tcW w:w="1842" w:type="dxa"/>
            <w:vAlign w:val="center"/>
          </w:tcPr>
          <w:p w:rsidR="001401EE" w:rsidRDefault="001401EE" w:rsidP="004931C4">
            <w:pPr>
              <w:pStyle w:val="a3"/>
              <w:ind w:left="0"/>
              <w:jc w:val="center"/>
              <w:rPr>
                <w:sz w:val="28"/>
                <w:szCs w:val="32"/>
              </w:rPr>
            </w:pPr>
            <w:r>
              <w:rPr>
                <w:sz w:val="28"/>
                <w:szCs w:val="32"/>
              </w:rPr>
              <w:t>59</w:t>
            </w:r>
          </w:p>
        </w:tc>
      </w:tr>
      <w:tr w:rsidR="007A7C4A" w:rsidTr="004931C4">
        <w:trPr>
          <w:trHeight w:val="409"/>
        </w:trPr>
        <w:tc>
          <w:tcPr>
            <w:tcW w:w="4219" w:type="dxa"/>
            <w:vAlign w:val="center"/>
          </w:tcPr>
          <w:p w:rsidR="001401EE" w:rsidRDefault="001401EE" w:rsidP="004931C4">
            <w:pPr>
              <w:pStyle w:val="a3"/>
              <w:ind w:left="0"/>
              <w:rPr>
                <w:sz w:val="28"/>
                <w:szCs w:val="32"/>
              </w:rPr>
            </w:pPr>
            <w:r>
              <w:rPr>
                <w:sz w:val="28"/>
                <w:szCs w:val="32"/>
              </w:rPr>
              <w:t>Сырье и материалы</w:t>
            </w:r>
          </w:p>
        </w:tc>
        <w:tc>
          <w:tcPr>
            <w:tcW w:w="1843" w:type="dxa"/>
            <w:vAlign w:val="center"/>
          </w:tcPr>
          <w:p w:rsidR="001401EE" w:rsidRDefault="001401EE" w:rsidP="004931C4">
            <w:pPr>
              <w:pStyle w:val="a3"/>
              <w:ind w:left="0"/>
              <w:jc w:val="center"/>
              <w:rPr>
                <w:sz w:val="28"/>
                <w:szCs w:val="32"/>
              </w:rPr>
            </w:pPr>
            <w:r>
              <w:rPr>
                <w:sz w:val="28"/>
                <w:szCs w:val="32"/>
              </w:rPr>
              <w:t>37</w:t>
            </w:r>
          </w:p>
        </w:tc>
        <w:tc>
          <w:tcPr>
            <w:tcW w:w="1843" w:type="dxa"/>
            <w:vAlign w:val="center"/>
          </w:tcPr>
          <w:p w:rsidR="001401EE" w:rsidRDefault="001401EE" w:rsidP="004931C4">
            <w:pPr>
              <w:pStyle w:val="a3"/>
              <w:ind w:left="0"/>
              <w:jc w:val="center"/>
              <w:rPr>
                <w:sz w:val="28"/>
                <w:szCs w:val="32"/>
              </w:rPr>
            </w:pPr>
            <w:r>
              <w:rPr>
                <w:sz w:val="28"/>
                <w:szCs w:val="32"/>
              </w:rPr>
              <w:t>28</w:t>
            </w:r>
          </w:p>
        </w:tc>
        <w:tc>
          <w:tcPr>
            <w:tcW w:w="1842" w:type="dxa"/>
            <w:vAlign w:val="center"/>
          </w:tcPr>
          <w:p w:rsidR="001401EE" w:rsidRDefault="001401EE" w:rsidP="004931C4">
            <w:pPr>
              <w:pStyle w:val="a3"/>
              <w:ind w:left="0"/>
              <w:jc w:val="center"/>
              <w:rPr>
                <w:sz w:val="28"/>
                <w:szCs w:val="32"/>
              </w:rPr>
            </w:pPr>
            <w:r>
              <w:rPr>
                <w:sz w:val="28"/>
                <w:szCs w:val="32"/>
              </w:rPr>
              <w:t>29</w:t>
            </w:r>
          </w:p>
        </w:tc>
      </w:tr>
      <w:tr w:rsidR="007A7C4A" w:rsidTr="004931C4">
        <w:tc>
          <w:tcPr>
            <w:tcW w:w="4219" w:type="dxa"/>
            <w:vAlign w:val="center"/>
          </w:tcPr>
          <w:p w:rsidR="001401EE" w:rsidRDefault="001401EE" w:rsidP="004931C4">
            <w:pPr>
              <w:pStyle w:val="a3"/>
              <w:ind w:left="0"/>
              <w:rPr>
                <w:sz w:val="28"/>
                <w:szCs w:val="32"/>
              </w:rPr>
            </w:pPr>
            <w:r>
              <w:rPr>
                <w:sz w:val="28"/>
                <w:szCs w:val="32"/>
              </w:rPr>
              <w:t>Зарплата основных производственных рабочих</w:t>
            </w:r>
          </w:p>
        </w:tc>
        <w:tc>
          <w:tcPr>
            <w:tcW w:w="1843" w:type="dxa"/>
            <w:vAlign w:val="center"/>
          </w:tcPr>
          <w:p w:rsidR="001401EE" w:rsidRDefault="001401EE" w:rsidP="004931C4">
            <w:pPr>
              <w:pStyle w:val="a3"/>
              <w:ind w:left="0"/>
              <w:jc w:val="center"/>
              <w:rPr>
                <w:sz w:val="28"/>
                <w:szCs w:val="32"/>
              </w:rPr>
            </w:pPr>
            <w:r>
              <w:rPr>
                <w:sz w:val="28"/>
                <w:szCs w:val="32"/>
              </w:rPr>
              <w:t>14</w:t>
            </w:r>
            <w:r w:rsidR="00C06C50">
              <w:rPr>
                <w:sz w:val="28"/>
                <w:szCs w:val="32"/>
              </w:rPr>
              <w:t>3</w:t>
            </w:r>
          </w:p>
        </w:tc>
        <w:tc>
          <w:tcPr>
            <w:tcW w:w="1843" w:type="dxa"/>
            <w:vAlign w:val="center"/>
          </w:tcPr>
          <w:p w:rsidR="001401EE" w:rsidRDefault="001401EE" w:rsidP="004931C4">
            <w:pPr>
              <w:pStyle w:val="a3"/>
              <w:ind w:left="0"/>
              <w:jc w:val="center"/>
              <w:rPr>
                <w:sz w:val="28"/>
                <w:szCs w:val="32"/>
              </w:rPr>
            </w:pPr>
            <w:r>
              <w:rPr>
                <w:sz w:val="28"/>
                <w:szCs w:val="32"/>
              </w:rPr>
              <w:t>12</w:t>
            </w:r>
          </w:p>
        </w:tc>
        <w:tc>
          <w:tcPr>
            <w:tcW w:w="1842" w:type="dxa"/>
            <w:vAlign w:val="center"/>
          </w:tcPr>
          <w:p w:rsidR="001401EE" w:rsidRDefault="007A7C4A" w:rsidP="004931C4">
            <w:pPr>
              <w:pStyle w:val="a3"/>
              <w:ind w:left="0"/>
              <w:jc w:val="center"/>
              <w:rPr>
                <w:sz w:val="28"/>
                <w:szCs w:val="32"/>
              </w:rPr>
            </w:pPr>
            <w:r>
              <w:rPr>
                <w:sz w:val="28"/>
                <w:szCs w:val="32"/>
              </w:rPr>
              <w:t>20</w:t>
            </w:r>
          </w:p>
        </w:tc>
      </w:tr>
      <w:tr w:rsidR="007A7C4A" w:rsidTr="004931C4">
        <w:trPr>
          <w:trHeight w:val="453"/>
        </w:trPr>
        <w:tc>
          <w:tcPr>
            <w:tcW w:w="4219" w:type="dxa"/>
            <w:vAlign w:val="center"/>
          </w:tcPr>
          <w:p w:rsidR="001401EE" w:rsidRDefault="007A7C4A" w:rsidP="004931C4">
            <w:pPr>
              <w:pStyle w:val="a3"/>
              <w:ind w:left="0"/>
              <w:rPr>
                <w:sz w:val="28"/>
                <w:szCs w:val="32"/>
              </w:rPr>
            </w:pPr>
            <w:r>
              <w:rPr>
                <w:sz w:val="28"/>
                <w:szCs w:val="32"/>
              </w:rPr>
              <w:t>Прочие прямые затраты</w:t>
            </w:r>
          </w:p>
        </w:tc>
        <w:tc>
          <w:tcPr>
            <w:tcW w:w="1843" w:type="dxa"/>
            <w:vAlign w:val="center"/>
          </w:tcPr>
          <w:p w:rsidR="001401EE" w:rsidRDefault="007A7C4A" w:rsidP="004931C4">
            <w:pPr>
              <w:pStyle w:val="a3"/>
              <w:ind w:left="0"/>
              <w:jc w:val="center"/>
              <w:rPr>
                <w:sz w:val="28"/>
                <w:szCs w:val="32"/>
              </w:rPr>
            </w:pPr>
            <w:r>
              <w:rPr>
                <w:sz w:val="28"/>
                <w:szCs w:val="32"/>
              </w:rPr>
              <w:t>12</w:t>
            </w:r>
          </w:p>
        </w:tc>
        <w:tc>
          <w:tcPr>
            <w:tcW w:w="1843" w:type="dxa"/>
            <w:vAlign w:val="center"/>
          </w:tcPr>
          <w:p w:rsidR="001401EE" w:rsidRDefault="007A7C4A" w:rsidP="004931C4">
            <w:pPr>
              <w:pStyle w:val="a3"/>
              <w:ind w:left="0"/>
              <w:jc w:val="center"/>
              <w:rPr>
                <w:sz w:val="28"/>
                <w:szCs w:val="32"/>
              </w:rPr>
            </w:pPr>
            <w:r>
              <w:rPr>
                <w:sz w:val="28"/>
                <w:szCs w:val="32"/>
              </w:rPr>
              <w:t>12</w:t>
            </w:r>
          </w:p>
        </w:tc>
        <w:tc>
          <w:tcPr>
            <w:tcW w:w="1842" w:type="dxa"/>
            <w:vAlign w:val="center"/>
          </w:tcPr>
          <w:p w:rsidR="001401EE" w:rsidRDefault="007A7C4A" w:rsidP="004931C4">
            <w:pPr>
              <w:pStyle w:val="a3"/>
              <w:ind w:left="0"/>
              <w:jc w:val="center"/>
              <w:rPr>
                <w:sz w:val="28"/>
                <w:szCs w:val="32"/>
              </w:rPr>
            </w:pPr>
            <w:r>
              <w:rPr>
                <w:sz w:val="28"/>
                <w:szCs w:val="32"/>
              </w:rPr>
              <w:t>10</w:t>
            </w:r>
          </w:p>
        </w:tc>
      </w:tr>
      <w:tr w:rsidR="007A7C4A" w:rsidTr="004931C4">
        <w:trPr>
          <w:trHeight w:val="431"/>
        </w:trPr>
        <w:tc>
          <w:tcPr>
            <w:tcW w:w="4219" w:type="dxa"/>
            <w:vAlign w:val="center"/>
          </w:tcPr>
          <w:p w:rsidR="001401EE" w:rsidRPr="0008754A" w:rsidRDefault="007A7C4A" w:rsidP="004931C4">
            <w:pPr>
              <w:pStyle w:val="a3"/>
              <w:ind w:left="0"/>
              <w:rPr>
                <w:sz w:val="28"/>
                <w:szCs w:val="32"/>
              </w:rPr>
            </w:pPr>
            <w:r w:rsidRPr="0008754A">
              <w:rPr>
                <w:sz w:val="28"/>
                <w:szCs w:val="32"/>
              </w:rPr>
              <w:t>Косвенные затраты</w:t>
            </w:r>
          </w:p>
        </w:tc>
        <w:tc>
          <w:tcPr>
            <w:tcW w:w="1843" w:type="dxa"/>
            <w:vAlign w:val="center"/>
          </w:tcPr>
          <w:p w:rsidR="001401EE" w:rsidRDefault="007A7C4A" w:rsidP="004931C4">
            <w:pPr>
              <w:pStyle w:val="a3"/>
              <w:ind w:left="0"/>
              <w:jc w:val="center"/>
              <w:rPr>
                <w:sz w:val="28"/>
                <w:szCs w:val="32"/>
              </w:rPr>
            </w:pPr>
            <w:r>
              <w:rPr>
                <w:sz w:val="28"/>
                <w:szCs w:val="32"/>
              </w:rPr>
              <w:t>25</w:t>
            </w:r>
          </w:p>
        </w:tc>
        <w:tc>
          <w:tcPr>
            <w:tcW w:w="1843" w:type="dxa"/>
            <w:vAlign w:val="center"/>
          </w:tcPr>
          <w:p w:rsidR="001401EE" w:rsidRDefault="007A7C4A" w:rsidP="004931C4">
            <w:pPr>
              <w:pStyle w:val="a3"/>
              <w:ind w:left="0"/>
              <w:jc w:val="center"/>
              <w:rPr>
                <w:sz w:val="28"/>
                <w:szCs w:val="32"/>
              </w:rPr>
            </w:pPr>
            <w:r>
              <w:rPr>
                <w:sz w:val="28"/>
                <w:szCs w:val="32"/>
              </w:rPr>
              <w:t>23</w:t>
            </w:r>
          </w:p>
        </w:tc>
        <w:tc>
          <w:tcPr>
            <w:tcW w:w="1842" w:type="dxa"/>
            <w:vAlign w:val="center"/>
          </w:tcPr>
          <w:p w:rsidR="001401EE" w:rsidRDefault="007A7C4A" w:rsidP="004931C4">
            <w:pPr>
              <w:pStyle w:val="a3"/>
              <w:ind w:left="0"/>
              <w:jc w:val="center"/>
              <w:rPr>
                <w:sz w:val="28"/>
                <w:szCs w:val="32"/>
              </w:rPr>
            </w:pPr>
            <w:r>
              <w:rPr>
                <w:sz w:val="28"/>
                <w:szCs w:val="32"/>
              </w:rPr>
              <w:t>30</w:t>
            </w:r>
          </w:p>
        </w:tc>
      </w:tr>
      <w:tr w:rsidR="007A7C4A" w:rsidTr="004931C4">
        <w:trPr>
          <w:trHeight w:val="409"/>
        </w:trPr>
        <w:tc>
          <w:tcPr>
            <w:tcW w:w="4219" w:type="dxa"/>
            <w:vAlign w:val="center"/>
          </w:tcPr>
          <w:p w:rsidR="001401EE" w:rsidRPr="0008754A" w:rsidRDefault="007A7C4A" w:rsidP="004931C4">
            <w:pPr>
              <w:pStyle w:val="a3"/>
              <w:ind w:left="0"/>
              <w:rPr>
                <w:sz w:val="28"/>
                <w:szCs w:val="32"/>
              </w:rPr>
            </w:pPr>
            <w:r w:rsidRPr="0008754A">
              <w:rPr>
                <w:sz w:val="28"/>
                <w:szCs w:val="32"/>
              </w:rPr>
              <w:t>Всего затрат</w:t>
            </w:r>
          </w:p>
        </w:tc>
        <w:tc>
          <w:tcPr>
            <w:tcW w:w="1843" w:type="dxa"/>
            <w:vAlign w:val="center"/>
          </w:tcPr>
          <w:p w:rsidR="001401EE" w:rsidRDefault="007A7C4A" w:rsidP="004931C4">
            <w:pPr>
              <w:pStyle w:val="a3"/>
              <w:ind w:left="0"/>
              <w:jc w:val="center"/>
              <w:rPr>
                <w:sz w:val="28"/>
                <w:szCs w:val="32"/>
              </w:rPr>
            </w:pPr>
            <w:r>
              <w:rPr>
                <w:sz w:val="28"/>
                <w:szCs w:val="32"/>
              </w:rPr>
              <w:t>88</w:t>
            </w:r>
          </w:p>
        </w:tc>
        <w:tc>
          <w:tcPr>
            <w:tcW w:w="1843" w:type="dxa"/>
            <w:vAlign w:val="center"/>
          </w:tcPr>
          <w:p w:rsidR="001401EE" w:rsidRDefault="007A7C4A" w:rsidP="004931C4">
            <w:pPr>
              <w:pStyle w:val="a3"/>
              <w:ind w:left="0"/>
              <w:jc w:val="center"/>
              <w:rPr>
                <w:sz w:val="28"/>
                <w:szCs w:val="32"/>
              </w:rPr>
            </w:pPr>
            <w:r>
              <w:rPr>
                <w:sz w:val="28"/>
                <w:szCs w:val="32"/>
              </w:rPr>
              <w:t>75</w:t>
            </w:r>
          </w:p>
        </w:tc>
        <w:tc>
          <w:tcPr>
            <w:tcW w:w="1842" w:type="dxa"/>
            <w:vAlign w:val="center"/>
          </w:tcPr>
          <w:p w:rsidR="001401EE" w:rsidRDefault="007A7C4A" w:rsidP="004931C4">
            <w:pPr>
              <w:pStyle w:val="a3"/>
              <w:ind w:left="0"/>
              <w:jc w:val="center"/>
              <w:rPr>
                <w:sz w:val="28"/>
                <w:szCs w:val="32"/>
              </w:rPr>
            </w:pPr>
            <w:r>
              <w:rPr>
                <w:sz w:val="28"/>
                <w:szCs w:val="32"/>
              </w:rPr>
              <w:t>89</w:t>
            </w:r>
          </w:p>
        </w:tc>
      </w:tr>
      <w:tr w:rsidR="007A7C4A" w:rsidTr="004931C4">
        <w:trPr>
          <w:trHeight w:val="429"/>
        </w:trPr>
        <w:tc>
          <w:tcPr>
            <w:tcW w:w="4219" w:type="dxa"/>
            <w:vAlign w:val="center"/>
          </w:tcPr>
          <w:p w:rsidR="001401EE" w:rsidRDefault="007A7C4A" w:rsidP="004931C4">
            <w:pPr>
              <w:pStyle w:val="a3"/>
              <w:ind w:left="0"/>
              <w:rPr>
                <w:sz w:val="28"/>
                <w:szCs w:val="32"/>
              </w:rPr>
            </w:pPr>
            <w:r>
              <w:rPr>
                <w:sz w:val="28"/>
                <w:szCs w:val="32"/>
              </w:rPr>
              <w:t>Прибыль (с одной единицы)</w:t>
            </w:r>
          </w:p>
        </w:tc>
        <w:tc>
          <w:tcPr>
            <w:tcW w:w="1843" w:type="dxa"/>
            <w:vAlign w:val="center"/>
          </w:tcPr>
          <w:p w:rsidR="001401EE" w:rsidRDefault="007A7C4A" w:rsidP="004931C4">
            <w:pPr>
              <w:pStyle w:val="a3"/>
              <w:ind w:left="0"/>
              <w:jc w:val="center"/>
              <w:rPr>
                <w:sz w:val="28"/>
                <w:szCs w:val="32"/>
              </w:rPr>
            </w:pPr>
            <w:r>
              <w:rPr>
                <w:sz w:val="28"/>
                <w:szCs w:val="32"/>
              </w:rPr>
              <w:t>14</w:t>
            </w:r>
          </w:p>
        </w:tc>
        <w:tc>
          <w:tcPr>
            <w:tcW w:w="1843" w:type="dxa"/>
            <w:vAlign w:val="center"/>
          </w:tcPr>
          <w:p w:rsidR="001401EE" w:rsidRDefault="00C06C50" w:rsidP="004931C4">
            <w:pPr>
              <w:pStyle w:val="a3"/>
              <w:ind w:left="0"/>
              <w:jc w:val="center"/>
              <w:rPr>
                <w:sz w:val="28"/>
                <w:szCs w:val="32"/>
              </w:rPr>
            </w:pPr>
            <w:r>
              <w:rPr>
                <w:sz w:val="28"/>
                <w:szCs w:val="32"/>
              </w:rPr>
              <w:t>16,5</w:t>
            </w:r>
          </w:p>
        </w:tc>
        <w:tc>
          <w:tcPr>
            <w:tcW w:w="1842" w:type="dxa"/>
            <w:vAlign w:val="center"/>
          </w:tcPr>
          <w:p w:rsidR="001401EE" w:rsidRDefault="00C06C50" w:rsidP="004931C4">
            <w:pPr>
              <w:pStyle w:val="a3"/>
              <w:ind w:left="0"/>
              <w:jc w:val="center"/>
              <w:rPr>
                <w:sz w:val="28"/>
                <w:szCs w:val="32"/>
              </w:rPr>
            </w:pPr>
            <w:r>
              <w:rPr>
                <w:sz w:val="28"/>
                <w:szCs w:val="32"/>
              </w:rPr>
              <w:t>17,5</w:t>
            </w:r>
          </w:p>
        </w:tc>
      </w:tr>
      <w:tr w:rsidR="007A7C4A" w:rsidTr="004931C4">
        <w:trPr>
          <w:trHeight w:val="407"/>
        </w:trPr>
        <w:tc>
          <w:tcPr>
            <w:tcW w:w="4219" w:type="dxa"/>
            <w:vAlign w:val="center"/>
          </w:tcPr>
          <w:p w:rsidR="001401EE" w:rsidRDefault="007A7C4A" w:rsidP="004931C4">
            <w:pPr>
              <w:pStyle w:val="a3"/>
              <w:ind w:left="0"/>
              <w:rPr>
                <w:sz w:val="28"/>
                <w:szCs w:val="32"/>
              </w:rPr>
            </w:pPr>
            <w:r>
              <w:rPr>
                <w:sz w:val="28"/>
                <w:szCs w:val="32"/>
              </w:rPr>
              <w:t>Рентабельность, %</w:t>
            </w:r>
          </w:p>
        </w:tc>
        <w:tc>
          <w:tcPr>
            <w:tcW w:w="1843" w:type="dxa"/>
            <w:vAlign w:val="center"/>
          </w:tcPr>
          <w:p w:rsidR="001401EE" w:rsidRDefault="007A7C4A" w:rsidP="004931C4">
            <w:pPr>
              <w:pStyle w:val="a3"/>
              <w:ind w:left="0"/>
              <w:jc w:val="center"/>
              <w:rPr>
                <w:sz w:val="28"/>
                <w:szCs w:val="32"/>
              </w:rPr>
            </w:pPr>
            <w:r>
              <w:rPr>
                <w:sz w:val="28"/>
                <w:szCs w:val="32"/>
              </w:rPr>
              <w:t>15,9</w:t>
            </w:r>
          </w:p>
        </w:tc>
        <w:tc>
          <w:tcPr>
            <w:tcW w:w="1843" w:type="dxa"/>
            <w:vAlign w:val="center"/>
          </w:tcPr>
          <w:p w:rsidR="001401EE" w:rsidRDefault="007A7C4A" w:rsidP="004931C4">
            <w:pPr>
              <w:pStyle w:val="a3"/>
              <w:ind w:left="0"/>
              <w:jc w:val="center"/>
              <w:rPr>
                <w:sz w:val="28"/>
                <w:szCs w:val="32"/>
              </w:rPr>
            </w:pPr>
            <w:r>
              <w:rPr>
                <w:sz w:val="28"/>
                <w:szCs w:val="32"/>
              </w:rPr>
              <w:t>22</w:t>
            </w:r>
          </w:p>
        </w:tc>
        <w:tc>
          <w:tcPr>
            <w:tcW w:w="1842" w:type="dxa"/>
            <w:vAlign w:val="center"/>
          </w:tcPr>
          <w:p w:rsidR="001401EE" w:rsidRDefault="007A7C4A" w:rsidP="004931C4">
            <w:pPr>
              <w:pStyle w:val="a3"/>
              <w:ind w:left="0"/>
              <w:jc w:val="center"/>
              <w:rPr>
                <w:sz w:val="28"/>
                <w:szCs w:val="32"/>
              </w:rPr>
            </w:pPr>
            <w:r>
              <w:rPr>
                <w:sz w:val="28"/>
                <w:szCs w:val="32"/>
              </w:rPr>
              <w:t>19.7</w:t>
            </w:r>
          </w:p>
        </w:tc>
      </w:tr>
      <w:tr w:rsidR="007A7C4A" w:rsidTr="004931C4">
        <w:trPr>
          <w:trHeight w:val="413"/>
        </w:trPr>
        <w:tc>
          <w:tcPr>
            <w:tcW w:w="4219" w:type="dxa"/>
            <w:vAlign w:val="center"/>
          </w:tcPr>
          <w:p w:rsidR="001401EE" w:rsidRPr="0008754A" w:rsidRDefault="007A7C4A" w:rsidP="004931C4">
            <w:pPr>
              <w:pStyle w:val="a3"/>
              <w:ind w:left="0"/>
              <w:rPr>
                <w:sz w:val="28"/>
                <w:szCs w:val="32"/>
              </w:rPr>
            </w:pPr>
            <w:r w:rsidRPr="0008754A">
              <w:rPr>
                <w:sz w:val="28"/>
                <w:szCs w:val="32"/>
              </w:rPr>
              <w:t>Выручка от реализации (цена)</w:t>
            </w:r>
          </w:p>
        </w:tc>
        <w:tc>
          <w:tcPr>
            <w:tcW w:w="1843" w:type="dxa"/>
            <w:vAlign w:val="center"/>
          </w:tcPr>
          <w:p w:rsidR="001401EE" w:rsidRPr="0008754A" w:rsidRDefault="00C06C50" w:rsidP="004931C4">
            <w:pPr>
              <w:pStyle w:val="a3"/>
              <w:ind w:left="0"/>
              <w:jc w:val="center"/>
              <w:rPr>
                <w:sz w:val="28"/>
                <w:szCs w:val="32"/>
              </w:rPr>
            </w:pPr>
            <w:r w:rsidRPr="0008754A">
              <w:rPr>
                <w:sz w:val="28"/>
                <w:szCs w:val="32"/>
              </w:rPr>
              <w:t>102</w:t>
            </w:r>
          </w:p>
        </w:tc>
        <w:tc>
          <w:tcPr>
            <w:tcW w:w="1843" w:type="dxa"/>
            <w:vAlign w:val="center"/>
          </w:tcPr>
          <w:p w:rsidR="001401EE" w:rsidRDefault="00C06C50" w:rsidP="004931C4">
            <w:pPr>
              <w:pStyle w:val="a3"/>
              <w:ind w:left="0"/>
              <w:jc w:val="center"/>
              <w:rPr>
                <w:sz w:val="28"/>
                <w:szCs w:val="32"/>
              </w:rPr>
            </w:pPr>
            <w:r>
              <w:rPr>
                <w:sz w:val="28"/>
                <w:szCs w:val="32"/>
              </w:rPr>
              <w:t>91,5</w:t>
            </w:r>
          </w:p>
        </w:tc>
        <w:tc>
          <w:tcPr>
            <w:tcW w:w="1842" w:type="dxa"/>
            <w:vAlign w:val="center"/>
          </w:tcPr>
          <w:p w:rsidR="001401EE" w:rsidRDefault="00C06C50" w:rsidP="004931C4">
            <w:pPr>
              <w:pStyle w:val="a3"/>
              <w:ind w:left="0"/>
              <w:jc w:val="center"/>
              <w:rPr>
                <w:sz w:val="28"/>
                <w:szCs w:val="32"/>
              </w:rPr>
            </w:pPr>
            <w:r>
              <w:rPr>
                <w:sz w:val="28"/>
                <w:szCs w:val="32"/>
              </w:rPr>
              <w:t>106,5</w:t>
            </w:r>
          </w:p>
        </w:tc>
      </w:tr>
    </w:tbl>
    <w:p w:rsidR="001401EE" w:rsidRDefault="001401EE" w:rsidP="00004609">
      <w:pPr>
        <w:pStyle w:val="a3"/>
        <w:spacing w:line="360" w:lineRule="auto"/>
        <w:ind w:left="0" w:firstLine="709"/>
        <w:jc w:val="both"/>
        <w:rPr>
          <w:sz w:val="28"/>
          <w:szCs w:val="32"/>
        </w:rPr>
      </w:pPr>
    </w:p>
    <w:p w:rsidR="00C06C50" w:rsidRDefault="00C06C50" w:rsidP="00004609">
      <w:pPr>
        <w:pStyle w:val="a3"/>
        <w:spacing w:line="360" w:lineRule="auto"/>
        <w:ind w:left="0" w:firstLine="709"/>
        <w:jc w:val="both"/>
        <w:rPr>
          <w:sz w:val="28"/>
          <w:szCs w:val="32"/>
        </w:rPr>
      </w:pPr>
      <w:r>
        <w:rPr>
          <w:sz w:val="28"/>
          <w:szCs w:val="32"/>
        </w:rPr>
        <w:lastRenderedPageBreak/>
        <w:t xml:space="preserve">Данный метод считается эффективным для фирм-монополистов и фирм, положение которых близко к </w:t>
      </w:r>
      <w:proofErr w:type="gramStart"/>
      <w:r>
        <w:rPr>
          <w:sz w:val="28"/>
          <w:szCs w:val="32"/>
        </w:rPr>
        <w:t>монопольному</w:t>
      </w:r>
      <w:proofErr w:type="gramEnd"/>
      <w:r w:rsidR="004931C4">
        <w:rPr>
          <w:sz w:val="28"/>
          <w:szCs w:val="32"/>
        </w:rPr>
        <w:t>. Сбыт продукции этих фирм гарантирован, поэтому ценообразование происходит именно этим методом.</w:t>
      </w:r>
    </w:p>
    <w:p w:rsidR="004931C4" w:rsidRDefault="004931C4" w:rsidP="00004609">
      <w:pPr>
        <w:pStyle w:val="a3"/>
        <w:spacing w:line="360" w:lineRule="auto"/>
        <w:ind w:left="0" w:firstLine="709"/>
        <w:jc w:val="both"/>
        <w:rPr>
          <w:sz w:val="28"/>
          <w:szCs w:val="32"/>
        </w:rPr>
      </w:pPr>
      <w:r>
        <w:rPr>
          <w:sz w:val="28"/>
          <w:szCs w:val="32"/>
        </w:rPr>
        <w:t>С помощью ценового метода стандартных издержек производители формируют цены по нормам расчетов затрат, учитывая отклонение фактических затрат от затрат по норме (табл. 4).</w:t>
      </w:r>
    </w:p>
    <w:p w:rsidR="004D3753" w:rsidRDefault="00856115" w:rsidP="0001427C">
      <w:pPr>
        <w:pStyle w:val="a3"/>
        <w:spacing w:line="360" w:lineRule="auto"/>
        <w:ind w:left="0" w:firstLine="709"/>
        <w:jc w:val="both"/>
        <w:rPr>
          <w:sz w:val="28"/>
          <w:szCs w:val="32"/>
        </w:rPr>
      </w:pPr>
      <w:r>
        <w:rPr>
          <w:sz w:val="28"/>
          <w:szCs w:val="32"/>
        </w:rPr>
        <w:t>Метод стандартных издержек отличает от метода полных издержек то, что он дает возможность пофакторного анализа затрат.</w:t>
      </w:r>
    </w:p>
    <w:p w:rsidR="00A05050" w:rsidRPr="0008754A" w:rsidRDefault="0001427C" w:rsidP="0008754A">
      <w:pPr>
        <w:pStyle w:val="a3"/>
        <w:spacing w:line="360" w:lineRule="auto"/>
        <w:ind w:left="0"/>
        <w:jc w:val="both"/>
        <w:rPr>
          <w:sz w:val="28"/>
          <w:szCs w:val="32"/>
        </w:rPr>
      </w:pPr>
      <w:r>
        <w:rPr>
          <w:sz w:val="28"/>
          <w:szCs w:val="32"/>
        </w:rPr>
        <w:t>Таблица 4. Формирование цены с по</w:t>
      </w:r>
      <w:r w:rsidR="00A05050">
        <w:rPr>
          <w:sz w:val="28"/>
          <w:szCs w:val="32"/>
        </w:rPr>
        <w:t>мощью метода стандартных затрат</w:t>
      </w:r>
    </w:p>
    <w:tbl>
      <w:tblPr>
        <w:tblStyle w:val="a4"/>
        <w:tblW w:w="0" w:type="auto"/>
        <w:tblLayout w:type="fixed"/>
        <w:tblLook w:val="04A0" w:firstRow="1" w:lastRow="0" w:firstColumn="1" w:lastColumn="0" w:noHBand="0" w:noVBand="1"/>
      </w:tblPr>
      <w:tblGrid>
        <w:gridCol w:w="2660"/>
        <w:gridCol w:w="1417"/>
        <w:gridCol w:w="993"/>
        <w:gridCol w:w="1381"/>
        <w:gridCol w:w="1028"/>
        <w:gridCol w:w="1366"/>
        <w:gridCol w:w="1009"/>
      </w:tblGrid>
      <w:tr w:rsidR="00856115" w:rsidTr="004D3753">
        <w:tc>
          <w:tcPr>
            <w:tcW w:w="2660" w:type="dxa"/>
            <w:vMerge w:val="restart"/>
            <w:vAlign w:val="center"/>
          </w:tcPr>
          <w:p w:rsidR="00856115" w:rsidRDefault="00856115" w:rsidP="004D3753">
            <w:pPr>
              <w:pStyle w:val="a3"/>
              <w:ind w:left="0"/>
              <w:rPr>
                <w:sz w:val="28"/>
                <w:szCs w:val="32"/>
              </w:rPr>
            </w:pPr>
            <w:r>
              <w:rPr>
                <w:sz w:val="28"/>
                <w:szCs w:val="32"/>
              </w:rPr>
              <w:t xml:space="preserve">Элемент </w:t>
            </w:r>
          </w:p>
        </w:tc>
        <w:tc>
          <w:tcPr>
            <w:tcW w:w="2410" w:type="dxa"/>
            <w:gridSpan w:val="2"/>
          </w:tcPr>
          <w:p w:rsidR="00856115" w:rsidRDefault="00856115" w:rsidP="004D3753">
            <w:pPr>
              <w:pStyle w:val="a3"/>
              <w:ind w:left="0"/>
              <w:jc w:val="center"/>
              <w:rPr>
                <w:sz w:val="28"/>
                <w:szCs w:val="32"/>
              </w:rPr>
            </w:pPr>
            <w:r>
              <w:rPr>
                <w:sz w:val="28"/>
                <w:szCs w:val="32"/>
              </w:rPr>
              <w:t>Продукция</w:t>
            </w:r>
            <w:proofErr w:type="gramStart"/>
            <w:r>
              <w:rPr>
                <w:sz w:val="28"/>
                <w:szCs w:val="32"/>
              </w:rPr>
              <w:t xml:space="preserve"> А</w:t>
            </w:r>
            <w:proofErr w:type="gramEnd"/>
          </w:p>
        </w:tc>
        <w:tc>
          <w:tcPr>
            <w:tcW w:w="2409" w:type="dxa"/>
            <w:gridSpan w:val="2"/>
          </w:tcPr>
          <w:p w:rsidR="00856115" w:rsidRDefault="00856115" w:rsidP="004D3753">
            <w:pPr>
              <w:pStyle w:val="a3"/>
              <w:ind w:left="0"/>
              <w:jc w:val="center"/>
              <w:rPr>
                <w:sz w:val="28"/>
                <w:szCs w:val="32"/>
              </w:rPr>
            </w:pPr>
            <w:r>
              <w:rPr>
                <w:sz w:val="28"/>
                <w:szCs w:val="32"/>
              </w:rPr>
              <w:t>Продукция</w:t>
            </w:r>
            <w:proofErr w:type="gramStart"/>
            <w:r>
              <w:rPr>
                <w:sz w:val="28"/>
                <w:szCs w:val="32"/>
              </w:rPr>
              <w:t xml:space="preserve"> Б</w:t>
            </w:r>
            <w:proofErr w:type="gramEnd"/>
          </w:p>
        </w:tc>
        <w:tc>
          <w:tcPr>
            <w:tcW w:w="2375" w:type="dxa"/>
            <w:gridSpan w:val="2"/>
          </w:tcPr>
          <w:p w:rsidR="00856115" w:rsidRDefault="00856115" w:rsidP="004D3753">
            <w:pPr>
              <w:pStyle w:val="a3"/>
              <w:ind w:left="0"/>
              <w:jc w:val="center"/>
              <w:rPr>
                <w:sz w:val="28"/>
                <w:szCs w:val="32"/>
              </w:rPr>
            </w:pPr>
            <w:r>
              <w:rPr>
                <w:sz w:val="28"/>
                <w:szCs w:val="32"/>
              </w:rPr>
              <w:t>Продукция</w:t>
            </w:r>
            <w:proofErr w:type="gramStart"/>
            <w:r>
              <w:rPr>
                <w:sz w:val="28"/>
                <w:szCs w:val="32"/>
              </w:rPr>
              <w:t xml:space="preserve"> С</w:t>
            </w:r>
            <w:proofErr w:type="gramEnd"/>
          </w:p>
        </w:tc>
      </w:tr>
      <w:tr w:rsidR="00856115" w:rsidTr="004D3753">
        <w:tc>
          <w:tcPr>
            <w:tcW w:w="2660" w:type="dxa"/>
            <w:vMerge/>
            <w:vAlign w:val="center"/>
          </w:tcPr>
          <w:p w:rsidR="00856115" w:rsidRDefault="00856115" w:rsidP="004D3753">
            <w:pPr>
              <w:pStyle w:val="a3"/>
              <w:ind w:left="0"/>
              <w:rPr>
                <w:sz w:val="28"/>
                <w:szCs w:val="32"/>
              </w:rPr>
            </w:pPr>
          </w:p>
        </w:tc>
        <w:tc>
          <w:tcPr>
            <w:tcW w:w="1417" w:type="dxa"/>
          </w:tcPr>
          <w:p w:rsidR="00856115" w:rsidRDefault="00856115" w:rsidP="004D3753">
            <w:pPr>
              <w:pStyle w:val="a3"/>
              <w:ind w:left="0"/>
              <w:jc w:val="center"/>
              <w:rPr>
                <w:sz w:val="28"/>
                <w:szCs w:val="32"/>
              </w:rPr>
            </w:pPr>
            <w:r>
              <w:rPr>
                <w:sz w:val="28"/>
                <w:szCs w:val="32"/>
              </w:rPr>
              <w:t>Стандарт</w:t>
            </w:r>
          </w:p>
        </w:tc>
        <w:tc>
          <w:tcPr>
            <w:tcW w:w="993" w:type="dxa"/>
          </w:tcPr>
          <w:p w:rsidR="00856115" w:rsidRDefault="00856115" w:rsidP="004D3753">
            <w:pPr>
              <w:pStyle w:val="a3"/>
              <w:ind w:left="0"/>
              <w:jc w:val="center"/>
              <w:rPr>
                <w:sz w:val="28"/>
                <w:szCs w:val="32"/>
              </w:rPr>
            </w:pPr>
            <w:proofErr w:type="spellStart"/>
            <w:r>
              <w:rPr>
                <w:sz w:val="28"/>
                <w:szCs w:val="32"/>
              </w:rPr>
              <w:t>Откл</w:t>
            </w:r>
            <w:proofErr w:type="spellEnd"/>
            <w:r>
              <w:rPr>
                <w:sz w:val="28"/>
                <w:szCs w:val="32"/>
              </w:rPr>
              <w:t>.</w:t>
            </w:r>
          </w:p>
        </w:tc>
        <w:tc>
          <w:tcPr>
            <w:tcW w:w="1381" w:type="dxa"/>
          </w:tcPr>
          <w:p w:rsidR="00856115" w:rsidRDefault="00856115" w:rsidP="004D3753">
            <w:pPr>
              <w:pStyle w:val="a3"/>
              <w:ind w:left="0"/>
              <w:jc w:val="center"/>
              <w:rPr>
                <w:sz w:val="28"/>
                <w:szCs w:val="32"/>
              </w:rPr>
            </w:pPr>
            <w:r>
              <w:rPr>
                <w:sz w:val="28"/>
                <w:szCs w:val="32"/>
              </w:rPr>
              <w:t>Стандарт</w:t>
            </w:r>
          </w:p>
        </w:tc>
        <w:tc>
          <w:tcPr>
            <w:tcW w:w="1028" w:type="dxa"/>
          </w:tcPr>
          <w:p w:rsidR="00856115" w:rsidRDefault="00856115" w:rsidP="004D3753">
            <w:pPr>
              <w:pStyle w:val="a3"/>
              <w:ind w:left="0"/>
              <w:jc w:val="center"/>
              <w:rPr>
                <w:sz w:val="28"/>
                <w:szCs w:val="32"/>
              </w:rPr>
            </w:pPr>
            <w:proofErr w:type="spellStart"/>
            <w:r>
              <w:rPr>
                <w:sz w:val="28"/>
                <w:szCs w:val="32"/>
              </w:rPr>
              <w:t>Откл</w:t>
            </w:r>
            <w:proofErr w:type="spellEnd"/>
            <w:r>
              <w:rPr>
                <w:sz w:val="28"/>
                <w:szCs w:val="32"/>
              </w:rPr>
              <w:t>.</w:t>
            </w:r>
          </w:p>
        </w:tc>
        <w:tc>
          <w:tcPr>
            <w:tcW w:w="1366" w:type="dxa"/>
          </w:tcPr>
          <w:p w:rsidR="00856115" w:rsidRDefault="00856115" w:rsidP="004D3753">
            <w:pPr>
              <w:pStyle w:val="a3"/>
              <w:ind w:left="0"/>
              <w:jc w:val="center"/>
              <w:rPr>
                <w:sz w:val="28"/>
                <w:szCs w:val="32"/>
              </w:rPr>
            </w:pPr>
            <w:r>
              <w:rPr>
                <w:sz w:val="28"/>
                <w:szCs w:val="32"/>
              </w:rPr>
              <w:t>Стандарт</w:t>
            </w:r>
          </w:p>
        </w:tc>
        <w:tc>
          <w:tcPr>
            <w:tcW w:w="1009" w:type="dxa"/>
          </w:tcPr>
          <w:p w:rsidR="00856115" w:rsidRDefault="00856115" w:rsidP="004D3753">
            <w:pPr>
              <w:pStyle w:val="a3"/>
              <w:ind w:left="0"/>
              <w:jc w:val="center"/>
              <w:rPr>
                <w:sz w:val="28"/>
                <w:szCs w:val="32"/>
              </w:rPr>
            </w:pPr>
            <w:proofErr w:type="spellStart"/>
            <w:r>
              <w:rPr>
                <w:sz w:val="28"/>
                <w:szCs w:val="32"/>
              </w:rPr>
              <w:t>Откл</w:t>
            </w:r>
            <w:proofErr w:type="spellEnd"/>
            <w:r>
              <w:rPr>
                <w:sz w:val="28"/>
                <w:szCs w:val="32"/>
              </w:rPr>
              <w:t>.</w:t>
            </w:r>
          </w:p>
        </w:tc>
      </w:tr>
      <w:tr w:rsidR="00856115" w:rsidTr="004D3753">
        <w:tc>
          <w:tcPr>
            <w:tcW w:w="2660" w:type="dxa"/>
            <w:vAlign w:val="center"/>
          </w:tcPr>
          <w:p w:rsidR="004931C4" w:rsidRPr="0008754A" w:rsidRDefault="00CE442C" w:rsidP="004D3753">
            <w:pPr>
              <w:pStyle w:val="a3"/>
              <w:ind w:left="0"/>
              <w:rPr>
                <w:sz w:val="28"/>
                <w:szCs w:val="32"/>
              </w:rPr>
            </w:pPr>
            <w:r w:rsidRPr="0008754A">
              <w:rPr>
                <w:sz w:val="28"/>
                <w:szCs w:val="32"/>
              </w:rPr>
              <w:t>Прямые затраты</w:t>
            </w:r>
          </w:p>
          <w:p w:rsidR="00CE442C" w:rsidRDefault="00CE442C" w:rsidP="004D3753">
            <w:pPr>
              <w:pStyle w:val="a3"/>
              <w:ind w:left="0"/>
              <w:rPr>
                <w:sz w:val="28"/>
                <w:szCs w:val="32"/>
              </w:rPr>
            </w:pPr>
            <w:r w:rsidRPr="0008754A">
              <w:rPr>
                <w:sz w:val="28"/>
                <w:szCs w:val="32"/>
              </w:rPr>
              <w:t>В том числе:</w:t>
            </w:r>
          </w:p>
        </w:tc>
        <w:tc>
          <w:tcPr>
            <w:tcW w:w="1417" w:type="dxa"/>
            <w:vAlign w:val="center"/>
          </w:tcPr>
          <w:p w:rsidR="004931C4" w:rsidRDefault="00CE442C" w:rsidP="004D3753">
            <w:pPr>
              <w:pStyle w:val="a3"/>
              <w:ind w:left="0"/>
              <w:jc w:val="center"/>
              <w:rPr>
                <w:sz w:val="28"/>
                <w:szCs w:val="32"/>
              </w:rPr>
            </w:pPr>
            <w:r>
              <w:rPr>
                <w:sz w:val="28"/>
                <w:szCs w:val="32"/>
              </w:rPr>
              <w:t>350</w:t>
            </w:r>
          </w:p>
        </w:tc>
        <w:tc>
          <w:tcPr>
            <w:tcW w:w="993" w:type="dxa"/>
            <w:vAlign w:val="center"/>
          </w:tcPr>
          <w:p w:rsidR="004931C4" w:rsidRDefault="00CE442C" w:rsidP="004D3753">
            <w:pPr>
              <w:pStyle w:val="a3"/>
              <w:ind w:left="0"/>
              <w:jc w:val="center"/>
              <w:rPr>
                <w:sz w:val="28"/>
                <w:szCs w:val="32"/>
              </w:rPr>
            </w:pPr>
            <w:r>
              <w:rPr>
                <w:sz w:val="28"/>
                <w:szCs w:val="32"/>
              </w:rPr>
              <w:t>+30</w:t>
            </w:r>
          </w:p>
        </w:tc>
        <w:tc>
          <w:tcPr>
            <w:tcW w:w="1381" w:type="dxa"/>
            <w:vAlign w:val="center"/>
          </w:tcPr>
          <w:p w:rsidR="004931C4" w:rsidRDefault="00CE442C" w:rsidP="004D3753">
            <w:pPr>
              <w:pStyle w:val="a3"/>
              <w:ind w:left="0"/>
              <w:jc w:val="center"/>
              <w:rPr>
                <w:sz w:val="28"/>
                <w:szCs w:val="32"/>
              </w:rPr>
            </w:pPr>
            <w:r>
              <w:rPr>
                <w:sz w:val="28"/>
                <w:szCs w:val="32"/>
              </w:rPr>
              <w:t>125</w:t>
            </w:r>
          </w:p>
        </w:tc>
        <w:tc>
          <w:tcPr>
            <w:tcW w:w="1028" w:type="dxa"/>
            <w:vAlign w:val="center"/>
          </w:tcPr>
          <w:p w:rsidR="004931C4" w:rsidRDefault="00CE442C" w:rsidP="004D3753">
            <w:pPr>
              <w:pStyle w:val="a3"/>
              <w:ind w:left="0"/>
              <w:jc w:val="center"/>
              <w:rPr>
                <w:sz w:val="28"/>
                <w:szCs w:val="32"/>
              </w:rPr>
            </w:pPr>
            <w:r>
              <w:rPr>
                <w:sz w:val="28"/>
                <w:szCs w:val="32"/>
              </w:rPr>
              <w:t>+7,5</w:t>
            </w:r>
          </w:p>
        </w:tc>
        <w:tc>
          <w:tcPr>
            <w:tcW w:w="1366" w:type="dxa"/>
            <w:vAlign w:val="center"/>
          </w:tcPr>
          <w:p w:rsidR="004931C4" w:rsidRDefault="00CE442C" w:rsidP="004D3753">
            <w:pPr>
              <w:pStyle w:val="a3"/>
              <w:ind w:left="0"/>
              <w:jc w:val="center"/>
              <w:rPr>
                <w:sz w:val="28"/>
                <w:szCs w:val="32"/>
              </w:rPr>
            </w:pPr>
            <w:r>
              <w:rPr>
                <w:sz w:val="28"/>
                <w:szCs w:val="32"/>
              </w:rPr>
              <w:t>245</w:t>
            </w:r>
          </w:p>
        </w:tc>
        <w:tc>
          <w:tcPr>
            <w:tcW w:w="1009" w:type="dxa"/>
            <w:vAlign w:val="center"/>
          </w:tcPr>
          <w:p w:rsidR="004931C4" w:rsidRDefault="00CE442C" w:rsidP="004D3753">
            <w:pPr>
              <w:pStyle w:val="a3"/>
              <w:ind w:left="0"/>
              <w:jc w:val="center"/>
              <w:rPr>
                <w:sz w:val="28"/>
                <w:szCs w:val="32"/>
              </w:rPr>
            </w:pPr>
            <w:r>
              <w:rPr>
                <w:sz w:val="28"/>
                <w:szCs w:val="32"/>
              </w:rPr>
              <w:t>-45</w:t>
            </w:r>
          </w:p>
        </w:tc>
      </w:tr>
      <w:tr w:rsidR="00856115" w:rsidTr="004D3753">
        <w:tc>
          <w:tcPr>
            <w:tcW w:w="2660" w:type="dxa"/>
            <w:vAlign w:val="center"/>
          </w:tcPr>
          <w:p w:rsidR="004931C4" w:rsidRDefault="00CE442C" w:rsidP="004D3753">
            <w:pPr>
              <w:pStyle w:val="a3"/>
              <w:ind w:left="0"/>
              <w:rPr>
                <w:sz w:val="28"/>
                <w:szCs w:val="32"/>
              </w:rPr>
            </w:pPr>
            <w:r>
              <w:rPr>
                <w:sz w:val="28"/>
                <w:szCs w:val="32"/>
              </w:rPr>
              <w:t>Сырье и материалы</w:t>
            </w:r>
          </w:p>
        </w:tc>
        <w:tc>
          <w:tcPr>
            <w:tcW w:w="1417" w:type="dxa"/>
            <w:vAlign w:val="center"/>
          </w:tcPr>
          <w:p w:rsidR="004931C4" w:rsidRDefault="00CE442C" w:rsidP="004D3753">
            <w:pPr>
              <w:pStyle w:val="a3"/>
              <w:ind w:left="0"/>
              <w:jc w:val="center"/>
              <w:rPr>
                <w:sz w:val="28"/>
                <w:szCs w:val="32"/>
              </w:rPr>
            </w:pPr>
            <w:r>
              <w:rPr>
                <w:sz w:val="28"/>
                <w:szCs w:val="32"/>
              </w:rPr>
              <w:t>175</w:t>
            </w:r>
          </w:p>
        </w:tc>
        <w:tc>
          <w:tcPr>
            <w:tcW w:w="993" w:type="dxa"/>
            <w:vAlign w:val="center"/>
          </w:tcPr>
          <w:p w:rsidR="004931C4" w:rsidRDefault="00CE442C" w:rsidP="004D3753">
            <w:pPr>
              <w:pStyle w:val="a3"/>
              <w:ind w:left="0"/>
              <w:jc w:val="center"/>
              <w:rPr>
                <w:sz w:val="28"/>
                <w:szCs w:val="32"/>
              </w:rPr>
            </w:pPr>
            <w:r>
              <w:rPr>
                <w:sz w:val="28"/>
                <w:szCs w:val="32"/>
              </w:rPr>
              <w:t>+15</w:t>
            </w:r>
          </w:p>
        </w:tc>
        <w:tc>
          <w:tcPr>
            <w:tcW w:w="1381" w:type="dxa"/>
            <w:vAlign w:val="center"/>
          </w:tcPr>
          <w:p w:rsidR="004931C4" w:rsidRDefault="00CE442C" w:rsidP="004D3753">
            <w:pPr>
              <w:pStyle w:val="a3"/>
              <w:ind w:left="0"/>
              <w:jc w:val="center"/>
              <w:rPr>
                <w:sz w:val="28"/>
                <w:szCs w:val="32"/>
              </w:rPr>
            </w:pPr>
            <w:r>
              <w:rPr>
                <w:sz w:val="28"/>
                <w:szCs w:val="32"/>
              </w:rPr>
              <w:t>25</w:t>
            </w:r>
          </w:p>
        </w:tc>
        <w:tc>
          <w:tcPr>
            <w:tcW w:w="1028" w:type="dxa"/>
            <w:vAlign w:val="center"/>
          </w:tcPr>
          <w:p w:rsidR="004931C4" w:rsidRDefault="00CE442C" w:rsidP="004D3753">
            <w:pPr>
              <w:pStyle w:val="a3"/>
              <w:ind w:left="0"/>
              <w:jc w:val="center"/>
              <w:rPr>
                <w:sz w:val="28"/>
                <w:szCs w:val="32"/>
              </w:rPr>
            </w:pPr>
            <w:r>
              <w:rPr>
                <w:sz w:val="28"/>
                <w:szCs w:val="32"/>
              </w:rPr>
              <w:t>-22,5</w:t>
            </w:r>
          </w:p>
        </w:tc>
        <w:tc>
          <w:tcPr>
            <w:tcW w:w="1366" w:type="dxa"/>
            <w:vAlign w:val="center"/>
          </w:tcPr>
          <w:p w:rsidR="004931C4" w:rsidRDefault="00CE442C" w:rsidP="004D3753">
            <w:pPr>
              <w:pStyle w:val="a3"/>
              <w:ind w:left="0"/>
              <w:jc w:val="center"/>
              <w:rPr>
                <w:sz w:val="28"/>
                <w:szCs w:val="32"/>
              </w:rPr>
            </w:pPr>
            <w:r>
              <w:rPr>
                <w:sz w:val="28"/>
                <w:szCs w:val="32"/>
              </w:rPr>
              <w:t>100</w:t>
            </w:r>
          </w:p>
        </w:tc>
        <w:tc>
          <w:tcPr>
            <w:tcW w:w="1009" w:type="dxa"/>
            <w:vAlign w:val="center"/>
          </w:tcPr>
          <w:p w:rsidR="004931C4" w:rsidRDefault="00CE442C" w:rsidP="004D3753">
            <w:pPr>
              <w:pStyle w:val="a3"/>
              <w:ind w:left="0"/>
              <w:jc w:val="center"/>
              <w:rPr>
                <w:sz w:val="28"/>
                <w:szCs w:val="32"/>
              </w:rPr>
            </w:pPr>
            <w:r>
              <w:rPr>
                <w:sz w:val="28"/>
                <w:szCs w:val="32"/>
              </w:rPr>
              <w:t>-7,5</w:t>
            </w:r>
          </w:p>
        </w:tc>
      </w:tr>
      <w:tr w:rsidR="00856115" w:rsidTr="004D3753">
        <w:tc>
          <w:tcPr>
            <w:tcW w:w="2660" w:type="dxa"/>
            <w:vAlign w:val="center"/>
          </w:tcPr>
          <w:p w:rsidR="004931C4" w:rsidRDefault="00CE442C" w:rsidP="004D3753">
            <w:pPr>
              <w:pStyle w:val="a3"/>
              <w:ind w:left="0"/>
              <w:rPr>
                <w:sz w:val="28"/>
                <w:szCs w:val="32"/>
              </w:rPr>
            </w:pPr>
            <w:r>
              <w:rPr>
                <w:sz w:val="28"/>
                <w:szCs w:val="32"/>
              </w:rPr>
              <w:t>Зарплата основных производственных рабочих</w:t>
            </w:r>
          </w:p>
        </w:tc>
        <w:tc>
          <w:tcPr>
            <w:tcW w:w="1417" w:type="dxa"/>
            <w:vAlign w:val="center"/>
          </w:tcPr>
          <w:p w:rsidR="004931C4" w:rsidRDefault="00CE442C" w:rsidP="004D3753">
            <w:pPr>
              <w:pStyle w:val="a3"/>
              <w:ind w:left="0"/>
              <w:jc w:val="center"/>
              <w:rPr>
                <w:sz w:val="28"/>
                <w:szCs w:val="32"/>
              </w:rPr>
            </w:pPr>
            <w:r>
              <w:rPr>
                <w:sz w:val="28"/>
                <w:szCs w:val="32"/>
              </w:rPr>
              <w:t>150</w:t>
            </w:r>
          </w:p>
        </w:tc>
        <w:tc>
          <w:tcPr>
            <w:tcW w:w="993" w:type="dxa"/>
            <w:vAlign w:val="center"/>
          </w:tcPr>
          <w:p w:rsidR="004931C4" w:rsidRDefault="00CE442C" w:rsidP="004D3753">
            <w:pPr>
              <w:pStyle w:val="a3"/>
              <w:ind w:left="0"/>
              <w:jc w:val="center"/>
              <w:rPr>
                <w:sz w:val="28"/>
                <w:szCs w:val="32"/>
              </w:rPr>
            </w:pPr>
            <w:r>
              <w:rPr>
                <w:sz w:val="28"/>
                <w:szCs w:val="32"/>
              </w:rPr>
              <w:t>+7,5</w:t>
            </w:r>
          </w:p>
        </w:tc>
        <w:tc>
          <w:tcPr>
            <w:tcW w:w="1381" w:type="dxa"/>
            <w:vAlign w:val="center"/>
          </w:tcPr>
          <w:p w:rsidR="004931C4" w:rsidRDefault="00CE442C" w:rsidP="004D3753">
            <w:pPr>
              <w:pStyle w:val="a3"/>
              <w:ind w:left="0"/>
              <w:jc w:val="center"/>
              <w:rPr>
                <w:sz w:val="28"/>
                <w:szCs w:val="32"/>
              </w:rPr>
            </w:pPr>
            <w:r>
              <w:rPr>
                <w:sz w:val="28"/>
                <w:szCs w:val="32"/>
              </w:rPr>
              <w:t>75</w:t>
            </w:r>
          </w:p>
        </w:tc>
        <w:tc>
          <w:tcPr>
            <w:tcW w:w="1028" w:type="dxa"/>
            <w:vAlign w:val="center"/>
          </w:tcPr>
          <w:p w:rsidR="004931C4" w:rsidRDefault="00CE442C" w:rsidP="004D3753">
            <w:pPr>
              <w:pStyle w:val="a3"/>
              <w:ind w:left="0"/>
              <w:jc w:val="center"/>
              <w:rPr>
                <w:sz w:val="28"/>
                <w:szCs w:val="32"/>
              </w:rPr>
            </w:pPr>
            <w:r>
              <w:rPr>
                <w:sz w:val="28"/>
                <w:szCs w:val="32"/>
              </w:rPr>
              <w:t>+7,5</w:t>
            </w:r>
          </w:p>
        </w:tc>
        <w:tc>
          <w:tcPr>
            <w:tcW w:w="1366" w:type="dxa"/>
            <w:vAlign w:val="center"/>
          </w:tcPr>
          <w:p w:rsidR="004931C4" w:rsidRDefault="00CE442C" w:rsidP="004D3753">
            <w:pPr>
              <w:pStyle w:val="a3"/>
              <w:ind w:left="0"/>
              <w:jc w:val="center"/>
              <w:rPr>
                <w:sz w:val="28"/>
                <w:szCs w:val="32"/>
              </w:rPr>
            </w:pPr>
            <w:r>
              <w:rPr>
                <w:sz w:val="28"/>
                <w:szCs w:val="32"/>
              </w:rPr>
              <w:t>45</w:t>
            </w:r>
          </w:p>
        </w:tc>
        <w:tc>
          <w:tcPr>
            <w:tcW w:w="1009" w:type="dxa"/>
            <w:vAlign w:val="center"/>
          </w:tcPr>
          <w:p w:rsidR="004931C4" w:rsidRDefault="00CE442C" w:rsidP="004D3753">
            <w:pPr>
              <w:pStyle w:val="a3"/>
              <w:ind w:left="0"/>
              <w:jc w:val="center"/>
              <w:rPr>
                <w:sz w:val="28"/>
                <w:szCs w:val="32"/>
              </w:rPr>
            </w:pPr>
            <w:r>
              <w:rPr>
                <w:sz w:val="28"/>
                <w:szCs w:val="32"/>
              </w:rPr>
              <w:t>-15</w:t>
            </w:r>
          </w:p>
        </w:tc>
      </w:tr>
      <w:tr w:rsidR="00856115" w:rsidTr="004D3753">
        <w:tc>
          <w:tcPr>
            <w:tcW w:w="2660" w:type="dxa"/>
            <w:vAlign w:val="center"/>
          </w:tcPr>
          <w:p w:rsidR="004931C4" w:rsidRDefault="00CE442C" w:rsidP="004D3753">
            <w:pPr>
              <w:pStyle w:val="a3"/>
              <w:ind w:left="0"/>
              <w:rPr>
                <w:sz w:val="28"/>
                <w:szCs w:val="32"/>
              </w:rPr>
            </w:pPr>
            <w:r>
              <w:rPr>
                <w:sz w:val="28"/>
                <w:szCs w:val="32"/>
              </w:rPr>
              <w:t>Прочие прямые затраты</w:t>
            </w:r>
          </w:p>
        </w:tc>
        <w:tc>
          <w:tcPr>
            <w:tcW w:w="1417" w:type="dxa"/>
            <w:vAlign w:val="center"/>
          </w:tcPr>
          <w:p w:rsidR="004931C4" w:rsidRDefault="004D3753" w:rsidP="004D3753">
            <w:pPr>
              <w:pStyle w:val="a3"/>
              <w:ind w:left="0"/>
              <w:jc w:val="center"/>
              <w:rPr>
                <w:sz w:val="28"/>
                <w:szCs w:val="32"/>
              </w:rPr>
            </w:pPr>
            <w:r>
              <w:rPr>
                <w:sz w:val="28"/>
                <w:szCs w:val="32"/>
              </w:rPr>
              <w:t>25</w:t>
            </w:r>
          </w:p>
        </w:tc>
        <w:tc>
          <w:tcPr>
            <w:tcW w:w="993" w:type="dxa"/>
            <w:vAlign w:val="center"/>
          </w:tcPr>
          <w:p w:rsidR="004931C4" w:rsidRDefault="004D3753" w:rsidP="004D3753">
            <w:pPr>
              <w:pStyle w:val="a3"/>
              <w:ind w:left="0"/>
              <w:jc w:val="center"/>
              <w:rPr>
                <w:sz w:val="28"/>
                <w:szCs w:val="32"/>
              </w:rPr>
            </w:pPr>
            <w:r>
              <w:rPr>
                <w:sz w:val="28"/>
                <w:szCs w:val="32"/>
              </w:rPr>
              <w:t>+7,5</w:t>
            </w:r>
          </w:p>
        </w:tc>
        <w:tc>
          <w:tcPr>
            <w:tcW w:w="1381" w:type="dxa"/>
            <w:vAlign w:val="center"/>
          </w:tcPr>
          <w:p w:rsidR="004931C4" w:rsidRDefault="004D3753" w:rsidP="004D3753">
            <w:pPr>
              <w:pStyle w:val="a3"/>
              <w:ind w:left="0"/>
              <w:jc w:val="center"/>
              <w:rPr>
                <w:sz w:val="28"/>
                <w:szCs w:val="32"/>
              </w:rPr>
            </w:pPr>
            <w:r>
              <w:rPr>
                <w:sz w:val="28"/>
                <w:szCs w:val="32"/>
              </w:rPr>
              <w:t>25</w:t>
            </w:r>
          </w:p>
        </w:tc>
        <w:tc>
          <w:tcPr>
            <w:tcW w:w="1028" w:type="dxa"/>
            <w:vAlign w:val="center"/>
          </w:tcPr>
          <w:p w:rsidR="004931C4" w:rsidRDefault="004D3753" w:rsidP="004D3753">
            <w:pPr>
              <w:pStyle w:val="a3"/>
              <w:ind w:left="0"/>
              <w:jc w:val="center"/>
              <w:rPr>
                <w:sz w:val="28"/>
                <w:szCs w:val="32"/>
              </w:rPr>
            </w:pPr>
            <w:r>
              <w:rPr>
                <w:sz w:val="28"/>
                <w:szCs w:val="32"/>
              </w:rPr>
              <w:t>+22,5</w:t>
            </w:r>
          </w:p>
        </w:tc>
        <w:tc>
          <w:tcPr>
            <w:tcW w:w="1366" w:type="dxa"/>
            <w:vAlign w:val="center"/>
          </w:tcPr>
          <w:p w:rsidR="004931C4" w:rsidRDefault="004D3753" w:rsidP="004D3753">
            <w:pPr>
              <w:pStyle w:val="a3"/>
              <w:ind w:left="0"/>
              <w:jc w:val="center"/>
              <w:rPr>
                <w:sz w:val="28"/>
                <w:szCs w:val="32"/>
              </w:rPr>
            </w:pPr>
            <w:r>
              <w:rPr>
                <w:sz w:val="28"/>
                <w:szCs w:val="32"/>
              </w:rPr>
              <w:t>100</w:t>
            </w:r>
          </w:p>
        </w:tc>
        <w:tc>
          <w:tcPr>
            <w:tcW w:w="1009" w:type="dxa"/>
            <w:vAlign w:val="center"/>
          </w:tcPr>
          <w:p w:rsidR="004931C4" w:rsidRDefault="004D3753" w:rsidP="004D3753">
            <w:pPr>
              <w:pStyle w:val="a3"/>
              <w:ind w:left="0"/>
              <w:jc w:val="center"/>
              <w:rPr>
                <w:sz w:val="28"/>
                <w:szCs w:val="32"/>
              </w:rPr>
            </w:pPr>
            <w:r>
              <w:rPr>
                <w:sz w:val="28"/>
                <w:szCs w:val="32"/>
              </w:rPr>
              <w:t>-22,5</w:t>
            </w:r>
          </w:p>
        </w:tc>
      </w:tr>
      <w:tr w:rsidR="00856115" w:rsidTr="004D3753">
        <w:tc>
          <w:tcPr>
            <w:tcW w:w="2660" w:type="dxa"/>
            <w:vAlign w:val="center"/>
          </w:tcPr>
          <w:p w:rsidR="004931C4" w:rsidRPr="0008754A" w:rsidRDefault="00CE442C" w:rsidP="004D3753">
            <w:pPr>
              <w:pStyle w:val="a3"/>
              <w:ind w:left="0"/>
              <w:rPr>
                <w:sz w:val="28"/>
                <w:szCs w:val="32"/>
              </w:rPr>
            </w:pPr>
            <w:r w:rsidRPr="0008754A">
              <w:rPr>
                <w:sz w:val="28"/>
                <w:szCs w:val="32"/>
              </w:rPr>
              <w:t>Косвенные затраты</w:t>
            </w:r>
          </w:p>
        </w:tc>
        <w:tc>
          <w:tcPr>
            <w:tcW w:w="1417" w:type="dxa"/>
            <w:vAlign w:val="center"/>
          </w:tcPr>
          <w:p w:rsidR="004931C4" w:rsidRDefault="004D3753" w:rsidP="004D3753">
            <w:pPr>
              <w:pStyle w:val="a3"/>
              <w:ind w:left="0"/>
              <w:jc w:val="center"/>
              <w:rPr>
                <w:sz w:val="28"/>
                <w:szCs w:val="32"/>
              </w:rPr>
            </w:pPr>
            <w:r>
              <w:rPr>
                <w:sz w:val="28"/>
                <w:szCs w:val="32"/>
              </w:rPr>
              <w:t>140</w:t>
            </w:r>
          </w:p>
        </w:tc>
        <w:tc>
          <w:tcPr>
            <w:tcW w:w="993" w:type="dxa"/>
            <w:vAlign w:val="center"/>
          </w:tcPr>
          <w:p w:rsidR="004931C4" w:rsidRDefault="004D3753" w:rsidP="004D3753">
            <w:pPr>
              <w:pStyle w:val="a3"/>
              <w:ind w:left="0"/>
              <w:jc w:val="center"/>
              <w:rPr>
                <w:sz w:val="28"/>
                <w:szCs w:val="32"/>
              </w:rPr>
            </w:pPr>
            <w:r>
              <w:rPr>
                <w:sz w:val="28"/>
                <w:szCs w:val="32"/>
              </w:rPr>
              <w:t>+15</w:t>
            </w:r>
          </w:p>
        </w:tc>
        <w:tc>
          <w:tcPr>
            <w:tcW w:w="1381" w:type="dxa"/>
            <w:vAlign w:val="center"/>
          </w:tcPr>
          <w:p w:rsidR="004931C4" w:rsidRDefault="004D3753" w:rsidP="004D3753">
            <w:pPr>
              <w:pStyle w:val="a3"/>
              <w:ind w:left="0"/>
              <w:jc w:val="center"/>
              <w:rPr>
                <w:sz w:val="28"/>
                <w:szCs w:val="32"/>
              </w:rPr>
            </w:pPr>
            <w:r>
              <w:rPr>
                <w:sz w:val="28"/>
                <w:szCs w:val="32"/>
              </w:rPr>
              <w:t>107</w:t>
            </w:r>
          </w:p>
        </w:tc>
        <w:tc>
          <w:tcPr>
            <w:tcW w:w="1028" w:type="dxa"/>
            <w:vAlign w:val="center"/>
          </w:tcPr>
          <w:p w:rsidR="004931C4" w:rsidRDefault="004D3753" w:rsidP="004D3753">
            <w:pPr>
              <w:pStyle w:val="a3"/>
              <w:ind w:left="0"/>
              <w:jc w:val="center"/>
              <w:rPr>
                <w:sz w:val="28"/>
                <w:szCs w:val="32"/>
              </w:rPr>
            </w:pPr>
            <w:r>
              <w:rPr>
                <w:sz w:val="28"/>
                <w:szCs w:val="32"/>
              </w:rPr>
              <w:t>-15</w:t>
            </w:r>
          </w:p>
        </w:tc>
        <w:tc>
          <w:tcPr>
            <w:tcW w:w="1366" w:type="dxa"/>
            <w:vAlign w:val="center"/>
          </w:tcPr>
          <w:p w:rsidR="004931C4" w:rsidRDefault="004D3753" w:rsidP="004D3753">
            <w:pPr>
              <w:pStyle w:val="a3"/>
              <w:ind w:left="0"/>
              <w:jc w:val="center"/>
              <w:rPr>
                <w:sz w:val="28"/>
                <w:szCs w:val="32"/>
              </w:rPr>
            </w:pPr>
            <w:r>
              <w:rPr>
                <w:sz w:val="28"/>
                <w:szCs w:val="32"/>
              </w:rPr>
              <w:t>210</w:t>
            </w:r>
          </w:p>
        </w:tc>
        <w:tc>
          <w:tcPr>
            <w:tcW w:w="1009" w:type="dxa"/>
            <w:vAlign w:val="center"/>
          </w:tcPr>
          <w:p w:rsidR="004931C4" w:rsidRDefault="004D3753" w:rsidP="004D3753">
            <w:pPr>
              <w:pStyle w:val="a3"/>
              <w:ind w:left="0"/>
              <w:jc w:val="center"/>
              <w:rPr>
                <w:sz w:val="28"/>
                <w:szCs w:val="32"/>
              </w:rPr>
            </w:pPr>
            <w:r>
              <w:rPr>
                <w:sz w:val="28"/>
                <w:szCs w:val="32"/>
              </w:rPr>
              <w:t>+30</w:t>
            </w:r>
          </w:p>
        </w:tc>
      </w:tr>
      <w:tr w:rsidR="00856115" w:rsidTr="004D3753">
        <w:tc>
          <w:tcPr>
            <w:tcW w:w="2660" w:type="dxa"/>
            <w:vAlign w:val="center"/>
          </w:tcPr>
          <w:p w:rsidR="004931C4" w:rsidRPr="0008754A" w:rsidRDefault="00CE442C" w:rsidP="004D3753">
            <w:pPr>
              <w:pStyle w:val="a3"/>
              <w:ind w:left="0"/>
              <w:rPr>
                <w:sz w:val="28"/>
                <w:szCs w:val="32"/>
              </w:rPr>
            </w:pPr>
            <w:r w:rsidRPr="0008754A">
              <w:rPr>
                <w:sz w:val="28"/>
                <w:szCs w:val="32"/>
              </w:rPr>
              <w:t>Всего затрат</w:t>
            </w:r>
          </w:p>
        </w:tc>
        <w:tc>
          <w:tcPr>
            <w:tcW w:w="1417" w:type="dxa"/>
            <w:vAlign w:val="center"/>
          </w:tcPr>
          <w:p w:rsidR="004931C4" w:rsidRDefault="004D3753" w:rsidP="004D3753">
            <w:pPr>
              <w:pStyle w:val="a3"/>
              <w:ind w:left="0"/>
              <w:jc w:val="center"/>
              <w:rPr>
                <w:sz w:val="28"/>
                <w:szCs w:val="32"/>
              </w:rPr>
            </w:pPr>
            <w:r>
              <w:rPr>
                <w:sz w:val="28"/>
                <w:szCs w:val="32"/>
              </w:rPr>
              <w:t>490</w:t>
            </w:r>
          </w:p>
        </w:tc>
        <w:tc>
          <w:tcPr>
            <w:tcW w:w="993" w:type="dxa"/>
            <w:vAlign w:val="center"/>
          </w:tcPr>
          <w:p w:rsidR="004931C4" w:rsidRDefault="004D3753" w:rsidP="004D3753">
            <w:pPr>
              <w:pStyle w:val="a3"/>
              <w:ind w:left="0"/>
              <w:jc w:val="center"/>
              <w:rPr>
                <w:sz w:val="28"/>
                <w:szCs w:val="32"/>
              </w:rPr>
            </w:pPr>
            <w:r>
              <w:rPr>
                <w:sz w:val="28"/>
                <w:szCs w:val="32"/>
              </w:rPr>
              <w:t>+45</w:t>
            </w:r>
          </w:p>
        </w:tc>
        <w:tc>
          <w:tcPr>
            <w:tcW w:w="1381" w:type="dxa"/>
            <w:vAlign w:val="center"/>
          </w:tcPr>
          <w:p w:rsidR="004931C4" w:rsidRDefault="004D3753" w:rsidP="004D3753">
            <w:pPr>
              <w:pStyle w:val="a3"/>
              <w:ind w:left="0"/>
              <w:jc w:val="center"/>
              <w:rPr>
                <w:sz w:val="28"/>
                <w:szCs w:val="32"/>
              </w:rPr>
            </w:pPr>
            <w:r>
              <w:rPr>
                <w:sz w:val="28"/>
                <w:szCs w:val="32"/>
              </w:rPr>
              <w:t>132</w:t>
            </w:r>
          </w:p>
        </w:tc>
        <w:tc>
          <w:tcPr>
            <w:tcW w:w="1028" w:type="dxa"/>
            <w:vAlign w:val="center"/>
          </w:tcPr>
          <w:p w:rsidR="004931C4" w:rsidRDefault="004D3753" w:rsidP="004D3753">
            <w:pPr>
              <w:pStyle w:val="a3"/>
              <w:ind w:left="0"/>
              <w:jc w:val="center"/>
              <w:rPr>
                <w:sz w:val="28"/>
                <w:szCs w:val="32"/>
              </w:rPr>
            </w:pPr>
            <w:r>
              <w:rPr>
                <w:sz w:val="28"/>
                <w:szCs w:val="32"/>
              </w:rPr>
              <w:t>-7,5</w:t>
            </w:r>
          </w:p>
        </w:tc>
        <w:tc>
          <w:tcPr>
            <w:tcW w:w="1366" w:type="dxa"/>
            <w:vAlign w:val="center"/>
          </w:tcPr>
          <w:p w:rsidR="004931C4" w:rsidRDefault="004D3753" w:rsidP="004D3753">
            <w:pPr>
              <w:pStyle w:val="a3"/>
              <w:ind w:left="0"/>
              <w:jc w:val="center"/>
              <w:rPr>
                <w:sz w:val="28"/>
                <w:szCs w:val="32"/>
              </w:rPr>
            </w:pPr>
            <w:r>
              <w:rPr>
                <w:sz w:val="28"/>
                <w:szCs w:val="32"/>
              </w:rPr>
              <w:t>455</w:t>
            </w:r>
          </w:p>
        </w:tc>
        <w:tc>
          <w:tcPr>
            <w:tcW w:w="1009" w:type="dxa"/>
            <w:vAlign w:val="center"/>
          </w:tcPr>
          <w:p w:rsidR="004931C4" w:rsidRDefault="004D3753" w:rsidP="004D3753">
            <w:pPr>
              <w:pStyle w:val="a3"/>
              <w:ind w:left="0"/>
              <w:jc w:val="center"/>
              <w:rPr>
                <w:sz w:val="28"/>
                <w:szCs w:val="32"/>
              </w:rPr>
            </w:pPr>
            <w:r>
              <w:rPr>
                <w:sz w:val="28"/>
                <w:szCs w:val="32"/>
              </w:rPr>
              <w:t>-15</w:t>
            </w:r>
          </w:p>
        </w:tc>
      </w:tr>
      <w:tr w:rsidR="00856115" w:rsidTr="004D3753">
        <w:tc>
          <w:tcPr>
            <w:tcW w:w="2660" w:type="dxa"/>
            <w:vAlign w:val="center"/>
          </w:tcPr>
          <w:p w:rsidR="004931C4" w:rsidRDefault="00CE442C" w:rsidP="004D3753">
            <w:pPr>
              <w:pStyle w:val="a3"/>
              <w:ind w:left="0"/>
              <w:rPr>
                <w:sz w:val="28"/>
                <w:szCs w:val="32"/>
              </w:rPr>
            </w:pPr>
            <w:r>
              <w:rPr>
                <w:sz w:val="28"/>
                <w:szCs w:val="32"/>
              </w:rPr>
              <w:t>Прибыль</w:t>
            </w:r>
          </w:p>
        </w:tc>
        <w:tc>
          <w:tcPr>
            <w:tcW w:w="1417" w:type="dxa"/>
            <w:vAlign w:val="center"/>
          </w:tcPr>
          <w:p w:rsidR="004931C4" w:rsidRDefault="004D3753" w:rsidP="004D3753">
            <w:pPr>
              <w:pStyle w:val="a3"/>
              <w:ind w:left="0"/>
              <w:jc w:val="center"/>
              <w:rPr>
                <w:sz w:val="28"/>
                <w:szCs w:val="32"/>
              </w:rPr>
            </w:pPr>
            <w:r>
              <w:rPr>
                <w:sz w:val="28"/>
                <w:szCs w:val="32"/>
              </w:rPr>
              <w:t>49</w:t>
            </w:r>
          </w:p>
        </w:tc>
        <w:tc>
          <w:tcPr>
            <w:tcW w:w="993" w:type="dxa"/>
            <w:vAlign w:val="center"/>
          </w:tcPr>
          <w:p w:rsidR="004931C4" w:rsidRDefault="004D3753" w:rsidP="004D3753">
            <w:pPr>
              <w:pStyle w:val="a3"/>
              <w:ind w:left="0"/>
              <w:jc w:val="center"/>
              <w:rPr>
                <w:sz w:val="28"/>
                <w:szCs w:val="32"/>
              </w:rPr>
            </w:pPr>
            <w:r>
              <w:rPr>
                <w:sz w:val="28"/>
                <w:szCs w:val="32"/>
              </w:rPr>
              <w:t>+45</w:t>
            </w:r>
          </w:p>
        </w:tc>
        <w:tc>
          <w:tcPr>
            <w:tcW w:w="1381" w:type="dxa"/>
            <w:vAlign w:val="center"/>
          </w:tcPr>
          <w:p w:rsidR="004931C4" w:rsidRDefault="004D3753" w:rsidP="004D3753">
            <w:pPr>
              <w:pStyle w:val="a3"/>
              <w:ind w:left="0"/>
              <w:jc w:val="center"/>
              <w:rPr>
                <w:sz w:val="28"/>
                <w:szCs w:val="32"/>
              </w:rPr>
            </w:pPr>
            <w:r>
              <w:rPr>
                <w:sz w:val="28"/>
                <w:szCs w:val="32"/>
              </w:rPr>
              <w:t>13,2</w:t>
            </w:r>
          </w:p>
        </w:tc>
        <w:tc>
          <w:tcPr>
            <w:tcW w:w="1028" w:type="dxa"/>
            <w:vAlign w:val="center"/>
          </w:tcPr>
          <w:p w:rsidR="004931C4" w:rsidRDefault="004D3753" w:rsidP="004D3753">
            <w:pPr>
              <w:pStyle w:val="a3"/>
              <w:ind w:left="0"/>
              <w:jc w:val="center"/>
              <w:rPr>
                <w:sz w:val="28"/>
                <w:szCs w:val="32"/>
              </w:rPr>
            </w:pPr>
            <w:r>
              <w:rPr>
                <w:sz w:val="28"/>
                <w:szCs w:val="32"/>
              </w:rPr>
              <w:t>-7,5</w:t>
            </w:r>
          </w:p>
        </w:tc>
        <w:tc>
          <w:tcPr>
            <w:tcW w:w="1366" w:type="dxa"/>
            <w:vAlign w:val="center"/>
          </w:tcPr>
          <w:p w:rsidR="004931C4" w:rsidRDefault="004D3753" w:rsidP="004D3753">
            <w:pPr>
              <w:pStyle w:val="a3"/>
              <w:ind w:left="0"/>
              <w:jc w:val="center"/>
              <w:rPr>
                <w:sz w:val="28"/>
                <w:szCs w:val="32"/>
              </w:rPr>
            </w:pPr>
            <w:r>
              <w:rPr>
                <w:sz w:val="28"/>
                <w:szCs w:val="32"/>
              </w:rPr>
              <w:t>45,5</w:t>
            </w:r>
          </w:p>
        </w:tc>
        <w:tc>
          <w:tcPr>
            <w:tcW w:w="1009" w:type="dxa"/>
            <w:vAlign w:val="center"/>
          </w:tcPr>
          <w:p w:rsidR="004931C4" w:rsidRDefault="004D3753" w:rsidP="004D3753">
            <w:pPr>
              <w:pStyle w:val="a3"/>
              <w:ind w:left="0"/>
              <w:jc w:val="center"/>
              <w:rPr>
                <w:sz w:val="28"/>
                <w:szCs w:val="32"/>
              </w:rPr>
            </w:pPr>
            <w:r>
              <w:rPr>
                <w:sz w:val="28"/>
                <w:szCs w:val="32"/>
              </w:rPr>
              <w:t>-15</w:t>
            </w:r>
          </w:p>
        </w:tc>
      </w:tr>
      <w:tr w:rsidR="004D3753" w:rsidTr="004D3753">
        <w:tc>
          <w:tcPr>
            <w:tcW w:w="2660" w:type="dxa"/>
            <w:vAlign w:val="center"/>
          </w:tcPr>
          <w:p w:rsidR="004D3753" w:rsidRPr="0008754A" w:rsidRDefault="004D3753" w:rsidP="004D3753">
            <w:pPr>
              <w:pStyle w:val="a3"/>
              <w:ind w:left="0"/>
              <w:rPr>
                <w:sz w:val="28"/>
                <w:szCs w:val="32"/>
              </w:rPr>
            </w:pPr>
            <w:r w:rsidRPr="0008754A">
              <w:rPr>
                <w:sz w:val="28"/>
                <w:szCs w:val="32"/>
              </w:rPr>
              <w:t>Выручка от реализации (цена)</w:t>
            </w:r>
          </w:p>
        </w:tc>
        <w:tc>
          <w:tcPr>
            <w:tcW w:w="2410" w:type="dxa"/>
            <w:gridSpan w:val="2"/>
            <w:vAlign w:val="center"/>
          </w:tcPr>
          <w:p w:rsidR="004D3753" w:rsidRDefault="004D3753" w:rsidP="004D3753">
            <w:pPr>
              <w:pStyle w:val="a3"/>
              <w:ind w:left="0"/>
              <w:jc w:val="center"/>
              <w:rPr>
                <w:sz w:val="28"/>
                <w:szCs w:val="32"/>
              </w:rPr>
            </w:pPr>
            <w:r>
              <w:rPr>
                <w:sz w:val="28"/>
                <w:szCs w:val="32"/>
              </w:rPr>
              <w:t>539</w:t>
            </w:r>
          </w:p>
        </w:tc>
        <w:tc>
          <w:tcPr>
            <w:tcW w:w="2409" w:type="dxa"/>
            <w:gridSpan w:val="2"/>
            <w:vAlign w:val="center"/>
          </w:tcPr>
          <w:p w:rsidR="004D3753" w:rsidRDefault="004D3753" w:rsidP="004D3753">
            <w:pPr>
              <w:pStyle w:val="a3"/>
              <w:ind w:left="0"/>
              <w:jc w:val="center"/>
              <w:rPr>
                <w:sz w:val="28"/>
                <w:szCs w:val="32"/>
              </w:rPr>
            </w:pPr>
            <w:r>
              <w:rPr>
                <w:sz w:val="28"/>
                <w:szCs w:val="32"/>
              </w:rPr>
              <w:t>145,2</w:t>
            </w:r>
          </w:p>
        </w:tc>
        <w:tc>
          <w:tcPr>
            <w:tcW w:w="2375" w:type="dxa"/>
            <w:gridSpan w:val="2"/>
            <w:vAlign w:val="center"/>
          </w:tcPr>
          <w:p w:rsidR="004D3753" w:rsidRDefault="004D3753" w:rsidP="004D3753">
            <w:pPr>
              <w:pStyle w:val="a3"/>
              <w:ind w:left="0"/>
              <w:jc w:val="center"/>
              <w:rPr>
                <w:sz w:val="28"/>
                <w:szCs w:val="32"/>
              </w:rPr>
            </w:pPr>
            <w:r>
              <w:rPr>
                <w:sz w:val="28"/>
                <w:szCs w:val="32"/>
              </w:rPr>
              <w:t>500,5</w:t>
            </w:r>
          </w:p>
        </w:tc>
      </w:tr>
    </w:tbl>
    <w:p w:rsidR="004931C4" w:rsidRDefault="004931C4" w:rsidP="00004609">
      <w:pPr>
        <w:pStyle w:val="a3"/>
        <w:spacing w:line="360" w:lineRule="auto"/>
        <w:ind w:left="0" w:firstLine="709"/>
        <w:jc w:val="both"/>
        <w:rPr>
          <w:sz w:val="28"/>
          <w:szCs w:val="32"/>
        </w:rPr>
      </w:pPr>
    </w:p>
    <w:p w:rsidR="00DB12AB" w:rsidRDefault="00DB12AB" w:rsidP="00DB12AB">
      <w:pPr>
        <w:pStyle w:val="a3"/>
        <w:spacing w:line="360" w:lineRule="auto"/>
        <w:ind w:left="0" w:firstLine="709"/>
        <w:jc w:val="both"/>
        <w:rPr>
          <w:sz w:val="28"/>
          <w:szCs w:val="32"/>
        </w:rPr>
      </w:pPr>
      <w:r>
        <w:rPr>
          <w:sz w:val="28"/>
          <w:szCs w:val="32"/>
        </w:rPr>
        <w:t>Как видно в этой таблице, цена образуется таким образом, чтобы прибыль от продажи одной единицы продукции покрывала отклонение фа</w:t>
      </w:r>
      <w:r w:rsidR="00E54E1F">
        <w:rPr>
          <w:sz w:val="28"/>
          <w:szCs w:val="32"/>
        </w:rPr>
        <w:t xml:space="preserve">ктических затрат на производство этой продукции </w:t>
      </w:r>
      <w:proofErr w:type="gramStart"/>
      <w:r>
        <w:rPr>
          <w:sz w:val="28"/>
          <w:szCs w:val="32"/>
        </w:rPr>
        <w:t>от</w:t>
      </w:r>
      <w:proofErr w:type="gramEnd"/>
      <w:r>
        <w:rPr>
          <w:sz w:val="28"/>
          <w:szCs w:val="32"/>
        </w:rPr>
        <w:t xml:space="preserve"> нормативных. Этот метод позволяет руководить затратами путем изучения их отклонения от норм. Периодические соотношения отклонений и финансовых результатов помимо контроля затрат позволяет контролировать прибыль. Но сложность при использовании метода стандартных издержек состоит в определении нормативных издержек. Для формирования стандартов затрат необходимо провести тотальный разбор таких факторов, как методы производства, техническое оснащение предприятия, а </w:t>
      </w:r>
      <w:r>
        <w:rPr>
          <w:sz w:val="28"/>
          <w:szCs w:val="32"/>
        </w:rPr>
        <w:lastRenderedPageBreak/>
        <w:t>также изучение цен конкурентов на данную продукцию и предъявляемых мировыми стандартами требований к производству и др.</w:t>
      </w:r>
    </w:p>
    <w:p w:rsidR="00DB12AB" w:rsidRDefault="00E54E1F" w:rsidP="00DB12AB">
      <w:pPr>
        <w:pStyle w:val="a3"/>
        <w:spacing w:line="360" w:lineRule="auto"/>
        <w:ind w:left="0" w:firstLine="709"/>
        <w:jc w:val="both"/>
        <w:rPr>
          <w:sz w:val="28"/>
          <w:szCs w:val="32"/>
        </w:rPr>
      </w:pPr>
      <w:r>
        <w:rPr>
          <w:sz w:val="28"/>
          <w:szCs w:val="32"/>
        </w:rPr>
        <w:t>Следующий метод – ценовой метод прямых издержек - основывается на определении прямых затрат исходя из ожидаемых цен на продукции. Также этот метод носит название «метод формирования цен по сокращенным затратам», из-за того, что переменные издержки рассматриваются как прямые, а остальные относятся к финансовому результату (таб. 5).</w:t>
      </w:r>
    </w:p>
    <w:p w:rsidR="00E54E1F" w:rsidRPr="0008754A" w:rsidRDefault="0001427C" w:rsidP="0008754A">
      <w:pPr>
        <w:pStyle w:val="a3"/>
        <w:spacing w:line="360" w:lineRule="auto"/>
        <w:ind w:left="0"/>
        <w:jc w:val="both"/>
        <w:rPr>
          <w:sz w:val="28"/>
          <w:szCs w:val="32"/>
        </w:rPr>
      </w:pPr>
      <w:r>
        <w:rPr>
          <w:sz w:val="28"/>
          <w:szCs w:val="32"/>
        </w:rPr>
        <w:t>Таблица 5. Формирован</w:t>
      </w:r>
      <w:r w:rsidR="00A05050">
        <w:rPr>
          <w:sz w:val="28"/>
          <w:szCs w:val="32"/>
        </w:rPr>
        <w:t>ие цены методом прямых издержек</w:t>
      </w:r>
    </w:p>
    <w:tbl>
      <w:tblPr>
        <w:tblStyle w:val="a4"/>
        <w:tblW w:w="0" w:type="auto"/>
        <w:tblLook w:val="04A0" w:firstRow="1" w:lastRow="0" w:firstColumn="1" w:lastColumn="0" w:noHBand="0" w:noVBand="1"/>
      </w:tblPr>
      <w:tblGrid>
        <w:gridCol w:w="2802"/>
        <w:gridCol w:w="2124"/>
        <w:gridCol w:w="2464"/>
        <w:gridCol w:w="2464"/>
      </w:tblGrid>
      <w:tr w:rsidR="00E54E1F" w:rsidTr="00F04D56">
        <w:tc>
          <w:tcPr>
            <w:tcW w:w="2802" w:type="dxa"/>
            <w:vAlign w:val="center"/>
          </w:tcPr>
          <w:p w:rsidR="00E54E1F" w:rsidRDefault="00E54E1F" w:rsidP="00F04D56">
            <w:pPr>
              <w:pStyle w:val="a3"/>
              <w:ind w:left="0"/>
              <w:rPr>
                <w:sz w:val="28"/>
                <w:szCs w:val="32"/>
              </w:rPr>
            </w:pPr>
            <w:r>
              <w:rPr>
                <w:sz w:val="28"/>
                <w:szCs w:val="32"/>
              </w:rPr>
              <w:t>Элемент цены</w:t>
            </w:r>
          </w:p>
        </w:tc>
        <w:tc>
          <w:tcPr>
            <w:tcW w:w="2124" w:type="dxa"/>
            <w:vAlign w:val="center"/>
          </w:tcPr>
          <w:p w:rsidR="00E54E1F" w:rsidRDefault="00E54E1F" w:rsidP="00F04D56">
            <w:pPr>
              <w:pStyle w:val="a3"/>
              <w:ind w:left="0"/>
              <w:jc w:val="center"/>
              <w:rPr>
                <w:sz w:val="28"/>
                <w:szCs w:val="32"/>
              </w:rPr>
            </w:pPr>
            <w:r>
              <w:rPr>
                <w:sz w:val="28"/>
                <w:szCs w:val="32"/>
              </w:rPr>
              <w:t>Изделие</w:t>
            </w:r>
            <w:proofErr w:type="gramStart"/>
            <w:r>
              <w:rPr>
                <w:sz w:val="28"/>
                <w:szCs w:val="32"/>
              </w:rPr>
              <w:t xml:space="preserve"> А</w:t>
            </w:r>
            <w:proofErr w:type="gramEnd"/>
          </w:p>
        </w:tc>
        <w:tc>
          <w:tcPr>
            <w:tcW w:w="2464" w:type="dxa"/>
            <w:vAlign w:val="center"/>
          </w:tcPr>
          <w:p w:rsidR="00E54E1F" w:rsidRDefault="00E54E1F" w:rsidP="00F04D56">
            <w:pPr>
              <w:pStyle w:val="a3"/>
              <w:ind w:left="0"/>
              <w:jc w:val="center"/>
              <w:rPr>
                <w:sz w:val="28"/>
                <w:szCs w:val="32"/>
              </w:rPr>
            </w:pPr>
            <w:r>
              <w:rPr>
                <w:sz w:val="28"/>
                <w:szCs w:val="32"/>
              </w:rPr>
              <w:t>Изделие</w:t>
            </w:r>
            <w:proofErr w:type="gramStart"/>
            <w:r>
              <w:rPr>
                <w:sz w:val="28"/>
                <w:szCs w:val="32"/>
              </w:rPr>
              <w:t xml:space="preserve"> В</w:t>
            </w:r>
            <w:proofErr w:type="gramEnd"/>
          </w:p>
        </w:tc>
        <w:tc>
          <w:tcPr>
            <w:tcW w:w="2464" w:type="dxa"/>
            <w:vAlign w:val="center"/>
          </w:tcPr>
          <w:p w:rsidR="00E54E1F" w:rsidRDefault="00E54E1F" w:rsidP="00F04D56">
            <w:pPr>
              <w:pStyle w:val="a3"/>
              <w:ind w:left="0"/>
              <w:jc w:val="center"/>
              <w:rPr>
                <w:sz w:val="28"/>
                <w:szCs w:val="32"/>
              </w:rPr>
            </w:pPr>
            <w:r>
              <w:rPr>
                <w:sz w:val="28"/>
                <w:szCs w:val="32"/>
              </w:rPr>
              <w:t>Изделие</w:t>
            </w:r>
            <w:proofErr w:type="gramStart"/>
            <w:r>
              <w:rPr>
                <w:sz w:val="28"/>
                <w:szCs w:val="32"/>
              </w:rPr>
              <w:t xml:space="preserve"> С</w:t>
            </w:r>
            <w:proofErr w:type="gramEnd"/>
          </w:p>
        </w:tc>
      </w:tr>
      <w:tr w:rsidR="00E54E1F" w:rsidTr="00F04D56">
        <w:trPr>
          <w:trHeight w:val="1085"/>
        </w:trPr>
        <w:tc>
          <w:tcPr>
            <w:tcW w:w="2802" w:type="dxa"/>
            <w:vAlign w:val="center"/>
          </w:tcPr>
          <w:p w:rsidR="00E54E1F" w:rsidRPr="0008754A" w:rsidRDefault="00E54E1F" w:rsidP="00F04D56">
            <w:pPr>
              <w:pStyle w:val="a3"/>
              <w:ind w:left="0"/>
              <w:rPr>
                <w:sz w:val="28"/>
                <w:szCs w:val="32"/>
              </w:rPr>
            </w:pPr>
            <w:r w:rsidRPr="0008754A">
              <w:rPr>
                <w:sz w:val="28"/>
                <w:szCs w:val="32"/>
              </w:rPr>
              <w:t>Выручка от реализации (цена)</w:t>
            </w:r>
          </w:p>
          <w:p w:rsidR="00E54E1F" w:rsidRDefault="00E54E1F" w:rsidP="00F04D56">
            <w:pPr>
              <w:pStyle w:val="a3"/>
              <w:ind w:left="0"/>
              <w:rPr>
                <w:sz w:val="28"/>
                <w:szCs w:val="32"/>
              </w:rPr>
            </w:pPr>
            <w:r w:rsidRPr="0008754A">
              <w:rPr>
                <w:sz w:val="28"/>
                <w:szCs w:val="32"/>
              </w:rPr>
              <w:t>В том числе:</w:t>
            </w:r>
          </w:p>
        </w:tc>
        <w:tc>
          <w:tcPr>
            <w:tcW w:w="2124" w:type="dxa"/>
            <w:vAlign w:val="center"/>
          </w:tcPr>
          <w:p w:rsidR="00E54E1F" w:rsidRDefault="00F04D56" w:rsidP="00F04D56">
            <w:pPr>
              <w:pStyle w:val="a3"/>
              <w:ind w:left="0"/>
              <w:jc w:val="center"/>
              <w:rPr>
                <w:sz w:val="28"/>
                <w:szCs w:val="32"/>
              </w:rPr>
            </w:pPr>
            <w:r>
              <w:rPr>
                <w:sz w:val="28"/>
                <w:szCs w:val="32"/>
              </w:rPr>
              <w:t>1055</w:t>
            </w:r>
          </w:p>
        </w:tc>
        <w:tc>
          <w:tcPr>
            <w:tcW w:w="2464" w:type="dxa"/>
            <w:vAlign w:val="center"/>
          </w:tcPr>
          <w:p w:rsidR="00E54E1F" w:rsidRDefault="00F04D56" w:rsidP="00F04D56">
            <w:pPr>
              <w:pStyle w:val="a3"/>
              <w:ind w:left="0"/>
              <w:jc w:val="center"/>
              <w:rPr>
                <w:sz w:val="28"/>
                <w:szCs w:val="32"/>
              </w:rPr>
            </w:pPr>
            <w:r>
              <w:rPr>
                <w:sz w:val="28"/>
                <w:szCs w:val="32"/>
              </w:rPr>
              <w:t>1073</w:t>
            </w:r>
          </w:p>
        </w:tc>
        <w:tc>
          <w:tcPr>
            <w:tcW w:w="2464" w:type="dxa"/>
            <w:vAlign w:val="center"/>
          </w:tcPr>
          <w:p w:rsidR="00E54E1F" w:rsidRDefault="00F04D56" w:rsidP="00F04D56">
            <w:pPr>
              <w:pStyle w:val="a3"/>
              <w:ind w:left="0"/>
              <w:jc w:val="center"/>
              <w:rPr>
                <w:sz w:val="28"/>
                <w:szCs w:val="32"/>
              </w:rPr>
            </w:pPr>
            <w:r>
              <w:rPr>
                <w:sz w:val="28"/>
                <w:szCs w:val="32"/>
              </w:rPr>
              <w:t>1320</w:t>
            </w:r>
          </w:p>
        </w:tc>
      </w:tr>
      <w:tr w:rsidR="00E54E1F" w:rsidTr="00F04D56">
        <w:trPr>
          <w:trHeight w:val="405"/>
        </w:trPr>
        <w:tc>
          <w:tcPr>
            <w:tcW w:w="2802" w:type="dxa"/>
            <w:vAlign w:val="center"/>
          </w:tcPr>
          <w:p w:rsidR="00E54E1F" w:rsidRDefault="00E54E1F" w:rsidP="00F04D56">
            <w:pPr>
              <w:pStyle w:val="a3"/>
              <w:ind w:left="0"/>
              <w:rPr>
                <w:sz w:val="28"/>
                <w:szCs w:val="32"/>
              </w:rPr>
            </w:pPr>
            <w:r>
              <w:rPr>
                <w:sz w:val="28"/>
                <w:szCs w:val="32"/>
              </w:rPr>
              <w:t>Сырье и материалы</w:t>
            </w:r>
          </w:p>
        </w:tc>
        <w:tc>
          <w:tcPr>
            <w:tcW w:w="2124" w:type="dxa"/>
            <w:vAlign w:val="center"/>
          </w:tcPr>
          <w:p w:rsidR="00E54E1F" w:rsidRDefault="00F04D56" w:rsidP="00F04D56">
            <w:pPr>
              <w:pStyle w:val="a3"/>
              <w:ind w:left="0"/>
              <w:jc w:val="center"/>
              <w:rPr>
                <w:sz w:val="28"/>
                <w:szCs w:val="32"/>
              </w:rPr>
            </w:pPr>
            <w:r>
              <w:rPr>
                <w:sz w:val="28"/>
                <w:szCs w:val="32"/>
              </w:rPr>
              <w:t>360</w:t>
            </w:r>
          </w:p>
        </w:tc>
        <w:tc>
          <w:tcPr>
            <w:tcW w:w="2464" w:type="dxa"/>
            <w:vAlign w:val="center"/>
          </w:tcPr>
          <w:p w:rsidR="00E54E1F" w:rsidRDefault="00F04D56" w:rsidP="00F04D56">
            <w:pPr>
              <w:pStyle w:val="a3"/>
              <w:ind w:left="0"/>
              <w:jc w:val="center"/>
              <w:rPr>
                <w:sz w:val="28"/>
                <w:szCs w:val="32"/>
              </w:rPr>
            </w:pPr>
            <w:r>
              <w:rPr>
                <w:sz w:val="28"/>
                <w:szCs w:val="32"/>
              </w:rPr>
              <w:t>247</w:t>
            </w:r>
          </w:p>
        </w:tc>
        <w:tc>
          <w:tcPr>
            <w:tcW w:w="2464" w:type="dxa"/>
            <w:vAlign w:val="center"/>
          </w:tcPr>
          <w:p w:rsidR="00E54E1F" w:rsidRDefault="00F04D56" w:rsidP="00F04D56">
            <w:pPr>
              <w:pStyle w:val="a3"/>
              <w:ind w:left="0"/>
              <w:jc w:val="center"/>
              <w:rPr>
                <w:sz w:val="28"/>
                <w:szCs w:val="32"/>
              </w:rPr>
            </w:pPr>
            <w:r>
              <w:rPr>
                <w:sz w:val="28"/>
                <w:szCs w:val="32"/>
              </w:rPr>
              <w:t>308</w:t>
            </w:r>
          </w:p>
        </w:tc>
      </w:tr>
      <w:tr w:rsidR="00E54E1F" w:rsidTr="00F04D56">
        <w:tc>
          <w:tcPr>
            <w:tcW w:w="2802" w:type="dxa"/>
            <w:vAlign w:val="center"/>
          </w:tcPr>
          <w:p w:rsidR="00E54E1F" w:rsidRDefault="00F04D56" w:rsidP="00F04D56">
            <w:pPr>
              <w:pStyle w:val="a3"/>
              <w:ind w:left="0"/>
              <w:rPr>
                <w:sz w:val="28"/>
                <w:szCs w:val="32"/>
              </w:rPr>
            </w:pPr>
            <w:r>
              <w:rPr>
                <w:sz w:val="28"/>
                <w:szCs w:val="32"/>
              </w:rPr>
              <w:t>Зарплата основных производственных рабочих</w:t>
            </w:r>
          </w:p>
        </w:tc>
        <w:tc>
          <w:tcPr>
            <w:tcW w:w="2124" w:type="dxa"/>
            <w:vAlign w:val="center"/>
          </w:tcPr>
          <w:p w:rsidR="00E54E1F" w:rsidRDefault="00F04D56" w:rsidP="00F04D56">
            <w:pPr>
              <w:pStyle w:val="a3"/>
              <w:ind w:left="0"/>
              <w:jc w:val="center"/>
              <w:rPr>
                <w:sz w:val="28"/>
                <w:szCs w:val="32"/>
              </w:rPr>
            </w:pPr>
            <w:r>
              <w:rPr>
                <w:sz w:val="28"/>
                <w:szCs w:val="32"/>
              </w:rPr>
              <w:t>293</w:t>
            </w:r>
          </w:p>
        </w:tc>
        <w:tc>
          <w:tcPr>
            <w:tcW w:w="2464" w:type="dxa"/>
            <w:vAlign w:val="center"/>
          </w:tcPr>
          <w:p w:rsidR="00E54E1F" w:rsidRDefault="00F04D56" w:rsidP="00F04D56">
            <w:pPr>
              <w:pStyle w:val="a3"/>
              <w:ind w:left="0"/>
              <w:jc w:val="center"/>
              <w:rPr>
                <w:sz w:val="28"/>
                <w:szCs w:val="32"/>
              </w:rPr>
            </w:pPr>
            <w:r>
              <w:rPr>
                <w:sz w:val="28"/>
                <w:szCs w:val="32"/>
              </w:rPr>
              <w:t>218</w:t>
            </w:r>
          </w:p>
        </w:tc>
        <w:tc>
          <w:tcPr>
            <w:tcW w:w="2464" w:type="dxa"/>
            <w:vAlign w:val="center"/>
          </w:tcPr>
          <w:p w:rsidR="00E54E1F" w:rsidRDefault="00F04D56" w:rsidP="00F04D56">
            <w:pPr>
              <w:pStyle w:val="a3"/>
              <w:ind w:left="0"/>
              <w:jc w:val="center"/>
              <w:rPr>
                <w:sz w:val="28"/>
                <w:szCs w:val="32"/>
              </w:rPr>
            </w:pPr>
            <w:r>
              <w:rPr>
                <w:sz w:val="28"/>
                <w:szCs w:val="32"/>
              </w:rPr>
              <w:t>210</w:t>
            </w:r>
          </w:p>
        </w:tc>
      </w:tr>
      <w:tr w:rsidR="00E54E1F" w:rsidTr="00F04D56">
        <w:trPr>
          <w:trHeight w:val="722"/>
        </w:trPr>
        <w:tc>
          <w:tcPr>
            <w:tcW w:w="2802" w:type="dxa"/>
            <w:vAlign w:val="center"/>
          </w:tcPr>
          <w:p w:rsidR="00E54E1F" w:rsidRDefault="00F04D56" w:rsidP="00F04D56">
            <w:pPr>
              <w:pStyle w:val="a3"/>
              <w:ind w:left="0"/>
              <w:rPr>
                <w:sz w:val="28"/>
                <w:szCs w:val="32"/>
              </w:rPr>
            </w:pPr>
            <w:r>
              <w:rPr>
                <w:sz w:val="28"/>
                <w:szCs w:val="32"/>
              </w:rPr>
              <w:t>Прочие прямые затраты</w:t>
            </w:r>
          </w:p>
        </w:tc>
        <w:tc>
          <w:tcPr>
            <w:tcW w:w="2124" w:type="dxa"/>
            <w:vAlign w:val="center"/>
          </w:tcPr>
          <w:p w:rsidR="00E54E1F" w:rsidRDefault="00F04D56" w:rsidP="00F04D56">
            <w:pPr>
              <w:pStyle w:val="a3"/>
              <w:ind w:left="0"/>
              <w:jc w:val="center"/>
              <w:rPr>
                <w:sz w:val="28"/>
                <w:szCs w:val="32"/>
              </w:rPr>
            </w:pPr>
            <w:r>
              <w:rPr>
                <w:sz w:val="28"/>
                <w:szCs w:val="32"/>
              </w:rPr>
              <w:t>67</w:t>
            </w:r>
          </w:p>
        </w:tc>
        <w:tc>
          <w:tcPr>
            <w:tcW w:w="2464" w:type="dxa"/>
            <w:vAlign w:val="center"/>
          </w:tcPr>
          <w:p w:rsidR="00E54E1F" w:rsidRDefault="00F04D56" w:rsidP="00F04D56">
            <w:pPr>
              <w:pStyle w:val="a3"/>
              <w:ind w:left="0"/>
              <w:jc w:val="center"/>
              <w:rPr>
                <w:sz w:val="28"/>
                <w:szCs w:val="32"/>
              </w:rPr>
            </w:pPr>
            <w:r>
              <w:rPr>
                <w:sz w:val="28"/>
                <w:szCs w:val="32"/>
              </w:rPr>
              <w:t>52</w:t>
            </w:r>
          </w:p>
        </w:tc>
        <w:tc>
          <w:tcPr>
            <w:tcW w:w="2464" w:type="dxa"/>
            <w:vAlign w:val="center"/>
          </w:tcPr>
          <w:p w:rsidR="00E54E1F" w:rsidRDefault="00F04D56" w:rsidP="00F04D56">
            <w:pPr>
              <w:pStyle w:val="a3"/>
              <w:ind w:left="0"/>
              <w:jc w:val="center"/>
              <w:rPr>
                <w:sz w:val="28"/>
                <w:szCs w:val="32"/>
              </w:rPr>
            </w:pPr>
            <w:r>
              <w:rPr>
                <w:sz w:val="28"/>
                <w:szCs w:val="32"/>
              </w:rPr>
              <w:t>172</w:t>
            </w:r>
          </w:p>
        </w:tc>
      </w:tr>
      <w:tr w:rsidR="00E54E1F" w:rsidTr="00F04D56">
        <w:trPr>
          <w:trHeight w:val="421"/>
        </w:trPr>
        <w:tc>
          <w:tcPr>
            <w:tcW w:w="2802" w:type="dxa"/>
            <w:vAlign w:val="center"/>
          </w:tcPr>
          <w:p w:rsidR="00E54E1F" w:rsidRPr="0008754A" w:rsidRDefault="00F04D56" w:rsidP="00F04D56">
            <w:pPr>
              <w:pStyle w:val="a3"/>
              <w:ind w:left="0"/>
              <w:rPr>
                <w:sz w:val="28"/>
                <w:szCs w:val="32"/>
              </w:rPr>
            </w:pPr>
            <w:r w:rsidRPr="0008754A">
              <w:rPr>
                <w:sz w:val="28"/>
                <w:szCs w:val="32"/>
              </w:rPr>
              <w:t>Итого прямых затрат</w:t>
            </w:r>
          </w:p>
        </w:tc>
        <w:tc>
          <w:tcPr>
            <w:tcW w:w="2124" w:type="dxa"/>
            <w:vAlign w:val="center"/>
          </w:tcPr>
          <w:p w:rsidR="00E54E1F" w:rsidRDefault="00F04D56" w:rsidP="00F04D56">
            <w:pPr>
              <w:pStyle w:val="a3"/>
              <w:ind w:left="0"/>
              <w:jc w:val="center"/>
              <w:rPr>
                <w:sz w:val="28"/>
                <w:szCs w:val="32"/>
              </w:rPr>
            </w:pPr>
            <w:r>
              <w:rPr>
                <w:sz w:val="28"/>
                <w:szCs w:val="32"/>
              </w:rPr>
              <w:t>720</w:t>
            </w:r>
          </w:p>
        </w:tc>
        <w:tc>
          <w:tcPr>
            <w:tcW w:w="2464" w:type="dxa"/>
            <w:vAlign w:val="center"/>
          </w:tcPr>
          <w:p w:rsidR="00E54E1F" w:rsidRDefault="00F04D56" w:rsidP="00F04D56">
            <w:pPr>
              <w:pStyle w:val="a3"/>
              <w:ind w:left="0"/>
              <w:jc w:val="center"/>
              <w:rPr>
                <w:sz w:val="28"/>
                <w:szCs w:val="32"/>
              </w:rPr>
            </w:pPr>
            <w:r>
              <w:rPr>
                <w:sz w:val="28"/>
                <w:szCs w:val="32"/>
              </w:rPr>
              <w:t>517</w:t>
            </w:r>
          </w:p>
        </w:tc>
        <w:tc>
          <w:tcPr>
            <w:tcW w:w="2464" w:type="dxa"/>
            <w:vAlign w:val="center"/>
          </w:tcPr>
          <w:p w:rsidR="00E54E1F" w:rsidRDefault="00F04D56" w:rsidP="00F04D56">
            <w:pPr>
              <w:pStyle w:val="a3"/>
              <w:ind w:left="0"/>
              <w:jc w:val="center"/>
              <w:rPr>
                <w:sz w:val="28"/>
                <w:szCs w:val="32"/>
              </w:rPr>
            </w:pPr>
            <w:r>
              <w:rPr>
                <w:sz w:val="28"/>
                <w:szCs w:val="32"/>
              </w:rPr>
              <w:t>690</w:t>
            </w:r>
          </w:p>
        </w:tc>
      </w:tr>
      <w:tr w:rsidR="00E54E1F" w:rsidTr="00F04D56">
        <w:trPr>
          <w:trHeight w:val="400"/>
        </w:trPr>
        <w:tc>
          <w:tcPr>
            <w:tcW w:w="2802" w:type="dxa"/>
            <w:vAlign w:val="center"/>
          </w:tcPr>
          <w:p w:rsidR="00E54E1F" w:rsidRDefault="00F04D56" w:rsidP="00F04D56">
            <w:pPr>
              <w:pStyle w:val="a3"/>
              <w:ind w:left="0"/>
              <w:rPr>
                <w:sz w:val="28"/>
                <w:szCs w:val="32"/>
              </w:rPr>
            </w:pPr>
            <w:r>
              <w:rPr>
                <w:sz w:val="28"/>
                <w:szCs w:val="32"/>
              </w:rPr>
              <w:t>Валовая прибыль</w:t>
            </w:r>
          </w:p>
        </w:tc>
        <w:tc>
          <w:tcPr>
            <w:tcW w:w="2124" w:type="dxa"/>
            <w:vAlign w:val="center"/>
          </w:tcPr>
          <w:p w:rsidR="00E54E1F" w:rsidRDefault="00F04D56" w:rsidP="00F04D56">
            <w:pPr>
              <w:pStyle w:val="a3"/>
              <w:ind w:left="0"/>
              <w:jc w:val="center"/>
              <w:rPr>
                <w:sz w:val="28"/>
                <w:szCs w:val="32"/>
              </w:rPr>
            </w:pPr>
            <w:r>
              <w:rPr>
                <w:sz w:val="28"/>
                <w:szCs w:val="32"/>
              </w:rPr>
              <w:t>435</w:t>
            </w:r>
          </w:p>
        </w:tc>
        <w:tc>
          <w:tcPr>
            <w:tcW w:w="2464" w:type="dxa"/>
            <w:vAlign w:val="center"/>
          </w:tcPr>
          <w:p w:rsidR="00E54E1F" w:rsidRDefault="00F04D56" w:rsidP="00F04D56">
            <w:pPr>
              <w:pStyle w:val="a3"/>
              <w:ind w:left="0"/>
              <w:jc w:val="center"/>
              <w:rPr>
                <w:sz w:val="28"/>
                <w:szCs w:val="32"/>
              </w:rPr>
            </w:pPr>
            <w:r>
              <w:rPr>
                <w:sz w:val="28"/>
                <w:szCs w:val="32"/>
              </w:rPr>
              <w:t>555</w:t>
            </w:r>
          </w:p>
        </w:tc>
        <w:tc>
          <w:tcPr>
            <w:tcW w:w="2464" w:type="dxa"/>
            <w:vAlign w:val="center"/>
          </w:tcPr>
          <w:p w:rsidR="00E54E1F" w:rsidRDefault="00F04D56" w:rsidP="00F04D56">
            <w:pPr>
              <w:pStyle w:val="a3"/>
              <w:ind w:left="0"/>
              <w:jc w:val="center"/>
              <w:rPr>
                <w:sz w:val="28"/>
                <w:szCs w:val="32"/>
              </w:rPr>
            </w:pPr>
            <w:r>
              <w:rPr>
                <w:sz w:val="28"/>
                <w:szCs w:val="32"/>
              </w:rPr>
              <w:t>630</w:t>
            </w:r>
          </w:p>
        </w:tc>
      </w:tr>
      <w:tr w:rsidR="00E54E1F" w:rsidTr="00F04D56">
        <w:trPr>
          <w:trHeight w:val="433"/>
        </w:trPr>
        <w:tc>
          <w:tcPr>
            <w:tcW w:w="2802" w:type="dxa"/>
            <w:vAlign w:val="center"/>
          </w:tcPr>
          <w:p w:rsidR="00E54E1F" w:rsidRPr="0008754A" w:rsidRDefault="00F04D56" w:rsidP="00F04D56">
            <w:pPr>
              <w:pStyle w:val="a3"/>
              <w:ind w:left="0"/>
              <w:rPr>
                <w:sz w:val="28"/>
                <w:szCs w:val="32"/>
              </w:rPr>
            </w:pPr>
            <w:r w:rsidRPr="0008754A">
              <w:rPr>
                <w:sz w:val="28"/>
                <w:szCs w:val="32"/>
              </w:rPr>
              <w:t>Рентабельность, %</w:t>
            </w:r>
          </w:p>
        </w:tc>
        <w:tc>
          <w:tcPr>
            <w:tcW w:w="2124" w:type="dxa"/>
            <w:vAlign w:val="center"/>
          </w:tcPr>
          <w:p w:rsidR="00E54E1F" w:rsidRDefault="00F04D56" w:rsidP="00F04D56">
            <w:pPr>
              <w:pStyle w:val="a3"/>
              <w:ind w:left="0"/>
              <w:jc w:val="center"/>
              <w:rPr>
                <w:sz w:val="28"/>
                <w:szCs w:val="32"/>
              </w:rPr>
            </w:pPr>
            <w:r>
              <w:rPr>
                <w:sz w:val="28"/>
                <w:szCs w:val="32"/>
              </w:rPr>
              <w:t>60%</w:t>
            </w:r>
          </w:p>
        </w:tc>
        <w:tc>
          <w:tcPr>
            <w:tcW w:w="2464" w:type="dxa"/>
            <w:vAlign w:val="center"/>
          </w:tcPr>
          <w:p w:rsidR="00E54E1F" w:rsidRDefault="00F04D56" w:rsidP="00F04D56">
            <w:pPr>
              <w:pStyle w:val="a3"/>
              <w:ind w:left="0"/>
              <w:jc w:val="center"/>
              <w:rPr>
                <w:sz w:val="28"/>
                <w:szCs w:val="32"/>
              </w:rPr>
            </w:pPr>
            <w:r>
              <w:rPr>
                <w:sz w:val="28"/>
                <w:szCs w:val="32"/>
              </w:rPr>
              <w:t>107%</w:t>
            </w:r>
          </w:p>
        </w:tc>
        <w:tc>
          <w:tcPr>
            <w:tcW w:w="2464" w:type="dxa"/>
            <w:vAlign w:val="center"/>
          </w:tcPr>
          <w:p w:rsidR="00E54E1F" w:rsidRDefault="00F04D56" w:rsidP="00F04D56">
            <w:pPr>
              <w:pStyle w:val="a3"/>
              <w:ind w:left="0"/>
              <w:jc w:val="center"/>
              <w:rPr>
                <w:sz w:val="28"/>
                <w:szCs w:val="32"/>
              </w:rPr>
            </w:pPr>
            <w:r>
              <w:rPr>
                <w:sz w:val="28"/>
                <w:szCs w:val="32"/>
              </w:rPr>
              <w:t>91%</w:t>
            </w:r>
          </w:p>
        </w:tc>
      </w:tr>
      <w:tr w:rsidR="00E54E1F" w:rsidTr="00F04D56">
        <w:trPr>
          <w:trHeight w:val="397"/>
        </w:trPr>
        <w:tc>
          <w:tcPr>
            <w:tcW w:w="2802" w:type="dxa"/>
            <w:vAlign w:val="center"/>
          </w:tcPr>
          <w:p w:rsidR="00E54E1F" w:rsidRPr="0008754A" w:rsidRDefault="00F04D56" w:rsidP="00F04D56">
            <w:pPr>
              <w:pStyle w:val="a3"/>
              <w:ind w:left="0"/>
              <w:rPr>
                <w:sz w:val="28"/>
                <w:szCs w:val="32"/>
              </w:rPr>
            </w:pPr>
            <w:r w:rsidRPr="0008754A">
              <w:rPr>
                <w:sz w:val="28"/>
                <w:szCs w:val="32"/>
              </w:rPr>
              <w:t>Косвенные затраты</w:t>
            </w:r>
          </w:p>
        </w:tc>
        <w:tc>
          <w:tcPr>
            <w:tcW w:w="2124" w:type="dxa"/>
            <w:vAlign w:val="center"/>
          </w:tcPr>
          <w:p w:rsidR="00E54E1F" w:rsidRDefault="00F04D56" w:rsidP="00F04D56">
            <w:pPr>
              <w:pStyle w:val="a3"/>
              <w:ind w:left="0"/>
              <w:jc w:val="center"/>
              <w:rPr>
                <w:sz w:val="28"/>
                <w:szCs w:val="32"/>
              </w:rPr>
            </w:pPr>
            <w:r>
              <w:rPr>
                <w:sz w:val="28"/>
                <w:szCs w:val="32"/>
              </w:rPr>
              <w:t>285</w:t>
            </w:r>
          </w:p>
        </w:tc>
        <w:tc>
          <w:tcPr>
            <w:tcW w:w="2464" w:type="dxa"/>
            <w:vAlign w:val="center"/>
          </w:tcPr>
          <w:p w:rsidR="00E54E1F" w:rsidRDefault="00F04D56" w:rsidP="00F04D56">
            <w:pPr>
              <w:pStyle w:val="a3"/>
              <w:ind w:left="0"/>
              <w:jc w:val="center"/>
              <w:rPr>
                <w:sz w:val="28"/>
                <w:szCs w:val="32"/>
              </w:rPr>
            </w:pPr>
            <w:r>
              <w:rPr>
                <w:sz w:val="28"/>
                <w:szCs w:val="32"/>
              </w:rPr>
              <w:t>465</w:t>
            </w:r>
          </w:p>
        </w:tc>
        <w:tc>
          <w:tcPr>
            <w:tcW w:w="2464" w:type="dxa"/>
            <w:vAlign w:val="center"/>
          </w:tcPr>
          <w:p w:rsidR="00E54E1F" w:rsidRDefault="00F04D56" w:rsidP="00F04D56">
            <w:pPr>
              <w:pStyle w:val="a3"/>
              <w:ind w:left="0"/>
              <w:jc w:val="center"/>
              <w:rPr>
                <w:sz w:val="28"/>
                <w:szCs w:val="32"/>
              </w:rPr>
            </w:pPr>
            <w:r>
              <w:rPr>
                <w:sz w:val="28"/>
                <w:szCs w:val="32"/>
              </w:rPr>
              <w:t>525</w:t>
            </w:r>
          </w:p>
        </w:tc>
      </w:tr>
    </w:tbl>
    <w:p w:rsidR="00E54E1F" w:rsidRDefault="00E54E1F" w:rsidP="00DB12AB">
      <w:pPr>
        <w:pStyle w:val="a3"/>
        <w:spacing w:line="360" w:lineRule="auto"/>
        <w:ind w:left="0" w:firstLine="709"/>
        <w:jc w:val="both"/>
        <w:rPr>
          <w:sz w:val="28"/>
          <w:szCs w:val="32"/>
        </w:rPr>
      </w:pPr>
    </w:p>
    <w:p w:rsidR="00F04D56" w:rsidRDefault="00B713CD" w:rsidP="00DB12AB">
      <w:pPr>
        <w:pStyle w:val="a3"/>
        <w:spacing w:line="360" w:lineRule="auto"/>
        <w:ind w:left="0" w:firstLine="709"/>
        <w:jc w:val="both"/>
        <w:rPr>
          <w:sz w:val="28"/>
          <w:szCs w:val="32"/>
        </w:rPr>
      </w:pPr>
      <w:r>
        <w:rPr>
          <w:sz w:val="28"/>
          <w:szCs w:val="32"/>
        </w:rPr>
        <w:t>В процессе ценообразованию по этому методу руководители выявляют тот вил продукции, которые им будет выгоднее всего производить. Это основное преимущество метода прямых затрат. При использовании данного метода руководители предполагают, что косвенные затраты остаются неизменными как при замене производимого изделия, так и при изменении в масштабах производства. Отсюда следует, что повышение разницы между ценой и сокращенными затратами ведет к увеличению прибыли, что приводит к более высокой рентабельности. То есть, косвенные затраты не подвержены распределению на продукцию, но покрываются валовой прибылью.</w:t>
      </w:r>
    </w:p>
    <w:p w:rsidR="007376F4" w:rsidRDefault="007376F4" w:rsidP="007376F4">
      <w:pPr>
        <w:pStyle w:val="a3"/>
        <w:spacing w:line="360" w:lineRule="auto"/>
        <w:ind w:left="0" w:firstLine="709"/>
        <w:jc w:val="both"/>
        <w:rPr>
          <w:sz w:val="28"/>
          <w:szCs w:val="32"/>
        </w:rPr>
      </w:pPr>
      <w:r>
        <w:rPr>
          <w:sz w:val="28"/>
          <w:szCs w:val="32"/>
        </w:rPr>
        <w:lastRenderedPageBreak/>
        <w:t xml:space="preserve">Последний из затратных методов – метод стандартных прямых издержек. Этот метод является разновидностью метода прямых издержек и совмещает в себе лучшие качества методов стандартных и прямых затрат. С помощью этого метода руководство предприятия может управлять сокращенными затратами по их отклонениям от </w:t>
      </w:r>
      <w:proofErr w:type="gramStart"/>
      <w:r>
        <w:rPr>
          <w:sz w:val="28"/>
          <w:szCs w:val="32"/>
        </w:rPr>
        <w:t>фактических</w:t>
      </w:r>
      <w:proofErr w:type="gramEnd"/>
      <w:r>
        <w:rPr>
          <w:sz w:val="28"/>
          <w:szCs w:val="32"/>
        </w:rPr>
        <w:t>. С его помощью руководство устраняет недостатки производства, и впоследствии увеличивает рентабельность реализуемой продукции (табл. 6).</w:t>
      </w:r>
    </w:p>
    <w:p w:rsidR="007376F4" w:rsidRPr="0008754A" w:rsidRDefault="0001427C" w:rsidP="0008754A">
      <w:pPr>
        <w:pStyle w:val="a3"/>
        <w:spacing w:line="360" w:lineRule="auto"/>
        <w:ind w:left="0"/>
        <w:jc w:val="both"/>
        <w:rPr>
          <w:sz w:val="28"/>
          <w:szCs w:val="32"/>
        </w:rPr>
      </w:pPr>
      <w:r>
        <w:rPr>
          <w:sz w:val="28"/>
          <w:szCs w:val="32"/>
        </w:rPr>
        <w:t xml:space="preserve">Таблица 6. </w:t>
      </w:r>
      <w:r w:rsidRPr="00F97352">
        <w:rPr>
          <w:sz w:val="28"/>
          <w:szCs w:val="32"/>
        </w:rPr>
        <w:t>Формирование цен методом стандартных прямых издержек</w:t>
      </w:r>
    </w:p>
    <w:tbl>
      <w:tblPr>
        <w:tblStyle w:val="a4"/>
        <w:tblW w:w="0" w:type="auto"/>
        <w:tblLayout w:type="fixed"/>
        <w:tblLook w:val="04A0" w:firstRow="1" w:lastRow="0" w:firstColumn="1" w:lastColumn="0" w:noHBand="0" w:noVBand="1"/>
      </w:tblPr>
      <w:tblGrid>
        <w:gridCol w:w="2518"/>
        <w:gridCol w:w="1418"/>
        <w:gridCol w:w="992"/>
        <w:gridCol w:w="1559"/>
        <w:gridCol w:w="992"/>
        <w:gridCol w:w="1418"/>
        <w:gridCol w:w="957"/>
      </w:tblGrid>
      <w:tr w:rsidR="007376F4" w:rsidTr="00F97352">
        <w:tc>
          <w:tcPr>
            <w:tcW w:w="2518" w:type="dxa"/>
            <w:vMerge w:val="restart"/>
            <w:vAlign w:val="center"/>
          </w:tcPr>
          <w:p w:rsidR="007376F4" w:rsidRDefault="007376F4" w:rsidP="00F97352">
            <w:pPr>
              <w:pStyle w:val="a3"/>
              <w:ind w:left="0"/>
              <w:rPr>
                <w:sz w:val="28"/>
                <w:szCs w:val="32"/>
              </w:rPr>
            </w:pPr>
            <w:r>
              <w:rPr>
                <w:sz w:val="28"/>
                <w:szCs w:val="32"/>
              </w:rPr>
              <w:t>Элемент цены</w:t>
            </w:r>
          </w:p>
        </w:tc>
        <w:tc>
          <w:tcPr>
            <w:tcW w:w="2410" w:type="dxa"/>
            <w:gridSpan w:val="2"/>
            <w:vAlign w:val="center"/>
          </w:tcPr>
          <w:p w:rsidR="007376F4" w:rsidRDefault="008F52CA" w:rsidP="00F97352">
            <w:pPr>
              <w:pStyle w:val="a3"/>
              <w:ind w:left="0"/>
              <w:jc w:val="center"/>
              <w:rPr>
                <w:sz w:val="28"/>
                <w:szCs w:val="32"/>
              </w:rPr>
            </w:pPr>
            <w:r>
              <w:rPr>
                <w:sz w:val="28"/>
                <w:szCs w:val="32"/>
              </w:rPr>
              <w:t>Продукция</w:t>
            </w:r>
            <w:proofErr w:type="gramStart"/>
            <w:r>
              <w:rPr>
                <w:sz w:val="28"/>
                <w:szCs w:val="32"/>
              </w:rPr>
              <w:t xml:space="preserve"> А</w:t>
            </w:r>
            <w:proofErr w:type="gramEnd"/>
          </w:p>
        </w:tc>
        <w:tc>
          <w:tcPr>
            <w:tcW w:w="2551" w:type="dxa"/>
            <w:gridSpan w:val="2"/>
            <w:vAlign w:val="center"/>
          </w:tcPr>
          <w:p w:rsidR="007376F4" w:rsidRDefault="008F52CA" w:rsidP="00F97352">
            <w:pPr>
              <w:pStyle w:val="a3"/>
              <w:ind w:left="0"/>
              <w:jc w:val="center"/>
              <w:rPr>
                <w:sz w:val="28"/>
                <w:szCs w:val="32"/>
              </w:rPr>
            </w:pPr>
            <w:r>
              <w:rPr>
                <w:sz w:val="28"/>
                <w:szCs w:val="32"/>
              </w:rPr>
              <w:t>Продукция</w:t>
            </w:r>
            <w:proofErr w:type="gramStart"/>
            <w:r>
              <w:rPr>
                <w:sz w:val="28"/>
                <w:szCs w:val="32"/>
              </w:rPr>
              <w:t xml:space="preserve"> В</w:t>
            </w:r>
            <w:proofErr w:type="gramEnd"/>
          </w:p>
        </w:tc>
        <w:tc>
          <w:tcPr>
            <w:tcW w:w="2375" w:type="dxa"/>
            <w:gridSpan w:val="2"/>
            <w:vAlign w:val="center"/>
          </w:tcPr>
          <w:p w:rsidR="007376F4" w:rsidRDefault="008F52CA" w:rsidP="00F97352">
            <w:pPr>
              <w:pStyle w:val="a3"/>
              <w:ind w:left="0"/>
              <w:jc w:val="center"/>
              <w:rPr>
                <w:sz w:val="28"/>
                <w:szCs w:val="32"/>
              </w:rPr>
            </w:pPr>
            <w:r>
              <w:rPr>
                <w:sz w:val="28"/>
                <w:szCs w:val="32"/>
              </w:rPr>
              <w:t>Продукция</w:t>
            </w:r>
            <w:proofErr w:type="gramStart"/>
            <w:r>
              <w:rPr>
                <w:sz w:val="28"/>
                <w:szCs w:val="32"/>
              </w:rPr>
              <w:t xml:space="preserve"> С</w:t>
            </w:r>
            <w:proofErr w:type="gramEnd"/>
          </w:p>
        </w:tc>
      </w:tr>
      <w:tr w:rsidR="007376F4" w:rsidTr="00F97352">
        <w:tc>
          <w:tcPr>
            <w:tcW w:w="2518" w:type="dxa"/>
            <w:vMerge/>
            <w:vAlign w:val="center"/>
          </w:tcPr>
          <w:p w:rsidR="007376F4" w:rsidRDefault="007376F4" w:rsidP="00F97352">
            <w:pPr>
              <w:pStyle w:val="a3"/>
              <w:ind w:left="0"/>
              <w:rPr>
                <w:sz w:val="28"/>
                <w:szCs w:val="32"/>
              </w:rPr>
            </w:pPr>
          </w:p>
        </w:tc>
        <w:tc>
          <w:tcPr>
            <w:tcW w:w="1418" w:type="dxa"/>
            <w:vAlign w:val="center"/>
          </w:tcPr>
          <w:p w:rsidR="007376F4" w:rsidRDefault="008F52CA" w:rsidP="00F97352">
            <w:pPr>
              <w:pStyle w:val="a3"/>
              <w:ind w:left="0"/>
              <w:jc w:val="center"/>
              <w:rPr>
                <w:sz w:val="28"/>
                <w:szCs w:val="32"/>
              </w:rPr>
            </w:pPr>
            <w:r>
              <w:rPr>
                <w:sz w:val="28"/>
                <w:szCs w:val="32"/>
              </w:rPr>
              <w:t>Стандарт</w:t>
            </w:r>
          </w:p>
        </w:tc>
        <w:tc>
          <w:tcPr>
            <w:tcW w:w="992" w:type="dxa"/>
            <w:vAlign w:val="center"/>
          </w:tcPr>
          <w:p w:rsidR="007376F4" w:rsidRDefault="008F52CA" w:rsidP="00F97352">
            <w:pPr>
              <w:pStyle w:val="a3"/>
              <w:ind w:left="0"/>
              <w:jc w:val="center"/>
              <w:rPr>
                <w:sz w:val="28"/>
                <w:szCs w:val="32"/>
              </w:rPr>
            </w:pPr>
            <w:proofErr w:type="spellStart"/>
            <w:r>
              <w:rPr>
                <w:sz w:val="28"/>
                <w:szCs w:val="32"/>
              </w:rPr>
              <w:t>Откл</w:t>
            </w:r>
            <w:proofErr w:type="spellEnd"/>
            <w:r>
              <w:rPr>
                <w:sz w:val="28"/>
                <w:szCs w:val="32"/>
              </w:rPr>
              <w:t>.</w:t>
            </w:r>
          </w:p>
        </w:tc>
        <w:tc>
          <w:tcPr>
            <w:tcW w:w="1559" w:type="dxa"/>
            <w:vAlign w:val="center"/>
          </w:tcPr>
          <w:p w:rsidR="007376F4" w:rsidRDefault="008F52CA" w:rsidP="00F97352">
            <w:pPr>
              <w:pStyle w:val="a3"/>
              <w:ind w:left="0"/>
              <w:jc w:val="center"/>
              <w:rPr>
                <w:sz w:val="28"/>
                <w:szCs w:val="32"/>
              </w:rPr>
            </w:pPr>
            <w:r>
              <w:rPr>
                <w:sz w:val="28"/>
                <w:szCs w:val="32"/>
              </w:rPr>
              <w:t>Стандарт</w:t>
            </w:r>
          </w:p>
        </w:tc>
        <w:tc>
          <w:tcPr>
            <w:tcW w:w="992" w:type="dxa"/>
            <w:vAlign w:val="center"/>
          </w:tcPr>
          <w:p w:rsidR="007376F4" w:rsidRDefault="008F52CA" w:rsidP="00F97352">
            <w:pPr>
              <w:pStyle w:val="a3"/>
              <w:ind w:left="0"/>
              <w:jc w:val="center"/>
              <w:rPr>
                <w:sz w:val="28"/>
                <w:szCs w:val="32"/>
              </w:rPr>
            </w:pPr>
            <w:proofErr w:type="spellStart"/>
            <w:r>
              <w:rPr>
                <w:sz w:val="28"/>
                <w:szCs w:val="32"/>
              </w:rPr>
              <w:t>Откл</w:t>
            </w:r>
            <w:proofErr w:type="spellEnd"/>
            <w:r>
              <w:rPr>
                <w:sz w:val="28"/>
                <w:szCs w:val="32"/>
              </w:rPr>
              <w:t>.</w:t>
            </w:r>
          </w:p>
        </w:tc>
        <w:tc>
          <w:tcPr>
            <w:tcW w:w="1418" w:type="dxa"/>
            <w:vAlign w:val="center"/>
          </w:tcPr>
          <w:p w:rsidR="007376F4" w:rsidRDefault="008F52CA" w:rsidP="00F97352">
            <w:pPr>
              <w:pStyle w:val="a3"/>
              <w:ind w:left="0"/>
              <w:jc w:val="center"/>
              <w:rPr>
                <w:sz w:val="28"/>
                <w:szCs w:val="32"/>
              </w:rPr>
            </w:pPr>
            <w:r>
              <w:rPr>
                <w:sz w:val="28"/>
                <w:szCs w:val="32"/>
              </w:rPr>
              <w:t>Стандарт</w:t>
            </w:r>
          </w:p>
        </w:tc>
        <w:tc>
          <w:tcPr>
            <w:tcW w:w="957" w:type="dxa"/>
            <w:vAlign w:val="center"/>
          </w:tcPr>
          <w:p w:rsidR="007376F4" w:rsidRDefault="008F52CA" w:rsidP="00F97352">
            <w:pPr>
              <w:pStyle w:val="a3"/>
              <w:ind w:left="0"/>
              <w:jc w:val="center"/>
              <w:rPr>
                <w:sz w:val="28"/>
                <w:szCs w:val="32"/>
              </w:rPr>
            </w:pPr>
            <w:proofErr w:type="spellStart"/>
            <w:r>
              <w:rPr>
                <w:sz w:val="28"/>
                <w:szCs w:val="32"/>
              </w:rPr>
              <w:t>Откл</w:t>
            </w:r>
            <w:proofErr w:type="spellEnd"/>
            <w:r>
              <w:rPr>
                <w:sz w:val="28"/>
                <w:szCs w:val="32"/>
              </w:rPr>
              <w:t>.</w:t>
            </w:r>
          </w:p>
        </w:tc>
      </w:tr>
      <w:tr w:rsidR="007376F4" w:rsidTr="00F97352">
        <w:tc>
          <w:tcPr>
            <w:tcW w:w="2518" w:type="dxa"/>
            <w:vAlign w:val="center"/>
          </w:tcPr>
          <w:p w:rsidR="007376F4" w:rsidRPr="0008754A" w:rsidRDefault="008F52CA" w:rsidP="00F97352">
            <w:pPr>
              <w:pStyle w:val="a3"/>
              <w:ind w:left="0"/>
              <w:rPr>
                <w:sz w:val="28"/>
                <w:szCs w:val="32"/>
              </w:rPr>
            </w:pPr>
            <w:r w:rsidRPr="0008754A">
              <w:rPr>
                <w:sz w:val="28"/>
                <w:szCs w:val="32"/>
              </w:rPr>
              <w:t>Выручка от реализации (цена)</w:t>
            </w:r>
          </w:p>
          <w:p w:rsidR="008F52CA" w:rsidRDefault="008F52CA" w:rsidP="00F97352">
            <w:pPr>
              <w:pStyle w:val="a3"/>
              <w:ind w:left="0"/>
              <w:rPr>
                <w:sz w:val="28"/>
                <w:szCs w:val="32"/>
              </w:rPr>
            </w:pPr>
            <w:r w:rsidRPr="0008754A">
              <w:rPr>
                <w:sz w:val="28"/>
                <w:szCs w:val="32"/>
              </w:rPr>
              <w:t>В том числе:</w:t>
            </w:r>
          </w:p>
        </w:tc>
        <w:tc>
          <w:tcPr>
            <w:tcW w:w="1418" w:type="dxa"/>
            <w:vAlign w:val="center"/>
          </w:tcPr>
          <w:p w:rsidR="007376F4" w:rsidRDefault="008F52CA" w:rsidP="00F97352">
            <w:pPr>
              <w:pStyle w:val="a3"/>
              <w:ind w:left="0"/>
              <w:jc w:val="center"/>
              <w:rPr>
                <w:sz w:val="28"/>
                <w:szCs w:val="32"/>
              </w:rPr>
            </w:pPr>
            <w:r>
              <w:rPr>
                <w:sz w:val="28"/>
                <w:szCs w:val="32"/>
              </w:rPr>
              <w:t>1155</w:t>
            </w:r>
          </w:p>
        </w:tc>
        <w:tc>
          <w:tcPr>
            <w:tcW w:w="992" w:type="dxa"/>
            <w:vAlign w:val="center"/>
          </w:tcPr>
          <w:p w:rsidR="007376F4" w:rsidRDefault="008F52CA" w:rsidP="00F97352">
            <w:pPr>
              <w:pStyle w:val="a3"/>
              <w:ind w:left="0"/>
              <w:jc w:val="center"/>
              <w:rPr>
                <w:sz w:val="28"/>
                <w:szCs w:val="32"/>
              </w:rPr>
            </w:pPr>
            <w:r>
              <w:rPr>
                <w:sz w:val="28"/>
                <w:szCs w:val="32"/>
              </w:rPr>
              <w:t>-</w:t>
            </w:r>
          </w:p>
        </w:tc>
        <w:tc>
          <w:tcPr>
            <w:tcW w:w="1559" w:type="dxa"/>
            <w:vAlign w:val="center"/>
          </w:tcPr>
          <w:p w:rsidR="007376F4" w:rsidRDefault="008F52CA" w:rsidP="00F97352">
            <w:pPr>
              <w:pStyle w:val="a3"/>
              <w:ind w:left="0"/>
              <w:jc w:val="center"/>
              <w:rPr>
                <w:sz w:val="28"/>
                <w:szCs w:val="32"/>
              </w:rPr>
            </w:pPr>
            <w:r>
              <w:rPr>
                <w:sz w:val="28"/>
                <w:szCs w:val="32"/>
              </w:rPr>
              <w:t>1072</w:t>
            </w:r>
          </w:p>
        </w:tc>
        <w:tc>
          <w:tcPr>
            <w:tcW w:w="992" w:type="dxa"/>
            <w:vAlign w:val="center"/>
          </w:tcPr>
          <w:p w:rsidR="007376F4" w:rsidRDefault="008F52CA" w:rsidP="00F97352">
            <w:pPr>
              <w:pStyle w:val="a3"/>
              <w:ind w:left="0"/>
              <w:jc w:val="center"/>
              <w:rPr>
                <w:sz w:val="28"/>
                <w:szCs w:val="32"/>
              </w:rPr>
            </w:pPr>
            <w:r>
              <w:rPr>
                <w:sz w:val="28"/>
                <w:szCs w:val="32"/>
              </w:rPr>
              <w:t>-</w:t>
            </w:r>
          </w:p>
        </w:tc>
        <w:tc>
          <w:tcPr>
            <w:tcW w:w="1418" w:type="dxa"/>
            <w:vAlign w:val="center"/>
          </w:tcPr>
          <w:p w:rsidR="007376F4" w:rsidRDefault="008F52CA" w:rsidP="00F97352">
            <w:pPr>
              <w:pStyle w:val="a3"/>
              <w:ind w:left="0"/>
              <w:jc w:val="center"/>
              <w:rPr>
                <w:sz w:val="28"/>
                <w:szCs w:val="32"/>
              </w:rPr>
            </w:pPr>
            <w:r>
              <w:rPr>
                <w:sz w:val="28"/>
                <w:szCs w:val="32"/>
              </w:rPr>
              <w:t>1320</w:t>
            </w:r>
          </w:p>
        </w:tc>
        <w:tc>
          <w:tcPr>
            <w:tcW w:w="957" w:type="dxa"/>
            <w:vAlign w:val="center"/>
          </w:tcPr>
          <w:p w:rsidR="007376F4" w:rsidRDefault="008F52CA" w:rsidP="00F97352">
            <w:pPr>
              <w:pStyle w:val="a3"/>
              <w:ind w:left="0"/>
              <w:jc w:val="center"/>
              <w:rPr>
                <w:sz w:val="28"/>
                <w:szCs w:val="32"/>
              </w:rPr>
            </w:pPr>
            <w:r>
              <w:rPr>
                <w:sz w:val="28"/>
                <w:szCs w:val="32"/>
              </w:rPr>
              <w:t>-</w:t>
            </w:r>
          </w:p>
        </w:tc>
      </w:tr>
      <w:tr w:rsidR="007376F4" w:rsidTr="00F97352">
        <w:trPr>
          <w:trHeight w:val="725"/>
        </w:trPr>
        <w:tc>
          <w:tcPr>
            <w:tcW w:w="2518" w:type="dxa"/>
            <w:vAlign w:val="center"/>
          </w:tcPr>
          <w:p w:rsidR="007376F4" w:rsidRDefault="008F52CA" w:rsidP="00F97352">
            <w:pPr>
              <w:pStyle w:val="a3"/>
              <w:ind w:left="0"/>
              <w:rPr>
                <w:sz w:val="28"/>
                <w:szCs w:val="32"/>
              </w:rPr>
            </w:pPr>
            <w:r>
              <w:rPr>
                <w:sz w:val="28"/>
                <w:szCs w:val="32"/>
              </w:rPr>
              <w:t>Сырье и материалы</w:t>
            </w:r>
          </w:p>
        </w:tc>
        <w:tc>
          <w:tcPr>
            <w:tcW w:w="1418" w:type="dxa"/>
            <w:vAlign w:val="center"/>
          </w:tcPr>
          <w:p w:rsidR="007376F4" w:rsidRDefault="008F52CA" w:rsidP="00F97352">
            <w:pPr>
              <w:pStyle w:val="a3"/>
              <w:ind w:left="0"/>
              <w:jc w:val="center"/>
              <w:rPr>
                <w:sz w:val="28"/>
                <w:szCs w:val="32"/>
              </w:rPr>
            </w:pPr>
            <w:r>
              <w:rPr>
                <w:sz w:val="28"/>
                <w:szCs w:val="32"/>
              </w:rPr>
              <w:t>375</w:t>
            </w:r>
          </w:p>
        </w:tc>
        <w:tc>
          <w:tcPr>
            <w:tcW w:w="992" w:type="dxa"/>
            <w:vAlign w:val="center"/>
          </w:tcPr>
          <w:p w:rsidR="007376F4" w:rsidRDefault="008F52CA" w:rsidP="00F97352">
            <w:pPr>
              <w:pStyle w:val="a3"/>
              <w:ind w:left="0"/>
              <w:jc w:val="center"/>
              <w:rPr>
                <w:sz w:val="28"/>
                <w:szCs w:val="32"/>
              </w:rPr>
            </w:pPr>
            <w:r>
              <w:rPr>
                <w:sz w:val="28"/>
                <w:szCs w:val="32"/>
              </w:rPr>
              <w:t>+15</w:t>
            </w:r>
          </w:p>
        </w:tc>
        <w:tc>
          <w:tcPr>
            <w:tcW w:w="1559" w:type="dxa"/>
            <w:vAlign w:val="center"/>
          </w:tcPr>
          <w:p w:rsidR="007376F4" w:rsidRDefault="008F52CA" w:rsidP="00F97352">
            <w:pPr>
              <w:pStyle w:val="a3"/>
              <w:ind w:left="0"/>
              <w:jc w:val="center"/>
              <w:rPr>
                <w:sz w:val="28"/>
                <w:szCs w:val="32"/>
              </w:rPr>
            </w:pPr>
            <w:r>
              <w:rPr>
                <w:sz w:val="28"/>
                <w:szCs w:val="32"/>
              </w:rPr>
              <w:t>225</w:t>
            </w:r>
          </w:p>
        </w:tc>
        <w:tc>
          <w:tcPr>
            <w:tcW w:w="992" w:type="dxa"/>
            <w:vAlign w:val="center"/>
          </w:tcPr>
          <w:p w:rsidR="007376F4" w:rsidRDefault="008F52CA" w:rsidP="00F97352">
            <w:pPr>
              <w:pStyle w:val="a3"/>
              <w:ind w:left="0"/>
              <w:jc w:val="center"/>
              <w:rPr>
                <w:sz w:val="28"/>
                <w:szCs w:val="32"/>
              </w:rPr>
            </w:pPr>
            <w:r>
              <w:rPr>
                <w:sz w:val="28"/>
                <w:szCs w:val="32"/>
              </w:rPr>
              <w:t>-22,5</w:t>
            </w:r>
          </w:p>
        </w:tc>
        <w:tc>
          <w:tcPr>
            <w:tcW w:w="1418" w:type="dxa"/>
            <w:vAlign w:val="center"/>
          </w:tcPr>
          <w:p w:rsidR="007376F4" w:rsidRDefault="008F52CA" w:rsidP="00F97352">
            <w:pPr>
              <w:pStyle w:val="a3"/>
              <w:ind w:left="0"/>
              <w:jc w:val="center"/>
              <w:rPr>
                <w:sz w:val="28"/>
                <w:szCs w:val="32"/>
              </w:rPr>
            </w:pPr>
            <w:r>
              <w:rPr>
                <w:sz w:val="28"/>
                <w:szCs w:val="32"/>
              </w:rPr>
              <w:t>300</w:t>
            </w:r>
          </w:p>
        </w:tc>
        <w:tc>
          <w:tcPr>
            <w:tcW w:w="957" w:type="dxa"/>
            <w:vAlign w:val="center"/>
          </w:tcPr>
          <w:p w:rsidR="007376F4" w:rsidRDefault="008F52CA" w:rsidP="00F97352">
            <w:pPr>
              <w:pStyle w:val="a3"/>
              <w:ind w:left="0"/>
              <w:jc w:val="center"/>
              <w:rPr>
                <w:sz w:val="28"/>
                <w:szCs w:val="32"/>
              </w:rPr>
            </w:pPr>
            <w:r>
              <w:rPr>
                <w:sz w:val="28"/>
                <w:szCs w:val="32"/>
              </w:rPr>
              <w:t>-7,5</w:t>
            </w:r>
          </w:p>
        </w:tc>
      </w:tr>
      <w:tr w:rsidR="007376F4" w:rsidTr="00F97352">
        <w:trPr>
          <w:trHeight w:val="1132"/>
        </w:trPr>
        <w:tc>
          <w:tcPr>
            <w:tcW w:w="2518" w:type="dxa"/>
            <w:vAlign w:val="center"/>
          </w:tcPr>
          <w:p w:rsidR="007376F4" w:rsidRDefault="008F52CA" w:rsidP="00F97352">
            <w:pPr>
              <w:pStyle w:val="a3"/>
              <w:ind w:left="0"/>
              <w:rPr>
                <w:sz w:val="28"/>
                <w:szCs w:val="32"/>
              </w:rPr>
            </w:pPr>
            <w:r>
              <w:rPr>
                <w:sz w:val="28"/>
                <w:szCs w:val="32"/>
              </w:rPr>
              <w:t>Зарплата основных производственных рабочих</w:t>
            </w:r>
          </w:p>
        </w:tc>
        <w:tc>
          <w:tcPr>
            <w:tcW w:w="1418" w:type="dxa"/>
            <w:vAlign w:val="center"/>
          </w:tcPr>
          <w:p w:rsidR="007376F4" w:rsidRDefault="008F52CA" w:rsidP="00F97352">
            <w:pPr>
              <w:pStyle w:val="a3"/>
              <w:ind w:left="0"/>
              <w:jc w:val="center"/>
              <w:rPr>
                <w:sz w:val="28"/>
                <w:szCs w:val="32"/>
              </w:rPr>
            </w:pPr>
            <w:r>
              <w:rPr>
                <w:sz w:val="28"/>
                <w:szCs w:val="32"/>
              </w:rPr>
              <w:t>300</w:t>
            </w:r>
          </w:p>
        </w:tc>
        <w:tc>
          <w:tcPr>
            <w:tcW w:w="992" w:type="dxa"/>
            <w:vAlign w:val="center"/>
          </w:tcPr>
          <w:p w:rsidR="007376F4" w:rsidRDefault="008F52CA" w:rsidP="00F97352">
            <w:pPr>
              <w:pStyle w:val="a3"/>
              <w:ind w:left="0"/>
              <w:jc w:val="center"/>
              <w:rPr>
                <w:sz w:val="28"/>
                <w:szCs w:val="32"/>
              </w:rPr>
            </w:pPr>
            <w:r>
              <w:rPr>
                <w:sz w:val="28"/>
                <w:szCs w:val="32"/>
              </w:rPr>
              <w:t>+7,5</w:t>
            </w:r>
          </w:p>
        </w:tc>
        <w:tc>
          <w:tcPr>
            <w:tcW w:w="1559" w:type="dxa"/>
            <w:vAlign w:val="center"/>
          </w:tcPr>
          <w:p w:rsidR="007376F4" w:rsidRDefault="008F52CA" w:rsidP="00F97352">
            <w:pPr>
              <w:pStyle w:val="a3"/>
              <w:ind w:left="0"/>
              <w:jc w:val="center"/>
              <w:rPr>
                <w:sz w:val="28"/>
                <w:szCs w:val="32"/>
              </w:rPr>
            </w:pPr>
            <w:r>
              <w:rPr>
                <w:sz w:val="28"/>
                <w:szCs w:val="32"/>
              </w:rPr>
              <w:t>225</w:t>
            </w:r>
          </w:p>
        </w:tc>
        <w:tc>
          <w:tcPr>
            <w:tcW w:w="992" w:type="dxa"/>
            <w:vAlign w:val="center"/>
          </w:tcPr>
          <w:p w:rsidR="007376F4" w:rsidRDefault="008F52CA" w:rsidP="00F97352">
            <w:pPr>
              <w:pStyle w:val="a3"/>
              <w:ind w:left="0"/>
              <w:jc w:val="center"/>
              <w:rPr>
                <w:sz w:val="28"/>
                <w:szCs w:val="32"/>
              </w:rPr>
            </w:pPr>
            <w:r>
              <w:rPr>
                <w:sz w:val="28"/>
                <w:szCs w:val="32"/>
              </w:rPr>
              <w:t>+7,5</w:t>
            </w:r>
          </w:p>
        </w:tc>
        <w:tc>
          <w:tcPr>
            <w:tcW w:w="1418" w:type="dxa"/>
            <w:vAlign w:val="center"/>
          </w:tcPr>
          <w:p w:rsidR="007376F4" w:rsidRDefault="008F52CA" w:rsidP="00F97352">
            <w:pPr>
              <w:pStyle w:val="a3"/>
              <w:ind w:left="0"/>
              <w:jc w:val="center"/>
              <w:rPr>
                <w:sz w:val="28"/>
                <w:szCs w:val="32"/>
              </w:rPr>
            </w:pPr>
            <w:r>
              <w:rPr>
                <w:sz w:val="28"/>
                <w:szCs w:val="32"/>
              </w:rPr>
              <w:t>195</w:t>
            </w:r>
          </w:p>
        </w:tc>
        <w:tc>
          <w:tcPr>
            <w:tcW w:w="957" w:type="dxa"/>
            <w:vAlign w:val="center"/>
          </w:tcPr>
          <w:p w:rsidR="007376F4" w:rsidRDefault="008F52CA" w:rsidP="00F97352">
            <w:pPr>
              <w:pStyle w:val="a3"/>
              <w:ind w:left="0"/>
              <w:jc w:val="center"/>
              <w:rPr>
                <w:sz w:val="28"/>
                <w:szCs w:val="32"/>
              </w:rPr>
            </w:pPr>
            <w:r>
              <w:rPr>
                <w:sz w:val="28"/>
                <w:szCs w:val="32"/>
              </w:rPr>
              <w:t>-15</w:t>
            </w:r>
          </w:p>
        </w:tc>
      </w:tr>
      <w:tr w:rsidR="007376F4" w:rsidTr="00F97352">
        <w:tc>
          <w:tcPr>
            <w:tcW w:w="2518" w:type="dxa"/>
            <w:vAlign w:val="center"/>
          </w:tcPr>
          <w:p w:rsidR="007376F4" w:rsidRDefault="008F52CA" w:rsidP="00F97352">
            <w:pPr>
              <w:pStyle w:val="a3"/>
              <w:ind w:left="0"/>
              <w:rPr>
                <w:sz w:val="28"/>
                <w:szCs w:val="32"/>
              </w:rPr>
            </w:pPr>
            <w:r>
              <w:rPr>
                <w:sz w:val="28"/>
                <w:szCs w:val="32"/>
              </w:rPr>
              <w:t>Прочие прямые расходы</w:t>
            </w:r>
          </w:p>
        </w:tc>
        <w:tc>
          <w:tcPr>
            <w:tcW w:w="1418" w:type="dxa"/>
            <w:vAlign w:val="center"/>
          </w:tcPr>
          <w:p w:rsidR="007376F4" w:rsidRDefault="008F52CA" w:rsidP="00F97352">
            <w:pPr>
              <w:pStyle w:val="a3"/>
              <w:ind w:left="0"/>
              <w:jc w:val="center"/>
              <w:rPr>
                <w:sz w:val="28"/>
                <w:szCs w:val="32"/>
              </w:rPr>
            </w:pPr>
            <w:r>
              <w:rPr>
                <w:sz w:val="28"/>
                <w:szCs w:val="32"/>
              </w:rPr>
              <w:t>75</w:t>
            </w:r>
          </w:p>
        </w:tc>
        <w:tc>
          <w:tcPr>
            <w:tcW w:w="992" w:type="dxa"/>
            <w:vAlign w:val="center"/>
          </w:tcPr>
          <w:p w:rsidR="007376F4" w:rsidRDefault="008F52CA" w:rsidP="00F97352">
            <w:pPr>
              <w:pStyle w:val="a3"/>
              <w:ind w:left="0"/>
              <w:jc w:val="center"/>
              <w:rPr>
                <w:sz w:val="28"/>
                <w:szCs w:val="32"/>
              </w:rPr>
            </w:pPr>
            <w:r>
              <w:rPr>
                <w:sz w:val="28"/>
                <w:szCs w:val="32"/>
              </w:rPr>
              <w:t>+7,5</w:t>
            </w:r>
          </w:p>
        </w:tc>
        <w:tc>
          <w:tcPr>
            <w:tcW w:w="1559" w:type="dxa"/>
            <w:vAlign w:val="center"/>
          </w:tcPr>
          <w:p w:rsidR="007376F4" w:rsidRDefault="008F52CA" w:rsidP="00F97352">
            <w:pPr>
              <w:pStyle w:val="a3"/>
              <w:ind w:left="0"/>
              <w:jc w:val="center"/>
              <w:rPr>
                <w:sz w:val="28"/>
                <w:szCs w:val="32"/>
              </w:rPr>
            </w:pPr>
            <w:r>
              <w:rPr>
                <w:sz w:val="28"/>
                <w:szCs w:val="32"/>
              </w:rPr>
              <w:t>75</w:t>
            </w:r>
          </w:p>
        </w:tc>
        <w:tc>
          <w:tcPr>
            <w:tcW w:w="992" w:type="dxa"/>
            <w:vAlign w:val="center"/>
          </w:tcPr>
          <w:p w:rsidR="007376F4" w:rsidRDefault="008F52CA" w:rsidP="00F97352">
            <w:pPr>
              <w:pStyle w:val="a3"/>
              <w:ind w:left="0"/>
              <w:jc w:val="center"/>
              <w:rPr>
                <w:sz w:val="28"/>
                <w:szCs w:val="32"/>
              </w:rPr>
            </w:pPr>
            <w:r>
              <w:rPr>
                <w:sz w:val="28"/>
                <w:szCs w:val="32"/>
              </w:rPr>
              <w:t>+22,5</w:t>
            </w:r>
          </w:p>
        </w:tc>
        <w:tc>
          <w:tcPr>
            <w:tcW w:w="1418" w:type="dxa"/>
            <w:vAlign w:val="center"/>
          </w:tcPr>
          <w:p w:rsidR="007376F4" w:rsidRDefault="008F52CA" w:rsidP="00F97352">
            <w:pPr>
              <w:pStyle w:val="a3"/>
              <w:ind w:left="0"/>
              <w:jc w:val="center"/>
              <w:rPr>
                <w:sz w:val="28"/>
                <w:szCs w:val="32"/>
              </w:rPr>
            </w:pPr>
            <w:r>
              <w:rPr>
                <w:sz w:val="28"/>
                <w:szCs w:val="32"/>
              </w:rPr>
              <w:t>150</w:t>
            </w:r>
          </w:p>
        </w:tc>
        <w:tc>
          <w:tcPr>
            <w:tcW w:w="957" w:type="dxa"/>
            <w:vAlign w:val="center"/>
          </w:tcPr>
          <w:p w:rsidR="007376F4" w:rsidRDefault="008F52CA" w:rsidP="00F97352">
            <w:pPr>
              <w:pStyle w:val="a3"/>
              <w:ind w:left="0"/>
              <w:jc w:val="center"/>
              <w:rPr>
                <w:sz w:val="28"/>
                <w:szCs w:val="32"/>
              </w:rPr>
            </w:pPr>
            <w:r>
              <w:rPr>
                <w:sz w:val="28"/>
                <w:szCs w:val="32"/>
              </w:rPr>
              <w:t>-22,5</w:t>
            </w:r>
          </w:p>
        </w:tc>
      </w:tr>
      <w:tr w:rsidR="007376F4" w:rsidTr="00F97352">
        <w:trPr>
          <w:trHeight w:val="715"/>
        </w:trPr>
        <w:tc>
          <w:tcPr>
            <w:tcW w:w="2518" w:type="dxa"/>
            <w:vAlign w:val="center"/>
          </w:tcPr>
          <w:p w:rsidR="007376F4" w:rsidRPr="0008754A" w:rsidRDefault="008F52CA" w:rsidP="00F97352">
            <w:pPr>
              <w:pStyle w:val="a3"/>
              <w:ind w:left="0"/>
              <w:rPr>
                <w:sz w:val="28"/>
                <w:szCs w:val="32"/>
              </w:rPr>
            </w:pPr>
            <w:r w:rsidRPr="0008754A">
              <w:rPr>
                <w:sz w:val="28"/>
                <w:szCs w:val="32"/>
              </w:rPr>
              <w:t>Итого прямых затрат</w:t>
            </w:r>
          </w:p>
        </w:tc>
        <w:tc>
          <w:tcPr>
            <w:tcW w:w="1418" w:type="dxa"/>
            <w:vAlign w:val="center"/>
          </w:tcPr>
          <w:p w:rsidR="007376F4" w:rsidRDefault="008F52CA" w:rsidP="00F97352">
            <w:pPr>
              <w:pStyle w:val="a3"/>
              <w:ind w:left="0"/>
              <w:jc w:val="center"/>
              <w:rPr>
                <w:sz w:val="28"/>
                <w:szCs w:val="32"/>
              </w:rPr>
            </w:pPr>
            <w:r>
              <w:rPr>
                <w:sz w:val="28"/>
                <w:szCs w:val="32"/>
              </w:rPr>
              <w:t>750</w:t>
            </w:r>
          </w:p>
        </w:tc>
        <w:tc>
          <w:tcPr>
            <w:tcW w:w="992" w:type="dxa"/>
            <w:vAlign w:val="center"/>
          </w:tcPr>
          <w:p w:rsidR="007376F4" w:rsidRDefault="008F52CA" w:rsidP="00F97352">
            <w:pPr>
              <w:pStyle w:val="a3"/>
              <w:ind w:left="0"/>
              <w:jc w:val="center"/>
              <w:rPr>
                <w:sz w:val="28"/>
                <w:szCs w:val="32"/>
              </w:rPr>
            </w:pPr>
            <w:r>
              <w:rPr>
                <w:sz w:val="28"/>
                <w:szCs w:val="32"/>
              </w:rPr>
              <w:t>+30</w:t>
            </w:r>
          </w:p>
        </w:tc>
        <w:tc>
          <w:tcPr>
            <w:tcW w:w="1559" w:type="dxa"/>
            <w:vAlign w:val="center"/>
          </w:tcPr>
          <w:p w:rsidR="007376F4" w:rsidRDefault="008F52CA" w:rsidP="00F97352">
            <w:pPr>
              <w:pStyle w:val="a3"/>
              <w:ind w:left="0"/>
              <w:jc w:val="center"/>
              <w:rPr>
                <w:sz w:val="28"/>
                <w:szCs w:val="32"/>
              </w:rPr>
            </w:pPr>
            <w:r>
              <w:rPr>
                <w:sz w:val="28"/>
                <w:szCs w:val="32"/>
              </w:rPr>
              <w:t>525</w:t>
            </w:r>
          </w:p>
        </w:tc>
        <w:tc>
          <w:tcPr>
            <w:tcW w:w="992" w:type="dxa"/>
            <w:vAlign w:val="center"/>
          </w:tcPr>
          <w:p w:rsidR="007376F4" w:rsidRDefault="008F52CA" w:rsidP="00F97352">
            <w:pPr>
              <w:pStyle w:val="a3"/>
              <w:ind w:left="0"/>
              <w:jc w:val="center"/>
              <w:rPr>
                <w:sz w:val="28"/>
                <w:szCs w:val="32"/>
              </w:rPr>
            </w:pPr>
            <w:r>
              <w:rPr>
                <w:sz w:val="28"/>
                <w:szCs w:val="32"/>
              </w:rPr>
              <w:t>+7,5</w:t>
            </w:r>
          </w:p>
        </w:tc>
        <w:tc>
          <w:tcPr>
            <w:tcW w:w="1418" w:type="dxa"/>
            <w:vAlign w:val="center"/>
          </w:tcPr>
          <w:p w:rsidR="007376F4" w:rsidRDefault="008F52CA" w:rsidP="00F97352">
            <w:pPr>
              <w:pStyle w:val="a3"/>
              <w:ind w:left="0"/>
              <w:jc w:val="center"/>
              <w:rPr>
                <w:sz w:val="28"/>
                <w:szCs w:val="32"/>
              </w:rPr>
            </w:pPr>
            <w:r>
              <w:rPr>
                <w:sz w:val="28"/>
                <w:szCs w:val="32"/>
              </w:rPr>
              <w:t>645</w:t>
            </w:r>
          </w:p>
        </w:tc>
        <w:tc>
          <w:tcPr>
            <w:tcW w:w="957" w:type="dxa"/>
            <w:vAlign w:val="center"/>
          </w:tcPr>
          <w:p w:rsidR="007376F4" w:rsidRDefault="008F52CA" w:rsidP="00F97352">
            <w:pPr>
              <w:pStyle w:val="a3"/>
              <w:ind w:left="0"/>
              <w:jc w:val="center"/>
              <w:rPr>
                <w:sz w:val="28"/>
                <w:szCs w:val="32"/>
              </w:rPr>
            </w:pPr>
            <w:r>
              <w:rPr>
                <w:sz w:val="28"/>
                <w:szCs w:val="32"/>
              </w:rPr>
              <w:t>-45</w:t>
            </w:r>
          </w:p>
        </w:tc>
      </w:tr>
      <w:tr w:rsidR="007376F4" w:rsidTr="00F97352">
        <w:trPr>
          <w:trHeight w:val="413"/>
        </w:trPr>
        <w:tc>
          <w:tcPr>
            <w:tcW w:w="2518" w:type="dxa"/>
            <w:vAlign w:val="center"/>
          </w:tcPr>
          <w:p w:rsidR="007376F4" w:rsidRDefault="008F52CA" w:rsidP="00F97352">
            <w:pPr>
              <w:pStyle w:val="a3"/>
              <w:ind w:left="0"/>
              <w:rPr>
                <w:sz w:val="28"/>
                <w:szCs w:val="32"/>
              </w:rPr>
            </w:pPr>
            <w:r>
              <w:rPr>
                <w:sz w:val="28"/>
                <w:szCs w:val="32"/>
              </w:rPr>
              <w:t>Валовая прибыль</w:t>
            </w:r>
          </w:p>
        </w:tc>
        <w:tc>
          <w:tcPr>
            <w:tcW w:w="1418" w:type="dxa"/>
            <w:vAlign w:val="center"/>
          </w:tcPr>
          <w:p w:rsidR="007376F4" w:rsidRDefault="008F52CA" w:rsidP="00F97352">
            <w:pPr>
              <w:pStyle w:val="a3"/>
              <w:ind w:left="0"/>
              <w:jc w:val="center"/>
              <w:rPr>
                <w:sz w:val="28"/>
                <w:szCs w:val="32"/>
              </w:rPr>
            </w:pPr>
            <w:r>
              <w:rPr>
                <w:sz w:val="28"/>
                <w:szCs w:val="32"/>
              </w:rPr>
              <w:t>405</w:t>
            </w:r>
          </w:p>
        </w:tc>
        <w:tc>
          <w:tcPr>
            <w:tcW w:w="992" w:type="dxa"/>
            <w:vAlign w:val="center"/>
          </w:tcPr>
          <w:p w:rsidR="007376F4" w:rsidRDefault="008F52CA" w:rsidP="00F97352">
            <w:pPr>
              <w:pStyle w:val="a3"/>
              <w:ind w:left="0"/>
              <w:jc w:val="center"/>
              <w:rPr>
                <w:sz w:val="28"/>
                <w:szCs w:val="32"/>
              </w:rPr>
            </w:pPr>
            <w:r>
              <w:rPr>
                <w:sz w:val="28"/>
                <w:szCs w:val="32"/>
              </w:rPr>
              <w:t>+30</w:t>
            </w:r>
          </w:p>
        </w:tc>
        <w:tc>
          <w:tcPr>
            <w:tcW w:w="1559" w:type="dxa"/>
            <w:vAlign w:val="center"/>
          </w:tcPr>
          <w:p w:rsidR="007376F4" w:rsidRDefault="008F52CA" w:rsidP="00F97352">
            <w:pPr>
              <w:pStyle w:val="a3"/>
              <w:ind w:left="0"/>
              <w:jc w:val="center"/>
              <w:rPr>
                <w:sz w:val="28"/>
                <w:szCs w:val="32"/>
              </w:rPr>
            </w:pPr>
            <w:r>
              <w:rPr>
                <w:sz w:val="28"/>
                <w:szCs w:val="32"/>
              </w:rPr>
              <w:t>547,5</w:t>
            </w:r>
          </w:p>
        </w:tc>
        <w:tc>
          <w:tcPr>
            <w:tcW w:w="992" w:type="dxa"/>
            <w:vAlign w:val="center"/>
          </w:tcPr>
          <w:p w:rsidR="007376F4" w:rsidRDefault="008F52CA" w:rsidP="00F97352">
            <w:pPr>
              <w:pStyle w:val="a3"/>
              <w:ind w:left="0"/>
              <w:jc w:val="center"/>
              <w:rPr>
                <w:sz w:val="28"/>
                <w:szCs w:val="32"/>
              </w:rPr>
            </w:pPr>
            <w:r>
              <w:rPr>
                <w:sz w:val="28"/>
                <w:szCs w:val="32"/>
              </w:rPr>
              <w:t>+7,5</w:t>
            </w:r>
          </w:p>
        </w:tc>
        <w:tc>
          <w:tcPr>
            <w:tcW w:w="1418" w:type="dxa"/>
            <w:vAlign w:val="center"/>
          </w:tcPr>
          <w:p w:rsidR="007376F4" w:rsidRDefault="008F52CA" w:rsidP="00F97352">
            <w:pPr>
              <w:pStyle w:val="a3"/>
              <w:ind w:left="0"/>
              <w:jc w:val="center"/>
              <w:rPr>
                <w:sz w:val="28"/>
                <w:szCs w:val="32"/>
              </w:rPr>
            </w:pPr>
            <w:r>
              <w:rPr>
                <w:sz w:val="28"/>
                <w:szCs w:val="32"/>
              </w:rPr>
              <w:t>675</w:t>
            </w:r>
          </w:p>
        </w:tc>
        <w:tc>
          <w:tcPr>
            <w:tcW w:w="957" w:type="dxa"/>
            <w:vAlign w:val="center"/>
          </w:tcPr>
          <w:p w:rsidR="007376F4" w:rsidRDefault="008F52CA" w:rsidP="00F97352">
            <w:pPr>
              <w:pStyle w:val="a3"/>
              <w:ind w:left="0"/>
              <w:jc w:val="center"/>
              <w:rPr>
                <w:sz w:val="28"/>
                <w:szCs w:val="32"/>
              </w:rPr>
            </w:pPr>
            <w:r>
              <w:rPr>
                <w:sz w:val="28"/>
                <w:szCs w:val="32"/>
              </w:rPr>
              <w:t>-45</w:t>
            </w:r>
          </w:p>
        </w:tc>
      </w:tr>
      <w:tr w:rsidR="008F52CA" w:rsidTr="00F97352">
        <w:trPr>
          <w:trHeight w:val="405"/>
        </w:trPr>
        <w:tc>
          <w:tcPr>
            <w:tcW w:w="2518" w:type="dxa"/>
            <w:vAlign w:val="center"/>
          </w:tcPr>
          <w:p w:rsidR="008F52CA" w:rsidRPr="0008754A" w:rsidRDefault="008F52CA" w:rsidP="00F97352">
            <w:pPr>
              <w:pStyle w:val="a3"/>
              <w:ind w:left="0"/>
              <w:rPr>
                <w:sz w:val="28"/>
                <w:szCs w:val="32"/>
              </w:rPr>
            </w:pPr>
            <w:r w:rsidRPr="0008754A">
              <w:rPr>
                <w:sz w:val="28"/>
                <w:szCs w:val="32"/>
              </w:rPr>
              <w:t>Рентабельность</w:t>
            </w:r>
          </w:p>
        </w:tc>
        <w:tc>
          <w:tcPr>
            <w:tcW w:w="2410" w:type="dxa"/>
            <w:gridSpan w:val="2"/>
            <w:vAlign w:val="center"/>
          </w:tcPr>
          <w:p w:rsidR="008F52CA" w:rsidRDefault="008F52CA" w:rsidP="00F97352">
            <w:pPr>
              <w:pStyle w:val="a3"/>
              <w:ind w:left="0"/>
              <w:jc w:val="center"/>
              <w:rPr>
                <w:sz w:val="28"/>
                <w:szCs w:val="32"/>
              </w:rPr>
            </w:pPr>
            <w:r>
              <w:rPr>
                <w:sz w:val="28"/>
                <w:szCs w:val="32"/>
              </w:rPr>
              <w:t>54%</w:t>
            </w:r>
          </w:p>
        </w:tc>
        <w:tc>
          <w:tcPr>
            <w:tcW w:w="2551" w:type="dxa"/>
            <w:gridSpan w:val="2"/>
            <w:vAlign w:val="center"/>
          </w:tcPr>
          <w:p w:rsidR="008F52CA" w:rsidRDefault="008F52CA" w:rsidP="00F97352">
            <w:pPr>
              <w:pStyle w:val="a3"/>
              <w:ind w:left="0"/>
              <w:jc w:val="center"/>
              <w:rPr>
                <w:sz w:val="28"/>
                <w:szCs w:val="32"/>
              </w:rPr>
            </w:pPr>
            <w:r>
              <w:rPr>
                <w:sz w:val="28"/>
                <w:szCs w:val="32"/>
              </w:rPr>
              <w:t>104%</w:t>
            </w:r>
          </w:p>
        </w:tc>
        <w:tc>
          <w:tcPr>
            <w:tcW w:w="2375" w:type="dxa"/>
            <w:gridSpan w:val="2"/>
            <w:vAlign w:val="center"/>
          </w:tcPr>
          <w:p w:rsidR="008F52CA" w:rsidRDefault="008F52CA" w:rsidP="00F97352">
            <w:pPr>
              <w:pStyle w:val="a3"/>
              <w:ind w:left="0"/>
              <w:jc w:val="center"/>
              <w:rPr>
                <w:sz w:val="28"/>
                <w:szCs w:val="32"/>
              </w:rPr>
            </w:pPr>
            <w:r>
              <w:rPr>
                <w:sz w:val="28"/>
                <w:szCs w:val="32"/>
              </w:rPr>
              <w:t>105%</w:t>
            </w:r>
          </w:p>
        </w:tc>
      </w:tr>
    </w:tbl>
    <w:p w:rsidR="007376F4" w:rsidRDefault="007376F4" w:rsidP="007376F4">
      <w:pPr>
        <w:pStyle w:val="a3"/>
        <w:spacing w:line="360" w:lineRule="auto"/>
        <w:ind w:left="0" w:firstLine="709"/>
        <w:jc w:val="both"/>
        <w:rPr>
          <w:sz w:val="28"/>
          <w:szCs w:val="32"/>
        </w:rPr>
      </w:pPr>
    </w:p>
    <w:p w:rsidR="00F97352" w:rsidRDefault="00F97352" w:rsidP="00F97352">
      <w:pPr>
        <w:pStyle w:val="a3"/>
        <w:spacing w:line="360" w:lineRule="auto"/>
        <w:ind w:left="0" w:firstLine="709"/>
        <w:jc w:val="both"/>
        <w:rPr>
          <w:sz w:val="28"/>
          <w:szCs w:val="32"/>
        </w:rPr>
      </w:pPr>
      <w:r>
        <w:rPr>
          <w:sz w:val="28"/>
          <w:szCs w:val="32"/>
        </w:rPr>
        <w:t>Основой параметрических методов ценообразования являются технические и экономические параметры товаров. Основными параметрическими методами являются метод удельной цены, метод баллов и метод регрессии.</w:t>
      </w:r>
    </w:p>
    <w:p w:rsidR="00F97352" w:rsidRDefault="00F97352" w:rsidP="00F97352">
      <w:pPr>
        <w:pStyle w:val="a3"/>
        <w:spacing w:line="360" w:lineRule="auto"/>
        <w:ind w:left="0" w:firstLine="709"/>
        <w:jc w:val="both"/>
        <w:rPr>
          <w:sz w:val="28"/>
          <w:szCs w:val="32"/>
        </w:rPr>
      </w:pPr>
      <w:r>
        <w:rPr>
          <w:sz w:val="28"/>
          <w:szCs w:val="32"/>
        </w:rPr>
        <w:t xml:space="preserve">Метод удельной цены основывается на формировании цен на товар или услугу по одному из параметров качества продукции. Согласно данному методу удельная цена рассчитывается как </w:t>
      </w:r>
      <w:r w:rsidR="007262E6">
        <w:rPr>
          <w:sz w:val="28"/>
          <w:szCs w:val="32"/>
        </w:rPr>
        <w:t xml:space="preserve">частное от деления рыночной цены на главный параметр качества продукции. Этот метод используется для определения ориентировочных цен. Например, если автомобиль мощность 20 </w:t>
      </w:r>
      <w:r w:rsidR="007262E6">
        <w:rPr>
          <w:sz w:val="28"/>
          <w:szCs w:val="32"/>
        </w:rPr>
        <w:lastRenderedPageBreak/>
        <w:t>лошадиных сил на рынке стоит 1000 рублей, а фирма производит автомобили мощностью 160 лошадиных сил, то ориентировочная цена на продукцию будет 1000*160/8 = 8000 рублей.</w:t>
      </w:r>
    </w:p>
    <w:p w:rsidR="007262E6" w:rsidRDefault="007262E6" w:rsidP="00F97352">
      <w:pPr>
        <w:pStyle w:val="a3"/>
        <w:spacing w:line="360" w:lineRule="auto"/>
        <w:ind w:left="0" w:firstLine="709"/>
        <w:jc w:val="both"/>
        <w:rPr>
          <w:sz w:val="28"/>
          <w:szCs w:val="32"/>
        </w:rPr>
      </w:pPr>
      <w:r>
        <w:rPr>
          <w:sz w:val="28"/>
          <w:szCs w:val="32"/>
        </w:rPr>
        <w:t>Ценовой метод баллов включает в себя оценку основных параметров продукции. Эта оценка включает в себя несколько этапов:</w:t>
      </w:r>
    </w:p>
    <w:p w:rsidR="007262E6" w:rsidRDefault="007262E6" w:rsidP="007262E6">
      <w:pPr>
        <w:pStyle w:val="a3"/>
        <w:numPr>
          <w:ilvl w:val="0"/>
          <w:numId w:val="12"/>
        </w:numPr>
        <w:spacing w:line="360" w:lineRule="auto"/>
        <w:jc w:val="both"/>
        <w:rPr>
          <w:sz w:val="28"/>
          <w:szCs w:val="32"/>
        </w:rPr>
      </w:pPr>
      <w:r>
        <w:rPr>
          <w:sz w:val="28"/>
          <w:szCs w:val="32"/>
        </w:rPr>
        <w:t>Отбор основных параметров</w:t>
      </w:r>
      <w:r w:rsidR="00FF66A2">
        <w:rPr>
          <w:sz w:val="28"/>
          <w:szCs w:val="32"/>
          <w:lang w:val="en-US"/>
        </w:rPr>
        <w:t>.</w:t>
      </w:r>
    </w:p>
    <w:p w:rsidR="007262E6" w:rsidRDefault="007262E6" w:rsidP="007262E6">
      <w:pPr>
        <w:pStyle w:val="a3"/>
        <w:numPr>
          <w:ilvl w:val="0"/>
          <w:numId w:val="12"/>
        </w:numPr>
        <w:spacing w:line="360" w:lineRule="auto"/>
        <w:jc w:val="both"/>
        <w:rPr>
          <w:sz w:val="28"/>
          <w:szCs w:val="32"/>
        </w:rPr>
      </w:pPr>
      <w:r>
        <w:rPr>
          <w:sz w:val="28"/>
          <w:szCs w:val="32"/>
        </w:rPr>
        <w:t>Начисление баллов по каждому из изучаемых параметров</w:t>
      </w:r>
      <w:r w:rsidR="00FF66A2" w:rsidRPr="00FF66A2">
        <w:rPr>
          <w:sz w:val="28"/>
          <w:szCs w:val="32"/>
        </w:rPr>
        <w:t>.</w:t>
      </w:r>
    </w:p>
    <w:p w:rsidR="007262E6" w:rsidRDefault="007262E6" w:rsidP="007262E6">
      <w:pPr>
        <w:pStyle w:val="a3"/>
        <w:numPr>
          <w:ilvl w:val="0"/>
          <w:numId w:val="12"/>
        </w:numPr>
        <w:spacing w:line="360" w:lineRule="auto"/>
        <w:jc w:val="both"/>
        <w:rPr>
          <w:sz w:val="28"/>
          <w:szCs w:val="32"/>
        </w:rPr>
      </w:pPr>
      <w:r>
        <w:rPr>
          <w:sz w:val="28"/>
          <w:szCs w:val="32"/>
        </w:rPr>
        <w:t>Суммирование баллов по базисному и исходному товару</w:t>
      </w:r>
      <w:r w:rsidR="00FF66A2" w:rsidRPr="00FF66A2">
        <w:rPr>
          <w:sz w:val="28"/>
          <w:szCs w:val="32"/>
        </w:rPr>
        <w:t>.</w:t>
      </w:r>
    </w:p>
    <w:p w:rsidR="007262E6" w:rsidRDefault="007262E6" w:rsidP="007262E6">
      <w:pPr>
        <w:pStyle w:val="a3"/>
        <w:numPr>
          <w:ilvl w:val="0"/>
          <w:numId w:val="12"/>
        </w:numPr>
        <w:spacing w:line="360" w:lineRule="auto"/>
        <w:jc w:val="both"/>
        <w:rPr>
          <w:sz w:val="28"/>
          <w:szCs w:val="32"/>
        </w:rPr>
      </w:pPr>
      <w:r>
        <w:rPr>
          <w:sz w:val="28"/>
          <w:szCs w:val="32"/>
        </w:rPr>
        <w:t>Расчет цен на товары по соотношению суммарных баллов.</w:t>
      </w:r>
    </w:p>
    <w:p w:rsidR="0008754A" w:rsidRDefault="007262E6" w:rsidP="007262E6">
      <w:pPr>
        <w:pStyle w:val="a3"/>
        <w:spacing w:line="360" w:lineRule="auto"/>
        <w:ind w:left="0" w:firstLine="709"/>
        <w:jc w:val="both"/>
        <w:rPr>
          <w:sz w:val="28"/>
          <w:szCs w:val="32"/>
        </w:rPr>
      </w:pPr>
      <w:r>
        <w:rPr>
          <w:sz w:val="28"/>
          <w:szCs w:val="32"/>
        </w:rPr>
        <w:t xml:space="preserve">Расчет цены по данному методу происходит по формуле: </w:t>
      </w:r>
    </w:p>
    <w:p w:rsidR="0008754A" w:rsidRDefault="007262E6" w:rsidP="00046A44">
      <w:pPr>
        <w:pStyle w:val="a3"/>
        <w:spacing w:line="360" w:lineRule="auto"/>
        <w:ind w:left="0" w:firstLine="3969"/>
        <w:jc w:val="both"/>
        <w:rPr>
          <w:sz w:val="28"/>
          <w:szCs w:val="32"/>
        </w:rPr>
      </w:pPr>
      <m:oMath>
        <m:r>
          <w:rPr>
            <w:rFonts w:ascii="Cambria Math" w:hAnsi="Cambria Math"/>
            <w:sz w:val="36"/>
            <w:szCs w:val="32"/>
          </w:rPr>
          <m:t xml:space="preserve">Цн=Цб* </m:t>
        </m:r>
        <m:f>
          <m:fPr>
            <m:ctrlPr>
              <w:rPr>
                <w:rFonts w:ascii="Cambria Math" w:hAnsi="Cambria Math"/>
                <w:i/>
                <w:sz w:val="36"/>
                <w:szCs w:val="32"/>
              </w:rPr>
            </m:ctrlPr>
          </m:fPr>
          <m:num>
            <m:nary>
              <m:naryPr>
                <m:chr m:val="∑"/>
                <m:limLoc m:val="undOvr"/>
                <m:ctrlPr>
                  <w:rPr>
                    <w:rFonts w:ascii="Cambria Math" w:hAnsi="Cambria Math"/>
                    <w:i/>
                    <w:sz w:val="36"/>
                    <w:szCs w:val="32"/>
                  </w:rPr>
                </m:ctrlPr>
              </m:naryPr>
              <m:sub>
                <m:r>
                  <w:rPr>
                    <w:rFonts w:ascii="Cambria Math" w:hAnsi="Cambria Math"/>
                    <w:sz w:val="36"/>
                    <w:szCs w:val="32"/>
                  </w:rPr>
                  <m:t>i=1</m:t>
                </m:r>
              </m:sub>
              <m:sup>
                <m:r>
                  <w:rPr>
                    <w:rFonts w:ascii="Cambria Math" w:hAnsi="Cambria Math"/>
                    <w:sz w:val="36"/>
                    <w:szCs w:val="32"/>
                  </w:rPr>
                  <m:t>n</m:t>
                </m:r>
              </m:sup>
              <m:e>
                <m:sSub>
                  <m:sSubPr>
                    <m:ctrlPr>
                      <w:rPr>
                        <w:rFonts w:ascii="Cambria Math" w:hAnsi="Cambria Math"/>
                        <w:i/>
                        <w:sz w:val="36"/>
                        <w:szCs w:val="32"/>
                      </w:rPr>
                    </m:ctrlPr>
                  </m:sSubPr>
                  <m:e>
                    <m:r>
                      <w:rPr>
                        <w:rFonts w:ascii="Cambria Math" w:hAnsi="Cambria Math"/>
                        <w:sz w:val="36"/>
                        <w:szCs w:val="32"/>
                      </w:rPr>
                      <m:t>Бн</m:t>
                    </m:r>
                  </m:e>
                  <m:sub>
                    <m:r>
                      <w:rPr>
                        <w:rFonts w:ascii="Cambria Math" w:hAnsi="Cambria Math"/>
                        <w:sz w:val="36"/>
                        <w:szCs w:val="32"/>
                      </w:rPr>
                      <m:t>i</m:t>
                    </m:r>
                  </m:sub>
                </m:sSub>
              </m:e>
            </m:nary>
          </m:num>
          <m:den>
            <m:nary>
              <m:naryPr>
                <m:chr m:val="∑"/>
                <m:limLoc m:val="undOvr"/>
                <m:ctrlPr>
                  <w:rPr>
                    <w:rFonts w:ascii="Cambria Math" w:hAnsi="Cambria Math"/>
                    <w:i/>
                    <w:sz w:val="36"/>
                    <w:szCs w:val="32"/>
                  </w:rPr>
                </m:ctrlPr>
              </m:naryPr>
              <m:sub>
                <m:r>
                  <w:rPr>
                    <w:rFonts w:ascii="Cambria Math" w:hAnsi="Cambria Math"/>
                    <w:sz w:val="36"/>
                    <w:szCs w:val="32"/>
                  </w:rPr>
                  <m:t>i=1</m:t>
                </m:r>
              </m:sub>
              <m:sup>
                <m:r>
                  <w:rPr>
                    <w:rFonts w:ascii="Cambria Math" w:hAnsi="Cambria Math"/>
                    <w:sz w:val="36"/>
                    <w:szCs w:val="32"/>
                    <w:lang w:val="en-US"/>
                  </w:rPr>
                  <m:t>n</m:t>
                </m:r>
              </m:sup>
              <m:e>
                <m:sSub>
                  <m:sSubPr>
                    <m:ctrlPr>
                      <w:rPr>
                        <w:rFonts w:ascii="Cambria Math" w:hAnsi="Cambria Math"/>
                        <w:i/>
                        <w:sz w:val="36"/>
                        <w:szCs w:val="32"/>
                      </w:rPr>
                    </m:ctrlPr>
                  </m:sSubPr>
                  <m:e>
                    <m:r>
                      <w:rPr>
                        <w:rFonts w:ascii="Cambria Math" w:hAnsi="Cambria Math"/>
                        <w:sz w:val="36"/>
                        <w:szCs w:val="32"/>
                      </w:rPr>
                      <m:t>Бб</m:t>
                    </m:r>
                  </m:e>
                  <m:sub>
                    <m:r>
                      <w:rPr>
                        <w:rFonts w:ascii="Cambria Math" w:hAnsi="Cambria Math"/>
                        <w:sz w:val="36"/>
                        <w:szCs w:val="32"/>
                        <w:lang w:val="en-US"/>
                      </w:rPr>
                      <m:t>i</m:t>
                    </m:r>
                  </m:sub>
                </m:sSub>
              </m:e>
            </m:nary>
          </m:den>
        </m:f>
      </m:oMath>
      <w:r>
        <w:rPr>
          <w:sz w:val="28"/>
          <w:szCs w:val="32"/>
        </w:rPr>
        <w:t xml:space="preserve">, </w:t>
      </w:r>
      <w:r w:rsidR="00046A44">
        <w:rPr>
          <w:sz w:val="28"/>
          <w:szCs w:val="32"/>
        </w:rPr>
        <w:t xml:space="preserve">                               (1.1)</w:t>
      </w:r>
    </w:p>
    <w:p w:rsidR="007262E6" w:rsidRDefault="007262E6" w:rsidP="007262E6">
      <w:pPr>
        <w:pStyle w:val="a3"/>
        <w:spacing w:line="360" w:lineRule="auto"/>
        <w:ind w:left="0" w:firstLine="709"/>
        <w:jc w:val="both"/>
        <w:rPr>
          <w:sz w:val="28"/>
          <w:szCs w:val="32"/>
        </w:rPr>
      </w:pPr>
      <w:r>
        <w:rPr>
          <w:sz w:val="28"/>
          <w:szCs w:val="32"/>
        </w:rPr>
        <w:t xml:space="preserve">где </w:t>
      </w:r>
      <w:proofErr w:type="spellStart"/>
      <w:r w:rsidRPr="00046A44">
        <w:rPr>
          <w:bCs/>
          <w:sz w:val="28"/>
          <w:szCs w:val="32"/>
        </w:rPr>
        <w:t>Ц</w:t>
      </w:r>
      <w:r w:rsidRPr="00046A44">
        <w:rPr>
          <w:bCs/>
          <w:sz w:val="28"/>
          <w:szCs w:val="32"/>
          <w:vertAlign w:val="subscript"/>
        </w:rPr>
        <w:t>б</w:t>
      </w:r>
      <w:proofErr w:type="spellEnd"/>
      <w:r w:rsidRPr="00046A44">
        <w:rPr>
          <w:sz w:val="28"/>
          <w:szCs w:val="32"/>
          <w:vertAlign w:val="subscript"/>
        </w:rPr>
        <w:t> </w:t>
      </w:r>
      <w:r w:rsidRPr="00046A44">
        <w:rPr>
          <w:sz w:val="28"/>
          <w:szCs w:val="32"/>
        </w:rPr>
        <w:t>- цена</w:t>
      </w:r>
      <w:r w:rsidRPr="007262E6">
        <w:rPr>
          <w:sz w:val="28"/>
          <w:szCs w:val="32"/>
        </w:rPr>
        <w:t xml:space="preserve"> базового товара</w:t>
      </w:r>
      <w:r w:rsidRPr="00046A44">
        <w:rPr>
          <w:sz w:val="28"/>
          <w:szCs w:val="32"/>
        </w:rPr>
        <w:t xml:space="preserve">, </w:t>
      </w:r>
      <w:proofErr w:type="spellStart"/>
      <w:r w:rsidRPr="00046A44">
        <w:rPr>
          <w:bCs/>
          <w:sz w:val="28"/>
          <w:szCs w:val="32"/>
        </w:rPr>
        <w:t>Б</w:t>
      </w:r>
      <w:r w:rsidRPr="00046A44">
        <w:rPr>
          <w:bCs/>
          <w:sz w:val="28"/>
          <w:szCs w:val="32"/>
          <w:vertAlign w:val="subscript"/>
        </w:rPr>
        <w:t>н</w:t>
      </w:r>
      <w:proofErr w:type="gramStart"/>
      <w:r w:rsidRPr="00046A44">
        <w:rPr>
          <w:bCs/>
          <w:sz w:val="28"/>
          <w:szCs w:val="32"/>
          <w:vertAlign w:val="subscript"/>
        </w:rPr>
        <w:t>i</w:t>
      </w:r>
      <w:proofErr w:type="spellEnd"/>
      <w:proofErr w:type="gramEnd"/>
      <w:r w:rsidRPr="00046A44">
        <w:rPr>
          <w:sz w:val="28"/>
          <w:szCs w:val="32"/>
        </w:rPr>
        <w:t>- балльная оценка</w:t>
      </w:r>
      <w:r w:rsidRPr="007262E6">
        <w:rPr>
          <w:sz w:val="28"/>
          <w:szCs w:val="32"/>
        </w:rPr>
        <w:t xml:space="preserve"> i-</w:t>
      </w:r>
      <w:proofErr w:type="spellStart"/>
      <w:r w:rsidRPr="007262E6">
        <w:rPr>
          <w:sz w:val="28"/>
          <w:szCs w:val="32"/>
        </w:rPr>
        <w:t>го</w:t>
      </w:r>
      <w:proofErr w:type="spellEnd"/>
      <w:r w:rsidRPr="007262E6">
        <w:rPr>
          <w:sz w:val="28"/>
          <w:szCs w:val="32"/>
        </w:rPr>
        <w:t xml:space="preserve"> параметра нового товара</w:t>
      </w:r>
      <w:r>
        <w:rPr>
          <w:sz w:val="28"/>
          <w:szCs w:val="32"/>
        </w:rPr>
        <w:t xml:space="preserve">, </w:t>
      </w:r>
      <w:proofErr w:type="spellStart"/>
      <w:r w:rsidRPr="00046A44">
        <w:rPr>
          <w:bCs/>
          <w:sz w:val="28"/>
          <w:szCs w:val="32"/>
        </w:rPr>
        <w:t>Б</w:t>
      </w:r>
      <w:r w:rsidRPr="00046A44">
        <w:rPr>
          <w:bCs/>
          <w:sz w:val="28"/>
          <w:szCs w:val="32"/>
          <w:vertAlign w:val="subscript"/>
        </w:rPr>
        <w:t>бi</w:t>
      </w:r>
      <w:proofErr w:type="spellEnd"/>
      <w:r w:rsidRPr="00046A44">
        <w:rPr>
          <w:sz w:val="28"/>
          <w:szCs w:val="32"/>
          <w:vertAlign w:val="subscript"/>
        </w:rPr>
        <w:t> </w:t>
      </w:r>
      <w:r w:rsidRPr="00046A44">
        <w:rPr>
          <w:sz w:val="28"/>
          <w:szCs w:val="32"/>
        </w:rPr>
        <w:t>- балльная</w:t>
      </w:r>
      <w:r w:rsidRPr="007262E6">
        <w:rPr>
          <w:sz w:val="28"/>
          <w:szCs w:val="32"/>
        </w:rPr>
        <w:t xml:space="preserve"> оценка i-</w:t>
      </w:r>
      <w:proofErr w:type="spellStart"/>
      <w:r w:rsidRPr="007262E6">
        <w:rPr>
          <w:sz w:val="28"/>
          <w:szCs w:val="32"/>
        </w:rPr>
        <w:t>го</w:t>
      </w:r>
      <w:proofErr w:type="spellEnd"/>
      <w:r w:rsidRPr="007262E6">
        <w:rPr>
          <w:sz w:val="28"/>
          <w:szCs w:val="32"/>
        </w:rPr>
        <w:t xml:space="preserve"> пар</w:t>
      </w:r>
      <w:r>
        <w:rPr>
          <w:sz w:val="28"/>
          <w:szCs w:val="32"/>
        </w:rPr>
        <w:t>аметра базового товара (эталона).</w:t>
      </w:r>
    </w:p>
    <w:p w:rsidR="000A0CD4" w:rsidRDefault="000A0CD4" w:rsidP="007262E6">
      <w:pPr>
        <w:pStyle w:val="a3"/>
        <w:spacing w:line="360" w:lineRule="auto"/>
        <w:ind w:left="0" w:firstLine="709"/>
        <w:jc w:val="both"/>
        <w:rPr>
          <w:sz w:val="28"/>
          <w:szCs w:val="32"/>
        </w:rPr>
      </w:pPr>
      <w:r>
        <w:rPr>
          <w:sz w:val="28"/>
          <w:szCs w:val="32"/>
        </w:rPr>
        <w:t>Пусть базисный автомобиль стоит 12 тысяч рублей, его экспертная оценка – 25 баллов. Экспертная оценка нового автомобиля – 30 баллов. Тогда цена нового автомобиля равна 12 * 30 / 25 = 14,4 тысячи рублей.</w:t>
      </w:r>
    </w:p>
    <w:p w:rsidR="000A0CD4" w:rsidRDefault="000A0CD4" w:rsidP="007262E6">
      <w:pPr>
        <w:pStyle w:val="a3"/>
        <w:spacing w:line="360" w:lineRule="auto"/>
        <w:ind w:left="0" w:firstLine="709"/>
        <w:jc w:val="both"/>
        <w:rPr>
          <w:sz w:val="28"/>
          <w:szCs w:val="32"/>
        </w:rPr>
      </w:pPr>
      <w:r>
        <w:rPr>
          <w:sz w:val="28"/>
          <w:szCs w:val="32"/>
        </w:rPr>
        <w:t>Этот метод применим лишь для товаров, имеющих различные параметры, которые не могут быть измерены.</w:t>
      </w:r>
    </w:p>
    <w:p w:rsidR="00046A44" w:rsidRDefault="000A0CD4" w:rsidP="000A0CD4">
      <w:pPr>
        <w:pStyle w:val="a3"/>
        <w:spacing w:line="360" w:lineRule="auto"/>
        <w:ind w:left="0" w:firstLine="709"/>
        <w:jc w:val="both"/>
        <w:rPr>
          <w:sz w:val="28"/>
          <w:szCs w:val="32"/>
        </w:rPr>
      </w:pPr>
      <w:r>
        <w:rPr>
          <w:sz w:val="28"/>
          <w:szCs w:val="32"/>
        </w:rPr>
        <w:t xml:space="preserve">Метод регрессии состоит из так называемых «регрессионных уравнений», которые показывают зависимость цены от нескольких параметров товара. Для каждого вида товаров разрабатывается своя формула расчета </w:t>
      </w:r>
      <w:r w:rsidR="00644523">
        <w:rPr>
          <w:sz w:val="28"/>
          <w:szCs w:val="32"/>
        </w:rPr>
        <w:t>цены. Общая же формула выглядит</w:t>
      </w:r>
      <w:r w:rsidR="0001427C">
        <w:rPr>
          <w:sz w:val="28"/>
          <w:szCs w:val="32"/>
        </w:rPr>
        <w:t xml:space="preserve"> так: </w:t>
      </w:r>
    </w:p>
    <w:p w:rsidR="00046A44" w:rsidRDefault="000A0CD4" w:rsidP="00046A44">
      <w:pPr>
        <w:pStyle w:val="a3"/>
        <w:spacing w:line="360" w:lineRule="auto"/>
        <w:ind w:left="0" w:firstLine="3686"/>
        <w:jc w:val="both"/>
        <w:rPr>
          <w:sz w:val="28"/>
          <w:szCs w:val="32"/>
        </w:rPr>
      </w:pPr>
      <m:oMath>
        <m:r>
          <w:rPr>
            <w:rFonts w:ascii="Cambria Math" w:hAnsi="Cambria Math"/>
            <w:sz w:val="36"/>
            <w:szCs w:val="32"/>
          </w:rPr>
          <m:t>Ц=</m:t>
        </m:r>
        <m:r>
          <w:rPr>
            <w:rFonts w:ascii="Cambria Math" w:hAnsi="Cambria Math"/>
            <w:sz w:val="36"/>
            <w:szCs w:val="32"/>
            <w:lang w:val="en-US"/>
          </w:rPr>
          <m:t>f</m:t>
        </m:r>
        <m:r>
          <w:rPr>
            <w:rFonts w:ascii="Cambria Math" w:hAnsi="Cambria Math"/>
            <w:sz w:val="36"/>
            <w:szCs w:val="32"/>
          </w:rPr>
          <m:t xml:space="preserve"> (</m:t>
        </m:r>
        <m:sSub>
          <m:sSubPr>
            <m:ctrlPr>
              <w:rPr>
                <w:rFonts w:ascii="Cambria Math" w:hAnsi="Cambria Math"/>
                <w:i/>
                <w:sz w:val="36"/>
                <w:szCs w:val="32"/>
              </w:rPr>
            </m:ctrlPr>
          </m:sSubPr>
          <m:e>
            <m:r>
              <w:rPr>
                <w:rFonts w:ascii="Cambria Math" w:hAnsi="Cambria Math"/>
                <w:sz w:val="36"/>
                <w:szCs w:val="32"/>
              </w:rPr>
              <m:t>x</m:t>
            </m:r>
          </m:e>
          <m:sub>
            <m:r>
              <w:rPr>
                <w:rFonts w:ascii="Cambria Math" w:hAnsi="Cambria Math"/>
                <w:sz w:val="36"/>
                <w:szCs w:val="32"/>
              </w:rPr>
              <m:t>1</m:t>
            </m:r>
          </m:sub>
        </m:sSub>
        <m:r>
          <w:rPr>
            <w:rFonts w:ascii="Cambria Math" w:hAnsi="Cambria Math"/>
            <w:sz w:val="36"/>
            <w:szCs w:val="32"/>
          </w:rPr>
          <m:t xml:space="preserve">, </m:t>
        </m:r>
        <m:sSub>
          <m:sSubPr>
            <m:ctrlPr>
              <w:rPr>
                <w:rFonts w:ascii="Cambria Math" w:hAnsi="Cambria Math"/>
                <w:i/>
                <w:sz w:val="36"/>
                <w:szCs w:val="32"/>
              </w:rPr>
            </m:ctrlPr>
          </m:sSubPr>
          <m:e>
            <m:r>
              <w:rPr>
                <w:rFonts w:ascii="Cambria Math" w:hAnsi="Cambria Math"/>
                <w:sz w:val="36"/>
                <w:szCs w:val="32"/>
              </w:rPr>
              <m:t>x</m:t>
            </m:r>
          </m:e>
          <m:sub>
            <m:r>
              <w:rPr>
                <w:rFonts w:ascii="Cambria Math" w:hAnsi="Cambria Math"/>
                <w:sz w:val="36"/>
                <w:szCs w:val="32"/>
              </w:rPr>
              <m:t>2</m:t>
            </m:r>
          </m:sub>
        </m:sSub>
        <m:r>
          <w:rPr>
            <w:rFonts w:ascii="Cambria Math" w:hAnsi="Cambria Math"/>
            <w:sz w:val="36"/>
            <w:szCs w:val="32"/>
          </w:rPr>
          <m:t xml:space="preserve">, </m:t>
        </m:r>
        <m:sSub>
          <m:sSubPr>
            <m:ctrlPr>
              <w:rPr>
                <w:rFonts w:ascii="Cambria Math" w:hAnsi="Cambria Math"/>
                <w:i/>
                <w:sz w:val="36"/>
                <w:szCs w:val="32"/>
              </w:rPr>
            </m:ctrlPr>
          </m:sSubPr>
          <m:e>
            <m:r>
              <w:rPr>
                <w:rFonts w:ascii="Cambria Math" w:hAnsi="Cambria Math"/>
                <w:sz w:val="36"/>
                <w:szCs w:val="32"/>
              </w:rPr>
              <m:t>x</m:t>
            </m:r>
          </m:e>
          <m:sub>
            <m:r>
              <w:rPr>
                <w:rFonts w:ascii="Cambria Math" w:hAnsi="Cambria Math"/>
                <w:sz w:val="36"/>
                <w:szCs w:val="32"/>
              </w:rPr>
              <m:t>3</m:t>
            </m:r>
          </m:sub>
        </m:sSub>
        <m:r>
          <w:rPr>
            <w:rFonts w:ascii="Cambria Math" w:hAnsi="Cambria Math"/>
            <w:sz w:val="36"/>
            <w:szCs w:val="32"/>
          </w:rPr>
          <m:t xml:space="preserve">, …, </m:t>
        </m:r>
        <m:sSub>
          <m:sSubPr>
            <m:ctrlPr>
              <w:rPr>
                <w:rFonts w:ascii="Cambria Math" w:hAnsi="Cambria Math"/>
                <w:i/>
                <w:sz w:val="36"/>
                <w:szCs w:val="32"/>
              </w:rPr>
            </m:ctrlPr>
          </m:sSubPr>
          <m:e>
            <m:r>
              <w:rPr>
                <w:rFonts w:ascii="Cambria Math" w:hAnsi="Cambria Math"/>
                <w:sz w:val="36"/>
                <w:szCs w:val="32"/>
              </w:rPr>
              <m:t>x</m:t>
            </m:r>
          </m:e>
          <m:sub>
            <m:r>
              <w:rPr>
                <w:rFonts w:ascii="Cambria Math" w:hAnsi="Cambria Math"/>
                <w:sz w:val="36"/>
                <w:szCs w:val="32"/>
              </w:rPr>
              <m:t>n</m:t>
            </m:r>
          </m:sub>
        </m:sSub>
        <m:r>
          <w:rPr>
            <w:rFonts w:ascii="Cambria Math" w:hAnsi="Cambria Math"/>
            <w:sz w:val="36"/>
            <w:szCs w:val="32"/>
          </w:rPr>
          <m:t>)</m:t>
        </m:r>
      </m:oMath>
      <w:r w:rsidR="00644523" w:rsidRPr="00644523">
        <w:rPr>
          <w:sz w:val="28"/>
          <w:szCs w:val="32"/>
        </w:rPr>
        <w:t xml:space="preserve">, </w:t>
      </w:r>
      <w:r w:rsidR="00046A44">
        <w:rPr>
          <w:sz w:val="28"/>
          <w:szCs w:val="32"/>
        </w:rPr>
        <w:t xml:space="preserve">                       (1.2)</w:t>
      </w:r>
    </w:p>
    <w:p w:rsidR="000A0CD4" w:rsidRDefault="000A0CD4" w:rsidP="000A0CD4">
      <w:pPr>
        <w:pStyle w:val="a3"/>
        <w:spacing w:line="360" w:lineRule="auto"/>
        <w:ind w:left="0" w:firstLine="709"/>
        <w:jc w:val="both"/>
        <w:rPr>
          <w:sz w:val="28"/>
          <w:szCs w:val="32"/>
        </w:rPr>
      </w:pPr>
      <w:r>
        <w:rPr>
          <w:sz w:val="28"/>
          <w:szCs w:val="32"/>
        </w:rPr>
        <w:t xml:space="preserve">где </w:t>
      </w:r>
      <w:r w:rsidRPr="000A0CD4">
        <w:rPr>
          <w:b/>
          <w:bCs/>
          <w:sz w:val="28"/>
          <w:szCs w:val="32"/>
        </w:rPr>
        <w:t>х</w:t>
      </w:r>
      <w:proofErr w:type="gramStart"/>
      <w:r w:rsidRPr="000A0CD4">
        <w:rPr>
          <w:b/>
          <w:bCs/>
          <w:sz w:val="28"/>
          <w:szCs w:val="32"/>
          <w:vertAlign w:val="subscript"/>
        </w:rPr>
        <w:t>1</w:t>
      </w:r>
      <w:proofErr w:type="gramEnd"/>
      <w:r w:rsidRPr="000A0CD4">
        <w:rPr>
          <w:b/>
          <w:bCs/>
          <w:sz w:val="28"/>
          <w:szCs w:val="32"/>
        </w:rPr>
        <w:t>, х</w:t>
      </w:r>
      <w:r w:rsidRPr="000A0CD4">
        <w:rPr>
          <w:b/>
          <w:bCs/>
          <w:sz w:val="28"/>
          <w:szCs w:val="32"/>
          <w:vertAlign w:val="subscript"/>
        </w:rPr>
        <w:t>2</w:t>
      </w:r>
      <w:r w:rsidRPr="000A0CD4">
        <w:rPr>
          <w:b/>
          <w:bCs/>
          <w:sz w:val="28"/>
          <w:szCs w:val="32"/>
        </w:rPr>
        <w:t>, х</w:t>
      </w:r>
      <w:r w:rsidRPr="000A0CD4">
        <w:rPr>
          <w:b/>
          <w:bCs/>
          <w:sz w:val="28"/>
          <w:szCs w:val="32"/>
          <w:vertAlign w:val="subscript"/>
        </w:rPr>
        <w:t>3</w:t>
      </w:r>
      <w:r w:rsidRPr="000A0CD4">
        <w:rPr>
          <w:b/>
          <w:bCs/>
          <w:sz w:val="28"/>
          <w:szCs w:val="32"/>
        </w:rPr>
        <w:t>,</w:t>
      </w:r>
      <w:r>
        <w:rPr>
          <w:b/>
          <w:bCs/>
          <w:sz w:val="28"/>
          <w:szCs w:val="32"/>
        </w:rPr>
        <w:t xml:space="preserve"> </w:t>
      </w:r>
      <w:r w:rsidRPr="000A0CD4">
        <w:rPr>
          <w:b/>
          <w:bCs/>
          <w:sz w:val="28"/>
          <w:szCs w:val="32"/>
        </w:rPr>
        <w:t xml:space="preserve">..., </w:t>
      </w:r>
      <w:proofErr w:type="spellStart"/>
      <w:r w:rsidRPr="000A0CD4">
        <w:rPr>
          <w:b/>
          <w:bCs/>
          <w:sz w:val="28"/>
          <w:szCs w:val="32"/>
        </w:rPr>
        <w:t>х</w:t>
      </w:r>
      <w:r w:rsidRPr="000A0CD4">
        <w:rPr>
          <w:b/>
          <w:bCs/>
          <w:sz w:val="28"/>
          <w:szCs w:val="32"/>
          <w:vertAlign w:val="subscript"/>
        </w:rPr>
        <w:t>n</w:t>
      </w:r>
      <w:proofErr w:type="spellEnd"/>
      <w:r w:rsidRPr="000A0CD4">
        <w:rPr>
          <w:sz w:val="28"/>
          <w:szCs w:val="32"/>
        </w:rPr>
        <w:t>- основные параметры качества товаров</w:t>
      </w:r>
      <w:r>
        <w:rPr>
          <w:sz w:val="28"/>
          <w:szCs w:val="32"/>
        </w:rPr>
        <w:t>.</w:t>
      </w:r>
    </w:p>
    <w:p w:rsidR="000A0CD4" w:rsidRDefault="000A0CD4" w:rsidP="000A0CD4">
      <w:pPr>
        <w:pStyle w:val="a3"/>
        <w:spacing w:line="360" w:lineRule="auto"/>
        <w:ind w:left="0" w:firstLine="709"/>
        <w:jc w:val="both"/>
        <w:rPr>
          <w:sz w:val="28"/>
          <w:szCs w:val="32"/>
        </w:rPr>
      </w:pPr>
      <w:r>
        <w:rPr>
          <w:sz w:val="28"/>
          <w:szCs w:val="32"/>
        </w:rPr>
        <w:t>Основное преимущество данного метода – это моделирование цены от совокупности параметров, а не от одного из них</w:t>
      </w:r>
      <w:r w:rsidR="00F92657">
        <w:rPr>
          <w:sz w:val="28"/>
          <w:szCs w:val="32"/>
        </w:rPr>
        <w:t xml:space="preserve">. Также через регрессионное уравнение можно определить цены на товары входящие в число параметров </w:t>
      </w:r>
      <w:r w:rsidR="00F92657">
        <w:rPr>
          <w:sz w:val="28"/>
          <w:szCs w:val="32"/>
        </w:rPr>
        <w:lastRenderedPageBreak/>
        <w:t>искомого товара. Вместе эти цены образуют взаимосвязанную систему цен на товары.</w:t>
      </w:r>
    </w:p>
    <w:p w:rsidR="00F92657" w:rsidRDefault="00F92657" w:rsidP="000A0CD4">
      <w:pPr>
        <w:pStyle w:val="a3"/>
        <w:spacing w:line="360" w:lineRule="auto"/>
        <w:ind w:left="0" w:firstLine="709"/>
        <w:jc w:val="both"/>
        <w:rPr>
          <w:sz w:val="28"/>
          <w:szCs w:val="32"/>
        </w:rPr>
      </w:pPr>
      <w:r>
        <w:rPr>
          <w:sz w:val="28"/>
          <w:szCs w:val="32"/>
        </w:rPr>
        <w:t>В условиях рынка цены обосновываются при помощи совокупности описанных выше методов ценообразования.</w:t>
      </w:r>
      <w:r w:rsidR="00866F33" w:rsidRPr="00866F33">
        <w:rPr>
          <w:sz w:val="28"/>
          <w:szCs w:val="32"/>
        </w:rPr>
        <w:t>[17]</w:t>
      </w:r>
    </w:p>
    <w:p w:rsidR="001B1F04" w:rsidRPr="00866F33" w:rsidRDefault="001B1F04" w:rsidP="000A0CD4">
      <w:pPr>
        <w:pStyle w:val="a3"/>
        <w:spacing w:line="360" w:lineRule="auto"/>
        <w:ind w:left="0" w:firstLine="709"/>
        <w:jc w:val="both"/>
        <w:rPr>
          <w:sz w:val="28"/>
          <w:szCs w:val="32"/>
        </w:rPr>
      </w:pPr>
      <w:r>
        <w:rPr>
          <w:sz w:val="28"/>
          <w:szCs w:val="32"/>
        </w:rPr>
        <w:t>Таким образом, среди множества методов ценообразования на предприятиях, предприятие выбирает один наиболее оптимальный метод с учетом положения фирмы на рынке и с учетом предпочтений настоящих и потенциальных потребителей производимой продукции.</w:t>
      </w:r>
    </w:p>
    <w:p w:rsidR="00F92657" w:rsidRDefault="00F92657" w:rsidP="000A0CD4">
      <w:pPr>
        <w:pStyle w:val="a3"/>
        <w:spacing w:line="360" w:lineRule="auto"/>
        <w:ind w:left="0" w:firstLine="709"/>
        <w:jc w:val="both"/>
        <w:rPr>
          <w:sz w:val="28"/>
          <w:szCs w:val="32"/>
        </w:rPr>
      </w:pPr>
    </w:p>
    <w:p w:rsidR="0001427C" w:rsidRDefault="0001427C" w:rsidP="0001427C">
      <w:pPr>
        <w:spacing w:line="360" w:lineRule="auto"/>
        <w:jc w:val="both"/>
        <w:rPr>
          <w:sz w:val="28"/>
          <w:szCs w:val="32"/>
        </w:rPr>
      </w:pPr>
    </w:p>
    <w:p w:rsidR="00AD7C5B" w:rsidRDefault="00AD7C5B" w:rsidP="0001427C">
      <w:pPr>
        <w:spacing w:line="360" w:lineRule="auto"/>
        <w:jc w:val="both"/>
        <w:rPr>
          <w:sz w:val="28"/>
          <w:szCs w:val="32"/>
        </w:rPr>
      </w:pPr>
    </w:p>
    <w:p w:rsidR="00D56CD3" w:rsidRDefault="00D56CD3"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1B1F04" w:rsidRDefault="001B1F04" w:rsidP="00D56CD3">
      <w:pPr>
        <w:spacing w:line="360" w:lineRule="auto"/>
        <w:jc w:val="both"/>
        <w:rPr>
          <w:sz w:val="28"/>
          <w:szCs w:val="32"/>
        </w:rPr>
      </w:pPr>
    </w:p>
    <w:p w:rsidR="00046A44" w:rsidRDefault="00046A44" w:rsidP="00D56CD3">
      <w:pPr>
        <w:spacing w:line="360" w:lineRule="auto"/>
        <w:jc w:val="both"/>
        <w:rPr>
          <w:sz w:val="28"/>
          <w:szCs w:val="32"/>
        </w:rPr>
      </w:pPr>
    </w:p>
    <w:p w:rsidR="00046A44" w:rsidRDefault="00046A44" w:rsidP="00D56CD3">
      <w:pPr>
        <w:spacing w:line="360" w:lineRule="auto"/>
        <w:jc w:val="both"/>
        <w:rPr>
          <w:sz w:val="28"/>
          <w:szCs w:val="32"/>
        </w:rPr>
      </w:pPr>
    </w:p>
    <w:p w:rsidR="00046A44" w:rsidRDefault="00046A44" w:rsidP="00D56CD3">
      <w:pPr>
        <w:spacing w:line="360" w:lineRule="auto"/>
        <w:jc w:val="both"/>
        <w:rPr>
          <w:sz w:val="28"/>
          <w:szCs w:val="32"/>
        </w:rPr>
      </w:pPr>
    </w:p>
    <w:p w:rsidR="001B1F04" w:rsidRDefault="001B1F04" w:rsidP="00D56CD3">
      <w:pPr>
        <w:spacing w:line="360" w:lineRule="auto"/>
        <w:jc w:val="both"/>
        <w:rPr>
          <w:sz w:val="28"/>
          <w:szCs w:val="32"/>
        </w:rPr>
      </w:pPr>
    </w:p>
    <w:p w:rsidR="00046A44" w:rsidRPr="00046A44" w:rsidRDefault="00F92657" w:rsidP="00046A44">
      <w:pPr>
        <w:pStyle w:val="a3"/>
        <w:numPr>
          <w:ilvl w:val="0"/>
          <w:numId w:val="39"/>
        </w:numPr>
        <w:spacing w:after="60" w:line="360" w:lineRule="auto"/>
        <w:jc w:val="both"/>
        <w:rPr>
          <w:sz w:val="28"/>
          <w:szCs w:val="32"/>
        </w:rPr>
      </w:pPr>
      <w:r w:rsidRPr="00046A44">
        <w:rPr>
          <w:sz w:val="28"/>
          <w:szCs w:val="32"/>
        </w:rPr>
        <w:lastRenderedPageBreak/>
        <w:t>Анализ и оценка це</w:t>
      </w:r>
      <w:r w:rsidR="00ED596D" w:rsidRPr="00046A44">
        <w:rPr>
          <w:sz w:val="28"/>
          <w:szCs w:val="32"/>
        </w:rPr>
        <w:t>нообразования на предприят</w:t>
      </w:r>
      <w:proofErr w:type="gramStart"/>
      <w:r w:rsidR="00ED596D" w:rsidRPr="00046A44">
        <w:rPr>
          <w:sz w:val="28"/>
          <w:szCs w:val="32"/>
        </w:rPr>
        <w:t>ии АО</w:t>
      </w:r>
      <w:proofErr w:type="gramEnd"/>
      <w:r w:rsidR="00ED596D" w:rsidRPr="00046A44">
        <w:rPr>
          <w:sz w:val="28"/>
          <w:szCs w:val="32"/>
        </w:rPr>
        <w:t xml:space="preserve"> «КЗМ</w:t>
      </w:r>
      <w:r w:rsidRPr="00046A44">
        <w:rPr>
          <w:sz w:val="28"/>
          <w:szCs w:val="32"/>
        </w:rPr>
        <w:t>»</w:t>
      </w:r>
    </w:p>
    <w:p w:rsidR="00F92657" w:rsidRPr="00D56CD3" w:rsidRDefault="00D56CD3" w:rsidP="00046A44">
      <w:pPr>
        <w:spacing w:before="320" w:after="120" w:line="720" w:lineRule="auto"/>
        <w:ind w:firstLine="680"/>
        <w:jc w:val="both"/>
        <w:rPr>
          <w:sz w:val="28"/>
          <w:szCs w:val="32"/>
        </w:rPr>
      </w:pPr>
      <w:r>
        <w:rPr>
          <w:sz w:val="28"/>
          <w:szCs w:val="32"/>
        </w:rPr>
        <w:t xml:space="preserve">2.1 </w:t>
      </w:r>
      <w:r w:rsidR="00F92657" w:rsidRPr="00D56CD3">
        <w:rPr>
          <w:sz w:val="28"/>
          <w:szCs w:val="32"/>
        </w:rPr>
        <w:t>Организационно-экономическая характеристика предприятия</w:t>
      </w:r>
    </w:p>
    <w:p w:rsidR="009141F6" w:rsidRDefault="009141F6" w:rsidP="00F92657">
      <w:pPr>
        <w:pStyle w:val="a3"/>
        <w:spacing w:line="360" w:lineRule="auto"/>
        <w:ind w:left="0" w:firstLine="709"/>
        <w:jc w:val="both"/>
        <w:rPr>
          <w:sz w:val="28"/>
          <w:szCs w:val="32"/>
        </w:rPr>
      </w:pPr>
      <w:r>
        <w:rPr>
          <w:sz w:val="28"/>
          <w:szCs w:val="32"/>
        </w:rPr>
        <w:t>В качестве предприятия, с помощью которого можно рассмотреть процесс ценообразования в условиях рыночной экономики</w:t>
      </w:r>
      <w:r w:rsidR="00ED596D">
        <w:rPr>
          <w:sz w:val="28"/>
          <w:szCs w:val="32"/>
        </w:rPr>
        <w:t>, выбран крупный производитель металлоконструкций в Краснодарском крае</w:t>
      </w:r>
      <w:r>
        <w:rPr>
          <w:sz w:val="28"/>
          <w:szCs w:val="32"/>
        </w:rPr>
        <w:t xml:space="preserve"> –</w:t>
      </w:r>
      <w:r w:rsidR="00ED596D">
        <w:rPr>
          <w:sz w:val="28"/>
          <w:szCs w:val="32"/>
        </w:rPr>
        <w:t xml:space="preserve"> акционерное общество</w:t>
      </w:r>
      <w:r>
        <w:rPr>
          <w:sz w:val="28"/>
          <w:szCs w:val="32"/>
        </w:rPr>
        <w:t xml:space="preserve"> «</w:t>
      </w:r>
      <w:r w:rsidR="00ED596D">
        <w:rPr>
          <w:sz w:val="28"/>
          <w:szCs w:val="32"/>
        </w:rPr>
        <w:t>Краснодарский завод металлоконструкций</w:t>
      </w:r>
      <w:r>
        <w:rPr>
          <w:sz w:val="28"/>
          <w:szCs w:val="32"/>
        </w:rPr>
        <w:t>»,</w:t>
      </w:r>
      <w:r w:rsidR="00ED596D">
        <w:rPr>
          <w:sz w:val="28"/>
          <w:szCs w:val="32"/>
        </w:rPr>
        <w:t xml:space="preserve"> в дальнейшем именуемое АО «КЗМ»,</w:t>
      </w:r>
      <w:r>
        <w:rPr>
          <w:sz w:val="28"/>
          <w:szCs w:val="32"/>
        </w:rPr>
        <w:t xml:space="preserve"> действующее н</w:t>
      </w:r>
      <w:r w:rsidR="00ED596D">
        <w:rPr>
          <w:sz w:val="28"/>
          <w:szCs w:val="32"/>
        </w:rPr>
        <w:t>а территории Краснодарского края</w:t>
      </w:r>
      <w:r>
        <w:rPr>
          <w:sz w:val="28"/>
          <w:szCs w:val="32"/>
        </w:rPr>
        <w:t>.</w:t>
      </w:r>
    </w:p>
    <w:p w:rsidR="009141F6" w:rsidRDefault="00ED596D" w:rsidP="00F92657">
      <w:pPr>
        <w:pStyle w:val="a3"/>
        <w:spacing w:line="360" w:lineRule="auto"/>
        <w:ind w:left="0" w:firstLine="709"/>
        <w:jc w:val="both"/>
        <w:rPr>
          <w:sz w:val="28"/>
          <w:szCs w:val="32"/>
        </w:rPr>
      </w:pPr>
      <w:r>
        <w:rPr>
          <w:sz w:val="28"/>
          <w:szCs w:val="32"/>
        </w:rPr>
        <w:t>АО</w:t>
      </w:r>
      <w:r w:rsidR="0018204F">
        <w:rPr>
          <w:sz w:val="28"/>
          <w:szCs w:val="32"/>
        </w:rPr>
        <w:t xml:space="preserve"> «</w:t>
      </w:r>
      <w:r>
        <w:rPr>
          <w:sz w:val="28"/>
          <w:szCs w:val="32"/>
        </w:rPr>
        <w:t>КЗМ</w:t>
      </w:r>
      <w:r w:rsidR="0018204F">
        <w:rPr>
          <w:sz w:val="28"/>
          <w:szCs w:val="32"/>
        </w:rPr>
        <w:t>» осуществляет самостоят</w:t>
      </w:r>
      <w:r>
        <w:rPr>
          <w:sz w:val="28"/>
          <w:szCs w:val="32"/>
        </w:rPr>
        <w:t>ельную деятельность, начиная 2010 года</w:t>
      </w:r>
      <w:r w:rsidR="0018204F">
        <w:rPr>
          <w:sz w:val="28"/>
          <w:szCs w:val="32"/>
        </w:rPr>
        <w:t xml:space="preserve">. Предприятие </w:t>
      </w:r>
      <w:r>
        <w:rPr>
          <w:sz w:val="28"/>
          <w:szCs w:val="32"/>
        </w:rPr>
        <w:t xml:space="preserve">специализируется на производстве металлоконструкций для строительства высоток, мостов, а также на изготовлении опор линий электропередач и сотовой связи. Головной офис и сам завод </w:t>
      </w:r>
      <w:proofErr w:type="gramStart"/>
      <w:r>
        <w:rPr>
          <w:sz w:val="28"/>
          <w:szCs w:val="32"/>
        </w:rPr>
        <w:t>расположены</w:t>
      </w:r>
      <w:proofErr w:type="gramEnd"/>
      <w:r>
        <w:rPr>
          <w:sz w:val="28"/>
          <w:szCs w:val="32"/>
        </w:rPr>
        <w:t xml:space="preserve"> в городе Краснодар, ул. Захарова, 1.</w:t>
      </w:r>
    </w:p>
    <w:p w:rsidR="001A5B29" w:rsidRDefault="001A5B29" w:rsidP="00F92657">
      <w:pPr>
        <w:pStyle w:val="a3"/>
        <w:spacing w:line="360" w:lineRule="auto"/>
        <w:ind w:left="0" w:firstLine="709"/>
        <w:jc w:val="both"/>
        <w:rPr>
          <w:sz w:val="28"/>
          <w:szCs w:val="32"/>
        </w:rPr>
      </w:pPr>
      <w:r>
        <w:rPr>
          <w:sz w:val="28"/>
          <w:szCs w:val="32"/>
        </w:rPr>
        <w:t>АО «КЗМ» является крупнейшим предприятием</w:t>
      </w:r>
      <w:r w:rsidR="006E3010">
        <w:rPr>
          <w:sz w:val="28"/>
          <w:szCs w:val="32"/>
        </w:rPr>
        <w:t xml:space="preserve"> по производству металлических конструкций в Краснодарском крае, и одним из крупнейших в России. Продукция завода имеет международное признание, что подтверждено многочисленными международными сертификатами и наградами.</w:t>
      </w:r>
    </w:p>
    <w:p w:rsidR="00ED596D" w:rsidRDefault="00ED596D" w:rsidP="00F92657">
      <w:pPr>
        <w:pStyle w:val="a3"/>
        <w:spacing w:line="360" w:lineRule="auto"/>
        <w:ind w:left="0" w:firstLine="709"/>
        <w:jc w:val="both"/>
        <w:rPr>
          <w:sz w:val="28"/>
          <w:szCs w:val="32"/>
        </w:rPr>
      </w:pPr>
      <w:r>
        <w:rPr>
          <w:sz w:val="28"/>
          <w:szCs w:val="32"/>
        </w:rPr>
        <w:t xml:space="preserve">На данном предприятии оборудованы производственные цеха, </w:t>
      </w:r>
      <w:r w:rsidR="00654BB4">
        <w:rPr>
          <w:sz w:val="28"/>
          <w:szCs w:val="32"/>
        </w:rPr>
        <w:t>головной офис и крупные заводские склады. К заводу имеются пути подъезда крупного грузового, а также железнодорожного транспорта.</w:t>
      </w:r>
    </w:p>
    <w:p w:rsidR="00654BB4" w:rsidRDefault="00654BB4" w:rsidP="00F92657">
      <w:pPr>
        <w:pStyle w:val="a3"/>
        <w:spacing w:line="360" w:lineRule="auto"/>
        <w:ind w:left="0" w:firstLine="709"/>
        <w:jc w:val="both"/>
        <w:rPr>
          <w:sz w:val="28"/>
          <w:szCs w:val="32"/>
        </w:rPr>
      </w:pPr>
      <w:r>
        <w:rPr>
          <w:sz w:val="28"/>
          <w:szCs w:val="32"/>
        </w:rPr>
        <w:t>Стратегической целью данного предприятия является как государственное, так и международное признание производимой продукции. В настоящее время АО «КЗМ» успешно конкурирует на общероссийском рынке, и продукция предприятия продолжает пользоваться спросом среди постоянных клиентов. Основным показателем успешности предприятия является высокое качество выпускаемой продукции при наличии современного уровня технологий и наличие высококвалифицированных кадров.</w:t>
      </w:r>
    </w:p>
    <w:p w:rsidR="00654BB4" w:rsidRDefault="00CA32EA" w:rsidP="00F92657">
      <w:pPr>
        <w:pStyle w:val="a3"/>
        <w:spacing w:line="360" w:lineRule="auto"/>
        <w:ind w:left="0" w:firstLine="709"/>
        <w:jc w:val="both"/>
        <w:rPr>
          <w:sz w:val="28"/>
          <w:szCs w:val="32"/>
        </w:rPr>
      </w:pPr>
      <w:r>
        <w:rPr>
          <w:sz w:val="28"/>
          <w:szCs w:val="32"/>
        </w:rPr>
        <w:t>Основные направления деятельности АО «КЗМ»:</w:t>
      </w:r>
    </w:p>
    <w:p w:rsidR="00CA32EA" w:rsidRDefault="001B1F04" w:rsidP="00EA3F98">
      <w:pPr>
        <w:pStyle w:val="a3"/>
        <w:numPr>
          <w:ilvl w:val="0"/>
          <w:numId w:val="14"/>
        </w:numPr>
        <w:spacing w:line="360" w:lineRule="auto"/>
        <w:ind w:left="0" w:firstLine="680"/>
        <w:jc w:val="both"/>
        <w:rPr>
          <w:sz w:val="28"/>
          <w:szCs w:val="32"/>
        </w:rPr>
      </w:pPr>
      <w:r>
        <w:rPr>
          <w:sz w:val="28"/>
          <w:szCs w:val="32"/>
        </w:rPr>
        <w:lastRenderedPageBreak/>
        <w:t xml:space="preserve"> </w:t>
      </w:r>
      <w:r w:rsidR="00CA32EA">
        <w:rPr>
          <w:sz w:val="28"/>
          <w:szCs w:val="32"/>
        </w:rPr>
        <w:t>Изготовление стальных металлоконструкций для возведения промышленных зданий и сооружений</w:t>
      </w:r>
      <w:r w:rsidR="00FF66A2" w:rsidRPr="00FF66A2">
        <w:rPr>
          <w:sz w:val="28"/>
          <w:szCs w:val="32"/>
        </w:rPr>
        <w:t>.</w:t>
      </w:r>
    </w:p>
    <w:p w:rsidR="00CA32EA" w:rsidRDefault="001B1F04" w:rsidP="00EA3F98">
      <w:pPr>
        <w:pStyle w:val="a3"/>
        <w:numPr>
          <w:ilvl w:val="0"/>
          <w:numId w:val="14"/>
        </w:numPr>
        <w:spacing w:line="360" w:lineRule="auto"/>
        <w:ind w:left="0" w:firstLine="680"/>
        <w:jc w:val="both"/>
        <w:rPr>
          <w:sz w:val="28"/>
          <w:szCs w:val="32"/>
        </w:rPr>
      </w:pPr>
      <w:r>
        <w:rPr>
          <w:sz w:val="28"/>
          <w:szCs w:val="32"/>
        </w:rPr>
        <w:t xml:space="preserve"> </w:t>
      </w:r>
      <w:r w:rsidR="00CA32EA">
        <w:rPr>
          <w:sz w:val="28"/>
          <w:szCs w:val="32"/>
        </w:rPr>
        <w:t>Изготовление стальных металлоконструкций для постройки зданий и сооружений гражданского назначения</w:t>
      </w:r>
      <w:r w:rsidR="00FF66A2" w:rsidRPr="00FF66A2">
        <w:rPr>
          <w:sz w:val="28"/>
          <w:szCs w:val="32"/>
        </w:rPr>
        <w:t>.</w:t>
      </w:r>
    </w:p>
    <w:p w:rsidR="00CA32EA" w:rsidRDefault="001B1F04" w:rsidP="00EA3F98">
      <w:pPr>
        <w:pStyle w:val="a3"/>
        <w:numPr>
          <w:ilvl w:val="0"/>
          <w:numId w:val="14"/>
        </w:numPr>
        <w:spacing w:line="360" w:lineRule="auto"/>
        <w:ind w:left="0" w:firstLine="680"/>
        <w:jc w:val="both"/>
        <w:rPr>
          <w:sz w:val="28"/>
          <w:szCs w:val="32"/>
        </w:rPr>
      </w:pPr>
      <w:r>
        <w:rPr>
          <w:sz w:val="28"/>
          <w:szCs w:val="32"/>
        </w:rPr>
        <w:t xml:space="preserve"> </w:t>
      </w:r>
      <w:r w:rsidR="00CA32EA" w:rsidRPr="00CA32EA">
        <w:rPr>
          <w:sz w:val="28"/>
          <w:szCs w:val="32"/>
        </w:rPr>
        <w:t>Изготовление болтовых, сварных металлических</w:t>
      </w:r>
      <w:r w:rsidR="00CA32EA">
        <w:rPr>
          <w:sz w:val="28"/>
          <w:szCs w:val="32"/>
        </w:rPr>
        <w:t xml:space="preserve"> опор линии электропередач</w:t>
      </w:r>
      <w:r w:rsidR="00CA32EA" w:rsidRPr="00CA32EA">
        <w:rPr>
          <w:sz w:val="28"/>
          <w:szCs w:val="32"/>
        </w:rPr>
        <w:t xml:space="preserve"> и порталов</w:t>
      </w:r>
      <w:r w:rsidR="00CA32EA">
        <w:rPr>
          <w:sz w:val="28"/>
          <w:szCs w:val="32"/>
        </w:rPr>
        <w:t xml:space="preserve"> </w:t>
      </w:r>
      <w:r w:rsidR="00CA32EA" w:rsidRPr="00CA32EA">
        <w:rPr>
          <w:sz w:val="28"/>
          <w:szCs w:val="32"/>
        </w:rPr>
        <w:t>открытых р</w:t>
      </w:r>
      <w:r w:rsidR="00CA32EA">
        <w:rPr>
          <w:sz w:val="28"/>
          <w:szCs w:val="32"/>
        </w:rPr>
        <w:t>аспределительных устройств</w:t>
      </w:r>
      <w:r w:rsidR="00CA32EA" w:rsidRPr="00CA32EA">
        <w:rPr>
          <w:sz w:val="28"/>
          <w:szCs w:val="32"/>
        </w:rPr>
        <w:t>,</w:t>
      </w:r>
      <w:r w:rsidR="00CA32EA">
        <w:rPr>
          <w:sz w:val="28"/>
          <w:szCs w:val="32"/>
        </w:rPr>
        <w:t xml:space="preserve"> </w:t>
      </w:r>
      <w:r w:rsidR="00CA32EA" w:rsidRPr="00CA32EA">
        <w:rPr>
          <w:sz w:val="28"/>
          <w:szCs w:val="32"/>
        </w:rPr>
        <w:t>антенных сооружений</w:t>
      </w:r>
      <w:r w:rsidR="00FF66A2" w:rsidRPr="00FF66A2">
        <w:rPr>
          <w:sz w:val="28"/>
          <w:szCs w:val="32"/>
        </w:rPr>
        <w:t>.</w:t>
      </w:r>
    </w:p>
    <w:p w:rsidR="00CA32EA" w:rsidRDefault="001B1F04" w:rsidP="00EA3F98">
      <w:pPr>
        <w:pStyle w:val="a3"/>
        <w:numPr>
          <w:ilvl w:val="0"/>
          <w:numId w:val="14"/>
        </w:numPr>
        <w:spacing w:line="360" w:lineRule="auto"/>
        <w:ind w:left="0" w:firstLine="680"/>
        <w:jc w:val="both"/>
        <w:rPr>
          <w:sz w:val="28"/>
          <w:szCs w:val="32"/>
        </w:rPr>
      </w:pPr>
      <w:r>
        <w:rPr>
          <w:sz w:val="28"/>
          <w:szCs w:val="32"/>
        </w:rPr>
        <w:t xml:space="preserve"> </w:t>
      </w:r>
      <w:r w:rsidR="00CA32EA">
        <w:rPr>
          <w:sz w:val="28"/>
          <w:szCs w:val="32"/>
        </w:rPr>
        <w:t>Изготовление дорожных заграждений, опор освещения и шумозащитных экранов.</w:t>
      </w:r>
    </w:p>
    <w:p w:rsidR="00CA32EA" w:rsidRDefault="001B1F04" w:rsidP="00EA3F98">
      <w:pPr>
        <w:pStyle w:val="a3"/>
        <w:numPr>
          <w:ilvl w:val="0"/>
          <w:numId w:val="14"/>
        </w:numPr>
        <w:spacing w:line="360" w:lineRule="auto"/>
        <w:ind w:left="0" w:firstLine="680"/>
        <w:jc w:val="both"/>
        <w:rPr>
          <w:sz w:val="28"/>
          <w:szCs w:val="32"/>
        </w:rPr>
      </w:pPr>
      <w:r>
        <w:rPr>
          <w:sz w:val="28"/>
          <w:szCs w:val="32"/>
        </w:rPr>
        <w:t xml:space="preserve"> </w:t>
      </w:r>
      <w:r w:rsidR="00CA32EA">
        <w:rPr>
          <w:sz w:val="28"/>
          <w:szCs w:val="32"/>
        </w:rPr>
        <w:t>Изготовление сварных двутавров (</w:t>
      </w:r>
      <w:r w:rsidR="00CA32EA" w:rsidRPr="00CA32EA">
        <w:rPr>
          <w:sz w:val="28"/>
          <w:szCs w:val="32"/>
        </w:rPr>
        <w:t>стандартный профиль конструктивных элементов из чёрного проката или дерева</w:t>
      </w:r>
      <w:r w:rsidR="00CA32EA">
        <w:rPr>
          <w:sz w:val="28"/>
          <w:szCs w:val="32"/>
        </w:rPr>
        <w:t>) из листового проката</w:t>
      </w:r>
      <w:r w:rsidR="00FF66A2" w:rsidRPr="00FF66A2">
        <w:rPr>
          <w:sz w:val="28"/>
          <w:szCs w:val="32"/>
        </w:rPr>
        <w:t>.</w:t>
      </w:r>
    </w:p>
    <w:p w:rsidR="00CA32EA" w:rsidRDefault="001B1F04" w:rsidP="00EA3F98">
      <w:pPr>
        <w:pStyle w:val="a3"/>
        <w:numPr>
          <w:ilvl w:val="0"/>
          <w:numId w:val="14"/>
        </w:numPr>
        <w:spacing w:line="360" w:lineRule="auto"/>
        <w:ind w:left="0" w:firstLine="680"/>
        <w:jc w:val="both"/>
        <w:rPr>
          <w:sz w:val="28"/>
          <w:szCs w:val="32"/>
        </w:rPr>
      </w:pPr>
      <w:r>
        <w:rPr>
          <w:sz w:val="28"/>
          <w:szCs w:val="32"/>
        </w:rPr>
        <w:t xml:space="preserve"> </w:t>
      </w:r>
      <w:r w:rsidR="00CA32EA">
        <w:rPr>
          <w:sz w:val="28"/>
          <w:szCs w:val="32"/>
        </w:rPr>
        <w:t>Металлопроцессинг</w:t>
      </w:r>
      <w:r w:rsidR="00936788">
        <w:rPr>
          <w:sz w:val="28"/>
          <w:szCs w:val="32"/>
        </w:rPr>
        <w:t xml:space="preserve"> (операции по обработке металла)</w:t>
      </w:r>
      <w:r w:rsidR="00FF66A2" w:rsidRPr="00FF66A2">
        <w:rPr>
          <w:sz w:val="28"/>
          <w:szCs w:val="32"/>
        </w:rPr>
        <w:t>.</w:t>
      </w:r>
    </w:p>
    <w:p w:rsidR="00936788" w:rsidRDefault="001B1F04" w:rsidP="00EA3F98">
      <w:pPr>
        <w:pStyle w:val="a3"/>
        <w:numPr>
          <w:ilvl w:val="0"/>
          <w:numId w:val="14"/>
        </w:numPr>
        <w:spacing w:line="360" w:lineRule="auto"/>
        <w:ind w:left="0" w:firstLine="680"/>
        <w:jc w:val="both"/>
        <w:rPr>
          <w:sz w:val="28"/>
          <w:szCs w:val="32"/>
        </w:rPr>
      </w:pPr>
      <w:r>
        <w:rPr>
          <w:sz w:val="28"/>
          <w:szCs w:val="32"/>
        </w:rPr>
        <w:t xml:space="preserve"> </w:t>
      </w:r>
      <w:r w:rsidR="00936788">
        <w:rPr>
          <w:sz w:val="28"/>
          <w:szCs w:val="32"/>
        </w:rPr>
        <w:t>Антикоррозийная обработка методом горячего оцинкования (нововведение 2016 года)</w:t>
      </w:r>
      <w:r w:rsidR="00FF66A2" w:rsidRPr="00FF66A2">
        <w:rPr>
          <w:sz w:val="28"/>
          <w:szCs w:val="32"/>
        </w:rPr>
        <w:t>.</w:t>
      </w:r>
      <w:r w:rsidR="00EA3F98" w:rsidRPr="00EA3F98">
        <w:rPr>
          <w:sz w:val="28"/>
          <w:szCs w:val="32"/>
        </w:rPr>
        <w:t>[2]</w:t>
      </w:r>
    </w:p>
    <w:p w:rsidR="00936788" w:rsidRDefault="00DD73AD" w:rsidP="00936788">
      <w:pPr>
        <w:pStyle w:val="a3"/>
        <w:spacing w:line="360" w:lineRule="auto"/>
        <w:ind w:left="0" w:firstLine="709"/>
        <w:jc w:val="both"/>
        <w:rPr>
          <w:sz w:val="28"/>
          <w:szCs w:val="32"/>
        </w:rPr>
      </w:pPr>
      <w:r>
        <w:rPr>
          <w:sz w:val="28"/>
          <w:szCs w:val="32"/>
        </w:rPr>
        <w:t>Основными принципами деятельности предприятия являются:</w:t>
      </w:r>
    </w:p>
    <w:p w:rsidR="00DD73AD" w:rsidRPr="00046A44" w:rsidRDefault="00046A44" w:rsidP="00046A44">
      <w:pPr>
        <w:spacing w:line="360" w:lineRule="auto"/>
        <w:ind w:firstLine="680"/>
        <w:jc w:val="both"/>
        <w:rPr>
          <w:sz w:val="28"/>
          <w:szCs w:val="32"/>
        </w:rPr>
      </w:pPr>
      <w:r>
        <w:rPr>
          <w:sz w:val="28"/>
          <w:szCs w:val="32"/>
        </w:rPr>
        <w:t xml:space="preserve">- </w:t>
      </w:r>
      <w:r w:rsidR="00DD73AD" w:rsidRPr="00046A44">
        <w:rPr>
          <w:sz w:val="28"/>
          <w:szCs w:val="32"/>
        </w:rPr>
        <w:t>Повышение качества изготовляемой продукции, повышения квалификации кадров, усовершенствования технологий производства;</w:t>
      </w:r>
    </w:p>
    <w:p w:rsidR="00DD73AD" w:rsidRPr="00046A44" w:rsidRDefault="00046A44" w:rsidP="00046A44">
      <w:pPr>
        <w:spacing w:line="360" w:lineRule="auto"/>
        <w:ind w:firstLine="680"/>
        <w:jc w:val="both"/>
        <w:rPr>
          <w:sz w:val="28"/>
          <w:szCs w:val="32"/>
        </w:rPr>
      </w:pPr>
      <w:r>
        <w:rPr>
          <w:sz w:val="28"/>
          <w:szCs w:val="32"/>
        </w:rPr>
        <w:t xml:space="preserve">- </w:t>
      </w:r>
      <w:r w:rsidR="00DD73AD" w:rsidRPr="00046A44">
        <w:rPr>
          <w:sz w:val="28"/>
          <w:szCs w:val="32"/>
        </w:rPr>
        <w:t>Изучение предпочтений потенциальных и существующих потребителей продукции</w:t>
      </w:r>
      <w:r w:rsidR="00FF66A2" w:rsidRPr="00046A44">
        <w:rPr>
          <w:sz w:val="28"/>
          <w:szCs w:val="32"/>
        </w:rPr>
        <w:t>;</w:t>
      </w:r>
    </w:p>
    <w:p w:rsidR="00DD73AD" w:rsidRPr="00046A44" w:rsidRDefault="00046A44" w:rsidP="00046A44">
      <w:pPr>
        <w:spacing w:line="360" w:lineRule="auto"/>
        <w:ind w:firstLine="680"/>
        <w:jc w:val="both"/>
        <w:rPr>
          <w:sz w:val="28"/>
          <w:szCs w:val="32"/>
        </w:rPr>
      </w:pPr>
      <w:r>
        <w:rPr>
          <w:sz w:val="28"/>
          <w:szCs w:val="32"/>
        </w:rPr>
        <w:t xml:space="preserve">- </w:t>
      </w:r>
      <w:r w:rsidR="00DD73AD" w:rsidRPr="00046A44">
        <w:rPr>
          <w:sz w:val="28"/>
          <w:szCs w:val="32"/>
        </w:rPr>
        <w:t>Продвижение новых видов товаров и услуг, примером которых служит горячее оцинкование для антикоррозийной обработки.</w:t>
      </w:r>
    </w:p>
    <w:p w:rsidR="00DD73AD" w:rsidRDefault="00DD73AD" w:rsidP="00DD73AD">
      <w:pPr>
        <w:spacing w:line="360" w:lineRule="auto"/>
        <w:ind w:firstLine="709"/>
        <w:jc w:val="both"/>
        <w:rPr>
          <w:sz w:val="28"/>
          <w:szCs w:val="32"/>
        </w:rPr>
      </w:pPr>
      <w:r>
        <w:rPr>
          <w:sz w:val="28"/>
          <w:szCs w:val="32"/>
        </w:rPr>
        <w:t xml:space="preserve">Одним из видов продукции, производимой АО </w:t>
      </w:r>
      <w:r w:rsidR="001A5B29">
        <w:rPr>
          <w:sz w:val="28"/>
          <w:szCs w:val="32"/>
        </w:rPr>
        <w:t>«КЗМ» являются опоры уличного освещения. На данный момент для их производства используется бетон. Но недостаток использования бетона в том, что со временем он выкрашивается и, соответственно, требует восстановления. К тому же железобетонные конструкции тяжело транспортировать и установить. Но опоры АО «КЗМ» имеют легкость конструкций, длительный срок эксплуатации, а также легкость в эксплуатации и в технической поддержке.</w:t>
      </w:r>
    </w:p>
    <w:p w:rsidR="001A5B29" w:rsidRDefault="001A5B29" w:rsidP="00DD73AD">
      <w:pPr>
        <w:spacing w:line="360" w:lineRule="auto"/>
        <w:ind w:firstLine="709"/>
        <w:jc w:val="both"/>
        <w:rPr>
          <w:sz w:val="28"/>
          <w:szCs w:val="32"/>
        </w:rPr>
      </w:pPr>
      <w:r>
        <w:rPr>
          <w:sz w:val="28"/>
          <w:szCs w:val="32"/>
        </w:rPr>
        <w:lastRenderedPageBreak/>
        <w:t>Основной продукцией данного предприятия являются унифицированные решетчатые металлические опоры ЛЭП. Каждая такая опора передает 35 – 750 киловатт электроэнергии. Данный тип продукции сертифицирован Сетевой компанией Единой энергетической системой РФ и рекомендован к применению на строительстве новых линий электропередач. Опоры ЛЭП производства АО «КЗМ» используются по всей России, а также в странах ближнего зарубежья.</w:t>
      </w:r>
    </w:p>
    <w:p w:rsidR="001A5B29" w:rsidRDefault="006E3010" w:rsidP="00DD73AD">
      <w:pPr>
        <w:spacing w:line="360" w:lineRule="auto"/>
        <w:ind w:firstLine="709"/>
        <w:jc w:val="both"/>
        <w:rPr>
          <w:sz w:val="28"/>
          <w:szCs w:val="32"/>
        </w:rPr>
      </w:pPr>
      <w:r>
        <w:rPr>
          <w:sz w:val="28"/>
          <w:szCs w:val="32"/>
        </w:rPr>
        <w:t>Завод за последние годы освоил производство и поставку металлических дорожных заграждений барьерного типа, которые применяются при строительстве новых и эксплуатации старых автомобильных дорог.</w:t>
      </w:r>
    </w:p>
    <w:p w:rsidR="006E3010" w:rsidRDefault="006E3010" w:rsidP="00DD73AD">
      <w:pPr>
        <w:spacing w:line="360" w:lineRule="auto"/>
        <w:ind w:firstLine="709"/>
        <w:jc w:val="both"/>
        <w:rPr>
          <w:sz w:val="28"/>
          <w:szCs w:val="32"/>
        </w:rPr>
      </w:pPr>
      <w:r>
        <w:rPr>
          <w:sz w:val="28"/>
          <w:szCs w:val="32"/>
        </w:rPr>
        <w:t>С учетом развития новых технологий производство дорожных заграждений в 2016 году достигло 17 тысяч тонн. В 2017-2018 годах производство планируется расширить до 25 тысяч тонн, так как в процессе строительстве Крымского моста было принято решение использовать продукцию именно нашего завода с целью минимизации издержек.</w:t>
      </w:r>
    </w:p>
    <w:p w:rsidR="006E3010" w:rsidRDefault="006E3010" w:rsidP="00DD73AD">
      <w:pPr>
        <w:spacing w:line="360" w:lineRule="auto"/>
        <w:ind w:firstLine="709"/>
        <w:jc w:val="both"/>
        <w:rPr>
          <w:sz w:val="28"/>
          <w:szCs w:val="32"/>
        </w:rPr>
      </w:pPr>
      <w:r>
        <w:rPr>
          <w:sz w:val="28"/>
          <w:szCs w:val="32"/>
        </w:rPr>
        <w:t xml:space="preserve">С помощью новой технологии горячего оцинкования все ограждения защищены от коррозии. Преимущество данного типа выпускаемой продукции в том, что заказчик может сам </w:t>
      </w:r>
      <w:r w:rsidR="00EA48DD">
        <w:rPr>
          <w:sz w:val="28"/>
          <w:szCs w:val="32"/>
        </w:rPr>
        <w:t>проектировать и определять масштабы выпуска приобретаемых ограждений.</w:t>
      </w:r>
    </w:p>
    <w:p w:rsidR="00EA48DD" w:rsidRPr="00EA48DD" w:rsidRDefault="00EA48DD" w:rsidP="00EA48DD">
      <w:pPr>
        <w:spacing w:line="360" w:lineRule="auto"/>
        <w:ind w:firstLine="709"/>
        <w:jc w:val="both"/>
        <w:rPr>
          <w:sz w:val="28"/>
          <w:szCs w:val="32"/>
        </w:rPr>
      </w:pPr>
      <w:r w:rsidRPr="00EA48DD">
        <w:rPr>
          <w:sz w:val="28"/>
          <w:szCs w:val="32"/>
        </w:rPr>
        <w:t>Производство сварн</w:t>
      </w:r>
      <w:r>
        <w:rPr>
          <w:sz w:val="28"/>
          <w:szCs w:val="32"/>
        </w:rPr>
        <w:t xml:space="preserve">ой балки в современных условиях </w:t>
      </w:r>
      <w:r w:rsidRPr="00EA48DD">
        <w:rPr>
          <w:sz w:val="28"/>
          <w:szCs w:val="32"/>
        </w:rPr>
        <w:t>развития промышленн</w:t>
      </w:r>
      <w:r>
        <w:rPr>
          <w:sz w:val="28"/>
          <w:szCs w:val="32"/>
        </w:rPr>
        <w:t xml:space="preserve">ости и увеличения объемов </w:t>
      </w:r>
      <w:proofErr w:type="gramStart"/>
      <w:r>
        <w:rPr>
          <w:sz w:val="28"/>
          <w:szCs w:val="32"/>
        </w:rPr>
        <w:t>стро</w:t>
      </w:r>
      <w:r w:rsidRPr="00EA48DD">
        <w:rPr>
          <w:sz w:val="28"/>
          <w:szCs w:val="32"/>
        </w:rPr>
        <w:t>ительства</w:t>
      </w:r>
      <w:proofErr w:type="gramEnd"/>
      <w:r w:rsidRPr="00EA48DD">
        <w:rPr>
          <w:sz w:val="28"/>
          <w:szCs w:val="32"/>
        </w:rPr>
        <w:t xml:space="preserve"> промышлен</w:t>
      </w:r>
      <w:r>
        <w:rPr>
          <w:sz w:val="28"/>
          <w:szCs w:val="32"/>
        </w:rPr>
        <w:t xml:space="preserve">ных и жилых зданий и сооружений </w:t>
      </w:r>
      <w:r w:rsidRPr="00EA48DD">
        <w:rPr>
          <w:sz w:val="28"/>
          <w:szCs w:val="32"/>
        </w:rPr>
        <w:t xml:space="preserve">является одним из </w:t>
      </w:r>
      <w:r>
        <w:rPr>
          <w:sz w:val="28"/>
          <w:szCs w:val="32"/>
        </w:rPr>
        <w:t xml:space="preserve">важнейших направлений завода по </w:t>
      </w:r>
      <w:r w:rsidRPr="00EA48DD">
        <w:rPr>
          <w:sz w:val="28"/>
          <w:szCs w:val="32"/>
        </w:rPr>
        <w:t>причине неоспоримых преимуществ ее производства:</w:t>
      </w:r>
    </w:p>
    <w:p w:rsidR="00EA48DD" w:rsidRPr="00046A44" w:rsidRDefault="00046A44" w:rsidP="00046A44">
      <w:pPr>
        <w:spacing w:line="360" w:lineRule="auto"/>
        <w:ind w:firstLine="680"/>
        <w:jc w:val="both"/>
        <w:rPr>
          <w:sz w:val="28"/>
          <w:szCs w:val="32"/>
        </w:rPr>
      </w:pPr>
      <w:r>
        <w:rPr>
          <w:sz w:val="28"/>
          <w:szCs w:val="32"/>
        </w:rPr>
        <w:t xml:space="preserve">- </w:t>
      </w:r>
      <w:r w:rsidR="00EA48DD" w:rsidRPr="00046A44">
        <w:rPr>
          <w:sz w:val="28"/>
          <w:szCs w:val="32"/>
        </w:rPr>
        <w:t>более низкая себестоимость и, соответственно, продажная стоимость, в сравнении с прокатной балкой;</w:t>
      </w:r>
    </w:p>
    <w:p w:rsidR="00046A44" w:rsidRPr="00046A44" w:rsidRDefault="00046A44" w:rsidP="00046A44">
      <w:pPr>
        <w:spacing w:line="360" w:lineRule="auto"/>
        <w:ind w:firstLine="680"/>
        <w:jc w:val="both"/>
        <w:rPr>
          <w:sz w:val="28"/>
          <w:szCs w:val="32"/>
        </w:rPr>
      </w:pPr>
      <w:r>
        <w:rPr>
          <w:sz w:val="28"/>
          <w:szCs w:val="32"/>
        </w:rPr>
        <w:t xml:space="preserve">- </w:t>
      </w:r>
      <w:r w:rsidR="00EA48DD" w:rsidRPr="00046A44">
        <w:rPr>
          <w:sz w:val="28"/>
          <w:szCs w:val="32"/>
        </w:rPr>
        <w:t>возможность выпуска балки нестандартных сечений.</w:t>
      </w:r>
    </w:p>
    <w:p w:rsidR="0001427C" w:rsidRPr="0001427C" w:rsidRDefault="00792766" w:rsidP="00046A44">
      <w:pPr>
        <w:spacing w:before="320" w:after="120" w:line="720" w:lineRule="auto"/>
        <w:ind w:firstLine="709"/>
        <w:jc w:val="both"/>
        <w:rPr>
          <w:sz w:val="28"/>
          <w:szCs w:val="32"/>
        </w:rPr>
      </w:pPr>
      <w:r w:rsidRPr="0001427C">
        <w:rPr>
          <w:sz w:val="28"/>
          <w:szCs w:val="32"/>
        </w:rPr>
        <w:t>2.2 Анализ и оценка состояния системы ценообразования н</w:t>
      </w:r>
      <w:r w:rsidR="00EA3F98">
        <w:rPr>
          <w:sz w:val="28"/>
          <w:szCs w:val="32"/>
        </w:rPr>
        <w:t>а АО «КЗМ»</w:t>
      </w:r>
    </w:p>
    <w:p w:rsidR="00792766" w:rsidRDefault="00792766" w:rsidP="00EA48DD">
      <w:pPr>
        <w:spacing w:line="360" w:lineRule="auto"/>
        <w:ind w:firstLine="709"/>
        <w:jc w:val="both"/>
        <w:rPr>
          <w:sz w:val="28"/>
          <w:szCs w:val="32"/>
        </w:rPr>
      </w:pPr>
      <w:r>
        <w:rPr>
          <w:sz w:val="28"/>
          <w:szCs w:val="32"/>
        </w:rPr>
        <w:t xml:space="preserve">Для анализа и оценки текущего состояния системы ценообразования на АО «КЗМ» подвергнем изучения показатели </w:t>
      </w:r>
      <w:r w:rsidR="00D53DA8">
        <w:rPr>
          <w:sz w:val="28"/>
          <w:szCs w:val="32"/>
        </w:rPr>
        <w:t xml:space="preserve">себестоимости продукции, </w:t>
      </w:r>
      <w:r w:rsidR="00D53DA8">
        <w:rPr>
          <w:sz w:val="28"/>
          <w:szCs w:val="32"/>
        </w:rPr>
        <w:lastRenderedPageBreak/>
        <w:t>выручки от продаж</w:t>
      </w:r>
      <w:r>
        <w:rPr>
          <w:sz w:val="28"/>
          <w:szCs w:val="32"/>
        </w:rPr>
        <w:t xml:space="preserve"> предприятия, косвенных налогов и торговой надбавки, то есть  показатели, указанные в таблице 1 данной работы. За единицу продукции будет принята 1 тонна производимых металлоконструкций.</w:t>
      </w:r>
    </w:p>
    <w:p w:rsidR="00792766" w:rsidRDefault="00333D33" w:rsidP="00EA48DD">
      <w:pPr>
        <w:spacing w:line="360" w:lineRule="auto"/>
        <w:ind w:firstLine="709"/>
        <w:jc w:val="both"/>
        <w:rPr>
          <w:sz w:val="28"/>
          <w:szCs w:val="32"/>
        </w:rPr>
      </w:pPr>
      <w:r>
        <w:rPr>
          <w:sz w:val="28"/>
          <w:szCs w:val="32"/>
        </w:rPr>
        <w:t>Первым пунктом исследования рассмотрим показатели себестоимости продукции. Она включает в себя все затраты (кроме косвенных налогов) на производство и реализацию продукции предприятия. Полная себестоимость произведенной продукции складывается из многих показателей.</w:t>
      </w:r>
      <w:r w:rsidR="00356E7C">
        <w:rPr>
          <w:sz w:val="28"/>
          <w:szCs w:val="32"/>
        </w:rPr>
        <w:t xml:space="preserve"> В таблице 7 представлены все показатели себестоимости и их значения на нашем предприятии.</w:t>
      </w:r>
    </w:p>
    <w:p w:rsidR="00A05050" w:rsidRPr="00AE387F" w:rsidRDefault="0001427C" w:rsidP="00046A44">
      <w:pPr>
        <w:spacing w:line="360" w:lineRule="auto"/>
        <w:jc w:val="both"/>
        <w:rPr>
          <w:sz w:val="28"/>
          <w:szCs w:val="28"/>
        </w:rPr>
      </w:pPr>
      <w:r>
        <w:rPr>
          <w:sz w:val="28"/>
          <w:szCs w:val="28"/>
        </w:rPr>
        <w:t>Таблица 7 – Основные показатели себестои</w:t>
      </w:r>
      <w:r w:rsidR="00135A60">
        <w:rPr>
          <w:sz w:val="28"/>
          <w:szCs w:val="28"/>
        </w:rPr>
        <w:t>мости и их значения на АО «КЗМ»</w:t>
      </w:r>
    </w:p>
    <w:tbl>
      <w:tblPr>
        <w:tblStyle w:val="a4"/>
        <w:tblW w:w="0" w:type="auto"/>
        <w:tblLook w:val="04A0" w:firstRow="1" w:lastRow="0" w:firstColumn="1" w:lastColumn="0" w:noHBand="0" w:noVBand="1"/>
      </w:tblPr>
      <w:tblGrid>
        <w:gridCol w:w="2686"/>
        <w:gridCol w:w="2388"/>
        <w:gridCol w:w="2390"/>
        <w:gridCol w:w="2390"/>
      </w:tblGrid>
      <w:tr w:rsidR="00356E7C" w:rsidRPr="00607E78" w:rsidTr="00607E78">
        <w:tc>
          <w:tcPr>
            <w:tcW w:w="2463" w:type="dxa"/>
            <w:vAlign w:val="center"/>
          </w:tcPr>
          <w:p w:rsidR="00356E7C" w:rsidRPr="00607E78" w:rsidRDefault="00356E7C" w:rsidP="00607E78">
            <w:pPr>
              <w:jc w:val="center"/>
              <w:rPr>
                <w:sz w:val="28"/>
                <w:szCs w:val="28"/>
              </w:rPr>
            </w:pPr>
            <w:r w:rsidRPr="00607E78">
              <w:rPr>
                <w:sz w:val="28"/>
                <w:szCs w:val="28"/>
              </w:rPr>
              <w:t>Показатель</w:t>
            </w:r>
          </w:p>
        </w:tc>
        <w:tc>
          <w:tcPr>
            <w:tcW w:w="2463" w:type="dxa"/>
            <w:vAlign w:val="center"/>
          </w:tcPr>
          <w:p w:rsidR="00356E7C" w:rsidRPr="00607E78" w:rsidRDefault="00D56CD3" w:rsidP="00607E78">
            <w:pPr>
              <w:jc w:val="center"/>
              <w:rPr>
                <w:sz w:val="28"/>
                <w:szCs w:val="28"/>
              </w:rPr>
            </w:pPr>
            <w:r>
              <w:rPr>
                <w:sz w:val="28"/>
                <w:szCs w:val="28"/>
              </w:rPr>
              <w:t>2014</w:t>
            </w:r>
          </w:p>
        </w:tc>
        <w:tc>
          <w:tcPr>
            <w:tcW w:w="2464" w:type="dxa"/>
            <w:vAlign w:val="center"/>
          </w:tcPr>
          <w:p w:rsidR="00356E7C" w:rsidRPr="00607E78" w:rsidRDefault="00D56CD3" w:rsidP="00607E78">
            <w:pPr>
              <w:jc w:val="center"/>
              <w:rPr>
                <w:sz w:val="28"/>
                <w:szCs w:val="28"/>
              </w:rPr>
            </w:pPr>
            <w:r>
              <w:rPr>
                <w:sz w:val="28"/>
                <w:szCs w:val="28"/>
              </w:rPr>
              <w:t>2015</w:t>
            </w:r>
          </w:p>
        </w:tc>
        <w:tc>
          <w:tcPr>
            <w:tcW w:w="2464" w:type="dxa"/>
            <w:vAlign w:val="center"/>
          </w:tcPr>
          <w:p w:rsidR="00356E7C" w:rsidRPr="00607E78" w:rsidRDefault="00D56CD3" w:rsidP="00607E78">
            <w:pPr>
              <w:jc w:val="center"/>
              <w:rPr>
                <w:sz w:val="28"/>
                <w:szCs w:val="28"/>
              </w:rPr>
            </w:pPr>
            <w:r>
              <w:rPr>
                <w:sz w:val="28"/>
                <w:szCs w:val="28"/>
              </w:rPr>
              <w:t>2016</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 xml:space="preserve">Масса заготовки (количество материалов), </w:t>
            </w:r>
            <w:proofErr w:type="gramStart"/>
            <w:r w:rsidRPr="00607E78">
              <w:rPr>
                <w:sz w:val="28"/>
                <w:szCs w:val="28"/>
              </w:rPr>
              <w:t>кг</w:t>
            </w:r>
            <w:proofErr w:type="gramEnd"/>
          </w:p>
        </w:tc>
        <w:tc>
          <w:tcPr>
            <w:tcW w:w="2463" w:type="dxa"/>
            <w:vAlign w:val="center"/>
          </w:tcPr>
          <w:p w:rsidR="00356E7C" w:rsidRPr="00607E78" w:rsidRDefault="00607E78" w:rsidP="00607E78">
            <w:pPr>
              <w:jc w:val="center"/>
              <w:rPr>
                <w:sz w:val="28"/>
                <w:szCs w:val="28"/>
              </w:rPr>
            </w:pPr>
            <w:r>
              <w:rPr>
                <w:sz w:val="28"/>
                <w:szCs w:val="28"/>
              </w:rPr>
              <w:t>1000</w:t>
            </w:r>
          </w:p>
        </w:tc>
        <w:tc>
          <w:tcPr>
            <w:tcW w:w="2464" w:type="dxa"/>
            <w:vAlign w:val="center"/>
          </w:tcPr>
          <w:p w:rsidR="00356E7C" w:rsidRPr="00607E78" w:rsidRDefault="00607E78" w:rsidP="00607E78">
            <w:pPr>
              <w:jc w:val="center"/>
              <w:rPr>
                <w:sz w:val="28"/>
                <w:szCs w:val="28"/>
              </w:rPr>
            </w:pPr>
            <w:r>
              <w:rPr>
                <w:sz w:val="28"/>
                <w:szCs w:val="28"/>
              </w:rPr>
              <w:t>1000</w:t>
            </w:r>
          </w:p>
        </w:tc>
        <w:tc>
          <w:tcPr>
            <w:tcW w:w="2464" w:type="dxa"/>
            <w:vAlign w:val="center"/>
          </w:tcPr>
          <w:p w:rsidR="00356E7C" w:rsidRPr="00607E78" w:rsidRDefault="00607E78" w:rsidP="00607E78">
            <w:pPr>
              <w:jc w:val="center"/>
              <w:rPr>
                <w:sz w:val="28"/>
                <w:szCs w:val="28"/>
              </w:rPr>
            </w:pPr>
            <w:r>
              <w:rPr>
                <w:sz w:val="28"/>
                <w:szCs w:val="28"/>
              </w:rPr>
              <w:t>1000</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 xml:space="preserve">Цена материалов, </w:t>
            </w:r>
            <w:proofErr w:type="spellStart"/>
            <w:r w:rsidRPr="00607E78">
              <w:rPr>
                <w:sz w:val="28"/>
                <w:szCs w:val="28"/>
              </w:rPr>
              <w:t>руб</w:t>
            </w:r>
            <w:proofErr w:type="spellEnd"/>
            <w:r w:rsidRPr="00607E78">
              <w:rPr>
                <w:sz w:val="28"/>
                <w:szCs w:val="28"/>
              </w:rPr>
              <w:t>/</w:t>
            </w:r>
            <w:proofErr w:type="gramStart"/>
            <w:r w:rsidRPr="00607E78">
              <w:rPr>
                <w:sz w:val="28"/>
                <w:szCs w:val="28"/>
              </w:rPr>
              <w:t>кг</w:t>
            </w:r>
            <w:proofErr w:type="gramEnd"/>
          </w:p>
        </w:tc>
        <w:tc>
          <w:tcPr>
            <w:tcW w:w="2463" w:type="dxa"/>
            <w:vAlign w:val="center"/>
          </w:tcPr>
          <w:p w:rsidR="00356E7C" w:rsidRPr="00607E78" w:rsidRDefault="00733759" w:rsidP="00607E78">
            <w:pPr>
              <w:jc w:val="center"/>
              <w:rPr>
                <w:sz w:val="28"/>
                <w:szCs w:val="28"/>
              </w:rPr>
            </w:pPr>
            <w:r>
              <w:rPr>
                <w:sz w:val="28"/>
                <w:szCs w:val="28"/>
              </w:rPr>
              <w:t>39,6</w:t>
            </w:r>
          </w:p>
        </w:tc>
        <w:tc>
          <w:tcPr>
            <w:tcW w:w="2464" w:type="dxa"/>
            <w:vAlign w:val="center"/>
          </w:tcPr>
          <w:p w:rsidR="00356E7C" w:rsidRPr="00607E78" w:rsidRDefault="00733759" w:rsidP="00607E78">
            <w:pPr>
              <w:jc w:val="center"/>
              <w:rPr>
                <w:sz w:val="28"/>
                <w:szCs w:val="28"/>
              </w:rPr>
            </w:pPr>
            <w:r>
              <w:rPr>
                <w:sz w:val="28"/>
                <w:szCs w:val="28"/>
              </w:rPr>
              <w:t>40,1</w:t>
            </w:r>
          </w:p>
        </w:tc>
        <w:tc>
          <w:tcPr>
            <w:tcW w:w="2464" w:type="dxa"/>
            <w:vAlign w:val="center"/>
          </w:tcPr>
          <w:p w:rsidR="00356E7C" w:rsidRPr="00607E78" w:rsidRDefault="00733759" w:rsidP="00607E78">
            <w:pPr>
              <w:jc w:val="center"/>
              <w:rPr>
                <w:sz w:val="28"/>
                <w:szCs w:val="28"/>
              </w:rPr>
            </w:pPr>
            <w:r>
              <w:rPr>
                <w:sz w:val="28"/>
                <w:szCs w:val="28"/>
              </w:rPr>
              <w:t>40,9</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Н</w:t>
            </w:r>
            <w:r w:rsidR="00222571">
              <w:rPr>
                <w:sz w:val="28"/>
                <w:szCs w:val="28"/>
              </w:rPr>
              <w:t>орма времени, чел/</w:t>
            </w:r>
            <w:proofErr w:type="gramStart"/>
            <w:r w:rsidR="00222571">
              <w:rPr>
                <w:sz w:val="28"/>
                <w:szCs w:val="28"/>
              </w:rPr>
              <w:t>дет</w:t>
            </w:r>
            <w:proofErr w:type="gramEnd"/>
          </w:p>
        </w:tc>
        <w:tc>
          <w:tcPr>
            <w:tcW w:w="2463" w:type="dxa"/>
            <w:vAlign w:val="center"/>
          </w:tcPr>
          <w:p w:rsidR="00356E7C" w:rsidRPr="00607E78" w:rsidRDefault="00733759" w:rsidP="00607E78">
            <w:pPr>
              <w:jc w:val="center"/>
              <w:rPr>
                <w:sz w:val="28"/>
                <w:szCs w:val="28"/>
              </w:rPr>
            </w:pPr>
            <w:r>
              <w:rPr>
                <w:sz w:val="28"/>
                <w:szCs w:val="28"/>
              </w:rPr>
              <w:t>7,2</w:t>
            </w:r>
          </w:p>
        </w:tc>
        <w:tc>
          <w:tcPr>
            <w:tcW w:w="2464" w:type="dxa"/>
            <w:vAlign w:val="center"/>
          </w:tcPr>
          <w:p w:rsidR="00356E7C" w:rsidRPr="00607E78" w:rsidRDefault="00733759" w:rsidP="00607E78">
            <w:pPr>
              <w:jc w:val="center"/>
              <w:rPr>
                <w:sz w:val="28"/>
                <w:szCs w:val="28"/>
              </w:rPr>
            </w:pPr>
            <w:r>
              <w:rPr>
                <w:sz w:val="28"/>
                <w:szCs w:val="28"/>
              </w:rPr>
              <w:t>7,1</w:t>
            </w:r>
          </w:p>
        </w:tc>
        <w:tc>
          <w:tcPr>
            <w:tcW w:w="2464" w:type="dxa"/>
            <w:vAlign w:val="center"/>
          </w:tcPr>
          <w:p w:rsidR="00356E7C" w:rsidRPr="00607E78" w:rsidRDefault="00733759" w:rsidP="00607E78">
            <w:pPr>
              <w:jc w:val="center"/>
              <w:rPr>
                <w:sz w:val="28"/>
                <w:szCs w:val="28"/>
              </w:rPr>
            </w:pPr>
            <w:r>
              <w:rPr>
                <w:sz w:val="28"/>
                <w:szCs w:val="28"/>
              </w:rPr>
              <w:t>6,9</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Часовая тарифная ставка работ, руб.</w:t>
            </w:r>
          </w:p>
        </w:tc>
        <w:tc>
          <w:tcPr>
            <w:tcW w:w="2463" w:type="dxa"/>
            <w:vAlign w:val="center"/>
          </w:tcPr>
          <w:p w:rsidR="00356E7C" w:rsidRPr="00607E78" w:rsidRDefault="00733759" w:rsidP="00607E78">
            <w:pPr>
              <w:jc w:val="center"/>
              <w:rPr>
                <w:sz w:val="28"/>
                <w:szCs w:val="28"/>
              </w:rPr>
            </w:pPr>
            <w:r>
              <w:rPr>
                <w:sz w:val="28"/>
                <w:szCs w:val="28"/>
              </w:rPr>
              <w:t>2108</w:t>
            </w:r>
          </w:p>
        </w:tc>
        <w:tc>
          <w:tcPr>
            <w:tcW w:w="2464" w:type="dxa"/>
            <w:vAlign w:val="center"/>
          </w:tcPr>
          <w:p w:rsidR="00356E7C" w:rsidRPr="00607E78" w:rsidRDefault="00733759" w:rsidP="00607E78">
            <w:pPr>
              <w:jc w:val="center"/>
              <w:rPr>
                <w:sz w:val="28"/>
                <w:szCs w:val="28"/>
              </w:rPr>
            </w:pPr>
            <w:r>
              <w:rPr>
                <w:sz w:val="28"/>
                <w:szCs w:val="28"/>
              </w:rPr>
              <w:t>2224</w:t>
            </w:r>
          </w:p>
        </w:tc>
        <w:tc>
          <w:tcPr>
            <w:tcW w:w="2464" w:type="dxa"/>
            <w:vAlign w:val="center"/>
          </w:tcPr>
          <w:p w:rsidR="00356E7C" w:rsidRPr="00607E78" w:rsidRDefault="00733759" w:rsidP="00607E78">
            <w:pPr>
              <w:jc w:val="center"/>
              <w:rPr>
                <w:sz w:val="28"/>
                <w:szCs w:val="28"/>
              </w:rPr>
            </w:pPr>
            <w:r>
              <w:rPr>
                <w:sz w:val="28"/>
                <w:szCs w:val="28"/>
              </w:rPr>
              <w:t>2300</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Дополнительная заработная плата производственных рабочих, %</w:t>
            </w:r>
          </w:p>
        </w:tc>
        <w:tc>
          <w:tcPr>
            <w:tcW w:w="2463" w:type="dxa"/>
            <w:vAlign w:val="center"/>
          </w:tcPr>
          <w:p w:rsidR="00356E7C" w:rsidRPr="00607E78" w:rsidRDefault="00222571" w:rsidP="00607E78">
            <w:pPr>
              <w:jc w:val="center"/>
              <w:rPr>
                <w:sz w:val="28"/>
                <w:szCs w:val="28"/>
              </w:rPr>
            </w:pPr>
            <w:r>
              <w:rPr>
                <w:sz w:val="28"/>
                <w:szCs w:val="28"/>
              </w:rPr>
              <w:t>15</w:t>
            </w:r>
          </w:p>
        </w:tc>
        <w:tc>
          <w:tcPr>
            <w:tcW w:w="2464" w:type="dxa"/>
            <w:vAlign w:val="center"/>
          </w:tcPr>
          <w:p w:rsidR="00356E7C" w:rsidRPr="00607E78" w:rsidRDefault="00222571" w:rsidP="00607E78">
            <w:pPr>
              <w:jc w:val="center"/>
              <w:rPr>
                <w:sz w:val="28"/>
                <w:szCs w:val="28"/>
              </w:rPr>
            </w:pPr>
            <w:r>
              <w:rPr>
                <w:sz w:val="28"/>
                <w:szCs w:val="28"/>
              </w:rPr>
              <w:t>15</w:t>
            </w:r>
          </w:p>
        </w:tc>
        <w:tc>
          <w:tcPr>
            <w:tcW w:w="2464" w:type="dxa"/>
            <w:vAlign w:val="center"/>
          </w:tcPr>
          <w:p w:rsidR="00356E7C" w:rsidRPr="00607E78" w:rsidRDefault="00222571" w:rsidP="00607E78">
            <w:pPr>
              <w:jc w:val="center"/>
              <w:rPr>
                <w:sz w:val="28"/>
                <w:szCs w:val="28"/>
              </w:rPr>
            </w:pPr>
            <w:r>
              <w:rPr>
                <w:sz w:val="28"/>
                <w:szCs w:val="28"/>
              </w:rPr>
              <w:t>15</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Налоги и прочие отчисления в бюджет, %</w:t>
            </w:r>
          </w:p>
        </w:tc>
        <w:tc>
          <w:tcPr>
            <w:tcW w:w="2463" w:type="dxa"/>
            <w:vAlign w:val="center"/>
          </w:tcPr>
          <w:p w:rsidR="00356E7C" w:rsidRPr="00607E78" w:rsidRDefault="00222571" w:rsidP="00607E78">
            <w:pPr>
              <w:jc w:val="center"/>
              <w:rPr>
                <w:sz w:val="28"/>
                <w:szCs w:val="28"/>
              </w:rPr>
            </w:pPr>
            <w:r>
              <w:rPr>
                <w:sz w:val="28"/>
                <w:szCs w:val="28"/>
              </w:rPr>
              <w:t>35</w:t>
            </w:r>
          </w:p>
        </w:tc>
        <w:tc>
          <w:tcPr>
            <w:tcW w:w="2464" w:type="dxa"/>
            <w:vAlign w:val="center"/>
          </w:tcPr>
          <w:p w:rsidR="00356E7C" w:rsidRPr="00607E78" w:rsidRDefault="00222571" w:rsidP="00607E78">
            <w:pPr>
              <w:jc w:val="center"/>
              <w:rPr>
                <w:sz w:val="28"/>
                <w:szCs w:val="28"/>
              </w:rPr>
            </w:pPr>
            <w:r>
              <w:rPr>
                <w:sz w:val="28"/>
                <w:szCs w:val="28"/>
              </w:rPr>
              <w:t>35</w:t>
            </w:r>
          </w:p>
        </w:tc>
        <w:tc>
          <w:tcPr>
            <w:tcW w:w="2464" w:type="dxa"/>
            <w:vAlign w:val="center"/>
          </w:tcPr>
          <w:p w:rsidR="00356E7C" w:rsidRPr="00607E78" w:rsidRDefault="00222571" w:rsidP="00607E78">
            <w:pPr>
              <w:jc w:val="center"/>
              <w:rPr>
                <w:sz w:val="28"/>
                <w:szCs w:val="28"/>
              </w:rPr>
            </w:pPr>
            <w:r>
              <w:rPr>
                <w:sz w:val="28"/>
                <w:szCs w:val="28"/>
              </w:rPr>
              <w:t>35</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 xml:space="preserve">Расходы по </w:t>
            </w:r>
            <w:r w:rsidR="001B77FD">
              <w:rPr>
                <w:sz w:val="28"/>
                <w:szCs w:val="28"/>
              </w:rPr>
              <w:t xml:space="preserve">часовой </w:t>
            </w:r>
            <w:r w:rsidRPr="00607E78">
              <w:rPr>
                <w:sz w:val="28"/>
                <w:szCs w:val="28"/>
              </w:rPr>
              <w:t xml:space="preserve">эксплуатации оборудования, </w:t>
            </w:r>
            <w:proofErr w:type="spellStart"/>
            <w:r w:rsidRPr="00607E78">
              <w:rPr>
                <w:sz w:val="28"/>
                <w:szCs w:val="28"/>
              </w:rPr>
              <w:t>руб</w:t>
            </w:r>
            <w:proofErr w:type="spellEnd"/>
            <w:r w:rsidRPr="00607E78">
              <w:rPr>
                <w:sz w:val="28"/>
                <w:szCs w:val="28"/>
              </w:rPr>
              <w:t>/</w:t>
            </w:r>
            <w:proofErr w:type="gramStart"/>
            <w:r w:rsidRPr="00607E78">
              <w:rPr>
                <w:sz w:val="28"/>
                <w:szCs w:val="28"/>
              </w:rPr>
              <w:t>ч</w:t>
            </w:r>
            <w:proofErr w:type="gramEnd"/>
          </w:p>
        </w:tc>
        <w:tc>
          <w:tcPr>
            <w:tcW w:w="2463" w:type="dxa"/>
            <w:vAlign w:val="center"/>
          </w:tcPr>
          <w:p w:rsidR="00356E7C" w:rsidRPr="00607E78" w:rsidRDefault="00F35793" w:rsidP="00607E78">
            <w:pPr>
              <w:jc w:val="center"/>
              <w:rPr>
                <w:sz w:val="28"/>
                <w:szCs w:val="28"/>
              </w:rPr>
            </w:pPr>
            <w:r>
              <w:rPr>
                <w:sz w:val="28"/>
                <w:szCs w:val="28"/>
              </w:rPr>
              <w:t>410</w:t>
            </w:r>
          </w:p>
        </w:tc>
        <w:tc>
          <w:tcPr>
            <w:tcW w:w="2464" w:type="dxa"/>
            <w:vAlign w:val="center"/>
          </w:tcPr>
          <w:p w:rsidR="00356E7C" w:rsidRPr="00607E78" w:rsidRDefault="00F35793" w:rsidP="00607E78">
            <w:pPr>
              <w:jc w:val="center"/>
              <w:rPr>
                <w:sz w:val="28"/>
                <w:szCs w:val="28"/>
              </w:rPr>
            </w:pPr>
            <w:r>
              <w:rPr>
                <w:sz w:val="28"/>
                <w:szCs w:val="28"/>
              </w:rPr>
              <w:t>400</w:t>
            </w:r>
          </w:p>
        </w:tc>
        <w:tc>
          <w:tcPr>
            <w:tcW w:w="2464" w:type="dxa"/>
            <w:vAlign w:val="center"/>
          </w:tcPr>
          <w:p w:rsidR="00356E7C" w:rsidRPr="00607E78" w:rsidRDefault="00F35793" w:rsidP="00607E78">
            <w:pPr>
              <w:jc w:val="center"/>
              <w:rPr>
                <w:sz w:val="28"/>
                <w:szCs w:val="28"/>
              </w:rPr>
            </w:pPr>
            <w:r>
              <w:rPr>
                <w:sz w:val="28"/>
                <w:szCs w:val="28"/>
              </w:rPr>
              <w:t>450</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Цеховые расходы</w:t>
            </w:r>
            <w:r w:rsidR="00607E78">
              <w:rPr>
                <w:sz w:val="28"/>
                <w:szCs w:val="28"/>
              </w:rPr>
              <w:t>, %</w:t>
            </w:r>
          </w:p>
        </w:tc>
        <w:tc>
          <w:tcPr>
            <w:tcW w:w="2463" w:type="dxa"/>
            <w:vAlign w:val="center"/>
          </w:tcPr>
          <w:p w:rsidR="00356E7C" w:rsidRPr="00607E78" w:rsidRDefault="00222571" w:rsidP="00607E78">
            <w:pPr>
              <w:jc w:val="center"/>
              <w:rPr>
                <w:sz w:val="28"/>
                <w:szCs w:val="28"/>
              </w:rPr>
            </w:pPr>
            <w:r>
              <w:rPr>
                <w:sz w:val="28"/>
                <w:szCs w:val="28"/>
              </w:rPr>
              <w:t>120</w:t>
            </w:r>
          </w:p>
        </w:tc>
        <w:tc>
          <w:tcPr>
            <w:tcW w:w="2464" w:type="dxa"/>
            <w:vAlign w:val="center"/>
          </w:tcPr>
          <w:p w:rsidR="00356E7C" w:rsidRPr="00607E78" w:rsidRDefault="00222571" w:rsidP="00607E78">
            <w:pPr>
              <w:jc w:val="center"/>
              <w:rPr>
                <w:sz w:val="28"/>
                <w:szCs w:val="28"/>
              </w:rPr>
            </w:pPr>
            <w:r>
              <w:rPr>
                <w:sz w:val="28"/>
                <w:szCs w:val="28"/>
              </w:rPr>
              <w:t>120</w:t>
            </w:r>
          </w:p>
        </w:tc>
        <w:tc>
          <w:tcPr>
            <w:tcW w:w="2464" w:type="dxa"/>
            <w:vAlign w:val="center"/>
          </w:tcPr>
          <w:p w:rsidR="00356E7C" w:rsidRPr="00607E78" w:rsidRDefault="00222571" w:rsidP="00607E78">
            <w:pPr>
              <w:jc w:val="center"/>
              <w:rPr>
                <w:sz w:val="28"/>
                <w:szCs w:val="28"/>
              </w:rPr>
            </w:pPr>
            <w:r>
              <w:rPr>
                <w:sz w:val="28"/>
                <w:szCs w:val="28"/>
              </w:rPr>
              <w:t>120</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Общехозяйственные расходы</w:t>
            </w:r>
            <w:r w:rsidR="00607E78">
              <w:rPr>
                <w:sz w:val="28"/>
                <w:szCs w:val="28"/>
              </w:rPr>
              <w:t>, %</w:t>
            </w:r>
          </w:p>
        </w:tc>
        <w:tc>
          <w:tcPr>
            <w:tcW w:w="2463" w:type="dxa"/>
            <w:vAlign w:val="center"/>
          </w:tcPr>
          <w:p w:rsidR="00356E7C" w:rsidRPr="00607E78" w:rsidRDefault="00222571" w:rsidP="00607E78">
            <w:pPr>
              <w:jc w:val="center"/>
              <w:rPr>
                <w:sz w:val="28"/>
                <w:szCs w:val="28"/>
              </w:rPr>
            </w:pPr>
            <w:r>
              <w:rPr>
                <w:sz w:val="28"/>
                <w:szCs w:val="28"/>
              </w:rPr>
              <w:t>90</w:t>
            </w:r>
          </w:p>
        </w:tc>
        <w:tc>
          <w:tcPr>
            <w:tcW w:w="2464" w:type="dxa"/>
            <w:vAlign w:val="center"/>
          </w:tcPr>
          <w:p w:rsidR="00356E7C" w:rsidRPr="00607E78" w:rsidRDefault="00222571" w:rsidP="00607E78">
            <w:pPr>
              <w:jc w:val="center"/>
              <w:rPr>
                <w:sz w:val="28"/>
                <w:szCs w:val="28"/>
              </w:rPr>
            </w:pPr>
            <w:r>
              <w:rPr>
                <w:sz w:val="28"/>
                <w:szCs w:val="28"/>
              </w:rPr>
              <w:t>90</w:t>
            </w:r>
          </w:p>
        </w:tc>
        <w:tc>
          <w:tcPr>
            <w:tcW w:w="2464" w:type="dxa"/>
            <w:vAlign w:val="center"/>
          </w:tcPr>
          <w:p w:rsidR="00356E7C" w:rsidRPr="00607E78" w:rsidRDefault="00222571" w:rsidP="00607E78">
            <w:pPr>
              <w:jc w:val="center"/>
              <w:rPr>
                <w:sz w:val="28"/>
                <w:szCs w:val="28"/>
              </w:rPr>
            </w:pPr>
            <w:r>
              <w:rPr>
                <w:sz w:val="28"/>
                <w:szCs w:val="28"/>
              </w:rPr>
              <w:t>90</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Прочие производственные расходы</w:t>
            </w:r>
            <w:r w:rsidR="00607E78">
              <w:rPr>
                <w:sz w:val="28"/>
                <w:szCs w:val="28"/>
              </w:rPr>
              <w:t>, руб.</w:t>
            </w:r>
          </w:p>
        </w:tc>
        <w:tc>
          <w:tcPr>
            <w:tcW w:w="2463" w:type="dxa"/>
            <w:vAlign w:val="center"/>
          </w:tcPr>
          <w:p w:rsidR="00356E7C" w:rsidRPr="00607E78" w:rsidRDefault="00F35793" w:rsidP="00607E78">
            <w:pPr>
              <w:jc w:val="center"/>
              <w:rPr>
                <w:sz w:val="28"/>
                <w:szCs w:val="28"/>
              </w:rPr>
            </w:pPr>
            <w:r>
              <w:rPr>
                <w:sz w:val="28"/>
                <w:szCs w:val="28"/>
              </w:rPr>
              <w:t>704</w:t>
            </w:r>
          </w:p>
        </w:tc>
        <w:tc>
          <w:tcPr>
            <w:tcW w:w="2464" w:type="dxa"/>
            <w:vAlign w:val="center"/>
          </w:tcPr>
          <w:p w:rsidR="00356E7C" w:rsidRPr="00607E78" w:rsidRDefault="00F35793" w:rsidP="00607E78">
            <w:pPr>
              <w:jc w:val="center"/>
              <w:rPr>
                <w:sz w:val="28"/>
                <w:szCs w:val="28"/>
              </w:rPr>
            </w:pPr>
            <w:r>
              <w:rPr>
                <w:sz w:val="28"/>
                <w:szCs w:val="28"/>
              </w:rPr>
              <w:t>708</w:t>
            </w:r>
          </w:p>
        </w:tc>
        <w:tc>
          <w:tcPr>
            <w:tcW w:w="2464" w:type="dxa"/>
            <w:vAlign w:val="center"/>
          </w:tcPr>
          <w:p w:rsidR="00356E7C" w:rsidRPr="00607E78" w:rsidRDefault="00F35793" w:rsidP="00607E78">
            <w:pPr>
              <w:jc w:val="center"/>
              <w:rPr>
                <w:sz w:val="28"/>
                <w:szCs w:val="28"/>
              </w:rPr>
            </w:pPr>
            <w:r>
              <w:rPr>
                <w:sz w:val="28"/>
                <w:szCs w:val="28"/>
              </w:rPr>
              <w:t>743</w:t>
            </w:r>
          </w:p>
        </w:tc>
      </w:tr>
      <w:tr w:rsidR="00356E7C" w:rsidRPr="00607E78" w:rsidTr="00733759">
        <w:tc>
          <w:tcPr>
            <w:tcW w:w="2463" w:type="dxa"/>
            <w:vAlign w:val="center"/>
          </w:tcPr>
          <w:p w:rsidR="00356E7C" w:rsidRPr="00607E78" w:rsidRDefault="00356E7C" w:rsidP="00733759">
            <w:pPr>
              <w:rPr>
                <w:sz w:val="28"/>
                <w:szCs w:val="28"/>
              </w:rPr>
            </w:pPr>
            <w:r w:rsidRPr="00607E78">
              <w:rPr>
                <w:sz w:val="28"/>
                <w:szCs w:val="28"/>
              </w:rPr>
              <w:t>Расходы на реализацию</w:t>
            </w:r>
            <w:r w:rsidR="00607E78">
              <w:rPr>
                <w:sz w:val="28"/>
                <w:szCs w:val="28"/>
              </w:rPr>
              <w:t>, %</w:t>
            </w:r>
          </w:p>
        </w:tc>
        <w:tc>
          <w:tcPr>
            <w:tcW w:w="2463" w:type="dxa"/>
            <w:vAlign w:val="center"/>
          </w:tcPr>
          <w:p w:rsidR="00356E7C" w:rsidRPr="00607E78" w:rsidRDefault="00F35793" w:rsidP="00607E78">
            <w:pPr>
              <w:jc w:val="center"/>
              <w:rPr>
                <w:sz w:val="28"/>
                <w:szCs w:val="28"/>
              </w:rPr>
            </w:pPr>
            <w:r>
              <w:rPr>
                <w:sz w:val="28"/>
                <w:szCs w:val="28"/>
              </w:rPr>
              <w:t>13</w:t>
            </w:r>
          </w:p>
        </w:tc>
        <w:tc>
          <w:tcPr>
            <w:tcW w:w="2464" w:type="dxa"/>
            <w:vAlign w:val="center"/>
          </w:tcPr>
          <w:p w:rsidR="00356E7C" w:rsidRPr="00607E78" w:rsidRDefault="00F35793" w:rsidP="00607E78">
            <w:pPr>
              <w:jc w:val="center"/>
              <w:rPr>
                <w:sz w:val="28"/>
                <w:szCs w:val="28"/>
              </w:rPr>
            </w:pPr>
            <w:r>
              <w:rPr>
                <w:sz w:val="28"/>
                <w:szCs w:val="28"/>
              </w:rPr>
              <w:t>13</w:t>
            </w:r>
          </w:p>
        </w:tc>
        <w:tc>
          <w:tcPr>
            <w:tcW w:w="2464" w:type="dxa"/>
            <w:vAlign w:val="center"/>
          </w:tcPr>
          <w:p w:rsidR="00356E7C" w:rsidRPr="00607E78" w:rsidRDefault="00F35793" w:rsidP="00607E78">
            <w:pPr>
              <w:jc w:val="center"/>
              <w:rPr>
                <w:sz w:val="28"/>
                <w:szCs w:val="28"/>
              </w:rPr>
            </w:pPr>
            <w:r>
              <w:rPr>
                <w:sz w:val="28"/>
                <w:szCs w:val="28"/>
              </w:rPr>
              <w:t>13</w:t>
            </w:r>
          </w:p>
        </w:tc>
      </w:tr>
    </w:tbl>
    <w:p w:rsidR="00356E7C" w:rsidRDefault="00356E7C" w:rsidP="00F35793">
      <w:pPr>
        <w:jc w:val="both"/>
        <w:rPr>
          <w:sz w:val="28"/>
          <w:szCs w:val="28"/>
        </w:rPr>
      </w:pPr>
    </w:p>
    <w:p w:rsidR="00F35793" w:rsidRDefault="00F35793" w:rsidP="00F35793">
      <w:pPr>
        <w:spacing w:line="360" w:lineRule="auto"/>
        <w:ind w:firstLine="709"/>
        <w:jc w:val="both"/>
        <w:rPr>
          <w:sz w:val="28"/>
          <w:szCs w:val="28"/>
        </w:rPr>
      </w:pPr>
      <w:r>
        <w:rPr>
          <w:sz w:val="28"/>
          <w:szCs w:val="28"/>
        </w:rPr>
        <w:t>Чтобы рассчитать полную себестоимость, необходимо произвести расчёт:</w:t>
      </w:r>
    </w:p>
    <w:p w:rsidR="00F35793"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F35793">
        <w:rPr>
          <w:sz w:val="28"/>
          <w:szCs w:val="28"/>
        </w:rPr>
        <w:t>Стоимость сырья и материалов: Цена материалов * Количество материалов</w:t>
      </w:r>
      <w:r w:rsidR="00FF66A2" w:rsidRPr="00FF66A2">
        <w:rPr>
          <w:sz w:val="28"/>
          <w:szCs w:val="28"/>
        </w:rPr>
        <w:t>.</w:t>
      </w:r>
    </w:p>
    <w:p w:rsidR="00F35793"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F35793">
        <w:rPr>
          <w:sz w:val="28"/>
          <w:szCs w:val="28"/>
        </w:rPr>
        <w:t xml:space="preserve">Основная заработная плата производственных рабочих: </w:t>
      </w:r>
      <w:r w:rsidR="00222571">
        <w:rPr>
          <w:sz w:val="28"/>
          <w:szCs w:val="28"/>
        </w:rPr>
        <w:t>Норма времени * Часовая тарифная ставка рабочих</w:t>
      </w:r>
      <w:r w:rsidR="00FF66A2" w:rsidRPr="00FF66A2">
        <w:rPr>
          <w:sz w:val="28"/>
          <w:szCs w:val="28"/>
        </w:rPr>
        <w:t>.</w:t>
      </w:r>
    </w:p>
    <w:p w:rsidR="00222571"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222571" w:rsidRPr="00222571">
        <w:rPr>
          <w:sz w:val="28"/>
          <w:szCs w:val="28"/>
        </w:rPr>
        <w:t xml:space="preserve">Дополнительная заработная плата производственных рабочих: </w:t>
      </w:r>
      <w:r w:rsidR="00222571">
        <w:rPr>
          <w:sz w:val="28"/>
          <w:szCs w:val="28"/>
        </w:rPr>
        <w:t>Основная з/</w:t>
      </w:r>
      <w:proofErr w:type="gramStart"/>
      <w:r w:rsidR="00222571">
        <w:rPr>
          <w:sz w:val="28"/>
          <w:szCs w:val="28"/>
        </w:rPr>
        <w:t>п</w:t>
      </w:r>
      <w:proofErr w:type="gramEnd"/>
      <w:r w:rsidR="00222571">
        <w:rPr>
          <w:sz w:val="28"/>
          <w:szCs w:val="28"/>
        </w:rPr>
        <w:t xml:space="preserve"> * 15/100</w:t>
      </w:r>
      <w:r w:rsidR="00FF66A2" w:rsidRPr="00FF66A2">
        <w:rPr>
          <w:sz w:val="28"/>
          <w:szCs w:val="28"/>
        </w:rPr>
        <w:t>.</w:t>
      </w:r>
    </w:p>
    <w:p w:rsidR="00222571"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222571">
        <w:rPr>
          <w:sz w:val="28"/>
          <w:szCs w:val="28"/>
        </w:rPr>
        <w:t>Налоги и отчисления в бюджет: (Основная з/</w:t>
      </w:r>
      <w:proofErr w:type="gramStart"/>
      <w:r w:rsidR="00222571">
        <w:rPr>
          <w:sz w:val="28"/>
          <w:szCs w:val="28"/>
        </w:rPr>
        <w:t>п</w:t>
      </w:r>
      <w:proofErr w:type="gramEnd"/>
      <w:r w:rsidR="00222571">
        <w:rPr>
          <w:sz w:val="28"/>
          <w:szCs w:val="28"/>
        </w:rPr>
        <w:t xml:space="preserve"> + Дополнительная з/п) * 35/100</w:t>
      </w:r>
      <w:r w:rsidR="00FF66A2" w:rsidRPr="00FF66A2">
        <w:rPr>
          <w:sz w:val="28"/>
          <w:szCs w:val="28"/>
        </w:rPr>
        <w:t>. [</w:t>
      </w:r>
      <w:r w:rsidR="00FF66A2" w:rsidRPr="00046A44">
        <w:rPr>
          <w:sz w:val="28"/>
          <w:szCs w:val="28"/>
        </w:rPr>
        <w:t>7]</w:t>
      </w:r>
    </w:p>
    <w:p w:rsidR="00222571"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222571">
        <w:rPr>
          <w:sz w:val="28"/>
          <w:szCs w:val="28"/>
        </w:rPr>
        <w:t>Расходы по содержанию машин и оборуд</w:t>
      </w:r>
      <w:r w:rsidR="001B77FD">
        <w:rPr>
          <w:sz w:val="28"/>
          <w:szCs w:val="28"/>
        </w:rPr>
        <w:t xml:space="preserve">ованию: Расходы по часовой эксплуатации </w:t>
      </w:r>
      <w:r w:rsidR="00222571">
        <w:rPr>
          <w:sz w:val="28"/>
          <w:szCs w:val="28"/>
        </w:rPr>
        <w:t>оборудования * Норма времени</w:t>
      </w:r>
      <w:r w:rsidR="00FF66A2" w:rsidRPr="00FF66A2">
        <w:rPr>
          <w:sz w:val="28"/>
          <w:szCs w:val="28"/>
        </w:rPr>
        <w:t>.</w:t>
      </w:r>
    </w:p>
    <w:p w:rsidR="00222571"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222571">
        <w:rPr>
          <w:sz w:val="28"/>
          <w:szCs w:val="28"/>
        </w:rPr>
        <w:t>Общепроизводственные расходы: Цеховые расходы, % * База распределения (на данном предприятии базой распределения будет являться основная з/</w:t>
      </w:r>
      <w:proofErr w:type="gramStart"/>
      <w:r w:rsidR="00222571">
        <w:rPr>
          <w:sz w:val="28"/>
          <w:szCs w:val="28"/>
        </w:rPr>
        <w:t>п</w:t>
      </w:r>
      <w:proofErr w:type="gramEnd"/>
      <w:r w:rsidR="00222571">
        <w:rPr>
          <w:sz w:val="28"/>
          <w:szCs w:val="28"/>
        </w:rPr>
        <w:t xml:space="preserve"> производственных рабочих)</w:t>
      </w:r>
      <w:r w:rsidR="00FF66A2" w:rsidRPr="00FF66A2">
        <w:rPr>
          <w:sz w:val="28"/>
          <w:szCs w:val="28"/>
        </w:rPr>
        <w:t>.</w:t>
      </w:r>
    </w:p>
    <w:p w:rsidR="00222571"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222571">
        <w:rPr>
          <w:sz w:val="28"/>
          <w:szCs w:val="28"/>
        </w:rPr>
        <w:t>Общехозяйственные расходы: Общехозяйственные расходы, % * База распределения</w:t>
      </w:r>
      <w:r w:rsidR="00FF66A2" w:rsidRPr="00FF66A2">
        <w:rPr>
          <w:sz w:val="28"/>
          <w:szCs w:val="28"/>
        </w:rPr>
        <w:t>.</w:t>
      </w:r>
    </w:p>
    <w:p w:rsidR="00222571" w:rsidRDefault="00046A44" w:rsidP="00222571">
      <w:pPr>
        <w:pStyle w:val="a3"/>
        <w:numPr>
          <w:ilvl w:val="0"/>
          <w:numId w:val="16"/>
        </w:numPr>
        <w:spacing w:line="360" w:lineRule="auto"/>
        <w:ind w:left="0" w:firstLine="680"/>
        <w:jc w:val="both"/>
        <w:rPr>
          <w:sz w:val="28"/>
          <w:szCs w:val="28"/>
        </w:rPr>
      </w:pPr>
      <w:r>
        <w:rPr>
          <w:sz w:val="28"/>
          <w:szCs w:val="28"/>
        </w:rPr>
        <w:t xml:space="preserve"> </w:t>
      </w:r>
      <w:r w:rsidR="00222571">
        <w:rPr>
          <w:sz w:val="28"/>
          <w:szCs w:val="28"/>
        </w:rPr>
        <w:t>Расходы на реализацию: Расходы на реализацию, % * База распределения</w:t>
      </w:r>
      <w:r w:rsidR="00FF66A2" w:rsidRPr="00FF66A2">
        <w:rPr>
          <w:sz w:val="28"/>
          <w:szCs w:val="28"/>
        </w:rPr>
        <w:t>. [</w:t>
      </w:r>
      <w:r w:rsidR="00FF66A2" w:rsidRPr="00046A44">
        <w:rPr>
          <w:sz w:val="28"/>
          <w:szCs w:val="28"/>
        </w:rPr>
        <w:t>8]</w:t>
      </w:r>
    </w:p>
    <w:p w:rsidR="00222571" w:rsidRDefault="001B77FD" w:rsidP="001B77FD">
      <w:pPr>
        <w:spacing w:line="360" w:lineRule="auto"/>
        <w:ind w:firstLine="709"/>
        <w:jc w:val="both"/>
        <w:rPr>
          <w:sz w:val="28"/>
          <w:szCs w:val="28"/>
        </w:rPr>
      </w:pPr>
      <w:r>
        <w:rPr>
          <w:sz w:val="28"/>
          <w:szCs w:val="28"/>
        </w:rPr>
        <w:t>Полная себестоимость 1 тонны металлоконструкций вычисляется путем суммирования всех вышеперечисленных показателей и прочих производственных расходов.</w:t>
      </w:r>
    </w:p>
    <w:p w:rsidR="001B77FD" w:rsidRDefault="00D56CD3" w:rsidP="001B77FD">
      <w:pPr>
        <w:spacing w:line="360" w:lineRule="auto"/>
        <w:ind w:firstLine="709"/>
        <w:jc w:val="both"/>
        <w:rPr>
          <w:sz w:val="28"/>
          <w:szCs w:val="28"/>
        </w:rPr>
      </w:pPr>
      <w:r>
        <w:rPr>
          <w:sz w:val="28"/>
          <w:szCs w:val="28"/>
        </w:rPr>
        <w:t>По 2014</w:t>
      </w:r>
      <w:r w:rsidR="001B77FD">
        <w:rPr>
          <w:sz w:val="28"/>
          <w:szCs w:val="28"/>
        </w:rPr>
        <w:t xml:space="preserve"> году данные по показателям себестоимости таковы</w:t>
      </w:r>
      <w:r w:rsidR="0005139A">
        <w:rPr>
          <w:sz w:val="28"/>
          <w:szCs w:val="28"/>
        </w:rPr>
        <w:t>:</w:t>
      </w:r>
    </w:p>
    <w:p w:rsidR="001B77FD" w:rsidRDefault="001B77FD" w:rsidP="0005139A">
      <w:pPr>
        <w:pStyle w:val="a3"/>
        <w:numPr>
          <w:ilvl w:val="0"/>
          <w:numId w:val="17"/>
        </w:numPr>
        <w:spacing w:line="360" w:lineRule="auto"/>
        <w:ind w:left="0" w:firstLine="680"/>
        <w:jc w:val="both"/>
        <w:rPr>
          <w:sz w:val="28"/>
          <w:szCs w:val="28"/>
        </w:rPr>
      </w:pPr>
      <w:r>
        <w:rPr>
          <w:sz w:val="28"/>
          <w:szCs w:val="28"/>
        </w:rPr>
        <w:t>1000 * 39,6 = 39600 – стоимость материалов.</w:t>
      </w:r>
    </w:p>
    <w:p w:rsidR="001B77FD" w:rsidRDefault="001B77FD" w:rsidP="0005139A">
      <w:pPr>
        <w:pStyle w:val="a3"/>
        <w:numPr>
          <w:ilvl w:val="0"/>
          <w:numId w:val="17"/>
        </w:numPr>
        <w:spacing w:line="360" w:lineRule="auto"/>
        <w:ind w:left="0" w:firstLine="680"/>
        <w:jc w:val="both"/>
        <w:rPr>
          <w:sz w:val="28"/>
          <w:szCs w:val="28"/>
        </w:rPr>
      </w:pPr>
      <w:r>
        <w:rPr>
          <w:sz w:val="28"/>
          <w:szCs w:val="28"/>
        </w:rPr>
        <w:t>7,2 * 2108 = 15177,6 – основная з/</w:t>
      </w:r>
      <w:proofErr w:type="gramStart"/>
      <w:r>
        <w:rPr>
          <w:sz w:val="28"/>
          <w:szCs w:val="28"/>
        </w:rPr>
        <w:t>п</w:t>
      </w:r>
      <w:proofErr w:type="gramEnd"/>
      <w:r>
        <w:rPr>
          <w:sz w:val="28"/>
          <w:szCs w:val="28"/>
        </w:rPr>
        <w:t xml:space="preserve"> производственных рабочих</w:t>
      </w:r>
    </w:p>
    <w:p w:rsidR="001B77FD" w:rsidRDefault="001B77FD" w:rsidP="0005139A">
      <w:pPr>
        <w:pStyle w:val="a3"/>
        <w:numPr>
          <w:ilvl w:val="0"/>
          <w:numId w:val="17"/>
        </w:numPr>
        <w:spacing w:line="360" w:lineRule="auto"/>
        <w:ind w:left="0" w:firstLine="680"/>
        <w:jc w:val="both"/>
        <w:rPr>
          <w:sz w:val="28"/>
          <w:szCs w:val="28"/>
        </w:rPr>
      </w:pPr>
      <w:r w:rsidRPr="001B77FD">
        <w:rPr>
          <w:sz w:val="28"/>
          <w:szCs w:val="28"/>
        </w:rPr>
        <w:t xml:space="preserve">15177,6 * 0,15 = 2276,64 – дополнительная </w:t>
      </w:r>
      <w:r>
        <w:rPr>
          <w:sz w:val="28"/>
          <w:szCs w:val="28"/>
        </w:rPr>
        <w:t>з/п</w:t>
      </w:r>
      <w:r w:rsidR="00FF66A2">
        <w:rPr>
          <w:sz w:val="28"/>
          <w:szCs w:val="28"/>
          <w:lang w:val="en-US"/>
        </w:rPr>
        <w:t>.</w:t>
      </w:r>
    </w:p>
    <w:p w:rsidR="001B77FD" w:rsidRDefault="001B77FD" w:rsidP="0005139A">
      <w:pPr>
        <w:pStyle w:val="a3"/>
        <w:numPr>
          <w:ilvl w:val="0"/>
          <w:numId w:val="17"/>
        </w:numPr>
        <w:spacing w:line="360" w:lineRule="auto"/>
        <w:ind w:left="0" w:firstLine="680"/>
        <w:jc w:val="both"/>
        <w:rPr>
          <w:sz w:val="28"/>
          <w:szCs w:val="28"/>
        </w:rPr>
      </w:pPr>
      <w:r>
        <w:rPr>
          <w:sz w:val="28"/>
          <w:szCs w:val="28"/>
        </w:rPr>
        <w:t>(15177,6 + 2276,64) * 0,35 = 6108,98 – налоги и отчисления в бюджет</w:t>
      </w:r>
      <w:r w:rsidR="00FF66A2" w:rsidRPr="00FF66A2">
        <w:rPr>
          <w:sz w:val="28"/>
          <w:szCs w:val="28"/>
        </w:rPr>
        <w:t>.</w:t>
      </w:r>
    </w:p>
    <w:p w:rsidR="001B77FD" w:rsidRDefault="0028644D" w:rsidP="0005139A">
      <w:pPr>
        <w:pStyle w:val="a3"/>
        <w:numPr>
          <w:ilvl w:val="0"/>
          <w:numId w:val="17"/>
        </w:numPr>
        <w:spacing w:line="360" w:lineRule="auto"/>
        <w:ind w:left="0" w:firstLine="680"/>
        <w:jc w:val="both"/>
        <w:rPr>
          <w:sz w:val="28"/>
          <w:szCs w:val="28"/>
        </w:rPr>
      </w:pPr>
      <w:r>
        <w:rPr>
          <w:sz w:val="28"/>
          <w:szCs w:val="28"/>
        </w:rPr>
        <w:t>410 * 7,2 = 2952 - р</w:t>
      </w:r>
      <w:r w:rsidRPr="0028644D">
        <w:rPr>
          <w:sz w:val="28"/>
          <w:szCs w:val="28"/>
        </w:rPr>
        <w:t>асходы по содержанию машин и оборудованию</w:t>
      </w:r>
      <w:r w:rsidR="00FF66A2" w:rsidRPr="00FF66A2">
        <w:rPr>
          <w:sz w:val="28"/>
          <w:szCs w:val="28"/>
        </w:rPr>
        <w:t>.</w:t>
      </w:r>
    </w:p>
    <w:p w:rsidR="0028644D" w:rsidRDefault="0028644D" w:rsidP="0005139A">
      <w:pPr>
        <w:pStyle w:val="a3"/>
        <w:numPr>
          <w:ilvl w:val="0"/>
          <w:numId w:val="17"/>
        </w:numPr>
        <w:spacing w:line="360" w:lineRule="auto"/>
        <w:ind w:left="0" w:firstLine="680"/>
        <w:jc w:val="both"/>
        <w:rPr>
          <w:sz w:val="28"/>
          <w:szCs w:val="28"/>
        </w:rPr>
      </w:pPr>
      <w:r>
        <w:rPr>
          <w:sz w:val="28"/>
          <w:szCs w:val="28"/>
        </w:rPr>
        <w:t>1,20 * 15177,6 = 18213,12 – общепроизводственные расходы</w:t>
      </w:r>
      <w:r w:rsidR="00FF66A2">
        <w:rPr>
          <w:sz w:val="28"/>
          <w:szCs w:val="28"/>
          <w:lang w:val="en-US"/>
        </w:rPr>
        <w:t>.</w:t>
      </w:r>
    </w:p>
    <w:p w:rsidR="0028644D" w:rsidRDefault="0028644D" w:rsidP="0005139A">
      <w:pPr>
        <w:pStyle w:val="a3"/>
        <w:numPr>
          <w:ilvl w:val="0"/>
          <w:numId w:val="17"/>
        </w:numPr>
        <w:spacing w:line="360" w:lineRule="auto"/>
        <w:ind w:left="0" w:firstLine="680"/>
        <w:jc w:val="both"/>
        <w:rPr>
          <w:sz w:val="28"/>
          <w:szCs w:val="28"/>
        </w:rPr>
      </w:pPr>
      <w:r>
        <w:rPr>
          <w:sz w:val="28"/>
          <w:szCs w:val="28"/>
        </w:rPr>
        <w:t>0,9 * 15177,6 = 13659,84 – общехозяйственные расходы</w:t>
      </w:r>
      <w:r w:rsidR="00FF66A2">
        <w:rPr>
          <w:sz w:val="28"/>
          <w:szCs w:val="28"/>
          <w:lang w:val="en-US"/>
        </w:rPr>
        <w:t>.</w:t>
      </w:r>
    </w:p>
    <w:p w:rsidR="0028644D" w:rsidRDefault="0028644D" w:rsidP="0005139A">
      <w:pPr>
        <w:pStyle w:val="a3"/>
        <w:numPr>
          <w:ilvl w:val="0"/>
          <w:numId w:val="17"/>
        </w:numPr>
        <w:spacing w:line="360" w:lineRule="auto"/>
        <w:ind w:left="0" w:firstLine="680"/>
        <w:jc w:val="both"/>
        <w:rPr>
          <w:sz w:val="28"/>
          <w:szCs w:val="28"/>
        </w:rPr>
      </w:pPr>
      <w:r>
        <w:rPr>
          <w:sz w:val="28"/>
          <w:szCs w:val="28"/>
        </w:rPr>
        <w:lastRenderedPageBreak/>
        <w:t>0,13 * 15177,6 = 1973,09 – расходы на реализацию</w:t>
      </w:r>
      <w:r w:rsidR="00FF66A2">
        <w:rPr>
          <w:sz w:val="28"/>
          <w:szCs w:val="28"/>
          <w:lang w:val="en-US"/>
        </w:rPr>
        <w:t>.</w:t>
      </w:r>
    </w:p>
    <w:p w:rsidR="0005139A" w:rsidRDefault="0005139A" w:rsidP="0005139A">
      <w:pPr>
        <w:pStyle w:val="a3"/>
        <w:numPr>
          <w:ilvl w:val="0"/>
          <w:numId w:val="17"/>
        </w:numPr>
        <w:spacing w:line="360" w:lineRule="auto"/>
        <w:ind w:left="0" w:firstLine="680"/>
        <w:jc w:val="both"/>
        <w:rPr>
          <w:sz w:val="28"/>
          <w:szCs w:val="28"/>
        </w:rPr>
      </w:pPr>
      <w:r>
        <w:rPr>
          <w:sz w:val="28"/>
          <w:szCs w:val="28"/>
        </w:rPr>
        <w:t>С/</w:t>
      </w:r>
      <w:proofErr w:type="spellStart"/>
      <w:r>
        <w:rPr>
          <w:sz w:val="28"/>
          <w:szCs w:val="28"/>
        </w:rPr>
        <w:t>ст</w:t>
      </w:r>
      <w:r>
        <w:rPr>
          <w:sz w:val="18"/>
          <w:szCs w:val="28"/>
        </w:rPr>
        <w:t>п</w:t>
      </w:r>
      <w:proofErr w:type="spellEnd"/>
      <w:r>
        <w:rPr>
          <w:sz w:val="28"/>
          <w:szCs w:val="28"/>
        </w:rPr>
        <w:t xml:space="preserve"> = 39600 + 15177,6 + 2276,64 + 6108,98 + 2952 + 18213,12 + 13659,84 + 1973,09 + 704 = 100665,27 – полна</w:t>
      </w:r>
      <w:r w:rsidR="00F7275C">
        <w:rPr>
          <w:sz w:val="28"/>
          <w:szCs w:val="28"/>
        </w:rPr>
        <w:t>я</w:t>
      </w:r>
      <w:r>
        <w:rPr>
          <w:sz w:val="28"/>
          <w:szCs w:val="28"/>
        </w:rPr>
        <w:t xml:space="preserve"> себест</w:t>
      </w:r>
      <w:r w:rsidR="00D56CD3">
        <w:rPr>
          <w:sz w:val="28"/>
          <w:szCs w:val="28"/>
        </w:rPr>
        <w:t>оимость 1 тонны продукции в 2014</w:t>
      </w:r>
      <w:r>
        <w:rPr>
          <w:sz w:val="28"/>
          <w:szCs w:val="28"/>
        </w:rPr>
        <w:t xml:space="preserve"> году.</w:t>
      </w:r>
    </w:p>
    <w:p w:rsidR="0005139A" w:rsidRDefault="00D56CD3" w:rsidP="0005139A">
      <w:pPr>
        <w:spacing w:line="360" w:lineRule="auto"/>
        <w:ind w:firstLine="709"/>
        <w:jc w:val="both"/>
        <w:rPr>
          <w:sz w:val="28"/>
          <w:szCs w:val="28"/>
        </w:rPr>
      </w:pPr>
      <w:r>
        <w:rPr>
          <w:sz w:val="28"/>
          <w:szCs w:val="28"/>
        </w:rPr>
        <w:t>По 2015</w:t>
      </w:r>
      <w:r w:rsidR="0005139A">
        <w:rPr>
          <w:sz w:val="28"/>
          <w:szCs w:val="28"/>
        </w:rPr>
        <w:t xml:space="preserve"> году данные по показателям таковы:</w:t>
      </w:r>
    </w:p>
    <w:p w:rsidR="0005139A" w:rsidRDefault="0005139A" w:rsidP="00F7275C">
      <w:pPr>
        <w:pStyle w:val="a3"/>
        <w:numPr>
          <w:ilvl w:val="0"/>
          <w:numId w:val="18"/>
        </w:numPr>
        <w:spacing w:line="360" w:lineRule="auto"/>
        <w:ind w:left="0" w:firstLine="680"/>
        <w:jc w:val="both"/>
        <w:rPr>
          <w:sz w:val="28"/>
          <w:szCs w:val="28"/>
        </w:rPr>
      </w:pPr>
      <w:r>
        <w:rPr>
          <w:sz w:val="28"/>
          <w:szCs w:val="28"/>
        </w:rPr>
        <w:t>1000 * 40,1 = 40100</w:t>
      </w:r>
      <w:r w:rsidR="00FF66A2">
        <w:rPr>
          <w:sz w:val="28"/>
          <w:szCs w:val="28"/>
          <w:lang w:val="en-US"/>
        </w:rPr>
        <w:t>.</w:t>
      </w:r>
    </w:p>
    <w:p w:rsidR="0005139A" w:rsidRDefault="0005139A" w:rsidP="00F7275C">
      <w:pPr>
        <w:pStyle w:val="a3"/>
        <w:numPr>
          <w:ilvl w:val="0"/>
          <w:numId w:val="18"/>
        </w:numPr>
        <w:spacing w:line="360" w:lineRule="auto"/>
        <w:ind w:left="0" w:firstLine="680"/>
        <w:jc w:val="both"/>
        <w:rPr>
          <w:sz w:val="28"/>
          <w:szCs w:val="28"/>
        </w:rPr>
      </w:pPr>
      <w:r>
        <w:rPr>
          <w:sz w:val="28"/>
          <w:szCs w:val="28"/>
        </w:rPr>
        <w:t>7,1 * 2224 = 15790,4</w:t>
      </w:r>
      <w:r w:rsidR="00FF66A2">
        <w:rPr>
          <w:sz w:val="28"/>
          <w:szCs w:val="28"/>
          <w:lang w:val="en-US"/>
        </w:rPr>
        <w:t>.</w:t>
      </w:r>
    </w:p>
    <w:p w:rsidR="0005139A" w:rsidRDefault="0005139A" w:rsidP="00F7275C">
      <w:pPr>
        <w:pStyle w:val="a3"/>
        <w:numPr>
          <w:ilvl w:val="0"/>
          <w:numId w:val="18"/>
        </w:numPr>
        <w:spacing w:line="360" w:lineRule="auto"/>
        <w:ind w:left="0" w:firstLine="680"/>
        <w:jc w:val="both"/>
        <w:rPr>
          <w:sz w:val="28"/>
          <w:szCs w:val="28"/>
        </w:rPr>
      </w:pPr>
      <w:r>
        <w:rPr>
          <w:sz w:val="28"/>
          <w:szCs w:val="28"/>
        </w:rPr>
        <w:t>15790,4 * 0,15 = 2368,56</w:t>
      </w:r>
      <w:r w:rsidR="00FF66A2">
        <w:rPr>
          <w:sz w:val="28"/>
          <w:szCs w:val="28"/>
          <w:lang w:val="en-US"/>
        </w:rPr>
        <w:t>.</w:t>
      </w:r>
    </w:p>
    <w:p w:rsidR="0005139A" w:rsidRDefault="0005139A" w:rsidP="00F7275C">
      <w:pPr>
        <w:pStyle w:val="a3"/>
        <w:numPr>
          <w:ilvl w:val="0"/>
          <w:numId w:val="18"/>
        </w:numPr>
        <w:spacing w:line="360" w:lineRule="auto"/>
        <w:ind w:left="0" w:firstLine="680"/>
        <w:jc w:val="both"/>
        <w:rPr>
          <w:sz w:val="28"/>
          <w:szCs w:val="28"/>
        </w:rPr>
      </w:pPr>
      <w:r>
        <w:rPr>
          <w:sz w:val="28"/>
          <w:szCs w:val="28"/>
        </w:rPr>
        <w:t>(15790,4 + 2356,56) * 0,35 = 6355,64</w:t>
      </w:r>
      <w:r w:rsidR="00FF66A2">
        <w:rPr>
          <w:sz w:val="28"/>
          <w:szCs w:val="28"/>
          <w:lang w:val="en-US"/>
        </w:rPr>
        <w:t>.</w:t>
      </w:r>
    </w:p>
    <w:p w:rsidR="0005139A" w:rsidRDefault="00F7275C" w:rsidP="00F7275C">
      <w:pPr>
        <w:pStyle w:val="a3"/>
        <w:numPr>
          <w:ilvl w:val="0"/>
          <w:numId w:val="18"/>
        </w:numPr>
        <w:spacing w:line="360" w:lineRule="auto"/>
        <w:ind w:left="0" w:firstLine="680"/>
        <w:jc w:val="both"/>
        <w:rPr>
          <w:sz w:val="28"/>
          <w:szCs w:val="28"/>
        </w:rPr>
      </w:pPr>
      <w:r>
        <w:rPr>
          <w:sz w:val="28"/>
          <w:szCs w:val="28"/>
        </w:rPr>
        <w:t>400 * 7,1 = 2840</w:t>
      </w:r>
      <w:r w:rsidR="00FF66A2">
        <w:rPr>
          <w:sz w:val="28"/>
          <w:szCs w:val="28"/>
          <w:lang w:val="en-US"/>
        </w:rPr>
        <w:t>.</w:t>
      </w:r>
    </w:p>
    <w:p w:rsidR="00F7275C" w:rsidRDefault="00F7275C" w:rsidP="00F7275C">
      <w:pPr>
        <w:pStyle w:val="a3"/>
        <w:numPr>
          <w:ilvl w:val="0"/>
          <w:numId w:val="18"/>
        </w:numPr>
        <w:spacing w:line="360" w:lineRule="auto"/>
        <w:ind w:left="0" w:firstLine="680"/>
        <w:jc w:val="both"/>
        <w:rPr>
          <w:sz w:val="28"/>
          <w:szCs w:val="28"/>
        </w:rPr>
      </w:pPr>
      <w:r>
        <w:rPr>
          <w:sz w:val="28"/>
          <w:szCs w:val="28"/>
        </w:rPr>
        <w:t>1,20 * 15790,4 = 18948,48</w:t>
      </w:r>
      <w:r w:rsidR="00FF66A2">
        <w:rPr>
          <w:sz w:val="28"/>
          <w:szCs w:val="28"/>
          <w:lang w:val="en-US"/>
        </w:rPr>
        <w:t>.</w:t>
      </w:r>
    </w:p>
    <w:p w:rsidR="00F7275C" w:rsidRDefault="00F7275C" w:rsidP="00F7275C">
      <w:pPr>
        <w:pStyle w:val="a3"/>
        <w:numPr>
          <w:ilvl w:val="0"/>
          <w:numId w:val="18"/>
        </w:numPr>
        <w:spacing w:line="360" w:lineRule="auto"/>
        <w:ind w:left="0" w:firstLine="680"/>
        <w:jc w:val="both"/>
        <w:rPr>
          <w:sz w:val="28"/>
          <w:szCs w:val="28"/>
        </w:rPr>
      </w:pPr>
      <w:r>
        <w:rPr>
          <w:sz w:val="28"/>
          <w:szCs w:val="28"/>
        </w:rPr>
        <w:t>0,9 * 15790,4 = 14211,36</w:t>
      </w:r>
      <w:r w:rsidR="00FF66A2">
        <w:rPr>
          <w:sz w:val="28"/>
          <w:szCs w:val="28"/>
          <w:lang w:val="en-US"/>
        </w:rPr>
        <w:t>.</w:t>
      </w:r>
    </w:p>
    <w:p w:rsidR="00F7275C" w:rsidRDefault="00F7275C" w:rsidP="00F7275C">
      <w:pPr>
        <w:pStyle w:val="a3"/>
        <w:numPr>
          <w:ilvl w:val="0"/>
          <w:numId w:val="18"/>
        </w:numPr>
        <w:spacing w:line="360" w:lineRule="auto"/>
        <w:ind w:left="0" w:firstLine="680"/>
        <w:jc w:val="both"/>
        <w:rPr>
          <w:sz w:val="28"/>
          <w:szCs w:val="28"/>
        </w:rPr>
      </w:pPr>
      <w:r>
        <w:rPr>
          <w:sz w:val="28"/>
          <w:szCs w:val="28"/>
        </w:rPr>
        <w:t>0,13 * 15790,4 =  2052,75</w:t>
      </w:r>
      <w:r w:rsidR="00FF66A2">
        <w:rPr>
          <w:sz w:val="28"/>
          <w:szCs w:val="28"/>
          <w:lang w:val="en-US"/>
        </w:rPr>
        <w:t>.</w:t>
      </w:r>
    </w:p>
    <w:p w:rsidR="00F7275C" w:rsidRDefault="00F7275C" w:rsidP="00F7275C">
      <w:pPr>
        <w:pStyle w:val="a3"/>
        <w:numPr>
          <w:ilvl w:val="0"/>
          <w:numId w:val="18"/>
        </w:numPr>
        <w:spacing w:line="360" w:lineRule="auto"/>
        <w:ind w:left="0" w:firstLine="680"/>
        <w:jc w:val="both"/>
        <w:rPr>
          <w:sz w:val="28"/>
          <w:szCs w:val="28"/>
        </w:rPr>
      </w:pPr>
      <w:r>
        <w:rPr>
          <w:sz w:val="28"/>
          <w:szCs w:val="28"/>
        </w:rPr>
        <w:t>С/</w:t>
      </w:r>
      <w:proofErr w:type="spellStart"/>
      <w:r>
        <w:rPr>
          <w:sz w:val="28"/>
          <w:szCs w:val="28"/>
        </w:rPr>
        <w:t>ст</w:t>
      </w:r>
      <w:r>
        <w:rPr>
          <w:sz w:val="18"/>
          <w:szCs w:val="28"/>
        </w:rPr>
        <w:t>п</w:t>
      </w:r>
      <w:proofErr w:type="spellEnd"/>
      <w:r>
        <w:rPr>
          <w:sz w:val="28"/>
          <w:szCs w:val="28"/>
        </w:rPr>
        <w:t xml:space="preserve"> = 40100 + 15790,4 + 2368,56 + 6355,64 + 2840 + 18948,48 + 14211,36 + 2052,75 + 708 = 103375,21 - </w:t>
      </w:r>
      <w:r w:rsidRPr="00F7275C">
        <w:rPr>
          <w:sz w:val="28"/>
          <w:szCs w:val="28"/>
        </w:rPr>
        <w:t>полная себест</w:t>
      </w:r>
      <w:r w:rsidR="00D56CD3">
        <w:rPr>
          <w:sz w:val="28"/>
          <w:szCs w:val="28"/>
        </w:rPr>
        <w:t>оимость 1 тонны продукции в 2015</w:t>
      </w:r>
      <w:r w:rsidRPr="00F7275C">
        <w:rPr>
          <w:sz w:val="28"/>
          <w:szCs w:val="28"/>
        </w:rPr>
        <w:t xml:space="preserve"> году</w:t>
      </w:r>
      <w:r>
        <w:rPr>
          <w:sz w:val="28"/>
          <w:szCs w:val="28"/>
        </w:rPr>
        <w:t>.</w:t>
      </w:r>
    </w:p>
    <w:p w:rsidR="00F7275C" w:rsidRDefault="00D56CD3" w:rsidP="00F7275C">
      <w:pPr>
        <w:spacing w:line="360" w:lineRule="auto"/>
        <w:ind w:firstLine="709"/>
        <w:jc w:val="both"/>
        <w:rPr>
          <w:sz w:val="28"/>
          <w:szCs w:val="28"/>
        </w:rPr>
      </w:pPr>
      <w:r>
        <w:rPr>
          <w:sz w:val="28"/>
          <w:szCs w:val="28"/>
        </w:rPr>
        <w:t>По 2016</w:t>
      </w:r>
      <w:r w:rsidR="00F7275C">
        <w:rPr>
          <w:sz w:val="28"/>
          <w:szCs w:val="28"/>
        </w:rPr>
        <w:t xml:space="preserve"> году данные по показателям таковы:</w:t>
      </w:r>
    </w:p>
    <w:p w:rsidR="0005139A" w:rsidRDefault="00767181" w:rsidP="00767181">
      <w:pPr>
        <w:pStyle w:val="a3"/>
        <w:numPr>
          <w:ilvl w:val="0"/>
          <w:numId w:val="19"/>
        </w:numPr>
        <w:spacing w:line="360" w:lineRule="auto"/>
        <w:ind w:left="0" w:firstLine="680"/>
        <w:jc w:val="both"/>
        <w:rPr>
          <w:sz w:val="28"/>
          <w:szCs w:val="28"/>
        </w:rPr>
      </w:pPr>
      <w:r>
        <w:rPr>
          <w:sz w:val="28"/>
          <w:szCs w:val="28"/>
        </w:rPr>
        <w:t>1000 * 40,9 = 40900</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6,9 * 2300 = 15870</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15870 * 0.15 = 2380,5</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(15870 + 2380,5) * 0,35 = 6387,68</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450 * 6.9 = 3105</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1,20 * 15870 = 19044</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0,9 * 15870 = 14283</w:t>
      </w:r>
      <w:r w:rsidR="00FF66A2">
        <w:rPr>
          <w:sz w:val="28"/>
          <w:szCs w:val="28"/>
          <w:lang w:val="en-US"/>
        </w:rPr>
        <w:t>.</w:t>
      </w:r>
    </w:p>
    <w:p w:rsidR="00767181" w:rsidRDefault="00767181" w:rsidP="00767181">
      <w:pPr>
        <w:pStyle w:val="a3"/>
        <w:numPr>
          <w:ilvl w:val="0"/>
          <w:numId w:val="19"/>
        </w:numPr>
        <w:spacing w:line="360" w:lineRule="auto"/>
        <w:ind w:left="0" w:firstLine="680"/>
        <w:jc w:val="both"/>
        <w:rPr>
          <w:sz w:val="28"/>
          <w:szCs w:val="28"/>
        </w:rPr>
      </w:pPr>
      <w:r>
        <w:rPr>
          <w:sz w:val="28"/>
          <w:szCs w:val="28"/>
        </w:rPr>
        <w:t>0,13 * 15870 = 2063,1</w:t>
      </w:r>
      <w:r w:rsidR="00FF66A2">
        <w:rPr>
          <w:sz w:val="28"/>
          <w:szCs w:val="28"/>
          <w:lang w:val="en-US"/>
        </w:rPr>
        <w:t>.</w:t>
      </w:r>
    </w:p>
    <w:p w:rsidR="00767181" w:rsidRDefault="005003AA" w:rsidP="00767181">
      <w:pPr>
        <w:pStyle w:val="a3"/>
        <w:numPr>
          <w:ilvl w:val="0"/>
          <w:numId w:val="19"/>
        </w:numPr>
        <w:spacing w:line="360" w:lineRule="auto"/>
        <w:ind w:left="0" w:firstLine="680"/>
        <w:jc w:val="both"/>
        <w:rPr>
          <w:sz w:val="28"/>
          <w:szCs w:val="28"/>
        </w:rPr>
      </w:pPr>
      <w:r>
        <w:rPr>
          <w:sz w:val="28"/>
          <w:szCs w:val="28"/>
        </w:rPr>
        <w:t>С/</w:t>
      </w:r>
      <w:proofErr w:type="spellStart"/>
      <w:r>
        <w:rPr>
          <w:sz w:val="28"/>
          <w:szCs w:val="28"/>
        </w:rPr>
        <w:t>ст</w:t>
      </w:r>
      <w:r>
        <w:rPr>
          <w:sz w:val="18"/>
          <w:szCs w:val="28"/>
        </w:rPr>
        <w:t>п</w:t>
      </w:r>
      <w:proofErr w:type="spellEnd"/>
      <w:r w:rsidR="00767181" w:rsidRPr="00767181">
        <w:rPr>
          <w:sz w:val="28"/>
          <w:szCs w:val="28"/>
        </w:rPr>
        <w:t xml:space="preserve"> =</w:t>
      </w:r>
      <w:r w:rsidR="00767181">
        <w:rPr>
          <w:sz w:val="28"/>
          <w:szCs w:val="28"/>
        </w:rPr>
        <w:t xml:space="preserve"> 40900 + 15870 + 2380,5 + 6387,68 + 3105 + 19044 + 14283 + 2063,1 + 743 = 104776,28 - </w:t>
      </w:r>
      <w:r w:rsidR="00767181" w:rsidRPr="00F7275C">
        <w:rPr>
          <w:sz w:val="28"/>
          <w:szCs w:val="28"/>
        </w:rPr>
        <w:t>полная себест</w:t>
      </w:r>
      <w:r w:rsidR="00D56CD3">
        <w:rPr>
          <w:sz w:val="28"/>
          <w:szCs w:val="28"/>
        </w:rPr>
        <w:t>оимость 1 тонны продукции в 2016</w:t>
      </w:r>
      <w:r w:rsidR="00767181">
        <w:rPr>
          <w:sz w:val="28"/>
          <w:szCs w:val="28"/>
        </w:rPr>
        <w:t xml:space="preserve"> </w:t>
      </w:r>
      <w:r w:rsidR="00767181" w:rsidRPr="00F7275C">
        <w:rPr>
          <w:sz w:val="28"/>
          <w:szCs w:val="28"/>
        </w:rPr>
        <w:t>году</w:t>
      </w:r>
      <w:r w:rsidR="00767181">
        <w:rPr>
          <w:sz w:val="28"/>
          <w:szCs w:val="28"/>
        </w:rPr>
        <w:t>.</w:t>
      </w:r>
    </w:p>
    <w:p w:rsidR="00767181" w:rsidRDefault="00767181" w:rsidP="00767181">
      <w:pPr>
        <w:spacing w:line="360" w:lineRule="auto"/>
        <w:ind w:firstLine="709"/>
        <w:jc w:val="both"/>
        <w:rPr>
          <w:sz w:val="28"/>
          <w:szCs w:val="28"/>
        </w:rPr>
      </w:pPr>
      <w:r>
        <w:rPr>
          <w:sz w:val="28"/>
          <w:szCs w:val="28"/>
        </w:rPr>
        <w:lastRenderedPageBreak/>
        <w:t xml:space="preserve">Как видно из расчетов, себестоимость </w:t>
      </w:r>
      <w:r w:rsidR="005003AA">
        <w:rPr>
          <w:sz w:val="28"/>
          <w:szCs w:val="28"/>
        </w:rPr>
        <w:t>на одну единицу продукции растет с каждым годом, а это значит, что стоимость одной единицы продукции тоже имела тенденцию к росту.</w:t>
      </w:r>
    </w:p>
    <w:p w:rsidR="005003AA" w:rsidRDefault="00D53DA8" w:rsidP="00767181">
      <w:pPr>
        <w:spacing w:line="360" w:lineRule="auto"/>
        <w:ind w:firstLine="709"/>
        <w:jc w:val="both"/>
        <w:rPr>
          <w:sz w:val="28"/>
          <w:szCs w:val="28"/>
        </w:rPr>
      </w:pPr>
      <w:r>
        <w:rPr>
          <w:sz w:val="28"/>
          <w:szCs w:val="28"/>
        </w:rPr>
        <w:t xml:space="preserve">Следующий ценообразующий показатель на АО «КЗМ» - выручка от продаж предприятия. Она включает в себя сумму денежных средств, получаемую предприятием в результате реализации </w:t>
      </w:r>
      <w:proofErr w:type="gramStart"/>
      <w:r>
        <w:rPr>
          <w:sz w:val="28"/>
          <w:szCs w:val="28"/>
        </w:rPr>
        <w:t>товаров</w:t>
      </w:r>
      <w:proofErr w:type="gramEnd"/>
      <w:r>
        <w:rPr>
          <w:sz w:val="28"/>
          <w:szCs w:val="28"/>
        </w:rPr>
        <w:t xml:space="preserve"> как собственного производства, так и приобретенных с целью перепродажи. Общая выручка от продаж и себестоимость продаж согласно данным отчетов о финансовых</w:t>
      </w:r>
      <w:r w:rsidR="00D56CD3">
        <w:rPr>
          <w:sz w:val="28"/>
          <w:szCs w:val="28"/>
        </w:rPr>
        <w:t xml:space="preserve"> результатах предприятия за 2014-2016</w:t>
      </w:r>
      <w:r>
        <w:rPr>
          <w:sz w:val="28"/>
          <w:szCs w:val="28"/>
        </w:rPr>
        <w:t xml:space="preserve"> гг. отражена в таблице 8.</w:t>
      </w:r>
    </w:p>
    <w:p w:rsidR="00A05050" w:rsidRPr="00AE387F" w:rsidRDefault="0001427C" w:rsidP="00046A44">
      <w:pPr>
        <w:spacing w:line="360" w:lineRule="auto"/>
        <w:jc w:val="both"/>
        <w:rPr>
          <w:sz w:val="28"/>
          <w:szCs w:val="28"/>
        </w:rPr>
      </w:pPr>
      <w:r>
        <w:rPr>
          <w:sz w:val="28"/>
          <w:szCs w:val="28"/>
        </w:rPr>
        <w:t>Таблица 8 – Показатели общей выручки и себесто</w:t>
      </w:r>
      <w:r w:rsidR="00135A60">
        <w:rPr>
          <w:sz w:val="28"/>
          <w:szCs w:val="28"/>
        </w:rPr>
        <w:t>имости продаж на АО «КЗМ»</w:t>
      </w:r>
    </w:p>
    <w:tbl>
      <w:tblPr>
        <w:tblStyle w:val="a4"/>
        <w:tblW w:w="9747" w:type="dxa"/>
        <w:tblLayout w:type="fixed"/>
        <w:tblLook w:val="04A0" w:firstRow="1" w:lastRow="0" w:firstColumn="1" w:lastColumn="0" w:noHBand="0" w:noVBand="1"/>
      </w:tblPr>
      <w:tblGrid>
        <w:gridCol w:w="2093"/>
        <w:gridCol w:w="1276"/>
        <w:gridCol w:w="1275"/>
        <w:gridCol w:w="1276"/>
        <w:gridCol w:w="1276"/>
        <w:gridCol w:w="1276"/>
        <w:gridCol w:w="1275"/>
      </w:tblGrid>
      <w:tr w:rsidR="002C41B0" w:rsidTr="000924F0">
        <w:tc>
          <w:tcPr>
            <w:tcW w:w="2093" w:type="dxa"/>
            <w:vMerge w:val="restart"/>
            <w:vAlign w:val="center"/>
          </w:tcPr>
          <w:p w:rsidR="00124E06" w:rsidRDefault="000924F0" w:rsidP="00124E06">
            <w:pPr>
              <w:rPr>
                <w:sz w:val="28"/>
                <w:szCs w:val="28"/>
              </w:rPr>
            </w:pPr>
            <w:r>
              <w:rPr>
                <w:sz w:val="28"/>
                <w:szCs w:val="28"/>
              </w:rPr>
              <w:t>Показатель</w:t>
            </w:r>
          </w:p>
        </w:tc>
        <w:tc>
          <w:tcPr>
            <w:tcW w:w="2551" w:type="dxa"/>
            <w:gridSpan w:val="2"/>
            <w:vAlign w:val="center"/>
          </w:tcPr>
          <w:p w:rsidR="00124E06" w:rsidRDefault="00D56CD3" w:rsidP="002C41B0">
            <w:pPr>
              <w:jc w:val="center"/>
              <w:rPr>
                <w:sz w:val="28"/>
                <w:szCs w:val="28"/>
              </w:rPr>
            </w:pPr>
            <w:r>
              <w:rPr>
                <w:sz w:val="28"/>
                <w:szCs w:val="28"/>
              </w:rPr>
              <w:t>2014</w:t>
            </w:r>
          </w:p>
        </w:tc>
        <w:tc>
          <w:tcPr>
            <w:tcW w:w="2552" w:type="dxa"/>
            <w:gridSpan w:val="2"/>
            <w:vAlign w:val="center"/>
          </w:tcPr>
          <w:p w:rsidR="00124E06" w:rsidRDefault="00D56CD3" w:rsidP="002C41B0">
            <w:pPr>
              <w:jc w:val="center"/>
              <w:rPr>
                <w:sz w:val="28"/>
                <w:szCs w:val="28"/>
              </w:rPr>
            </w:pPr>
            <w:r>
              <w:rPr>
                <w:sz w:val="28"/>
                <w:szCs w:val="28"/>
              </w:rPr>
              <w:t>2015</w:t>
            </w:r>
          </w:p>
        </w:tc>
        <w:tc>
          <w:tcPr>
            <w:tcW w:w="2551" w:type="dxa"/>
            <w:gridSpan w:val="2"/>
            <w:vAlign w:val="center"/>
          </w:tcPr>
          <w:p w:rsidR="00124E06" w:rsidRDefault="00D56CD3" w:rsidP="002C41B0">
            <w:pPr>
              <w:jc w:val="center"/>
              <w:rPr>
                <w:sz w:val="28"/>
                <w:szCs w:val="28"/>
              </w:rPr>
            </w:pPr>
            <w:r>
              <w:rPr>
                <w:sz w:val="28"/>
                <w:szCs w:val="28"/>
              </w:rPr>
              <w:t>2016</w:t>
            </w:r>
          </w:p>
        </w:tc>
      </w:tr>
      <w:tr w:rsidR="002C41B0" w:rsidTr="000924F0">
        <w:tc>
          <w:tcPr>
            <w:tcW w:w="2093" w:type="dxa"/>
            <w:vMerge/>
          </w:tcPr>
          <w:p w:rsidR="00124E06" w:rsidRDefault="00124E06" w:rsidP="00124E06">
            <w:pPr>
              <w:rPr>
                <w:sz w:val="28"/>
                <w:szCs w:val="28"/>
              </w:rPr>
            </w:pPr>
          </w:p>
        </w:tc>
        <w:tc>
          <w:tcPr>
            <w:tcW w:w="1276" w:type="dxa"/>
            <w:vAlign w:val="center"/>
          </w:tcPr>
          <w:p w:rsidR="00124E06" w:rsidRPr="000924F0" w:rsidRDefault="00124E06" w:rsidP="000924F0">
            <w:pPr>
              <w:jc w:val="center"/>
              <w:rPr>
                <w:szCs w:val="28"/>
              </w:rPr>
            </w:pPr>
            <w:r w:rsidRPr="000924F0">
              <w:rPr>
                <w:szCs w:val="28"/>
              </w:rPr>
              <w:t>Значение, тыс. руб.</w:t>
            </w:r>
          </w:p>
        </w:tc>
        <w:tc>
          <w:tcPr>
            <w:tcW w:w="1275" w:type="dxa"/>
            <w:vAlign w:val="center"/>
          </w:tcPr>
          <w:p w:rsidR="00124E06" w:rsidRPr="000924F0" w:rsidRDefault="00124E06" w:rsidP="000924F0">
            <w:pPr>
              <w:jc w:val="center"/>
              <w:rPr>
                <w:szCs w:val="28"/>
              </w:rPr>
            </w:pPr>
            <w:r w:rsidRPr="000924F0">
              <w:rPr>
                <w:szCs w:val="28"/>
              </w:rPr>
              <w:t>Динами</w:t>
            </w:r>
            <w:r w:rsidR="000924F0">
              <w:rPr>
                <w:szCs w:val="28"/>
              </w:rPr>
              <w:t>ка</w:t>
            </w:r>
            <w:r w:rsidRPr="000924F0">
              <w:rPr>
                <w:szCs w:val="28"/>
              </w:rPr>
              <w:t xml:space="preserve"> тыс. руб.</w:t>
            </w:r>
          </w:p>
        </w:tc>
        <w:tc>
          <w:tcPr>
            <w:tcW w:w="1276" w:type="dxa"/>
            <w:vAlign w:val="center"/>
          </w:tcPr>
          <w:p w:rsidR="00124E06" w:rsidRPr="000924F0" w:rsidRDefault="00124E06" w:rsidP="000924F0">
            <w:pPr>
              <w:jc w:val="center"/>
              <w:rPr>
                <w:szCs w:val="28"/>
              </w:rPr>
            </w:pPr>
            <w:r w:rsidRPr="000924F0">
              <w:rPr>
                <w:szCs w:val="28"/>
              </w:rPr>
              <w:t>Значение, тыс. руб.</w:t>
            </w:r>
          </w:p>
        </w:tc>
        <w:tc>
          <w:tcPr>
            <w:tcW w:w="1276" w:type="dxa"/>
            <w:vAlign w:val="center"/>
          </w:tcPr>
          <w:p w:rsidR="00124E06" w:rsidRPr="000924F0" w:rsidRDefault="00124E06" w:rsidP="000924F0">
            <w:pPr>
              <w:jc w:val="center"/>
              <w:rPr>
                <w:szCs w:val="28"/>
              </w:rPr>
            </w:pPr>
            <w:r w:rsidRPr="000924F0">
              <w:rPr>
                <w:szCs w:val="28"/>
              </w:rPr>
              <w:t>Динами</w:t>
            </w:r>
            <w:r w:rsidR="000924F0">
              <w:rPr>
                <w:szCs w:val="28"/>
              </w:rPr>
              <w:t>ка</w:t>
            </w:r>
            <w:r w:rsidRPr="000924F0">
              <w:rPr>
                <w:szCs w:val="28"/>
              </w:rPr>
              <w:t xml:space="preserve"> тыс. руб.</w:t>
            </w:r>
          </w:p>
        </w:tc>
        <w:tc>
          <w:tcPr>
            <w:tcW w:w="1276" w:type="dxa"/>
            <w:vAlign w:val="center"/>
          </w:tcPr>
          <w:p w:rsidR="00124E06" w:rsidRPr="000924F0" w:rsidRDefault="00124E06" w:rsidP="000924F0">
            <w:pPr>
              <w:jc w:val="center"/>
              <w:rPr>
                <w:szCs w:val="28"/>
              </w:rPr>
            </w:pPr>
            <w:r w:rsidRPr="000924F0">
              <w:rPr>
                <w:szCs w:val="28"/>
              </w:rPr>
              <w:t>Значение, тыс. руб.</w:t>
            </w:r>
          </w:p>
        </w:tc>
        <w:tc>
          <w:tcPr>
            <w:tcW w:w="1275" w:type="dxa"/>
            <w:vAlign w:val="center"/>
          </w:tcPr>
          <w:p w:rsidR="00124E06" w:rsidRPr="000924F0" w:rsidRDefault="00124E06" w:rsidP="000924F0">
            <w:pPr>
              <w:jc w:val="center"/>
              <w:rPr>
                <w:szCs w:val="28"/>
              </w:rPr>
            </w:pPr>
            <w:r w:rsidRPr="000924F0">
              <w:rPr>
                <w:szCs w:val="28"/>
              </w:rPr>
              <w:t>Динами</w:t>
            </w:r>
            <w:r w:rsidR="000924F0">
              <w:rPr>
                <w:szCs w:val="28"/>
              </w:rPr>
              <w:t>к</w:t>
            </w:r>
            <w:r w:rsidRPr="000924F0">
              <w:rPr>
                <w:szCs w:val="28"/>
              </w:rPr>
              <w:t>, тыс. руб.</w:t>
            </w:r>
          </w:p>
        </w:tc>
      </w:tr>
      <w:tr w:rsidR="002C41B0" w:rsidTr="000924F0">
        <w:tc>
          <w:tcPr>
            <w:tcW w:w="2093" w:type="dxa"/>
          </w:tcPr>
          <w:p w:rsidR="00D53DA8" w:rsidRDefault="00124E06" w:rsidP="00124E06">
            <w:pPr>
              <w:rPr>
                <w:sz w:val="28"/>
                <w:szCs w:val="28"/>
              </w:rPr>
            </w:pPr>
            <w:r>
              <w:rPr>
                <w:sz w:val="28"/>
                <w:szCs w:val="28"/>
              </w:rPr>
              <w:t>Выручка</w:t>
            </w:r>
          </w:p>
        </w:tc>
        <w:tc>
          <w:tcPr>
            <w:tcW w:w="1276" w:type="dxa"/>
            <w:vAlign w:val="center"/>
          </w:tcPr>
          <w:p w:rsidR="00D53DA8" w:rsidRPr="000924F0" w:rsidRDefault="00124E06" w:rsidP="000924F0">
            <w:pPr>
              <w:jc w:val="center"/>
              <w:rPr>
                <w:szCs w:val="28"/>
              </w:rPr>
            </w:pPr>
            <w:r w:rsidRPr="000924F0">
              <w:rPr>
                <w:szCs w:val="28"/>
              </w:rPr>
              <w:t>1011440</w:t>
            </w:r>
          </w:p>
        </w:tc>
        <w:tc>
          <w:tcPr>
            <w:tcW w:w="1275" w:type="dxa"/>
            <w:vAlign w:val="center"/>
          </w:tcPr>
          <w:p w:rsidR="00D53DA8" w:rsidRPr="000924F0" w:rsidRDefault="00124E06" w:rsidP="000924F0">
            <w:pPr>
              <w:jc w:val="center"/>
              <w:rPr>
                <w:szCs w:val="28"/>
              </w:rPr>
            </w:pPr>
            <w:r w:rsidRPr="000924F0">
              <w:rPr>
                <w:szCs w:val="28"/>
              </w:rPr>
              <w:t>-</w:t>
            </w:r>
          </w:p>
        </w:tc>
        <w:tc>
          <w:tcPr>
            <w:tcW w:w="1276" w:type="dxa"/>
            <w:vAlign w:val="center"/>
          </w:tcPr>
          <w:p w:rsidR="00D53DA8" w:rsidRPr="000924F0" w:rsidRDefault="00124E06" w:rsidP="000924F0">
            <w:pPr>
              <w:jc w:val="center"/>
              <w:rPr>
                <w:szCs w:val="28"/>
              </w:rPr>
            </w:pPr>
            <w:r w:rsidRPr="000924F0">
              <w:rPr>
                <w:szCs w:val="28"/>
              </w:rPr>
              <w:t>816854</w:t>
            </w:r>
          </w:p>
        </w:tc>
        <w:tc>
          <w:tcPr>
            <w:tcW w:w="1276" w:type="dxa"/>
            <w:vAlign w:val="center"/>
          </w:tcPr>
          <w:p w:rsidR="00D53DA8" w:rsidRPr="000924F0" w:rsidRDefault="00124E06" w:rsidP="000924F0">
            <w:pPr>
              <w:jc w:val="center"/>
              <w:rPr>
                <w:szCs w:val="28"/>
              </w:rPr>
            </w:pPr>
            <w:r w:rsidRPr="000924F0">
              <w:rPr>
                <w:szCs w:val="28"/>
              </w:rPr>
              <w:t>-194586</w:t>
            </w:r>
          </w:p>
        </w:tc>
        <w:tc>
          <w:tcPr>
            <w:tcW w:w="1276" w:type="dxa"/>
            <w:vAlign w:val="center"/>
          </w:tcPr>
          <w:p w:rsidR="00D53DA8" w:rsidRPr="000924F0" w:rsidRDefault="00124E06" w:rsidP="000924F0">
            <w:pPr>
              <w:jc w:val="center"/>
              <w:rPr>
                <w:szCs w:val="28"/>
              </w:rPr>
            </w:pPr>
            <w:r w:rsidRPr="000924F0">
              <w:rPr>
                <w:szCs w:val="28"/>
              </w:rPr>
              <w:t>556581</w:t>
            </w:r>
          </w:p>
        </w:tc>
        <w:tc>
          <w:tcPr>
            <w:tcW w:w="1275" w:type="dxa"/>
            <w:vAlign w:val="center"/>
          </w:tcPr>
          <w:p w:rsidR="00D53DA8" w:rsidRPr="000924F0" w:rsidRDefault="00124E06" w:rsidP="000924F0">
            <w:pPr>
              <w:jc w:val="center"/>
              <w:rPr>
                <w:szCs w:val="28"/>
              </w:rPr>
            </w:pPr>
            <w:r w:rsidRPr="000924F0">
              <w:rPr>
                <w:szCs w:val="28"/>
              </w:rPr>
              <w:t>-260273</w:t>
            </w:r>
          </w:p>
        </w:tc>
      </w:tr>
      <w:tr w:rsidR="002C41B0" w:rsidTr="000924F0">
        <w:tc>
          <w:tcPr>
            <w:tcW w:w="2093" w:type="dxa"/>
          </w:tcPr>
          <w:p w:rsidR="00D53DA8" w:rsidRDefault="00124E06" w:rsidP="00124E06">
            <w:pPr>
              <w:rPr>
                <w:sz w:val="28"/>
                <w:szCs w:val="28"/>
              </w:rPr>
            </w:pPr>
            <w:r>
              <w:rPr>
                <w:sz w:val="28"/>
                <w:szCs w:val="28"/>
              </w:rPr>
              <w:t>Себестоимость</w:t>
            </w:r>
          </w:p>
        </w:tc>
        <w:tc>
          <w:tcPr>
            <w:tcW w:w="1276" w:type="dxa"/>
            <w:vAlign w:val="center"/>
          </w:tcPr>
          <w:p w:rsidR="00D53DA8" w:rsidRPr="000924F0" w:rsidRDefault="00124E06" w:rsidP="000924F0">
            <w:pPr>
              <w:jc w:val="center"/>
              <w:rPr>
                <w:szCs w:val="28"/>
              </w:rPr>
            </w:pPr>
            <w:r w:rsidRPr="000924F0">
              <w:rPr>
                <w:szCs w:val="28"/>
              </w:rPr>
              <w:t>1109870</w:t>
            </w:r>
          </w:p>
        </w:tc>
        <w:tc>
          <w:tcPr>
            <w:tcW w:w="1275" w:type="dxa"/>
            <w:vAlign w:val="center"/>
          </w:tcPr>
          <w:p w:rsidR="00D53DA8" w:rsidRPr="000924F0" w:rsidRDefault="00124E06" w:rsidP="000924F0">
            <w:pPr>
              <w:jc w:val="center"/>
              <w:rPr>
                <w:szCs w:val="28"/>
              </w:rPr>
            </w:pPr>
            <w:r w:rsidRPr="000924F0">
              <w:rPr>
                <w:szCs w:val="28"/>
              </w:rPr>
              <w:t>-</w:t>
            </w:r>
          </w:p>
        </w:tc>
        <w:tc>
          <w:tcPr>
            <w:tcW w:w="1276" w:type="dxa"/>
            <w:vAlign w:val="center"/>
          </w:tcPr>
          <w:p w:rsidR="00D53DA8" w:rsidRPr="000924F0" w:rsidRDefault="00124E06" w:rsidP="000924F0">
            <w:pPr>
              <w:jc w:val="center"/>
              <w:rPr>
                <w:szCs w:val="28"/>
              </w:rPr>
            </w:pPr>
            <w:r w:rsidRPr="000924F0">
              <w:rPr>
                <w:szCs w:val="28"/>
              </w:rPr>
              <w:t>941530</w:t>
            </w:r>
          </w:p>
        </w:tc>
        <w:tc>
          <w:tcPr>
            <w:tcW w:w="1276" w:type="dxa"/>
            <w:vAlign w:val="center"/>
          </w:tcPr>
          <w:p w:rsidR="00D53DA8" w:rsidRPr="000924F0" w:rsidRDefault="00124E06" w:rsidP="000924F0">
            <w:pPr>
              <w:jc w:val="center"/>
              <w:rPr>
                <w:szCs w:val="28"/>
              </w:rPr>
            </w:pPr>
            <w:r w:rsidRPr="000924F0">
              <w:rPr>
                <w:szCs w:val="28"/>
              </w:rPr>
              <w:t>-168340</w:t>
            </w:r>
          </w:p>
        </w:tc>
        <w:tc>
          <w:tcPr>
            <w:tcW w:w="1276" w:type="dxa"/>
            <w:vAlign w:val="center"/>
          </w:tcPr>
          <w:p w:rsidR="00D53DA8" w:rsidRPr="000924F0" w:rsidRDefault="00124E06" w:rsidP="000924F0">
            <w:pPr>
              <w:jc w:val="center"/>
              <w:rPr>
                <w:szCs w:val="28"/>
              </w:rPr>
            </w:pPr>
            <w:r w:rsidRPr="000924F0">
              <w:rPr>
                <w:szCs w:val="28"/>
              </w:rPr>
              <w:t>677047</w:t>
            </w:r>
          </w:p>
        </w:tc>
        <w:tc>
          <w:tcPr>
            <w:tcW w:w="1275" w:type="dxa"/>
            <w:vAlign w:val="center"/>
          </w:tcPr>
          <w:p w:rsidR="00D53DA8" w:rsidRPr="000924F0" w:rsidRDefault="00124E06" w:rsidP="000924F0">
            <w:pPr>
              <w:jc w:val="center"/>
              <w:rPr>
                <w:szCs w:val="28"/>
              </w:rPr>
            </w:pPr>
            <w:r w:rsidRPr="000924F0">
              <w:rPr>
                <w:szCs w:val="28"/>
              </w:rPr>
              <w:t>-264483</w:t>
            </w:r>
          </w:p>
        </w:tc>
      </w:tr>
    </w:tbl>
    <w:p w:rsidR="00D53DA8" w:rsidRDefault="00D53DA8" w:rsidP="00767181">
      <w:pPr>
        <w:spacing w:line="360" w:lineRule="auto"/>
        <w:ind w:firstLine="709"/>
        <w:jc w:val="both"/>
        <w:rPr>
          <w:sz w:val="28"/>
          <w:szCs w:val="28"/>
        </w:rPr>
      </w:pPr>
    </w:p>
    <w:p w:rsidR="002C41B0" w:rsidRDefault="002C41B0" w:rsidP="002C41B0">
      <w:pPr>
        <w:spacing w:line="360" w:lineRule="auto"/>
        <w:ind w:firstLine="709"/>
        <w:jc w:val="both"/>
        <w:rPr>
          <w:sz w:val="28"/>
          <w:szCs w:val="28"/>
        </w:rPr>
      </w:pPr>
      <w:r>
        <w:rPr>
          <w:sz w:val="28"/>
          <w:szCs w:val="28"/>
        </w:rPr>
        <w:t>С каждым годом изучаемые показатели имели тенденцию к понижению. Отсюда можно сделать вывод, что реализация продукции падает. Исходя из данных об общей себестоимости продаж и данных, полученных нами в предыдущем пункте исследования, можно рассчитать объем произведенной продукции за каждый из этих периодах. Следовательно:</w:t>
      </w:r>
    </w:p>
    <w:p w:rsidR="002C41B0" w:rsidRDefault="002C41B0" w:rsidP="00046A44">
      <w:pPr>
        <w:pStyle w:val="a3"/>
        <w:numPr>
          <w:ilvl w:val="0"/>
          <w:numId w:val="20"/>
        </w:numPr>
        <w:spacing w:line="360" w:lineRule="auto"/>
        <w:ind w:left="0" w:firstLine="454"/>
        <w:jc w:val="both"/>
        <w:rPr>
          <w:sz w:val="28"/>
          <w:szCs w:val="28"/>
        </w:rPr>
      </w:pPr>
      <w:r>
        <w:rPr>
          <w:sz w:val="28"/>
          <w:szCs w:val="28"/>
          <w:lang w:val="en-US"/>
        </w:rPr>
        <w:t>Q</w:t>
      </w:r>
      <w:r w:rsidR="00D56CD3">
        <w:rPr>
          <w:sz w:val="18"/>
          <w:szCs w:val="28"/>
        </w:rPr>
        <w:t>2014</w:t>
      </w:r>
      <w:r w:rsidRPr="00314DFA">
        <w:rPr>
          <w:sz w:val="28"/>
          <w:szCs w:val="28"/>
        </w:rPr>
        <w:t xml:space="preserve"> = 1109870000 / </w:t>
      </w:r>
      <w:r w:rsidR="00314DFA">
        <w:rPr>
          <w:sz w:val="28"/>
          <w:szCs w:val="28"/>
        </w:rPr>
        <w:t>100665</w:t>
      </w:r>
      <w:proofErr w:type="gramStart"/>
      <w:r w:rsidR="00314DFA">
        <w:rPr>
          <w:sz w:val="28"/>
          <w:szCs w:val="28"/>
        </w:rPr>
        <w:t>,27</w:t>
      </w:r>
      <w:proofErr w:type="gramEnd"/>
      <w:r w:rsidR="00314DFA">
        <w:rPr>
          <w:sz w:val="28"/>
          <w:szCs w:val="28"/>
        </w:rPr>
        <w:t xml:space="preserve"> = 11025 т метал</w:t>
      </w:r>
      <w:r w:rsidR="00D56CD3">
        <w:rPr>
          <w:sz w:val="28"/>
          <w:szCs w:val="28"/>
        </w:rPr>
        <w:t>локонструкций произведено в 2014</w:t>
      </w:r>
      <w:r w:rsidR="00314DFA">
        <w:rPr>
          <w:sz w:val="28"/>
          <w:szCs w:val="28"/>
        </w:rPr>
        <w:t xml:space="preserve"> году.</w:t>
      </w:r>
    </w:p>
    <w:p w:rsidR="00314DFA" w:rsidRDefault="00314DFA" w:rsidP="00046A44">
      <w:pPr>
        <w:pStyle w:val="a3"/>
        <w:numPr>
          <w:ilvl w:val="0"/>
          <w:numId w:val="20"/>
        </w:numPr>
        <w:spacing w:line="360" w:lineRule="auto"/>
        <w:ind w:left="0" w:firstLine="454"/>
        <w:jc w:val="both"/>
        <w:rPr>
          <w:sz w:val="28"/>
          <w:szCs w:val="28"/>
        </w:rPr>
      </w:pPr>
      <w:r>
        <w:rPr>
          <w:sz w:val="28"/>
          <w:szCs w:val="28"/>
          <w:lang w:val="en-US"/>
        </w:rPr>
        <w:t>Q</w:t>
      </w:r>
      <w:r w:rsidR="00D56CD3">
        <w:rPr>
          <w:sz w:val="18"/>
          <w:szCs w:val="28"/>
        </w:rPr>
        <w:t>2015</w:t>
      </w:r>
      <w:r w:rsidRPr="00314DFA">
        <w:rPr>
          <w:sz w:val="28"/>
          <w:szCs w:val="28"/>
        </w:rPr>
        <w:t xml:space="preserve"> =</w:t>
      </w:r>
      <w:r>
        <w:rPr>
          <w:sz w:val="28"/>
          <w:szCs w:val="28"/>
        </w:rPr>
        <w:t xml:space="preserve"> 941530000 / </w:t>
      </w:r>
      <w:r w:rsidRPr="00314DFA">
        <w:rPr>
          <w:sz w:val="28"/>
          <w:szCs w:val="28"/>
        </w:rPr>
        <w:t>103375</w:t>
      </w:r>
      <w:proofErr w:type="gramStart"/>
      <w:r w:rsidRPr="00314DFA">
        <w:rPr>
          <w:sz w:val="28"/>
          <w:szCs w:val="28"/>
        </w:rPr>
        <w:t>,21</w:t>
      </w:r>
      <w:proofErr w:type="gramEnd"/>
      <w:r>
        <w:rPr>
          <w:sz w:val="28"/>
          <w:szCs w:val="28"/>
        </w:rPr>
        <w:t xml:space="preserve"> = 9108 т метал</w:t>
      </w:r>
      <w:r w:rsidR="00D56CD3">
        <w:rPr>
          <w:sz w:val="28"/>
          <w:szCs w:val="28"/>
        </w:rPr>
        <w:t>локонструкций произведено в 2015</w:t>
      </w:r>
      <w:r>
        <w:rPr>
          <w:sz w:val="28"/>
          <w:szCs w:val="28"/>
        </w:rPr>
        <w:t xml:space="preserve"> году.</w:t>
      </w:r>
    </w:p>
    <w:p w:rsidR="00314DFA" w:rsidRDefault="00314DFA" w:rsidP="00046A44">
      <w:pPr>
        <w:pStyle w:val="a3"/>
        <w:numPr>
          <w:ilvl w:val="0"/>
          <w:numId w:val="20"/>
        </w:numPr>
        <w:spacing w:line="360" w:lineRule="auto"/>
        <w:ind w:left="0" w:firstLine="454"/>
        <w:jc w:val="both"/>
        <w:rPr>
          <w:sz w:val="28"/>
          <w:szCs w:val="28"/>
        </w:rPr>
      </w:pPr>
      <w:r>
        <w:rPr>
          <w:sz w:val="28"/>
          <w:szCs w:val="28"/>
          <w:lang w:val="en-US"/>
        </w:rPr>
        <w:t>Q</w:t>
      </w:r>
      <w:r>
        <w:rPr>
          <w:sz w:val="18"/>
          <w:szCs w:val="28"/>
        </w:rPr>
        <w:t>201</w:t>
      </w:r>
      <w:r w:rsidR="00D56CD3">
        <w:rPr>
          <w:sz w:val="18"/>
          <w:szCs w:val="28"/>
        </w:rPr>
        <w:t>6</w:t>
      </w:r>
      <w:r w:rsidRPr="00314DFA">
        <w:rPr>
          <w:sz w:val="28"/>
          <w:szCs w:val="28"/>
        </w:rPr>
        <w:t xml:space="preserve"> =</w:t>
      </w:r>
      <w:r>
        <w:rPr>
          <w:sz w:val="28"/>
          <w:szCs w:val="28"/>
        </w:rPr>
        <w:t xml:space="preserve"> 677047000 / 104776</w:t>
      </w:r>
      <w:proofErr w:type="gramStart"/>
      <w:r>
        <w:rPr>
          <w:sz w:val="28"/>
          <w:szCs w:val="28"/>
        </w:rPr>
        <w:t>,28</w:t>
      </w:r>
      <w:proofErr w:type="gramEnd"/>
      <w:r>
        <w:rPr>
          <w:sz w:val="28"/>
          <w:szCs w:val="28"/>
        </w:rPr>
        <w:t xml:space="preserve"> = 6462 т метал</w:t>
      </w:r>
      <w:r w:rsidR="00D56CD3">
        <w:rPr>
          <w:sz w:val="28"/>
          <w:szCs w:val="28"/>
        </w:rPr>
        <w:t>локонструкций произведено в 2016</w:t>
      </w:r>
      <w:r>
        <w:rPr>
          <w:sz w:val="28"/>
          <w:szCs w:val="28"/>
        </w:rPr>
        <w:t xml:space="preserve"> году.</w:t>
      </w:r>
    </w:p>
    <w:p w:rsidR="00314DFA" w:rsidRDefault="00314DFA" w:rsidP="00314DFA">
      <w:pPr>
        <w:pStyle w:val="a3"/>
        <w:spacing w:line="360" w:lineRule="auto"/>
        <w:ind w:left="0" w:firstLine="680"/>
        <w:jc w:val="both"/>
        <w:rPr>
          <w:sz w:val="28"/>
          <w:szCs w:val="28"/>
        </w:rPr>
      </w:pPr>
      <w:r>
        <w:rPr>
          <w:sz w:val="28"/>
          <w:szCs w:val="28"/>
        </w:rPr>
        <w:t xml:space="preserve">Благодаря произведенным расчетам, можно рассчитать среднюю выручку от продажи 1 тонны металлоконструкций. Этот показатель в совокупности с себестоимостью будет отображать оптовую цену </w:t>
      </w:r>
      <w:r w:rsidR="00862340">
        <w:rPr>
          <w:sz w:val="28"/>
          <w:szCs w:val="28"/>
        </w:rPr>
        <w:t xml:space="preserve">изготовителя </w:t>
      </w:r>
      <w:r>
        <w:rPr>
          <w:sz w:val="28"/>
          <w:szCs w:val="28"/>
        </w:rPr>
        <w:t>на единицу продукц</w:t>
      </w:r>
      <w:proofErr w:type="gramStart"/>
      <w:r>
        <w:rPr>
          <w:sz w:val="28"/>
          <w:szCs w:val="28"/>
        </w:rPr>
        <w:t>ии АО</w:t>
      </w:r>
      <w:proofErr w:type="gramEnd"/>
      <w:r>
        <w:rPr>
          <w:sz w:val="28"/>
          <w:szCs w:val="28"/>
        </w:rPr>
        <w:t xml:space="preserve"> «КЗМ».</w:t>
      </w:r>
    </w:p>
    <w:p w:rsidR="00314DFA" w:rsidRDefault="00D346B5" w:rsidP="00046A44">
      <w:pPr>
        <w:pStyle w:val="a3"/>
        <w:numPr>
          <w:ilvl w:val="0"/>
          <w:numId w:val="21"/>
        </w:numPr>
        <w:spacing w:line="360" w:lineRule="auto"/>
        <w:ind w:left="0" w:firstLine="454"/>
        <w:jc w:val="both"/>
        <w:rPr>
          <w:sz w:val="28"/>
          <w:szCs w:val="28"/>
        </w:rPr>
      </w:pPr>
      <w:r>
        <w:rPr>
          <w:sz w:val="28"/>
          <w:szCs w:val="28"/>
        </w:rPr>
        <w:lastRenderedPageBreak/>
        <w:t>Выручка</w:t>
      </w:r>
      <w:r w:rsidR="00D56CD3">
        <w:rPr>
          <w:sz w:val="18"/>
          <w:szCs w:val="28"/>
        </w:rPr>
        <w:t>2014</w:t>
      </w:r>
      <w:r>
        <w:rPr>
          <w:sz w:val="18"/>
          <w:szCs w:val="28"/>
        </w:rPr>
        <w:t xml:space="preserve"> </w:t>
      </w:r>
      <w:r>
        <w:rPr>
          <w:sz w:val="28"/>
          <w:szCs w:val="28"/>
        </w:rPr>
        <w:t>= 1011440000 / 11025 = 91741 руб. – выручка</w:t>
      </w:r>
      <w:r w:rsidR="00D56CD3">
        <w:rPr>
          <w:sz w:val="28"/>
          <w:szCs w:val="28"/>
        </w:rPr>
        <w:t xml:space="preserve"> с 1 т металлоконструкций в 2014</w:t>
      </w:r>
      <w:r>
        <w:rPr>
          <w:sz w:val="28"/>
          <w:szCs w:val="28"/>
        </w:rPr>
        <w:t xml:space="preserve"> году.</w:t>
      </w:r>
    </w:p>
    <w:p w:rsidR="00D346B5" w:rsidRDefault="00D346B5" w:rsidP="00046A44">
      <w:pPr>
        <w:pStyle w:val="a3"/>
        <w:numPr>
          <w:ilvl w:val="0"/>
          <w:numId w:val="21"/>
        </w:numPr>
        <w:spacing w:line="360" w:lineRule="auto"/>
        <w:ind w:left="0" w:firstLine="454"/>
        <w:jc w:val="both"/>
        <w:rPr>
          <w:sz w:val="28"/>
          <w:szCs w:val="28"/>
        </w:rPr>
      </w:pPr>
      <w:r>
        <w:rPr>
          <w:sz w:val="28"/>
          <w:szCs w:val="28"/>
        </w:rPr>
        <w:t>Выручка</w:t>
      </w:r>
      <w:r w:rsidR="00D56CD3">
        <w:rPr>
          <w:sz w:val="18"/>
          <w:szCs w:val="28"/>
        </w:rPr>
        <w:t>2015</w:t>
      </w:r>
      <w:r>
        <w:rPr>
          <w:sz w:val="18"/>
          <w:szCs w:val="28"/>
        </w:rPr>
        <w:t xml:space="preserve"> </w:t>
      </w:r>
      <w:r>
        <w:rPr>
          <w:sz w:val="28"/>
          <w:szCs w:val="28"/>
        </w:rPr>
        <w:t xml:space="preserve">= 816854000 / 9108 = 89685 руб. - </w:t>
      </w:r>
      <w:r w:rsidRPr="00D346B5">
        <w:rPr>
          <w:sz w:val="28"/>
          <w:szCs w:val="28"/>
        </w:rPr>
        <w:t>выручка с 1 т металлоко</w:t>
      </w:r>
      <w:r w:rsidR="00D56CD3">
        <w:rPr>
          <w:sz w:val="28"/>
          <w:szCs w:val="28"/>
        </w:rPr>
        <w:t>нструкций в 2015</w:t>
      </w:r>
      <w:r w:rsidRPr="00D346B5">
        <w:rPr>
          <w:sz w:val="28"/>
          <w:szCs w:val="28"/>
        </w:rPr>
        <w:t xml:space="preserve"> году.</w:t>
      </w:r>
    </w:p>
    <w:p w:rsidR="00D346B5" w:rsidRDefault="00D346B5" w:rsidP="00046A44">
      <w:pPr>
        <w:pStyle w:val="a3"/>
        <w:numPr>
          <w:ilvl w:val="0"/>
          <w:numId w:val="21"/>
        </w:numPr>
        <w:spacing w:line="360" w:lineRule="auto"/>
        <w:ind w:left="0" w:firstLine="454"/>
        <w:jc w:val="both"/>
        <w:rPr>
          <w:sz w:val="28"/>
          <w:szCs w:val="28"/>
        </w:rPr>
      </w:pPr>
      <w:r>
        <w:rPr>
          <w:sz w:val="28"/>
          <w:szCs w:val="28"/>
        </w:rPr>
        <w:t>Выручка</w:t>
      </w:r>
      <w:r w:rsidR="00D56CD3">
        <w:rPr>
          <w:sz w:val="18"/>
          <w:szCs w:val="28"/>
        </w:rPr>
        <w:t>2016</w:t>
      </w:r>
      <w:r>
        <w:rPr>
          <w:sz w:val="18"/>
          <w:szCs w:val="28"/>
        </w:rPr>
        <w:t xml:space="preserve"> </w:t>
      </w:r>
      <w:r>
        <w:rPr>
          <w:sz w:val="28"/>
          <w:szCs w:val="28"/>
        </w:rPr>
        <w:t xml:space="preserve">= 556581000 / 6462 = 86131 руб. - </w:t>
      </w:r>
      <w:r w:rsidRPr="00D346B5">
        <w:rPr>
          <w:sz w:val="28"/>
          <w:szCs w:val="28"/>
        </w:rPr>
        <w:t>выручка</w:t>
      </w:r>
      <w:r w:rsidR="00D56CD3">
        <w:rPr>
          <w:sz w:val="28"/>
          <w:szCs w:val="28"/>
        </w:rPr>
        <w:t xml:space="preserve"> с 1 т металлоконструкций в 2016</w:t>
      </w:r>
      <w:r w:rsidRPr="00D346B5">
        <w:rPr>
          <w:sz w:val="28"/>
          <w:szCs w:val="28"/>
        </w:rPr>
        <w:t xml:space="preserve"> году.</w:t>
      </w:r>
    </w:p>
    <w:p w:rsidR="00D346B5" w:rsidRDefault="00D346B5" w:rsidP="00D346B5">
      <w:pPr>
        <w:spacing w:line="360" w:lineRule="auto"/>
        <w:ind w:firstLine="709"/>
        <w:jc w:val="both"/>
        <w:rPr>
          <w:sz w:val="28"/>
          <w:szCs w:val="28"/>
        </w:rPr>
      </w:pPr>
      <w:r>
        <w:rPr>
          <w:sz w:val="28"/>
          <w:szCs w:val="28"/>
        </w:rPr>
        <w:t xml:space="preserve">Из полученных данных следует, что средняя выручка с продажи единицы продукции также снижается с каждым годом на фоне роста себестоимости продаж. Теперь рассчитаем оптовую цену </w:t>
      </w:r>
      <w:r w:rsidR="00862340">
        <w:rPr>
          <w:sz w:val="28"/>
          <w:szCs w:val="28"/>
        </w:rPr>
        <w:t xml:space="preserve">изготовителя </w:t>
      </w:r>
      <w:r>
        <w:rPr>
          <w:sz w:val="28"/>
          <w:szCs w:val="28"/>
        </w:rPr>
        <w:t>на 1 т металлоконструкций:</w:t>
      </w:r>
    </w:p>
    <w:p w:rsidR="00D346B5" w:rsidRDefault="000166B8" w:rsidP="00046A44">
      <w:pPr>
        <w:pStyle w:val="a3"/>
        <w:numPr>
          <w:ilvl w:val="0"/>
          <w:numId w:val="22"/>
        </w:numPr>
        <w:spacing w:line="360" w:lineRule="auto"/>
        <w:ind w:left="0" w:firstLine="454"/>
        <w:jc w:val="both"/>
        <w:rPr>
          <w:sz w:val="28"/>
          <w:szCs w:val="28"/>
        </w:rPr>
      </w:pPr>
      <w:r>
        <w:rPr>
          <w:sz w:val="28"/>
          <w:szCs w:val="28"/>
          <w:lang w:val="en-US"/>
        </w:rPr>
        <w:t>P</w:t>
      </w:r>
      <w:r>
        <w:rPr>
          <w:sz w:val="18"/>
          <w:szCs w:val="28"/>
        </w:rPr>
        <w:t>о</w:t>
      </w:r>
      <w:r w:rsidR="00D56CD3">
        <w:rPr>
          <w:sz w:val="16"/>
          <w:szCs w:val="28"/>
        </w:rPr>
        <w:t>2014</w:t>
      </w:r>
      <w:r>
        <w:rPr>
          <w:sz w:val="16"/>
          <w:szCs w:val="28"/>
        </w:rPr>
        <w:t xml:space="preserve"> </w:t>
      </w:r>
      <w:r>
        <w:rPr>
          <w:sz w:val="28"/>
          <w:szCs w:val="28"/>
        </w:rPr>
        <w:t>= 100665</w:t>
      </w:r>
      <w:proofErr w:type="gramStart"/>
      <w:r>
        <w:rPr>
          <w:sz w:val="28"/>
          <w:szCs w:val="28"/>
        </w:rPr>
        <w:t>,27</w:t>
      </w:r>
      <w:proofErr w:type="gramEnd"/>
      <w:r>
        <w:rPr>
          <w:sz w:val="28"/>
          <w:szCs w:val="28"/>
        </w:rPr>
        <w:t xml:space="preserve"> + 91741 = 192406,27 – оптовая цена</w:t>
      </w:r>
      <w:r w:rsidR="00862340">
        <w:rPr>
          <w:sz w:val="28"/>
          <w:szCs w:val="28"/>
        </w:rPr>
        <w:t xml:space="preserve"> изготовителя</w:t>
      </w:r>
      <w:r w:rsidR="00D56CD3">
        <w:rPr>
          <w:sz w:val="28"/>
          <w:szCs w:val="28"/>
        </w:rPr>
        <w:t xml:space="preserve"> в 2014</w:t>
      </w:r>
      <w:r>
        <w:rPr>
          <w:sz w:val="28"/>
          <w:szCs w:val="28"/>
        </w:rPr>
        <w:t xml:space="preserve"> году.</w:t>
      </w:r>
    </w:p>
    <w:p w:rsidR="000166B8" w:rsidRDefault="000166B8" w:rsidP="00046A44">
      <w:pPr>
        <w:pStyle w:val="a3"/>
        <w:numPr>
          <w:ilvl w:val="0"/>
          <w:numId w:val="22"/>
        </w:numPr>
        <w:spacing w:line="360" w:lineRule="auto"/>
        <w:ind w:left="0" w:firstLine="454"/>
        <w:jc w:val="both"/>
        <w:rPr>
          <w:sz w:val="28"/>
          <w:szCs w:val="28"/>
        </w:rPr>
      </w:pPr>
      <w:r>
        <w:rPr>
          <w:sz w:val="28"/>
          <w:szCs w:val="28"/>
          <w:lang w:val="en-US"/>
        </w:rPr>
        <w:t>P</w:t>
      </w:r>
      <w:r>
        <w:rPr>
          <w:sz w:val="18"/>
          <w:szCs w:val="28"/>
        </w:rPr>
        <w:t>о</w:t>
      </w:r>
      <w:r w:rsidR="00D56CD3">
        <w:rPr>
          <w:sz w:val="16"/>
          <w:szCs w:val="28"/>
        </w:rPr>
        <w:t>2015</w:t>
      </w:r>
      <w:r>
        <w:rPr>
          <w:sz w:val="16"/>
          <w:szCs w:val="28"/>
        </w:rPr>
        <w:t xml:space="preserve"> </w:t>
      </w:r>
      <w:r>
        <w:rPr>
          <w:sz w:val="28"/>
          <w:szCs w:val="28"/>
        </w:rPr>
        <w:t>= 103375</w:t>
      </w:r>
      <w:proofErr w:type="gramStart"/>
      <w:r>
        <w:rPr>
          <w:sz w:val="28"/>
          <w:szCs w:val="28"/>
        </w:rPr>
        <w:t>,21</w:t>
      </w:r>
      <w:proofErr w:type="gramEnd"/>
      <w:r>
        <w:rPr>
          <w:sz w:val="28"/>
          <w:szCs w:val="28"/>
        </w:rPr>
        <w:t xml:space="preserve"> + 89685 = 193060,21 – оптовая цена </w:t>
      </w:r>
      <w:r w:rsidR="00862340">
        <w:rPr>
          <w:sz w:val="28"/>
          <w:szCs w:val="28"/>
        </w:rPr>
        <w:t xml:space="preserve">изготовителя </w:t>
      </w:r>
      <w:r w:rsidR="00D56CD3">
        <w:rPr>
          <w:sz w:val="28"/>
          <w:szCs w:val="28"/>
        </w:rPr>
        <w:t>в 2015</w:t>
      </w:r>
      <w:r>
        <w:rPr>
          <w:sz w:val="28"/>
          <w:szCs w:val="28"/>
        </w:rPr>
        <w:t xml:space="preserve"> году.</w:t>
      </w:r>
    </w:p>
    <w:p w:rsidR="000166B8" w:rsidRDefault="000166B8" w:rsidP="00046A44">
      <w:pPr>
        <w:pStyle w:val="a3"/>
        <w:numPr>
          <w:ilvl w:val="0"/>
          <w:numId w:val="22"/>
        </w:numPr>
        <w:spacing w:line="360" w:lineRule="auto"/>
        <w:ind w:left="0" w:firstLine="454"/>
        <w:jc w:val="both"/>
        <w:rPr>
          <w:sz w:val="28"/>
          <w:szCs w:val="28"/>
        </w:rPr>
      </w:pPr>
      <w:r>
        <w:rPr>
          <w:sz w:val="28"/>
          <w:szCs w:val="28"/>
          <w:lang w:val="en-US"/>
        </w:rPr>
        <w:t>P</w:t>
      </w:r>
      <w:r>
        <w:rPr>
          <w:sz w:val="18"/>
          <w:szCs w:val="28"/>
        </w:rPr>
        <w:t>о</w:t>
      </w:r>
      <w:r w:rsidR="00D56CD3">
        <w:rPr>
          <w:sz w:val="16"/>
          <w:szCs w:val="28"/>
        </w:rPr>
        <w:t>2016</w:t>
      </w:r>
      <w:r>
        <w:rPr>
          <w:sz w:val="16"/>
          <w:szCs w:val="28"/>
        </w:rPr>
        <w:t xml:space="preserve"> </w:t>
      </w:r>
      <w:r>
        <w:rPr>
          <w:sz w:val="28"/>
          <w:szCs w:val="28"/>
        </w:rPr>
        <w:t>= 104776</w:t>
      </w:r>
      <w:proofErr w:type="gramStart"/>
      <w:r>
        <w:rPr>
          <w:sz w:val="28"/>
          <w:szCs w:val="28"/>
        </w:rPr>
        <w:t>,28</w:t>
      </w:r>
      <w:proofErr w:type="gramEnd"/>
      <w:r>
        <w:rPr>
          <w:sz w:val="28"/>
          <w:szCs w:val="28"/>
        </w:rPr>
        <w:t xml:space="preserve"> + 86131 = 190907,28 – оптовая цена </w:t>
      </w:r>
      <w:r w:rsidR="00862340">
        <w:rPr>
          <w:sz w:val="28"/>
          <w:szCs w:val="28"/>
        </w:rPr>
        <w:t xml:space="preserve">изготовителя </w:t>
      </w:r>
      <w:r w:rsidR="00D56CD3">
        <w:rPr>
          <w:sz w:val="28"/>
          <w:szCs w:val="28"/>
        </w:rPr>
        <w:t>в 2016</w:t>
      </w:r>
      <w:r>
        <w:rPr>
          <w:sz w:val="28"/>
          <w:szCs w:val="28"/>
        </w:rPr>
        <w:t xml:space="preserve"> году.</w:t>
      </w:r>
    </w:p>
    <w:p w:rsidR="00A05050" w:rsidRPr="00AE387F" w:rsidRDefault="00024FF6" w:rsidP="00046A44">
      <w:pPr>
        <w:spacing w:after="120" w:line="360" w:lineRule="auto"/>
        <w:jc w:val="both"/>
        <w:rPr>
          <w:sz w:val="28"/>
          <w:szCs w:val="28"/>
        </w:rPr>
      </w:pPr>
      <w:r>
        <w:rPr>
          <w:sz w:val="28"/>
          <w:szCs w:val="28"/>
        </w:rPr>
        <w:t>Таблица 8 – Формирование оптовой</w:t>
      </w:r>
      <w:r w:rsidR="00135A60">
        <w:rPr>
          <w:sz w:val="28"/>
          <w:szCs w:val="28"/>
        </w:rPr>
        <w:t xml:space="preserve"> цены изготовителя на АО «КЗМ</w:t>
      </w:r>
      <w:r w:rsidR="001B1F04">
        <w:rPr>
          <w:sz w:val="28"/>
          <w:szCs w:val="28"/>
        </w:rPr>
        <w:t>»</w:t>
      </w:r>
    </w:p>
    <w:tbl>
      <w:tblPr>
        <w:tblStyle w:val="a4"/>
        <w:tblW w:w="0" w:type="auto"/>
        <w:tblLook w:val="04A0" w:firstRow="1" w:lastRow="0" w:firstColumn="1" w:lastColumn="0" w:noHBand="0" w:noVBand="1"/>
      </w:tblPr>
      <w:tblGrid>
        <w:gridCol w:w="2022"/>
        <w:gridCol w:w="1274"/>
        <w:gridCol w:w="1336"/>
        <w:gridCol w:w="1275"/>
        <w:gridCol w:w="1336"/>
        <w:gridCol w:w="1275"/>
        <w:gridCol w:w="1336"/>
      </w:tblGrid>
      <w:tr w:rsidR="00E63884" w:rsidTr="000924F0">
        <w:tc>
          <w:tcPr>
            <w:tcW w:w="2022" w:type="dxa"/>
            <w:vMerge w:val="restart"/>
            <w:vAlign w:val="center"/>
          </w:tcPr>
          <w:p w:rsidR="00E63884" w:rsidRPr="00E63884" w:rsidRDefault="00E63884" w:rsidP="000924F0">
            <w:pPr>
              <w:rPr>
                <w:sz w:val="28"/>
              </w:rPr>
            </w:pPr>
            <w:r w:rsidRPr="00E63884">
              <w:rPr>
                <w:sz w:val="28"/>
              </w:rPr>
              <w:t>Показатель</w:t>
            </w:r>
            <w:r>
              <w:rPr>
                <w:sz w:val="28"/>
              </w:rPr>
              <w:t xml:space="preserve"> (на единицу продукции)</w:t>
            </w:r>
          </w:p>
        </w:tc>
        <w:tc>
          <w:tcPr>
            <w:tcW w:w="2610" w:type="dxa"/>
            <w:gridSpan w:val="2"/>
            <w:vAlign w:val="center"/>
          </w:tcPr>
          <w:p w:rsidR="00E63884" w:rsidRPr="00E63884" w:rsidRDefault="00D56CD3" w:rsidP="00E63884">
            <w:pPr>
              <w:jc w:val="center"/>
              <w:rPr>
                <w:sz w:val="28"/>
              </w:rPr>
            </w:pPr>
            <w:r>
              <w:rPr>
                <w:sz w:val="28"/>
              </w:rPr>
              <w:t>2014</w:t>
            </w:r>
          </w:p>
        </w:tc>
        <w:tc>
          <w:tcPr>
            <w:tcW w:w="2611" w:type="dxa"/>
            <w:gridSpan w:val="2"/>
            <w:vAlign w:val="center"/>
          </w:tcPr>
          <w:p w:rsidR="00E63884" w:rsidRPr="00E63884" w:rsidRDefault="00D56CD3" w:rsidP="00E63884">
            <w:pPr>
              <w:jc w:val="center"/>
              <w:rPr>
                <w:sz w:val="28"/>
              </w:rPr>
            </w:pPr>
            <w:r>
              <w:rPr>
                <w:sz w:val="28"/>
              </w:rPr>
              <w:t>2015</w:t>
            </w:r>
          </w:p>
        </w:tc>
        <w:tc>
          <w:tcPr>
            <w:tcW w:w="2611" w:type="dxa"/>
            <w:gridSpan w:val="2"/>
            <w:vAlign w:val="center"/>
          </w:tcPr>
          <w:p w:rsidR="00E63884" w:rsidRPr="00E63884" w:rsidRDefault="00D56CD3" w:rsidP="00E63884">
            <w:pPr>
              <w:jc w:val="center"/>
              <w:rPr>
                <w:sz w:val="28"/>
              </w:rPr>
            </w:pPr>
            <w:r>
              <w:rPr>
                <w:sz w:val="28"/>
              </w:rPr>
              <w:t>2016</w:t>
            </w:r>
          </w:p>
        </w:tc>
      </w:tr>
      <w:tr w:rsidR="00E63884" w:rsidTr="00E63884">
        <w:tc>
          <w:tcPr>
            <w:tcW w:w="2022" w:type="dxa"/>
            <w:vMerge/>
            <w:vAlign w:val="center"/>
          </w:tcPr>
          <w:p w:rsidR="00E63884" w:rsidRDefault="00E63884" w:rsidP="00E63884">
            <w:pPr>
              <w:jc w:val="center"/>
              <w:rPr>
                <w:sz w:val="28"/>
                <w:szCs w:val="28"/>
              </w:rPr>
            </w:pPr>
          </w:p>
        </w:tc>
        <w:tc>
          <w:tcPr>
            <w:tcW w:w="1274" w:type="dxa"/>
            <w:vAlign w:val="center"/>
          </w:tcPr>
          <w:p w:rsidR="00E63884" w:rsidRDefault="00E63884" w:rsidP="00E63884">
            <w:pPr>
              <w:jc w:val="center"/>
              <w:rPr>
                <w:sz w:val="28"/>
                <w:szCs w:val="28"/>
              </w:rPr>
            </w:pPr>
            <w:r>
              <w:t xml:space="preserve">Значение, </w:t>
            </w:r>
            <w:r w:rsidRPr="00F2285D">
              <w:t>руб.</w:t>
            </w:r>
          </w:p>
        </w:tc>
        <w:tc>
          <w:tcPr>
            <w:tcW w:w="1336" w:type="dxa"/>
            <w:vAlign w:val="center"/>
          </w:tcPr>
          <w:p w:rsidR="00E63884" w:rsidRDefault="00E63884" w:rsidP="00E63884">
            <w:pPr>
              <w:jc w:val="center"/>
              <w:rPr>
                <w:sz w:val="28"/>
                <w:szCs w:val="28"/>
              </w:rPr>
            </w:pPr>
            <w:r>
              <w:t xml:space="preserve">Динамика, </w:t>
            </w:r>
            <w:r w:rsidRPr="00F2285D">
              <w:t>руб.</w:t>
            </w:r>
          </w:p>
        </w:tc>
        <w:tc>
          <w:tcPr>
            <w:tcW w:w="1275" w:type="dxa"/>
            <w:vAlign w:val="center"/>
          </w:tcPr>
          <w:p w:rsidR="00E63884" w:rsidRDefault="00E63884" w:rsidP="00E63884">
            <w:pPr>
              <w:jc w:val="center"/>
              <w:rPr>
                <w:sz w:val="28"/>
                <w:szCs w:val="28"/>
              </w:rPr>
            </w:pPr>
            <w:r>
              <w:t xml:space="preserve">Значение, </w:t>
            </w:r>
            <w:r w:rsidRPr="00F2285D">
              <w:t>руб.</w:t>
            </w:r>
          </w:p>
        </w:tc>
        <w:tc>
          <w:tcPr>
            <w:tcW w:w="1336" w:type="dxa"/>
            <w:vAlign w:val="center"/>
          </w:tcPr>
          <w:p w:rsidR="00E63884" w:rsidRDefault="00E63884" w:rsidP="00E63884">
            <w:pPr>
              <w:jc w:val="center"/>
              <w:rPr>
                <w:sz w:val="28"/>
                <w:szCs w:val="28"/>
              </w:rPr>
            </w:pPr>
            <w:r>
              <w:t xml:space="preserve">Динамика, </w:t>
            </w:r>
            <w:r w:rsidRPr="00F2285D">
              <w:t>руб.</w:t>
            </w:r>
          </w:p>
        </w:tc>
        <w:tc>
          <w:tcPr>
            <w:tcW w:w="1275" w:type="dxa"/>
            <w:vAlign w:val="center"/>
          </w:tcPr>
          <w:p w:rsidR="00E63884" w:rsidRDefault="00E63884" w:rsidP="00E63884">
            <w:pPr>
              <w:jc w:val="center"/>
              <w:rPr>
                <w:sz w:val="28"/>
                <w:szCs w:val="28"/>
              </w:rPr>
            </w:pPr>
            <w:r>
              <w:t xml:space="preserve">Значение, </w:t>
            </w:r>
            <w:r w:rsidRPr="00F2285D">
              <w:t>руб.</w:t>
            </w:r>
          </w:p>
        </w:tc>
        <w:tc>
          <w:tcPr>
            <w:tcW w:w="1336" w:type="dxa"/>
            <w:vAlign w:val="center"/>
          </w:tcPr>
          <w:p w:rsidR="00E63884" w:rsidRDefault="00E63884" w:rsidP="00E63884">
            <w:pPr>
              <w:jc w:val="center"/>
              <w:rPr>
                <w:sz w:val="28"/>
                <w:szCs w:val="28"/>
              </w:rPr>
            </w:pPr>
            <w:r>
              <w:t xml:space="preserve">Динамика, </w:t>
            </w:r>
            <w:r w:rsidRPr="00F2285D">
              <w:t>руб.</w:t>
            </w:r>
          </w:p>
        </w:tc>
      </w:tr>
      <w:tr w:rsidR="00E63884" w:rsidTr="00E63884">
        <w:tc>
          <w:tcPr>
            <w:tcW w:w="2022" w:type="dxa"/>
          </w:tcPr>
          <w:p w:rsidR="00E63884" w:rsidRDefault="00E63884" w:rsidP="00E63884">
            <w:pPr>
              <w:jc w:val="both"/>
              <w:rPr>
                <w:sz w:val="28"/>
                <w:szCs w:val="28"/>
              </w:rPr>
            </w:pPr>
            <w:r>
              <w:rPr>
                <w:sz w:val="28"/>
                <w:szCs w:val="28"/>
              </w:rPr>
              <w:t>Себестоимость</w:t>
            </w:r>
          </w:p>
        </w:tc>
        <w:tc>
          <w:tcPr>
            <w:tcW w:w="1274" w:type="dxa"/>
            <w:vAlign w:val="center"/>
          </w:tcPr>
          <w:p w:rsidR="00E63884" w:rsidRPr="00E00BA9" w:rsidRDefault="00E63884" w:rsidP="00E63884">
            <w:pPr>
              <w:jc w:val="center"/>
            </w:pPr>
            <w:r w:rsidRPr="00E00BA9">
              <w:t>100665,27</w:t>
            </w:r>
          </w:p>
        </w:tc>
        <w:tc>
          <w:tcPr>
            <w:tcW w:w="1336" w:type="dxa"/>
            <w:vAlign w:val="center"/>
          </w:tcPr>
          <w:p w:rsidR="00E63884" w:rsidRPr="00E00BA9" w:rsidRDefault="00E63884" w:rsidP="00E63884">
            <w:pPr>
              <w:jc w:val="center"/>
            </w:pPr>
            <w:r>
              <w:t>-</w:t>
            </w:r>
          </w:p>
        </w:tc>
        <w:tc>
          <w:tcPr>
            <w:tcW w:w="1275" w:type="dxa"/>
            <w:vAlign w:val="center"/>
          </w:tcPr>
          <w:p w:rsidR="00E63884" w:rsidRPr="00E00BA9" w:rsidRDefault="00E63884" w:rsidP="00586AC0">
            <w:pPr>
              <w:jc w:val="center"/>
            </w:pPr>
            <w:r w:rsidRPr="00E00BA9">
              <w:t>103375,21</w:t>
            </w:r>
          </w:p>
        </w:tc>
        <w:tc>
          <w:tcPr>
            <w:tcW w:w="1336" w:type="dxa"/>
            <w:vAlign w:val="center"/>
          </w:tcPr>
          <w:p w:rsidR="00E63884" w:rsidRPr="00E00BA9" w:rsidRDefault="00E63884" w:rsidP="00E63884">
            <w:pPr>
              <w:jc w:val="center"/>
            </w:pPr>
            <w:r>
              <w:t>2709,94</w:t>
            </w:r>
          </w:p>
        </w:tc>
        <w:tc>
          <w:tcPr>
            <w:tcW w:w="1275" w:type="dxa"/>
            <w:vAlign w:val="center"/>
          </w:tcPr>
          <w:p w:rsidR="00E63884" w:rsidRPr="00E00BA9" w:rsidRDefault="00E63884" w:rsidP="00586AC0">
            <w:pPr>
              <w:jc w:val="center"/>
            </w:pPr>
            <w:r w:rsidRPr="00E00BA9">
              <w:t>104776,28</w:t>
            </w:r>
          </w:p>
        </w:tc>
        <w:tc>
          <w:tcPr>
            <w:tcW w:w="1336" w:type="dxa"/>
            <w:vAlign w:val="center"/>
          </w:tcPr>
          <w:p w:rsidR="00E63884" w:rsidRPr="00E00BA9" w:rsidRDefault="00E63884" w:rsidP="00E63884">
            <w:pPr>
              <w:jc w:val="center"/>
            </w:pPr>
            <w:r>
              <w:t>1401,07</w:t>
            </w:r>
          </w:p>
        </w:tc>
      </w:tr>
      <w:tr w:rsidR="00E63884" w:rsidTr="00E63884">
        <w:tc>
          <w:tcPr>
            <w:tcW w:w="2022" w:type="dxa"/>
          </w:tcPr>
          <w:p w:rsidR="00E63884" w:rsidRDefault="00E63884" w:rsidP="00E63884">
            <w:pPr>
              <w:jc w:val="both"/>
              <w:rPr>
                <w:sz w:val="28"/>
                <w:szCs w:val="28"/>
              </w:rPr>
            </w:pPr>
            <w:r>
              <w:rPr>
                <w:sz w:val="28"/>
                <w:szCs w:val="28"/>
              </w:rPr>
              <w:t>Выручка</w:t>
            </w:r>
          </w:p>
        </w:tc>
        <w:tc>
          <w:tcPr>
            <w:tcW w:w="1274" w:type="dxa"/>
            <w:vAlign w:val="center"/>
          </w:tcPr>
          <w:p w:rsidR="00E63884" w:rsidRPr="00E00BA9" w:rsidRDefault="00E63884" w:rsidP="00E63884">
            <w:pPr>
              <w:jc w:val="center"/>
            </w:pPr>
            <w:r w:rsidRPr="00E00BA9">
              <w:t>91741</w:t>
            </w:r>
          </w:p>
        </w:tc>
        <w:tc>
          <w:tcPr>
            <w:tcW w:w="1336" w:type="dxa"/>
            <w:vAlign w:val="center"/>
          </w:tcPr>
          <w:p w:rsidR="00E63884" w:rsidRPr="00E00BA9" w:rsidRDefault="00E63884" w:rsidP="00E63884">
            <w:pPr>
              <w:jc w:val="center"/>
            </w:pPr>
            <w:r>
              <w:t>-</w:t>
            </w:r>
          </w:p>
        </w:tc>
        <w:tc>
          <w:tcPr>
            <w:tcW w:w="1275" w:type="dxa"/>
            <w:vAlign w:val="center"/>
          </w:tcPr>
          <w:p w:rsidR="00E63884" w:rsidRPr="00E00BA9" w:rsidRDefault="00E63884" w:rsidP="00586AC0">
            <w:pPr>
              <w:jc w:val="center"/>
            </w:pPr>
            <w:r w:rsidRPr="00E00BA9">
              <w:t>89685</w:t>
            </w:r>
          </w:p>
        </w:tc>
        <w:tc>
          <w:tcPr>
            <w:tcW w:w="1336" w:type="dxa"/>
            <w:vAlign w:val="center"/>
          </w:tcPr>
          <w:p w:rsidR="00E63884" w:rsidRPr="00E00BA9" w:rsidRDefault="00E63884" w:rsidP="00E63884">
            <w:pPr>
              <w:jc w:val="center"/>
            </w:pPr>
            <w:r>
              <w:t>-2056</w:t>
            </w:r>
          </w:p>
        </w:tc>
        <w:tc>
          <w:tcPr>
            <w:tcW w:w="1275" w:type="dxa"/>
            <w:vAlign w:val="center"/>
          </w:tcPr>
          <w:p w:rsidR="00E63884" w:rsidRPr="00E00BA9" w:rsidRDefault="00E63884" w:rsidP="00586AC0">
            <w:pPr>
              <w:jc w:val="center"/>
            </w:pPr>
            <w:r w:rsidRPr="00E00BA9">
              <w:t>86131</w:t>
            </w:r>
          </w:p>
        </w:tc>
        <w:tc>
          <w:tcPr>
            <w:tcW w:w="1336" w:type="dxa"/>
            <w:vAlign w:val="center"/>
          </w:tcPr>
          <w:p w:rsidR="00E63884" w:rsidRPr="00E00BA9" w:rsidRDefault="00E63884" w:rsidP="00E63884">
            <w:pPr>
              <w:jc w:val="center"/>
            </w:pPr>
            <w:r>
              <w:t>-3554</w:t>
            </w:r>
          </w:p>
        </w:tc>
      </w:tr>
      <w:tr w:rsidR="00E63884" w:rsidTr="00E63884">
        <w:tc>
          <w:tcPr>
            <w:tcW w:w="2022" w:type="dxa"/>
          </w:tcPr>
          <w:p w:rsidR="00E63884" w:rsidRDefault="00E63884" w:rsidP="00E63884">
            <w:pPr>
              <w:jc w:val="both"/>
              <w:rPr>
                <w:sz w:val="28"/>
                <w:szCs w:val="28"/>
              </w:rPr>
            </w:pPr>
            <w:r>
              <w:rPr>
                <w:sz w:val="28"/>
                <w:szCs w:val="28"/>
              </w:rPr>
              <w:t>Оптовая цена изготовителя</w:t>
            </w:r>
          </w:p>
        </w:tc>
        <w:tc>
          <w:tcPr>
            <w:tcW w:w="1274" w:type="dxa"/>
            <w:vAlign w:val="center"/>
          </w:tcPr>
          <w:p w:rsidR="00E63884" w:rsidRPr="00E00BA9" w:rsidRDefault="00E63884" w:rsidP="00E63884">
            <w:pPr>
              <w:jc w:val="center"/>
            </w:pPr>
            <w:r>
              <w:t>192406,27</w:t>
            </w:r>
          </w:p>
        </w:tc>
        <w:tc>
          <w:tcPr>
            <w:tcW w:w="1336" w:type="dxa"/>
            <w:vAlign w:val="center"/>
          </w:tcPr>
          <w:p w:rsidR="00E63884" w:rsidRPr="00E00BA9" w:rsidRDefault="00E63884" w:rsidP="00E63884">
            <w:pPr>
              <w:jc w:val="center"/>
            </w:pPr>
            <w:r>
              <w:t>-</w:t>
            </w:r>
          </w:p>
        </w:tc>
        <w:tc>
          <w:tcPr>
            <w:tcW w:w="1275" w:type="dxa"/>
            <w:vAlign w:val="center"/>
          </w:tcPr>
          <w:p w:rsidR="00E63884" w:rsidRPr="00E00BA9" w:rsidRDefault="00E63884" w:rsidP="00586AC0">
            <w:pPr>
              <w:jc w:val="center"/>
            </w:pPr>
            <w:r w:rsidRPr="00E00BA9">
              <w:t>193060,21</w:t>
            </w:r>
          </w:p>
        </w:tc>
        <w:tc>
          <w:tcPr>
            <w:tcW w:w="1336" w:type="dxa"/>
            <w:vAlign w:val="center"/>
          </w:tcPr>
          <w:p w:rsidR="00E63884" w:rsidRPr="00E00BA9" w:rsidRDefault="00E63884" w:rsidP="00E63884">
            <w:pPr>
              <w:jc w:val="center"/>
            </w:pPr>
            <w:r>
              <w:t>653,94</w:t>
            </w:r>
          </w:p>
        </w:tc>
        <w:tc>
          <w:tcPr>
            <w:tcW w:w="1275" w:type="dxa"/>
            <w:vAlign w:val="center"/>
          </w:tcPr>
          <w:p w:rsidR="00E63884" w:rsidRDefault="00E63884" w:rsidP="00586AC0">
            <w:pPr>
              <w:jc w:val="center"/>
            </w:pPr>
            <w:r w:rsidRPr="00E00BA9">
              <w:t>190907,28</w:t>
            </w:r>
          </w:p>
        </w:tc>
        <w:tc>
          <w:tcPr>
            <w:tcW w:w="1336" w:type="dxa"/>
            <w:vAlign w:val="center"/>
          </w:tcPr>
          <w:p w:rsidR="00E63884" w:rsidRDefault="00E63884" w:rsidP="00E63884">
            <w:pPr>
              <w:jc w:val="center"/>
            </w:pPr>
            <w:r>
              <w:t>-2152,93</w:t>
            </w:r>
          </w:p>
        </w:tc>
      </w:tr>
    </w:tbl>
    <w:p w:rsidR="00024FF6" w:rsidRPr="00024FF6" w:rsidRDefault="00024FF6" w:rsidP="00135A60">
      <w:pPr>
        <w:spacing w:line="360" w:lineRule="auto"/>
        <w:jc w:val="both"/>
        <w:rPr>
          <w:sz w:val="28"/>
          <w:szCs w:val="28"/>
        </w:rPr>
      </w:pPr>
    </w:p>
    <w:p w:rsidR="000166B8" w:rsidRDefault="000166B8" w:rsidP="000166B8">
      <w:pPr>
        <w:spacing w:line="360" w:lineRule="auto"/>
        <w:ind w:firstLine="709"/>
        <w:jc w:val="both"/>
        <w:rPr>
          <w:sz w:val="28"/>
          <w:szCs w:val="28"/>
        </w:rPr>
      </w:pPr>
      <w:r>
        <w:rPr>
          <w:sz w:val="28"/>
          <w:szCs w:val="28"/>
        </w:rPr>
        <w:t xml:space="preserve">Такая продукция, как металлоконструкции, обычно реализуется по оптовой цене, так как они используются в строительстве </w:t>
      </w:r>
      <w:r w:rsidR="00862340">
        <w:rPr>
          <w:sz w:val="28"/>
          <w:szCs w:val="28"/>
        </w:rPr>
        <w:t>зданий и линий электропередач, в которых содержится около 100 т металла. Как показывают расчеты, оптовая цена на протяжении трех лет имела различную динамику.</w:t>
      </w:r>
      <w:r w:rsidR="00D56CD3">
        <w:rPr>
          <w:sz w:val="28"/>
          <w:szCs w:val="28"/>
        </w:rPr>
        <w:t xml:space="preserve"> С учетом падения прибыли в 2016 году по сравнению с 2015</w:t>
      </w:r>
      <w:r w:rsidR="00862340">
        <w:rPr>
          <w:sz w:val="28"/>
          <w:szCs w:val="28"/>
        </w:rPr>
        <w:t>, руководство АО «КЗМ» предприн</w:t>
      </w:r>
      <w:r w:rsidR="00D56CD3">
        <w:rPr>
          <w:sz w:val="28"/>
          <w:szCs w:val="28"/>
        </w:rPr>
        <w:t>яло меры по снижению цены в 2016</w:t>
      </w:r>
      <w:r w:rsidR="00862340">
        <w:rPr>
          <w:sz w:val="28"/>
          <w:szCs w:val="28"/>
        </w:rPr>
        <w:t>, что должно было привести к положительному финансовому результату.</w:t>
      </w:r>
    </w:p>
    <w:p w:rsidR="00862340" w:rsidRDefault="00862340" w:rsidP="000166B8">
      <w:pPr>
        <w:spacing w:line="360" w:lineRule="auto"/>
        <w:ind w:firstLine="709"/>
        <w:jc w:val="both"/>
        <w:rPr>
          <w:sz w:val="28"/>
          <w:szCs w:val="28"/>
        </w:rPr>
      </w:pPr>
      <w:r>
        <w:rPr>
          <w:sz w:val="28"/>
          <w:szCs w:val="28"/>
        </w:rPr>
        <w:lastRenderedPageBreak/>
        <w:t xml:space="preserve">Для расчета отпускной оптовой цены необходимо изучить влияние </w:t>
      </w:r>
      <w:r w:rsidR="00982A0F">
        <w:rPr>
          <w:sz w:val="28"/>
          <w:szCs w:val="28"/>
        </w:rPr>
        <w:t xml:space="preserve">на цену косвенных налогов. На ценообразование на продукцию АО «КЗМ» оказывает влияние налог на добавленную стоимость (далее – НДС). Российским законодательством максимальный ставка НДС составляет 18% от стоимости продукции. </w:t>
      </w:r>
      <w:r w:rsidR="00D438B1">
        <w:rPr>
          <w:sz w:val="28"/>
          <w:szCs w:val="28"/>
        </w:rPr>
        <w:t>Также, согласно статье 181 Налогового кодекса РФ продукция АО «КЗМ» не облагается акцизными сборами.</w:t>
      </w:r>
      <w:r w:rsidR="00EA3F98" w:rsidRPr="00EA3F98">
        <w:rPr>
          <w:sz w:val="28"/>
          <w:szCs w:val="28"/>
        </w:rPr>
        <w:t>[1]</w:t>
      </w:r>
      <w:r w:rsidR="00D438B1">
        <w:rPr>
          <w:sz w:val="28"/>
          <w:szCs w:val="28"/>
        </w:rPr>
        <w:t xml:space="preserve"> Ставка НДС для металлоконструкций стандартна и равна 18%. Отсюда произведем расчет влияния косвенных налогов на цену:</w:t>
      </w:r>
    </w:p>
    <w:p w:rsidR="00D438B1" w:rsidRDefault="00576C8E" w:rsidP="00046A44">
      <w:pPr>
        <w:pStyle w:val="a3"/>
        <w:numPr>
          <w:ilvl w:val="0"/>
          <w:numId w:val="23"/>
        </w:numPr>
        <w:spacing w:line="360" w:lineRule="auto"/>
        <w:ind w:left="0" w:firstLine="454"/>
        <w:jc w:val="both"/>
        <w:rPr>
          <w:sz w:val="28"/>
          <w:szCs w:val="28"/>
        </w:rPr>
      </w:pPr>
      <w:r>
        <w:rPr>
          <w:sz w:val="28"/>
          <w:szCs w:val="28"/>
        </w:rPr>
        <w:t>192406,27 * 0,1</w:t>
      </w:r>
      <w:r w:rsidR="00D56CD3">
        <w:rPr>
          <w:sz w:val="28"/>
          <w:szCs w:val="28"/>
        </w:rPr>
        <w:t>8 = 34633,13 – размер НДС в 2014</w:t>
      </w:r>
      <w:r>
        <w:rPr>
          <w:sz w:val="28"/>
          <w:szCs w:val="28"/>
        </w:rPr>
        <w:t xml:space="preserve"> году.</w:t>
      </w:r>
    </w:p>
    <w:p w:rsidR="00576C8E" w:rsidRDefault="00576C8E" w:rsidP="00046A44">
      <w:pPr>
        <w:pStyle w:val="a3"/>
        <w:numPr>
          <w:ilvl w:val="0"/>
          <w:numId w:val="23"/>
        </w:numPr>
        <w:spacing w:line="360" w:lineRule="auto"/>
        <w:ind w:left="0" w:firstLine="454"/>
        <w:jc w:val="both"/>
        <w:rPr>
          <w:sz w:val="28"/>
          <w:szCs w:val="28"/>
        </w:rPr>
      </w:pPr>
      <w:r>
        <w:rPr>
          <w:sz w:val="28"/>
          <w:szCs w:val="28"/>
        </w:rPr>
        <w:t>193060,21 * 0,1</w:t>
      </w:r>
      <w:r w:rsidR="00D56CD3">
        <w:rPr>
          <w:sz w:val="28"/>
          <w:szCs w:val="28"/>
        </w:rPr>
        <w:t>8 = 34750,84 – размер НДС в 2015</w:t>
      </w:r>
      <w:r>
        <w:rPr>
          <w:sz w:val="28"/>
          <w:szCs w:val="28"/>
        </w:rPr>
        <w:t xml:space="preserve"> году.</w:t>
      </w:r>
    </w:p>
    <w:p w:rsidR="00576C8E" w:rsidRDefault="00576C8E" w:rsidP="00046A44">
      <w:pPr>
        <w:pStyle w:val="a3"/>
        <w:numPr>
          <w:ilvl w:val="0"/>
          <w:numId w:val="23"/>
        </w:numPr>
        <w:spacing w:line="360" w:lineRule="auto"/>
        <w:ind w:left="0" w:firstLine="454"/>
        <w:jc w:val="both"/>
        <w:rPr>
          <w:sz w:val="28"/>
          <w:szCs w:val="28"/>
        </w:rPr>
      </w:pPr>
      <w:r>
        <w:rPr>
          <w:sz w:val="28"/>
          <w:szCs w:val="28"/>
        </w:rPr>
        <w:t>190907,28 * 0,1</w:t>
      </w:r>
      <w:r w:rsidR="00D56CD3">
        <w:rPr>
          <w:sz w:val="28"/>
          <w:szCs w:val="28"/>
        </w:rPr>
        <w:t>8 = 34263,31 – размер НДС в 2016</w:t>
      </w:r>
      <w:r>
        <w:rPr>
          <w:sz w:val="28"/>
          <w:szCs w:val="28"/>
        </w:rPr>
        <w:t xml:space="preserve"> году.</w:t>
      </w:r>
    </w:p>
    <w:p w:rsidR="00576C8E" w:rsidRDefault="00576C8E" w:rsidP="00576C8E">
      <w:pPr>
        <w:spacing w:line="360" w:lineRule="auto"/>
        <w:ind w:firstLine="709"/>
        <w:jc w:val="both"/>
        <w:rPr>
          <w:sz w:val="28"/>
          <w:szCs w:val="28"/>
        </w:rPr>
      </w:pPr>
      <w:r>
        <w:rPr>
          <w:sz w:val="28"/>
          <w:szCs w:val="28"/>
        </w:rPr>
        <w:t>Размер НДС в изучаемых периодах примерно равный и не потерпел серьезных колебаний. Далее на основе полученных данных можно произвести расчет оптовой отпускной цены:</w:t>
      </w:r>
    </w:p>
    <w:p w:rsidR="00576C8E" w:rsidRDefault="00576C8E" w:rsidP="00046A44">
      <w:pPr>
        <w:pStyle w:val="a3"/>
        <w:numPr>
          <w:ilvl w:val="0"/>
          <w:numId w:val="24"/>
        </w:numPr>
        <w:spacing w:line="360" w:lineRule="auto"/>
        <w:ind w:left="0" w:firstLine="454"/>
        <w:jc w:val="both"/>
        <w:rPr>
          <w:sz w:val="28"/>
          <w:szCs w:val="28"/>
        </w:rPr>
      </w:pPr>
      <w:r>
        <w:rPr>
          <w:sz w:val="28"/>
          <w:szCs w:val="28"/>
        </w:rPr>
        <w:t xml:space="preserve">192406,27 + 34633,13 = 227039,4 </w:t>
      </w:r>
      <w:r w:rsidR="00D56CD3">
        <w:rPr>
          <w:sz w:val="28"/>
          <w:szCs w:val="28"/>
        </w:rPr>
        <w:t>– оптовая цена реализации в 2014</w:t>
      </w:r>
      <w:r>
        <w:rPr>
          <w:sz w:val="28"/>
          <w:szCs w:val="28"/>
        </w:rPr>
        <w:t xml:space="preserve"> году.</w:t>
      </w:r>
    </w:p>
    <w:p w:rsidR="00576C8E" w:rsidRDefault="00576C8E" w:rsidP="00046A44">
      <w:pPr>
        <w:pStyle w:val="a3"/>
        <w:numPr>
          <w:ilvl w:val="0"/>
          <w:numId w:val="24"/>
        </w:numPr>
        <w:spacing w:line="360" w:lineRule="auto"/>
        <w:ind w:left="0" w:firstLine="454"/>
        <w:jc w:val="both"/>
        <w:rPr>
          <w:sz w:val="28"/>
          <w:szCs w:val="28"/>
        </w:rPr>
      </w:pPr>
      <w:r>
        <w:rPr>
          <w:sz w:val="28"/>
          <w:szCs w:val="28"/>
        </w:rPr>
        <w:t xml:space="preserve">193060,21 + 34750,84 = 227811,05 </w:t>
      </w:r>
      <w:r w:rsidR="00D56CD3">
        <w:rPr>
          <w:sz w:val="28"/>
          <w:szCs w:val="28"/>
        </w:rPr>
        <w:t>– оптовая цена реализации в 2015</w:t>
      </w:r>
      <w:r>
        <w:rPr>
          <w:sz w:val="28"/>
          <w:szCs w:val="28"/>
        </w:rPr>
        <w:t xml:space="preserve"> году.</w:t>
      </w:r>
    </w:p>
    <w:p w:rsidR="00576C8E" w:rsidRDefault="00B83BEA" w:rsidP="00046A44">
      <w:pPr>
        <w:pStyle w:val="a3"/>
        <w:numPr>
          <w:ilvl w:val="0"/>
          <w:numId w:val="24"/>
        </w:numPr>
        <w:spacing w:line="360" w:lineRule="auto"/>
        <w:ind w:left="0" w:firstLine="454"/>
        <w:jc w:val="both"/>
        <w:rPr>
          <w:sz w:val="28"/>
          <w:szCs w:val="28"/>
        </w:rPr>
      </w:pPr>
      <w:r>
        <w:rPr>
          <w:sz w:val="28"/>
          <w:szCs w:val="28"/>
        </w:rPr>
        <w:t xml:space="preserve">190907,28 + 34263,31 = 225270,59 </w:t>
      </w:r>
      <w:r w:rsidR="00D56CD3">
        <w:rPr>
          <w:sz w:val="28"/>
          <w:szCs w:val="28"/>
        </w:rPr>
        <w:t>– оптовая цена реализации в 2016</w:t>
      </w:r>
      <w:r>
        <w:rPr>
          <w:sz w:val="28"/>
          <w:szCs w:val="28"/>
        </w:rPr>
        <w:t xml:space="preserve"> году.</w:t>
      </w:r>
    </w:p>
    <w:p w:rsidR="00135A60" w:rsidRDefault="000924F0" w:rsidP="00046A44">
      <w:pPr>
        <w:spacing w:line="360" w:lineRule="auto"/>
        <w:jc w:val="both"/>
        <w:rPr>
          <w:sz w:val="28"/>
          <w:szCs w:val="28"/>
        </w:rPr>
      </w:pPr>
      <w:r>
        <w:rPr>
          <w:sz w:val="28"/>
          <w:szCs w:val="28"/>
        </w:rPr>
        <w:t>Таблица 9 – Формирование опто</w:t>
      </w:r>
      <w:r w:rsidR="00135A60">
        <w:rPr>
          <w:sz w:val="28"/>
          <w:szCs w:val="28"/>
        </w:rPr>
        <w:t>вой цены реализации на АО «КЗМ»</w:t>
      </w:r>
    </w:p>
    <w:tbl>
      <w:tblPr>
        <w:tblStyle w:val="a4"/>
        <w:tblW w:w="9889" w:type="dxa"/>
        <w:tblLayout w:type="fixed"/>
        <w:tblLook w:val="04A0" w:firstRow="1" w:lastRow="0" w:firstColumn="1" w:lastColumn="0" w:noHBand="0" w:noVBand="1"/>
      </w:tblPr>
      <w:tblGrid>
        <w:gridCol w:w="1809"/>
        <w:gridCol w:w="1418"/>
        <w:gridCol w:w="1276"/>
        <w:gridCol w:w="1417"/>
        <w:gridCol w:w="1276"/>
        <w:gridCol w:w="1417"/>
        <w:gridCol w:w="1276"/>
      </w:tblGrid>
      <w:tr w:rsidR="000924F0" w:rsidTr="00921B0B">
        <w:tc>
          <w:tcPr>
            <w:tcW w:w="1809" w:type="dxa"/>
            <w:vMerge w:val="restart"/>
            <w:vAlign w:val="center"/>
          </w:tcPr>
          <w:p w:rsidR="000924F0" w:rsidRPr="00A05050" w:rsidRDefault="000924F0" w:rsidP="00586AC0">
            <w:pPr>
              <w:rPr>
                <w:sz w:val="22"/>
              </w:rPr>
            </w:pPr>
            <w:r w:rsidRPr="00A05050">
              <w:rPr>
                <w:sz w:val="22"/>
              </w:rPr>
              <w:t>Показатель (на единицу продукции)</w:t>
            </w:r>
          </w:p>
        </w:tc>
        <w:tc>
          <w:tcPr>
            <w:tcW w:w="2694" w:type="dxa"/>
            <w:gridSpan w:val="2"/>
            <w:vAlign w:val="center"/>
          </w:tcPr>
          <w:p w:rsidR="000924F0" w:rsidRPr="00E63884" w:rsidRDefault="00D56CD3" w:rsidP="00586AC0">
            <w:pPr>
              <w:jc w:val="center"/>
              <w:rPr>
                <w:sz w:val="28"/>
              </w:rPr>
            </w:pPr>
            <w:r>
              <w:rPr>
                <w:sz w:val="28"/>
              </w:rPr>
              <w:t>2014</w:t>
            </w:r>
          </w:p>
        </w:tc>
        <w:tc>
          <w:tcPr>
            <w:tcW w:w="2693" w:type="dxa"/>
            <w:gridSpan w:val="2"/>
            <w:vAlign w:val="center"/>
          </w:tcPr>
          <w:p w:rsidR="000924F0" w:rsidRPr="00E63884" w:rsidRDefault="00D56CD3" w:rsidP="00586AC0">
            <w:pPr>
              <w:jc w:val="center"/>
              <w:rPr>
                <w:sz w:val="28"/>
              </w:rPr>
            </w:pPr>
            <w:r>
              <w:rPr>
                <w:sz w:val="28"/>
              </w:rPr>
              <w:t>2015</w:t>
            </w:r>
          </w:p>
        </w:tc>
        <w:tc>
          <w:tcPr>
            <w:tcW w:w="2693" w:type="dxa"/>
            <w:gridSpan w:val="2"/>
            <w:vAlign w:val="center"/>
          </w:tcPr>
          <w:p w:rsidR="000924F0" w:rsidRPr="00E63884" w:rsidRDefault="00D56CD3" w:rsidP="00586AC0">
            <w:pPr>
              <w:jc w:val="center"/>
              <w:rPr>
                <w:sz w:val="28"/>
              </w:rPr>
            </w:pPr>
            <w:r>
              <w:rPr>
                <w:sz w:val="28"/>
              </w:rPr>
              <w:t>2016</w:t>
            </w:r>
          </w:p>
        </w:tc>
      </w:tr>
      <w:tr w:rsidR="000924F0" w:rsidTr="00921B0B">
        <w:tc>
          <w:tcPr>
            <w:tcW w:w="1809" w:type="dxa"/>
            <w:vMerge/>
            <w:vAlign w:val="center"/>
          </w:tcPr>
          <w:p w:rsidR="000924F0" w:rsidRPr="00A05050" w:rsidRDefault="000924F0" w:rsidP="000924F0">
            <w:pPr>
              <w:spacing w:line="360" w:lineRule="auto"/>
              <w:jc w:val="both"/>
              <w:rPr>
                <w:sz w:val="22"/>
                <w:szCs w:val="28"/>
              </w:rPr>
            </w:pPr>
          </w:p>
        </w:tc>
        <w:tc>
          <w:tcPr>
            <w:tcW w:w="1418" w:type="dxa"/>
            <w:vAlign w:val="center"/>
          </w:tcPr>
          <w:p w:rsidR="000924F0" w:rsidRDefault="000924F0" w:rsidP="000924F0">
            <w:pPr>
              <w:jc w:val="center"/>
              <w:rPr>
                <w:sz w:val="28"/>
                <w:szCs w:val="28"/>
              </w:rPr>
            </w:pPr>
            <w:r>
              <w:t xml:space="preserve">Значение, </w:t>
            </w:r>
            <w:r w:rsidRPr="00F2285D">
              <w:t>руб.</w:t>
            </w:r>
          </w:p>
        </w:tc>
        <w:tc>
          <w:tcPr>
            <w:tcW w:w="1276" w:type="dxa"/>
            <w:vAlign w:val="center"/>
          </w:tcPr>
          <w:p w:rsidR="000924F0" w:rsidRDefault="000924F0" w:rsidP="000924F0">
            <w:pPr>
              <w:jc w:val="center"/>
              <w:rPr>
                <w:sz w:val="28"/>
                <w:szCs w:val="28"/>
              </w:rPr>
            </w:pPr>
            <w:r>
              <w:t>Динами</w:t>
            </w:r>
            <w:r w:rsidR="00921B0B">
              <w:t>ка</w:t>
            </w:r>
            <w:r>
              <w:t xml:space="preserve"> </w:t>
            </w:r>
            <w:r w:rsidRPr="00F2285D">
              <w:t>руб.</w:t>
            </w:r>
          </w:p>
        </w:tc>
        <w:tc>
          <w:tcPr>
            <w:tcW w:w="1417" w:type="dxa"/>
            <w:vAlign w:val="center"/>
          </w:tcPr>
          <w:p w:rsidR="000924F0" w:rsidRDefault="000924F0" w:rsidP="000924F0">
            <w:pPr>
              <w:jc w:val="center"/>
              <w:rPr>
                <w:sz w:val="28"/>
                <w:szCs w:val="28"/>
              </w:rPr>
            </w:pPr>
            <w:r>
              <w:t xml:space="preserve">Значение, </w:t>
            </w:r>
            <w:r w:rsidRPr="00F2285D">
              <w:t>руб.</w:t>
            </w:r>
          </w:p>
        </w:tc>
        <w:tc>
          <w:tcPr>
            <w:tcW w:w="1276" w:type="dxa"/>
            <w:vAlign w:val="center"/>
          </w:tcPr>
          <w:p w:rsidR="000924F0" w:rsidRDefault="000924F0" w:rsidP="000924F0">
            <w:pPr>
              <w:jc w:val="center"/>
              <w:rPr>
                <w:sz w:val="28"/>
                <w:szCs w:val="28"/>
              </w:rPr>
            </w:pPr>
            <w:r>
              <w:t>Динами</w:t>
            </w:r>
            <w:r w:rsidR="00921B0B">
              <w:t>ка</w:t>
            </w:r>
            <w:r>
              <w:t xml:space="preserve"> </w:t>
            </w:r>
            <w:r w:rsidRPr="00F2285D">
              <w:t>руб.</w:t>
            </w:r>
          </w:p>
        </w:tc>
        <w:tc>
          <w:tcPr>
            <w:tcW w:w="1417" w:type="dxa"/>
            <w:vAlign w:val="center"/>
          </w:tcPr>
          <w:p w:rsidR="000924F0" w:rsidRDefault="000924F0" w:rsidP="000924F0">
            <w:pPr>
              <w:jc w:val="center"/>
              <w:rPr>
                <w:sz w:val="28"/>
                <w:szCs w:val="28"/>
              </w:rPr>
            </w:pPr>
            <w:r>
              <w:t xml:space="preserve">Значение, </w:t>
            </w:r>
            <w:r w:rsidRPr="00F2285D">
              <w:t>руб.</w:t>
            </w:r>
          </w:p>
        </w:tc>
        <w:tc>
          <w:tcPr>
            <w:tcW w:w="1276" w:type="dxa"/>
            <w:vAlign w:val="center"/>
          </w:tcPr>
          <w:p w:rsidR="000924F0" w:rsidRDefault="000924F0" w:rsidP="000924F0">
            <w:pPr>
              <w:jc w:val="center"/>
              <w:rPr>
                <w:sz w:val="28"/>
                <w:szCs w:val="28"/>
              </w:rPr>
            </w:pPr>
            <w:r>
              <w:t>Динами</w:t>
            </w:r>
            <w:r w:rsidR="00921B0B">
              <w:t>ка</w:t>
            </w:r>
            <w:r>
              <w:t xml:space="preserve"> </w:t>
            </w:r>
            <w:r w:rsidRPr="00F2285D">
              <w:t>руб.</w:t>
            </w:r>
          </w:p>
        </w:tc>
      </w:tr>
      <w:tr w:rsidR="000924F0" w:rsidTr="00921B0B">
        <w:tc>
          <w:tcPr>
            <w:tcW w:w="1809" w:type="dxa"/>
            <w:vAlign w:val="center"/>
          </w:tcPr>
          <w:p w:rsidR="000924F0" w:rsidRPr="00A05050" w:rsidRDefault="000924F0" w:rsidP="000924F0">
            <w:pPr>
              <w:rPr>
                <w:sz w:val="23"/>
                <w:szCs w:val="23"/>
              </w:rPr>
            </w:pPr>
            <w:r w:rsidRPr="00A05050">
              <w:rPr>
                <w:sz w:val="23"/>
                <w:szCs w:val="23"/>
              </w:rPr>
              <w:t>Оптовая цена изготовителя</w:t>
            </w:r>
          </w:p>
        </w:tc>
        <w:tc>
          <w:tcPr>
            <w:tcW w:w="1418" w:type="dxa"/>
            <w:vAlign w:val="center"/>
          </w:tcPr>
          <w:p w:rsidR="000924F0" w:rsidRPr="00921B0B" w:rsidRDefault="000924F0" w:rsidP="00586AC0">
            <w:pPr>
              <w:jc w:val="center"/>
              <w:rPr>
                <w:szCs w:val="28"/>
              </w:rPr>
            </w:pPr>
            <w:r w:rsidRPr="00921B0B">
              <w:rPr>
                <w:szCs w:val="28"/>
              </w:rPr>
              <w:t>192406,27</w:t>
            </w:r>
          </w:p>
        </w:tc>
        <w:tc>
          <w:tcPr>
            <w:tcW w:w="1276" w:type="dxa"/>
            <w:vAlign w:val="center"/>
          </w:tcPr>
          <w:p w:rsidR="000924F0" w:rsidRPr="00921B0B" w:rsidRDefault="00921B0B" w:rsidP="00586AC0">
            <w:pPr>
              <w:jc w:val="center"/>
              <w:rPr>
                <w:szCs w:val="28"/>
              </w:rPr>
            </w:pPr>
            <w:r>
              <w:rPr>
                <w:szCs w:val="28"/>
              </w:rPr>
              <w:t>-</w:t>
            </w:r>
          </w:p>
        </w:tc>
        <w:tc>
          <w:tcPr>
            <w:tcW w:w="1417" w:type="dxa"/>
            <w:vAlign w:val="center"/>
          </w:tcPr>
          <w:p w:rsidR="000924F0" w:rsidRPr="00921B0B" w:rsidRDefault="000924F0" w:rsidP="00586AC0">
            <w:pPr>
              <w:jc w:val="center"/>
              <w:rPr>
                <w:szCs w:val="28"/>
              </w:rPr>
            </w:pPr>
            <w:r w:rsidRPr="00921B0B">
              <w:rPr>
                <w:szCs w:val="28"/>
              </w:rPr>
              <w:t>193060,21</w:t>
            </w:r>
          </w:p>
        </w:tc>
        <w:tc>
          <w:tcPr>
            <w:tcW w:w="1276" w:type="dxa"/>
            <w:vAlign w:val="center"/>
          </w:tcPr>
          <w:p w:rsidR="000924F0" w:rsidRPr="00921B0B" w:rsidRDefault="00921B0B" w:rsidP="00586AC0">
            <w:pPr>
              <w:jc w:val="center"/>
              <w:rPr>
                <w:szCs w:val="28"/>
              </w:rPr>
            </w:pPr>
            <w:r>
              <w:rPr>
                <w:szCs w:val="28"/>
              </w:rPr>
              <w:t>653,94</w:t>
            </w:r>
          </w:p>
        </w:tc>
        <w:tc>
          <w:tcPr>
            <w:tcW w:w="1417" w:type="dxa"/>
            <w:vAlign w:val="center"/>
          </w:tcPr>
          <w:p w:rsidR="000924F0" w:rsidRPr="00921B0B" w:rsidRDefault="000924F0" w:rsidP="00586AC0">
            <w:pPr>
              <w:jc w:val="center"/>
              <w:rPr>
                <w:szCs w:val="28"/>
              </w:rPr>
            </w:pPr>
            <w:r w:rsidRPr="00921B0B">
              <w:rPr>
                <w:szCs w:val="28"/>
              </w:rPr>
              <w:t>190907,28</w:t>
            </w:r>
          </w:p>
        </w:tc>
        <w:tc>
          <w:tcPr>
            <w:tcW w:w="1276" w:type="dxa"/>
            <w:vAlign w:val="center"/>
          </w:tcPr>
          <w:p w:rsidR="000924F0" w:rsidRPr="00921B0B" w:rsidRDefault="00921B0B" w:rsidP="00586AC0">
            <w:pPr>
              <w:jc w:val="center"/>
              <w:rPr>
                <w:szCs w:val="28"/>
              </w:rPr>
            </w:pPr>
            <w:r>
              <w:rPr>
                <w:szCs w:val="28"/>
              </w:rPr>
              <w:t>-2152,93</w:t>
            </w:r>
          </w:p>
        </w:tc>
      </w:tr>
      <w:tr w:rsidR="000924F0" w:rsidTr="00921B0B">
        <w:tc>
          <w:tcPr>
            <w:tcW w:w="1809" w:type="dxa"/>
            <w:vAlign w:val="center"/>
          </w:tcPr>
          <w:p w:rsidR="000924F0" w:rsidRPr="00A05050" w:rsidRDefault="000924F0" w:rsidP="000924F0">
            <w:pPr>
              <w:rPr>
                <w:sz w:val="23"/>
                <w:szCs w:val="23"/>
              </w:rPr>
            </w:pPr>
            <w:r w:rsidRPr="00A05050">
              <w:rPr>
                <w:sz w:val="23"/>
                <w:szCs w:val="23"/>
              </w:rPr>
              <w:t>Размер НДС с оптовых продаж</w:t>
            </w:r>
          </w:p>
        </w:tc>
        <w:tc>
          <w:tcPr>
            <w:tcW w:w="1418" w:type="dxa"/>
            <w:vAlign w:val="center"/>
          </w:tcPr>
          <w:p w:rsidR="000924F0" w:rsidRPr="00921B0B" w:rsidRDefault="000924F0" w:rsidP="00586AC0">
            <w:pPr>
              <w:jc w:val="center"/>
              <w:rPr>
                <w:szCs w:val="28"/>
              </w:rPr>
            </w:pPr>
            <w:r w:rsidRPr="00921B0B">
              <w:rPr>
                <w:szCs w:val="28"/>
              </w:rPr>
              <w:t>34633,13</w:t>
            </w:r>
          </w:p>
        </w:tc>
        <w:tc>
          <w:tcPr>
            <w:tcW w:w="1276" w:type="dxa"/>
            <w:vAlign w:val="center"/>
          </w:tcPr>
          <w:p w:rsidR="000924F0" w:rsidRPr="00921B0B" w:rsidRDefault="00921B0B" w:rsidP="00586AC0">
            <w:pPr>
              <w:jc w:val="center"/>
              <w:rPr>
                <w:szCs w:val="28"/>
              </w:rPr>
            </w:pPr>
            <w:r>
              <w:rPr>
                <w:szCs w:val="28"/>
              </w:rPr>
              <w:t>-</w:t>
            </w:r>
          </w:p>
        </w:tc>
        <w:tc>
          <w:tcPr>
            <w:tcW w:w="1417" w:type="dxa"/>
            <w:vAlign w:val="center"/>
          </w:tcPr>
          <w:p w:rsidR="000924F0" w:rsidRPr="00921B0B" w:rsidRDefault="000924F0" w:rsidP="00586AC0">
            <w:pPr>
              <w:jc w:val="center"/>
              <w:rPr>
                <w:szCs w:val="28"/>
              </w:rPr>
            </w:pPr>
            <w:r w:rsidRPr="00921B0B">
              <w:rPr>
                <w:szCs w:val="28"/>
              </w:rPr>
              <w:t>34750,84</w:t>
            </w:r>
          </w:p>
        </w:tc>
        <w:tc>
          <w:tcPr>
            <w:tcW w:w="1276" w:type="dxa"/>
            <w:vAlign w:val="center"/>
          </w:tcPr>
          <w:p w:rsidR="000924F0" w:rsidRPr="00921B0B" w:rsidRDefault="00921B0B" w:rsidP="00586AC0">
            <w:pPr>
              <w:jc w:val="center"/>
              <w:rPr>
                <w:szCs w:val="28"/>
              </w:rPr>
            </w:pPr>
            <w:r>
              <w:rPr>
                <w:szCs w:val="28"/>
              </w:rPr>
              <w:t>117,71</w:t>
            </w:r>
          </w:p>
        </w:tc>
        <w:tc>
          <w:tcPr>
            <w:tcW w:w="1417" w:type="dxa"/>
            <w:vAlign w:val="center"/>
          </w:tcPr>
          <w:p w:rsidR="000924F0" w:rsidRPr="00921B0B" w:rsidRDefault="000924F0" w:rsidP="00586AC0">
            <w:pPr>
              <w:jc w:val="center"/>
              <w:rPr>
                <w:szCs w:val="28"/>
              </w:rPr>
            </w:pPr>
            <w:r w:rsidRPr="00921B0B">
              <w:rPr>
                <w:szCs w:val="28"/>
              </w:rPr>
              <w:t>34263,31</w:t>
            </w:r>
          </w:p>
        </w:tc>
        <w:tc>
          <w:tcPr>
            <w:tcW w:w="1276" w:type="dxa"/>
            <w:vAlign w:val="center"/>
          </w:tcPr>
          <w:p w:rsidR="000924F0" w:rsidRPr="00921B0B" w:rsidRDefault="00921B0B" w:rsidP="00586AC0">
            <w:pPr>
              <w:jc w:val="center"/>
              <w:rPr>
                <w:szCs w:val="28"/>
              </w:rPr>
            </w:pPr>
            <w:r>
              <w:rPr>
                <w:szCs w:val="28"/>
              </w:rPr>
              <w:t>-487,53</w:t>
            </w:r>
          </w:p>
        </w:tc>
      </w:tr>
      <w:tr w:rsidR="000924F0" w:rsidTr="00921B0B">
        <w:tc>
          <w:tcPr>
            <w:tcW w:w="1809" w:type="dxa"/>
            <w:vAlign w:val="center"/>
          </w:tcPr>
          <w:p w:rsidR="000924F0" w:rsidRPr="00A05050" w:rsidRDefault="000924F0" w:rsidP="000924F0">
            <w:pPr>
              <w:rPr>
                <w:sz w:val="23"/>
                <w:szCs w:val="23"/>
              </w:rPr>
            </w:pPr>
            <w:r w:rsidRPr="00A05050">
              <w:rPr>
                <w:sz w:val="23"/>
                <w:szCs w:val="23"/>
              </w:rPr>
              <w:t>Оптовая цена реализации</w:t>
            </w:r>
          </w:p>
        </w:tc>
        <w:tc>
          <w:tcPr>
            <w:tcW w:w="1418" w:type="dxa"/>
            <w:vAlign w:val="center"/>
          </w:tcPr>
          <w:p w:rsidR="000924F0" w:rsidRPr="00921B0B" w:rsidRDefault="000924F0" w:rsidP="00586AC0">
            <w:pPr>
              <w:jc w:val="center"/>
              <w:rPr>
                <w:szCs w:val="28"/>
              </w:rPr>
            </w:pPr>
            <w:r w:rsidRPr="00921B0B">
              <w:rPr>
                <w:szCs w:val="28"/>
              </w:rPr>
              <w:t>227039,4</w:t>
            </w:r>
          </w:p>
        </w:tc>
        <w:tc>
          <w:tcPr>
            <w:tcW w:w="1276" w:type="dxa"/>
            <w:vAlign w:val="center"/>
          </w:tcPr>
          <w:p w:rsidR="000924F0" w:rsidRPr="00921B0B" w:rsidRDefault="00921B0B" w:rsidP="00586AC0">
            <w:pPr>
              <w:jc w:val="center"/>
              <w:rPr>
                <w:szCs w:val="28"/>
              </w:rPr>
            </w:pPr>
            <w:r>
              <w:rPr>
                <w:szCs w:val="28"/>
              </w:rPr>
              <w:t>-</w:t>
            </w:r>
          </w:p>
        </w:tc>
        <w:tc>
          <w:tcPr>
            <w:tcW w:w="1417" w:type="dxa"/>
            <w:vAlign w:val="center"/>
          </w:tcPr>
          <w:p w:rsidR="000924F0" w:rsidRPr="00921B0B" w:rsidRDefault="000924F0" w:rsidP="00586AC0">
            <w:pPr>
              <w:jc w:val="center"/>
              <w:rPr>
                <w:szCs w:val="28"/>
              </w:rPr>
            </w:pPr>
            <w:r w:rsidRPr="00921B0B">
              <w:rPr>
                <w:szCs w:val="28"/>
              </w:rPr>
              <w:t>227811,05</w:t>
            </w:r>
          </w:p>
        </w:tc>
        <w:tc>
          <w:tcPr>
            <w:tcW w:w="1276" w:type="dxa"/>
            <w:vAlign w:val="center"/>
          </w:tcPr>
          <w:p w:rsidR="000924F0" w:rsidRPr="00921B0B" w:rsidRDefault="00921B0B" w:rsidP="00586AC0">
            <w:pPr>
              <w:jc w:val="center"/>
              <w:rPr>
                <w:szCs w:val="28"/>
              </w:rPr>
            </w:pPr>
            <w:r>
              <w:rPr>
                <w:szCs w:val="28"/>
              </w:rPr>
              <w:t>771,65</w:t>
            </w:r>
          </w:p>
        </w:tc>
        <w:tc>
          <w:tcPr>
            <w:tcW w:w="1417" w:type="dxa"/>
            <w:vAlign w:val="center"/>
          </w:tcPr>
          <w:p w:rsidR="000924F0" w:rsidRPr="00921B0B" w:rsidRDefault="000924F0" w:rsidP="00586AC0">
            <w:pPr>
              <w:jc w:val="center"/>
              <w:rPr>
                <w:szCs w:val="28"/>
              </w:rPr>
            </w:pPr>
            <w:r w:rsidRPr="00921B0B">
              <w:rPr>
                <w:szCs w:val="28"/>
              </w:rPr>
              <w:t>225270,59</w:t>
            </w:r>
          </w:p>
        </w:tc>
        <w:tc>
          <w:tcPr>
            <w:tcW w:w="1276" w:type="dxa"/>
            <w:vAlign w:val="center"/>
          </w:tcPr>
          <w:p w:rsidR="000924F0" w:rsidRPr="00921B0B" w:rsidRDefault="00921B0B" w:rsidP="00586AC0">
            <w:pPr>
              <w:jc w:val="center"/>
              <w:rPr>
                <w:szCs w:val="28"/>
              </w:rPr>
            </w:pPr>
            <w:r>
              <w:rPr>
                <w:szCs w:val="28"/>
              </w:rPr>
              <w:t>-2640,46</w:t>
            </w:r>
          </w:p>
        </w:tc>
      </w:tr>
    </w:tbl>
    <w:p w:rsidR="00135A60" w:rsidRDefault="00135A60" w:rsidP="00921B0B">
      <w:pPr>
        <w:pStyle w:val="a3"/>
        <w:spacing w:line="360" w:lineRule="auto"/>
        <w:ind w:left="0" w:firstLine="709"/>
        <w:jc w:val="both"/>
        <w:rPr>
          <w:sz w:val="28"/>
          <w:szCs w:val="28"/>
        </w:rPr>
      </w:pPr>
    </w:p>
    <w:p w:rsidR="00B83BEA" w:rsidRDefault="00D56CD3" w:rsidP="00921B0B">
      <w:pPr>
        <w:pStyle w:val="a3"/>
        <w:spacing w:line="360" w:lineRule="auto"/>
        <w:ind w:left="0" w:firstLine="709"/>
        <w:jc w:val="both"/>
        <w:rPr>
          <w:sz w:val="28"/>
          <w:szCs w:val="28"/>
        </w:rPr>
      </w:pPr>
      <w:r>
        <w:rPr>
          <w:sz w:val="28"/>
          <w:szCs w:val="28"/>
        </w:rPr>
        <w:t>Согласно расчетам цена в 2016</w:t>
      </w:r>
      <w:r w:rsidR="00B83BEA">
        <w:rPr>
          <w:sz w:val="28"/>
          <w:szCs w:val="28"/>
        </w:rPr>
        <w:t xml:space="preserve"> году стала ниже по сравнению с предыдущими периодами. Именно таким образом происходит процесс ценообразования на «Краснодарском заводе металлоконструкций». Но для </w:t>
      </w:r>
      <w:r w:rsidR="00B83BEA">
        <w:rPr>
          <w:sz w:val="28"/>
          <w:szCs w:val="28"/>
        </w:rPr>
        <w:lastRenderedPageBreak/>
        <w:t>полноты данного исследования необходимо произвести расчет розничной цены на единицу продукции.</w:t>
      </w:r>
    </w:p>
    <w:p w:rsidR="00B83BEA" w:rsidRDefault="00B83BEA" w:rsidP="00B83BEA">
      <w:pPr>
        <w:pStyle w:val="a3"/>
        <w:spacing w:line="360" w:lineRule="auto"/>
        <w:ind w:left="0" w:firstLine="709"/>
        <w:jc w:val="both"/>
        <w:rPr>
          <w:sz w:val="28"/>
          <w:szCs w:val="28"/>
        </w:rPr>
      </w:pPr>
      <w:r>
        <w:rPr>
          <w:sz w:val="28"/>
          <w:szCs w:val="28"/>
        </w:rPr>
        <w:t>Помимо оптовой цены реализации в розничную цену также входит НДС, который рассчитывается отдельно, а также издержки на продажу, которые указаны в таблице 7 и при расчетах себестоимости.</w:t>
      </w:r>
    </w:p>
    <w:p w:rsidR="00F9501C" w:rsidRDefault="00F9501C" w:rsidP="00B83BEA">
      <w:pPr>
        <w:pStyle w:val="a3"/>
        <w:spacing w:line="360" w:lineRule="auto"/>
        <w:ind w:left="0" w:firstLine="709"/>
        <w:jc w:val="both"/>
        <w:rPr>
          <w:sz w:val="28"/>
          <w:szCs w:val="28"/>
        </w:rPr>
      </w:pPr>
      <w:r>
        <w:rPr>
          <w:sz w:val="28"/>
          <w:szCs w:val="28"/>
        </w:rPr>
        <w:t>Первым шагом вычисления розничной цены продажи 1 т металлоконструкций будет вычисление НДС с розничных продаж. Итак:</w:t>
      </w:r>
    </w:p>
    <w:p w:rsidR="00F9501C" w:rsidRDefault="00F7757D" w:rsidP="00046A44">
      <w:pPr>
        <w:pStyle w:val="a3"/>
        <w:numPr>
          <w:ilvl w:val="0"/>
          <w:numId w:val="25"/>
        </w:numPr>
        <w:spacing w:line="360" w:lineRule="auto"/>
        <w:ind w:left="0" w:firstLine="454"/>
        <w:jc w:val="both"/>
        <w:rPr>
          <w:sz w:val="28"/>
          <w:szCs w:val="28"/>
        </w:rPr>
      </w:pPr>
      <w:r>
        <w:rPr>
          <w:sz w:val="28"/>
          <w:szCs w:val="28"/>
        </w:rPr>
        <w:t>227039,4 * 0,18 = 40867,09</w:t>
      </w:r>
      <w:r w:rsidR="00F9501C">
        <w:rPr>
          <w:sz w:val="28"/>
          <w:szCs w:val="28"/>
        </w:rPr>
        <w:t xml:space="preserve"> – разм</w:t>
      </w:r>
      <w:r w:rsidR="00D56CD3">
        <w:rPr>
          <w:sz w:val="28"/>
          <w:szCs w:val="28"/>
        </w:rPr>
        <w:t>ер НДС с розничных продаж в 2014</w:t>
      </w:r>
      <w:r w:rsidR="00F9501C">
        <w:rPr>
          <w:sz w:val="28"/>
          <w:szCs w:val="28"/>
        </w:rPr>
        <w:t xml:space="preserve"> году.</w:t>
      </w:r>
    </w:p>
    <w:p w:rsidR="00F9501C" w:rsidRDefault="00F9501C" w:rsidP="00046A44">
      <w:pPr>
        <w:pStyle w:val="a3"/>
        <w:numPr>
          <w:ilvl w:val="0"/>
          <w:numId w:val="25"/>
        </w:numPr>
        <w:spacing w:line="360" w:lineRule="auto"/>
        <w:ind w:left="0" w:firstLine="454"/>
        <w:jc w:val="both"/>
        <w:rPr>
          <w:sz w:val="28"/>
          <w:szCs w:val="28"/>
        </w:rPr>
      </w:pPr>
      <w:r>
        <w:rPr>
          <w:sz w:val="28"/>
          <w:szCs w:val="28"/>
        </w:rPr>
        <w:t xml:space="preserve">227811,05 * 0,18 = 41005,99 - </w:t>
      </w:r>
      <w:r w:rsidRPr="00F9501C">
        <w:rPr>
          <w:sz w:val="28"/>
          <w:szCs w:val="28"/>
        </w:rPr>
        <w:t>разм</w:t>
      </w:r>
      <w:r w:rsidR="00D56CD3">
        <w:rPr>
          <w:sz w:val="28"/>
          <w:szCs w:val="28"/>
        </w:rPr>
        <w:t>ер НДС с розничных продаж в 2015</w:t>
      </w:r>
      <w:r w:rsidRPr="00F9501C">
        <w:rPr>
          <w:sz w:val="28"/>
          <w:szCs w:val="28"/>
        </w:rPr>
        <w:t xml:space="preserve"> году</w:t>
      </w:r>
      <w:r>
        <w:rPr>
          <w:sz w:val="28"/>
          <w:szCs w:val="28"/>
        </w:rPr>
        <w:t>.</w:t>
      </w:r>
    </w:p>
    <w:p w:rsidR="00F9501C" w:rsidRDefault="00F9501C" w:rsidP="00046A44">
      <w:pPr>
        <w:pStyle w:val="a3"/>
        <w:numPr>
          <w:ilvl w:val="0"/>
          <w:numId w:val="25"/>
        </w:numPr>
        <w:spacing w:line="360" w:lineRule="auto"/>
        <w:ind w:left="0" w:firstLine="454"/>
        <w:jc w:val="both"/>
        <w:rPr>
          <w:sz w:val="28"/>
          <w:szCs w:val="28"/>
        </w:rPr>
      </w:pPr>
      <w:r>
        <w:rPr>
          <w:sz w:val="28"/>
          <w:szCs w:val="28"/>
        </w:rPr>
        <w:t xml:space="preserve">225270,59 * 0,18 = 40578,41 - </w:t>
      </w:r>
      <w:r w:rsidRPr="00F9501C">
        <w:rPr>
          <w:sz w:val="28"/>
          <w:szCs w:val="28"/>
        </w:rPr>
        <w:t>разм</w:t>
      </w:r>
      <w:r w:rsidR="00D56CD3">
        <w:rPr>
          <w:sz w:val="28"/>
          <w:szCs w:val="28"/>
        </w:rPr>
        <w:t>ер НДС с розничных продаж в 2016</w:t>
      </w:r>
      <w:r w:rsidRPr="00F9501C">
        <w:rPr>
          <w:sz w:val="28"/>
          <w:szCs w:val="28"/>
        </w:rPr>
        <w:t xml:space="preserve"> году</w:t>
      </w:r>
      <w:r>
        <w:rPr>
          <w:sz w:val="28"/>
          <w:szCs w:val="28"/>
        </w:rPr>
        <w:t>.</w:t>
      </w:r>
    </w:p>
    <w:p w:rsidR="00F9501C" w:rsidRDefault="00F9501C" w:rsidP="00F9501C">
      <w:pPr>
        <w:spacing w:line="360" w:lineRule="auto"/>
        <w:ind w:firstLine="709"/>
        <w:jc w:val="both"/>
        <w:rPr>
          <w:sz w:val="28"/>
          <w:szCs w:val="28"/>
        </w:rPr>
      </w:pPr>
      <w:r>
        <w:rPr>
          <w:sz w:val="28"/>
          <w:szCs w:val="28"/>
        </w:rPr>
        <w:t>Далее рассчитаем саму розничную цену продукции с учетом размеров издержек на реализацию:</w:t>
      </w:r>
    </w:p>
    <w:p w:rsidR="00F9501C" w:rsidRDefault="00F7757D" w:rsidP="00B443D3">
      <w:pPr>
        <w:pStyle w:val="a3"/>
        <w:numPr>
          <w:ilvl w:val="0"/>
          <w:numId w:val="26"/>
        </w:numPr>
        <w:spacing w:line="360" w:lineRule="auto"/>
        <w:ind w:left="0" w:firstLine="454"/>
        <w:jc w:val="both"/>
        <w:rPr>
          <w:sz w:val="28"/>
          <w:szCs w:val="28"/>
        </w:rPr>
      </w:pPr>
      <w:r>
        <w:rPr>
          <w:sz w:val="28"/>
          <w:szCs w:val="28"/>
        </w:rPr>
        <w:t>227039,4 + 40867,09 + 1973,09 = 269879,58 – розничная це</w:t>
      </w:r>
      <w:r w:rsidR="00D56CD3">
        <w:rPr>
          <w:sz w:val="28"/>
          <w:szCs w:val="28"/>
        </w:rPr>
        <w:t>на 1 т металлоконструкций в 2014</w:t>
      </w:r>
      <w:r>
        <w:rPr>
          <w:sz w:val="28"/>
          <w:szCs w:val="28"/>
        </w:rPr>
        <w:t xml:space="preserve"> году.</w:t>
      </w:r>
    </w:p>
    <w:p w:rsidR="00F7757D" w:rsidRDefault="00F7757D" w:rsidP="00B443D3">
      <w:pPr>
        <w:pStyle w:val="a3"/>
        <w:numPr>
          <w:ilvl w:val="0"/>
          <w:numId w:val="26"/>
        </w:numPr>
        <w:spacing w:line="360" w:lineRule="auto"/>
        <w:ind w:left="0" w:firstLine="454"/>
        <w:jc w:val="both"/>
        <w:rPr>
          <w:sz w:val="28"/>
          <w:szCs w:val="28"/>
        </w:rPr>
      </w:pPr>
      <w:r>
        <w:rPr>
          <w:sz w:val="28"/>
          <w:szCs w:val="28"/>
        </w:rPr>
        <w:t xml:space="preserve">227811,05 + 41005,99 + 2052,75 = 270869,79 - </w:t>
      </w:r>
      <w:r w:rsidRPr="00F7757D">
        <w:rPr>
          <w:sz w:val="28"/>
          <w:szCs w:val="28"/>
        </w:rPr>
        <w:t>розничная це</w:t>
      </w:r>
      <w:r w:rsidR="00D56CD3">
        <w:rPr>
          <w:sz w:val="28"/>
          <w:szCs w:val="28"/>
        </w:rPr>
        <w:t>на 1 т металлоконструкций в 2015</w:t>
      </w:r>
      <w:r w:rsidRPr="00F7757D">
        <w:rPr>
          <w:sz w:val="28"/>
          <w:szCs w:val="28"/>
        </w:rPr>
        <w:t xml:space="preserve"> году</w:t>
      </w:r>
      <w:r>
        <w:rPr>
          <w:sz w:val="28"/>
          <w:szCs w:val="28"/>
        </w:rPr>
        <w:t>.</w:t>
      </w:r>
    </w:p>
    <w:p w:rsidR="00F7757D" w:rsidRDefault="00F7757D" w:rsidP="00B443D3">
      <w:pPr>
        <w:pStyle w:val="a3"/>
        <w:numPr>
          <w:ilvl w:val="0"/>
          <w:numId w:val="26"/>
        </w:numPr>
        <w:spacing w:line="360" w:lineRule="auto"/>
        <w:ind w:left="0" w:firstLine="454"/>
        <w:jc w:val="both"/>
        <w:rPr>
          <w:sz w:val="28"/>
          <w:szCs w:val="28"/>
        </w:rPr>
      </w:pPr>
      <w:r>
        <w:rPr>
          <w:sz w:val="28"/>
          <w:szCs w:val="28"/>
        </w:rPr>
        <w:t xml:space="preserve">225270,59 + 40578,41 + 2063,1 = 267912,1 - </w:t>
      </w:r>
      <w:r w:rsidRPr="00F7757D">
        <w:rPr>
          <w:sz w:val="28"/>
          <w:szCs w:val="28"/>
        </w:rPr>
        <w:t>розничная це</w:t>
      </w:r>
      <w:r w:rsidR="00D56CD3">
        <w:rPr>
          <w:sz w:val="28"/>
          <w:szCs w:val="28"/>
        </w:rPr>
        <w:t>на 1 т металлоконструкций в 2016</w:t>
      </w:r>
      <w:r w:rsidRPr="00F7757D">
        <w:rPr>
          <w:sz w:val="28"/>
          <w:szCs w:val="28"/>
        </w:rPr>
        <w:t xml:space="preserve"> году</w:t>
      </w:r>
      <w:r>
        <w:rPr>
          <w:sz w:val="28"/>
          <w:szCs w:val="28"/>
        </w:rPr>
        <w:t>.</w:t>
      </w:r>
    </w:p>
    <w:p w:rsidR="00135A60" w:rsidRDefault="00921B0B" w:rsidP="00B443D3">
      <w:pPr>
        <w:spacing w:line="360" w:lineRule="auto"/>
        <w:jc w:val="both"/>
        <w:rPr>
          <w:sz w:val="28"/>
          <w:szCs w:val="28"/>
        </w:rPr>
      </w:pPr>
      <w:r>
        <w:rPr>
          <w:sz w:val="28"/>
          <w:szCs w:val="28"/>
        </w:rPr>
        <w:t>Таблица 10 – Формиров</w:t>
      </w:r>
      <w:r w:rsidR="00B443D3">
        <w:rPr>
          <w:sz w:val="28"/>
          <w:szCs w:val="28"/>
        </w:rPr>
        <w:t>ание розничной цены на АО «КЗМ»</w:t>
      </w:r>
    </w:p>
    <w:tbl>
      <w:tblPr>
        <w:tblStyle w:val="a4"/>
        <w:tblW w:w="0" w:type="auto"/>
        <w:tblLook w:val="04A0" w:firstRow="1" w:lastRow="0" w:firstColumn="1" w:lastColumn="0" w:noHBand="0" w:noVBand="1"/>
      </w:tblPr>
      <w:tblGrid>
        <w:gridCol w:w="1615"/>
        <w:gridCol w:w="1407"/>
        <w:gridCol w:w="1357"/>
        <w:gridCol w:w="1406"/>
        <w:gridCol w:w="1357"/>
        <w:gridCol w:w="1355"/>
        <w:gridCol w:w="1357"/>
      </w:tblGrid>
      <w:tr w:rsidR="00921B0B" w:rsidTr="002939F8">
        <w:tc>
          <w:tcPr>
            <w:tcW w:w="1638" w:type="dxa"/>
            <w:vMerge w:val="restart"/>
          </w:tcPr>
          <w:p w:rsidR="00921B0B" w:rsidRPr="00EB2C0C" w:rsidRDefault="00921B0B" w:rsidP="00586AC0">
            <w:r w:rsidRPr="00EB2C0C">
              <w:t>Показатель (на единицу продукции)</w:t>
            </w:r>
          </w:p>
        </w:tc>
        <w:tc>
          <w:tcPr>
            <w:tcW w:w="2738" w:type="dxa"/>
            <w:gridSpan w:val="2"/>
            <w:vAlign w:val="center"/>
          </w:tcPr>
          <w:p w:rsidR="00921B0B" w:rsidRPr="00EB2C0C" w:rsidRDefault="00D56CD3" w:rsidP="00921B0B">
            <w:pPr>
              <w:jc w:val="center"/>
            </w:pPr>
            <w:r>
              <w:t>2014</w:t>
            </w:r>
          </w:p>
        </w:tc>
        <w:tc>
          <w:tcPr>
            <w:tcW w:w="2739" w:type="dxa"/>
            <w:gridSpan w:val="2"/>
            <w:vAlign w:val="center"/>
          </w:tcPr>
          <w:p w:rsidR="00921B0B" w:rsidRPr="00EB2C0C" w:rsidRDefault="00D56CD3" w:rsidP="00921B0B">
            <w:pPr>
              <w:jc w:val="center"/>
            </w:pPr>
            <w:r>
              <w:t>2015</w:t>
            </w:r>
          </w:p>
        </w:tc>
        <w:tc>
          <w:tcPr>
            <w:tcW w:w="2739" w:type="dxa"/>
            <w:gridSpan w:val="2"/>
            <w:vAlign w:val="center"/>
          </w:tcPr>
          <w:p w:rsidR="00921B0B" w:rsidRPr="00EB2C0C" w:rsidRDefault="00D56CD3" w:rsidP="00921B0B">
            <w:pPr>
              <w:jc w:val="center"/>
            </w:pPr>
            <w:r>
              <w:t>2016</w:t>
            </w:r>
          </w:p>
        </w:tc>
      </w:tr>
      <w:tr w:rsidR="00921B0B" w:rsidTr="002939F8">
        <w:tc>
          <w:tcPr>
            <w:tcW w:w="1638" w:type="dxa"/>
            <w:vMerge/>
          </w:tcPr>
          <w:p w:rsidR="00921B0B" w:rsidRDefault="00921B0B" w:rsidP="00921B0B">
            <w:pPr>
              <w:spacing w:line="360" w:lineRule="auto"/>
              <w:jc w:val="both"/>
              <w:rPr>
                <w:sz w:val="28"/>
                <w:szCs w:val="28"/>
              </w:rPr>
            </w:pPr>
          </w:p>
        </w:tc>
        <w:tc>
          <w:tcPr>
            <w:tcW w:w="1366" w:type="dxa"/>
            <w:vAlign w:val="center"/>
          </w:tcPr>
          <w:p w:rsidR="00921B0B" w:rsidRDefault="00921B0B" w:rsidP="00921B0B">
            <w:pPr>
              <w:jc w:val="center"/>
              <w:rPr>
                <w:sz w:val="28"/>
                <w:szCs w:val="28"/>
              </w:rPr>
            </w:pPr>
            <w:r w:rsidRPr="00EB2C0C">
              <w:t>Значение, руб.</w:t>
            </w:r>
          </w:p>
        </w:tc>
        <w:tc>
          <w:tcPr>
            <w:tcW w:w="1372" w:type="dxa"/>
            <w:vAlign w:val="center"/>
          </w:tcPr>
          <w:p w:rsidR="00921B0B" w:rsidRDefault="00921B0B" w:rsidP="00921B0B">
            <w:pPr>
              <w:jc w:val="center"/>
              <w:rPr>
                <w:sz w:val="28"/>
                <w:szCs w:val="28"/>
              </w:rPr>
            </w:pPr>
            <w:r w:rsidRPr="00EB2C0C">
              <w:t>Динамика руб.</w:t>
            </w:r>
          </w:p>
        </w:tc>
        <w:tc>
          <w:tcPr>
            <w:tcW w:w="1367" w:type="dxa"/>
            <w:vAlign w:val="center"/>
          </w:tcPr>
          <w:p w:rsidR="00921B0B" w:rsidRDefault="00921B0B" w:rsidP="00921B0B">
            <w:pPr>
              <w:jc w:val="center"/>
              <w:rPr>
                <w:sz w:val="28"/>
                <w:szCs w:val="28"/>
              </w:rPr>
            </w:pPr>
            <w:r w:rsidRPr="00EB2C0C">
              <w:t>Значение, руб.</w:t>
            </w:r>
          </w:p>
        </w:tc>
        <w:tc>
          <w:tcPr>
            <w:tcW w:w="1372" w:type="dxa"/>
            <w:vAlign w:val="center"/>
          </w:tcPr>
          <w:p w:rsidR="00921B0B" w:rsidRDefault="00921B0B" w:rsidP="00921B0B">
            <w:pPr>
              <w:jc w:val="center"/>
              <w:rPr>
                <w:sz w:val="28"/>
                <w:szCs w:val="28"/>
              </w:rPr>
            </w:pPr>
            <w:r w:rsidRPr="00EB2C0C">
              <w:t>Динамика руб.</w:t>
            </w:r>
          </w:p>
        </w:tc>
        <w:tc>
          <w:tcPr>
            <w:tcW w:w="1367" w:type="dxa"/>
            <w:vAlign w:val="center"/>
          </w:tcPr>
          <w:p w:rsidR="00921B0B" w:rsidRDefault="00921B0B" w:rsidP="00921B0B">
            <w:pPr>
              <w:jc w:val="center"/>
              <w:rPr>
                <w:sz w:val="28"/>
                <w:szCs w:val="28"/>
              </w:rPr>
            </w:pPr>
            <w:r w:rsidRPr="00EB2C0C">
              <w:t>Значение, руб.</w:t>
            </w:r>
          </w:p>
        </w:tc>
        <w:tc>
          <w:tcPr>
            <w:tcW w:w="1372" w:type="dxa"/>
            <w:vAlign w:val="center"/>
          </w:tcPr>
          <w:p w:rsidR="00921B0B" w:rsidRDefault="00921B0B" w:rsidP="00921B0B">
            <w:pPr>
              <w:jc w:val="center"/>
              <w:rPr>
                <w:sz w:val="28"/>
                <w:szCs w:val="28"/>
              </w:rPr>
            </w:pPr>
            <w:r w:rsidRPr="00EB2C0C">
              <w:t>Динамика руб.</w:t>
            </w:r>
          </w:p>
        </w:tc>
      </w:tr>
      <w:tr w:rsidR="002939F8" w:rsidTr="002939F8">
        <w:tc>
          <w:tcPr>
            <w:tcW w:w="1638" w:type="dxa"/>
          </w:tcPr>
          <w:p w:rsidR="002939F8" w:rsidRPr="00A05050" w:rsidRDefault="002939F8" w:rsidP="00921B0B">
            <w:pPr>
              <w:jc w:val="both"/>
              <w:rPr>
                <w:sz w:val="23"/>
                <w:szCs w:val="23"/>
              </w:rPr>
            </w:pPr>
            <w:r w:rsidRPr="00A05050">
              <w:rPr>
                <w:sz w:val="23"/>
                <w:szCs w:val="23"/>
              </w:rPr>
              <w:t>Оптовая цена реализации</w:t>
            </w:r>
          </w:p>
        </w:tc>
        <w:tc>
          <w:tcPr>
            <w:tcW w:w="1366" w:type="dxa"/>
            <w:vAlign w:val="center"/>
          </w:tcPr>
          <w:p w:rsidR="002939F8" w:rsidRPr="00921B0B" w:rsidRDefault="002939F8" w:rsidP="00586AC0">
            <w:pPr>
              <w:jc w:val="center"/>
              <w:rPr>
                <w:szCs w:val="28"/>
              </w:rPr>
            </w:pPr>
            <w:r w:rsidRPr="00921B0B">
              <w:rPr>
                <w:szCs w:val="28"/>
              </w:rPr>
              <w:t>227039,4</w:t>
            </w:r>
          </w:p>
        </w:tc>
        <w:tc>
          <w:tcPr>
            <w:tcW w:w="1372" w:type="dxa"/>
            <w:vAlign w:val="center"/>
          </w:tcPr>
          <w:p w:rsidR="002939F8" w:rsidRPr="00921B0B" w:rsidRDefault="002939F8" w:rsidP="00586AC0">
            <w:pPr>
              <w:jc w:val="center"/>
              <w:rPr>
                <w:szCs w:val="28"/>
              </w:rPr>
            </w:pPr>
            <w:r>
              <w:rPr>
                <w:szCs w:val="28"/>
              </w:rPr>
              <w:t>-</w:t>
            </w:r>
          </w:p>
        </w:tc>
        <w:tc>
          <w:tcPr>
            <w:tcW w:w="1367" w:type="dxa"/>
            <w:vAlign w:val="center"/>
          </w:tcPr>
          <w:p w:rsidR="002939F8" w:rsidRPr="00921B0B" w:rsidRDefault="002939F8" w:rsidP="00586AC0">
            <w:pPr>
              <w:jc w:val="center"/>
              <w:rPr>
                <w:szCs w:val="28"/>
              </w:rPr>
            </w:pPr>
            <w:r w:rsidRPr="00921B0B">
              <w:rPr>
                <w:szCs w:val="28"/>
              </w:rPr>
              <w:t>227811,05</w:t>
            </w:r>
          </w:p>
        </w:tc>
        <w:tc>
          <w:tcPr>
            <w:tcW w:w="1372" w:type="dxa"/>
            <w:vAlign w:val="center"/>
          </w:tcPr>
          <w:p w:rsidR="002939F8" w:rsidRPr="00921B0B" w:rsidRDefault="002939F8" w:rsidP="00586AC0">
            <w:pPr>
              <w:jc w:val="center"/>
              <w:rPr>
                <w:szCs w:val="28"/>
              </w:rPr>
            </w:pPr>
            <w:r>
              <w:rPr>
                <w:szCs w:val="28"/>
              </w:rPr>
              <w:t>771,65</w:t>
            </w:r>
          </w:p>
        </w:tc>
        <w:tc>
          <w:tcPr>
            <w:tcW w:w="1367" w:type="dxa"/>
            <w:vAlign w:val="center"/>
          </w:tcPr>
          <w:p w:rsidR="002939F8" w:rsidRPr="00921B0B" w:rsidRDefault="002939F8" w:rsidP="00586AC0">
            <w:pPr>
              <w:jc w:val="center"/>
              <w:rPr>
                <w:szCs w:val="28"/>
              </w:rPr>
            </w:pPr>
            <w:r w:rsidRPr="00921B0B">
              <w:rPr>
                <w:szCs w:val="28"/>
              </w:rPr>
              <w:t>225270,59</w:t>
            </w:r>
          </w:p>
        </w:tc>
        <w:tc>
          <w:tcPr>
            <w:tcW w:w="1372" w:type="dxa"/>
            <w:vAlign w:val="center"/>
          </w:tcPr>
          <w:p w:rsidR="002939F8" w:rsidRPr="00921B0B" w:rsidRDefault="002939F8" w:rsidP="00586AC0">
            <w:pPr>
              <w:jc w:val="center"/>
              <w:rPr>
                <w:szCs w:val="28"/>
              </w:rPr>
            </w:pPr>
            <w:r>
              <w:rPr>
                <w:szCs w:val="28"/>
              </w:rPr>
              <w:t>-2640,46</w:t>
            </w:r>
          </w:p>
        </w:tc>
      </w:tr>
      <w:tr w:rsidR="00B443D3" w:rsidTr="002939F8">
        <w:tc>
          <w:tcPr>
            <w:tcW w:w="1638" w:type="dxa"/>
          </w:tcPr>
          <w:p w:rsidR="00B443D3" w:rsidRPr="00A05050" w:rsidRDefault="00B443D3" w:rsidP="00F56565">
            <w:r w:rsidRPr="00A05050">
              <w:t xml:space="preserve">Размер НДС с розничных продаж </w:t>
            </w:r>
          </w:p>
        </w:tc>
        <w:tc>
          <w:tcPr>
            <w:tcW w:w="1366" w:type="dxa"/>
            <w:vAlign w:val="center"/>
          </w:tcPr>
          <w:p w:rsidR="00B443D3" w:rsidRDefault="00B443D3" w:rsidP="00F56565">
            <w:pPr>
              <w:jc w:val="center"/>
              <w:rPr>
                <w:sz w:val="28"/>
                <w:szCs w:val="28"/>
              </w:rPr>
            </w:pPr>
            <w:r>
              <w:rPr>
                <w:sz w:val="28"/>
                <w:szCs w:val="28"/>
              </w:rPr>
              <w:t>40867,09</w:t>
            </w:r>
          </w:p>
        </w:tc>
        <w:tc>
          <w:tcPr>
            <w:tcW w:w="1372" w:type="dxa"/>
            <w:vAlign w:val="center"/>
          </w:tcPr>
          <w:p w:rsidR="00B443D3" w:rsidRDefault="00B443D3" w:rsidP="00F56565">
            <w:pPr>
              <w:jc w:val="center"/>
              <w:rPr>
                <w:sz w:val="28"/>
                <w:szCs w:val="28"/>
              </w:rPr>
            </w:pPr>
            <w:r>
              <w:rPr>
                <w:sz w:val="28"/>
                <w:szCs w:val="28"/>
              </w:rPr>
              <w:t>-</w:t>
            </w:r>
          </w:p>
        </w:tc>
        <w:tc>
          <w:tcPr>
            <w:tcW w:w="1367" w:type="dxa"/>
            <w:vAlign w:val="center"/>
          </w:tcPr>
          <w:p w:rsidR="00B443D3" w:rsidRDefault="00B443D3" w:rsidP="00F56565">
            <w:pPr>
              <w:jc w:val="center"/>
              <w:rPr>
                <w:sz w:val="28"/>
                <w:szCs w:val="28"/>
              </w:rPr>
            </w:pPr>
            <w:r>
              <w:rPr>
                <w:sz w:val="28"/>
                <w:szCs w:val="28"/>
              </w:rPr>
              <w:t>41005,99</w:t>
            </w:r>
          </w:p>
        </w:tc>
        <w:tc>
          <w:tcPr>
            <w:tcW w:w="1372" w:type="dxa"/>
            <w:vAlign w:val="center"/>
          </w:tcPr>
          <w:p w:rsidR="00B443D3" w:rsidRDefault="00B443D3" w:rsidP="00F56565">
            <w:pPr>
              <w:jc w:val="center"/>
              <w:rPr>
                <w:sz w:val="28"/>
                <w:szCs w:val="28"/>
              </w:rPr>
            </w:pPr>
            <w:r>
              <w:rPr>
                <w:sz w:val="28"/>
                <w:szCs w:val="28"/>
              </w:rPr>
              <w:t>138,9</w:t>
            </w:r>
          </w:p>
        </w:tc>
        <w:tc>
          <w:tcPr>
            <w:tcW w:w="1367" w:type="dxa"/>
            <w:vAlign w:val="center"/>
          </w:tcPr>
          <w:p w:rsidR="00B443D3" w:rsidRDefault="00B443D3" w:rsidP="00F56565">
            <w:pPr>
              <w:jc w:val="center"/>
              <w:rPr>
                <w:sz w:val="28"/>
                <w:szCs w:val="28"/>
              </w:rPr>
            </w:pPr>
            <w:r w:rsidRPr="002939F8">
              <w:rPr>
                <w:sz w:val="28"/>
                <w:szCs w:val="28"/>
              </w:rPr>
              <w:t>40578,41</w:t>
            </w:r>
          </w:p>
        </w:tc>
        <w:tc>
          <w:tcPr>
            <w:tcW w:w="1372" w:type="dxa"/>
            <w:vAlign w:val="center"/>
          </w:tcPr>
          <w:p w:rsidR="00B443D3" w:rsidRDefault="00B443D3" w:rsidP="00F56565">
            <w:pPr>
              <w:jc w:val="center"/>
              <w:rPr>
                <w:sz w:val="28"/>
                <w:szCs w:val="28"/>
              </w:rPr>
            </w:pPr>
            <w:r>
              <w:rPr>
                <w:sz w:val="28"/>
                <w:szCs w:val="28"/>
              </w:rPr>
              <w:t>-427,58</w:t>
            </w:r>
          </w:p>
        </w:tc>
      </w:tr>
      <w:tr w:rsidR="00B443D3" w:rsidTr="002939F8">
        <w:tc>
          <w:tcPr>
            <w:tcW w:w="1638" w:type="dxa"/>
          </w:tcPr>
          <w:p w:rsidR="00B443D3" w:rsidRPr="00A05050" w:rsidRDefault="00B443D3" w:rsidP="00F56565">
            <w:r w:rsidRPr="00A05050">
              <w:t>Расходы на реализацию</w:t>
            </w:r>
          </w:p>
        </w:tc>
        <w:tc>
          <w:tcPr>
            <w:tcW w:w="1366" w:type="dxa"/>
            <w:vAlign w:val="center"/>
          </w:tcPr>
          <w:p w:rsidR="00B443D3" w:rsidRDefault="00B443D3" w:rsidP="00F56565">
            <w:pPr>
              <w:jc w:val="center"/>
              <w:rPr>
                <w:sz w:val="28"/>
                <w:szCs w:val="28"/>
              </w:rPr>
            </w:pPr>
            <w:r>
              <w:rPr>
                <w:sz w:val="28"/>
                <w:szCs w:val="28"/>
              </w:rPr>
              <w:t>1973,09</w:t>
            </w:r>
          </w:p>
        </w:tc>
        <w:tc>
          <w:tcPr>
            <w:tcW w:w="1372" w:type="dxa"/>
            <w:vAlign w:val="center"/>
          </w:tcPr>
          <w:p w:rsidR="00B443D3" w:rsidRDefault="00B443D3" w:rsidP="00F56565">
            <w:pPr>
              <w:jc w:val="center"/>
              <w:rPr>
                <w:sz w:val="28"/>
                <w:szCs w:val="28"/>
              </w:rPr>
            </w:pPr>
            <w:r>
              <w:rPr>
                <w:sz w:val="28"/>
                <w:szCs w:val="28"/>
              </w:rPr>
              <w:t>-</w:t>
            </w:r>
          </w:p>
        </w:tc>
        <w:tc>
          <w:tcPr>
            <w:tcW w:w="1367" w:type="dxa"/>
            <w:vAlign w:val="center"/>
          </w:tcPr>
          <w:p w:rsidR="00B443D3" w:rsidRDefault="00B443D3" w:rsidP="00F56565">
            <w:pPr>
              <w:jc w:val="center"/>
              <w:rPr>
                <w:sz w:val="28"/>
                <w:szCs w:val="28"/>
              </w:rPr>
            </w:pPr>
            <w:r>
              <w:rPr>
                <w:sz w:val="28"/>
                <w:szCs w:val="28"/>
              </w:rPr>
              <w:t>2052,75</w:t>
            </w:r>
          </w:p>
        </w:tc>
        <w:tc>
          <w:tcPr>
            <w:tcW w:w="1372" w:type="dxa"/>
            <w:vAlign w:val="center"/>
          </w:tcPr>
          <w:p w:rsidR="00B443D3" w:rsidRDefault="00B443D3" w:rsidP="00F56565">
            <w:pPr>
              <w:jc w:val="center"/>
              <w:rPr>
                <w:sz w:val="28"/>
                <w:szCs w:val="28"/>
              </w:rPr>
            </w:pPr>
            <w:r>
              <w:rPr>
                <w:sz w:val="28"/>
                <w:szCs w:val="28"/>
              </w:rPr>
              <w:t>79,66</w:t>
            </w:r>
          </w:p>
        </w:tc>
        <w:tc>
          <w:tcPr>
            <w:tcW w:w="1367" w:type="dxa"/>
            <w:vAlign w:val="center"/>
          </w:tcPr>
          <w:p w:rsidR="00B443D3" w:rsidRDefault="00B443D3" w:rsidP="00F56565">
            <w:pPr>
              <w:jc w:val="center"/>
              <w:rPr>
                <w:sz w:val="28"/>
                <w:szCs w:val="28"/>
              </w:rPr>
            </w:pPr>
            <w:r>
              <w:rPr>
                <w:sz w:val="28"/>
                <w:szCs w:val="28"/>
              </w:rPr>
              <w:t>2063,1</w:t>
            </w:r>
          </w:p>
        </w:tc>
        <w:tc>
          <w:tcPr>
            <w:tcW w:w="1372" w:type="dxa"/>
            <w:vAlign w:val="center"/>
          </w:tcPr>
          <w:p w:rsidR="00B443D3" w:rsidRDefault="00B443D3" w:rsidP="00F56565">
            <w:pPr>
              <w:jc w:val="center"/>
              <w:rPr>
                <w:sz w:val="28"/>
                <w:szCs w:val="28"/>
              </w:rPr>
            </w:pPr>
            <w:r>
              <w:rPr>
                <w:sz w:val="28"/>
                <w:szCs w:val="28"/>
              </w:rPr>
              <w:t>10,35</w:t>
            </w:r>
          </w:p>
        </w:tc>
      </w:tr>
      <w:tr w:rsidR="00B443D3" w:rsidTr="002939F8">
        <w:tc>
          <w:tcPr>
            <w:tcW w:w="1638" w:type="dxa"/>
          </w:tcPr>
          <w:p w:rsidR="00B443D3" w:rsidRPr="00A05050" w:rsidRDefault="00B443D3" w:rsidP="00F56565">
            <w:r w:rsidRPr="00A05050">
              <w:t>Розничная цена</w:t>
            </w:r>
          </w:p>
        </w:tc>
        <w:tc>
          <w:tcPr>
            <w:tcW w:w="1366" w:type="dxa"/>
            <w:vAlign w:val="center"/>
          </w:tcPr>
          <w:p w:rsidR="00B443D3" w:rsidRDefault="00B443D3" w:rsidP="00F56565">
            <w:pPr>
              <w:jc w:val="center"/>
              <w:rPr>
                <w:sz w:val="28"/>
                <w:szCs w:val="28"/>
              </w:rPr>
            </w:pPr>
            <w:r>
              <w:rPr>
                <w:sz w:val="28"/>
                <w:szCs w:val="28"/>
              </w:rPr>
              <w:t>269879,58</w:t>
            </w:r>
          </w:p>
        </w:tc>
        <w:tc>
          <w:tcPr>
            <w:tcW w:w="1372" w:type="dxa"/>
            <w:vAlign w:val="center"/>
          </w:tcPr>
          <w:p w:rsidR="00B443D3" w:rsidRDefault="00B443D3" w:rsidP="00F56565">
            <w:pPr>
              <w:jc w:val="center"/>
              <w:rPr>
                <w:sz w:val="28"/>
                <w:szCs w:val="28"/>
              </w:rPr>
            </w:pPr>
            <w:r>
              <w:rPr>
                <w:sz w:val="28"/>
                <w:szCs w:val="28"/>
              </w:rPr>
              <w:t>-</w:t>
            </w:r>
          </w:p>
        </w:tc>
        <w:tc>
          <w:tcPr>
            <w:tcW w:w="1367" w:type="dxa"/>
            <w:vAlign w:val="center"/>
          </w:tcPr>
          <w:p w:rsidR="00B443D3" w:rsidRDefault="00B443D3" w:rsidP="00F56565">
            <w:pPr>
              <w:jc w:val="center"/>
              <w:rPr>
                <w:sz w:val="28"/>
                <w:szCs w:val="28"/>
              </w:rPr>
            </w:pPr>
            <w:r>
              <w:rPr>
                <w:sz w:val="28"/>
                <w:szCs w:val="28"/>
              </w:rPr>
              <w:t>270869,79</w:t>
            </w:r>
          </w:p>
        </w:tc>
        <w:tc>
          <w:tcPr>
            <w:tcW w:w="1372" w:type="dxa"/>
            <w:vAlign w:val="center"/>
          </w:tcPr>
          <w:p w:rsidR="00B443D3" w:rsidRDefault="00B443D3" w:rsidP="00F56565">
            <w:pPr>
              <w:jc w:val="center"/>
              <w:rPr>
                <w:sz w:val="28"/>
                <w:szCs w:val="28"/>
              </w:rPr>
            </w:pPr>
            <w:r>
              <w:rPr>
                <w:sz w:val="28"/>
                <w:szCs w:val="28"/>
              </w:rPr>
              <w:t>990,21</w:t>
            </w:r>
          </w:p>
        </w:tc>
        <w:tc>
          <w:tcPr>
            <w:tcW w:w="1367" w:type="dxa"/>
            <w:vAlign w:val="center"/>
          </w:tcPr>
          <w:p w:rsidR="00B443D3" w:rsidRDefault="00B443D3" w:rsidP="00F56565">
            <w:pPr>
              <w:jc w:val="center"/>
              <w:rPr>
                <w:sz w:val="28"/>
                <w:szCs w:val="28"/>
              </w:rPr>
            </w:pPr>
            <w:r>
              <w:rPr>
                <w:sz w:val="28"/>
                <w:szCs w:val="28"/>
              </w:rPr>
              <w:t>267912,1</w:t>
            </w:r>
          </w:p>
        </w:tc>
        <w:tc>
          <w:tcPr>
            <w:tcW w:w="1372" w:type="dxa"/>
            <w:vAlign w:val="center"/>
          </w:tcPr>
          <w:p w:rsidR="00B443D3" w:rsidRDefault="00B443D3" w:rsidP="00F56565">
            <w:pPr>
              <w:jc w:val="center"/>
              <w:rPr>
                <w:sz w:val="28"/>
                <w:szCs w:val="28"/>
              </w:rPr>
            </w:pPr>
            <w:r>
              <w:rPr>
                <w:sz w:val="28"/>
                <w:szCs w:val="28"/>
              </w:rPr>
              <w:t>-3047,69</w:t>
            </w:r>
          </w:p>
        </w:tc>
      </w:tr>
    </w:tbl>
    <w:p w:rsidR="002939F8" w:rsidRPr="00921B0B" w:rsidRDefault="002939F8" w:rsidP="00B443D3">
      <w:pPr>
        <w:spacing w:line="360" w:lineRule="auto"/>
        <w:jc w:val="both"/>
        <w:rPr>
          <w:sz w:val="28"/>
          <w:szCs w:val="28"/>
        </w:rPr>
      </w:pPr>
    </w:p>
    <w:p w:rsidR="00F7757D" w:rsidRDefault="00F7757D" w:rsidP="00F7757D">
      <w:pPr>
        <w:spacing w:line="360" w:lineRule="auto"/>
        <w:ind w:firstLine="709"/>
        <w:jc w:val="both"/>
        <w:rPr>
          <w:sz w:val="28"/>
          <w:szCs w:val="28"/>
        </w:rPr>
      </w:pPr>
      <w:r>
        <w:rPr>
          <w:sz w:val="28"/>
          <w:szCs w:val="28"/>
        </w:rPr>
        <w:lastRenderedPageBreak/>
        <w:t xml:space="preserve">Розничная цена продукции в рамках данного исследования является результирующим показателем. </w:t>
      </w:r>
      <w:r w:rsidR="00395DF1">
        <w:rPr>
          <w:sz w:val="28"/>
          <w:szCs w:val="28"/>
        </w:rPr>
        <w:t xml:space="preserve">Но, как уже было сказано выше, производство крупных металлоконструкций предназначено для оптовой реализации. Отсюда следует, что определяющим показателем является оптовая цена реализации, тогда как розничная цена является скорее формальным показателем, так как она не рассчитывается на АО «КЗМ». </w:t>
      </w:r>
    </w:p>
    <w:p w:rsidR="00395DF1" w:rsidRDefault="00395DF1" w:rsidP="00395DF1">
      <w:pPr>
        <w:spacing w:line="360" w:lineRule="auto"/>
        <w:ind w:firstLine="709"/>
        <w:jc w:val="both"/>
        <w:rPr>
          <w:sz w:val="28"/>
          <w:szCs w:val="28"/>
        </w:rPr>
      </w:pPr>
      <w:r>
        <w:rPr>
          <w:sz w:val="28"/>
          <w:szCs w:val="28"/>
        </w:rPr>
        <w:t>Для оценки системы ценообразования на АО «КЗМ» стоит скомпоновать все полученны</w:t>
      </w:r>
      <w:r w:rsidR="00D4301C">
        <w:rPr>
          <w:sz w:val="28"/>
          <w:szCs w:val="28"/>
        </w:rPr>
        <w:t>е результаты в</w:t>
      </w:r>
      <w:r>
        <w:rPr>
          <w:sz w:val="28"/>
          <w:szCs w:val="28"/>
        </w:rPr>
        <w:t xml:space="preserve"> результирующую таблицу (табл.8)</w:t>
      </w:r>
    </w:p>
    <w:p w:rsidR="00395DF1" w:rsidRDefault="00586AC0" w:rsidP="00B443D3">
      <w:pPr>
        <w:spacing w:line="360" w:lineRule="auto"/>
        <w:jc w:val="both"/>
        <w:rPr>
          <w:sz w:val="28"/>
          <w:szCs w:val="28"/>
        </w:rPr>
      </w:pPr>
      <w:r>
        <w:rPr>
          <w:sz w:val="28"/>
          <w:szCs w:val="28"/>
        </w:rPr>
        <w:t>Таблица 11</w:t>
      </w:r>
      <w:r w:rsidR="00395DF1">
        <w:rPr>
          <w:sz w:val="28"/>
          <w:szCs w:val="28"/>
        </w:rPr>
        <w:t xml:space="preserve"> – Система ценообразования на единицу продукц</w:t>
      </w:r>
      <w:proofErr w:type="gramStart"/>
      <w:r w:rsidR="00395DF1">
        <w:rPr>
          <w:sz w:val="28"/>
          <w:szCs w:val="28"/>
        </w:rPr>
        <w:t>ии АО</w:t>
      </w:r>
      <w:proofErr w:type="gramEnd"/>
      <w:r w:rsidR="00395DF1">
        <w:rPr>
          <w:sz w:val="28"/>
          <w:szCs w:val="28"/>
        </w:rPr>
        <w:t xml:space="preserve"> «КЗМ»</w:t>
      </w:r>
    </w:p>
    <w:tbl>
      <w:tblPr>
        <w:tblStyle w:val="a4"/>
        <w:tblW w:w="0" w:type="auto"/>
        <w:tblLook w:val="04A0" w:firstRow="1" w:lastRow="0" w:firstColumn="1" w:lastColumn="0" w:noHBand="0" w:noVBand="1"/>
      </w:tblPr>
      <w:tblGrid>
        <w:gridCol w:w="3227"/>
        <w:gridCol w:w="2126"/>
        <w:gridCol w:w="2268"/>
        <w:gridCol w:w="2233"/>
      </w:tblGrid>
      <w:tr w:rsidR="00395DF1" w:rsidTr="00EA234F">
        <w:tc>
          <w:tcPr>
            <w:tcW w:w="3227" w:type="dxa"/>
          </w:tcPr>
          <w:p w:rsidR="00395DF1" w:rsidRPr="00A05050" w:rsidRDefault="00395DF1" w:rsidP="00D4301C">
            <w:pPr>
              <w:jc w:val="both"/>
              <w:rPr>
                <w:sz w:val="28"/>
                <w:szCs w:val="28"/>
              </w:rPr>
            </w:pPr>
            <w:r w:rsidRPr="00A05050">
              <w:rPr>
                <w:sz w:val="28"/>
                <w:szCs w:val="28"/>
              </w:rPr>
              <w:t>Показатель (на единицу продукции</w:t>
            </w:r>
            <w:r w:rsidR="00D4301C" w:rsidRPr="00A05050">
              <w:rPr>
                <w:sz w:val="28"/>
                <w:szCs w:val="28"/>
              </w:rPr>
              <w:t>)</w:t>
            </w:r>
          </w:p>
        </w:tc>
        <w:tc>
          <w:tcPr>
            <w:tcW w:w="2126" w:type="dxa"/>
            <w:vAlign w:val="center"/>
          </w:tcPr>
          <w:p w:rsidR="00395DF1" w:rsidRDefault="00D56CD3" w:rsidP="00EA234F">
            <w:pPr>
              <w:jc w:val="center"/>
              <w:rPr>
                <w:sz w:val="28"/>
                <w:szCs w:val="28"/>
              </w:rPr>
            </w:pPr>
            <w:r>
              <w:rPr>
                <w:sz w:val="28"/>
                <w:szCs w:val="28"/>
              </w:rPr>
              <w:t>2014</w:t>
            </w:r>
          </w:p>
        </w:tc>
        <w:tc>
          <w:tcPr>
            <w:tcW w:w="2268" w:type="dxa"/>
            <w:vAlign w:val="center"/>
          </w:tcPr>
          <w:p w:rsidR="00395DF1" w:rsidRDefault="00D56CD3" w:rsidP="00EA234F">
            <w:pPr>
              <w:jc w:val="center"/>
              <w:rPr>
                <w:sz w:val="28"/>
                <w:szCs w:val="28"/>
              </w:rPr>
            </w:pPr>
            <w:r>
              <w:rPr>
                <w:sz w:val="28"/>
                <w:szCs w:val="28"/>
              </w:rPr>
              <w:t>2015</w:t>
            </w:r>
          </w:p>
        </w:tc>
        <w:tc>
          <w:tcPr>
            <w:tcW w:w="2233" w:type="dxa"/>
            <w:vAlign w:val="center"/>
          </w:tcPr>
          <w:p w:rsidR="00395DF1" w:rsidRDefault="00D56CD3" w:rsidP="00EA234F">
            <w:pPr>
              <w:jc w:val="center"/>
              <w:rPr>
                <w:sz w:val="28"/>
                <w:szCs w:val="28"/>
              </w:rPr>
            </w:pPr>
            <w:r>
              <w:rPr>
                <w:sz w:val="28"/>
                <w:szCs w:val="28"/>
              </w:rPr>
              <w:t>2016</w:t>
            </w:r>
          </w:p>
        </w:tc>
      </w:tr>
      <w:tr w:rsidR="00395DF1" w:rsidTr="00EA234F">
        <w:tc>
          <w:tcPr>
            <w:tcW w:w="3227" w:type="dxa"/>
          </w:tcPr>
          <w:p w:rsidR="00395DF1" w:rsidRPr="00A05050" w:rsidRDefault="00395DF1" w:rsidP="00D4301C">
            <w:pPr>
              <w:jc w:val="both"/>
              <w:rPr>
                <w:sz w:val="28"/>
                <w:szCs w:val="28"/>
              </w:rPr>
            </w:pPr>
            <w:r w:rsidRPr="00A05050">
              <w:rPr>
                <w:sz w:val="28"/>
                <w:szCs w:val="28"/>
              </w:rPr>
              <w:t>Себестоимость продаж</w:t>
            </w:r>
          </w:p>
        </w:tc>
        <w:tc>
          <w:tcPr>
            <w:tcW w:w="2126" w:type="dxa"/>
            <w:vAlign w:val="center"/>
          </w:tcPr>
          <w:p w:rsidR="00395DF1" w:rsidRDefault="00D4301C" w:rsidP="00EA234F">
            <w:pPr>
              <w:jc w:val="center"/>
              <w:rPr>
                <w:sz w:val="28"/>
                <w:szCs w:val="28"/>
              </w:rPr>
            </w:pPr>
            <w:r>
              <w:rPr>
                <w:sz w:val="28"/>
                <w:szCs w:val="28"/>
              </w:rPr>
              <w:t>100665,27</w:t>
            </w:r>
          </w:p>
        </w:tc>
        <w:tc>
          <w:tcPr>
            <w:tcW w:w="2268" w:type="dxa"/>
            <w:vAlign w:val="center"/>
          </w:tcPr>
          <w:p w:rsidR="00395DF1" w:rsidRDefault="00D4301C" w:rsidP="00EA234F">
            <w:pPr>
              <w:jc w:val="center"/>
              <w:rPr>
                <w:sz w:val="28"/>
                <w:szCs w:val="28"/>
              </w:rPr>
            </w:pPr>
            <w:r>
              <w:rPr>
                <w:sz w:val="28"/>
                <w:szCs w:val="28"/>
              </w:rPr>
              <w:t>103375,21</w:t>
            </w:r>
          </w:p>
        </w:tc>
        <w:tc>
          <w:tcPr>
            <w:tcW w:w="2233" w:type="dxa"/>
            <w:vAlign w:val="center"/>
          </w:tcPr>
          <w:p w:rsidR="00395DF1" w:rsidRDefault="00D4301C" w:rsidP="00EA234F">
            <w:pPr>
              <w:jc w:val="center"/>
              <w:rPr>
                <w:sz w:val="28"/>
                <w:szCs w:val="28"/>
              </w:rPr>
            </w:pPr>
            <w:r>
              <w:rPr>
                <w:sz w:val="28"/>
                <w:szCs w:val="28"/>
              </w:rPr>
              <w:t>104776,28</w:t>
            </w:r>
          </w:p>
        </w:tc>
      </w:tr>
      <w:tr w:rsidR="00395DF1" w:rsidTr="00EA234F">
        <w:tc>
          <w:tcPr>
            <w:tcW w:w="3227" w:type="dxa"/>
          </w:tcPr>
          <w:p w:rsidR="00395DF1" w:rsidRPr="00A05050" w:rsidRDefault="00D4301C" w:rsidP="00D4301C">
            <w:pPr>
              <w:jc w:val="both"/>
              <w:rPr>
                <w:sz w:val="28"/>
                <w:szCs w:val="28"/>
              </w:rPr>
            </w:pPr>
            <w:r w:rsidRPr="00A05050">
              <w:rPr>
                <w:sz w:val="28"/>
                <w:szCs w:val="28"/>
              </w:rPr>
              <w:t>Выручка с продаж</w:t>
            </w:r>
          </w:p>
        </w:tc>
        <w:tc>
          <w:tcPr>
            <w:tcW w:w="2126" w:type="dxa"/>
            <w:vAlign w:val="center"/>
          </w:tcPr>
          <w:p w:rsidR="00395DF1" w:rsidRDefault="00D4301C" w:rsidP="00EA234F">
            <w:pPr>
              <w:jc w:val="center"/>
              <w:rPr>
                <w:sz w:val="28"/>
                <w:szCs w:val="28"/>
              </w:rPr>
            </w:pPr>
            <w:r>
              <w:rPr>
                <w:sz w:val="28"/>
                <w:szCs w:val="28"/>
              </w:rPr>
              <w:t>91741</w:t>
            </w:r>
          </w:p>
        </w:tc>
        <w:tc>
          <w:tcPr>
            <w:tcW w:w="2268" w:type="dxa"/>
            <w:vAlign w:val="center"/>
          </w:tcPr>
          <w:p w:rsidR="00395DF1" w:rsidRDefault="00D4301C" w:rsidP="00EA234F">
            <w:pPr>
              <w:jc w:val="center"/>
              <w:rPr>
                <w:sz w:val="28"/>
                <w:szCs w:val="28"/>
              </w:rPr>
            </w:pPr>
            <w:r>
              <w:rPr>
                <w:sz w:val="28"/>
                <w:szCs w:val="28"/>
              </w:rPr>
              <w:t>89685</w:t>
            </w:r>
          </w:p>
        </w:tc>
        <w:tc>
          <w:tcPr>
            <w:tcW w:w="2233" w:type="dxa"/>
            <w:vAlign w:val="center"/>
          </w:tcPr>
          <w:p w:rsidR="00395DF1" w:rsidRDefault="00D4301C" w:rsidP="00EA234F">
            <w:pPr>
              <w:jc w:val="center"/>
              <w:rPr>
                <w:sz w:val="28"/>
                <w:szCs w:val="28"/>
              </w:rPr>
            </w:pPr>
            <w:r>
              <w:rPr>
                <w:sz w:val="28"/>
                <w:szCs w:val="28"/>
              </w:rPr>
              <w:t>86131</w:t>
            </w:r>
          </w:p>
        </w:tc>
      </w:tr>
      <w:tr w:rsidR="00395DF1" w:rsidTr="00EA234F">
        <w:tc>
          <w:tcPr>
            <w:tcW w:w="3227" w:type="dxa"/>
          </w:tcPr>
          <w:p w:rsidR="00395DF1" w:rsidRPr="00A05050" w:rsidRDefault="00D4301C" w:rsidP="00D4301C">
            <w:pPr>
              <w:jc w:val="both"/>
              <w:rPr>
                <w:sz w:val="28"/>
                <w:szCs w:val="28"/>
              </w:rPr>
            </w:pPr>
            <w:r w:rsidRPr="00A05050">
              <w:rPr>
                <w:sz w:val="28"/>
                <w:szCs w:val="28"/>
              </w:rPr>
              <w:t>Оптовая цена изготовителя</w:t>
            </w:r>
          </w:p>
        </w:tc>
        <w:tc>
          <w:tcPr>
            <w:tcW w:w="2126" w:type="dxa"/>
            <w:vAlign w:val="center"/>
          </w:tcPr>
          <w:p w:rsidR="00395DF1" w:rsidRDefault="00E63884" w:rsidP="00EA234F">
            <w:pPr>
              <w:jc w:val="center"/>
              <w:rPr>
                <w:sz w:val="28"/>
                <w:szCs w:val="28"/>
              </w:rPr>
            </w:pPr>
            <w:r>
              <w:rPr>
                <w:sz w:val="28"/>
                <w:szCs w:val="28"/>
              </w:rPr>
              <w:t>192406,27</w:t>
            </w:r>
          </w:p>
        </w:tc>
        <w:tc>
          <w:tcPr>
            <w:tcW w:w="2268" w:type="dxa"/>
            <w:vAlign w:val="center"/>
          </w:tcPr>
          <w:p w:rsidR="00395DF1" w:rsidRDefault="00D4301C" w:rsidP="00EA234F">
            <w:pPr>
              <w:jc w:val="center"/>
              <w:rPr>
                <w:sz w:val="28"/>
                <w:szCs w:val="28"/>
              </w:rPr>
            </w:pPr>
            <w:r>
              <w:rPr>
                <w:sz w:val="28"/>
                <w:szCs w:val="28"/>
              </w:rPr>
              <w:t>193060,21</w:t>
            </w:r>
          </w:p>
        </w:tc>
        <w:tc>
          <w:tcPr>
            <w:tcW w:w="2233" w:type="dxa"/>
            <w:vAlign w:val="center"/>
          </w:tcPr>
          <w:p w:rsidR="00395DF1" w:rsidRDefault="00D4301C" w:rsidP="00EA234F">
            <w:pPr>
              <w:jc w:val="center"/>
              <w:rPr>
                <w:sz w:val="28"/>
                <w:szCs w:val="28"/>
              </w:rPr>
            </w:pPr>
            <w:r>
              <w:rPr>
                <w:sz w:val="28"/>
                <w:szCs w:val="28"/>
              </w:rPr>
              <w:t>190907,28</w:t>
            </w:r>
          </w:p>
        </w:tc>
      </w:tr>
      <w:tr w:rsidR="00395DF1" w:rsidTr="00EA234F">
        <w:tc>
          <w:tcPr>
            <w:tcW w:w="3227" w:type="dxa"/>
          </w:tcPr>
          <w:p w:rsidR="00395DF1" w:rsidRPr="00A05050" w:rsidRDefault="00D4301C" w:rsidP="00D4301C">
            <w:pPr>
              <w:jc w:val="both"/>
              <w:rPr>
                <w:sz w:val="28"/>
                <w:szCs w:val="28"/>
              </w:rPr>
            </w:pPr>
            <w:r w:rsidRPr="00A05050">
              <w:rPr>
                <w:sz w:val="28"/>
                <w:szCs w:val="28"/>
              </w:rPr>
              <w:t>Размер НДС с оптовых продаж</w:t>
            </w:r>
          </w:p>
        </w:tc>
        <w:tc>
          <w:tcPr>
            <w:tcW w:w="2126" w:type="dxa"/>
            <w:vAlign w:val="center"/>
          </w:tcPr>
          <w:p w:rsidR="00395DF1" w:rsidRDefault="00D4301C" w:rsidP="00EA234F">
            <w:pPr>
              <w:jc w:val="center"/>
              <w:rPr>
                <w:sz w:val="28"/>
                <w:szCs w:val="28"/>
              </w:rPr>
            </w:pPr>
            <w:r>
              <w:rPr>
                <w:sz w:val="28"/>
                <w:szCs w:val="28"/>
              </w:rPr>
              <w:t>34633,13</w:t>
            </w:r>
          </w:p>
        </w:tc>
        <w:tc>
          <w:tcPr>
            <w:tcW w:w="2268" w:type="dxa"/>
            <w:vAlign w:val="center"/>
          </w:tcPr>
          <w:p w:rsidR="00395DF1" w:rsidRDefault="00D4301C" w:rsidP="00EA234F">
            <w:pPr>
              <w:jc w:val="center"/>
              <w:rPr>
                <w:sz w:val="28"/>
                <w:szCs w:val="28"/>
              </w:rPr>
            </w:pPr>
            <w:r>
              <w:rPr>
                <w:sz w:val="28"/>
                <w:szCs w:val="28"/>
              </w:rPr>
              <w:t>34750,84</w:t>
            </w:r>
          </w:p>
        </w:tc>
        <w:tc>
          <w:tcPr>
            <w:tcW w:w="2233" w:type="dxa"/>
            <w:vAlign w:val="center"/>
          </w:tcPr>
          <w:p w:rsidR="00395DF1" w:rsidRDefault="00D4301C" w:rsidP="00EA234F">
            <w:pPr>
              <w:jc w:val="center"/>
              <w:rPr>
                <w:sz w:val="28"/>
                <w:szCs w:val="28"/>
              </w:rPr>
            </w:pPr>
            <w:r>
              <w:rPr>
                <w:sz w:val="28"/>
                <w:szCs w:val="28"/>
              </w:rPr>
              <w:t>34263,31</w:t>
            </w:r>
          </w:p>
        </w:tc>
      </w:tr>
      <w:tr w:rsidR="00395DF1" w:rsidRPr="00B443D3" w:rsidTr="00EA234F">
        <w:tc>
          <w:tcPr>
            <w:tcW w:w="3227" w:type="dxa"/>
          </w:tcPr>
          <w:p w:rsidR="00395DF1" w:rsidRPr="00B443D3" w:rsidRDefault="00D4301C" w:rsidP="00D4301C">
            <w:pPr>
              <w:jc w:val="both"/>
              <w:rPr>
                <w:sz w:val="28"/>
                <w:szCs w:val="28"/>
              </w:rPr>
            </w:pPr>
            <w:r w:rsidRPr="00B443D3">
              <w:rPr>
                <w:sz w:val="28"/>
                <w:szCs w:val="28"/>
              </w:rPr>
              <w:t>Оптовая цена реализации</w:t>
            </w:r>
          </w:p>
        </w:tc>
        <w:tc>
          <w:tcPr>
            <w:tcW w:w="2126" w:type="dxa"/>
            <w:vAlign w:val="center"/>
          </w:tcPr>
          <w:p w:rsidR="00395DF1" w:rsidRPr="00B443D3" w:rsidRDefault="00D4301C" w:rsidP="00EA234F">
            <w:pPr>
              <w:jc w:val="center"/>
              <w:rPr>
                <w:sz w:val="28"/>
                <w:szCs w:val="28"/>
              </w:rPr>
            </w:pPr>
            <w:r w:rsidRPr="00B443D3">
              <w:rPr>
                <w:sz w:val="28"/>
                <w:szCs w:val="28"/>
              </w:rPr>
              <w:t>227039,4</w:t>
            </w:r>
          </w:p>
        </w:tc>
        <w:tc>
          <w:tcPr>
            <w:tcW w:w="2268" w:type="dxa"/>
            <w:vAlign w:val="center"/>
          </w:tcPr>
          <w:p w:rsidR="00395DF1" w:rsidRPr="00B443D3" w:rsidRDefault="00D4301C" w:rsidP="00EA234F">
            <w:pPr>
              <w:jc w:val="center"/>
              <w:rPr>
                <w:sz w:val="28"/>
                <w:szCs w:val="28"/>
              </w:rPr>
            </w:pPr>
            <w:r w:rsidRPr="00B443D3">
              <w:rPr>
                <w:sz w:val="28"/>
                <w:szCs w:val="28"/>
              </w:rPr>
              <w:t>227811,05</w:t>
            </w:r>
          </w:p>
        </w:tc>
        <w:tc>
          <w:tcPr>
            <w:tcW w:w="2233" w:type="dxa"/>
            <w:vAlign w:val="center"/>
          </w:tcPr>
          <w:p w:rsidR="00395DF1" w:rsidRPr="00B443D3" w:rsidRDefault="00D4301C" w:rsidP="00EA234F">
            <w:pPr>
              <w:jc w:val="center"/>
              <w:rPr>
                <w:sz w:val="28"/>
                <w:szCs w:val="28"/>
              </w:rPr>
            </w:pPr>
            <w:r w:rsidRPr="00B443D3">
              <w:rPr>
                <w:sz w:val="28"/>
                <w:szCs w:val="28"/>
              </w:rPr>
              <w:t>225270,59</w:t>
            </w:r>
          </w:p>
        </w:tc>
      </w:tr>
      <w:tr w:rsidR="00395DF1" w:rsidTr="00EA234F">
        <w:tc>
          <w:tcPr>
            <w:tcW w:w="3227" w:type="dxa"/>
          </w:tcPr>
          <w:p w:rsidR="00395DF1" w:rsidRPr="00A05050" w:rsidRDefault="00D4301C" w:rsidP="00D4301C">
            <w:pPr>
              <w:jc w:val="both"/>
              <w:rPr>
                <w:sz w:val="28"/>
                <w:szCs w:val="28"/>
              </w:rPr>
            </w:pPr>
            <w:r w:rsidRPr="00A05050">
              <w:rPr>
                <w:sz w:val="28"/>
                <w:szCs w:val="28"/>
              </w:rPr>
              <w:t xml:space="preserve">Размер НДС с розничных продаж </w:t>
            </w:r>
          </w:p>
        </w:tc>
        <w:tc>
          <w:tcPr>
            <w:tcW w:w="2126" w:type="dxa"/>
            <w:vAlign w:val="center"/>
          </w:tcPr>
          <w:p w:rsidR="00395DF1" w:rsidRDefault="00D4301C" w:rsidP="00EA234F">
            <w:pPr>
              <w:jc w:val="center"/>
              <w:rPr>
                <w:sz w:val="28"/>
                <w:szCs w:val="28"/>
              </w:rPr>
            </w:pPr>
            <w:r>
              <w:rPr>
                <w:sz w:val="28"/>
                <w:szCs w:val="28"/>
              </w:rPr>
              <w:t>40867,09</w:t>
            </w:r>
          </w:p>
        </w:tc>
        <w:tc>
          <w:tcPr>
            <w:tcW w:w="2268" w:type="dxa"/>
            <w:vAlign w:val="center"/>
          </w:tcPr>
          <w:p w:rsidR="00395DF1" w:rsidRDefault="00D4301C" w:rsidP="00EA234F">
            <w:pPr>
              <w:jc w:val="center"/>
              <w:rPr>
                <w:sz w:val="28"/>
                <w:szCs w:val="28"/>
              </w:rPr>
            </w:pPr>
            <w:r>
              <w:rPr>
                <w:sz w:val="28"/>
                <w:szCs w:val="28"/>
              </w:rPr>
              <w:t>41005,99</w:t>
            </w:r>
          </w:p>
        </w:tc>
        <w:tc>
          <w:tcPr>
            <w:tcW w:w="2233" w:type="dxa"/>
            <w:vAlign w:val="center"/>
          </w:tcPr>
          <w:p w:rsidR="00395DF1" w:rsidRDefault="00D4301C" w:rsidP="00EA234F">
            <w:pPr>
              <w:jc w:val="center"/>
              <w:rPr>
                <w:sz w:val="28"/>
                <w:szCs w:val="28"/>
              </w:rPr>
            </w:pPr>
            <w:r>
              <w:rPr>
                <w:sz w:val="28"/>
                <w:szCs w:val="28"/>
              </w:rPr>
              <w:t>40578,41</w:t>
            </w:r>
          </w:p>
        </w:tc>
      </w:tr>
      <w:tr w:rsidR="00395DF1" w:rsidTr="00EA234F">
        <w:tc>
          <w:tcPr>
            <w:tcW w:w="3227" w:type="dxa"/>
          </w:tcPr>
          <w:p w:rsidR="00395DF1" w:rsidRPr="00A05050" w:rsidRDefault="00D4301C" w:rsidP="00D4301C">
            <w:pPr>
              <w:jc w:val="both"/>
              <w:rPr>
                <w:sz w:val="28"/>
                <w:szCs w:val="28"/>
              </w:rPr>
            </w:pPr>
            <w:r w:rsidRPr="00A05050">
              <w:rPr>
                <w:sz w:val="28"/>
                <w:szCs w:val="28"/>
              </w:rPr>
              <w:t>Расходы на реализацию</w:t>
            </w:r>
          </w:p>
        </w:tc>
        <w:tc>
          <w:tcPr>
            <w:tcW w:w="2126" w:type="dxa"/>
            <w:vAlign w:val="center"/>
          </w:tcPr>
          <w:p w:rsidR="00395DF1" w:rsidRDefault="00D4301C" w:rsidP="00EA234F">
            <w:pPr>
              <w:jc w:val="center"/>
              <w:rPr>
                <w:sz w:val="28"/>
                <w:szCs w:val="28"/>
              </w:rPr>
            </w:pPr>
            <w:r>
              <w:rPr>
                <w:sz w:val="28"/>
                <w:szCs w:val="28"/>
              </w:rPr>
              <w:t>1973,09</w:t>
            </w:r>
          </w:p>
        </w:tc>
        <w:tc>
          <w:tcPr>
            <w:tcW w:w="2268" w:type="dxa"/>
            <w:vAlign w:val="center"/>
          </w:tcPr>
          <w:p w:rsidR="00395DF1" w:rsidRDefault="00D4301C" w:rsidP="00EA234F">
            <w:pPr>
              <w:jc w:val="center"/>
              <w:rPr>
                <w:sz w:val="28"/>
                <w:szCs w:val="28"/>
              </w:rPr>
            </w:pPr>
            <w:r>
              <w:rPr>
                <w:sz w:val="28"/>
                <w:szCs w:val="28"/>
              </w:rPr>
              <w:t>2052,75</w:t>
            </w:r>
          </w:p>
        </w:tc>
        <w:tc>
          <w:tcPr>
            <w:tcW w:w="2233" w:type="dxa"/>
            <w:vAlign w:val="center"/>
          </w:tcPr>
          <w:p w:rsidR="00395DF1" w:rsidRDefault="00D4301C" w:rsidP="00EA234F">
            <w:pPr>
              <w:jc w:val="center"/>
              <w:rPr>
                <w:sz w:val="28"/>
                <w:szCs w:val="28"/>
              </w:rPr>
            </w:pPr>
            <w:r>
              <w:rPr>
                <w:sz w:val="28"/>
                <w:szCs w:val="28"/>
              </w:rPr>
              <w:t>2063,1</w:t>
            </w:r>
          </w:p>
        </w:tc>
      </w:tr>
      <w:tr w:rsidR="00395DF1" w:rsidTr="00EA234F">
        <w:tc>
          <w:tcPr>
            <w:tcW w:w="3227" w:type="dxa"/>
          </w:tcPr>
          <w:p w:rsidR="00395DF1" w:rsidRPr="00A05050" w:rsidRDefault="00D4301C" w:rsidP="00D4301C">
            <w:pPr>
              <w:jc w:val="both"/>
              <w:rPr>
                <w:sz w:val="28"/>
                <w:szCs w:val="28"/>
              </w:rPr>
            </w:pPr>
            <w:r w:rsidRPr="00A05050">
              <w:rPr>
                <w:sz w:val="28"/>
                <w:szCs w:val="28"/>
              </w:rPr>
              <w:t>Розничная цена</w:t>
            </w:r>
          </w:p>
        </w:tc>
        <w:tc>
          <w:tcPr>
            <w:tcW w:w="2126" w:type="dxa"/>
            <w:vAlign w:val="center"/>
          </w:tcPr>
          <w:p w:rsidR="00395DF1" w:rsidRDefault="00D4301C" w:rsidP="00EA234F">
            <w:pPr>
              <w:jc w:val="center"/>
              <w:rPr>
                <w:sz w:val="28"/>
                <w:szCs w:val="28"/>
              </w:rPr>
            </w:pPr>
            <w:r>
              <w:rPr>
                <w:sz w:val="28"/>
                <w:szCs w:val="28"/>
              </w:rPr>
              <w:t>269879,58</w:t>
            </w:r>
          </w:p>
        </w:tc>
        <w:tc>
          <w:tcPr>
            <w:tcW w:w="2268" w:type="dxa"/>
            <w:vAlign w:val="center"/>
          </w:tcPr>
          <w:p w:rsidR="00395DF1" w:rsidRDefault="00D4301C" w:rsidP="00EA234F">
            <w:pPr>
              <w:jc w:val="center"/>
              <w:rPr>
                <w:sz w:val="28"/>
                <w:szCs w:val="28"/>
              </w:rPr>
            </w:pPr>
            <w:r>
              <w:rPr>
                <w:sz w:val="28"/>
                <w:szCs w:val="28"/>
              </w:rPr>
              <w:t>270869,79</w:t>
            </w:r>
          </w:p>
        </w:tc>
        <w:tc>
          <w:tcPr>
            <w:tcW w:w="2233" w:type="dxa"/>
            <w:vAlign w:val="center"/>
          </w:tcPr>
          <w:p w:rsidR="00395DF1" w:rsidRDefault="00D4301C" w:rsidP="00EA234F">
            <w:pPr>
              <w:jc w:val="center"/>
              <w:rPr>
                <w:sz w:val="28"/>
                <w:szCs w:val="28"/>
              </w:rPr>
            </w:pPr>
            <w:r>
              <w:rPr>
                <w:sz w:val="28"/>
                <w:szCs w:val="28"/>
              </w:rPr>
              <w:t>267912,1</w:t>
            </w:r>
          </w:p>
        </w:tc>
      </w:tr>
    </w:tbl>
    <w:p w:rsidR="00EA234F" w:rsidRDefault="00EA234F" w:rsidP="00673DA0">
      <w:pPr>
        <w:spacing w:line="360" w:lineRule="auto"/>
        <w:ind w:firstLine="709"/>
        <w:jc w:val="both"/>
        <w:rPr>
          <w:sz w:val="28"/>
          <w:szCs w:val="28"/>
        </w:rPr>
      </w:pPr>
      <w:r>
        <w:rPr>
          <w:sz w:val="28"/>
          <w:szCs w:val="28"/>
        </w:rPr>
        <w:t>Как показывает данная таблица, и оптовая цена реализации, и розничная цена в изучаемых периодах и</w:t>
      </w:r>
      <w:r w:rsidR="00D56CD3">
        <w:rPr>
          <w:sz w:val="28"/>
          <w:szCs w:val="28"/>
        </w:rPr>
        <w:t>мели максимальный уровень в 2015</w:t>
      </w:r>
      <w:r>
        <w:rPr>
          <w:sz w:val="28"/>
          <w:szCs w:val="28"/>
        </w:rPr>
        <w:t xml:space="preserve"> году. Это объясняется тем, что средний уровень себестоимости и выручки были близки к показателям данного периода. Остальные</w:t>
      </w:r>
      <w:r w:rsidR="00D56CD3">
        <w:rPr>
          <w:sz w:val="28"/>
          <w:szCs w:val="28"/>
        </w:rPr>
        <w:t xml:space="preserve"> ценообразующе показатели в 2015</w:t>
      </w:r>
      <w:r>
        <w:rPr>
          <w:sz w:val="28"/>
          <w:szCs w:val="28"/>
        </w:rPr>
        <w:t xml:space="preserve"> году были наибольшими за счет высокого уровня показателя оптовой цены изготовителя.</w:t>
      </w:r>
    </w:p>
    <w:p w:rsidR="00EA234F" w:rsidRDefault="00EA234F" w:rsidP="00F7757D">
      <w:pPr>
        <w:spacing w:line="360" w:lineRule="auto"/>
        <w:ind w:firstLine="709"/>
        <w:jc w:val="both"/>
        <w:rPr>
          <w:sz w:val="28"/>
          <w:szCs w:val="28"/>
        </w:rPr>
      </w:pPr>
      <w:r>
        <w:rPr>
          <w:sz w:val="28"/>
          <w:szCs w:val="28"/>
        </w:rPr>
        <w:t>Выводы</w:t>
      </w:r>
    </w:p>
    <w:p w:rsidR="00EA234F" w:rsidRDefault="00D56CD3" w:rsidP="00024FF6">
      <w:pPr>
        <w:pStyle w:val="a3"/>
        <w:numPr>
          <w:ilvl w:val="0"/>
          <w:numId w:val="27"/>
        </w:numPr>
        <w:spacing w:line="360" w:lineRule="auto"/>
        <w:ind w:left="0" w:firstLine="680"/>
        <w:jc w:val="both"/>
        <w:rPr>
          <w:sz w:val="28"/>
          <w:szCs w:val="28"/>
        </w:rPr>
      </w:pPr>
      <w:r>
        <w:rPr>
          <w:sz w:val="28"/>
          <w:szCs w:val="28"/>
        </w:rPr>
        <w:t xml:space="preserve"> </w:t>
      </w:r>
      <w:r w:rsidR="00EA234F">
        <w:rPr>
          <w:sz w:val="28"/>
          <w:szCs w:val="28"/>
        </w:rPr>
        <w:t>С каждым годом себестоимость продаж 1 т продукции росла, а выручка с продажи, наоборот, имела тенденцию к снижению</w:t>
      </w:r>
      <w:r w:rsidR="00024FF6">
        <w:rPr>
          <w:sz w:val="28"/>
          <w:szCs w:val="28"/>
        </w:rPr>
        <w:t>. Это объясняет минимальные колебания в ценах данного периода.</w:t>
      </w:r>
    </w:p>
    <w:p w:rsidR="00024FF6" w:rsidRDefault="00D56CD3" w:rsidP="00024FF6">
      <w:pPr>
        <w:pStyle w:val="a3"/>
        <w:numPr>
          <w:ilvl w:val="0"/>
          <w:numId w:val="27"/>
        </w:numPr>
        <w:spacing w:line="360" w:lineRule="auto"/>
        <w:ind w:left="0" w:firstLine="680"/>
        <w:jc w:val="both"/>
        <w:rPr>
          <w:sz w:val="28"/>
          <w:szCs w:val="28"/>
        </w:rPr>
      </w:pPr>
      <w:r>
        <w:rPr>
          <w:sz w:val="28"/>
          <w:szCs w:val="28"/>
        </w:rPr>
        <w:lastRenderedPageBreak/>
        <w:t xml:space="preserve"> </w:t>
      </w:r>
      <w:r w:rsidR="00024FF6">
        <w:rPr>
          <w:sz w:val="28"/>
          <w:szCs w:val="28"/>
        </w:rPr>
        <w:t>Такие изменение не являются отрицательными показателями, но и положительными их назвать тоже нельзя. Однако</w:t>
      </w:r>
      <w:proofErr w:type="gramStart"/>
      <w:r w:rsidR="00024FF6">
        <w:rPr>
          <w:sz w:val="28"/>
          <w:szCs w:val="28"/>
        </w:rPr>
        <w:t>,</w:t>
      </w:r>
      <w:proofErr w:type="gramEnd"/>
      <w:r w:rsidR="00024FF6">
        <w:rPr>
          <w:sz w:val="28"/>
          <w:szCs w:val="28"/>
        </w:rPr>
        <w:t xml:space="preserve"> такой рост себестоимости показывает повышение эффективности производства, но с каждым годом продукция начинает пользоваться все меньшим спросом на рынке.</w:t>
      </w: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37BE" w:rsidRDefault="00B437BE"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43D3" w:rsidRDefault="00B443D3" w:rsidP="00B437BE">
      <w:pPr>
        <w:spacing w:line="360" w:lineRule="auto"/>
        <w:jc w:val="both"/>
        <w:rPr>
          <w:sz w:val="28"/>
          <w:szCs w:val="28"/>
        </w:rPr>
      </w:pPr>
    </w:p>
    <w:p w:rsidR="00B437BE" w:rsidRDefault="00A05050" w:rsidP="00B443D3">
      <w:pPr>
        <w:pStyle w:val="a3"/>
        <w:spacing w:after="120" w:line="720" w:lineRule="auto"/>
        <w:ind w:left="0" w:firstLine="680"/>
        <w:jc w:val="both"/>
        <w:rPr>
          <w:sz w:val="28"/>
          <w:szCs w:val="28"/>
        </w:rPr>
      </w:pPr>
      <w:r w:rsidRPr="00A05050">
        <w:rPr>
          <w:sz w:val="28"/>
          <w:szCs w:val="28"/>
        </w:rPr>
        <w:lastRenderedPageBreak/>
        <w:t>3</w:t>
      </w:r>
      <w:r w:rsidR="00D56CD3">
        <w:rPr>
          <w:sz w:val="28"/>
          <w:szCs w:val="28"/>
        </w:rPr>
        <w:t xml:space="preserve"> </w:t>
      </w:r>
      <w:r w:rsidR="00B437BE" w:rsidRPr="00B437BE">
        <w:rPr>
          <w:sz w:val="28"/>
          <w:szCs w:val="28"/>
        </w:rPr>
        <w:t>Обоснование мероприятий по повышению эффективности ценообразования на предприятии.</w:t>
      </w:r>
    </w:p>
    <w:p w:rsidR="0057597B" w:rsidRPr="006B2F52" w:rsidRDefault="0057597B" w:rsidP="0057597B">
      <w:pPr>
        <w:spacing w:line="360" w:lineRule="auto"/>
        <w:ind w:firstLine="709"/>
        <w:jc w:val="both"/>
        <w:rPr>
          <w:sz w:val="28"/>
          <w:szCs w:val="28"/>
        </w:rPr>
      </w:pPr>
      <w:r w:rsidRPr="0057597B">
        <w:rPr>
          <w:sz w:val="28"/>
          <w:szCs w:val="28"/>
        </w:rPr>
        <w:t>Рассмотрев в первой главе факторы, которые влияют на ценообразование, методы установления цен, и, проанализировав во второй г</w:t>
      </w:r>
      <w:r w:rsidR="00595F6A">
        <w:rPr>
          <w:sz w:val="28"/>
          <w:szCs w:val="28"/>
        </w:rPr>
        <w:t>лаве систему ценообразования АО «КЗМ</w:t>
      </w:r>
      <w:r w:rsidRPr="0057597B">
        <w:rPr>
          <w:sz w:val="28"/>
          <w:szCs w:val="28"/>
        </w:rPr>
        <w:t>», были выявлены основные недостатки ценообразования в рассматриваемой организации. В связи с этим,</w:t>
      </w:r>
      <w:r w:rsidR="00595F6A">
        <w:rPr>
          <w:sz w:val="28"/>
          <w:szCs w:val="28"/>
        </w:rPr>
        <w:t xml:space="preserve"> для АО «КЗМ</w:t>
      </w:r>
      <w:r w:rsidRPr="0057597B">
        <w:rPr>
          <w:sz w:val="28"/>
          <w:szCs w:val="28"/>
        </w:rPr>
        <w:t>» разработан ряд мероприятий по совершенствованию ценообразования. Целью данных мероприятий является повышени</w:t>
      </w:r>
      <w:r w:rsidR="00595F6A">
        <w:rPr>
          <w:sz w:val="28"/>
          <w:szCs w:val="28"/>
        </w:rPr>
        <w:t>е эффективности деятельности АО «КЗМ</w:t>
      </w:r>
      <w:r w:rsidRPr="0057597B">
        <w:rPr>
          <w:sz w:val="28"/>
          <w:szCs w:val="28"/>
        </w:rPr>
        <w:t>» за счет привлечение новых сегментов рынка, совершенствования метода ценообразования, снижения себестоимости товаров, повышения рентабельности продаж убыточных товарных групп.</w:t>
      </w:r>
      <w:r w:rsidR="00866F33" w:rsidRPr="00866F33">
        <w:rPr>
          <w:sz w:val="28"/>
          <w:szCs w:val="28"/>
        </w:rPr>
        <w:t xml:space="preserve"> [</w:t>
      </w:r>
      <w:r w:rsidR="00866F33" w:rsidRPr="006B2F52">
        <w:rPr>
          <w:sz w:val="28"/>
          <w:szCs w:val="28"/>
        </w:rPr>
        <w:t>15]</w:t>
      </w:r>
    </w:p>
    <w:p w:rsidR="00B437BE" w:rsidRDefault="00586AC0" w:rsidP="00B437BE">
      <w:pPr>
        <w:pStyle w:val="a3"/>
        <w:spacing w:line="360" w:lineRule="auto"/>
        <w:ind w:left="0" w:firstLine="709"/>
        <w:jc w:val="both"/>
        <w:rPr>
          <w:sz w:val="28"/>
          <w:szCs w:val="28"/>
        </w:rPr>
      </w:pPr>
      <w:r>
        <w:rPr>
          <w:sz w:val="28"/>
          <w:szCs w:val="28"/>
        </w:rPr>
        <w:t>Для АО «КЗМ» существует три основных направления для повышения эффективности ценообразования:</w:t>
      </w:r>
    </w:p>
    <w:p w:rsidR="00586AC0" w:rsidRDefault="00A05050" w:rsidP="00586AC0">
      <w:pPr>
        <w:pStyle w:val="a3"/>
        <w:numPr>
          <w:ilvl w:val="0"/>
          <w:numId w:val="28"/>
        </w:numPr>
        <w:spacing w:line="360" w:lineRule="auto"/>
        <w:ind w:left="0" w:firstLine="680"/>
        <w:jc w:val="both"/>
        <w:rPr>
          <w:sz w:val="28"/>
          <w:szCs w:val="28"/>
        </w:rPr>
      </w:pPr>
      <w:r w:rsidRPr="00A05050">
        <w:rPr>
          <w:sz w:val="28"/>
          <w:szCs w:val="28"/>
        </w:rPr>
        <w:t xml:space="preserve"> </w:t>
      </w:r>
      <w:r w:rsidR="00586AC0">
        <w:rPr>
          <w:sz w:val="28"/>
          <w:szCs w:val="28"/>
        </w:rPr>
        <w:t>Снижение издержек производства на предприятии</w:t>
      </w:r>
      <w:r w:rsidR="00FF66A2" w:rsidRPr="00FF66A2">
        <w:rPr>
          <w:sz w:val="28"/>
          <w:szCs w:val="28"/>
        </w:rPr>
        <w:t>.</w:t>
      </w:r>
    </w:p>
    <w:p w:rsidR="00586AC0" w:rsidRDefault="00A05050" w:rsidP="00586AC0">
      <w:pPr>
        <w:pStyle w:val="a3"/>
        <w:numPr>
          <w:ilvl w:val="0"/>
          <w:numId w:val="28"/>
        </w:numPr>
        <w:spacing w:line="360" w:lineRule="auto"/>
        <w:ind w:left="0" w:firstLine="680"/>
        <w:jc w:val="both"/>
        <w:rPr>
          <w:sz w:val="28"/>
          <w:szCs w:val="28"/>
        </w:rPr>
      </w:pPr>
      <w:r w:rsidRPr="00AE387F">
        <w:rPr>
          <w:sz w:val="28"/>
          <w:szCs w:val="28"/>
        </w:rPr>
        <w:t xml:space="preserve"> </w:t>
      </w:r>
      <w:r w:rsidR="00586AC0">
        <w:rPr>
          <w:sz w:val="28"/>
          <w:szCs w:val="28"/>
        </w:rPr>
        <w:t>Усовершенствование товарной политики предприятия</w:t>
      </w:r>
      <w:r w:rsidR="00FF66A2">
        <w:rPr>
          <w:sz w:val="28"/>
          <w:szCs w:val="28"/>
          <w:lang w:val="en-US"/>
        </w:rPr>
        <w:t>.</w:t>
      </w:r>
    </w:p>
    <w:p w:rsidR="00586AC0" w:rsidRDefault="00A05050" w:rsidP="00586AC0">
      <w:pPr>
        <w:pStyle w:val="a3"/>
        <w:numPr>
          <w:ilvl w:val="0"/>
          <w:numId w:val="28"/>
        </w:numPr>
        <w:spacing w:line="360" w:lineRule="auto"/>
        <w:ind w:left="0" w:firstLine="680"/>
        <w:jc w:val="both"/>
        <w:rPr>
          <w:sz w:val="28"/>
          <w:szCs w:val="28"/>
        </w:rPr>
      </w:pPr>
      <w:r>
        <w:rPr>
          <w:sz w:val="28"/>
          <w:szCs w:val="28"/>
          <w:lang w:val="en-US"/>
        </w:rPr>
        <w:t xml:space="preserve"> </w:t>
      </w:r>
      <w:r w:rsidR="00586AC0">
        <w:rPr>
          <w:sz w:val="28"/>
          <w:szCs w:val="28"/>
        </w:rPr>
        <w:t>Сокращение остатков нереализованной продукции</w:t>
      </w:r>
      <w:r w:rsidR="00FF66A2">
        <w:rPr>
          <w:sz w:val="28"/>
          <w:szCs w:val="28"/>
          <w:lang w:val="en-US"/>
        </w:rPr>
        <w:t>.</w:t>
      </w:r>
    </w:p>
    <w:p w:rsidR="00586AC0" w:rsidRDefault="00586AC0" w:rsidP="00586AC0">
      <w:pPr>
        <w:spacing w:line="360" w:lineRule="auto"/>
        <w:ind w:firstLine="709"/>
        <w:jc w:val="both"/>
        <w:rPr>
          <w:sz w:val="28"/>
          <w:szCs w:val="28"/>
        </w:rPr>
      </w:pPr>
      <w:r>
        <w:rPr>
          <w:sz w:val="28"/>
          <w:szCs w:val="28"/>
        </w:rPr>
        <w:t>Главным фактором улучшения системы ценообразования на каждом предприятии является снижение себестоимости производимой продукции. Для АО «КЗМ» эта мера будет включать в себя сокращение фирм-посредников при реализации товаров, что приведет к сокращению транспортных расходов, а также предприятию нужно учесть соотношения темпов роста производительности труда и роста оплаты труда.</w:t>
      </w:r>
    </w:p>
    <w:p w:rsidR="00586AC0" w:rsidRDefault="00586AC0" w:rsidP="00586AC0">
      <w:pPr>
        <w:spacing w:line="360" w:lineRule="auto"/>
        <w:ind w:firstLine="709"/>
        <w:jc w:val="both"/>
        <w:rPr>
          <w:sz w:val="28"/>
          <w:szCs w:val="28"/>
        </w:rPr>
      </w:pPr>
      <w:r>
        <w:rPr>
          <w:sz w:val="28"/>
          <w:szCs w:val="28"/>
        </w:rPr>
        <w:t xml:space="preserve">Как показало данное исследование, издержки предприятия являются самым важным элементом в процессе формирования цен. С учетом того, </w:t>
      </w:r>
      <w:r w:rsidR="00B409CB">
        <w:rPr>
          <w:sz w:val="28"/>
          <w:szCs w:val="28"/>
        </w:rPr>
        <w:t xml:space="preserve">что если издержки производства будут больше, чем издержки конкурентов на производство аналогичной продукции, то предприятию придется либо повышать цену, либо при той же цене соглашаться на меньшую прибыль, </w:t>
      </w:r>
      <w:r w:rsidR="00B409CB">
        <w:rPr>
          <w:sz w:val="28"/>
          <w:szCs w:val="28"/>
        </w:rPr>
        <w:lastRenderedPageBreak/>
        <w:t>руководство предприятия должно тщательно планировать все издержки производства. Для организации успешной деятельности в рыночных условиях, производство продукции, способной конкурировать на рынке, должно быть с наименьшими издержками.</w:t>
      </w:r>
    </w:p>
    <w:p w:rsidR="00B409CB" w:rsidRDefault="00B409CB" w:rsidP="00586AC0">
      <w:pPr>
        <w:spacing w:line="360" w:lineRule="auto"/>
        <w:ind w:firstLine="709"/>
        <w:jc w:val="both"/>
        <w:rPr>
          <w:sz w:val="28"/>
          <w:szCs w:val="28"/>
        </w:rPr>
      </w:pPr>
      <w:r>
        <w:rPr>
          <w:sz w:val="28"/>
          <w:szCs w:val="28"/>
        </w:rPr>
        <w:t>Для совершенствования товарной политики предприятия необходимо определится с целевыми потребительскими группами</w:t>
      </w:r>
      <w:r w:rsidR="00C07E75">
        <w:rPr>
          <w:sz w:val="28"/>
          <w:szCs w:val="28"/>
        </w:rPr>
        <w:t>. Для АО «КЗМ» необходимо выделить следующие целевые потребительские группы: крупные строительные компании, а также предприятия, занимающиеся крупными электросетями. В основном, электросетевыми коммуникациями занимается государство и региональные органы власти. Для каждой группы на АО «КЗМ» производится различная продукция. Для электросетей предприятие предлагает широкий выбор металлических опор ЛЭП, а для строительных компаний – ассортимент сварных балок.</w:t>
      </w:r>
    </w:p>
    <w:p w:rsidR="00C07E75" w:rsidRDefault="00C07E75" w:rsidP="00586AC0">
      <w:pPr>
        <w:spacing w:line="360" w:lineRule="auto"/>
        <w:ind w:firstLine="709"/>
        <w:jc w:val="both"/>
        <w:rPr>
          <w:sz w:val="28"/>
          <w:szCs w:val="28"/>
        </w:rPr>
      </w:pPr>
      <w:r>
        <w:rPr>
          <w:sz w:val="28"/>
          <w:szCs w:val="28"/>
        </w:rPr>
        <w:t>При этом фирма должна ориентироваться на цены конкурентов, но АО «КЗМ» является крупнейшим производителем металлоконструкций на юге России, поэтому крупных конкурентов предприятие не имеет.</w:t>
      </w:r>
    </w:p>
    <w:p w:rsidR="00C07E75" w:rsidRDefault="00C07E75" w:rsidP="00586AC0">
      <w:pPr>
        <w:spacing w:line="360" w:lineRule="auto"/>
        <w:ind w:firstLine="709"/>
        <w:jc w:val="both"/>
        <w:rPr>
          <w:sz w:val="28"/>
          <w:szCs w:val="28"/>
        </w:rPr>
      </w:pPr>
      <w:r>
        <w:rPr>
          <w:sz w:val="28"/>
          <w:szCs w:val="28"/>
        </w:rPr>
        <w:t>К показателям качества обслуживания потребителя можно отнести</w:t>
      </w:r>
    </w:p>
    <w:p w:rsidR="00C07E75" w:rsidRDefault="00A05050" w:rsidP="00024477">
      <w:pPr>
        <w:pStyle w:val="a3"/>
        <w:numPr>
          <w:ilvl w:val="0"/>
          <w:numId w:val="29"/>
        </w:numPr>
        <w:spacing w:line="360" w:lineRule="auto"/>
        <w:ind w:left="0" w:firstLine="680"/>
        <w:jc w:val="both"/>
        <w:rPr>
          <w:sz w:val="28"/>
          <w:szCs w:val="28"/>
        </w:rPr>
      </w:pPr>
      <w:r w:rsidRPr="00AE387F">
        <w:rPr>
          <w:sz w:val="28"/>
          <w:szCs w:val="28"/>
        </w:rPr>
        <w:t xml:space="preserve"> </w:t>
      </w:r>
      <w:r w:rsidR="00C07E75">
        <w:rPr>
          <w:sz w:val="28"/>
          <w:szCs w:val="28"/>
        </w:rPr>
        <w:t>Выбо</w:t>
      </w:r>
      <w:r w:rsidR="00FF66A2">
        <w:rPr>
          <w:sz w:val="28"/>
          <w:szCs w:val="28"/>
        </w:rPr>
        <w:t>р рационального вида транспорта</w:t>
      </w:r>
      <w:r w:rsidR="00FF66A2">
        <w:rPr>
          <w:sz w:val="28"/>
          <w:szCs w:val="28"/>
          <w:lang w:val="en-US"/>
        </w:rPr>
        <w:t>.</w:t>
      </w:r>
    </w:p>
    <w:p w:rsidR="00C07E75" w:rsidRDefault="00A05050" w:rsidP="00024477">
      <w:pPr>
        <w:pStyle w:val="a3"/>
        <w:numPr>
          <w:ilvl w:val="0"/>
          <w:numId w:val="29"/>
        </w:numPr>
        <w:spacing w:line="360" w:lineRule="auto"/>
        <w:ind w:left="0" w:firstLine="680"/>
        <w:jc w:val="both"/>
        <w:rPr>
          <w:sz w:val="28"/>
          <w:szCs w:val="28"/>
        </w:rPr>
      </w:pPr>
      <w:r w:rsidRPr="00A05050">
        <w:rPr>
          <w:sz w:val="28"/>
          <w:szCs w:val="28"/>
        </w:rPr>
        <w:t xml:space="preserve"> </w:t>
      </w:r>
      <w:r w:rsidR="00C07E75">
        <w:rPr>
          <w:sz w:val="28"/>
          <w:szCs w:val="28"/>
        </w:rPr>
        <w:t>Поддержание оптимального уровня вида транспорта</w:t>
      </w:r>
      <w:r w:rsidR="00FF66A2" w:rsidRPr="00FF66A2">
        <w:rPr>
          <w:sz w:val="28"/>
          <w:szCs w:val="28"/>
        </w:rPr>
        <w:t>.</w:t>
      </w:r>
    </w:p>
    <w:p w:rsidR="00024477" w:rsidRDefault="00A05050" w:rsidP="00024477">
      <w:pPr>
        <w:pStyle w:val="a3"/>
        <w:numPr>
          <w:ilvl w:val="0"/>
          <w:numId w:val="29"/>
        </w:numPr>
        <w:spacing w:line="360" w:lineRule="auto"/>
        <w:ind w:left="0" w:firstLine="680"/>
        <w:jc w:val="both"/>
        <w:rPr>
          <w:sz w:val="28"/>
          <w:szCs w:val="28"/>
        </w:rPr>
      </w:pPr>
      <w:r w:rsidRPr="00A05050">
        <w:rPr>
          <w:sz w:val="28"/>
          <w:szCs w:val="28"/>
        </w:rPr>
        <w:t xml:space="preserve"> </w:t>
      </w:r>
      <w:r w:rsidR="00024477">
        <w:rPr>
          <w:sz w:val="28"/>
          <w:szCs w:val="28"/>
        </w:rPr>
        <w:t>Поддержание оптимального</w:t>
      </w:r>
      <w:r w:rsidR="00FF66A2">
        <w:rPr>
          <w:sz w:val="28"/>
          <w:szCs w:val="28"/>
        </w:rPr>
        <w:t xml:space="preserve"> качества остатков производства</w:t>
      </w:r>
      <w:r w:rsidR="00FF66A2" w:rsidRPr="00FF66A2">
        <w:rPr>
          <w:sz w:val="28"/>
          <w:szCs w:val="28"/>
        </w:rPr>
        <w:t>.</w:t>
      </w:r>
    </w:p>
    <w:p w:rsidR="00024477" w:rsidRDefault="00A05050" w:rsidP="00024477">
      <w:pPr>
        <w:pStyle w:val="a3"/>
        <w:numPr>
          <w:ilvl w:val="0"/>
          <w:numId w:val="29"/>
        </w:numPr>
        <w:spacing w:line="360" w:lineRule="auto"/>
        <w:ind w:left="0" w:firstLine="680"/>
        <w:jc w:val="both"/>
        <w:rPr>
          <w:sz w:val="28"/>
          <w:szCs w:val="28"/>
        </w:rPr>
      </w:pPr>
      <w:r w:rsidRPr="00A05050">
        <w:rPr>
          <w:sz w:val="28"/>
          <w:szCs w:val="28"/>
        </w:rPr>
        <w:t xml:space="preserve"> </w:t>
      </w:r>
      <w:r w:rsidR="00024477">
        <w:rPr>
          <w:sz w:val="28"/>
          <w:szCs w:val="28"/>
        </w:rPr>
        <w:t>Создание нормальных условий складирования и хранения товаров.</w:t>
      </w:r>
    </w:p>
    <w:p w:rsidR="00024477" w:rsidRDefault="00024477" w:rsidP="00024477">
      <w:pPr>
        <w:spacing w:line="360" w:lineRule="auto"/>
        <w:ind w:firstLine="709"/>
        <w:jc w:val="both"/>
        <w:rPr>
          <w:sz w:val="28"/>
          <w:szCs w:val="28"/>
        </w:rPr>
      </w:pPr>
      <w:r>
        <w:rPr>
          <w:sz w:val="28"/>
          <w:szCs w:val="28"/>
        </w:rPr>
        <w:t>Ни один из этих факторов не является определяющим, но каждый из них воздействует на уровень обслуживания потребителей.</w:t>
      </w:r>
    </w:p>
    <w:p w:rsidR="00024477" w:rsidRDefault="00024477" w:rsidP="00024477">
      <w:pPr>
        <w:spacing w:line="360" w:lineRule="auto"/>
        <w:ind w:firstLine="709"/>
        <w:jc w:val="both"/>
        <w:rPr>
          <w:sz w:val="28"/>
          <w:szCs w:val="28"/>
        </w:rPr>
      </w:pPr>
      <w:r>
        <w:rPr>
          <w:sz w:val="28"/>
          <w:szCs w:val="28"/>
        </w:rPr>
        <w:t>Для сокращения остатков производства фирма может:</w:t>
      </w:r>
    </w:p>
    <w:p w:rsidR="00024477" w:rsidRDefault="00A05050" w:rsidP="00024477">
      <w:pPr>
        <w:pStyle w:val="a3"/>
        <w:numPr>
          <w:ilvl w:val="0"/>
          <w:numId w:val="30"/>
        </w:numPr>
        <w:spacing w:line="360" w:lineRule="auto"/>
        <w:ind w:left="0" w:firstLine="680"/>
        <w:jc w:val="both"/>
        <w:rPr>
          <w:sz w:val="28"/>
          <w:szCs w:val="28"/>
        </w:rPr>
      </w:pPr>
      <w:r w:rsidRPr="00A05050">
        <w:rPr>
          <w:sz w:val="28"/>
          <w:szCs w:val="28"/>
        </w:rPr>
        <w:t xml:space="preserve"> </w:t>
      </w:r>
      <w:r w:rsidR="00024477">
        <w:rPr>
          <w:sz w:val="28"/>
          <w:szCs w:val="28"/>
        </w:rPr>
        <w:t>Реализовывать п</w:t>
      </w:r>
      <w:r w:rsidR="00FF66A2">
        <w:rPr>
          <w:sz w:val="28"/>
          <w:szCs w:val="28"/>
        </w:rPr>
        <w:t>родукцию по скидочной программе</w:t>
      </w:r>
      <w:r w:rsidR="00FF66A2" w:rsidRPr="00FF66A2">
        <w:rPr>
          <w:sz w:val="28"/>
          <w:szCs w:val="28"/>
        </w:rPr>
        <w:t>.</w:t>
      </w:r>
    </w:p>
    <w:p w:rsidR="00024477" w:rsidRDefault="00A05050" w:rsidP="00024477">
      <w:pPr>
        <w:pStyle w:val="a3"/>
        <w:numPr>
          <w:ilvl w:val="0"/>
          <w:numId w:val="30"/>
        </w:numPr>
        <w:spacing w:line="360" w:lineRule="auto"/>
        <w:ind w:left="0" w:firstLine="680"/>
        <w:jc w:val="both"/>
        <w:rPr>
          <w:sz w:val="28"/>
          <w:szCs w:val="28"/>
        </w:rPr>
      </w:pPr>
      <w:r w:rsidRPr="00AE387F">
        <w:rPr>
          <w:sz w:val="28"/>
          <w:szCs w:val="28"/>
        </w:rPr>
        <w:t xml:space="preserve"> </w:t>
      </w:r>
      <w:r w:rsidR="00024477" w:rsidRPr="00024477">
        <w:rPr>
          <w:sz w:val="28"/>
          <w:szCs w:val="28"/>
        </w:rPr>
        <w:t xml:space="preserve">Проводить </w:t>
      </w:r>
      <w:r w:rsidR="00FF66A2">
        <w:rPr>
          <w:sz w:val="28"/>
          <w:szCs w:val="28"/>
        </w:rPr>
        <w:t>различного типа акции</w:t>
      </w:r>
      <w:r w:rsidR="00FF66A2">
        <w:rPr>
          <w:sz w:val="28"/>
          <w:szCs w:val="28"/>
          <w:lang w:val="en-US"/>
        </w:rPr>
        <w:t>.</w:t>
      </w:r>
    </w:p>
    <w:p w:rsidR="00024477" w:rsidRDefault="00A05050" w:rsidP="00024477">
      <w:pPr>
        <w:pStyle w:val="a3"/>
        <w:numPr>
          <w:ilvl w:val="0"/>
          <w:numId w:val="30"/>
        </w:numPr>
        <w:spacing w:line="360" w:lineRule="auto"/>
        <w:ind w:left="0" w:firstLine="680"/>
        <w:jc w:val="both"/>
        <w:rPr>
          <w:sz w:val="28"/>
          <w:szCs w:val="28"/>
        </w:rPr>
      </w:pPr>
      <w:r w:rsidRPr="00A05050">
        <w:rPr>
          <w:sz w:val="28"/>
          <w:szCs w:val="28"/>
        </w:rPr>
        <w:t xml:space="preserve"> </w:t>
      </w:r>
      <w:r w:rsidR="00024477">
        <w:rPr>
          <w:sz w:val="28"/>
          <w:szCs w:val="28"/>
        </w:rPr>
        <w:t xml:space="preserve">Возможность </w:t>
      </w:r>
      <w:r w:rsidR="00FF66A2">
        <w:rPr>
          <w:sz w:val="28"/>
          <w:szCs w:val="28"/>
        </w:rPr>
        <w:t>предоставления товаров в кредит</w:t>
      </w:r>
      <w:r w:rsidR="00FF66A2" w:rsidRPr="00FF66A2">
        <w:rPr>
          <w:sz w:val="28"/>
          <w:szCs w:val="28"/>
        </w:rPr>
        <w:t>.</w:t>
      </w:r>
    </w:p>
    <w:p w:rsidR="00024477" w:rsidRDefault="00A05050" w:rsidP="00024477">
      <w:pPr>
        <w:pStyle w:val="a3"/>
        <w:numPr>
          <w:ilvl w:val="0"/>
          <w:numId w:val="30"/>
        </w:numPr>
        <w:spacing w:line="360" w:lineRule="auto"/>
        <w:ind w:left="0" w:firstLine="680"/>
        <w:jc w:val="both"/>
        <w:rPr>
          <w:sz w:val="28"/>
          <w:szCs w:val="28"/>
        </w:rPr>
      </w:pPr>
      <w:r w:rsidRPr="00A05050">
        <w:rPr>
          <w:sz w:val="28"/>
          <w:szCs w:val="28"/>
        </w:rPr>
        <w:t xml:space="preserve"> </w:t>
      </w:r>
      <w:r w:rsidR="00024477">
        <w:rPr>
          <w:sz w:val="28"/>
          <w:szCs w:val="28"/>
        </w:rPr>
        <w:t>Организовать систему скидок для постоянных клиентов.</w:t>
      </w:r>
    </w:p>
    <w:p w:rsidR="00024477" w:rsidRDefault="00024477" w:rsidP="00024477">
      <w:pPr>
        <w:spacing w:line="360" w:lineRule="auto"/>
        <w:ind w:firstLine="709"/>
        <w:jc w:val="both"/>
        <w:rPr>
          <w:sz w:val="28"/>
          <w:szCs w:val="28"/>
        </w:rPr>
      </w:pPr>
      <w:r>
        <w:rPr>
          <w:sz w:val="28"/>
          <w:szCs w:val="28"/>
        </w:rPr>
        <w:t>Целями предприятия в области маркетинга являются:</w:t>
      </w:r>
    </w:p>
    <w:p w:rsidR="00024477" w:rsidRDefault="00A05050" w:rsidP="00024477">
      <w:pPr>
        <w:pStyle w:val="a3"/>
        <w:numPr>
          <w:ilvl w:val="0"/>
          <w:numId w:val="31"/>
        </w:numPr>
        <w:spacing w:line="360" w:lineRule="auto"/>
        <w:ind w:left="0" w:firstLine="680"/>
        <w:jc w:val="both"/>
        <w:rPr>
          <w:sz w:val="28"/>
          <w:szCs w:val="28"/>
        </w:rPr>
      </w:pPr>
      <w:r w:rsidRPr="00A05050">
        <w:rPr>
          <w:sz w:val="28"/>
          <w:szCs w:val="28"/>
        </w:rPr>
        <w:lastRenderedPageBreak/>
        <w:t xml:space="preserve"> </w:t>
      </w:r>
      <w:r w:rsidR="00024477">
        <w:rPr>
          <w:sz w:val="28"/>
          <w:szCs w:val="28"/>
        </w:rPr>
        <w:t xml:space="preserve">Рост объема продаж за счет </w:t>
      </w:r>
      <w:r w:rsidR="00C940CF">
        <w:rPr>
          <w:sz w:val="28"/>
          <w:szCs w:val="28"/>
        </w:rPr>
        <w:t>поиска новых рынков сбыта, а также наиболее полного удовлетворения потребностей рынка.</w:t>
      </w:r>
    </w:p>
    <w:p w:rsidR="00C940CF" w:rsidRDefault="00A05050" w:rsidP="00024477">
      <w:pPr>
        <w:pStyle w:val="a3"/>
        <w:numPr>
          <w:ilvl w:val="0"/>
          <w:numId w:val="31"/>
        </w:numPr>
        <w:spacing w:line="360" w:lineRule="auto"/>
        <w:ind w:left="0" w:firstLine="680"/>
        <w:jc w:val="both"/>
        <w:rPr>
          <w:sz w:val="28"/>
          <w:szCs w:val="28"/>
        </w:rPr>
      </w:pPr>
      <w:r w:rsidRPr="00A05050">
        <w:rPr>
          <w:sz w:val="28"/>
          <w:szCs w:val="28"/>
        </w:rPr>
        <w:t xml:space="preserve"> </w:t>
      </w:r>
      <w:r w:rsidR="00C940CF">
        <w:rPr>
          <w:sz w:val="28"/>
          <w:szCs w:val="28"/>
        </w:rPr>
        <w:t>Удержание текущих позиций на рынке.</w:t>
      </w:r>
    </w:p>
    <w:p w:rsidR="00C940CF" w:rsidRDefault="00A05050" w:rsidP="00024477">
      <w:pPr>
        <w:pStyle w:val="a3"/>
        <w:numPr>
          <w:ilvl w:val="0"/>
          <w:numId w:val="31"/>
        </w:numPr>
        <w:spacing w:line="360" w:lineRule="auto"/>
        <w:ind w:left="0" w:firstLine="680"/>
        <w:jc w:val="both"/>
        <w:rPr>
          <w:sz w:val="28"/>
          <w:szCs w:val="28"/>
        </w:rPr>
      </w:pPr>
      <w:r w:rsidRPr="00AE387F">
        <w:rPr>
          <w:sz w:val="28"/>
          <w:szCs w:val="28"/>
        </w:rPr>
        <w:t xml:space="preserve"> </w:t>
      </w:r>
      <w:r w:rsidR="00C940CF">
        <w:rPr>
          <w:sz w:val="28"/>
          <w:szCs w:val="28"/>
        </w:rPr>
        <w:t>Получение максимальной прибыли.</w:t>
      </w:r>
    </w:p>
    <w:p w:rsidR="00C940CF" w:rsidRDefault="00A05050" w:rsidP="00024477">
      <w:pPr>
        <w:pStyle w:val="a3"/>
        <w:numPr>
          <w:ilvl w:val="0"/>
          <w:numId w:val="31"/>
        </w:numPr>
        <w:spacing w:line="360" w:lineRule="auto"/>
        <w:ind w:left="0" w:firstLine="680"/>
        <w:jc w:val="both"/>
        <w:rPr>
          <w:sz w:val="28"/>
          <w:szCs w:val="28"/>
        </w:rPr>
      </w:pPr>
      <w:r>
        <w:rPr>
          <w:sz w:val="28"/>
          <w:szCs w:val="28"/>
          <w:lang w:val="en-US"/>
        </w:rPr>
        <w:t xml:space="preserve"> </w:t>
      </w:r>
      <w:r w:rsidR="00C940CF">
        <w:rPr>
          <w:sz w:val="28"/>
          <w:szCs w:val="28"/>
        </w:rPr>
        <w:t>Повышение конкурентоспособности продукции.</w:t>
      </w:r>
    </w:p>
    <w:p w:rsidR="00595F6A" w:rsidRPr="00866F33" w:rsidRDefault="00C940CF" w:rsidP="00595F6A">
      <w:pPr>
        <w:pStyle w:val="a3"/>
        <w:spacing w:line="360" w:lineRule="auto"/>
        <w:ind w:left="0" w:firstLine="709"/>
        <w:jc w:val="both"/>
        <w:rPr>
          <w:sz w:val="28"/>
          <w:szCs w:val="28"/>
          <w:lang w:val="en-US"/>
        </w:rPr>
      </w:pPr>
      <w:r>
        <w:rPr>
          <w:sz w:val="28"/>
          <w:szCs w:val="28"/>
        </w:rPr>
        <w:t>Разработка маркетинговой стратегии является самым эффективным способом организации сбытовой политики.</w:t>
      </w:r>
      <w:r w:rsidR="00866F33" w:rsidRPr="00866F33">
        <w:rPr>
          <w:sz w:val="28"/>
          <w:szCs w:val="28"/>
        </w:rPr>
        <w:t xml:space="preserve"> [</w:t>
      </w:r>
      <w:r w:rsidR="00866F33">
        <w:rPr>
          <w:sz w:val="28"/>
          <w:szCs w:val="28"/>
          <w:lang w:val="en-US"/>
        </w:rPr>
        <w:t>20]</w:t>
      </w:r>
    </w:p>
    <w:p w:rsidR="00C940CF" w:rsidRDefault="00C940CF" w:rsidP="00C940CF">
      <w:pPr>
        <w:pStyle w:val="a3"/>
        <w:spacing w:line="360" w:lineRule="auto"/>
        <w:ind w:left="0" w:firstLine="709"/>
        <w:jc w:val="both"/>
        <w:rPr>
          <w:sz w:val="28"/>
          <w:szCs w:val="28"/>
        </w:rPr>
      </w:pPr>
      <w:r>
        <w:rPr>
          <w:sz w:val="28"/>
          <w:szCs w:val="28"/>
        </w:rPr>
        <w:t xml:space="preserve">При определении конкурентных цен, фирмы ориентируются либо на существующие цены на рынке, либо формируют их самостоятельно, </w:t>
      </w:r>
      <w:proofErr w:type="gramStart"/>
      <w:r>
        <w:rPr>
          <w:sz w:val="28"/>
          <w:szCs w:val="28"/>
        </w:rPr>
        <w:t>либо</w:t>
      </w:r>
      <w:proofErr w:type="gramEnd"/>
      <w:r>
        <w:rPr>
          <w:sz w:val="28"/>
          <w:szCs w:val="28"/>
        </w:rPr>
        <w:t xml:space="preserve"> исходя из нормы прибыли, которую предприятие намерено получить в результате своей деятельности.</w:t>
      </w:r>
    </w:p>
    <w:p w:rsidR="00C940CF" w:rsidRDefault="00C940CF" w:rsidP="00C940CF">
      <w:pPr>
        <w:pStyle w:val="a3"/>
        <w:spacing w:line="360" w:lineRule="auto"/>
        <w:ind w:left="0" w:firstLine="709"/>
        <w:jc w:val="both"/>
        <w:rPr>
          <w:sz w:val="28"/>
          <w:szCs w:val="28"/>
        </w:rPr>
      </w:pPr>
      <w:r>
        <w:rPr>
          <w:sz w:val="28"/>
          <w:szCs w:val="28"/>
        </w:rPr>
        <w:t>В случае более монополизированных рынков, таких как рынок автомобилей, черных и цветных металлов, а также нефтеперерабатывающая промышленность (к таким типам предприятия относится и АО «КЗМ»),</w:t>
      </w:r>
      <w:r w:rsidR="00A55890">
        <w:rPr>
          <w:sz w:val="28"/>
          <w:szCs w:val="28"/>
        </w:rPr>
        <w:t xml:space="preserve"> используется формирование цен от себестоимости и прибыли. Здесь ценовая политика фирм является определяющей.</w:t>
      </w:r>
    </w:p>
    <w:p w:rsidR="0042488F" w:rsidRDefault="0042488F" w:rsidP="00C940CF">
      <w:pPr>
        <w:pStyle w:val="a3"/>
        <w:spacing w:line="360" w:lineRule="auto"/>
        <w:ind w:left="0" w:firstLine="709"/>
        <w:jc w:val="both"/>
        <w:rPr>
          <w:sz w:val="28"/>
          <w:szCs w:val="28"/>
        </w:rPr>
      </w:pPr>
      <w:r>
        <w:rPr>
          <w:sz w:val="28"/>
          <w:szCs w:val="28"/>
        </w:rPr>
        <w:t>Цены не являются двигателем развития рынка. Уровень цен зависит не только от цен конкурентов, но и от объемов собственного производства. При уменьшении объема производства или увеличении запасов – уменьшается и предложение товаров и наоборот. Если предприятие выбирает путь снижения объемов производства или увеличения запасов, то оно стремится повысить цены или не допустить их снижения, чтобы не допустить снижения прибыли.</w:t>
      </w:r>
      <w:r w:rsidRPr="00C940CF">
        <w:rPr>
          <w:sz w:val="28"/>
          <w:szCs w:val="28"/>
        </w:rPr>
        <w:t xml:space="preserve"> </w:t>
      </w:r>
      <w:r>
        <w:rPr>
          <w:sz w:val="28"/>
          <w:szCs w:val="28"/>
        </w:rPr>
        <w:t>Путь увеличения объемов производства необходим для прочности господствующего положения на рынке.</w:t>
      </w:r>
    </w:p>
    <w:p w:rsidR="0042488F" w:rsidRDefault="0042488F" w:rsidP="00C940CF">
      <w:pPr>
        <w:pStyle w:val="a3"/>
        <w:spacing w:line="360" w:lineRule="auto"/>
        <w:ind w:left="0" w:firstLine="709"/>
        <w:jc w:val="both"/>
        <w:rPr>
          <w:sz w:val="28"/>
          <w:szCs w:val="28"/>
        </w:rPr>
      </w:pPr>
      <w:r>
        <w:rPr>
          <w:sz w:val="28"/>
          <w:szCs w:val="28"/>
        </w:rPr>
        <w:t>Цены влияют на спрос. Чем выше спрос, тем выше цена и наоборот. Но фирмы регулируют спрос не ценовым методом, а с помощью рекламы или иными специальными методами.</w:t>
      </w:r>
    </w:p>
    <w:p w:rsidR="0042488F" w:rsidRDefault="0042488F" w:rsidP="00C940CF">
      <w:pPr>
        <w:pStyle w:val="a3"/>
        <w:spacing w:line="360" w:lineRule="auto"/>
        <w:ind w:left="0" w:firstLine="709"/>
        <w:jc w:val="both"/>
        <w:rPr>
          <w:sz w:val="28"/>
          <w:szCs w:val="28"/>
        </w:rPr>
      </w:pPr>
      <w:r>
        <w:rPr>
          <w:sz w:val="28"/>
          <w:szCs w:val="28"/>
        </w:rPr>
        <w:t>При выборе метода расчета цены, предприятия руководствуются объемами производства, долей продажи и устойчивостью рынка, характером цены, видом товара и наличием товаров-заменителей.</w:t>
      </w:r>
    </w:p>
    <w:p w:rsidR="0042488F" w:rsidRDefault="0042488F" w:rsidP="00C940CF">
      <w:pPr>
        <w:pStyle w:val="a3"/>
        <w:spacing w:line="360" w:lineRule="auto"/>
        <w:ind w:left="0" w:firstLine="709"/>
        <w:jc w:val="both"/>
        <w:rPr>
          <w:sz w:val="28"/>
          <w:szCs w:val="28"/>
        </w:rPr>
      </w:pPr>
      <w:r>
        <w:rPr>
          <w:sz w:val="28"/>
          <w:szCs w:val="28"/>
        </w:rPr>
        <w:lastRenderedPageBreak/>
        <w:t>Необходимо учитывать, что цена, полученная в результате данного исследования – это только расчетная цена. Она не является реальной ценой</w:t>
      </w:r>
      <w:r w:rsidR="0057597B">
        <w:rPr>
          <w:sz w:val="28"/>
          <w:szCs w:val="28"/>
        </w:rPr>
        <w:t xml:space="preserve">. Реальные рыночные цены корректируют рынок. Существует общая закономерность расчетных и рыночных цен. Она такова: </w:t>
      </w:r>
      <w:r w:rsidR="0057597B" w:rsidRPr="0057597B">
        <w:rPr>
          <w:sz w:val="28"/>
          <w:szCs w:val="28"/>
        </w:rPr>
        <w:t xml:space="preserve">чем более устойчивое положение на рынке занимает предприятие и чем больше у него опыта маркетинговой стратегии, тем ближе ее расчетная цена </w:t>
      </w:r>
      <w:proofErr w:type="gramStart"/>
      <w:r w:rsidR="0057597B" w:rsidRPr="0057597B">
        <w:rPr>
          <w:sz w:val="28"/>
          <w:szCs w:val="28"/>
        </w:rPr>
        <w:t>к</w:t>
      </w:r>
      <w:proofErr w:type="gramEnd"/>
      <w:r w:rsidR="0057597B" w:rsidRPr="0057597B">
        <w:rPr>
          <w:sz w:val="28"/>
          <w:szCs w:val="28"/>
        </w:rPr>
        <w:t xml:space="preserve"> рыночной.</w:t>
      </w:r>
    </w:p>
    <w:p w:rsidR="0057597B" w:rsidRDefault="0057597B" w:rsidP="00C940CF">
      <w:pPr>
        <w:pStyle w:val="a3"/>
        <w:spacing w:line="360" w:lineRule="auto"/>
        <w:ind w:left="0" w:firstLine="709"/>
        <w:jc w:val="both"/>
        <w:rPr>
          <w:sz w:val="28"/>
          <w:szCs w:val="28"/>
        </w:rPr>
      </w:pPr>
      <w:r>
        <w:rPr>
          <w:sz w:val="28"/>
          <w:szCs w:val="28"/>
        </w:rPr>
        <w:t>То есть при установлении цены главенствующими факторами являются:</w:t>
      </w:r>
    </w:p>
    <w:p w:rsidR="0057597B" w:rsidRDefault="00D56CD3" w:rsidP="0057597B">
      <w:pPr>
        <w:pStyle w:val="a3"/>
        <w:numPr>
          <w:ilvl w:val="0"/>
          <w:numId w:val="32"/>
        </w:numPr>
        <w:spacing w:line="360" w:lineRule="auto"/>
        <w:ind w:left="0" w:firstLine="680"/>
        <w:jc w:val="both"/>
        <w:rPr>
          <w:sz w:val="28"/>
          <w:szCs w:val="28"/>
        </w:rPr>
      </w:pPr>
      <w:r>
        <w:rPr>
          <w:sz w:val="28"/>
          <w:szCs w:val="28"/>
        </w:rPr>
        <w:t xml:space="preserve"> </w:t>
      </w:r>
      <w:r w:rsidR="00FF66A2">
        <w:rPr>
          <w:sz w:val="28"/>
          <w:szCs w:val="28"/>
        </w:rPr>
        <w:t>Себестоимость товара</w:t>
      </w:r>
      <w:r w:rsidR="00FF66A2">
        <w:rPr>
          <w:sz w:val="28"/>
          <w:szCs w:val="28"/>
          <w:lang w:val="en-US"/>
        </w:rPr>
        <w:t>.</w:t>
      </w:r>
    </w:p>
    <w:p w:rsidR="0057597B" w:rsidRDefault="00D56CD3" w:rsidP="0057597B">
      <w:pPr>
        <w:pStyle w:val="a3"/>
        <w:numPr>
          <w:ilvl w:val="0"/>
          <w:numId w:val="32"/>
        </w:numPr>
        <w:spacing w:line="360" w:lineRule="auto"/>
        <w:ind w:left="0" w:firstLine="680"/>
        <w:jc w:val="both"/>
        <w:rPr>
          <w:sz w:val="28"/>
          <w:szCs w:val="28"/>
        </w:rPr>
      </w:pPr>
      <w:r>
        <w:rPr>
          <w:sz w:val="28"/>
          <w:szCs w:val="28"/>
        </w:rPr>
        <w:t xml:space="preserve"> </w:t>
      </w:r>
      <w:r w:rsidR="00FF66A2">
        <w:rPr>
          <w:sz w:val="28"/>
          <w:szCs w:val="28"/>
        </w:rPr>
        <w:t>Удовлетворяющие размеры прибыли</w:t>
      </w:r>
      <w:r w:rsidR="00FF66A2">
        <w:rPr>
          <w:sz w:val="28"/>
          <w:szCs w:val="28"/>
          <w:lang w:val="en-US"/>
        </w:rPr>
        <w:t>.</w:t>
      </w:r>
    </w:p>
    <w:p w:rsidR="0057597B" w:rsidRDefault="00D56CD3" w:rsidP="0057597B">
      <w:pPr>
        <w:pStyle w:val="a3"/>
        <w:numPr>
          <w:ilvl w:val="0"/>
          <w:numId w:val="32"/>
        </w:numPr>
        <w:spacing w:line="360" w:lineRule="auto"/>
        <w:ind w:left="0" w:firstLine="680"/>
        <w:jc w:val="both"/>
        <w:rPr>
          <w:sz w:val="28"/>
          <w:szCs w:val="28"/>
        </w:rPr>
      </w:pPr>
      <w:r>
        <w:rPr>
          <w:sz w:val="28"/>
          <w:szCs w:val="28"/>
        </w:rPr>
        <w:t xml:space="preserve"> </w:t>
      </w:r>
      <w:r w:rsidR="0057597B">
        <w:rPr>
          <w:sz w:val="28"/>
          <w:szCs w:val="28"/>
        </w:rPr>
        <w:t>Цены ко</w:t>
      </w:r>
      <w:r w:rsidR="00FF66A2">
        <w:rPr>
          <w:sz w:val="28"/>
          <w:szCs w:val="28"/>
        </w:rPr>
        <w:t>нкурентов и товаров-заменителей</w:t>
      </w:r>
      <w:r w:rsidR="00FF66A2" w:rsidRPr="00FF66A2">
        <w:rPr>
          <w:sz w:val="28"/>
          <w:szCs w:val="28"/>
        </w:rPr>
        <w:t>.</w:t>
      </w:r>
    </w:p>
    <w:p w:rsidR="0057597B" w:rsidRDefault="00D56CD3" w:rsidP="0057597B">
      <w:pPr>
        <w:pStyle w:val="a3"/>
        <w:numPr>
          <w:ilvl w:val="0"/>
          <w:numId w:val="32"/>
        </w:numPr>
        <w:spacing w:line="360" w:lineRule="auto"/>
        <w:ind w:left="0" w:firstLine="680"/>
        <w:jc w:val="both"/>
        <w:rPr>
          <w:sz w:val="28"/>
          <w:szCs w:val="28"/>
        </w:rPr>
      </w:pPr>
      <w:r>
        <w:rPr>
          <w:sz w:val="28"/>
          <w:szCs w:val="28"/>
        </w:rPr>
        <w:t xml:space="preserve"> </w:t>
      </w:r>
      <w:r w:rsidR="00FF66A2">
        <w:rPr>
          <w:sz w:val="28"/>
          <w:szCs w:val="28"/>
        </w:rPr>
        <w:t>Состояние спроса на продукцию</w:t>
      </w:r>
      <w:r w:rsidR="00FF66A2">
        <w:rPr>
          <w:sz w:val="28"/>
          <w:szCs w:val="28"/>
          <w:lang w:val="en-US"/>
        </w:rPr>
        <w:t>.</w:t>
      </w:r>
    </w:p>
    <w:p w:rsidR="0057597B" w:rsidRDefault="00D56CD3" w:rsidP="0057597B">
      <w:pPr>
        <w:pStyle w:val="a3"/>
        <w:numPr>
          <w:ilvl w:val="0"/>
          <w:numId w:val="32"/>
        </w:numPr>
        <w:spacing w:line="360" w:lineRule="auto"/>
        <w:ind w:left="0" w:firstLine="680"/>
        <w:jc w:val="both"/>
        <w:rPr>
          <w:sz w:val="28"/>
          <w:szCs w:val="28"/>
        </w:rPr>
      </w:pPr>
      <w:r>
        <w:rPr>
          <w:sz w:val="28"/>
          <w:szCs w:val="28"/>
        </w:rPr>
        <w:t xml:space="preserve"> </w:t>
      </w:r>
      <w:r w:rsidR="00FF66A2">
        <w:rPr>
          <w:sz w:val="28"/>
          <w:szCs w:val="28"/>
        </w:rPr>
        <w:t>Требование органов управления</w:t>
      </w:r>
      <w:r w:rsidR="00FF66A2">
        <w:rPr>
          <w:sz w:val="28"/>
          <w:szCs w:val="28"/>
          <w:lang w:val="en-US"/>
        </w:rPr>
        <w:t>.</w:t>
      </w:r>
    </w:p>
    <w:p w:rsidR="0057597B" w:rsidRDefault="00D56CD3" w:rsidP="0057597B">
      <w:pPr>
        <w:pStyle w:val="a3"/>
        <w:numPr>
          <w:ilvl w:val="0"/>
          <w:numId w:val="32"/>
        </w:numPr>
        <w:spacing w:line="360" w:lineRule="auto"/>
        <w:ind w:left="0" w:firstLine="680"/>
        <w:jc w:val="both"/>
        <w:rPr>
          <w:sz w:val="28"/>
          <w:szCs w:val="28"/>
        </w:rPr>
      </w:pPr>
      <w:r>
        <w:rPr>
          <w:sz w:val="28"/>
          <w:szCs w:val="28"/>
        </w:rPr>
        <w:t xml:space="preserve"> </w:t>
      </w:r>
      <w:r w:rsidR="0057597B">
        <w:rPr>
          <w:sz w:val="28"/>
          <w:szCs w:val="28"/>
        </w:rPr>
        <w:t>Уникальность каче</w:t>
      </w:r>
      <w:proofErr w:type="gramStart"/>
      <w:r w:rsidR="0057597B">
        <w:rPr>
          <w:sz w:val="28"/>
          <w:szCs w:val="28"/>
        </w:rPr>
        <w:t>ств пр</w:t>
      </w:r>
      <w:proofErr w:type="gramEnd"/>
      <w:r w:rsidR="0057597B">
        <w:rPr>
          <w:sz w:val="28"/>
          <w:szCs w:val="28"/>
        </w:rPr>
        <w:t>одукта.</w:t>
      </w:r>
    </w:p>
    <w:p w:rsidR="0057597B" w:rsidRDefault="0057597B" w:rsidP="0057597B">
      <w:pPr>
        <w:spacing w:line="360" w:lineRule="auto"/>
        <w:ind w:firstLine="709"/>
        <w:jc w:val="both"/>
        <w:rPr>
          <w:sz w:val="28"/>
          <w:szCs w:val="28"/>
        </w:rPr>
      </w:pPr>
      <w:r>
        <w:rPr>
          <w:sz w:val="28"/>
          <w:szCs w:val="28"/>
        </w:rPr>
        <w:t>Учет влияния всех вышеперечисленных факторов позволит фирме выработать гибкую и эффективную политику ценообразования.</w:t>
      </w:r>
    </w:p>
    <w:p w:rsidR="00595F6A" w:rsidRDefault="001C0F9F" w:rsidP="0057597B">
      <w:pPr>
        <w:spacing w:line="360" w:lineRule="auto"/>
        <w:ind w:firstLine="709"/>
        <w:jc w:val="both"/>
        <w:rPr>
          <w:sz w:val="28"/>
          <w:szCs w:val="28"/>
        </w:rPr>
      </w:pPr>
      <w:r>
        <w:rPr>
          <w:sz w:val="28"/>
          <w:szCs w:val="28"/>
        </w:rPr>
        <w:t>С учетов всего вышесказанного, в перечень мероприятий по повышению эффективности ценообразования должно входить:</w:t>
      </w:r>
    </w:p>
    <w:p w:rsidR="001C0F9F" w:rsidRDefault="00D56CD3" w:rsidP="00135A60">
      <w:pPr>
        <w:pStyle w:val="a3"/>
        <w:numPr>
          <w:ilvl w:val="0"/>
          <w:numId w:val="33"/>
        </w:numPr>
        <w:spacing w:line="360" w:lineRule="auto"/>
        <w:ind w:left="0" w:firstLine="680"/>
        <w:jc w:val="both"/>
        <w:rPr>
          <w:sz w:val="28"/>
          <w:szCs w:val="28"/>
        </w:rPr>
      </w:pPr>
      <w:r>
        <w:rPr>
          <w:sz w:val="28"/>
          <w:szCs w:val="28"/>
        </w:rPr>
        <w:t xml:space="preserve"> </w:t>
      </w:r>
      <w:r w:rsidR="001C0F9F">
        <w:rPr>
          <w:sz w:val="28"/>
          <w:szCs w:val="28"/>
        </w:rPr>
        <w:t>Снижение уровня себестоимости продукции на производство всех видов продукции с учетом снижения цеховых, общепроизводственных издержек, а также за счет снижения расходов на продажу.</w:t>
      </w:r>
    </w:p>
    <w:p w:rsidR="001C0F9F" w:rsidRDefault="00D56CD3" w:rsidP="00135A60">
      <w:pPr>
        <w:pStyle w:val="a3"/>
        <w:numPr>
          <w:ilvl w:val="0"/>
          <w:numId w:val="33"/>
        </w:numPr>
        <w:spacing w:line="360" w:lineRule="auto"/>
        <w:ind w:left="0" w:firstLine="680"/>
        <w:jc w:val="both"/>
        <w:rPr>
          <w:sz w:val="28"/>
          <w:szCs w:val="28"/>
        </w:rPr>
      </w:pPr>
      <w:r>
        <w:rPr>
          <w:sz w:val="28"/>
          <w:szCs w:val="28"/>
        </w:rPr>
        <w:t xml:space="preserve"> </w:t>
      </w:r>
      <w:r w:rsidR="001C0F9F">
        <w:rPr>
          <w:sz w:val="28"/>
          <w:szCs w:val="28"/>
        </w:rPr>
        <w:t>Повышение итоговой прибыли путем реализации максимально возможного объема произведенной продукции, а также реализации остатков производства.</w:t>
      </w:r>
    </w:p>
    <w:p w:rsidR="001C0F9F" w:rsidRDefault="00D56CD3" w:rsidP="00135A60">
      <w:pPr>
        <w:pStyle w:val="a3"/>
        <w:numPr>
          <w:ilvl w:val="0"/>
          <w:numId w:val="33"/>
        </w:numPr>
        <w:spacing w:line="360" w:lineRule="auto"/>
        <w:ind w:left="0" w:firstLine="680"/>
        <w:jc w:val="both"/>
        <w:rPr>
          <w:sz w:val="28"/>
          <w:szCs w:val="28"/>
        </w:rPr>
      </w:pPr>
      <w:r>
        <w:rPr>
          <w:sz w:val="28"/>
          <w:szCs w:val="28"/>
        </w:rPr>
        <w:t xml:space="preserve"> </w:t>
      </w:r>
      <w:r w:rsidR="001C0F9F">
        <w:rPr>
          <w:sz w:val="28"/>
          <w:szCs w:val="28"/>
        </w:rPr>
        <w:t>Спрос на продукцию предприятия является высоким в связи с сооружениями новых линий электропередач и крупных путей сообщения между населенными пунктами. Рыночный спрос на металлоконструкции позволяет предприятию разрабатывать более гибкую ценовую политику.</w:t>
      </w:r>
    </w:p>
    <w:p w:rsidR="00135A60" w:rsidRPr="00135A60" w:rsidRDefault="00D56CD3" w:rsidP="00135A60">
      <w:pPr>
        <w:pStyle w:val="a3"/>
        <w:numPr>
          <w:ilvl w:val="0"/>
          <w:numId w:val="33"/>
        </w:numPr>
        <w:spacing w:line="360" w:lineRule="auto"/>
        <w:ind w:left="0" w:firstLine="680"/>
        <w:jc w:val="both"/>
        <w:rPr>
          <w:sz w:val="28"/>
          <w:szCs w:val="28"/>
        </w:rPr>
      </w:pPr>
      <w:r>
        <w:rPr>
          <w:sz w:val="28"/>
          <w:szCs w:val="28"/>
        </w:rPr>
        <w:t xml:space="preserve"> </w:t>
      </w:r>
      <w:r w:rsidR="001C0F9F">
        <w:rPr>
          <w:sz w:val="28"/>
          <w:szCs w:val="28"/>
        </w:rPr>
        <w:t>Ценовую политику необходимо разрабатывать исходя из возможной прибыли предприятия. Прибыль должна быть такой, чтобы она покрывала все затраты на производство продукции.</w:t>
      </w:r>
    </w:p>
    <w:p w:rsidR="00135A60" w:rsidRDefault="00135A60" w:rsidP="00135A60">
      <w:pPr>
        <w:spacing w:line="360" w:lineRule="auto"/>
        <w:ind w:firstLine="709"/>
        <w:jc w:val="both"/>
        <w:rPr>
          <w:sz w:val="28"/>
          <w:szCs w:val="28"/>
        </w:rPr>
      </w:pPr>
      <w:r>
        <w:rPr>
          <w:sz w:val="28"/>
          <w:szCs w:val="28"/>
        </w:rPr>
        <w:lastRenderedPageBreak/>
        <w:t xml:space="preserve">Отсюда можно сделать общий вывод, что ценообразование на АО «КЗМ» не такое эффективное, так как себестоимость продаж имеет тенденцию к росту, а прибыль, наоборот, снижается. Поэтому нужно  устанавливать цены так чтобы прибыль от продаж покрывала себестоимость. Установление связи между себестоимостью продукции и выручкой от продаж </w:t>
      </w:r>
      <w:proofErr w:type="gramStart"/>
      <w:r>
        <w:rPr>
          <w:sz w:val="28"/>
          <w:szCs w:val="28"/>
        </w:rPr>
        <w:t>необходима</w:t>
      </w:r>
      <w:proofErr w:type="gramEnd"/>
      <w:r>
        <w:rPr>
          <w:sz w:val="28"/>
          <w:szCs w:val="28"/>
        </w:rPr>
        <w:t xml:space="preserve"> для выработки наиболее эффективной системы ценообразования.</w:t>
      </w: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135A60">
      <w:pPr>
        <w:spacing w:line="360" w:lineRule="auto"/>
        <w:ind w:firstLine="709"/>
        <w:jc w:val="both"/>
        <w:rPr>
          <w:sz w:val="28"/>
          <w:szCs w:val="28"/>
        </w:rPr>
      </w:pPr>
    </w:p>
    <w:p w:rsidR="00135A60" w:rsidRDefault="00135A60" w:rsidP="00B443D3">
      <w:pPr>
        <w:spacing w:line="360" w:lineRule="auto"/>
        <w:jc w:val="both"/>
        <w:rPr>
          <w:sz w:val="28"/>
          <w:szCs w:val="28"/>
        </w:rPr>
      </w:pPr>
    </w:p>
    <w:p w:rsidR="00B443D3" w:rsidRDefault="00B443D3" w:rsidP="00B443D3">
      <w:pPr>
        <w:spacing w:line="360" w:lineRule="auto"/>
        <w:jc w:val="both"/>
        <w:rPr>
          <w:sz w:val="28"/>
          <w:szCs w:val="28"/>
        </w:rPr>
      </w:pPr>
    </w:p>
    <w:p w:rsidR="00135A60" w:rsidRDefault="00135A60" w:rsidP="00135A60">
      <w:pPr>
        <w:spacing w:line="360" w:lineRule="auto"/>
        <w:ind w:firstLine="709"/>
        <w:jc w:val="center"/>
        <w:rPr>
          <w:color w:val="000000" w:themeColor="text1"/>
          <w:sz w:val="28"/>
          <w:szCs w:val="28"/>
        </w:rPr>
      </w:pPr>
      <w:bookmarkStart w:id="0" w:name="_Toc478514605"/>
      <w:r>
        <w:rPr>
          <w:color w:val="000000" w:themeColor="text1"/>
          <w:sz w:val="28"/>
          <w:szCs w:val="28"/>
        </w:rPr>
        <w:lastRenderedPageBreak/>
        <w:t>ЗАКЛЮЧЕНИЕ</w:t>
      </w:r>
      <w:bookmarkEnd w:id="0"/>
    </w:p>
    <w:p w:rsidR="00135A60" w:rsidRDefault="00135A60" w:rsidP="00135A60">
      <w:pPr>
        <w:spacing w:line="360" w:lineRule="auto"/>
        <w:ind w:firstLine="709"/>
        <w:jc w:val="center"/>
        <w:rPr>
          <w:color w:val="000000" w:themeColor="text1"/>
          <w:sz w:val="28"/>
          <w:szCs w:val="28"/>
        </w:rPr>
      </w:pPr>
    </w:p>
    <w:p w:rsidR="00C679E0" w:rsidRDefault="00135A60" w:rsidP="00C679E0">
      <w:pPr>
        <w:spacing w:line="360" w:lineRule="auto"/>
        <w:ind w:firstLine="709"/>
        <w:jc w:val="both"/>
        <w:rPr>
          <w:sz w:val="28"/>
          <w:szCs w:val="28"/>
        </w:rPr>
      </w:pPr>
      <w:r w:rsidRPr="00135A60">
        <w:rPr>
          <w:sz w:val="28"/>
          <w:szCs w:val="28"/>
        </w:rPr>
        <w:t xml:space="preserve">Анализ ценообразования на предприятии </w:t>
      </w:r>
      <w:r w:rsidR="00C679E0">
        <w:rPr>
          <w:sz w:val="28"/>
          <w:szCs w:val="28"/>
        </w:rPr>
        <w:t>АО «КЗМ</w:t>
      </w:r>
      <w:r w:rsidRPr="00135A60">
        <w:rPr>
          <w:sz w:val="28"/>
          <w:szCs w:val="28"/>
        </w:rPr>
        <w:t>» наглядно показывает, что система цен - это дифференцированная система, состоящая из отдельных б</w:t>
      </w:r>
      <w:r w:rsidR="00C679E0">
        <w:rPr>
          <w:sz w:val="28"/>
          <w:szCs w:val="28"/>
        </w:rPr>
        <w:t>локов (оптовые, розничные)</w:t>
      </w:r>
      <w:r w:rsidRPr="00135A60">
        <w:rPr>
          <w:sz w:val="28"/>
          <w:szCs w:val="28"/>
        </w:rPr>
        <w:t>, находящаяся в тесной взаимозависимости и взаимодействии. Изменение цен в одном из основных блоков быстро передается по цепочке во все другие. Формированию эффективному ценообразования в России мешает ряд факторов, таких, как высокие налоги, сборы, платежи в фонды, импортные и экспортные пошлины, завышенные цены естественных монополий, отсутствие квалифицированных специалистов в этой области на предприятиях. Российская система цен еще не сформирована, поэтому целесообразно испол</w:t>
      </w:r>
      <w:r w:rsidR="00C679E0">
        <w:rPr>
          <w:sz w:val="28"/>
          <w:szCs w:val="28"/>
        </w:rPr>
        <w:t>ьзовать опыт зарубежных коллег.</w:t>
      </w:r>
    </w:p>
    <w:p w:rsidR="00135A60" w:rsidRPr="00135A60" w:rsidRDefault="00135A60" w:rsidP="00C679E0">
      <w:pPr>
        <w:spacing w:line="360" w:lineRule="auto"/>
        <w:ind w:firstLine="709"/>
        <w:jc w:val="both"/>
        <w:rPr>
          <w:sz w:val="28"/>
          <w:szCs w:val="28"/>
        </w:rPr>
      </w:pPr>
      <w:r w:rsidRPr="00135A60">
        <w:rPr>
          <w:sz w:val="28"/>
          <w:szCs w:val="28"/>
        </w:rPr>
        <w:t>Пока для подавляющего большинства отечественных компаний актуальна задача овладения грамотными методами затратного ценообразования в сочетании с жестким управление</w:t>
      </w:r>
      <w:r w:rsidR="00C679E0">
        <w:rPr>
          <w:sz w:val="28"/>
          <w:szCs w:val="28"/>
        </w:rPr>
        <w:t>м</w:t>
      </w:r>
      <w:r w:rsidRPr="00135A60">
        <w:rPr>
          <w:sz w:val="28"/>
          <w:szCs w:val="28"/>
        </w:rPr>
        <w:t xml:space="preserve"> этими затратами. И здесь отечественным экономистам вполне можно воспользоваться опытом зарубежных фирм,  в практике которых затратное ценообразование пр</w:t>
      </w:r>
      <w:r w:rsidR="00C679E0">
        <w:rPr>
          <w:sz w:val="28"/>
          <w:szCs w:val="28"/>
        </w:rPr>
        <w:t xml:space="preserve">именяется пока довольно широко, </w:t>
      </w:r>
      <w:r w:rsidRPr="00135A60">
        <w:rPr>
          <w:sz w:val="28"/>
          <w:szCs w:val="28"/>
        </w:rPr>
        <w:t>и для этого есть следующие веские причины:</w:t>
      </w:r>
    </w:p>
    <w:p w:rsidR="00135A60" w:rsidRPr="00C679E0" w:rsidRDefault="00D56CD3" w:rsidP="00C679E0">
      <w:pPr>
        <w:pStyle w:val="a3"/>
        <w:numPr>
          <w:ilvl w:val="0"/>
          <w:numId w:val="35"/>
        </w:numPr>
        <w:spacing w:line="360" w:lineRule="auto"/>
        <w:ind w:left="0" w:firstLine="680"/>
        <w:jc w:val="both"/>
        <w:rPr>
          <w:sz w:val="28"/>
          <w:szCs w:val="28"/>
        </w:rPr>
      </w:pPr>
      <w:r>
        <w:rPr>
          <w:sz w:val="28"/>
          <w:szCs w:val="28"/>
        </w:rPr>
        <w:t xml:space="preserve"> </w:t>
      </w:r>
      <w:r w:rsidR="00135A60" w:rsidRPr="00C679E0">
        <w:rPr>
          <w:sz w:val="28"/>
          <w:szCs w:val="28"/>
        </w:rPr>
        <w:t>Затратное ценообразование  опирается на реально доступные данные</w:t>
      </w:r>
      <w:r w:rsidR="00C679E0" w:rsidRPr="00C679E0">
        <w:rPr>
          <w:sz w:val="28"/>
          <w:szCs w:val="28"/>
        </w:rPr>
        <w:t>. В</w:t>
      </w:r>
      <w:r w:rsidR="00135A60" w:rsidRPr="00C679E0">
        <w:rPr>
          <w:sz w:val="28"/>
          <w:szCs w:val="28"/>
        </w:rPr>
        <w:t>сю информацию, необходимую для установления цен по такой методике, можно получить внутри самой фирмы на основе бух</w:t>
      </w:r>
      <w:r w:rsidR="00C679E0" w:rsidRPr="00C679E0">
        <w:rPr>
          <w:sz w:val="28"/>
          <w:szCs w:val="28"/>
        </w:rPr>
        <w:t>галтерской отчетности и докумен</w:t>
      </w:r>
      <w:r w:rsidR="00135A60" w:rsidRPr="00C679E0">
        <w:rPr>
          <w:sz w:val="28"/>
          <w:szCs w:val="28"/>
        </w:rPr>
        <w:t>тов, регламентирующих величину наценок. Не нужны никакие исследования рынка или о</w:t>
      </w:r>
      <w:r w:rsidR="00C679E0" w:rsidRPr="00C679E0">
        <w:rPr>
          <w:sz w:val="28"/>
          <w:szCs w:val="28"/>
        </w:rPr>
        <w:t>просы покупателей. Поэтому реше</w:t>
      </w:r>
      <w:r w:rsidR="00135A60" w:rsidRPr="00C679E0">
        <w:rPr>
          <w:sz w:val="28"/>
          <w:szCs w:val="28"/>
        </w:rPr>
        <w:t>ния о ценах можно принимать быстро.</w:t>
      </w:r>
    </w:p>
    <w:p w:rsidR="00135A60" w:rsidRPr="00C679E0" w:rsidRDefault="00D56CD3" w:rsidP="00C679E0">
      <w:pPr>
        <w:pStyle w:val="a3"/>
        <w:numPr>
          <w:ilvl w:val="0"/>
          <w:numId w:val="35"/>
        </w:numPr>
        <w:spacing w:line="360" w:lineRule="auto"/>
        <w:ind w:left="0" w:firstLine="680"/>
        <w:jc w:val="both"/>
        <w:rPr>
          <w:sz w:val="28"/>
          <w:szCs w:val="28"/>
        </w:rPr>
      </w:pPr>
      <w:r>
        <w:rPr>
          <w:sz w:val="28"/>
          <w:szCs w:val="28"/>
        </w:rPr>
        <w:t xml:space="preserve"> </w:t>
      </w:r>
      <w:r w:rsidR="00135A60" w:rsidRPr="00C679E0">
        <w:rPr>
          <w:sz w:val="28"/>
          <w:szCs w:val="28"/>
        </w:rPr>
        <w:t>Не всегда у фирмы е</w:t>
      </w:r>
      <w:r w:rsidR="00C679E0" w:rsidRPr="00C679E0">
        <w:rPr>
          <w:sz w:val="28"/>
          <w:szCs w:val="28"/>
        </w:rPr>
        <w:t>сть специалисты и менеджеры, ко</w:t>
      </w:r>
      <w:r w:rsidR="00135A60" w:rsidRPr="00C679E0">
        <w:rPr>
          <w:sz w:val="28"/>
          <w:szCs w:val="28"/>
        </w:rPr>
        <w:t>торые владеют более сов</w:t>
      </w:r>
      <w:r w:rsidR="00C679E0" w:rsidRPr="00C679E0">
        <w:rPr>
          <w:sz w:val="28"/>
          <w:szCs w:val="28"/>
        </w:rPr>
        <w:t>ершенными методами ценообразова</w:t>
      </w:r>
      <w:r w:rsidR="00135A60" w:rsidRPr="00C679E0">
        <w:rPr>
          <w:sz w:val="28"/>
          <w:szCs w:val="28"/>
        </w:rPr>
        <w:t>ния. Современны</w:t>
      </w:r>
      <w:r w:rsidR="00C679E0" w:rsidRPr="00C679E0">
        <w:rPr>
          <w:sz w:val="28"/>
          <w:szCs w:val="28"/>
        </w:rPr>
        <w:t>е подходы к обоснованию цен</w:t>
      </w:r>
      <w:r w:rsidR="00135A60" w:rsidRPr="00C679E0">
        <w:rPr>
          <w:sz w:val="28"/>
          <w:szCs w:val="28"/>
        </w:rPr>
        <w:t xml:space="preserve"> сочетают в себе как научные элементы, так и творчество. У мно</w:t>
      </w:r>
      <w:r w:rsidR="00C679E0" w:rsidRPr="00C679E0">
        <w:rPr>
          <w:sz w:val="28"/>
          <w:szCs w:val="28"/>
        </w:rPr>
        <w:t>гих</w:t>
      </w:r>
      <w:r w:rsidR="00135A60" w:rsidRPr="00C679E0">
        <w:rPr>
          <w:sz w:val="28"/>
          <w:szCs w:val="28"/>
        </w:rPr>
        <w:t xml:space="preserve"> просто нет специалистов таког</w:t>
      </w:r>
      <w:r w:rsidR="00C679E0" w:rsidRPr="00C679E0">
        <w:rPr>
          <w:sz w:val="28"/>
          <w:szCs w:val="28"/>
        </w:rPr>
        <w:t>о типа и менеджеров.</w:t>
      </w:r>
      <w:r w:rsidR="00135A60" w:rsidRPr="00C679E0">
        <w:rPr>
          <w:sz w:val="28"/>
          <w:szCs w:val="28"/>
        </w:rPr>
        <w:t xml:space="preserve"> Но любой менеджер понимает, что такое затраты и что цена должна быть больше затрат </w:t>
      </w:r>
      <w:r w:rsidR="00C679E0" w:rsidRPr="00C679E0">
        <w:rPr>
          <w:sz w:val="28"/>
          <w:szCs w:val="28"/>
        </w:rPr>
        <w:t>на величину «приемлемой прибыли»</w:t>
      </w:r>
      <w:r w:rsidR="00135A60" w:rsidRPr="00C679E0">
        <w:rPr>
          <w:sz w:val="28"/>
          <w:szCs w:val="28"/>
        </w:rPr>
        <w:t>.</w:t>
      </w:r>
    </w:p>
    <w:p w:rsidR="00135A60" w:rsidRPr="00C679E0" w:rsidRDefault="00D56CD3" w:rsidP="00C679E0">
      <w:pPr>
        <w:pStyle w:val="a3"/>
        <w:numPr>
          <w:ilvl w:val="0"/>
          <w:numId w:val="35"/>
        </w:numPr>
        <w:spacing w:line="360" w:lineRule="auto"/>
        <w:ind w:left="0" w:firstLine="680"/>
        <w:jc w:val="both"/>
        <w:rPr>
          <w:sz w:val="28"/>
          <w:szCs w:val="28"/>
        </w:rPr>
      </w:pPr>
      <w:r>
        <w:rPr>
          <w:sz w:val="28"/>
          <w:szCs w:val="28"/>
        </w:rPr>
        <w:lastRenderedPageBreak/>
        <w:t xml:space="preserve"> </w:t>
      </w:r>
      <w:r w:rsidR="00135A60" w:rsidRPr="00C679E0">
        <w:rPr>
          <w:sz w:val="28"/>
          <w:szCs w:val="28"/>
        </w:rPr>
        <w:t>Затратное ценоо</w:t>
      </w:r>
      <w:r w:rsidR="00C679E0" w:rsidRPr="00C679E0">
        <w:rPr>
          <w:sz w:val="28"/>
          <w:szCs w:val="28"/>
        </w:rPr>
        <w:t>бразование может быть общеприня</w:t>
      </w:r>
      <w:r w:rsidR="00135A60" w:rsidRPr="00C679E0">
        <w:rPr>
          <w:sz w:val="28"/>
          <w:szCs w:val="28"/>
        </w:rPr>
        <w:t>тым в данной отрасли. Есл</w:t>
      </w:r>
      <w:r w:rsidR="00C679E0" w:rsidRPr="00C679E0">
        <w:rPr>
          <w:sz w:val="28"/>
          <w:szCs w:val="28"/>
        </w:rPr>
        <w:t>и ситуация именно такова, то ме</w:t>
      </w:r>
      <w:r w:rsidR="00135A60" w:rsidRPr="00C679E0">
        <w:rPr>
          <w:sz w:val="28"/>
          <w:szCs w:val="28"/>
        </w:rPr>
        <w:t>неджеры действующей в ней фирмы и не считают нужным осваивать иные подходы к обоснованию цен, зная, что лидеры рынка тоже идут от затрат и наценки. Это характерно пока и для большинства отраслей российской экономи</w:t>
      </w:r>
      <w:r w:rsidR="00C679E0" w:rsidRPr="00C679E0">
        <w:rPr>
          <w:sz w:val="28"/>
          <w:szCs w:val="28"/>
        </w:rPr>
        <w:t>ки</w:t>
      </w:r>
      <w:r w:rsidR="00135A60" w:rsidRPr="00C679E0">
        <w:rPr>
          <w:sz w:val="28"/>
          <w:szCs w:val="28"/>
        </w:rPr>
        <w:t>.</w:t>
      </w:r>
    </w:p>
    <w:p w:rsidR="00C679E0" w:rsidRPr="00C679E0" w:rsidRDefault="00D56CD3" w:rsidP="00C679E0">
      <w:pPr>
        <w:pStyle w:val="a3"/>
        <w:numPr>
          <w:ilvl w:val="0"/>
          <w:numId w:val="35"/>
        </w:numPr>
        <w:spacing w:line="360" w:lineRule="auto"/>
        <w:ind w:left="0" w:firstLine="680"/>
        <w:jc w:val="both"/>
        <w:rPr>
          <w:sz w:val="28"/>
          <w:szCs w:val="28"/>
        </w:rPr>
      </w:pPr>
      <w:r>
        <w:rPr>
          <w:sz w:val="28"/>
          <w:szCs w:val="28"/>
        </w:rPr>
        <w:t xml:space="preserve"> </w:t>
      </w:r>
      <w:r w:rsidR="00135A60" w:rsidRPr="00C679E0">
        <w:rPr>
          <w:sz w:val="28"/>
          <w:szCs w:val="28"/>
        </w:rPr>
        <w:t>Затратное ценообразование часто воспринимается менеджерами</w:t>
      </w:r>
      <w:r w:rsidR="00C679E0" w:rsidRPr="00C679E0">
        <w:rPr>
          <w:sz w:val="28"/>
          <w:szCs w:val="28"/>
        </w:rPr>
        <w:t xml:space="preserve"> фирм как наиболее обоснованное</w:t>
      </w:r>
      <w:r w:rsidR="00135A60" w:rsidRPr="00C679E0">
        <w:rPr>
          <w:sz w:val="28"/>
          <w:szCs w:val="28"/>
        </w:rPr>
        <w:t xml:space="preserve"> и справедлив</w:t>
      </w:r>
      <w:r w:rsidR="00C679E0" w:rsidRPr="00C679E0">
        <w:rPr>
          <w:sz w:val="28"/>
          <w:szCs w:val="28"/>
        </w:rPr>
        <w:t>ое. И</w:t>
      </w:r>
      <w:r w:rsidR="00135A60" w:rsidRPr="00C679E0">
        <w:rPr>
          <w:sz w:val="28"/>
          <w:szCs w:val="28"/>
        </w:rPr>
        <w:t>спользуя затратный метод ценообразования, менеджер</w:t>
      </w:r>
      <w:r w:rsidR="00C679E0" w:rsidRPr="00C679E0">
        <w:rPr>
          <w:sz w:val="28"/>
          <w:szCs w:val="28"/>
        </w:rPr>
        <w:t>ы фирм</w:t>
      </w:r>
      <w:r w:rsidR="00135A60" w:rsidRPr="00C679E0">
        <w:rPr>
          <w:sz w:val="28"/>
          <w:szCs w:val="28"/>
        </w:rPr>
        <w:t xml:space="preserve"> воспринимают его как метод не просто закономерный, но и имеющий куда более </w:t>
      </w:r>
      <w:r w:rsidR="00C679E0" w:rsidRPr="00C679E0">
        <w:rPr>
          <w:sz w:val="28"/>
          <w:szCs w:val="28"/>
        </w:rPr>
        <w:t>реальную основу, чем методы, основанные на идеях маркетинга.</w:t>
      </w:r>
    </w:p>
    <w:p w:rsidR="00135A60" w:rsidRPr="00135A60" w:rsidRDefault="00135A60" w:rsidP="00C679E0">
      <w:pPr>
        <w:spacing w:line="360" w:lineRule="auto"/>
        <w:ind w:firstLine="709"/>
        <w:jc w:val="both"/>
        <w:rPr>
          <w:sz w:val="28"/>
          <w:szCs w:val="28"/>
        </w:rPr>
      </w:pPr>
      <w:r w:rsidRPr="00135A60">
        <w:rPr>
          <w:sz w:val="28"/>
          <w:szCs w:val="28"/>
        </w:rPr>
        <w:t>Проан</w:t>
      </w:r>
      <w:r w:rsidR="00C679E0">
        <w:rPr>
          <w:sz w:val="28"/>
          <w:szCs w:val="28"/>
        </w:rPr>
        <w:t>ализировав ценовую политику на АО «КЗМ</w:t>
      </w:r>
      <w:r w:rsidRPr="00135A60">
        <w:rPr>
          <w:sz w:val="28"/>
          <w:szCs w:val="28"/>
        </w:rPr>
        <w:t>», в качестве рекомендаций по дальнейшему ее совершенствованию, необходимо сделать следующие выводы:</w:t>
      </w:r>
    </w:p>
    <w:p w:rsidR="00135A60" w:rsidRPr="00B443D3" w:rsidRDefault="00B443D3" w:rsidP="00B443D3">
      <w:pPr>
        <w:spacing w:line="360" w:lineRule="auto"/>
        <w:ind w:firstLine="680"/>
        <w:jc w:val="both"/>
        <w:rPr>
          <w:sz w:val="28"/>
          <w:szCs w:val="28"/>
        </w:rPr>
      </w:pPr>
      <w:r>
        <w:rPr>
          <w:sz w:val="28"/>
          <w:szCs w:val="28"/>
        </w:rPr>
        <w:t xml:space="preserve">- </w:t>
      </w:r>
      <w:r w:rsidR="00C679E0" w:rsidRPr="00B443D3">
        <w:rPr>
          <w:sz w:val="28"/>
          <w:szCs w:val="28"/>
        </w:rPr>
        <w:t>ценовая политика ОАО «КЗМ</w:t>
      </w:r>
      <w:r w:rsidR="00135A60" w:rsidRPr="00B443D3">
        <w:rPr>
          <w:sz w:val="28"/>
          <w:szCs w:val="28"/>
        </w:rPr>
        <w:t>» на данном этапе разработана в правильном направлении. Основными целями маркетинга, являются  обеспечение  выживаемости, максимизация  прибыли, завоевание  лидерства  по  показателям качества</w:t>
      </w:r>
      <w:r w:rsidR="00FF66A2" w:rsidRPr="00B443D3">
        <w:rPr>
          <w:sz w:val="28"/>
          <w:szCs w:val="28"/>
        </w:rPr>
        <w:t>;</w:t>
      </w:r>
    </w:p>
    <w:p w:rsidR="00C679E0" w:rsidRPr="00B443D3" w:rsidRDefault="00B443D3" w:rsidP="00B443D3">
      <w:pPr>
        <w:spacing w:line="360" w:lineRule="auto"/>
        <w:ind w:firstLine="680"/>
        <w:jc w:val="both"/>
        <w:rPr>
          <w:sz w:val="28"/>
          <w:szCs w:val="28"/>
        </w:rPr>
      </w:pPr>
      <w:r>
        <w:rPr>
          <w:sz w:val="28"/>
          <w:szCs w:val="28"/>
        </w:rPr>
        <w:t xml:space="preserve">- </w:t>
      </w:r>
      <w:r w:rsidR="00135A60" w:rsidRPr="00B443D3">
        <w:rPr>
          <w:sz w:val="28"/>
          <w:szCs w:val="28"/>
        </w:rPr>
        <w:t>в ценообразование предприятия  применяется затратный метод, однако учитывается</w:t>
      </w:r>
      <w:r w:rsidR="00C679E0" w:rsidRPr="00B443D3">
        <w:rPr>
          <w:sz w:val="28"/>
          <w:szCs w:val="28"/>
        </w:rPr>
        <w:t xml:space="preserve"> существующая конъюнктура рынка</w:t>
      </w:r>
      <w:r w:rsidR="00FF66A2" w:rsidRPr="00B443D3">
        <w:rPr>
          <w:sz w:val="28"/>
          <w:szCs w:val="28"/>
        </w:rPr>
        <w:t>;</w:t>
      </w:r>
    </w:p>
    <w:p w:rsidR="00135A60" w:rsidRPr="00B443D3" w:rsidRDefault="00B443D3" w:rsidP="00B443D3">
      <w:pPr>
        <w:spacing w:line="360" w:lineRule="auto"/>
        <w:ind w:firstLine="680"/>
        <w:jc w:val="both"/>
        <w:rPr>
          <w:sz w:val="28"/>
          <w:szCs w:val="28"/>
        </w:rPr>
      </w:pPr>
      <w:r>
        <w:rPr>
          <w:sz w:val="28"/>
          <w:szCs w:val="28"/>
        </w:rPr>
        <w:t xml:space="preserve">- </w:t>
      </w:r>
      <w:r w:rsidR="00135A60" w:rsidRPr="00B443D3">
        <w:rPr>
          <w:sz w:val="28"/>
          <w:szCs w:val="28"/>
        </w:rPr>
        <w:t>для дальнейшего снижения себестоимости продукции путем снижения стоимости закупок может способствовать ликвидация монополизма менеджера, ответственного за номенклатуру комплектующих, независимый конъюнктурный анализ внутренних и внешних предложений</w:t>
      </w:r>
      <w:r w:rsidR="00FF66A2" w:rsidRPr="00B443D3">
        <w:rPr>
          <w:sz w:val="28"/>
          <w:szCs w:val="28"/>
        </w:rPr>
        <w:t>;</w:t>
      </w:r>
    </w:p>
    <w:p w:rsidR="00135A60" w:rsidRPr="00B443D3" w:rsidRDefault="00B443D3" w:rsidP="00B443D3">
      <w:pPr>
        <w:spacing w:line="360" w:lineRule="auto"/>
        <w:ind w:firstLine="680"/>
        <w:jc w:val="both"/>
        <w:rPr>
          <w:sz w:val="28"/>
          <w:szCs w:val="28"/>
        </w:rPr>
      </w:pPr>
      <w:r>
        <w:rPr>
          <w:sz w:val="28"/>
          <w:szCs w:val="28"/>
        </w:rPr>
        <w:t xml:space="preserve">- </w:t>
      </w:r>
      <w:r w:rsidR="00135A60" w:rsidRPr="00B443D3">
        <w:rPr>
          <w:sz w:val="28"/>
          <w:szCs w:val="28"/>
        </w:rPr>
        <w:t>целесообразно орган</w:t>
      </w:r>
      <w:r w:rsidR="00C679E0" w:rsidRPr="00B443D3">
        <w:rPr>
          <w:sz w:val="28"/>
          <w:szCs w:val="28"/>
        </w:rPr>
        <w:t xml:space="preserve">изовать постоянный </w:t>
      </w:r>
      <w:r w:rsidR="00135A60" w:rsidRPr="00B443D3">
        <w:rPr>
          <w:sz w:val="28"/>
          <w:szCs w:val="28"/>
        </w:rPr>
        <w:t>пересчет себестоимости, проводить ежемесячный анализ зависимости проданного объема продукции и цены продажи для последующего нормативного планирования.</w:t>
      </w:r>
    </w:p>
    <w:p w:rsidR="00C679E0" w:rsidRDefault="00C679E0" w:rsidP="00C679E0">
      <w:pPr>
        <w:spacing w:line="360" w:lineRule="auto"/>
        <w:jc w:val="both"/>
        <w:rPr>
          <w:sz w:val="28"/>
          <w:szCs w:val="28"/>
        </w:rPr>
      </w:pPr>
    </w:p>
    <w:p w:rsidR="00C679E0" w:rsidRDefault="00C679E0" w:rsidP="00C679E0">
      <w:pPr>
        <w:spacing w:line="360" w:lineRule="auto"/>
        <w:jc w:val="both"/>
        <w:rPr>
          <w:sz w:val="28"/>
          <w:szCs w:val="28"/>
        </w:rPr>
      </w:pPr>
    </w:p>
    <w:p w:rsidR="00C679E0" w:rsidRDefault="00C679E0" w:rsidP="00C679E0">
      <w:pPr>
        <w:spacing w:line="360" w:lineRule="auto"/>
        <w:jc w:val="both"/>
        <w:rPr>
          <w:sz w:val="28"/>
          <w:szCs w:val="28"/>
        </w:rPr>
      </w:pPr>
    </w:p>
    <w:p w:rsidR="00C679E0" w:rsidRDefault="00C679E0" w:rsidP="00C679E0">
      <w:pPr>
        <w:spacing w:line="360" w:lineRule="auto"/>
        <w:jc w:val="both"/>
        <w:rPr>
          <w:sz w:val="28"/>
          <w:szCs w:val="28"/>
        </w:rPr>
      </w:pPr>
    </w:p>
    <w:p w:rsidR="002E11ED" w:rsidRDefault="00771D9C" w:rsidP="008E4C1D">
      <w:pPr>
        <w:pStyle w:val="Iie"/>
        <w:suppressAutoHyphens/>
        <w:spacing w:line="360" w:lineRule="auto"/>
        <w:ind w:firstLine="709"/>
        <w:jc w:val="center"/>
        <w:outlineLvl w:val="0"/>
        <w:rPr>
          <w:color w:val="000000" w:themeColor="text1"/>
          <w:sz w:val="28"/>
          <w:szCs w:val="28"/>
        </w:rPr>
      </w:pPr>
      <w:bookmarkStart w:id="1" w:name="_Toc478514606"/>
      <w:r>
        <w:rPr>
          <w:color w:val="000000" w:themeColor="text1"/>
          <w:sz w:val="28"/>
          <w:szCs w:val="28"/>
        </w:rPr>
        <w:lastRenderedPageBreak/>
        <w:t>СПИСОК ИСПОЛЬЗОВАНН</w:t>
      </w:r>
      <w:bookmarkEnd w:id="1"/>
      <w:r w:rsidR="007F63AB">
        <w:rPr>
          <w:color w:val="000000" w:themeColor="text1"/>
          <w:sz w:val="28"/>
          <w:szCs w:val="28"/>
        </w:rPr>
        <w:t>ЫХ ИСТОЧНИКОВ</w:t>
      </w:r>
    </w:p>
    <w:p w:rsidR="00C679E0" w:rsidRPr="006B2F52" w:rsidRDefault="00D56CD3" w:rsidP="008E4C1D">
      <w:pPr>
        <w:pStyle w:val="a3"/>
        <w:numPr>
          <w:ilvl w:val="0"/>
          <w:numId w:val="36"/>
        </w:numPr>
        <w:spacing w:line="360" w:lineRule="auto"/>
        <w:ind w:left="0" w:firstLine="454"/>
        <w:jc w:val="both"/>
        <w:rPr>
          <w:sz w:val="28"/>
          <w:szCs w:val="28"/>
        </w:rPr>
      </w:pPr>
      <w:r>
        <w:rPr>
          <w:sz w:val="28"/>
          <w:szCs w:val="28"/>
        </w:rPr>
        <w:t xml:space="preserve"> </w:t>
      </w:r>
      <w:r w:rsidR="00771D9C" w:rsidRPr="006B2F52">
        <w:rPr>
          <w:sz w:val="28"/>
          <w:szCs w:val="28"/>
        </w:rPr>
        <w:t>Налоговый кодекс Российск</w:t>
      </w:r>
      <w:r w:rsidR="00673DA0" w:rsidRPr="006B2F52">
        <w:rPr>
          <w:sz w:val="28"/>
          <w:szCs w:val="28"/>
        </w:rPr>
        <w:t>ой Федерации в редакции от 10.10</w:t>
      </w:r>
      <w:r w:rsidR="00771D9C" w:rsidRPr="006B2F52">
        <w:rPr>
          <w:sz w:val="28"/>
          <w:szCs w:val="28"/>
        </w:rPr>
        <w:t>.2015.</w:t>
      </w:r>
    </w:p>
    <w:p w:rsidR="00673DA0" w:rsidRPr="006B2F52" w:rsidRDefault="00D56CD3" w:rsidP="008E4C1D">
      <w:pPr>
        <w:pStyle w:val="a3"/>
        <w:numPr>
          <w:ilvl w:val="0"/>
          <w:numId w:val="36"/>
        </w:numPr>
        <w:spacing w:line="360" w:lineRule="auto"/>
        <w:ind w:left="0" w:firstLine="454"/>
        <w:jc w:val="both"/>
        <w:rPr>
          <w:sz w:val="28"/>
          <w:szCs w:val="28"/>
        </w:rPr>
      </w:pPr>
      <w:r>
        <w:rPr>
          <w:sz w:val="28"/>
          <w:szCs w:val="28"/>
        </w:rPr>
        <w:t xml:space="preserve"> </w:t>
      </w:r>
      <w:r w:rsidR="00673DA0" w:rsidRPr="006B2F52">
        <w:rPr>
          <w:sz w:val="28"/>
          <w:szCs w:val="28"/>
        </w:rPr>
        <w:t xml:space="preserve">Акционерное общество «Краснодарский завод металлоконструкций» / [Электронный ресурс]: </w:t>
      </w:r>
      <w:hyperlink r:id="rId13" w:history="1">
        <w:r w:rsidR="00673DA0" w:rsidRPr="006B2F52">
          <w:rPr>
            <w:rStyle w:val="ac"/>
            <w:sz w:val="28"/>
            <w:szCs w:val="28"/>
          </w:rPr>
          <w:t>www.oao-kzm.ru/</w:t>
        </w:r>
      </w:hyperlink>
      <w:r w:rsidR="00673DA0" w:rsidRPr="006B2F52">
        <w:rPr>
          <w:sz w:val="28"/>
          <w:szCs w:val="28"/>
        </w:rPr>
        <w:t xml:space="preserve"> (дата обращения 15.04.2017)</w:t>
      </w:r>
    </w:p>
    <w:p w:rsidR="00011863" w:rsidRPr="006B2F52" w:rsidRDefault="00D56CD3" w:rsidP="008E4C1D">
      <w:pPr>
        <w:pStyle w:val="a3"/>
        <w:numPr>
          <w:ilvl w:val="0"/>
          <w:numId w:val="36"/>
        </w:numPr>
        <w:spacing w:line="360" w:lineRule="auto"/>
        <w:ind w:left="0" w:firstLine="454"/>
        <w:jc w:val="both"/>
        <w:rPr>
          <w:sz w:val="28"/>
          <w:szCs w:val="28"/>
        </w:rPr>
      </w:pPr>
      <w:r>
        <w:rPr>
          <w:sz w:val="28"/>
          <w:szCs w:val="28"/>
        </w:rPr>
        <w:t xml:space="preserve"> </w:t>
      </w:r>
      <w:r w:rsidR="00011863" w:rsidRPr="006B2F52">
        <w:rPr>
          <w:sz w:val="28"/>
          <w:szCs w:val="28"/>
        </w:rPr>
        <w:t xml:space="preserve">Афанасьев А. А., </w:t>
      </w:r>
      <w:proofErr w:type="spellStart"/>
      <w:r w:rsidR="00011863" w:rsidRPr="006B2F52">
        <w:rPr>
          <w:sz w:val="28"/>
          <w:szCs w:val="28"/>
        </w:rPr>
        <w:t>Семеркова</w:t>
      </w:r>
      <w:proofErr w:type="spellEnd"/>
      <w:r w:rsidR="00011863" w:rsidRPr="006B2F52">
        <w:rPr>
          <w:sz w:val="28"/>
          <w:szCs w:val="28"/>
        </w:rPr>
        <w:t xml:space="preserve"> Л. Н. Роль ценообразования в процессе принятия решения о покупке. // Известия высших учебных заведений. Поволжский регион. Общественные науки. - №4, 2007.</w:t>
      </w:r>
    </w:p>
    <w:p w:rsidR="00673DA0" w:rsidRPr="006B2F52" w:rsidRDefault="00D56CD3" w:rsidP="008E4C1D">
      <w:pPr>
        <w:pStyle w:val="a3"/>
        <w:numPr>
          <w:ilvl w:val="0"/>
          <w:numId w:val="36"/>
        </w:numPr>
        <w:spacing w:line="360" w:lineRule="auto"/>
        <w:ind w:left="0" w:firstLine="454"/>
        <w:jc w:val="both"/>
        <w:rPr>
          <w:sz w:val="28"/>
          <w:szCs w:val="28"/>
        </w:rPr>
      </w:pPr>
      <w:r>
        <w:rPr>
          <w:color w:val="000000" w:themeColor="text1"/>
          <w:sz w:val="28"/>
          <w:szCs w:val="28"/>
        </w:rPr>
        <w:t xml:space="preserve"> </w:t>
      </w:r>
      <w:r w:rsidR="00673DA0" w:rsidRPr="006B2F52">
        <w:rPr>
          <w:color w:val="000000" w:themeColor="text1"/>
          <w:sz w:val="28"/>
          <w:szCs w:val="28"/>
        </w:rPr>
        <w:t xml:space="preserve">Баканов М. И., </w:t>
      </w:r>
      <w:proofErr w:type="spellStart"/>
      <w:r w:rsidR="00673DA0" w:rsidRPr="006B2F52">
        <w:rPr>
          <w:color w:val="000000" w:themeColor="text1"/>
          <w:sz w:val="28"/>
          <w:szCs w:val="28"/>
        </w:rPr>
        <w:t>Шеремет</w:t>
      </w:r>
      <w:proofErr w:type="spellEnd"/>
      <w:r w:rsidR="00673DA0" w:rsidRPr="006B2F52">
        <w:rPr>
          <w:color w:val="000000" w:themeColor="text1"/>
          <w:sz w:val="28"/>
          <w:szCs w:val="28"/>
        </w:rPr>
        <w:t xml:space="preserve"> А. Д. Теория экономического анализа: Учебник. М.: Финансы и статистика, 2013.</w:t>
      </w:r>
    </w:p>
    <w:p w:rsidR="00E564F2" w:rsidRPr="006B2F52" w:rsidRDefault="00D56CD3" w:rsidP="008E4C1D">
      <w:pPr>
        <w:pStyle w:val="a3"/>
        <w:numPr>
          <w:ilvl w:val="0"/>
          <w:numId w:val="36"/>
        </w:numPr>
        <w:spacing w:line="360" w:lineRule="auto"/>
        <w:ind w:left="0" w:firstLine="454"/>
        <w:jc w:val="both"/>
        <w:rPr>
          <w:sz w:val="28"/>
          <w:szCs w:val="28"/>
        </w:rPr>
      </w:pPr>
      <w:r>
        <w:rPr>
          <w:color w:val="000000" w:themeColor="text1"/>
          <w:sz w:val="28"/>
          <w:szCs w:val="28"/>
        </w:rPr>
        <w:t xml:space="preserve"> </w:t>
      </w:r>
      <w:r w:rsidR="00E564F2" w:rsidRPr="006B2F52">
        <w:rPr>
          <w:color w:val="000000" w:themeColor="text1"/>
          <w:sz w:val="28"/>
          <w:szCs w:val="28"/>
        </w:rPr>
        <w:t>Белоусов В. В. Управление конкурентоспособностью промышленного предприятия. // Известия Российского государственного педагогического университета им. А.И. Герцена. - №85, 2008.</w:t>
      </w:r>
    </w:p>
    <w:p w:rsidR="00673DA0" w:rsidRPr="006B2F52" w:rsidRDefault="00D56CD3" w:rsidP="008E4C1D">
      <w:pPr>
        <w:pStyle w:val="a3"/>
        <w:numPr>
          <w:ilvl w:val="0"/>
          <w:numId w:val="36"/>
        </w:numPr>
        <w:spacing w:line="360" w:lineRule="auto"/>
        <w:ind w:left="0" w:firstLine="454"/>
        <w:jc w:val="both"/>
        <w:rPr>
          <w:sz w:val="28"/>
          <w:szCs w:val="28"/>
        </w:rPr>
      </w:pPr>
      <w:r>
        <w:rPr>
          <w:color w:val="000000" w:themeColor="text1"/>
          <w:sz w:val="28"/>
          <w:szCs w:val="28"/>
        </w:rPr>
        <w:t xml:space="preserve"> </w:t>
      </w:r>
      <w:proofErr w:type="spellStart"/>
      <w:r w:rsidR="00673DA0" w:rsidRPr="006B2F52">
        <w:rPr>
          <w:color w:val="000000" w:themeColor="text1"/>
          <w:sz w:val="28"/>
          <w:szCs w:val="28"/>
        </w:rPr>
        <w:t>Бляхман</w:t>
      </w:r>
      <w:proofErr w:type="spellEnd"/>
      <w:r w:rsidR="00673DA0" w:rsidRPr="006B2F52">
        <w:rPr>
          <w:color w:val="000000" w:themeColor="text1"/>
          <w:sz w:val="28"/>
          <w:szCs w:val="28"/>
        </w:rPr>
        <w:t xml:space="preserve"> Л. С. Экономика фирмы: учебное пособие</w:t>
      </w:r>
      <w:r w:rsidR="00E564F2" w:rsidRPr="006B2F52">
        <w:rPr>
          <w:color w:val="000000" w:themeColor="text1"/>
          <w:sz w:val="28"/>
          <w:szCs w:val="28"/>
        </w:rPr>
        <w:t>. СПб</w:t>
      </w:r>
      <w:proofErr w:type="gramStart"/>
      <w:r w:rsidR="00E564F2" w:rsidRPr="006B2F52">
        <w:rPr>
          <w:color w:val="000000" w:themeColor="text1"/>
          <w:sz w:val="28"/>
          <w:szCs w:val="28"/>
        </w:rPr>
        <w:t xml:space="preserve">., </w:t>
      </w:r>
      <w:proofErr w:type="gramEnd"/>
      <w:r w:rsidR="00E564F2" w:rsidRPr="006B2F52">
        <w:rPr>
          <w:color w:val="000000" w:themeColor="text1"/>
          <w:sz w:val="28"/>
          <w:szCs w:val="28"/>
        </w:rPr>
        <w:t>2000.</w:t>
      </w:r>
    </w:p>
    <w:p w:rsidR="00E564F2" w:rsidRPr="006B2F52" w:rsidRDefault="00D56CD3" w:rsidP="008E4C1D">
      <w:pPr>
        <w:pStyle w:val="a3"/>
        <w:numPr>
          <w:ilvl w:val="0"/>
          <w:numId w:val="36"/>
        </w:numPr>
        <w:spacing w:line="360" w:lineRule="auto"/>
        <w:ind w:left="0" w:firstLine="454"/>
        <w:jc w:val="both"/>
        <w:rPr>
          <w:sz w:val="28"/>
          <w:szCs w:val="28"/>
        </w:rPr>
      </w:pPr>
      <w:r>
        <w:rPr>
          <w:color w:val="000000" w:themeColor="text1"/>
          <w:sz w:val="28"/>
          <w:szCs w:val="28"/>
        </w:rPr>
        <w:t xml:space="preserve"> </w:t>
      </w:r>
      <w:r w:rsidR="00E564F2" w:rsidRPr="006B2F52">
        <w:rPr>
          <w:color w:val="000000" w:themeColor="text1"/>
          <w:sz w:val="28"/>
          <w:szCs w:val="28"/>
        </w:rPr>
        <w:t>Гафарова О. В. Экономическая природа прибыли как основа налогообложения</w:t>
      </w:r>
      <w:r w:rsidR="002E11ED" w:rsidRPr="006B2F52">
        <w:rPr>
          <w:color w:val="000000" w:themeColor="text1"/>
          <w:sz w:val="28"/>
          <w:szCs w:val="28"/>
        </w:rPr>
        <w:t xml:space="preserve"> предприятия. // </w:t>
      </w:r>
      <w:proofErr w:type="spellStart"/>
      <w:r w:rsidR="002E11ED" w:rsidRPr="006B2F52">
        <w:rPr>
          <w:color w:val="000000" w:themeColor="text1"/>
          <w:sz w:val="28"/>
          <w:szCs w:val="28"/>
        </w:rPr>
        <w:t>Terra</w:t>
      </w:r>
      <w:proofErr w:type="spellEnd"/>
      <w:r w:rsidR="002E11ED" w:rsidRPr="006B2F52">
        <w:rPr>
          <w:color w:val="000000" w:themeColor="text1"/>
          <w:sz w:val="28"/>
          <w:szCs w:val="28"/>
        </w:rPr>
        <w:t xml:space="preserve"> </w:t>
      </w:r>
      <w:proofErr w:type="spellStart"/>
      <w:r w:rsidR="002E11ED" w:rsidRPr="006B2F52">
        <w:rPr>
          <w:color w:val="000000" w:themeColor="text1"/>
          <w:sz w:val="28"/>
          <w:szCs w:val="28"/>
        </w:rPr>
        <w:t>Economicus</w:t>
      </w:r>
      <w:proofErr w:type="spellEnd"/>
      <w:r w:rsidR="002E11ED" w:rsidRPr="006B2F52">
        <w:rPr>
          <w:color w:val="000000" w:themeColor="text1"/>
          <w:sz w:val="28"/>
          <w:szCs w:val="28"/>
        </w:rPr>
        <w:t>. - № 2-2, том 9, 2011.</w:t>
      </w:r>
    </w:p>
    <w:p w:rsidR="002D761F" w:rsidRPr="006B2F52" w:rsidRDefault="00D56CD3" w:rsidP="008E4C1D">
      <w:pPr>
        <w:pStyle w:val="a3"/>
        <w:numPr>
          <w:ilvl w:val="0"/>
          <w:numId w:val="36"/>
        </w:numPr>
        <w:spacing w:line="360" w:lineRule="auto"/>
        <w:ind w:left="0" w:firstLine="454"/>
        <w:jc w:val="both"/>
        <w:rPr>
          <w:sz w:val="28"/>
          <w:szCs w:val="28"/>
        </w:rPr>
      </w:pPr>
      <w:r>
        <w:rPr>
          <w:sz w:val="28"/>
          <w:szCs w:val="28"/>
        </w:rPr>
        <w:t xml:space="preserve"> </w:t>
      </w:r>
      <w:proofErr w:type="spellStart"/>
      <w:r w:rsidR="002D761F" w:rsidRPr="006B2F52">
        <w:rPr>
          <w:sz w:val="28"/>
          <w:szCs w:val="28"/>
        </w:rPr>
        <w:t>Гелета</w:t>
      </w:r>
      <w:proofErr w:type="spellEnd"/>
      <w:r w:rsidR="002D761F" w:rsidRPr="006B2F52">
        <w:rPr>
          <w:sz w:val="28"/>
          <w:szCs w:val="28"/>
        </w:rPr>
        <w:t xml:space="preserve"> И. В., </w:t>
      </w:r>
      <w:proofErr w:type="spellStart"/>
      <w:r w:rsidR="002D761F" w:rsidRPr="006B2F52">
        <w:rPr>
          <w:sz w:val="28"/>
          <w:szCs w:val="28"/>
        </w:rPr>
        <w:t>Калинская</w:t>
      </w:r>
      <w:proofErr w:type="spellEnd"/>
      <w:r w:rsidR="002D761F" w:rsidRPr="006B2F52">
        <w:rPr>
          <w:sz w:val="28"/>
          <w:szCs w:val="28"/>
        </w:rPr>
        <w:t xml:space="preserve"> Е. С., </w:t>
      </w:r>
      <w:proofErr w:type="spellStart"/>
      <w:r w:rsidR="002D761F" w:rsidRPr="006B2F52">
        <w:rPr>
          <w:sz w:val="28"/>
          <w:szCs w:val="28"/>
        </w:rPr>
        <w:t>Кофанов</w:t>
      </w:r>
      <w:proofErr w:type="spellEnd"/>
      <w:r w:rsidR="002D761F" w:rsidRPr="006B2F52">
        <w:rPr>
          <w:sz w:val="28"/>
          <w:szCs w:val="28"/>
        </w:rPr>
        <w:t xml:space="preserve"> А.А. Экономика организации (предприятия): учебное пособие. М.: Магистр, 2010.</w:t>
      </w:r>
    </w:p>
    <w:p w:rsidR="002D761F" w:rsidRPr="006B2F52" w:rsidRDefault="00D56CD3" w:rsidP="008E4C1D">
      <w:pPr>
        <w:pStyle w:val="a3"/>
        <w:numPr>
          <w:ilvl w:val="0"/>
          <w:numId w:val="36"/>
        </w:numPr>
        <w:spacing w:line="360" w:lineRule="auto"/>
        <w:ind w:left="0" w:firstLine="454"/>
        <w:jc w:val="both"/>
        <w:rPr>
          <w:sz w:val="28"/>
          <w:szCs w:val="28"/>
        </w:rPr>
      </w:pPr>
      <w:r>
        <w:rPr>
          <w:sz w:val="28"/>
          <w:szCs w:val="28"/>
        </w:rPr>
        <w:t xml:space="preserve"> </w:t>
      </w:r>
      <w:r w:rsidR="002D761F" w:rsidRPr="006B2F52">
        <w:rPr>
          <w:sz w:val="28"/>
          <w:szCs w:val="28"/>
        </w:rPr>
        <w:t xml:space="preserve">Горина Г.А. Ценообразование: учебное пособие. М.: </w:t>
      </w:r>
      <w:proofErr w:type="spellStart"/>
      <w:r w:rsidR="002D761F" w:rsidRPr="006B2F52">
        <w:rPr>
          <w:sz w:val="28"/>
          <w:szCs w:val="28"/>
        </w:rPr>
        <w:t>Юнити</w:t>
      </w:r>
      <w:proofErr w:type="spellEnd"/>
      <w:r w:rsidR="002D761F" w:rsidRPr="006B2F52">
        <w:rPr>
          <w:sz w:val="28"/>
          <w:szCs w:val="28"/>
        </w:rPr>
        <w:t xml:space="preserve">, </w:t>
      </w:r>
      <w:r w:rsidR="00673DA0" w:rsidRPr="006B2F52">
        <w:rPr>
          <w:sz w:val="28"/>
          <w:szCs w:val="28"/>
        </w:rPr>
        <w:t>2015.</w:t>
      </w:r>
    </w:p>
    <w:p w:rsidR="00011863" w:rsidRPr="006B2F52" w:rsidRDefault="00011863" w:rsidP="008E4C1D">
      <w:pPr>
        <w:pStyle w:val="a3"/>
        <w:numPr>
          <w:ilvl w:val="0"/>
          <w:numId w:val="36"/>
        </w:numPr>
        <w:spacing w:line="360" w:lineRule="auto"/>
        <w:ind w:left="0" w:firstLine="454"/>
        <w:jc w:val="both"/>
        <w:rPr>
          <w:sz w:val="28"/>
          <w:szCs w:val="28"/>
        </w:rPr>
      </w:pPr>
      <w:r w:rsidRPr="006B2F52">
        <w:rPr>
          <w:sz w:val="28"/>
          <w:szCs w:val="28"/>
        </w:rPr>
        <w:t>Ермоленко А. И. Затратные методы ценообразования // Известия Тульского государственного университета. Экономические и юридические науки. - №5-1. 2014.</w:t>
      </w:r>
    </w:p>
    <w:p w:rsidR="00CA70B8" w:rsidRPr="006B2F52" w:rsidRDefault="00CA70B8" w:rsidP="008E4C1D">
      <w:pPr>
        <w:pStyle w:val="a3"/>
        <w:numPr>
          <w:ilvl w:val="0"/>
          <w:numId w:val="36"/>
        </w:numPr>
        <w:spacing w:line="360" w:lineRule="auto"/>
        <w:ind w:left="0" w:firstLine="454"/>
        <w:jc w:val="both"/>
        <w:rPr>
          <w:sz w:val="28"/>
          <w:szCs w:val="28"/>
        </w:rPr>
      </w:pPr>
      <w:r w:rsidRPr="006B2F52">
        <w:rPr>
          <w:sz w:val="28"/>
          <w:szCs w:val="28"/>
        </w:rPr>
        <w:t>Жидкова Е. В., Жидков А. Н., Формирование ценовой политики предприятия. // Лесной вестник. - № 3 (103), том 18, 2014.</w:t>
      </w:r>
    </w:p>
    <w:p w:rsidR="002D761F" w:rsidRPr="006B2F52" w:rsidRDefault="002D761F" w:rsidP="008E4C1D">
      <w:pPr>
        <w:pStyle w:val="a3"/>
        <w:numPr>
          <w:ilvl w:val="0"/>
          <w:numId w:val="36"/>
        </w:numPr>
        <w:spacing w:line="360" w:lineRule="auto"/>
        <w:ind w:left="0" w:firstLine="454"/>
        <w:jc w:val="both"/>
        <w:rPr>
          <w:sz w:val="28"/>
          <w:szCs w:val="28"/>
        </w:rPr>
      </w:pPr>
      <w:proofErr w:type="spellStart"/>
      <w:r w:rsidRPr="006B2F52">
        <w:rPr>
          <w:sz w:val="28"/>
          <w:szCs w:val="28"/>
        </w:rPr>
        <w:t>Косинова</w:t>
      </w:r>
      <w:proofErr w:type="spellEnd"/>
      <w:r w:rsidRPr="006B2F52">
        <w:rPr>
          <w:sz w:val="28"/>
          <w:szCs w:val="28"/>
        </w:rPr>
        <w:t xml:space="preserve"> Е. А., Белкина Е. Н., </w:t>
      </w:r>
      <w:proofErr w:type="spellStart"/>
      <w:r w:rsidRPr="006B2F52">
        <w:rPr>
          <w:sz w:val="28"/>
          <w:szCs w:val="28"/>
        </w:rPr>
        <w:t>Казарова</w:t>
      </w:r>
      <w:proofErr w:type="spellEnd"/>
      <w:r w:rsidRPr="006B2F52">
        <w:rPr>
          <w:sz w:val="28"/>
          <w:szCs w:val="28"/>
        </w:rPr>
        <w:t xml:space="preserve"> А. Я. Ценообразование: теория и практика: учебное пособие. Ставрополь: АГРУС, 2012.</w:t>
      </w:r>
    </w:p>
    <w:p w:rsidR="00011863" w:rsidRPr="006B2F52" w:rsidRDefault="00011863" w:rsidP="008E4C1D">
      <w:pPr>
        <w:pStyle w:val="a3"/>
        <w:numPr>
          <w:ilvl w:val="0"/>
          <w:numId w:val="36"/>
        </w:numPr>
        <w:spacing w:line="360" w:lineRule="auto"/>
        <w:ind w:left="0" w:firstLine="454"/>
        <w:jc w:val="both"/>
        <w:rPr>
          <w:sz w:val="28"/>
          <w:szCs w:val="28"/>
        </w:rPr>
      </w:pPr>
      <w:proofErr w:type="spellStart"/>
      <w:r w:rsidRPr="006B2F52">
        <w:rPr>
          <w:sz w:val="28"/>
          <w:szCs w:val="28"/>
        </w:rPr>
        <w:t>Кубасова</w:t>
      </w:r>
      <w:proofErr w:type="spellEnd"/>
      <w:r w:rsidRPr="006B2F52">
        <w:rPr>
          <w:sz w:val="28"/>
          <w:szCs w:val="28"/>
        </w:rPr>
        <w:t xml:space="preserve"> О. А. Формирование стратегии промышленного предприятия в области ценообразования на продукцию, реализуемую на внешнем рынке. // Транспортное дело России. - №5, 2012.</w:t>
      </w:r>
    </w:p>
    <w:p w:rsidR="00E564F2" w:rsidRPr="006B2F52" w:rsidRDefault="00E564F2" w:rsidP="008E4C1D">
      <w:pPr>
        <w:pStyle w:val="a3"/>
        <w:numPr>
          <w:ilvl w:val="0"/>
          <w:numId w:val="36"/>
        </w:numPr>
        <w:spacing w:line="360" w:lineRule="auto"/>
        <w:ind w:left="0" w:firstLine="454"/>
        <w:jc w:val="both"/>
        <w:rPr>
          <w:sz w:val="28"/>
          <w:szCs w:val="28"/>
        </w:rPr>
      </w:pPr>
      <w:r w:rsidRPr="006B2F52">
        <w:rPr>
          <w:sz w:val="28"/>
          <w:szCs w:val="28"/>
        </w:rPr>
        <w:lastRenderedPageBreak/>
        <w:t>Матвеева О. Л. Издержки производства как первооснова конкурентоспособности хозяйственной деятельности предприятия. // Вестник Чувашского университета. - №3. 2007.</w:t>
      </w:r>
    </w:p>
    <w:p w:rsidR="00E564F2" w:rsidRPr="006B2F52" w:rsidRDefault="00E564F2" w:rsidP="008E4C1D">
      <w:pPr>
        <w:pStyle w:val="a3"/>
        <w:numPr>
          <w:ilvl w:val="0"/>
          <w:numId w:val="36"/>
        </w:numPr>
        <w:spacing w:line="360" w:lineRule="auto"/>
        <w:ind w:left="0" w:firstLine="454"/>
        <w:jc w:val="both"/>
        <w:rPr>
          <w:sz w:val="28"/>
          <w:szCs w:val="28"/>
        </w:rPr>
      </w:pPr>
      <w:r w:rsidRPr="006B2F52">
        <w:rPr>
          <w:sz w:val="28"/>
          <w:szCs w:val="28"/>
        </w:rPr>
        <w:t>Миронова Н. Н. Теория рисков промышленного предприятия. // Знание. Понимание. Умение. - №4, 2012</w:t>
      </w:r>
    </w:p>
    <w:p w:rsidR="00011863" w:rsidRPr="006B2F52" w:rsidRDefault="00011863" w:rsidP="008E4C1D">
      <w:pPr>
        <w:pStyle w:val="a3"/>
        <w:numPr>
          <w:ilvl w:val="0"/>
          <w:numId w:val="36"/>
        </w:numPr>
        <w:spacing w:line="360" w:lineRule="auto"/>
        <w:ind w:left="0" w:firstLine="454"/>
        <w:jc w:val="both"/>
        <w:rPr>
          <w:sz w:val="28"/>
          <w:szCs w:val="28"/>
        </w:rPr>
      </w:pPr>
      <w:r w:rsidRPr="006B2F52">
        <w:rPr>
          <w:sz w:val="28"/>
          <w:szCs w:val="28"/>
        </w:rPr>
        <w:t xml:space="preserve">Паршин В. И. Особенности ценообразования в условиях рыночной экономики. // </w:t>
      </w:r>
      <w:proofErr w:type="gramStart"/>
      <w:r w:rsidRPr="006B2F52">
        <w:rPr>
          <w:sz w:val="28"/>
          <w:szCs w:val="28"/>
        </w:rPr>
        <w:t>МИР (Модернизация.</w:t>
      </w:r>
      <w:proofErr w:type="gramEnd"/>
      <w:r w:rsidRPr="006B2F52">
        <w:rPr>
          <w:sz w:val="28"/>
          <w:szCs w:val="28"/>
        </w:rPr>
        <w:t xml:space="preserve"> Инновации. </w:t>
      </w:r>
      <w:proofErr w:type="gramStart"/>
      <w:r w:rsidRPr="006B2F52">
        <w:rPr>
          <w:sz w:val="28"/>
          <w:szCs w:val="28"/>
        </w:rPr>
        <w:t>Развитие). - №7, 2011.</w:t>
      </w:r>
      <w:proofErr w:type="gramEnd"/>
    </w:p>
    <w:p w:rsidR="00CD59EC" w:rsidRPr="006B2F52" w:rsidRDefault="00CD59EC" w:rsidP="008E4C1D">
      <w:pPr>
        <w:pStyle w:val="a3"/>
        <w:numPr>
          <w:ilvl w:val="0"/>
          <w:numId w:val="36"/>
        </w:numPr>
        <w:spacing w:line="360" w:lineRule="auto"/>
        <w:ind w:left="0" w:firstLine="454"/>
        <w:jc w:val="both"/>
        <w:rPr>
          <w:sz w:val="28"/>
          <w:szCs w:val="28"/>
        </w:rPr>
      </w:pPr>
      <w:r w:rsidRPr="006B2F52">
        <w:rPr>
          <w:sz w:val="28"/>
          <w:szCs w:val="28"/>
        </w:rPr>
        <w:t>Скляренко В. К. Формирование цен на товары и услуги // Справочник экономиста - №12, 2005</w:t>
      </w:r>
      <w:r w:rsidR="00011863" w:rsidRPr="006B2F52">
        <w:rPr>
          <w:sz w:val="28"/>
          <w:szCs w:val="28"/>
        </w:rPr>
        <w:t>.</w:t>
      </w:r>
    </w:p>
    <w:p w:rsidR="00CA70B8" w:rsidRPr="006B2F52" w:rsidRDefault="00CA70B8" w:rsidP="008E4C1D">
      <w:pPr>
        <w:pStyle w:val="a3"/>
        <w:numPr>
          <w:ilvl w:val="0"/>
          <w:numId w:val="36"/>
        </w:numPr>
        <w:spacing w:line="360" w:lineRule="auto"/>
        <w:ind w:left="0" w:firstLine="454"/>
        <w:jc w:val="both"/>
        <w:rPr>
          <w:sz w:val="28"/>
          <w:szCs w:val="28"/>
        </w:rPr>
      </w:pPr>
      <w:r w:rsidRPr="006B2F52">
        <w:rPr>
          <w:sz w:val="28"/>
          <w:szCs w:val="28"/>
        </w:rPr>
        <w:t xml:space="preserve">Старченко А. М., </w:t>
      </w:r>
      <w:proofErr w:type="spellStart"/>
      <w:r w:rsidRPr="006B2F52">
        <w:rPr>
          <w:sz w:val="28"/>
          <w:szCs w:val="28"/>
        </w:rPr>
        <w:t>Комкова</w:t>
      </w:r>
      <w:proofErr w:type="spellEnd"/>
      <w:r w:rsidRPr="006B2F52">
        <w:rPr>
          <w:sz w:val="28"/>
          <w:szCs w:val="28"/>
        </w:rPr>
        <w:t xml:space="preserve"> И. В. Проблема процесса ценообразования на промышленном предприятии. // Актуальные вопросы экономических наук. - №16-2, 2012.</w:t>
      </w:r>
    </w:p>
    <w:p w:rsidR="002E11ED" w:rsidRPr="006B2F52" w:rsidRDefault="002E11ED" w:rsidP="008E4C1D">
      <w:pPr>
        <w:pStyle w:val="a3"/>
        <w:numPr>
          <w:ilvl w:val="0"/>
          <w:numId w:val="36"/>
        </w:numPr>
        <w:spacing w:line="360" w:lineRule="auto"/>
        <w:ind w:left="0" w:firstLine="454"/>
        <w:jc w:val="both"/>
        <w:rPr>
          <w:sz w:val="28"/>
          <w:szCs w:val="28"/>
        </w:rPr>
      </w:pPr>
      <w:r w:rsidRPr="006B2F52">
        <w:rPr>
          <w:sz w:val="28"/>
          <w:szCs w:val="28"/>
        </w:rPr>
        <w:t>Стратегии ценообразования, цели фирмы</w:t>
      </w:r>
      <w:r w:rsidR="008E4C1D">
        <w:rPr>
          <w:sz w:val="28"/>
          <w:szCs w:val="28"/>
        </w:rPr>
        <w:t xml:space="preserve"> и характеристики покупателей </w:t>
      </w:r>
      <w:r w:rsidRPr="006B2F52">
        <w:rPr>
          <w:sz w:val="28"/>
          <w:szCs w:val="28"/>
        </w:rPr>
        <w:t xml:space="preserve">[Электронный ресурс]: </w:t>
      </w:r>
      <w:hyperlink r:id="rId14" w:history="1">
        <w:r w:rsidRPr="006B2F52">
          <w:rPr>
            <w:rStyle w:val="ac"/>
            <w:sz w:val="28"/>
            <w:szCs w:val="28"/>
          </w:rPr>
          <w:t>http://www.elitarium.ru/cenovye-strategii-cenoobrazovanie-skidki-pokupateli-tovar-rynok-spros/</w:t>
        </w:r>
      </w:hyperlink>
      <w:r w:rsidRPr="006B2F52">
        <w:rPr>
          <w:sz w:val="28"/>
          <w:szCs w:val="28"/>
        </w:rPr>
        <w:t xml:space="preserve"> (дата обращения 12.04.2017)</w:t>
      </w:r>
    </w:p>
    <w:p w:rsidR="002E11ED" w:rsidRPr="006B2F52" w:rsidRDefault="002E11ED" w:rsidP="008E4C1D">
      <w:pPr>
        <w:pStyle w:val="a3"/>
        <w:numPr>
          <w:ilvl w:val="0"/>
          <w:numId w:val="36"/>
        </w:numPr>
        <w:spacing w:line="360" w:lineRule="auto"/>
        <w:ind w:left="0" w:firstLine="454"/>
        <w:jc w:val="both"/>
        <w:rPr>
          <w:sz w:val="28"/>
          <w:szCs w:val="28"/>
        </w:rPr>
      </w:pPr>
      <w:r w:rsidRPr="006B2F52">
        <w:rPr>
          <w:sz w:val="28"/>
          <w:szCs w:val="28"/>
        </w:rPr>
        <w:t>Трубачева С. И. Показатели оценки эффективности маркетинга. // Вестник Волжского университета им. В.Н. Татищева. - №14, 2009.</w:t>
      </w:r>
    </w:p>
    <w:p w:rsidR="00CA70B8" w:rsidRDefault="00011863" w:rsidP="008E4C1D">
      <w:pPr>
        <w:pStyle w:val="a3"/>
        <w:numPr>
          <w:ilvl w:val="0"/>
          <w:numId w:val="36"/>
        </w:numPr>
        <w:spacing w:line="360" w:lineRule="auto"/>
        <w:ind w:left="0" w:firstLine="454"/>
        <w:jc w:val="both"/>
        <w:rPr>
          <w:sz w:val="28"/>
          <w:szCs w:val="28"/>
        </w:rPr>
      </w:pPr>
      <w:proofErr w:type="spellStart"/>
      <w:r w:rsidRPr="006B2F52">
        <w:rPr>
          <w:sz w:val="28"/>
          <w:szCs w:val="28"/>
        </w:rPr>
        <w:t>Тюпакова</w:t>
      </w:r>
      <w:proofErr w:type="spellEnd"/>
      <w:r w:rsidRPr="006B2F52">
        <w:rPr>
          <w:sz w:val="28"/>
          <w:szCs w:val="28"/>
        </w:rPr>
        <w:t xml:space="preserve"> Н. Н., Шестакова Ю. Н. Косвенные налоги в механизме ценообразования // Политематический сетевой электронный научный журнал Кубанского государственного аграрного университета. - №92. 2015.</w:t>
      </w:r>
    </w:p>
    <w:p w:rsidR="0022254B" w:rsidRDefault="0022254B" w:rsidP="0022254B">
      <w:pPr>
        <w:spacing w:line="360" w:lineRule="auto"/>
        <w:jc w:val="both"/>
        <w:rPr>
          <w:sz w:val="28"/>
          <w:szCs w:val="28"/>
        </w:rPr>
      </w:pPr>
    </w:p>
    <w:p w:rsidR="0022254B" w:rsidRDefault="0022254B" w:rsidP="0022254B">
      <w:pPr>
        <w:spacing w:line="360" w:lineRule="auto"/>
        <w:jc w:val="both"/>
        <w:rPr>
          <w:sz w:val="28"/>
          <w:szCs w:val="28"/>
        </w:rPr>
      </w:pPr>
    </w:p>
    <w:p w:rsidR="0022254B" w:rsidRDefault="0022254B" w:rsidP="0022254B">
      <w:pPr>
        <w:spacing w:line="360" w:lineRule="auto"/>
        <w:jc w:val="both"/>
        <w:rPr>
          <w:sz w:val="28"/>
          <w:szCs w:val="28"/>
        </w:rPr>
      </w:pPr>
    </w:p>
    <w:p w:rsidR="0022254B" w:rsidRDefault="0022254B" w:rsidP="0022254B">
      <w:pPr>
        <w:spacing w:line="360" w:lineRule="auto"/>
        <w:jc w:val="both"/>
        <w:rPr>
          <w:sz w:val="28"/>
          <w:szCs w:val="28"/>
        </w:rPr>
      </w:pPr>
    </w:p>
    <w:p w:rsidR="0022254B" w:rsidRDefault="0022254B" w:rsidP="0022254B">
      <w:pPr>
        <w:spacing w:line="360" w:lineRule="auto"/>
        <w:jc w:val="both"/>
        <w:rPr>
          <w:sz w:val="28"/>
          <w:szCs w:val="28"/>
        </w:rPr>
      </w:pPr>
    </w:p>
    <w:p w:rsidR="0022254B" w:rsidRDefault="0022254B" w:rsidP="0022254B">
      <w:pPr>
        <w:spacing w:line="360" w:lineRule="auto"/>
        <w:jc w:val="both"/>
        <w:rPr>
          <w:sz w:val="28"/>
          <w:szCs w:val="28"/>
        </w:rPr>
      </w:pPr>
    </w:p>
    <w:p w:rsidR="0022254B" w:rsidRDefault="0022254B" w:rsidP="0022254B">
      <w:pPr>
        <w:spacing w:line="360" w:lineRule="auto"/>
        <w:jc w:val="both"/>
        <w:rPr>
          <w:sz w:val="28"/>
          <w:szCs w:val="28"/>
        </w:rPr>
      </w:pPr>
    </w:p>
    <w:p w:rsidR="007F63AB" w:rsidRDefault="007F63AB" w:rsidP="008E4C1D">
      <w:pPr>
        <w:spacing w:line="360" w:lineRule="auto"/>
        <w:rPr>
          <w:sz w:val="32"/>
          <w:szCs w:val="28"/>
        </w:rPr>
      </w:pPr>
    </w:p>
    <w:p w:rsidR="008E4C1D" w:rsidRDefault="008E4C1D" w:rsidP="008E4C1D">
      <w:pPr>
        <w:spacing w:line="360" w:lineRule="auto"/>
        <w:rPr>
          <w:sz w:val="32"/>
          <w:szCs w:val="28"/>
        </w:rPr>
      </w:pPr>
      <w:bookmarkStart w:id="2" w:name="_GoBack"/>
      <w:bookmarkEnd w:id="2"/>
    </w:p>
    <w:p w:rsidR="007F63AB" w:rsidRPr="007F63AB" w:rsidRDefault="007F63AB" w:rsidP="0022254B">
      <w:pPr>
        <w:spacing w:line="360" w:lineRule="auto"/>
        <w:jc w:val="center"/>
        <w:rPr>
          <w:sz w:val="32"/>
          <w:szCs w:val="28"/>
        </w:rPr>
      </w:pPr>
      <w:r w:rsidRPr="007F63AB">
        <w:rPr>
          <w:sz w:val="32"/>
          <w:szCs w:val="28"/>
        </w:rPr>
        <w:lastRenderedPageBreak/>
        <w:t>ПРИЛОЖЕНИЕ А</w:t>
      </w:r>
    </w:p>
    <w:p w:rsidR="0022254B" w:rsidRDefault="0022254B" w:rsidP="007F63AB">
      <w:pPr>
        <w:spacing w:line="360" w:lineRule="auto"/>
        <w:jc w:val="center"/>
        <w:rPr>
          <w:sz w:val="28"/>
          <w:szCs w:val="28"/>
        </w:rPr>
      </w:pPr>
      <w:r w:rsidRPr="0022254B">
        <w:rPr>
          <w:sz w:val="28"/>
          <w:szCs w:val="28"/>
        </w:rPr>
        <w:t>Отчет о финансовых результатах АО «КЗМ» за 2014 год</w:t>
      </w:r>
    </w:p>
    <w:tbl>
      <w:tblPr>
        <w:tblW w:w="5000" w:type="pct"/>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1111"/>
        <w:gridCol w:w="6359"/>
        <w:gridCol w:w="1100"/>
        <w:gridCol w:w="1188"/>
      </w:tblGrid>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.2100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Валовая прибыль (убыток)</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-98421</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.2110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Выручка</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1011440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.2120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Себестоимость продаж</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1109870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.2200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Прибыль (убыток) от продаж</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-194819</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.2210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Коммерческие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.2220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Управленческие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96398</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Прибыль (убыток) до налогообложения</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-474959</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Доходы от участия в других организациях</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Проценты к получению</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2256</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.2330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Проценты к уплате</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234009</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.2340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Прочие доходы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456753</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.2350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Прочие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505140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7F63AB" w:rsidRDefault="0022254B" w:rsidP="0022254B">
            <w:pPr>
              <w:rPr>
                <w:color w:val="000000"/>
                <w:sz w:val="27"/>
                <w:szCs w:val="27"/>
              </w:rPr>
            </w:pPr>
            <w:r w:rsidRPr="007F63AB">
              <w:rPr>
                <w:color w:val="000000"/>
                <w:sz w:val="27"/>
                <w:szCs w:val="27"/>
              </w:rPr>
              <w:t>Ф</w:t>
            </w:r>
            <w:proofErr w:type="gramStart"/>
            <w:r w:rsidRPr="007F63AB">
              <w:rPr>
                <w:color w:val="000000"/>
                <w:sz w:val="27"/>
                <w:szCs w:val="27"/>
              </w:rPr>
              <w:t>2</w:t>
            </w:r>
            <w:proofErr w:type="gramEnd"/>
            <w:r w:rsidRPr="007F63AB">
              <w:rPr>
                <w:color w:val="000000"/>
                <w:sz w:val="27"/>
                <w:szCs w:val="27"/>
              </w:rPr>
              <w:t>.2400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7F63AB" w:rsidRDefault="0022254B" w:rsidP="0022254B">
            <w:pPr>
              <w:rPr>
                <w:color w:val="000000"/>
                <w:sz w:val="27"/>
                <w:szCs w:val="27"/>
              </w:rPr>
            </w:pPr>
            <w:r w:rsidRPr="007F63AB">
              <w:rPr>
                <w:bCs/>
                <w:color w:val="000000"/>
                <w:sz w:val="27"/>
                <w:szCs w:val="27"/>
              </w:rPr>
              <w:t>Чистая прибыль (убыток)</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-285515</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Текущий налог на прибыль</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.2421</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 xml:space="preserve">в </w:t>
            </w:r>
            <w:proofErr w:type="spellStart"/>
            <w:r w:rsidRPr="0022254B">
              <w:rPr>
                <w:color w:val="000000"/>
                <w:sz w:val="27"/>
                <w:szCs w:val="27"/>
              </w:rPr>
              <w:t>т.ч</w:t>
            </w:r>
            <w:proofErr w:type="spellEnd"/>
            <w:r w:rsidRPr="0022254B">
              <w:rPr>
                <w:color w:val="000000"/>
                <w:sz w:val="27"/>
                <w:szCs w:val="27"/>
              </w:rPr>
              <w:t>. постоянные налоговые обязательства (активы)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-3563</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Изменение отложенных налоговых обязательств</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-1721</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.2450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Изменение отложенных налоговых активов</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83376</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.2460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Прочее</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-104347</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.2500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7F63AB" w:rsidRDefault="0022254B" w:rsidP="0022254B">
            <w:pPr>
              <w:rPr>
                <w:color w:val="000000"/>
                <w:sz w:val="27"/>
                <w:szCs w:val="27"/>
              </w:rPr>
            </w:pPr>
            <w:r w:rsidRPr="007F63AB">
              <w:rPr>
                <w:bCs/>
                <w:color w:val="000000"/>
                <w:sz w:val="27"/>
                <w:szCs w:val="27"/>
              </w:rPr>
              <w:t>Совокупный финансовый результат периода</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-230720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bl>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7F63AB" w:rsidRDefault="007F63AB" w:rsidP="0022254B">
      <w:pPr>
        <w:spacing w:line="360" w:lineRule="auto"/>
        <w:jc w:val="center"/>
        <w:rPr>
          <w:sz w:val="28"/>
          <w:szCs w:val="28"/>
        </w:rPr>
      </w:pPr>
    </w:p>
    <w:p w:rsidR="007F63AB" w:rsidRPr="008E4C1D" w:rsidRDefault="007F63AB" w:rsidP="0022254B">
      <w:pPr>
        <w:spacing w:line="360" w:lineRule="auto"/>
        <w:jc w:val="center"/>
        <w:rPr>
          <w:sz w:val="32"/>
          <w:szCs w:val="28"/>
        </w:rPr>
      </w:pPr>
      <w:r w:rsidRPr="008E4C1D">
        <w:rPr>
          <w:sz w:val="32"/>
          <w:szCs w:val="28"/>
        </w:rPr>
        <w:lastRenderedPageBreak/>
        <w:t>ПРИЛОЖЕНИЕ Б</w:t>
      </w:r>
    </w:p>
    <w:p w:rsidR="0022254B" w:rsidRPr="0022254B" w:rsidRDefault="0022254B" w:rsidP="007F63AB">
      <w:pPr>
        <w:spacing w:line="360" w:lineRule="auto"/>
        <w:jc w:val="center"/>
        <w:rPr>
          <w:sz w:val="28"/>
          <w:szCs w:val="28"/>
        </w:rPr>
      </w:pPr>
      <w:r>
        <w:rPr>
          <w:sz w:val="28"/>
          <w:szCs w:val="28"/>
        </w:rPr>
        <w:t>Отчет о финансовых р</w:t>
      </w:r>
      <w:r w:rsidR="007F63AB">
        <w:rPr>
          <w:sz w:val="28"/>
          <w:szCs w:val="28"/>
        </w:rPr>
        <w:t>езультатах АО «КЗМ» в 2015 году</w:t>
      </w:r>
    </w:p>
    <w:tbl>
      <w:tblPr>
        <w:tblW w:w="5000" w:type="pct"/>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6299"/>
        <w:gridCol w:w="1182"/>
        <w:gridCol w:w="1177"/>
      </w:tblGrid>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.2100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Валовая прибыль (убыток)</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-124676</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.2110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Выручка</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816854</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.2120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Себестоимость продаж</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941530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.2200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Прибыль (убыток) от продаж</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-249137</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.2210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Коммерческие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.2220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Управленческие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124461</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Прибыль (убыток) до налогообложения</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-1302920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Доходы от участия в других организациях</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Проценты к получению</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1069</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.2330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Проценты к уплате</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249709</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.2340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Прочие доходы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196230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.2350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Прочие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1001370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8E4C1D" w:rsidRDefault="0022254B" w:rsidP="0022254B">
            <w:pPr>
              <w:rPr>
                <w:color w:val="000000"/>
                <w:sz w:val="27"/>
                <w:szCs w:val="27"/>
              </w:rPr>
            </w:pPr>
            <w:r w:rsidRPr="008E4C1D">
              <w:rPr>
                <w:color w:val="000000"/>
                <w:sz w:val="27"/>
                <w:szCs w:val="27"/>
              </w:rPr>
              <w:t>Ф</w:t>
            </w:r>
            <w:proofErr w:type="gramStart"/>
            <w:r w:rsidRPr="008E4C1D">
              <w:rPr>
                <w:color w:val="000000"/>
                <w:sz w:val="27"/>
                <w:szCs w:val="27"/>
              </w:rPr>
              <w:t>2</w:t>
            </w:r>
            <w:proofErr w:type="gramEnd"/>
            <w:r w:rsidRPr="008E4C1D">
              <w:rPr>
                <w:color w:val="000000"/>
                <w:sz w:val="27"/>
                <w:szCs w:val="27"/>
              </w:rPr>
              <w:t>.2400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8E4C1D" w:rsidRDefault="0022254B" w:rsidP="0022254B">
            <w:pPr>
              <w:rPr>
                <w:color w:val="000000"/>
                <w:sz w:val="27"/>
                <w:szCs w:val="27"/>
              </w:rPr>
            </w:pPr>
            <w:r w:rsidRPr="008E4C1D">
              <w:rPr>
                <w:bCs/>
                <w:color w:val="000000"/>
                <w:sz w:val="27"/>
                <w:szCs w:val="27"/>
              </w:rPr>
              <w:t>Чистая прибыль (убыток)</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-1052430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Текущий налог на прибыль</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.2421</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 xml:space="preserve">в </w:t>
            </w:r>
            <w:proofErr w:type="spellStart"/>
            <w:r w:rsidRPr="0022254B">
              <w:rPr>
                <w:color w:val="000000"/>
                <w:sz w:val="27"/>
                <w:szCs w:val="27"/>
              </w:rPr>
              <w:t>т.ч</w:t>
            </w:r>
            <w:proofErr w:type="spellEnd"/>
            <w:r w:rsidRPr="0022254B">
              <w:rPr>
                <w:color w:val="000000"/>
                <w:sz w:val="27"/>
                <w:szCs w:val="27"/>
              </w:rPr>
              <w:t>. постоянные налоговые обязательства (активы)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-4993</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Изменение отложенных налоговых обязательств</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2024</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.2450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Изменение отложенных налоговых активов</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248467</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.2460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Прочее</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r w:rsidR="0022254B" w:rsidRPr="0022254B" w:rsidTr="0022254B">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Ф</w:t>
            </w:r>
            <w:proofErr w:type="gramStart"/>
            <w:r w:rsidRPr="0022254B">
              <w:rPr>
                <w:color w:val="000000"/>
                <w:sz w:val="27"/>
                <w:szCs w:val="27"/>
              </w:rPr>
              <w:t>2</w:t>
            </w:r>
            <w:proofErr w:type="gramEnd"/>
            <w:r w:rsidRPr="0022254B">
              <w:rPr>
                <w:color w:val="000000"/>
                <w:sz w:val="27"/>
                <w:szCs w:val="27"/>
              </w:rPr>
              <w:t>.2500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22254B" w:rsidRPr="008E4C1D" w:rsidRDefault="0022254B" w:rsidP="0022254B">
            <w:pPr>
              <w:rPr>
                <w:color w:val="000000"/>
                <w:sz w:val="27"/>
                <w:szCs w:val="27"/>
              </w:rPr>
            </w:pPr>
            <w:r w:rsidRPr="008E4C1D">
              <w:rPr>
                <w:bCs/>
                <w:color w:val="000000"/>
                <w:sz w:val="27"/>
                <w:szCs w:val="27"/>
              </w:rPr>
              <w:t>Совокупный финансовый результат периода</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jc w:val="right"/>
              <w:rPr>
                <w:color w:val="000000"/>
                <w:sz w:val="27"/>
                <w:szCs w:val="27"/>
              </w:rPr>
            </w:pPr>
            <w:r w:rsidRPr="0022254B">
              <w:rPr>
                <w:color w:val="000000"/>
                <w:sz w:val="27"/>
                <w:szCs w:val="27"/>
              </w:rPr>
              <w:t>-1052430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22254B" w:rsidRPr="0022254B" w:rsidRDefault="0022254B" w:rsidP="0022254B">
            <w:pPr>
              <w:rPr>
                <w:color w:val="000000"/>
                <w:sz w:val="27"/>
                <w:szCs w:val="27"/>
              </w:rPr>
            </w:pPr>
            <w:r w:rsidRPr="0022254B">
              <w:rPr>
                <w:color w:val="000000"/>
                <w:sz w:val="27"/>
                <w:szCs w:val="27"/>
              </w:rPr>
              <w:t>тыс. руб.</w:t>
            </w:r>
          </w:p>
        </w:tc>
      </w:tr>
    </w:tbl>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22254B">
      <w:pPr>
        <w:spacing w:line="360" w:lineRule="auto"/>
        <w:jc w:val="center"/>
        <w:rPr>
          <w:sz w:val="28"/>
          <w:szCs w:val="28"/>
        </w:rPr>
      </w:pPr>
    </w:p>
    <w:p w:rsidR="0022254B" w:rsidRDefault="0022254B" w:rsidP="008E4C1D">
      <w:pPr>
        <w:spacing w:line="360" w:lineRule="auto"/>
        <w:rPr>
          <w:sz w:val="28"/>
          <w:szCs w:val="28"/>
        </w:rPr>
      </w:pPr>
    </w:p>
    <w:p w:rsidR="008E4C1D" w:rsidRPr="008E4C1D" w:rsidRDefault="008E4C1D" w:rsidP="008E4C1D">
      <w:pPr>
        <w:tabs>
          <w:tab w:val="center" w:pos="4819"/>
          <w:tab w:val="left" w:pos="7753"/>
        </w:tabs>
        <w:spacing w:line="360" w:lineRule="auto"/>
        <w:rPr>
          <w:sz w:val="32"/>
          <w:szCs w:val="28"/>
        </w:rPr>
      </w:pPr>
      <w:r>
        <w:rPr>
          <w:sz w:val="32"/>
          <w:szCs w:val="28"/>
        </w:rPr>
        <w:lastRenderedPageBreak/>
        <w:tab/>
        <w:t xml:space="preserve">ПРИЛОЖЕНИЕ </w:t>
      </w:r>
      <w:proofErr w:type="gramStart"/>
      <w:r>
        <w:rPr>
          <w:sz w:val="32"/>
          <w:szCs w:val="28"/>
        </w:rPr>
        <w:t>В</w:t>
      </w:r>
      <w:proofErr w:type="gramEnd"/>
      <w:r>
        <w:rPr>
          <w:sz w:val="32"/>
          <w:szCs w:val="28"/>
        </w:rPr>
        <w:tab/>
      </w:r>
    </w:p>
    <w:p w:rsidR="0022254B" w:rsidRDefault="0022254B" w:rsidP="008E4C1D">
      <w:pPr>
        <w:spacing w:line="360" w:lineRule="auto"/>
        <w:jc w:val="center"/>
        <w:rPr>
          <w:sz w:val="28"/>
          <w:szCs w:val="28"/>
        </w:rPr>
      </w:pPr>
      <w:r>
        <w:rPr>
          <w:sz w:val="28"/>
          <w:szCs w:val="28"/>
        </w:rPr>
        <w:t>Отчет о финансовых р</w:t>
      </w:r>
      <w:r w:rsidR="008E4C1D">
        <w:rPr>
          <w:sz w:val="28"/>
          <w:szCs w:val="28"/>
        </w:rPr>
        <w:t>езультатах АО «КЗМ» в 2016 году</w:t>
      </w:r>
    </w:p>
    <w:tbl>
      <w:tblPr>
        <w:tblW w:w="5000" w:type="pct"/>
        <w:tblBorders>
          <w:top w:val="single" w:sz="6" w:space="0" w:color="C0C4CA"/>
          <w:left w:val="single" w:sz="6" w:space="0" w:color="C0C4CA"/>
          <w:bottom w:val="single" w:sz="6" w:space="0" w:color="C0C4CA"/>
          <w:right w:val="single" w:sz="6" w:space="0" w:color="C0C4CA"/>
        </w:tblBorders>
        <w:shd w:val="clear" w:color="auto" w:fill="FFFFFF"/>
        <w:tblCellMar>
          <w:top w:w="15" w:type="dxa"/>
          <w:left w:w="15" w:type="dxa"/>
          <w:bottom w:w="15" w:type="dxa"/>
          <w:right w:w="15" w:type="dxa"/>
        </w:tblCellMar>
        <w:tblLook w:val="04A0" w:firstRow="1" w:lastRow="0" w:firstColumn="1" w:lastColumn="0" w:noHBand="0" w:noVBand="1"/>
      </w:tblPr>
      <w:tblGrid>
        <w:gridCol w:w="1100"/>
        <w:gridCol w:w="6299"/>
        <w:gridCol w:w="1182"/>
        <w:gridCol w:w="1177"/>
      </w:tblGrid>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.2100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Валовая прибыль (убыток)</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-120466</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.2110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Выручка</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556581</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.2120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Себестоимость продаж</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677047</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.2200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Прибыль (убыток) от продаж</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-211007</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.2210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Коммерческие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.2220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Управленческие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90541</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.2300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Прибыль (убыток) до налогообложения</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-1212200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.2310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Доходы от участия в других организациях</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.2320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Проценты к получению</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712</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.2330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Проценты к уплате</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178190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.2340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Прочие доходы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38274</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.2350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Прочие расходы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861985</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8E4C1D" w:rsidRDefault="00C23251" w:rsidP="00C23251">
            <w:pPr>
              <w:rPr>
                <w:color w:val="000000"/>
                <w:sz w:val="27"/>
                <w:szCs w:val="27"/>
              </w:rPr>
            </w:pPr>
            <w:r w:rsidRPr="008E4C1D">
              <w:rPr>
                <w:color w:val="000000"/>
                <w:sz w:val="27"/>
                <w:szCs w:val="27"/>
              </w:rPr>
              <w:t>Ф</w:t>
            </w:r>
            <w:proofErr w:type="gramStart"/>
            <w:r w:rsidRPr="008E4C1D">
              <w:rPr>
                <w:color w:val="000000"/>
                <w:sz w:val="27"/>
                <w:szCs w:val="27"/>
              </w:rPr>
              <w:t>2</w:t>
            </w:r>
            <w:proofErr w:type="gramEnd"/>
            <w:r w:rsidRPr="008E4C1D">
              <w:rPr>
                <w:color w:val="000000"/>
                <w:sz w:val="27"/>
                <w:szCs w:val="27"/>
              </w:rPr>
              <w:t>.2400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8E4C1D" w:rsidRDefault="00C23251" w:rsidP="00C23251">
            <w:pPr>
              <w:rPr>
                <w:color w:val="000000"/>
                <w:sz w:val="27"/>
                <w:szCs w:val="27"/>
              </w:rPr>
            </w:pPr>
            <w:r w:rsidRPr="008E4C1D">
              <w:rPr>
                <w:bCs/>
                <w:color w:val="000000"/>
                <w:sz w:val="27"/>
                <w:szCs w:val="27"/>
              </w:rPr>
              <w:t>Чистая прибыль (убыток)</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-975430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.2410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Текущий налог на прибыль</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.2421</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 xml:space="preserve">в </w:t>
            </w:r>
            <w:proofErr w:type="spellStart"/>
            <w:r w:rsidRPr="00C23251">
              <w:rPr>
                <w:color w:val="000000"/>
                <w:sz w:val="27"/>
                <w:szCs w:val="27"/>
              </w:rPr>
              <w:t>т.ч</w:t>
            </w:r>
            <w:proofErr w:type="spellEnd"/>
            <w:r w:rsidRPr="00C23251">
              <w:rPr>
                <w:color w:val="000000"/>
                <w:sz w:val="27"/>
                <w:szCs w:val="27"/>
              </w:rPr>
              <w:t>. постоянные налоговые обязательства (активы)</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2629</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Изменение отложенных налоговых обязательств</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-471</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.2450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Изменение отложенных налоговых активов</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236295</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.2460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Прочее</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r w:rsidR="00C23251" w:rsidRPr="00C23251" w:rsidTr="00C23251">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Ф</w:t>
            </w:r>
            <w:proofErr w:type="gramStart"/>
            <w:r w:rsidRPr="00C23251">
              <w:rPr>
                <w:color w:val="000000"/>
                <w:sz w:val="27"/>
                <w:szCs w:val="27"/>
              </w:rPr>
              <w:t>2</w:t>
            </w:r>
            <w:proofErr w:type="gramEnd"/>
            <w:r w:rsidRPr="00C23251">
              <w:rPr>
                <w:color w:val="000000"/>
                <w:sz w:val="27"/>
                <w:szCs w:val="27"/>
              </w:rPr>
              <w:t>.2500</w:t>
            </w:r>
          </w:p>
        </w:tc>
        <w:tc>
          <w:tcPr>
            <w:tcW w:w="0" w:type="auto"/>
            <w:tcBorders>
              <w:top w:val="single" w:sz="6" w:space="0" w:color="C0C3CA"/>
              <w:left w:val="single" w:sz="6" w:space="0" w:color="C0C3CA"/>
              <w:bottom w:val="single" w:sz="6" w:space="0" w:color="C0C3CA"/>
              <w:right w:val="single" w:sz="6" w:space="0" w:color="C0C3CA"/>
            </w:tcBorders>
            <w:shd w:val="clear" w:color="auto" w:fill="FFFFFF"/>
            <w:tcMar>
              <w:top w:w="30" w:type="dxa"/>
              <w:left w:w="60" w:type="dxa"/>
              <w:bottom w:w="30" w:type="dxa"/>
              <w:right w:w="60" w:type="dxa"/>
            </w:tcMar>
            <w:vAlign w:val="center"/>
            <w:hideMark/>
          </w:tcPr>
          <w:p w:rsidR="00C23251" w:rsidRPr="008E4C1D" w:rsidRDefault="00C23251" w:rsidP="00C23251">
            <w:pPr>
              <w:rPr>
                <w:color w:val="000000"/>
                <w:sz w:val="27"/>
                <w:szCs w:val="27"/>
              </w:rPr>
            </w:pPr>
            <w:r w:rsidRPr="008E4C1D">
              <w:rPr>
                <w:bCs/>
                <w:color w:val="000000"/>
                <w:sz w:val="27"/>
                <w:szCs w:val="27"/>
              </w:rPr>
              <w:t>Совокупный финансовый результат периода</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jc w:val="right"/>
              <w:rPr>
                <w:color w:val="000000"/>
                <w:sz w:val="27"/>
                <w:szCs w:val="27"/>
              </w:rPr>
            </w:pPr>
            <w:r w:rsidRPr="00C23251">
              <w:rPr>
                <w:color w:val="000000"/>
                <w:sz w:val="27"/>
                <w:szCs w:val="27"/>
              </w:rPr>
              <w:t>-975430</w:t>
            </w:r>
          </w:p>
        </w:tc>
        <w:tc>
          <w:tcPr>
            <w:tcW w:w="0" w:type="auto"/>
            <w:tcBorders>
              <w:top w:val="single" w:sz="6" w:space="0" w:color="C0C3CA"/>
              <w:left w:val="single" w:sz="6" w:space="0" w:color="C0C3CA"/>
              <w:bottom w:val="single" w:sz="6" w:space="0" w:color="C0C3CA"/>
              <w:right w:val="single" w:sz="6" w:space="0" w:color="C0C3CA"/>
            </w:tcBorders>
            <w:shd w:val="clear" w:color="auto" w:fill="FFFFFF"/>
            <w:noWrap/>
            <w:tcMar>
              <w:top w:w="30" w:type="dxa"/>
              <w:left w:w="60" w:type="dxa"/>
              <w:bottom w:w="30" w:type="dxa"/>
              <w:right w:w="60" w:type="dxa"/>
            </w:tcMar>
            <w:vAlign w:val="center"/>
            <w:hideMark/>
          </w:tcPr>
          <w:p w:rsidR="00C23251" w:rsidRPr="00C23251" w:rsidRDefault="00C23251" w:rsidP="00C23251">
            <w:pPr>
              <w:rPr>
                <w:color w:val="000000"/>
                <w:sz w:val="27"/>
                <w:szCs w:val="27"/>
              </w:rPr>
            </w:pPr>
            <w:r w:rsidRPr="00C23251">
              <w:rPr>
                <w:color w:val="000000"/>
                <w:sz w:val="27"/>
                <w:szCs w:val="27"/>
              </w:rPr>
              <w:t>тыс. руб.</w:t>
            </w:r>
          </w:p>
        </w:tc>
      </w:tr>
    </w:tbl>
    <w:p w:rsidR="0022254B" w:rsidRPr="0022254B" w:rsidRDefault="0022254B" w:rsidP="0022254B">
      <w:pPr>
        <w:spacing w:line="360" w:lineRule="auto"/>
        <w:jc w:val="center"/>
        <w:rPr>
          <w:sz w:val="28"/>
          <w:szCs w:val="28"/>
        </w:rPr>
      </w:pPr>
    </w:p>
    <w:sectPr w:rsidR="0022254B" w:rsidRPr="0022254B" w:rsidSect="00AD7C5B">
      <w:foot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54A" w:rsidRDefault="0008754A" w:rsidP="001C0F9F">
      <w:r>
        <w:separator/>
      </w:r>
    </w:p>
  </w:endnote>
  <w:endnote w:type="continuationSeparator" w:id="0">
    <w:p w:rsidR="0008754A" w:rsidRDefault="0008754A" w:rsidP="001C0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78166"/>
      <w:docPartObj>
        <w:docPartGallery w:val="Page Numbers (Bottom of Page)"/>
        <w:docPartUnique/>
      </w:docPartObj>
    </w:sdtPr>
    <w:sdtContent>
      <w:p w:rsidR="0008754A" w:rsidRDefault="0008754A">
        <w:pPr>
          <w:pStyle w:val="aa"/>
          <w:jc w:val="center"/>
        </w:pPr>
        <w:r>
          <w:fldChar w:fldCharType="begin"/>
        </w:r>
        <w:r>
          <w:instrText>PAGE   \* MERGEFORMAT</w:instrText>
        </w:r>
        <w:r>
          <w:fldChar w:fldCharType="separate"/>
        </w:r>
        <w:r>
          <w:rPr>
            <w:noProof/>
          </w:rPr>
          <w:t>2</w:t>
        </w:r>
        <w:r>
          <w:fldChar w:fldCharType="end"/>
        </w:r>
      </w:p>
    </w:sdtContent>
  </w:sdt>
  <w:p w:rsidR="0008754A" w:rsidRDefault="0008754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250136"/>
      <w:docPartObj>
        <w:docPartGallery w:val="Page Numbers (Bottom of Page)"/>
        <w:docPartUnique/>
      </w:docPartObj>
    </w:sdtPr>
    <w:sdtContent>
      <w:p w:rsidR="0008754A" w:rsidRDefault="0008754A">
        <w:pPr>
          <w:pStyle w:val="aa"/>
          <w:jc w:val="center"/>
        </w:pPr>
        <w:r>
          <w:fldChar w:fldCharType="begin"/>
        </w:r>
        <w:r>
          <w:instrText>PAGE   \* MERGEFORMAT</w:instrText>
        </w:r>
        <w:r>
          <w:fldChar w:fldCharType="separate"/>
        </w:r>
        <w:r>
          <w:rPr>
            <w:noProof/>
          </w:rPr>
          <w:t>3</w:t>
        </w:r>
        <w:r>
          <w:fldChar w:fldCharType="end"/>
        </w:r>
      </w:p>
    </w:sdtContent>
  </w:sdt>
  <w:p w:rsidR="0008754A" w:rsidRDefault="0008754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371307"/>
      <w:docPartObj>
        <w:docPartGallery w:val="Page Numbers (Bottom of Page)"/>
        <w:docPartUnique/>
      </w:docPartObj>
    </w:sdtPr>
    <w:sdtContent>
      <w:p w:rsidR="0008754A" w:rsidRDefault="0008754A">
        <w:pPr>
          <w:pStyle w:val="aa"/>
          <w:jc w:val="center"/>
        </w:pPr>
        <w:r>
          <w:fldChar w:fldCharType="begin"/>
        </w:r>
        <w:r>
          <w:instrText>PAGE   \* MERGEFORMAT</w:instrText>
        </w:r>
        <w:r>
          <w:fldChar w:fldCharType="separate"/>
        </w:r>
        <w:r w:rsidR="008E4C1D">
          <w:rPr>
            <w:noProof/>
          </w:rPr>
          <w:t>41</w:t>
        </w:r>
        <w:r>
          <w:fldChar w:fldCharType="end"/>
        </w:r>
      </w:p>
    </w:sdtContent>
  </w:sdt>
  <w:p w:rsidR="0008754A" w:rsidRDefault="0008754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54A" w:rsidRDefault="0008754A" w:rsidP="001C0F9F">
      <w:r>
        <w:separator/>
      </w:r>
    </w:p>
  </w:footnote>
  <w:footnote w:type="continuationSeparator" w:id="0">
    <w:p w:rsidR="0008754A" w:rsidRDefault="0008754A" w:rsidP="001C0F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F81"/>
    <w:multiLevelType w:val="hybridMultilevel"/>
    <w:tmpl w:val="1C3C9380"/>
    <w:lvl w:ilvl="0" w:tplc="4B14B2FC">
      <w:start w:val="1"/>
      <w:numFmt w:val="decimal"/>
      <w:lvlText w:val="%1."/>
      <w:lvlJc w:val="left"/>
      <w:pPr>
        <w:ind w:left="1584" w:hanging="360"/>
      </w:pPr>
      <w:rPr>
        <w:rFonts w:hint="default"/>
      </w:rPr>
    </w:lvl>
    <w:lvl w:ilvl="1" w:tplc="04190019" w:tentative="1">
      <w:start w:val="1"/>
      <w:numFmt w:val="lowerLetter"/>
      <w:lvlText w:val="%2."/>
      <w:lvlJc w:val="left"/>
      <w:pPr>
        <w:ind w:left="2304" w:hanging="360"/>
      </w:pPr>
    </w:lvl>
    <w:lvl w:ilvl="2" w:tplc="0419001B" w:tentative="1">
      <w:start w:val="1"/>
      <w:numFmt w:val="lowerRoman"/>
      <w:lvlText w:val="%3."/>
      <w:lvlJc w:val="right"/>
      <w:pPr>
        <w:ind w:left="3024" w:hanging="180"/>
      </w:pPr>
    </w:lvl>
    <w:lvl w:ilvl="3" w:tplc="0419000F" w:tentative="1">
      <w:start w:val="1"/>
      <w:numFmt w:val="decimal"/>
      <w:lvlText w:val="%4."/>
      <w:lvlJc w:val="left"/>
      <w:pPr>
        <w:ind w:left="3744" w:hanging="360"/>
      </w:pPr>
    </w:lvl>
    <w:lvl w:ilvl="4" w:tplc="04190019" w:tentative="1">
      <w:start w:val="1"/>
      <w:numFmt w:val="lowerLetter"/>
      <w:lvlText w:val="%5."/>
      <w:lvlJc w:val="left"/>
      <w:pPr>
        <w:ind w:left="4464" w:hanging="360"/>
      </w:pPr>
    </w:lvl>
    <w:lvl w:ilvl="5" w:tplc="0419001B" w:tentative="1">
      <w:start w:val="1"/>
      <w:numFmt w:val="lowerRoman"/>
      <w:lvlText w:val="%6."/>
      <w:lvlJc w:val="right"/>
      <w:pPr>
        <w:ind w:left="5184" w:hanging="180"/>
      </w:pPr>
    </w:lvl>
    <w:lvl w:ilvl="6" w:tplc="0419000F" w:tentative="1">
      <w:start w:val="1"/>
      <w:numFmt w:val="decimal"/>
      <w:lvlText w:val="%7."/>
      <w:lvlJc w:val="left"/>
      <w:pPr>
        <w:ind w:left="5904" w:hanging="360"/>
      </w:pPr>
    </w:lvl>
    <w:lvl w:ilvl="7" w:tplc="04190019" w:tentative="1">
      <w:start w:val="1"/>
      <w:numFmt w:val="lowerLetter"/>
      <w:lvlText w:val="%8."/>
      <w:lvlJc w:val="left"/>
      <w:pPr>
        <w:ind w:left="6624" w:hanging="360"/>
      </w:pPr>
    </w:lvl>
    <w:lvl w:ilvl="8" w:tplc="0419001B" w:tentative="1">
      <w:start w:val="1"/>
      <w:numFmt w:val="lowerRoman"/>
      <w:lvlText w:val="%9."/>
      <w:lvlJc w:val="right"/>
      <w:pPr>
        <w:ind w:left="7344" w:hanging="180"/>
      </w:pPr>
    </w:lvl>
  </w:abstractNum>
  <w:abstractNum w:abstractNumId="1">
    <w:nsid w:val="0CFD6672"/>
    <w:multiLevelType w:val="hybridMultilevel"/>
    <w:tmpl w:val="D8000F48"/>
    <w:lvl w:ilvl="0" w:tplc="60CCE1FC">
      <w:start w:val="1"/>
      <w:numFmt w:val="decimal"/>
      <w:lvlText w:val="%1)"/>
      <w:lvlJc w:val="left"/>
      <w:pPr>
        <w:ind w:left="14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152678"/>
    <w:multiLevelType w:val="hybridMultilevel"/>
    <w:tmpl w:val="2304AB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4F116E2"/>
    <w:multiLevelType w:val="hybridMultilevel"/>
    <w:tmpl w:val="15802A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7932949"/>
    <w:multiLevelType w:val="hybridMultilevel"/>
    <w:tmpl w:val="2C869E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BB47BF0"/>
    <w:multiLevelType w:val="hybridMultilevel"/>
    <w:tmpl w:val="DD3CE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395676"/>
    <w:multiLevelType w:val="multilevel"/>
    <w:tmpl w:val="29FE6606"/>
    <w:lvl w:ilvl="0">
      <w:start w:val="1"/>
      <w:numFmt w:val="decimal"/>
      <w:lvlText w:val="%1"/>
      <w:lvlJc w:val="left"/>
      <w:pPr>
        <w:ind w:left="375" w:hanging="375"/>
      </w:pPr>
      <w:rPr>
        <w:rFonts w:hint="default"/>
      </w:rPr>
    </w:lvl>
    <w:lvl w:ilvl="1">
      <w:start w:val="2"/>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7">
    <w:nsid w:val="1DF02D28"/>
    <w:multiLevelType w:val="hybridMultilevel"/>
    <w:tmpl w:val="956E3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F907FB5"/>
    <w:multiLevelType w:val="multilevel"/>
    <w:tmpl w:val="04190025"/>
    <w:lvl w:ilvl="0">
      <w:start w:val="1"/>
      <w:numFmt w:val="decimal"/>
      <w:pStyle w:val="1"/>
      <w:lvlText w:val="%1"/>
      <w:lvlJc w:val="left"/>
      <w:pPr>
        <w:ind w:left="1141"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1FF128E8"/>
    <w:multiLevelType w:val="multilevel"/>
    <w:tmpl w:val="0968200E"/>
    <w:lvl w:ilvl="0">
      <w:start w:val="1"/>
      <w:numFmt w:val="decimal"/>
      <w:lvlText w:val="%1"/>
      <w:lvlJc w:val="left"/>
      <w:pPr>
        <w:ind w:left="375" w:hanging="375"/>
      </w:pPr>
      <w:rPr>
        <w:rFonts w:hint="default"/>
      </w:rPr>
    </w:lvl>
    <w:lvl w:ilvl="1">
      <w:start w:val="1"/>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0">
    <w:nsid w:val="20E764F0"/>
    <w:multiLevelType w:val="hybridMultilevel"/>
    <w:tmpl w:val="3BAE07D6"/>
    <w:lvl w:ilvl="0" w:tplc="75D2580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C47DE7"/>
    <w:multiLevelType w:val="hybridMultilevel"/>
    <w:tmpl w:val="5582CF6A"/>
    <w:lvl w:ilvl="0" w:tplc="501EFE0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C72BD"/>
    <w:multiLevelType w:val="hybridMultilevel"/>
    <w:tmpl w:val="370C2E60"/>
    <w:lvl w:ilvl="0" w:tplc="EB466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8A6855"/>
    <w:multiLevelType w:val="multilevel"/>
    <w:tmpl w:val="29FE6606"/>
    <w:lvl w:ilvl="0">
      <w:start w:val="1"/>
      <w:numFmt w:val="decimal"/>
      <w:lvlText w:val="%1"/>
      <w:lvlJc w:val="left"/>
      <w:pPr>
        <w:ind w:left="375" w:hanging="375"/>
      </w:pPr>
      <w:rPr>
        <w:rFonts w:hint="default"/>
      </w:rPr>
    </w:lvl>
    <w:lvl w:ilvl="1">
      <w:start w:val="3"/>
      <w:numFmt w:val="decimal"/>
      <w:lvlText w:val="%1.%2"/>
      <w:lvlJc w:val="left"/>
      <w:pPr>
        <w:ind w:left="1055" w:hanging="375"/>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14">
    <w:nsid w:val="29BB1D8E"/>
    <w:multiLevelType w:val="hybridMultilevel"/>
    <w:tmpl w:val="34FE3CC0"/>
    <w:lvl w:ilvl="0" w:tplc="04190011">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5">
    <w:nsid w:val="29C65415"/>
    <w:multiLevelType w:val="hybridMultilevel"/>
    <w:tmpl w:val="C960F7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FE344C"/>
    <w:multiLevelType w:val="hybridMultilevel"/>
    <w:tmpl w:val="3740F9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A0C3F59"/>
    <w:multiLevelType w:val="hybridMultilevel"/>
    <w:tmpl w:val="4B44B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DDD3E55"/>
    <w:multiLevelType w:val="hybridMultilevel"/>
    <w:tmpl w:val="1250E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4A4EB4"/>
    <w:multiLevelType w:val="hybridMultilevel"/>
    <w:tmpl w:val="8E76D70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29E05A3"/>
    <w:multiLevelType w:val="hybridMultilevel"/>
    <w:tmpl w:val="557602C6"/>
    <w:lvl w:ilvl="0" w:tplc="F9B67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39F0FDE"/>
    <w:multiLevelType w:val="hybridMultilevel"/>
    <w:tmpl w:val="CDDE322C"/>
    <w:lvl w:ilvl="0" w:tplc="B7E2E7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6581C3F"/>
    <w:multiLevelType w:val="hybridMultilevel"/>
    <w:tmpl w:val="9C6A1D78"/>
    <w:lvl w:ilvl="0" w:tplc="9B2A0F4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BB0A9D"/>
    <w:multiLevelType w:val="hybridMultilevel"/>
    <w:tmpl w:val="2E888BDE"/>
    <w:lvl w:ilvl="0" w:tplc="BBE00A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BBA0FDD"/>
    <w:multiLevelType w:val="hybridMultilevel"/>
    <w:tmpl w:val="535E92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3C31727D"/>
    <w:multiLevelType w:val="hybridMultilevel"/>
    <w:tmpl w:val="B518EF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CB479F2"/>
    <w:multiLevelType w:val="hybridMultilevel"/>
    <w:tmpl w:val="13983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0EE30CB"/>
    <w:multiLevelType w:val="hybridMultilevel"/>
    <w:tmpl w:val="571C39D2"/>
    <w:lvl w:ilvl="0" w:tplc="B7E2E7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C315BE"/>
    <w:multiLevelType w:val="hybridMultilevel"/>
    <w:tmpl w:val="8AA2CBCC"/>
    <w:lvl w:ilvl="0" w:tplc="EF16E52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2F2D73"/>
    <w:multiLevelType w:val="multilevel"/>
    <w:tmpl w:val="9A2CF4F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163034D"/>
    <w:multiLevelType w:val="hybridMultilevel"/>
    <w:tmpl w:val="01F440BE"/>
    <w:lvl w:ilvl="0" w:tplc="EA704D3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A72B42"/>
    <w:multiLevelType w:val="hybridMultilevel"/>
    <w:tmpl w:val="3140C3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DDB5C6D"/>
    <w:multiLevelType w:val="multilevel"/>
    <w:tmpl w:val="F1828A56"/>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36146A2"/>
    <w:multiLevelType w:val="hybridMultilevel"/>
    <w:tmpl w:val="FAF4F2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3661C07"/>
    <w:multiLevelType w:val="hybridMultilevel"/>
    <w:tmpl w:val="BDA85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9E371CE"/>
    <w:multiLevelType w:val="hybridMultilevel"/>
    <w:tmpl w:val="23668D2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6D437EF8"/>
    <w:multiLevelType w:val="hybridMultilevel"/>
    <w:tmpl w:val="84ECC89E"/>
    <w:lvl w:ilvl="0" w:tplc="EA704D3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5A511C"/>
    <w:multiLevelType w:val="hybridMultilevel"/>
    <w:tmpl w:val="F0E65624"/>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B97F9D"/>
    <w:multiLevelType w:val="hybridMultilevel"/>
    <w:tmpl w:val="6CC409DA"/>
    <w:lvl w:ilvl="0" w:tplc="21503BA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F95BFA"/>
    <w:multiLevelType w:val="hybridMultilevel"/>
    <w:tmpl w:val="2DC8C5FA"/>
    <w:lvl w:ilvl="0" w:tplc="70B096F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445D38"/>
    <w:multiLevelType w:val="hybridMultilevel"/>
    <w:tmpl w:val="E466D17C"/>
    <w:lvl w:ilvl="0" w:tplc="D2A213B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FB234F7"/>
    <w:multiLevelType w:val="hybridMultilevel"/>
    <w:tmpl w:val="01F440BE"/>
    <w:lvl w:ilvl="0" w:tplc="EA704D3E">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20"/>
  </w:num>
  <w:num w:numId="5">
    <w:abstractNumId w:val="32"/>
  </w:num>
  <w:num w:numId="6">
    <w:abstractNumId w:val="18"/>
  </w:num>
  <w:num w:numId="7">
    <w:abstractNumId w:val="4"/>
  </w:num>
  <w:num w:numId="8">
    <w:abstractNumId w:val="31"/>
  </w:num>
  <w:num w:numId="9">
    <w:abstractNumId w:val="17"/>
  </w:num>
  <w:num w:numId="10">
    <w:abstractNumId w:val="0"/>
  </w:num>
  <w:num w:numId="11">
    <w:abstractNumId w:val="33"/>
  </w:num>
  <w:num w:numId="12">
    <w:abstractNumId w:val="3"/>
  </w:num>
  <w:num w:numId="13">
    <w:abstractNumId w:val="15"/>
  </w:num>
  <w:num w:numId="14">
    <w:abstractNumId w:val="5"/>
  </w:num>
  <w:num w:numId="15">
    <w:abstractNumId w:val="26"/>
  </w:num>
  <w:num w:numId="16">
    <w:abstractNumId w:val="24"/>
  </w:num>
  <w:num w:numId="17">
    <w:abstractNumId w:val="38"/>
  </w:num>
  <w:num w:numId="18">
    <w:abstractNumId w:val="10"/>
  </w:num>
  <w:num w:numId="19">
    <w:abstractNumId w:val="2"/>
  </w:num>
  <w:num w:numId="20">
    <w:abstractNumId w:val="19"/>
  </w:num>
  <w:num w:numId="21">
    <w:abstractNumId w:val="14"/>
  </w:num>
  <w:num w:numId="22">
    <w:abstractNumId w:val="1"/>
  </w:num>
  <w:num w:numId="23">
    <w:abstractNumId w:val="25"/>
  </w:num>
  <w:num w:numId="24">
    <w:abstractNumId w:val="40"/>
  </w:num>
  <w:num w:numId="25">
    <w:abstractNumId w:val="35"/>
  </w:num>
  <w:num w:numId="26">
    <w:abstractNumId w:val="37"/>
  </w:num>
  <w:num w:numId="27">
    <w:abstractNumId w:val="22"/>
  </w:num>
  <w:num w:numId="28">
    <w:abstractNumId w:val="23"/>
  </w:num>
  <w:num w:numId="29">
    <w:abstractNumId w:val="11"/>
  </w:num>
  <w:num w:numId="30">
    <w:abstractNumId w:val="39"/>
  </w:num>
  <w:num w:numId="31">
    <w:abstractNumId w:val="28"/>
  </w:num>
  <w:num w:numId="32">
    <w:abstractNumId w:val="7"/>
  </w:num>
  <w:num w:numId="33">
    <w:abstractNumId w:val="30"/>
  </w:num>
  <w:num w:numId="34">
    <w:abstractNumId w:val="34"/>
  </w:num>
  <w:num w:numId="35">
    <w:abstractNumId w:val="41"/>
  </w:num>
  <w:num w:numId="36">
    <w:abstractNumId w:val="36"/>
  </w:num>
  <w:num w:numId="37">
    <w:abstractNumId w:val="29"/>
  </w:num>
  <w:num w:numId="38">
    <w:abstractNumId w:val="9"/>
  </w:num>
  <w:num w:numId="39">
    <w:abstractNumId w:val="13"/>
  </w:num>
  <w:num w:numId="40">
    <w:abstractNumId w:val="6"/>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907"/>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C2"/>
    <w:rsid w:val="00004609"/>
    <w:rsid w:val="00005795"/>
    <w:rsid w:val="00011863"/>
    <w:rsid w:val="0001427C"/>
    <w:rsid w:val="000166B8"/>
    <w:rsid w:val="00024477"/>
    <w:rsid w:val="00024FF6"/>
    <w:rsid w:val="00043FA1"/>
    <w:rsid w:val="00046A44"/>
    <w:rsid w:val="0005139A"/>
    <w:rsid w:val="0008754A"/>
    <w:rsid w:val="000924F0"/>
    <w:rsid w:val="000A0CD4"/>
    <w:rsid w:val="00111AAA"/>
    <w:rsid w:val="00124E06"/>
    <w:rsid w:val="00135A60"/>
    <w:rsid w:val="001401EE"/>
    <w:rsid w:val="00160FBC"/>
    <w:rsid w:val="0016674B"/>
    <w:rsid w:val="00167427"/>
    <w:rsid w:val="0018204F"/>
    <w:rsid w:val="001A5B29"/>
    <w:rsid w:val="001B1F04"/>
    <w:rsid w:val="001B77FD"/>
    <w:rsid w:val="001C0F9F"/>
    <w:rsid w:val="001C3A4F"/>
    <w:rsid w:val="0022254B"/>
    <w:rsid w:val="00222571"/>
    <w:rsid w:val="00244BC7"/>
    <w:rsid w:val="00272F95"/>
    <w:rsid w:val="0028260A"/>
    <w:rsid w:val="0028644D"/>
    <w:rsid w:val="002939F8"/>
    <w:rsid w:val="002C41B0"/>
    <w:rsid w:val="002D761F"/>
    <w:rsid w:val="002E11ED"/>
    <w:rsid w:val="00314DFA"/>
    <w:rsid w:val="00333D33"/>
    <w:rsid w:val="00356E7C"/>
    <w:rsid w:val="00395DF1"/>
    <w:rsid w:val="003F2781"/>
    <w:rsid w:val="0042488F"/>
    <w:rsid w:val="00433846"/>
    <w:rsid w:val="00481905"/>
    <w:rsid w:val="004931C4"/>
    <w:rsid w:val="004B6675"/>
    <w:rsid w:val="004B6DD4"/>
    <w:rsid w:val="004C0B74"/>
    <w:rsid w:val="004D3753"/>
    <w:rsid w:val="005003AA"/>
    <w:rsid w:val="0057597B"/>
    <w:rsid w:val="00576C8E"/>
    <w:rsid w:val="00586AC0"/>
    <w:rsid w:val="00595F6A"/>
    <w:rsid w:val="00607E78"/>
    <w:rsid w:val="00644523"/>
    <w:rsid w:val="00654BB4"/>
    <w:rsid w:val="006666CB"/>
    <w:rsid w:val="00673DA0"/>
    <w:rsid w:val="006B0F0B"/>
    <w:rsid w:val="006B2F52"/>
    <w:rsid w:val="006E3010"/>
    <w:rsid w:val="00714784"/>
    <w:rsid w:val="00717153"/>
    <w:rsid w:val="007262E6"/>
    <w:rsid w:val="00733759"/>
    <w:rsid w:val="007376F4"/>
    <w:rsid w:val="00767181"/>
    <w:rsid w:val="00771D9C"/>
    <w:rsid w:val="00792766"/>
    <w:rsid w:val="007A7C4A"/>
    <w:rsid w:val="007F63AB"/>
    <w:rsid w:val="00850228"/>
    <w:rsid w:val="00856115"/>
    <w:rsid w:val="00862340"/>
    <w:rsid w:val="00866F33"/>
    <w:rsid w:val="008E4C1D"/>
    <w:rsid w:val="008F52CA"/>
    <w:rsid w:val="009141F6"/>
    <w:rsid w:val="00921B0B"/>
    <w:rsid w:val="00936788"/>
    <w:rsid w:val="0093701A"/>
    <w:rsid w:val="00982A0F"/>
    <w:rsid w:val="009E6A97"/>
    <w:rsid w:val="00A04684"/>
    <w:rsid w:val="00A05050"/>
    <w:rsid w:val="00A22C83"/>
    <w:rsid w:val="00A55890"/>
    <w:rsid w:val="00A56503"/>
    <w:rsid w:val="00A70889"/>
    <w:rsid w:val="00AD7C5B"/>
    <w:rsid w:val="00AE387F"/>
    <w:rsid w:val="00AF5FC2"/>
    <w:rsid w:val="00B409CB"/>
    <w:rsid w:val="00B437BE"/>
    <w:rsid w:val="00B443D3"/>
    <w:rsid w:val="00B713CD"/>
    <w:rsid w:val="00B83BEA"/>
    <w:rsid w:val="00C06C50"/>
    <w:rsid w:val="00C07E75"/>
    <w:rsid w:val="00C111F5"/>
    <w:rsid w:val="00C17AFF"/>
    <w:rsid w:val="00C23251"/>
    <w:rsid w:val="00C679E0"/>
    <w:rsid w:val="00C91A58"/>
    <w:rsid w:val="00C940CF"/>
    <w:rsid w:val="00CA32EA"/>
    <w:rsid w:val="00CA70B8"/>
    <w:rsid w:val="00CD59EC"/>
    <w:rsid w:val="00CE442C"/>
    <w:rsid w:val="00D346B5"/>
    <w:rsid w:val="00D4301C"/>
    <w:rsid w:val="00D438B1"/>
    <w:rsid w:val="00D53DA8"/>
    <w:rsid w:val="00D56CD3"/>
    <w:rsid w:val="00DB12AB"/>
    <w:rsid w:val="00DD02BA"/>
    <w:rsid w:val="00DD3534"/>
    <w:rsid w:val="00DD3712"/>
    <w:rsid w:val="00DD73AD"/>
    <w:rsid w:val="00E54E1F"/>
    <w:rsid w:val="00E564F2"/>
    <w:rsid w:val="00E63884"/>
    <w:rsid w:val="00EA234F"/>
    <w:rsid w:val="00EA3F98"/>
    <w:rsid w:val="00EA48DD"/>
    <w:rsid w:val="00ED596D"/>
    <w:rsid w:val="00EF183F"/>
    <w:rsid w:val="00F04D56"/>
    <w:rsid w:val="00F35793"/>
    <w:rsid w:val="00F52C67"/>
    <w:rsid w:val="00F7275C"/>
    <w:rsid w:val="00F7757D"/>
    <w:rsid w:val="00F92657"/>
    <w:rsid w:val="00F9501C"/>
    <w:rsid w:val="00F97352"/>
    <w:rsid w:val="00FE55E6"/>
    <w:rsid w:val="00FF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0B74"/>
    <w:pPr>
      <w:keepNext/>
      <w:keepLines/>
      <w:numPr>
        <w:numId w:val="1"/>
      </w:numPr>
      <w:spacing w:before="480"/>
      <w:ind w:left="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B7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0B7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0B7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C0B7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0B7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0B7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0B7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0B7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B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C0B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0B7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C0B7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4C0B7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4C0B7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4C0B7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C0B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C0B74"/>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714784"/>
    <w:pPr>
      <w:ind w:left="720"/>
      <w:contextualSpacing/>
    </w:pPr>
  </w:style>
  <w:style w:type="table" w:styleId="a4">
    <w:name w:val="Table Grid"/>
    <w:basedOn w:val="a1"/>
    <w:uiPriority w:val="59"/>
    <w:rsid w:val="006B0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3A4F"/>
    <w:rPr>
      <w:rFonts w:ascii="Tahoma" w:hAnsi="Tahoma" w:cs="Tahoma"/>
      <w:sz w:val="16"/>
      <w:szCs w:val="16"/>
    </w:rPr>
  </w:style>
  <w:style w:type="character" w:customStyle="1" w:styleId="a6">
    <w:name w:val="Текст выноски Знак"/>
    <w:basedOn w:val="a0"/>
    <w:link w:val="a5"/>
    <w:uiPriority w:val="99"/>
    <w:semiHidden/>
    <w:rsid w:val="001C3A4F"/>
    <w:rPr>
      <w:rFonts w:ascii="Tahoma" w:eastAsia="Times New Roman" w:hAnsi="Tahoma" w:cs="Tahoma"/>
      <w:sz w:val="16"/>
      <w:szCs w:val="16"/>
      <w:lang w:eastAsia="ru-RU"/>
    </w:rPr>
  </w:style>
  <w:style w:type="character" w:styleId="a7">
    <w:name w:val="Placeholder Text"/>
    <w:basedOn w:val="a0"/>
    <w:uiPriority w:val="99"/>
    <w:semiHidden/>
    <w:rsid w:val="00644523"/>
    <w:rPr>
      <w:color w:val="808080"/>
    </w:rPr>
  </w:style>
  <w:style w:type="paragraph" w:styleId="a8">
    <w:name w:val="header"/>
    <w:basedOn w:val="a"/>
    <w:link w:val="a9"/>
    <w:uiPriority w:val="99"/>
    <w:unhideWhenUsed/>
    <w:rsid w:val="001C0F9F"/>
    <w:pPr>
      <w:tabs>
        <w:tab w:val="center" w:pos="4677"/>
        <w:tab w:val="right" w:pos="9355"/>
      </w:tabs>
    </w:pPr>
  </w:style>
  <w:style w:type="character" w:customStyle="1" w:styleId="a9">
    <w:name w:val="Верхний колонтитул Знак"/>
    <w:basedOn w:val="a0"/>
    <w:link w:val="a8"/>
    <w:uiPriority w:val="99"/>
    <w:rsid w:val="001C0F9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0F9F"/>
    <w:pPr>
      <w:tabs>
        <w:tab w:val="center" w:pos="4677"/>
        <w:tab w:val="right" w:pos="9355"/>
      </w:tabs>
    </w:pPr>
  </w:style>
  <w:style w:type="character" w:customStyle="1" w:styleId="ab">
    <w:name w:val="Нижний колонтитул Знак"/>
    <w:basedOn w:val="a0"/>
    <w:link w:val="aa"/>
    <w:uiPriority w:val="99"/>
    <w:rsid w:val="001C0F9F"/>
    <w:rPr>
      <w:rFonts w:ascii="Times New Roman" w:eastAsia="Times New Roman" w:hAnsi="Times New Roman" w:cs="Times New Roman"/>
      <w:sz w:val="24"/>
      <w:szCs w:val="24"/>
      <w:lang w:eastAsia="ru-RU"/>
    </w:rPr>
  </w:style>
  <w:style w:type="paragraph" w:customStyle="1" w:styleId="Iie">
    <w:name w:val="Iie"/>
    <w:basedOn w:val="a"/>
    <w:uiPriority w:val="99"/>
    <w:rsid w:val="00771D9C"/>
    <w:pPr>
      <w:overflowPunct w:val="0"/>
      <w:autoSpaceDE w:val="0"/>
      <w:autoSpaceDN w:val="0"/>
      <w:adjustRightInd w:val="0"/>
      <w:ind w:firstLine="1247"/>
      <w:jc w:val="both"/>
    </w:pPr>
    <w:rPr>
      <w:kern w:val="24"/>
    </w:rPr>
  </w:style>
  <w:style w:type="character" w:styleId="ac">
    <w:name w:val="Hyperlink"/>
    <w:basedOn w:val="a0"/>
    <w:uiPriority w:val="99"/>
    <w:unhideWhenUsed/>
    <w:rsid w:val="00673DA0"/>
    <w:rPr>
      <w:color w:val="0000FF" w:themeColor="hyperlink"/>
      <w:u w:val="single"/>
    </w:rPr>
  </w:style>
  <w:style w:type="paragraph" w:styleId="ad">
    <w:name w:val="TOC Heading"/>
    <w:basedOn w:val="1"/>
    <w:next w:val="a"/>
    <w:uiPriority w:val="39"/>
    <w:unhideWhenUsed/>
    <w:qFormat/>
    <w:rsid w:val="00EA3F98"/>
    <w:pPr>
      <w:numPr>
        <w:numId w:val="0"/>
      </w:numPr>
      <w:spacing w:line="276" w:lineRule="auto"/>
      <w:outlineLvl w:val="9"/>
    </w:pPr>
  </w:style>
  <w:style w:type="paragraph" w:styleId="11">
    <w:name w:val="toc 1"/>
    <w:basedOn w:val="a"/>
    <w:next w:val="a"/>
    <w:autoRedefine/>
    <w:uiPriority w:val="39"/>
    <w:unhideWhenUsed/>
    <w:rsid w:val="00EA3F98"/>
    <w:pPr>
      <w:spacing w:after="100" w:line="360" w:lineRule="auto"/>
      <w:ind w:firstLine="709"/>
      <w:jc w:val="center"/>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D56CD3"/>
    <w:pPr>
      <w:tabs>
        <w:tab w:val="left" w:pos="880"/>
        <w:tab w:val="right" w:leader="dot" w:pos="9345"/>
      </w:tabs>
      <w:spacing w:after="100" w:line="348" w:lineRule="auto"/>
      <w:ind w:firstLine="879"/>
      <w:jc w:val="both"/>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6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C0B74"/>
    <w:pPr>
      <w:keepNext/>
      <w:keepLines/>
      <w:numPr>
        <w:numId w:val="1"/>
      </w:numPr>
      <w:spacing w:before="480"/>
      <w:ind w:left="432"/>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B74"/>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C0B74"/>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4C0B74"/>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4C0B74"/>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C0B74"/>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4C0B7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4C0B74"/>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4C0B74"/>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0B74"/>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C0B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4C0B74"/>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4C0B7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rsid w:val="004C0B74"/>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4C0B7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4C0B74"/>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4C0B74"/>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4C0B74"/>
    <w:rPr>
      <w:rFonts w:asciiTheme="majorHAnsi" w:eastAsiaTheme="majorEastAsia" w:hAnsiTheme="majorHAnsi" w:cstheme="majorBidi"/>
      <w:i/>
      <w:iCs/>
      <w:color w:val="404040" w:themeColor="text1" w:themeTint="BF"/>
      <w:sz w:val="20"/>
      <w:szCs w:val="20"/>
      <w:lang w:eastAsia="ru-RU"/>
    </w:rPr>
  </w:style>
  <w:style w:type="paragraph" w:styleId="a3">
    <w:name w:val="List Paragraph"/>
    <w:basedOn w:val="a"/>
    <w:uiPriority w:val="34"/>
    <w:qFormat/>
    <w:rsid w:val="00714784"/>
    <w:pPr>
      <w:ind w:left="720"/>
      <w:contextualSpacing/>
    </w:pPr>
  </w:style>
  <w:style w:type="table" w:styleId="a4">
    <w:name w:val="Table Grid"/>
    <w:basedOn w:val="a1"/>
    <w:uiPriority w:val="59"/>
    <w:rsid w:val="006B0F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C3A4F"/>
    <w:rPr>
      <w:rFonts w:ascii="Tahoma" w:hAnsi="Tahoma" w:cs="Tahoma"/>
      <w:sz w:val="16"/>
      <w:szCs w:val="16"/>
    </w:rPr>
  </w:style>
  <w:style w:type="character" w:customStyle="1" w:styleId="a6">
    <w:name w:val="Текст выноски Знак"/>
    <w:basedOn w:val="a0"/>
    <w:link w:val="a5"/>
    <w:uiPriority w:val="99"/>
    <w:semiHidden/>
    <w:rsid w:val="001C3A4F"/>
    <w:rPr>
      <w:rFonts w:ascii="Tahoma" w:eastAsia="Times New Roman" w:hAnsi="Tahoma" w:cs="Tahoma"/>
      <w:sz w:val="16"/>
      <w:szCs w:val="16"/>
      <w:lang w:eastAsia="ru-RU"/>
    </w:rPr>
  </w:style>
  <w:style w:type="character" w:styleId="a7">
    <w:name w:val="Placeholder Text"/>
    <w:basedOn w:val="a0"/>
    <w:uiPriority w:val="99"/>
    <w:semiHidden/>
    <w:rsid w:val="00644523"/>
    <w:rPr>
      <w:color w:val="808080"/>
    </w:rPr>
  </w:style>
  <w:style w:type="paragraph" w:styleId="a8">
    <w:name w:val="header"/>
    <w:basedOn w:val="a"/>
    <w:link w:val="a9"/>
    <w:uiPriority w:val="99"/>
    <w:unhideWhenUsed/>
    <w:rsid w:val="001C0F9F"/>
    <w:pPr>
      <w:tabs>
        <w:tab w:val="center" w:pos="4677"/>
        <w:tab w:val="right" w:pos="9355"/>
      </w:tabs>
    </w:pPr>
  </w:style>
  <w:style w:type="character" w:customStyle="1" w:styleId="a9">
    <w:name w:val="Верхний колонтитул Знак"/>
    <w:basedOn w:val="a0"/>
    <w:link w:val="a8"/>
    <w:uiPriority w:val="99"/>
    <w:rsid w:val="001C0F9F"/>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1C0F9F"/>
    <w:pPr>
      <w:tabs>
        <w:tab w:val="center" w:pos="4677"/>
        <w:tab w:val="right" w:pos="9355"/>
      </w:tabs>
    </w:pPr>
  </w:style>
  <w:style w:type="character" w:customStyle="1" w:styleId="ab">
    <w:name w:val="Нижний колонтитул Знак"/>
    <w:basedOn w:val="a0"/>
    <w:link w:val="aa"/>
    <w:uiPriority w:val="99"/>
    <w:rsid w:val="001C0F9F"/>
    <w:rPr>
      <w:rFonts w:ascii="Times New Roman" w:eastAsia="Times New Roman" w:hAnsi="Times New Roman" w:cs="Times New Roman"/>
      <w:sz w:val="24"/>
      <w:szCs w:val="24"/>
      <w:lang w:eastAsia="ru-RU"/>
    </w:rPr>
  </w:style>
  <w:style w:type="paragraph" w:customStyle="1" w:styleId="Iie">
    <w:name w:val="Iie"/>
    <w:basedOn w:val="a"/>
    <w:uiPriority w:val="99"/>
    <w:rsid w:val="00771D9C"/>
    <w:pPr>
      <w:overflowPunct w:val="0"/>
      <w:autoSpaceDE w:val="0"/>
      <w:autoSpaceDN w:val="0"/>
      <w:adjustRightInd w:val="0"/>
      <w:ind w:firstLine="1247"/>
      <w:jc w:val="both"/>
    </w:pPr>
    <w:rPr>
      <w:kern w:val="24"/>
    </w:rPr>
  </w:style>
  <w:style w:type="character" w:styleId="ac">
    <w:name w:val="Hyperlink"/>
    <w:basedOn w:val="a0"/>
    <w:uiPriority w:val="99"/>
    <w:unhideWhenUsed/>
    <w:rsid w:val="00673DA0"/>
    <w:rPr>
      <w:color w:val="0000FF" w:themeColor="hyperlink"/>
      <w:u w:val="single"/>
    </w:rPr>
  </w:style>
  <w:style w:type="paragraph" w:styleId="ad">
    <w:name w:val="TOC Heading"/>
    <w:basedOn w:val="1"/>
    <w:next w:val="a"/>
    <w:uiPriority w:val="39"/>
    <w:unhideWhenUsed/>
    <w:qFormat/>
    <w:rsid w:val="00EA3F98"/>
    <w:pPr>
      <w:numPr>
        <w:numId w:val="0"/>
      </w:numPr>
      <w:spacing w:line="276" w:lineRule="auto"/>
      <w:outlineLvl w:val="9"/>
    </w:pPr>
  </w:style>
  <w:style w:type="paragraph" w:styleId="11">
    <w:name w:val="toc 1"/>
    <w:basedOn w:val="a"/>
    <w:next w:val="a"/>
    <w:autoRedefine/>
    <w:uiPriority w:val="39"/>
    <w:unhideWhenUsed/>
    <w:rsid w:val="00EA3F98"/>
    <w:pPr>
      <w:spacing w:after="100" w:line="360" w:lineRule="auto"/>
      <w:ind w:firstLine="709"/>
      <w:jc w:val="center"/>
    </w:pPr>
    <w:rPr>
      <w:rFonts w:asciiTheme="minorHAnsi" w:eastAsiaTheme="minorHAnsi" w:hAnsiTheme="minorHAnsi" w:cstheme="minorBidi"/>
      <w:sz w:val="22"/>
      <w:szCs w:val="22"/>
      <w:lang w:eastAsia="en-US"/>
    </w:rPr>
  </w:style>
  <w:style w:type="paragraph" w:styleId="21">
    <w:name w:val="toc 2"/>
    <w:basedOn w:val="a"/>
    <w:next w:val="a"/>
    <w:autoRedefine/>
    <w:uiPriority w:val="39"/>
    <w:unhideWhenUsed/>
    <w:rsid w:val="00D56CD3"/>
    <w:pPr>
      <w:tabs>
        <w:tab w:val="left" w:pos="880"/>
        <w:tab w:val="right" w:leader="dot" w:pos="9345"/>
      </w:tabs>
      <w:spacing w:after="100" w:line="348" w:lineRule="auto"/>
      <w:ind w:firstLine="879"/>
      <w:jc w:val="both"/>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422526">
      <w:bodyDiv w:val="1"/>
      <w:marLeft w:val="0"/>
      <w:marRight w:val="0"/>
      <w:marTop w:val="0"/>
      <w:marBottom w:val="0"/>
      <w:divBdr>
        <w:top w:val="none" w:sz="0" w:space="0" w:color="auto"/>
        <w:left w:val="none" w:sz="0" w:space="0" w:color="auto"/>
        <w:bottom w:val="none" w:sz="0" w:space="0" w:color="auto"/>
        <w:right w:val="none" w:sz="0" w:space="0" w:color="auto"/>
      </w:divBdr>
    </w:div>
    <w:div w:id="1266382098">
      <w:bodyDiv w:val="1"/>
      <w:marLeft w:val="0"/>
      <w:marRight w:val="0"/>
      <w:marTop w:val="0"/>
      <w:marBottom w:val="0"/>
      <w:divBdr>
        <w:top w:val="none" w:sz="0" w:space="0" w:color="auto"/>
        <w:left w:val="none" w:sz="0" w:space="0" w:color="auto"/>
        <w:bottom w:val="none" w:sz="0" w:space="0" w:color="auto"/>
        <w:right w:val="none" w:sz="0" w:space="0" w:color="auto"/>
      </w:divBdr>
    </w:div>
    <w:div w:id="1403799095">
      <w:bodyDiv w:val="1"/>
      <w:marLeft w:val="0"/>
      <w:marRight w:val="0"/>
      <w:marTop w:val="0"/>
      <w:marBottom w:val="0"/>
      <w:divBdr>
        <w:top w:val="none" w:sz="0" w:space="0" w:color="auto"/>
        <w:left w:val="none" w:sz="0" w:space="0" w:color="auto"/>
        <w:bottom w:val="none" w:sz="0" w:space="0" w:color="auto"/>
        <w:right w:val="none" w:sz="0" w:space="0" w:color="auto"/>
      </w:divBdr>
    </w:div>
    <w:div w:id="1634864845">
      <w:bodyDiv w:val="1"/>
      <w:marLeft w:val="0"/>
      <w:marRight w:val="0"/>
      <w:marTop w:val="0"/>
      <w:marBottom w:val="0"/>
      <w:divBdr>
        <w:top w:val="none" w:sz="0" w:space="0" w:color="auto"/>
        <w:left w:val="none" w:sz="0" w:space="0" w:color="auto"/>
        <w:bottom w:val="none" w:sz="0" w:space="0" w:color="auto"/>
        <w:right w:val="none" w:sz="0" w:space="0" w:color="auto"/>
      </w:divBdr>
    </w:div>
    <w:div w:id="1830946408">
      <w:bodyDiv w:val="1"/>
      <w:marLeft w:val="0"/>
      <w:marRight w:val="0"/>
      <w:marTop w:val="0"/>
      <w:marBottom w:val="0"/>
      <w:divBdr>
        <w:top w:val="none" w:sz="0" w:space="0" w:color="auto"/>
        <w:left w:val="none" w:sz="0" w:space="0" w:color="auto"/>
        <w:bottom w:val="none" w:sz="0" w:space="0" w:color="auto"/>
        <w:right w:val="none" w:sz="0" w:space="0" w:color="auto"/>
      </w:divBdr>
    </w:div>
    <w:div w:id="1857186976">
      <w:bodyDiv w:val="1"/>
      <w:marLeft w:val="0"/>
      <w:marRight w:val="0"/>
      <w:marTop w:val="0"/>
      <w:marBottom w:val="0"/>
      <w:divBdr>
        <w:top w:val="none" w:sz="0" w:space="0" w:color="auto"/>
        <w:left w:val="none" w:sz="0" w:space="0" w:color="auto"/>
        <w:bottom w:val="none" w:sz="0" w:space="0" w:color="auto"/>
        <w:right w:val="none" w:sz="0" w:space="0" w:color="auto"/>
      </w:divBdr>
    </w:div>
    <w:div w:id="213825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oao-kzm.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litarium.ru/cenovye-strategii-cenoobrazovanie-skidki-pokupateli-tovar-rynok-spro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42</Pages>
  <Words>8633</Words>
  <Characters>49214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dc:creator>
  <cp:lastModifiedBy>Дмитрий Двоеглазов</cp:lastModifiedBy>
  <cp:revision>11</cp:revision>
  <dcterms:created xsi:type="dcterms:W3CDTF">2017-04-24T15:37:00Z</dcterms:created>
  <dcterms:modified xsi:type="dcterms:W3CDTF">2017-05-10T19:28:00Z</dcterms:modified>
</cp:coreProperties>
</file>