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C6" w:rsidRDefault="00CB74C6" w:rsidP="00CB74C6">
      <w:pPr>
        <w:pStyle w:val="msonormalbullet1gif"/>
        <w:shd w:val="clear" w:color="auto" w:fill="FFFFFF"/>
        <w:autoSpaceDE w:val="0"/>
        <w:autoSpaceDN w:val="0"/>
        <w:adjustRightInd w:val="0"/>
        <w:spacing w:after="0" w:afterAutospacing="0"/>
        <w:contextualSpacing/>
        <w:jc w:val="center"/>
        <w:rPr>
          <w:rFonts w:eastAsia="Calibri"/>
          <w:color w:val="000000"/>
        </w:rPr>
      </w:pPr>
      <w:r>
        <w:rPr>
          <w:rFonts w:eastAsia="Calibri"/>
          <w:color w:val="000000"/>
        </w:rPr>
        <w:t>МИНИСТЕРСТВО ОБРАЗОВАНИЯ И НАУКИ РОССИЙСКОЙ ФЕДЕРАЦИИ</w:t>
      </w:r>
    </w:p>
    <w:p w:rsidR="00CB74C6" w:rsidRDefault="00CB74C6" w:rsidP="00CB74C6">
      <w:pPr>
        <w:pStyle w:val="msonormalbullet2gif"/>
        <w:shd w:val="clear" w:color="auto" w:fill="FFFFFF"/>
        <w:autoSpaceDE w:val="0"/>
        <w:autoSpaceDN w:val="0"/>
        <w:adjustRightInd w:val="0"/>
        <w:spacing w:after="0" w:afterAutospacing="0" w:line="240" w:lineRule="atLeast"/>
        <w:ind w:firstLine="709"/>
        <w:contextualSpacing/>
        <w:jc w:val="center"/>
        <w:rPr>
          <w:rFonts w:eastAsia="Calibri"/>
          <w:color w:val="000000"/>
        </w:rPr>
      </w:pPr>
      <w:r>
        <w:rPr>
          <w:rFonts w:eastAsia="Calibri"/>
          <w:color w:val="000000"/>
        </w:rPr>
        <w:t>Федеральное государственное бюджетное образовательное учреждение</w:t>
      </w:r>
    </w:p>
    <w:p w:rsidR="00CB74C6" w:rsidRDefault="00CB74C6" w:rsidP="00CB74C6">
      <w:pPr>
        <w:pStyle w:val="msonormalbullet2gif"/>
        <w:shd w:val="clear" w:color="auto" w:fill="FFFFFF"/>
        <w:autoSpaceDE w:val="0"/>
        <w:autoSpaceDN w:val="0"/>
        <w:adjustRightInd w:val="0"/>
        <w:spacing w:after="0" w:afterAutospacing="0" w:line="240" w:lineRule="atLeast"/>
        <w:ind w:firstLine="709"/>
        <w:contextualSpacing/>
        <w:jc w:val="center"/>
        <w:rPr>
          <w:rFonts w:eastAsia="Calibri"/>
          <w:color w:val="000000"/>
        </w:rPr>
      </w:pPr>
      <w:r>
        <w:rPr>
          <w:rFonts w:eastAsia="Calibri"/>
          <w:color w:val="000000"/>
        </w:rPr>
        <w:t>высшего образования</w:t>
      </w:r>
    </w:p>
    <w:p w:rsidR="00CB74C6" w:rsidRDefault="00CB74C6" w:rsidP="00CB74C6">
      <w:pPr>
        <w:pStyle w:val="msonormalbullet2gif"/>
        <w:shd w:val="clear" w:color="auto" w:fill="FFFFFF"/>
        <w:autoSpaceDE w:val="0"/>
        <w:autoSpaceDN w:val="0"/>
        <w:adjustRightInd w:val="0"/>
        <w:spacing w:after="0" w:afterAutospacing="0" w:line="240" w:lineRule="atLeast"/>
        <w:ind w:firstLine="709"/>
        <w:contextualSpacing/>
        <w:jc w:val="center"/>
        <w:rPr>
          <w:rFonts w:eastAsia="Calibri"/>
          <w:b/>
          <w:color w:val="000000"/>
          <w:sz w:val="28"/>
          <w:szCs w:val="28"/>
        </w:rPr>
      </w:pPr>
      <w:r>
        <w:rPr>
          <w:rFonts w:eastAsia="Calibri"/>
          <w:b/>
          <w:color w:val="000000"/>
          <w:sz w:val="28"/>
          <w:szCs w:val="28"/>
        </w:rPr>
        <w:t xml:space="preserve"> «КУБАНСКИЙ ГОСУДАРСТВЕННЫЙ УНИВЕРСИТЕТ»</w:t>
      </w:r>
    </w:p>
    <w:p w:rsidR="00CB74C6" w:rsidRDefault="00CB74C6" w:rsidP="00CB74C6">
      <w:pPr>
        <w:pStyle w:val="msonormalbullet2gif"/>
        <w:shd w:val="clear" w:color="auto" w:fill="FFFFFF"/>
        <w:autoSpaceDE w:val="0"/>
        <w:autoSpaceDN w:val="0"/>
        <w:adjustRightInd w:val="0"/>
        <w:spacing w:after="0" w:afterAutospacing="0" w:line="240" w:lineRule="atLeast"/>
        <w:ind w:firstLine="709"/>
        <w:contextualSpacing/>
        <w:jc w:val="center"/>
        <w:rPr>
          <w:rFonts w:eastAsia="Calibri"/>
          <w:b/>
          <w:color w:val="000000"/>
          <w:sz w:val="28"/>
          <w:szCs w:val="28"/>
        </w:rPr>
      </w:pPr>
      <w:r>
        <w:rPr>
          <w:rFonts w:eastAsia="Calibri"/>
          <w:b/>
          <w:color w:val="000000"/>
          <w:sz w:val="28"/>
          <w:szCs w:val="28"/>
        </w:rPr>
        <w:t>(ФГБОУ ВО «КубГУ»)</w:t>
      </w:r>
    </w:p>
    <w:p w:rsidR="00CB74C6" w:rsidRDefault="00CB74C6" w:rsidP="00CB74C6">
      <w:pPr>
        <w:pStyle w:val="msonormalbullet2gif"/>
        <w:shd w:val="clear" w:color="auto" w:fill="FFFFFF"/>
        <w:autoSpaceDE w:val="0"/>
        <w:autoSpaceDN w:val="0"/>
        <w:adjustRightInd w:val="0"/>
        <w:spacing w:line="360" w:lineRule="auto"/>
        <w:ind w:firstLine="709"/>
        <w:jc w:val="center"/>
        <w:outlineLvl w:val="0"/>
        <w:rPr>
          <w:rFonts w:eastAsia="Calibri"/>
          <w:b/>
          <w:color w:val="000000"/>
          <w:sz w:val="28"/>
          <w:szCs w:val="28"/>
        </w:rPr>
      </w:pPr>
    </w:p>
    <w:p w:rsidR="00CB74C6" w:rsidRDefault="00CB74C6" w:rsidP="00CB74C6">
      <w:pPr>
        <w:pStyle w:val="msonormalbullet2gif"/>
        <w:overflowPunct w:val="0"/>
        <w:adjustRightInd w:val="0"/>
        <w:spacing w:line="360" w:lineRule="auto"/>
        <w:ind w:firstLine="709"/>
        <w:jc w:val="center"/>
        <w:textAlignment w:val="baseline"/>
        <w:rPr>
          <w:rFonts w:eastAsia="Calibri"/>
          <w:b/>
          <w:color w:val="000000"/>
          <w:sz w:val="28"/>
          <w:szCs w:val="28"/>
        </w:rPr>
      </w:pPr>
      <w:r>
        <w:rPr>
          <w:rFonts w:eastAsia="Calibri"/>
          <w:b/>
          <w:color w:val="000000"/>
          <w:sz w:val="28"/>
          <w:szCs w:val="28"/>
        </w:rPr>
        <w:t>Кафедра экономики предприятия, регионального и кадрового менеджмента</w:t>
      </w:r>
    </w:p>
    <w:p w:rsidR="00CB74C6" w:rsidRDefault="00CB74C6" w:rsidP="00CB74C6">
      <w:pPr>
        <w:pStyle w:val="msonormalbullet2gif"/>
        <w:overflowPunct w:val="0"/>
        <w:adjustRightInd w:val="0"/>
        <w:spacing w:line="360" w:lineRule="auto"/>
        <w:textAlignment w:val="baseline"/>
        <w:rPr>
          <w:rFonts w:eastAsia="Calibri"/>
          <w:b/>
          <w:color w:val="000000"/>
          <w:sz w:val="28"/>
          <w:szCs w:val="28"/>
        </w:rPr>
      </w:pPr>
    </w:p>
    <w:p w:rsidR="00CB74C6" w:rsidRDefault="00CB74C6" w:rsidP="00CB74C6">
      <w:pPr>
        <w:pStyle w:val="msonormalbullet2gif"/>
        <w:overflowPunct w:val="0"/>
        <w:adjustRightInd w:val="0"/>
        <w:spacing w:line="360" w:lineRule="auto"/>
        <w:ind w:firstLine="709"/>
        <w:jc w:val="center"/>
        <w:textAlignment w:val="baseline"/>
        <w:rPr>
          <w:rFonts w:eastAsia="Calibri"/>
          <w:b/>
          <w:color w:val="000000"/>
          <w:sz w:val="28"/>
          <w:szCs w:val="28"/>
        </w:rPr>
      </w:pPr>
      <w:r>
        <w:rPr>
          <w:rFonts w:eastAsia="Calibri"/>
          <w:b/>
          <w:color w:val="000000"/>
          <w:sz w:val="28"/>
          <w:szCs w:val="28"/>
        </w:rPr>
        <w:t>КУРСОВАЯ РАБОТА</w:t>
      </w:r>
    </w:p>
    <w:p w:rsidR="00CB74C6" w:rsidRDefault="00CB74C6" w:rsidP="00CB74C6">
      <w:pPr>
        <w:pStyle w:val="msonormalbullet2gif"/>
        <w:spacing w:line="360" w:lineRule="auto"/>
        <w:jc w:val="center"/>
        <w:rPr>
          <w:b/>
          <w:color w:val="000000"/>
          <w:sz w:val="28"/>
          <w:szCs w:val="28"/>
          <w:shd w:val="clear" w:color="auto" w:fill="FFFFFF"/>
        </w:rPr>
      </w:pPr>
      <w:r>
        <w:rPr>
          <w:b/>
          <w:color w:val="000000"/>
          <w:sz w:val="28"/>
          <w:szCs w:val="28"/>
          <w:shd w:val="clear" w:color="auto" w:fill="FFFFFF"/>
        </w:rPr>
        <w:t>ОБЕСПЕЧЕНИЕ ПРОДОВОЛЬСТВЕННОЙ БЕЗОПАСНОСТИ</w:t>
      </w:r>
    </w:p>
    <w:p w:rsidR="00CB74C6" w:rsidRDefault="00CB74C6" w:rsidP="00CB74C6">
      <w:pPr>
        <w:pStyle w:val="msonormalbullet2gif"/>
        <w:spacing w:line="360" w:lineRule="auto"/>
        <w:jc w:val="center"/>
        <w:rPr>
          <w:b/>
          <w:color w:val="000000"/>
          <w:sz w:val="28"/>
          <w:szCs w:val="28"/>
          <w:shd w:val="clear" w:color="auto" w:fill="FFFFFF"/>
        </w:rPr>
      </w:pPr>
    </w:p>
    <w:p w:rsidR="00CB74C6" w:rsidRDefault="00CB74C6" w:rsidP="00CB74C6">
      <w:pPr>
        <w:pStyle w:val="msonormalbullet2gif"/>
        <w:spacing w:line="360" w:lineRule="auto"/>
        <w:jc w:val="center"/>
        <w:rPr>
          <w:b/>
          <w:color w:val="000000"/>
          <w:sz w:val="28"/>
          <w:szCs w:val="28"/>
          <w:shd w:val="clear" w:color="auto" w:fill="FFFFFF"/>
        </w:rPr>
      </w:pPr>
    </w:p>
    <w:p w:rsidR="00CB74C6" w:rsidRDefault="00CB74C6" w:rsidP="00CB74C6">
      <w:pPr>
        <w:pStyle w:val="msonormalbullet2gif"/>
        <w:spacing w:line="360" w:lineRule="auto"/>
        <w:jc w:val="center"/>
        <w:rPr>
          <w:rFonts w:eastAsia="Calibri"/>
          <w:color w:val="000000"/>
          <w:sz w:val="28"/>
          <w:szCs w:val="28"/>
        </w:rPr>
      </w:pPr>
    </w:p>
    <w:p w:rsidR="00CB74C6" w:rsidRDefault="00CB74C6" w:rsidP="00CB74C6">
      <w:pPr>
        <w:pStyle w:val="msonormalbullet2gif"/>
        <w:widowControl w:val="0"/>
        <w:tabs>
          <w:tab w:val="left" w:leader="underscore" w:pos="9923"/>
        </w:tabs>
        <w:spacing w:line="360" w:lineRule="auto"/>
        <w:rPr>
          <w:rFonts w:eastAsia="Arial Unicode MS"/>
          <w:sz w:val="28"/>
          <w:szCs w:val="28"/>
          <w:lang w:bidi="ru-RU"/>
        </w:rPr>
      </w:pPr>
      <w:r>
        <w:rPr>
          <w:rFonts w:eastAsia="Arial Unicode MS"/>
          <w:sz w:val="28"/>
          <w:szCs w:val="28"/>
          <w:lang w:bidi="ru-RU"/>
        </w:rPr>
        <w:t>Работу выполнила</w:t>
      </w:r>
      <w:r>
        <w:rPr>
          <w:rFonts w:eastAsia="Arial Unicode MS"/>
          <w:sz w:val="28"/>
          <w:szCs w:val="28"/>
          <w:u w:val="single"/>
          <w:lang w:bidi="ru-RU"/>
        </w:rPr>
        <w:t xml:space="preserve">                                                                            </w:t>
      </w:r>
      <w:r>
        <w:rPr>
          <w:rFonts w:eastAsia="Arial Unicode MS"/>
          <w:sz w:val="28"/>
          <w:szCs w:val="28"/>
          <w:lang w:bidi="ru-RU"/>
        </w:rPr>
        <w:t>Карцева В.В.</w:t>
      </w:r>
    </w:p>
    <w:p w:rsidR="00CB74C6" w:rsidRDefault="00CB74C6" w:rsidP="00CB74C6">
      <w:pPr>
        <w:pStyle w:val="msonormalbullet2gif"/>
        <w:widowControl w:val="0"/>
        <w:tabs>
          <w:tab w:val="left" w:leader="underscore" w:pos="4401"/>
          <w:tab w:val="left" w:leader="underscore" w:pos="9923"/>
        </w:tabs>
        <w:spacing w:line="360" w:lineRule="auto"/>
        <w:rPr>
          <w:rFonts w:eastAsia="Arial Unicode MS"/>
          <w:sz w:val="28"/>
          <w:szCs w:val="28"/>
          <w:u w:val="single"/>
          <w:lang w:bidi="ru-RU"/>
        </w:rPr>
      </w:pPr>
      <w:r>
        <w:pict>
          <v:shapetype id="_x0000_t32" coordsize="21600,21600" o:spt="32" o:oned="t" path="m,l21600,21600e" filled="f">
            <v:path arrowok="t" fillok="f" o:connecttype="none"/>
            <o:lock v:ext="edit" shapetype="t"/>
          </v:shapetype>
          <v:shape id="_x0000_s1026" type="#_x0000_t32" style="position:absolute;margin-left:390.45pt;margin-top:15.05pt;width:80.25pt;height:.05pt;z-index:251658240" o:connectortype="straight"/>
        </w:pict>
      </w:r>
      <w:r>
        <w:rPr>
          <w:rFonts w:eastAsia="Arial Unicode MS"/>
          <w:sz w:val="28"/>
          <w:szCs w:val="28"/>
          <w:lang w:bidi="ru-RU"/>
        </w:rPr>
        <w:t xml:space="preserve">Факультет </w:t>
      </w:r>
      <w:r>
        <w:rPr>
          <w:rFonts w:eastAsia="Arial Unicode MS"/>
          <w:sz w:val="28"/>
          <w:szCs w:val="28"/>
          <w:u w:val="single"/>
          <w:lang w:bidi="ru-RU"/>
        </w:rPr>
        <w:t xml:space="preserve">                               экономический                            </w:t>
      </w:r>
      <w:r>
        <w:rPr>
          <w:rFonts w:eastAsia="Arial Unicode MS"/>
          <w:sz w:val="28"/>
          <w:szCs w:val="28"/>
          <w:lang w:bidi="ru-RU"/>
        </w:rPr>
        <w:t>курс          3</w:t>
      </w:r>
    </w:p>
    <w:p w:rsidR="00CB74C6" w:rsidRDefault="00CB74C6" w:rsidP="00CB74C6">
      <w:pPr>
        <w:pStyle w:val="msonormalbullet2gif"/>
        <w:widowControl w:val="0"/>
        <w:tabs>
          <w:tab w:val="left" w:leader="underscore" w:pos="9923"/>
        </w:tabs>
        <w:spacing w:line="360" w:lineRule="auto"/>
        <w:ind w:right="-1"/>
        <w:contextualSpacing/>
        <w:rPr>
          <w:rFonts w:eastAsia="Arial Unicode MS"/>
          <w:sz w:val="28"/>
          <w:szCs w:val="28"/>
          <w:lang w:bidi="ru-RU"/>
        </w:rPr>
      </w:pPr>
      <w:r>
        <w:rPr>
          <w:rFonts w:eastAsia="Arial Unicode MS"/>
          <w:sz w:val="28"/>
          <w:szCs w:val="28"/>
          <w:lang w:bidi="ru-RU"/>
        </w:rPr>
        <w:t>Специальность</w:t>
      </w:r>
      <w:r>
        <w:rPr>
          <w:rFonts w:eastAsia="Arial Unicode MS"/>
          <w:sz w:val="28"/>
          <w:szCs w:val="28"/>
          <w:u w:val="single"/>
          <w:lang w:bidi="ru-RU"/>
        </w:rPr>
        <w:t xml:space="preserve">      Экономическая  безопасность</w:t>
      </w:r>
      <w:r>
        <w:rPr>
          <w:rFonts w:eastAsia="Arial Unicode MS"/>
          <w:sz w:val="28"/>
          <w:szCs w:val="28"/>
          <w:lang w:bidi="ru-RU"/>
        </w:rPr>
        <w:t xml:space="preserve">                               </w:t>
      </w:r>
    </w:p>
    <w:p w:rsidR="00CB74C6" w:rsidRDefault="00CB74C6" w:rsidP="00CB74C6">
      <w:pPr>
        <w:pStyle w:val="msonormalbullet2gif"/>
        <w:spacing w:line="360" w:lineRule="auto"/>
        <w:rPr>
          <w:rFonts w:eastAsia="Calibri"/>
          <w:color w:val="000000"/>
          <w:sz w:val="28"/>
          <w:szCs w:val="28"/>
        </w:rPr>
      </w:pPr>
      <w:r>
        <w:rPr>
          <w:rFonts w:eastAsia="Calibri"/>
          <w:color w:val="000000"/>
          <w:sz w:val="28"/>
          <w:szCs w:val="28"/>
        </w:rPr>
        <w:t>Научный руководитель</w:t>
      </w:r>
    </w:p>
    <w:p w:rsidR="00CB74C6" w:rsidRDefault="00CB74C6" w:rsidP="00CB74C6">
      <w:pPr>
        <w:pStyle w:val="msonormalbullet2gif"/>
        <w:spacing w:line="360" w:lineRule="auto"/>
        <w:rPr>
          <w:rFonts w:eastAsia="Calibri"/>
          <w:color w:val="000000"/>
          <w:sz w:val="28"/>
          <w:szCs w:val="28"/>
        </w:rPr>
      </w:pPr>
      <w:r>
        <w:rPr>
          <w:rFonts w:eastAsia="Calibri"/>
          <w:color w:val="000000"/>
          <w:sz w:val="28"/>
          <w:szCs w:val="28"/>
        </w:rPr>
        <w:t>преподаватель</w:t>
      </w:r>
      <w:r>
        <w:rPr>
          <w:rFonts w:eastAsia="Arial Unicode MS"/>
          <w:sz w:val="28"/>
          <w:szCs w:val="28"/>
          <w:u w:val="single"/>
          <w:lang w:bidi="ru-RU"/>
        </w:rPr>
        <w:t xml:space="preserve">                                                                                 </w:t>
      </w:r>
      <w:r>
        <w:rPr>
          <w:rFonts w:eastAsia="Arial Unicode MS"/>
          <w:sz w:val="28"/>
          <w:szCs w:val="28"/>
          <w:lang w:bidi="ru-RU"/>
        </w:rPr>
        <w:t>С.Н. Яковенко</w:t>
      </w:r>
    </w:p>
    <w:p w:rsidR="00CB74C6" w:rsidRDefault="00CB74C6" w:rsidP="00CB74C6">
      <w:pPr>
        <w:pStyle w:val="msonormalbullet2gif"/>
        <w:spacing w:line="360" w:lineRule="auto"/>
        <w:ind w:left="2832" w:firstLine="709"/>
        <w:contextualSpacing/>
        <w:jc w:val="both"/>
        <w:rPr>
          <w:rFonts w:eastAsia="Calibri"/>
          <w:color w:val="000000"/>
          <w:sz w:val="28"/>
          <w:szCs w:val="28"/>
        </w:rPr>
      </w:pPr>
      <w:r>
        <w:rPr>
          <w:rFonts w:eastAsia="Calibri"/>
          <w:color w:val="000000"/>
          <w:sz w:val="28"/>
          <w:szCs w:val="28"/>
        </w:rPr>
        <w:t xml:space="preserve">                       </w:t>
      </w:r>
    </w:p>
    <w:p w:rsidR="00CB74C6" w:rsidRDefault="00CB74C6" w:rsidP="00CB74C6">
      <w:pPr>
        <w:pStyle w:val="msonormalbullet2gif"/>
        <w:spacing w:line="360" w:lineRule="auto"/>
        <w:rPr>
          <w:rFonts w:eastAsia="Calibri"/>
          <w:color w:val="000000"/>
          <w:sz w:val="28"/>
          <w:szCs w:val="28"/>
        </w:rPr>
      </w:pPr>
    </w:p>
    <w:p w:rsidR="00CB74C6" w:rsidRPr="00CB74C6" w:rsidRDefault="00CB74C6" w:rsidP="00CB74C6">
      <w:pPr>
        <w:pStyle w:val="msonormalbullet2gif"/>
        <w:spacing w:line="360" w:lineRule="auto"/>
        <w:ind w:firstLine="709"/>
        <w:jc w:val="center"/>
        <w:rPr>
          <w:rFonts w:eastAsia="Calibri"/>
          <w:color w:val="000000"/>
          <w:sz w:val="28"/>
          <w:szCs w:val="28"/>
        </w:rPr>
      </w:pPr>
      <w:r>
        <w:rPr>
          <w:rFonts w:eastAsia="Calibri"/>
          <w:color w:val="000000"/>
          <w:sz w:val="28"/>
          <w:szCs w:val="28"/>
        </w:rPr>
        <w:t>Краснодар 2018</w:t>
      </w:r>
    </w:p>
    <w:p w:rsidR="00E2428D" w:rsidRDefault="00E2428D" w:rsidP="00E2428D">
      <w:pPr>
        <w:spacing w:after="100" w:afterAutospacing="1" w:line="0" w:lineRule="atLeast"/>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B248B" w:rsidRDefault="004B248B" w:rsidP="002634C4">
      <w:pPr>
        <w:spacing w:after="100" w:afterAutospacing="1" w:line="0" w:lineRule="atLeast"/>
        <w:contextualSpacing/>
        <w:rPr>
          <w:rFonts w:ascii="Times New Roman" w:hAnsi="Times New Roman" w:cs="Times New Roman"/>
          <w:sz w:val="28"/>
          <w:szCs w:val="28"/>
        </w:rPr>
      </w:pPr>
      <w:r>
        <w:rPr>
          <w:rFonts w:ascii="Times New Roman" w:hAnsi="Times New Roman" w:cs="Times New Roman"/>
          <w:sz w:val="28"/>
          <w:szCs w:val="28"/>
        </w:rPr>
        <w:t>ВВЕДЕНИЕ………………………………………………………………………</w:t>
      </w:r>
      <w:r w:rsidR="002634C4">
        <w:rPr>
          <w:rFonts w:ascii="Times New Roman" w:hAnsi="Times New Roman" w:cs="Times New Roman"/>
          <w:sz w:val="28"/>
          <w:szCs w:val="28"/>
        </w:rPr>
        <w:t>..</w:t>
      </w:r>
      <w:r>
        <w:rPr>
          <w:rFonts w:ascii="Times New Roman" w:hAnsi="Times New Roman" w:cs="Times New Roman"/>
          <w:sz w:val="28"/>
          <w:szCs w:val="28"/>
        </w:rPr>
        <w:t>3</w:t>
      </w:r>
    </w:p>
    <w:p w:rsidR="00E2428D" w:rsidRPr="00E2428D" w:rsidRDefault="00E2428D" w:rsidP="002634C4">
      <w:pPr>
        <w:spacing w:after="100" w:afterAutospacing="1" w:line="360" w:lineRule="auto"/>
        <w:contextualSpacing/>
        <w:rPr>
          <w:rFonts w:ascii="Times New Roman" w:hAnsi="Times New Roman" w:cs="Times New Roman"/>
          <w:sz w:val="28"/>
          <w:szCs w:val="28"/>
        </w:rPr>
      </w:pPr>
      <w:r w:rsidRPr="00E2428D">
        <w:rPr>
          <w:rFonts w:ascii="Times New Roman" w:hAnsi="Times New Roman" w:cs="Times New Roman"/>
          <w:sz w:val="28"/>
          <w:szCs w:val="28"/>
        </w:rPr>
        <w:t xml:space="preserve">1 Теоретические аспекты </w:t>
      </w:r>
      <w:r w:rsidR="00C11F56">
        <w:rPr>
          <w:rFonts w:ascii="Times New Roman" w:hAnsi="Times New Roman" w:cs="Times New Roman"/>
          <w:sz w:val="28"/>
          <w:szCs w:val="28"/>
        </w:rPr>
        <w:t xml:space="preserve">обеспечения </w:t>
      </w:r>
      <w:r w:rsidRPr="00E2428D">
        <w:rPr>
          <w:rFonts w:ascii="Times New Roman" w:hAnsi="Times New Roman" w:cs="Times New Roman"/>
          <w:sz w:val="28"/>
          <w:szCs w:val="28"/>
        </w:rPr>
        <w:t>продовольственной безопасности</w:t>
      </w:r>
      <w:r w:rsidR="00C11F56">
        <w:rPr>
          <w:rFonts w:ascii="Times New Roman" w:hAnsi="Times New Roman" w:cs="Times New Roman"/>
          <w:sz w:val="28"/>
          <w:szCs w:val="28"/>
        </w:rPr>
        <w:t xml:space="preserve"> государства…………………………………………………….</w:t>
      </w:r>
      <w:r w:rsidR="002634C4">
        <w:rPr>
          <w:rFonts w:ascii="Times New Roman" w:hAnsi="Times New Roman" w:cs="Times New Roman"/>
          <w:sz w:val="28"/>
          <w:szCs w:val="28"/>
        </w:rPr>
        <w:t>…………………..5</w:t>
      </w:r>
    </w:p>
    <w:p w:rsidR="00E2428D" w:rsidRPr="00E2428D" w:rsidRDefault="00E2428D" w:rsidP="002634C4">
      <w:pPr>
        <w:spacing w:after="100" w:afterAutospacing="1" w:line="360" w:lineRule="auto"/>
        <w:contextualSpacing/>
        <w:rPr>
          <w:rFonts w:ascii="Times New Roman" w:hAnsi="Times New Roman" w:cs="Times New Roman"/>
          <w:sz w:val="28"/>
          <w:szCs w:val="28"/>
        </w:rPr>
      </w:pPr>
      <w:r w:rsidRPr="00E2428D">
        <w:rPr>
          <w:rFonts w:ascii="Times New Roman" w:hAnsi="Times New Roman" w:cs="Times New Roman"/>
          <w:sz w:val="28"/>
          <w:szCs w:val="28"/>
        </w:rPr>
        <w:t>1.1 Понятие продовольственной безопасности и ее роль в обеспечении  национальной безопасности</w:t>
      </w:r>
      <w:r w:rsidR="00C11F56">
        <w:rPr>
          <w:rFonts w:ascii="Times New Roman" w:hAnsi="Times New Roman" w:cs="Times New Roman"/>
          <w:sz w:val="28"/>
          <w:szCs w:val="28"/>
        </w:rPr>
        <w:t xml:space="preserve"> страны…………………………………………….</w:t>
      </w:r>
      <w:r w:rsidR="002634C4">
        <w:rPr>
          <w:rFonts w:ascii="Times New Roman" w:hAnsi="Times New Roman" w:cs="Times New Roman"/>
          <w:sz w:val="28"/>
          <w:szCs w:val="28"/>
        </w:rPr>
        <w:t>.5</w:t>
      </w:r>
      <w:r w:rsidRPr="00E2428D">
        <w:rPr>
          <w:rFonts w:ascii="Times New Roman" w:hAnsi="Times New Roman" w:cs="Times New Roman"/>
          <w:sz w:val="28"/>
          <w:szCs w:val="28"/>
        </w:rPr>
        <w:t xml:space="preserve">  </w:t>
      </w:r>
    </w:p>
    <w:p w:rsidR="00E2428D" w:rsidRPr="00E2428D" w:rsidRDefault="00E2428D" w:rsidP="002634C4">
      <w:pPr>
        <w:spacing w:after="100" w:afterAutospacing="1" w:line="360" w:lineRule="auto"/>
        <w:contextualSpacing/>
        <w:rPr>
          <w:rFonts w:ascii="Times New Roman" w:hAnsi="Times New Roman" w:cs="Times New Roman"/>
          <w:color w:val="000000"/>
          <w:sz w:val="28"/>
          <w:szCs w:val="28"/>
        </w:rPr>
      </w:pPr>
      <w:r w:rsidRPr="00E2428D">
        <w:rPr>
          <w:rFonts w:ascii="Times New Roman" w:hAnsi="Times New Roman" w:cs="Times New Roman"/>
          <w:sz w:val="28"/>
          <w:szCs w:val="28"/>
        </w:rPr>
        <w:t xml:space="preserve">1.2 </w:t>
      </w:r>
      <w:r w:rsidRPr="00E2428D">
        <w:rPr>
          <w:rFonts w:ascii="Times New Roman" w:hAnsi="Times New Roman" w:cs="Times New Roman"/>
          <w:color w:val="000000"/>
          <w:sz w:val="28"/>
          <w:szCs w:val="28"/>
        </w:rPr>
        <w:t>Проблемы обеспечения продовольственной безопасности России и пути их преодоления</w:t>
      </w:r>
      <w:r w:rsidR="00537D21">
        <w:rPr>
          <w:rFonts w:ascii="Times New Roman" w:hAnsi="Times New Roman" w:cs="Times New Roman"/>
          <w:color w:val="000000"/>
          <w:sz w:val="28"/>
          <w:szCs w:val="28"/>
        </w:rPr>
        <w:t>…………………………………………………………………..10</w:t>
      </w:r>
      <w:r w:rsidRPr="00E2428D">
        <w:rPr>
          <w:rFonts w:ascii="Times New Roman" w:hAnsi="Times New Roman" w:cs="Times New Roman"/>
          <w:color w:val="000000"/>
          <w:sz w:val="28"/>
          <w:szCs w:val="28"/>
        </w:rPr>
        <w:t xml:space="preserve"> </w:t>
      </w:r>
    </w:p>
    <w:p w:rsidR="00E2428D" w:rsidRPr="00E2428D" w:rsidRDefault="00E2428D" w:rsidP="002634C4">
      <w:pPr>
        <w:spacing w:after="100" w:afterAutospacing="1" w:line="360" w:lineRule="auto"/>
        <w:contextualSpacing/>
        <w:rPr>
          <w:rFonts w:ascii="Times New Roman" w:hAnsi="Times New Roman" w:cs="Times New Roman"/>
          <w:sz w:val="28"/>
          <w:szCs w:val="28"/>
        </w:rPr>
      </w:pPr>
      <w:r w:rsidRPr="00E2428D">
        <w:rPr>
          <w:rFonts w:ascii="Times New Roman" w:hAnsi="Times New Roman" w:cs="Times New Roman"/>
          <w:sz w:val="28"/>
          <w:szCs w:val="28"/>
        </w:rPr>
        <w:t xml:space="preserve">1.3 Методические подходы к оценке </w:t>
      </w:r>
      <w:r w:rsidR="00C11F56">
        <w:rPr>
          <w:rFonts w:ascii="Times New Roman" w:hAnsi="Times New Roman" w:cs="Times New Roman"/>
          <w:sz w:val="28"/>
          <w:szCs w:val="28"/>
        </w:rPr>
        <w:t xml:space="preserve">уровня обеспечения </w:t>
      </w:r>
      <w:r w:rsidRPr="00E2428D">
        <w:rPr>
          <w:rFonts w:ascii="Times New Roman" w:hAnsi="Times New Roman" w:cs="Times New Roman"/>
          <w:sz w:val="28"/>
          <w:szCs w:val="28"/>
        </w:rPr>
        <w:t>продовольственной безопасности РФ</w:t>
      </w:r>
      <w:r w:rsidR="00C11F56">
        <w:rPr>
          <w:rFonts w:ascii="Times New Roman" w:hAnsi="Times New Roman" w:cs="Times New Roman"/>
          <w:sz w:val="28"/>
          <w:szCs w:val="28"/>
        </w:rPr>
        <w:t>…………………………………………………………………</w:t>
      </w:r>
      <w:r w:rsidR="00537D21">
        <w:rPr>
          <w:rFonts w:ascii="Times New Roman" w:hAnsi="Times New Roman" w:cs="Times New Roman"/>
          <w:sz w:val="28"/>
          <w:szCs w:val="28"/>
        </w:rPr>
        <w:t>12</w:t>
      </w:r>
    </w:p>
    <w:p w:rsidR="00E2428D" w:rsidRPr="00E2428D" w:rsidRDefault="00E2428D" w:rsidP="002634C4">
      <w:pPr>
        <w:spacing w:after="100" w:afterAutospacing="1" w:line="360" w:lineRule="auto"/>
        <w:contextualSpacing/>
        <w:rPr>
          <w:rFonts w:ascii="Times New Roman" w:hAnsi="Times New Roman" w:cs="Times New Roman"/>
          <w:sz w:val="28"/>
          <w:szCs w:val="28"/>
        </w:rPr>
      </w:pPr>
      <w:r w:rsidRPr="00E2428D">
        <w:rPr>
          <w:rFonts w:ascii="Times New Roman" w:hAnsi="Times New Roman" w:cs="Times New Roman"/>
          <w:sz w:val="28"/>
          <w:szCs w:val="28"/>
        </w:rPr>
        <w:t xml:space="preserve">2 </w:t>
      </w:r>
      <w:r w:rsidR="00C11F56">
        <w:rPr>
          <w:rFonts w:ascii="Times New Roman" w:hAnsi="Times New Roman" w:cs="Times New Roman"/>
          <w:sz w:val="28"/>
          <w:szCs w:val="28"/>
        </w:rPr>
        <w:t xml:space="preserve">Продовольственная безопасность </w:t>
      </w:r>
      <w:r w:rsidR="004B248B">
        <w:rPr>
          <w:rFonts w:ascii="Times New Roman" w:hAnsi="Times New Roman" w:cs="Times New Roman"/>
          <w:sz w:val="28"/>
          <w:szCs w:val="28"/>
        </w:rPr>
        <w:t>Краснодарского края</w:t>
      </w:r>
      <w:r w:rsidR="00C11F56">
        <w:rPr>
          <w:rFonts w:ascii="Times New Roman" w:hAnsi="Times New Roman" w:cs="Times New Roman"/>
          <w:sz w:val="28"/>
          <w:szCs w:val="28"/>
        </w:rPr>
        <w:t xml:space="preserve"> как составляющая национальной безопасности страны…………………………………</w:t>
      </w:r>
      <w:r w:rsidR="00537D21">
        <w:rPr>
          <w:rFonts w:ascii="Times New Roman" w:hAnsi="Times New Roman" w:cs="Times New Roman"/>
          <w:sz w:val="28"/>
          <w:szCs w:val="28"/>
        </w:rPr>
        <w:t>…………16</w:t>
      </w:r>
    </w:p>
    <w:p w:rsidR="00E2428D" w:rsidRPr="00E2428D" w:rsidRDefault="00E2428D" w:rsidP="002634C4">
      <w:pPr>
        <w:spacing w:after="100" w:afterAutospacing="1" w:line="360" w:lineRule="auto"/>
        <w:contextualSpacing/>
        <w:rPr>
          <w:rFonts w:ascii="Times New Roman" w:hAnsi="Times New Roman" w:cs="Times New Roman"/>
          <w:sz w:val="28"/>
          <w:szCs w:val="28"/>
        </w:rPr>
      </w:pPr>
      <w:r w:rsidRPr="00E2428D">
        <w:rPr>
          <w:rFonts w:ascii="Times New Roman" w:hAnsi="Times New Roman" w:cs="Times New Roman"/>
          <w:sz w:val="28"/>
          <w:szCs w:val="28"/>
        </w:rPr>
        <w:t xml:space="preserve">2.1 Особенности функционирования социально-экономической  системы </w:t>
      </w:r>
      <w:r w:rsidR="004B248B">
        <w:rPr>
          <w:rFonts w:ascii="Times New Roman" w:hAnsi="Times New Roman" w:cs="Times New Roman"/>
          <w:sz w:val="28"/>
          <w:szCs w:val="28"/>
        </w:rPr>
        <w:t xml:space="preserve">Краснодарского края </w:t>
      </w:r>
      <w:r w:rsidR="00537D21">
        <w:rPr>
          <w:rFonts w:ascii="Times New Roman" w:hAnsi="Times New Roman" w:cs="Times New Roman"/>
          <w:sz w:val="28"/>
          <w:szCs w:val="28"/>
        </w:rPr>
        <w:t>……………………………………………………………16</w:t>
      </w:r>
    </w:p>
    <w:p w:rsidR="00E2428D" w:rsidRPr="00E2428D" w:rsidRDefault="004B248B" w:rsidP="002634C4">
      <w:pPr>
        <w:spacing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2.2</w:t>
      </w:r>
      <w:r w:rsidR="00E2428D" w:rsidRPr="00E2428D">
        <w:rPr>
          <w:rFonts w:ascii="Times New Roman" w:hAnsi="Times New Roman" w:cs="Times New Roman"/>
          <w:sz w:val="28"/>
          <w:szCs w:val="28"/>
        </w:rPr>
        <w:t xml:space="preserve"> </w:t>
      </w:r>
      <w:r w:rsidR="00C11F56" w:rsidRPr="00E2428D">
        <w:rPr>
          <w:rFonts w:ascii="Times New Roman" w:hAnsi="Times New Roman" w:cs="Times New Roman"/>
          <w:sz w:val="28"/>
          <w:szCs w:val="28"/>
        </w:rPr>
        <w:t>Анализ</w:t>
      </w:r>
      <w:r w:rsidR="00C11F56">
        <w:rPr>
          <w:rFonts w:ascii="Times New Roman" w:hAnsi="Times New Roman" w:cs="Times New Roman"/>
          <w:sz w:val="28"/>
          <w:szCs w:val="28"/>
        </w:rPr>
        <w:t xml:space="preserve"> основных показателей</w:t>
      </w:r>
      <w:r w:rsidR="00C11F56" w:rsidRPr="00E2428D">
        <w:rPr>
          <w:rFonts w:ascii="Times New Roman" w:hAnsi="Times New Roman" w:cs="Times New Roman"/>
          <w:sz w:val="28"/>
          <w:szCs w:val="28"/>
        </w:rPr>
        <w:t xml:space="preserve"> </w:t>
      </w:r>
      <w:r w:rsidR="00934749">
        <w:rPr>
          <w:rFonts w:ascii="Times New Roman" w:hAnsi="Times New Roman" w:cs="Times New Roman"/>
          <w:sz w:val="28"/>
          <w:szCs w:val="28"/>
        </w:rPr>
        <w:t xml:space="preserve">обеспечения продовольственной </w:t>
      </w:r>
      <w:r w:rsidR="00C11F56">
        <w:rPr>
          <w:rFonts w:ascii="Times New Roman" w:hAnsi="Times New Roman" w:cs="Times New Roman"/>
          <w:sz w:val="28"/>
          <w:szCs w:val="28"/>
        </w:rPr>
        <w:t>безопасности Краснодарского края</w:t>
      </w:r>
      <w:r w:rsidR="00934749">
        <w:rPr>
          <w:rFonts w:ascii="Times New Roman" w:hAnsi="Times New Roman" w:cs="Times New Roman"/>
          <w:sz w:val="28"/>
          <w:szCs w:val="28"/>
        </w:rPr>
        <w:t>………...........................</w:t>
      </w:r>
      <w:r w:rsidR="00537D21">
        <w:rPr>
          <w:rFonts w:ascii="Times New Roman" w:hAnsi="Times New Roman" w:cs="Times New Roman"/>
          <w:sz w:val="28"/>
          <w:szCs w:val="28"/>
        </w:rPr>
        <w:t>..............................22</w:t>
      </w:r>
    </w:p>
    <w:p w:rsidR="00E2428D" w:rsidRPr="00E2428D" w:rsidRDefault="004B248B" w:rsidP="002634C4">
      <w:pPr>
        <w:spacing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2.3</w:t>
      </w:r>
      <w:r w:rsidR="00E2428D" w:rsidRPr="00E2428D">
        <w:rPr>
          <w:rFonts w:ascii="Times New Roman" w:hAnsi="Times New Roman" w:cs="Times New Roman"/>
          <w:sz w:val="28"/>
          <w:szCs w:val="28"/>
        </w:rPr>
        <w:t xml:space="preserve"> </w:t>
      </w:r>
      <w:r w:rsidR="00C11F56" w:rsidRPr="00E2428D">
        <w:rPr>
          <w:rFonts w:ascii="Times New Roman" w:hAnsi="Times New Roman" w:cs="Times New Roman"/>
          <w:sz w:val="28"/>
          <w:szCs w:val="28"/>
        </w:rPr>
        <w:t xml:space="preserve">Анализ </w:t>
      </w:r>
      <w:r w:rsidR="00C11F56">
        <w:rPr>
          <w:rFonts w:ascii="Times New Roman" w:hAnsi="Times New Roman" w:cs="Times New Roman"/>
          <w:sz w:val="28"/>
          <w:szCs w:val="28"/>
        </w:rPr>
        <w:t xml:space="preserve">отрасли сельского хозяйства </w:t>
      </w:r>
      <w:r w:rsidR="00C11F56" w:rsidRPr="004B248B">
        <w:rPr>
          <w:rFonts w:ascii="Times New Roman" w:hAnsi="Times New Roman" w:cs="Times New Roman"/>
          <w:sz w:val="28"/>
          <w:szCs w:val="28"/>
        </w:rPr>
        <w:t xml:space="preserve"> </w:t>
      </w:r>
      <w:r w:rsidR="00C11F56">
        <w:rPr>
          <w:rFonts w:ascii="Times New Roman" w:hAnsi="Times New Roman" w:cs="Times New Roman"/>
          <w:sz w:val="28"/>
          <w:szCs w:val="28"/>
        </w:rPr>
        <w:t>Краснодарского края</w:t>
      </w:r>
      <w:r w:rsidR="00537D21">
        <w:rPr>
          <w:rFonts w:ascii="Times New Roman" w:hAnsi="Times New Roman" w:cs="Times New Roman"/>
          <w:sz w:val="28"/>
          <w:szCs w:val="28"/>
        </w:rPr>
        <w:t>……………...30</w:t>
      </w:r>
    </w:p>
    <w:p w:rsidR="00E2428D" w:rsidRDefault="002634C4" w:rsidP="002634C4">
      <w:pPr>
        <w:spacing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3</w:t>
      </w:r>
      <w:r w:rsidR="00E2428D" w:rsidRPr="00E2428D">
        <w:rPr>
          <w:rFonts w:ascii="Times New Roman" w:hAnsi="Times New Roman" w:cs="Times New Roman"/>
          <w:sz w:val="28"/>
          <w:szCs w:val="28"/>
        </w:rPr>
        <w:t xml:space="preserve"> Мероприятия по совершенствованию </w:t>
      </w:r>
      <w:r w:rsidR="00C11F56">
        <w:rPr>
          <w:rFonts w:ascii="Times New Roman" w:hAnsi="Times New Roman" w:cs="Times New Roman"/>
          <w:sz w:val="28"/>
          <w:szCs w:val="28"/>
        </w:rPr>
        <w:t xml:space="preserve">уровня </w:t>
      </w:r>
      <w:r w:rsidR="00E2428D" w:rsidRPr="00E2428D">
        <w:rPr>
          <w:rFonts w:ascii="Times New Roman" w:hAnsi="Times New Roman" w:cs="Times New Roman"/>
          <w:sz w:val="28"/>
          <w:szCs w:val="28"/>
        </w:rPr>
        <w:t xml:space="preserve">продовольственной безопасности </w:t>
      </w:r>
      <w:r w:rsidR="004B248B">
        <w:rPr>
          <w:rFonts w:ascii="Times New Roman" w:hAnsi="Times New Roman" w:cs="Times New Roman"/>
          <w:sz w:val="28"/>
          <w:szCs w:val="28"/>
        </w:rPr>
        <w:t>Краснодарского края</w:t>
      </w:r>
      <w:r w:rsidR="00C85F82">
        <w:rPr>
          <w:rFonts w:ascii="Times New Roman" w:hAnsi="Times New Roman" w:cs="Times New Roman"/>
          <w:sz w:val="28"/>
          <w:szCs w:val="28"/>
        </w:rPr>
        <w:t>…………………………………………….</w:t>
      </w:r>
      <w:r w:rsidR="00537D21">
        <w:rPr>
          <w:rFonts w:ascii="Times New Roman" w:hAnsi="Times New Roman" w:cs="Times New Roman"/>
          <w:sz w:val="28"/>
          <w:szCs w:val="28"/>
        </w:rPr>
        <w:t>35</w:t>
      </w:r>
    </w:p>
    <w:p w:rsidR="007D3836" w:rsidRDefault="007D3836" w:rsidP="002634C4">
      <w:pPr>
        <w:spacing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ЗАКЛЮЧ</w:t>
      </w:r>
      <w:r w:rsidR="00537D21">
        <w:rPr>
          <w:rFonts w:ascii="Times New Roman" w:hAnsi="Times New Roman" w:cs="Times New Roman"/>
          <w:sz w:val="28"/>
          <w:szCs w:val="28"/>
        </w:rPr>
        <w:t>ЕНИЕ………………………………………………………………….40</w:t>
      </w:r>
    </w:p>
    <w:p w:rsidR="004B248B" w:rsidRPr="00E2428D" w:rsidRDefault="004B248B" w:rsidP="002634C4">
      <w:pPr>
        <w:spacing w:after="100" w:afterAutospacing="1" w:line="360" w:lineRule="auto"/>
        <w:contextualSpacing/>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537D21">
        <w:rPr>
          <w:rFonts w:ascii="Times New Roman" w:hAnsi="Times New Roman" w:cs="Times New Roman"/>
          <w:sz w:val="28"/>
          <w:szCs w:val="28"/>
        </w:rPr>
        <w:t>……………………………43</w:t>
      </w:r>
    </w:p>
    <w:p w:rsidR="00155432" w:rsidRDefault="00155432" w:rsidP="00E2428D">
      <w:pPr>
        <w:spacing w:after="100" w:afterAutospacing="1"/>
      </w:pPr>
    </w:p>
    <w:p w:rsidR="0048571C" w:rsidRDefault="0048571C" w:rsidP="00E2428D">
      <w:pPr>
        <w:spacing w:after="100" w:afterAutospacing="1"/>
      </w:pPr>
    </w:p>
    <w:p w:rsidR="002634C4" w:rsidRDefault="002634C4" w:rsidP="00E2428D">
      <w:pPr>
        <w:spacing w:after="100" w:afterAutospacing="1"/>
      </w:pPr>
    </w:p>
    <w:p w:rsidR="002634C4" w:rsidRDefault="002634C4" w:rsidP="00E2428D">
      <w:pPr>
        <w:spacing w:after="100" w:afterAutospacing="1"/>
      </w:pPr>
    </w:p>
    <w:p w:rsidR="002634C4" w:rsidRDefault="002634C4" w:rsidP="00E2428D">
      <w:pPr>
        <w:spacing w:after="100" w:afterAutospacing="1"/>
      </w:pPr>
    </w:p>
    <w:p w:rsidR="004B248B" w:rsidRDefault="004B248B" w:rsidP="00E2428D">
      <w:pPr>
        <w:spacing w:after="100" w:afterAutospacing="1"/>
      </w:pPr>
    </w:p>
    <w:p w:rsidR="009638D9" w:rsidRDefault="009638D9" w:rsidP="00BB4157">
      <w:pPr>
        <w:pStyle w:val="a3"/>
        <w:shd w:val="clear" w:color="auto" w:fill="FFFFFF"/>
        <w:spacing w:before="0" w:beforeAutospacing="0" w:after="0" w:afterAutospacing="0" w:line="360" w:lineRule="auto"/>
        <w:ind w:firstLine="709"/>
        <w:contextualSpacing/>
        <w:jc w:val="center"/>
        <w:rPr>
          <w:sz w:val="28"/>
          <w:szCs w:val="28"/>
        </w:rPr>
      </w:pPr>
      <w:r>
        <w:rPr>
          <w:sz w:val="28"/>
          <w:szCs w:val="28"/>
        </w:rPr>
        <w:lastRenderedPageBreak/>
        <w:t>ВВЕДЕНИЕ</w:t>
      </w:r>
    </w:p>
    <w:p w:rsidR="009638D9" w:rsidRDefault="009638D9" w:rsidP="00E26211">
      <w:pPr>
        <w:pStyle w:val="a3"/>
        <w:shd w:val="clear" w:color="auto" w:fill="FFFFFF"/>
        <w:spacing w:before="0" w:beforeAutospacing="0" w:after="0" w:afterAutospacing="0" w:line="360" w:lineRule="auto"/>
        <w:ind w:firstLine="709"/>
        <w:contextualSpacing/>
        <w:jc w:val="both"/>
        <w:rPr>
          <w:sz w:val="28"/>
          <w:szCs w:val="28"/>
        </w:rPr>
      </w:pPr>
    </w:p>
    <w:p w:rsidR="0048571C" w:rsidRPr="00B905A6" w:rsidRDefault="0048571C" w:rsidP="00E26211">
      <w:pPr>
        <w:pStyle w:val="a3"/>
        <w:shd w:val="clear" w:color="auto" w:fill="FFFFFF"/>
        <w:spacing w:before="0" w:beforeAutospacing="0" w:after="0" w:afterAutospacing="0" w:line="360" w:lineRule="auto"/>
        <w:ind w:firstLine="709"/>
        <w:contextualSpacing/>
        <w:jc w:val="both"/>
        <w:rPr>
          <w:sz w:val="28"/>
          <w:szCs w:val="28"/>
        </w:rPr>
      </w:pPr>
      <w:r w:rsidRPr="00B905A6">
        <w:rPr>
          <w:sz w:val="28"/>
          <w:szCs w:val="28"/>
        </w:rPr>
        <w:t>В условиях глобализации и интеграции</w:t>
      </w:r>
      <w:r w:rsidR="009638D9">
        <w:rPr>
          <w:sz w:val="28"/>
          <w:szCs w:val="28"/>
        </w:rPr>
        <w:t>,</w:t>
      </w:r>
      <w:r w:rsidRPr="00B905A6">
        <w:rPr>
          <w:sz w:val="28"/>
          <w:szCs w:val="28"/>
        </w:rPr>
        <w:t xml:space="preserve"> современный быстроразвивающийся мир приносит нам как необходимые б</w:t>
      </w:r>
      <w:r w:rsidR="00B905A6" w:rsidRPr="00B905A6">
        <w:rPr>
          <w:sz w:val="28"/>
          <w:szCs w:val="28"/>
        </w:rPr>
        <w:t>лага, так и различные угрозы. О</w:t>
      </w:r>
      <w:r w:rsidRPr="00B905A6">
        <w:rPr>
          <w:sz w:val="28"/>
          <w:szCs w:val="28"/>
        </w:rPr>
        <w:t>дна из таких угроз – нехватка продовольствия.</w:t>
      </w:r>
    </w:p>
    <w:p w:rsidR="0048571C" w:rsidRPr="00B905A6" w:rsidRDefault="0048571C" w:rsidP="00E26211">
      <w:pPr>
        <w:pStyle w:val="a3"/>
        <w:shd w:val="clear" w:color="auto" w:fill="FFFFFF"/>
        <w:spacing w:before="0" w:beforeAutospacing="0" w:after="0" w:afterAutospacing="0" w:line="360" w:lineRule="auto"/>
        <w:ind w:firstLine="709"/>
        <w:contextualSpacing/>
        <w:jc w:val="both"/>
        <w:rPr>
          <w:sz w:val="28"/>
          <w:szCs w:val="28"/>
        </w:rPr>
      </w:pPr>
      <w:r w:rsidRPr="00B905A6">
        <w:rPr>
          <w:sz w:val="28"/>
          <w:szCs w:val="28"/>
        </w:rPr>
        <w:t>Производство продуктов питания всегда было и будет оставаться одной из насущных пр</w:t>
      </w:r>
      <w:r w:rsidR="000E0674" w:rsidRPr="00B905A6">
        <w:rPr>
          <w:sz w:val="28"/>
          <w:szCs w:val="28"/>
        </w:rPr>
        <w:t>облем человечества. Всё почему? Потому что человек не может прекратить потреблять, пища необходима ему, в первую очередь, чтобы жить. К.Маркс писал, что «…Производство продуктов питания является самым первым условием жизни…». Но</w:t>
      </w:r>
      <w:r w:rsidR="00442A4F">
        <w:rPr>
          <w:sz w:val="28"/>
          <w:szCs w:val="28"/>
        </w:rPr>
        <w:t>,</w:t>
      </w:r>
      <w:r w:rsidR="000E0674" w:rsidRPr="00B905A6">
        <w:rPr>
          <w:sz w:val="28"/>
          <w:szCs w:val="28"/>
        </w:rPr>
        <w:t xml:space="preserve"> как нам известно, в большинстве стран такие потребности только растут, что связано как с ростом численности населения, так и с развитием экономики.</w:t>
      </w:r>
    </w:p>
    <w:p w:rsidR="0048571C" w:rsidRDefault="000E0674" w:rsidP="00E26211">
      <w:pPr>
        <w:pStyle w:val="a3"/>
        <w:shd w:val="clear" w:color="auto" w:fill="FFFFFF"/>
        <w:spacing w:before="0" w:beforeAutospacing="0" w:after="0" w:afterAutospacing="0" w:line="360" w:lineRule="auto"/>
        <w:ind w:firstLine="709"/>
        <w:contextualSpacing/>
        <w:jc w:val="both"/>
        <w:rPr>
          <w:sz w:val="28"/>
          <w:szCs w:val="28"/>
        </w:rPr>
      </w:pPr>
      <w:r w:rsidRPr="00B905A6">
        <w:rPr>
          <w:sz w:val="28"/>
          <w:szCs w:val="28"/>
        </w:rPr>
        <w:t>Стоит также отметить тот факт, что</w:t>
      </w:r>
      <w:r w:rsidR="008B48C5" w:rsidRPr="00B905A6">
        <w:rPr>
          <w:sz w:val="28"/>
          <w:szCs w:val="28"/>
        </w:rPr>
        <w:t xml:space="preserve"> производство продовольствия и природная среда находятся в тесной взаимосвязи. И наше неэкологическое сельское хозяйство может явиться опасным фактором и послужить ухудшению качества продовольствия или же его уничтожению.</w:t>
      </w:r>
    </w:p>
    <w:p w:rsidR="009638D9" w:rsidRPr="00B905A6" w:rsidRDefault="009638D9" w:rsidP="00E26211">
      <w:pPr>
        <w:pStyle w:val="a3"/>
        <w:shd w:val="clear" w:color="auto" w:fill="FFFFFF"/>
        <w:spacing w:before="0" w:beforeAutospacing="0" w:after="0" w:afterAutospacing="0" w:line="360" w:lineRule="auto"/>
        <w:ind w:firstLine="709"/>
        <w:contextualSpacing/>
        <w:jc w:val="both"/>
        <w:rPr>
          <w:sz w:val="28"/>
          <w:szCs w:val="28"/>
        </w:rPr>
      </w:pPr>
      <w:r>
        <w:rPr>
          <w:sz w:val="28"/>
          <w:szCs w:val="28"/>
        </w:rPr>
        <w:t>Поэтому, под продовольственной безопасностью стоит понимать такое положение, при котором каждый человек может пользоваться правом на продукты питания в необходимом количестве.</w:t>
      </w:r>
    </w:p>
    <w:p w:rsidR="0048571C" w:rsidRPr="00B905A6" w:rsidRDefault="008B48C5" w:rsidP="00E26211">
      <w:pPr>
        <w:pStyle w:val="a3"/>
        <w:shd w:val="clear" w:color="auto" w:fill="FFFFFF"/>
        <w:spacing w:before="0" w:beforeAutospacing="0" w:after="0" w:afterAutospacing="0" w:line="360" w:lineRule="auto"/>
        <w:ind w:firstLine="709"/>
        <w:contextualSpacing/>
        <w:jc w:val="both"/>
        <w:rPr>
          <w:sz w:val="28"/>
          <w:szCs w:val="28"/>
        </w:rPr>
      </w:pPr>
      <w:r w:rsidRPr="00B905A6">
        <w:rPr>
          <w:sz w:val="28"/>
          <w:szCs w:val="28"/>
        </w:rPr>
        <w:t xml:space="preserve">Таким образом, мы видим, что продовольственная безопасность на сегодняшний день остаётся </w:t>
      </w:r>
      <w:r w:rsidR="0048571C" w:rsidRPr="00B905A6">
        <w:rPr>
          <w:sz w:val="28"/>
          <w:szCs w:val="28"/>
        </w:rPr>
        <w:t xml:space="preserve">одной из наиболее актуальных проблем национальной безопасности всех государств мира. В 1996 г. по инициативе ООН была принята «Римская декларация о всемирной </w:t>
      </w:r>
      <w:r w:rsidRPr="00B905A6">
        <w:rPr>
          <w:sz w:val="28"/>
          <w:szCs w:val="28"/>
        </w:rPr>
        <w:t xml:space="preserve">продовольственной безопасности», которая признана обеспечить продовольствием всё население планеты и снизить численность недоедающих людей. </w:t>
      </w:r>
      <w:r w:rsidR="0048571C" w:rsidRPr="00B905A6">
        <w:rPr>
          <w:sz w:val="28"/>
          <w:szCs w:val="28"/>
        </w:rPr>
        <w:t xml:space="preserve"> </w:t>
      </w:r>
    </w:p>
    <w:p w:rsidR="00B905A6" w:rsidRDefault="00B905A6" w:rsidP="00E26211">
      <w:pPr>
        <w:pStyle w:val="a3"/>
        <w:shd w:val="clear" w:color="auto" w:fill="FFFFFF"/>
        <w:spacing w:before="0" w:beforeAutospacing="0" w:after="0" w:afterAutospacing="0" w:line="360" w:lineRule="auto"/>
        <w:ind w:firstLine="709"/>
        <w:contextualSpacing/>
        <w:jc w:val="both"/>
        <w:rPr>
          <w:sz w:val="28"/>
          <w:szCs w:val="28"/>
        </w:rPr>
      </w:pPr>
      <w:r w:rsidRPr="002F4A3B">
        <w:rPr>
          <w:sz w:val="28"/>
          <w:szCs w:val="28"/>
        </w:rPr>
        <w:t>Целью данного исследования является</w:t>
      </w:r>
      <w:r w:rsidR="009638D9">
        <w:rPr>
          <w:sz w:val="28"/>
          <w:szCs w:val="28"/>
        </w:rPr>
        <w:t xml:space="preserve"> детальный анализ проблемы обеспечения и поддержания продовольственной безопасности РФ на современном этапе.</w:t>
      </w:r>
    </w:p>
    <w:p w:rsidR="009638D9" w:rsidRDefault="009638D9" w:rsidP="00E26211">
      <w:pPr>
        <w:pStyle w:val="a3"/>
        <w:shd w:val="clear" w:color="auto" w:fill="FFFFFF"/>
        <w:spacing w:before="0" w:beforeAutospacing="0" w:line="360" w:lineRule="auto"/>
        <w:ind w:firstLine="709"/>
        <w:contextualSpacing/>
        <w:jc w:val="both"/>
        <w:rPr>
          <w:color w:val="000000"/>
          <w:sz w:val="28"/>
          <w:szCs w:val="28"/>
        </w:rPr>
      </w:pPr>
      <w:r w:rsidRPr="002F4A3B">
        <w:rPr>
          <w:color w:val="000000"/>
          <w:sz w:val="28"/>
          <w:szCs w:val="28"/>
        </w:rPr>
        <w:lastRenderedPageBreak/>
        <w:t>В соответствии с поставленной целью целесообразно решить следующие задачи:</w:t>
      </w:r>
    </w:p>
    <w:p w:rsidR="009638D9" w:rsidRPr="00A53662" w:rsidRDefault="00A53662" w:rsidP="00E26211">
      <w:pPr>
        <w:pStyle w:val="a3"/>
        <w:numPr>
          <w:ilvl w:val="0"/>
          <w:numId w:val="1"/>
        </w:numPr>
        <w:shd w:val="clear" w:color="auto" w:fill="FFFFFF"/>
        <w:spacing w:before="0" w:beforeAutospacing="0" w:line="360" w:lineRule="auto"/>
        <w:ind w:left="0" w:firstLine="709"/>
        <w:contextualSpacing/>
        <w:jc w:val="both"/>
        <w:rPr>
          <w:sz w:val="28"/>
          <w:szCs w:val="28"/>
        </w:rPr>
      </w:pPr>
      <w:r w:rsidRPr="00A53662">
        <w:rPr>
          <w:sz w:val="28"/>
          <w:szCs w:val="28"/>
        </w:rPr>
        <w:t xml:space="preserve">Определить понятие продовольственной безопасности и ее роль в обеспечении </w:t>
      </w:r>
      <w:r w:rsidR="00C11F56">
        <w:rPr>
          <w:sz w:val="28"/>
          <w:szCs w:val="28"/>
        </w:rPr>
        <w:t>национальной</w:t>
      </w:r>
      <w:r w:rsidRPr="00A53662">
        <w:rPr>
          <w:sz w:val="28"/>
          <w:szCs w:val="28"/>
        </w:rPr>
        <w:t xml:space="preserve"> безопасности;</w:t>
      </w:r>
    </w:p>
    <w:p w:rsidR="00A53662" w:rsidRPr="00A53662" w:rsidRDefault="00A53662" w:rsidP="00E26211">
      <w:pPr>
        <w:pStyle w:val="a3"/>
        <w:numPr>
          <w:ilvl w:val="0"/>
          <w:numId w:val="1"/>
        </w:numPr>
        <w:shd w:val="clear" w:color="auto" w:fill="FFFFFF"/>
        <w:spacing w:before="0" w:beforeAutospacing="0" w:line="360" w:lineRule="auto"/>
        <w:ind w:left="0" w:firstLine="709"/>
        <w:contextualSpacing/>
        <w:jc w:val="both"/>
        <w:rPr>
          <w:sz w:val="28"/>
          <w:szCs w:val="28"/>
        </w:rPr>
      </w:pPr>
      <w:r w:rsidRPr="00A53662">
        <w:rPr>
          <w:sz w:val="28"/>
          <w:szCs w:val="28"/>
        </w:rPr>
        <w:t xml:space="preserve">Выявить проблемы обеспечения продовольственной безопасности России </w:t>
      </w:r>
      <w:r w:rsidRPr="00A53662">
        <w:rPr>
          <w:color w:val="000000"/>
          <w:sz w:val="28"/>
          <w:szCs w:val="28"/>
        </w:rPr>
        <w:t>и пути их преодоления;</w:t>
      </w:r>
    </w:p>
    <w:p w:rsidR="00A53662" w:rsidRPr="00A53662" w:rsidRDefault="00A53662" w:rsidP="00E26211">
      <w:pPr>
        <w:pStyle w:val="a3"/>
        <w:numPr>
          <w:ilvl w:val="0"/>
          <w:numId w:val="1"/>
        </w:numPr>
        <w:shd w:val="clear" w:color="auto" w:fill="FFFFFF"/>
        <w:spacing w:before="0" w:beforeAutospacing="0" w:line="360" w:lineRule="auto"/>
        <w:ind w:left="0" w:firstLine="709"/>
        <w:contextualSpacing/>
        <w:jc w:val="both"/>
        <w:rPr>
          <w:sz w:val="28"/>
          <w:szCs w:val="28"/>
        </w:rPr>
      </w:pPr>
      <w:r w:rsidRPr="00A53662">
        <w:rPr>
          <w:color w:val="000000"/>
          <w:sz w:val="28"/>
          <w:szCs w:val="28"/>
        </w:rPr>
        <w:t xml:space="preserve">Определить </w:t>
      </w:r>
      <w:r w:rsidRPr="00A53662">
        <w:rPr>
          <w:sz w:val="28"/>
          <w:szCs w:val="28"/>
        </w:rPr>
        <w:t>особенности функционирования социально-экономической системы</w:t>
      </w:r>
      <w:r w:rsidR="00C11F56">
        <w:rPr>
          <w:sz w:val="28"/>
          <w:szCs w:val="28"/>
        </w:rPr>
        <w:t xml:space="preserve"> Краснодарского края</w:t>
      </w:r>
      <w:r w:rsidRPr="00A53662">
        <w:rPr>
          <w:sz w:val="28"/>
          <w:szCs w:val="28"/>
        </w:rPr>
        <w:t>;</w:t>
      </w:r>
    </w:p>
    <w:p w:rsidR="00A53662" w:rsidRPr="00A53662" w:rsidRDefault="00C11F56" w:rsidP="00E26211">
      <w:pPr>
        <w:pStyle w:val="a3"/>
        <w:numPr>
          <w:ilvl w:val="0"/>
          <w:numId w:val="1"/>
        </w:numPr>
        <w:shd w:val="clear" w:color="auto" w:fill="FFFFFF"/>
        <w:spacing w:before="0" w:beforeAutospacing="0" w:line="360" w:lineRule="auto"/>
        <w:ind w:left="0" w:firstLine="709"/>
        <w:contextualSpacing/>
        <w:jc w:val="both"/>
        <w:rPr>
          <w:sz w:val="28"/>
          <w:szCs w:val="28"/>
        </w:rPr>
      </w:pPr>
      <w:r>
        <w:rPr>
          <w:sz w:val="28"/>
          <w:szCs w:val="28"/>
        </w:rPr>
        <w:t>Оценить уровень продовольственной</w:t>
      </w:r>
      <w:r w:rsidR="00A53662" w:rsidRPr="00A53662">
        <w:rPr>
          <w:sz w:val="28"/>
          <w:szCs w:val="28"/>
        </w:rPr>
        <w:t xml:space="preserve"> безопасности </w:t>
      </w:r>
      <w:r>
        <w:rPr>
          <w:sz w:val="28"/>
          <w:szCs w:val="28"/>
        </w:rPr>
        <w:t>Краснодарского края</w:t>
      </w:r>
      <w:r w:rsidR="00875EF2">
        <w:rPr>
          <w:sz w:val="28"/>
          <w:szCs w:val="28"/>
        </w:rPr>
        <w:t>;</w:t>
      </w:r>
    </w:p>
    <w:p w:rsidR="00A53662" w:rsidRDefault="00A53662" w:rsidP="00E26211">
      <w:pPr>
        <w:pStyle w:val="a3"/>
        <w:numPr>
          <w:ilvl w:val="0"/>
          <w:numId w:val="1"/>
        </w:numPr>
        <w:shd w:val="clear" w:color="auto" w:fill="FFFFFF"/>
        <w:spacing w:before="0" w:beforeAutospacing="0" w:line="360" w:lineRule="auto"/>
        <w:ind w:left="0" w:firstLine="709"/>
        <w:contextualSpacing/>
        <w:jc w:val="both"/>
        <w:rPr>
          <w:sz w:val="28"/>
          <w:szCs w:val="28"/>
        </w:rPr>
      </w:pPr>
      <w:r w:rsidRPr="00A53662">
        <w:rPr>
          <w:sz w:val="28"/>
          <w:szCs w:val="28"/>
        </w:rPr>
        <w:t>Предложить мероприятия по совершенствованию продовольственной безопасности Ростовской области</w:t>
      </w:r>
      <w:r w:rsidR="00875EF2">
        <w:rPr>
          <w:sz w:val="28"/>
          <w:szCs w:val="28"/>
        </w:rPr>
        <w:t>.</w:t>
      </w:r>
    </w:p>
    <w:p w:rsidR="00875EF2" w:rsidRDefault="00875EF2" w:rsidP="00E26211">
      <w:pPr>
        <w:pStyle w:val="a3"/>
        <w:shd w:val="clear" w:color="auto" w:fill="FFFFFF"/>
        <w:spacing w:before="0" w:beforeAutospacing="0" w:line="360" w:lineRule="auto"/>
        <w:ind w:firstLine="709"/>
        <w:contextualSpacing/>
        <w:jc w:val="both"/>
        <w:rPr>
          <w:sz w:val="28"/>
          <w:szCs w:val="28"/>
        </w:rPr>
      </w:pPr>
      <w:r>
        <w:rPr>
          <w:sz w:val="28"/>
          <w:szCs w:val="28"/>
        </w:rPr>
        <w:t xml:space="preserve">Объектом исследования выступает Российская Федерация и </w:t>
      </w:r>
      <w:r w:rsidR="00C11F56">
        <w:rPr>
          <w:sz w:val="28"/>
          <w:szCs w:val="28"/>
        </w:rPr>
        <w:t>Краснодарский край</w:t>
      </w:r>
      <w:r>
        <w:rPr>
          <w:sz w:val="28"/>
          <w:szCs w:val="28"/>
        </w:rPr>
        <w:t>.</w:t>
      </w:r>
    </w:p>
    <w:p w:rsidR="00875EF2" w:rsidRDefault="00875EF2" w:rsidP="00E26211">
      <w:pPr>
        <w:pStyle w:val="a3"/>
        <w:shd w:val="clear" w:color="auto" w:fill="FFFFFF"/>
        <w:spacing w:before="0" w:beforeAutospacing="0" w:line="360" w:lineRule="auto"/>
        <w:ind w:firstLine="709"/>
        <w:contextualSpacing/>
        <w:jc w:val="both"/>
        <w:rPr>
          <w:sz w:val="28"/>
          <w:szCs w:val="28"/>
        </w:rPr>
      </w:pPr>
      <w:r w:rsidRPr="002F4A3B">
        <w:rPr>
          <w:color w:val="000000"/>
          <w:sz w:val="28"/>
          <w:szCs w:val="28"/>
        </w:rPr>
        <w:t>Предметом выступают экономические отношения по поводу</w:t>
      </w:r>
      <w:r>
        <w:rPr>
          <w:color w:val="000000"/>
          <w:sz w:val="28"/>
          <w:szCs w:val="28"/>
        </w:rPr>
        <w:t xml:space="preserve"> обеспечения продовольственной безопасности как внутри страны, так и внутри отдельной области.</w:t>
      </w:r>
    </w:p>
    <w:p w:rsidR="00875EF2" w:rsidRPr="00A53662" w:rsidRDefault="00875EF2" w:rsidP="00E26211">
      <w:pPr>
        <w:pStyle w:val="a3"/>
        <w:shd w:val="clear" w:color="auto" w:fill="FFFFFF"/>
        <w:spacing w:before="0" w:beforeAutospacing="0" w:line="360" w:lineRule="auto"/>
        <w:ind w:left="709"/>
        <w:contextualSpacing/>
        <w:jc w:val="both"/>
        <w:rPr>
          <w:sz w:val="28"/>
          <w:szCs w:val="28"/>
        </w:rPr>
      </w:pPr>
    </w:p>
    <w:p w:rsidR="009638D9" w:rsidRDefault="009638D9" w:rsidP="00E26211">
      <w:pPr>
        <w:pStyle w:val="a3"/>
        <w:shd w:val="clear" w:color="auto" w:fill="FFFFFF"/>
        <w:spacing w:before="0" w:beforeAutospacing="0" w:after="0" w:afterAutospacing="0" w:line="360" w:lineRule="auto"/>
        <w:ind w:firstLine="709"/>
        <w:contextualSpacing/>
        <w:jc w:val="both"/>
        <w:rPr>
          <w:color w:val="383838"/>
          <w:sz w:val="28"/>
          <w:szCs w:val="28"/>
        </w:rPr>
      </w:pPr>
    </w:p>
    <w:p w:rsidR="00875EF2" w:rsidRDefault="00875EF2" w:rsidP="00E26211">
      <w:pPr>
        <w:pStyle w:val="a3"/>
        <w:shd w:val="clear" w:color="auto" w:fill="FFFFFF"/>
        <w:spacing w:before="0" w:beforeAutospacing="0" w:after="0" w:afterAutospacing="0" w:line="360" w:lineRule="auto"/>
        <w:ind w:firstLine="709"/>
        <w:contextualSpacing/>
        <w:jc w:val="both"/>
        <w:rPr>
          <w:color w:val="383838"/>
          <w:sz w:val="28"/>
          <w:szCs w:val="28"/>
        </w:rPr>
      </w:pPr>
    </w:p>
    <w:p w:rsidR="00875EF2" w:rsidRDefault="00875EF2" w:rsidP="00E26211">
      <w:pPr>
        <w:pStyle w:val="a3"/>
        <w:shd w:val="clear" w:color="auto" w:fill="FFFFFF"/>
        <w:spacing w:before="0" w:beforeAutospacing="0" w:after="0" w:afterAutospacing="0" w:line="360" w:lineRule="auto"/>
        <w:ind w:firstLine="709"/>
        <w:contextualSpacing/>
        <w:jc w:val="both"/>
        <w:rPr>
          <w:color w:val="383838"/>
          <w:sz w:val="28"/>
          <w:szCs w:val="28"/>
        </w:rPr>
      </w:pPr>
    </w:p>
    <w:p w:rsidR="00875EF2" w:rsidRDefault="00875EF2" w:rsidP="00E26211">
      <w:pPr>
        <w:pStyle w:val="a3"/>
        <w:shd w:val="clear" w:color="auto" w:fill="FFFFFF"/>
        <w:spacing w:before="0" w:beforeAutospacing="0" w:after="0" w:afterAutospacing="0" w:line="360" w:lineRule="auto"/>
        <w:ind w:firstLine="709"/>
        <w:contextualSpacing/>
        <w:jc w:val="both"/>
        <w:rPr>
          <w:color w:val="383838"/>
          <w:sz w:val="28"/>
          <w:szCs w:val="28"/>
        </w:rPr>
      </w:pPr>
    </w:p>
    <w:p w:rsidR="00875EF2" w:rsidRDefault="00875EF2" w:rsidP="007D3836">
      <w:pPr>
        <w:pStyle w:val="a3"/>
        <w:shd w:val="clear" w:color="auto" w:fill="FFFFFF"/>
        <w:spacing w:before="0" w:beforeAutospacing="0" w:after="0" w:afterAutospacing="0" w:line="360" w:lineRule="auto"/>
        <w:contextualSpacing/>
        <w:jc w:val="both"/>
        <w:rPr>
          <w:color w:val="383838"/>
          <w:sz w:val="28"/>
          <w:szCs w:val="28"/>
        </w:rPr>
      </w:pPr>
    </w:p>
    <w:p w:rsidR="002634C4" w:rsidRDefault="002634C4" w:rsidP="007D3836">
      <w:pPr>
        <w:pStyle w:val="a3"/>
        <w:shd w:val="clear" w:color="auto" w:fill="FFFFFF"/>
        <w:spacing w:before="0" w:beforeAutospacing="0" w:after="0" w:afterAutospacing="0" w:line="360" w:lineRule="auto"/>
        <w:contextualSpacing/>
        <w:jc w:val="both"/>
        <w:rPr>
          <w:color w:val="383838"/>
          <w:sz w:val="28"/>
          <w:szCs w:val="28"/>
        </w:rPr>
      </w:pPr>
    </w:p>
    <w:p w:rsidR="002634C4" w:rsidRDefault="002634C4" w:rsidP="007D3836">
      <w:pPr>
        <w:pStyle w:val="a3"/>
        <w:shd w:val="clear" w:color="auto" w:fill="FFFFFF"/>
        <w:spacing w:before="0" w:beforeAutospacing="0" w:after="0" w:afterAutospacing="0" w:line="360" w:lineRule="auto"/>
        <w:contextualSpacing/>
        <w:jc w:val="both"/>
        <w:rPr>
          <w:color w:val="383838"/>
          <w:sz w:val="28"/>
          <w:szCs w:val="28"/>
        </w:rPr>
      </w:pPr>
    </w:p>
    <w:p w:rsidR="002634C4" w:rsidRDefault="002634C4" w:rsidP="007D3836">
      <w:pPr>
        <w:pStyle w:val="a3"/>
        <w:shd w:val="clear" w:color="auto" w:fill="FFFFFF"/>
        <w:spacing w:before="0" w:beforeAutospacing="0" w:after="0" w:afterAutospacing="0" w:line="360" w:lineRule="auto"/>
        <w:contextualSpacing/>
        <w:jc w:val="both"/>
        <w:rPr>
          <w:color w:val="383838"/>
          <w:sz w:val="28"/>
          <w:szCs w:val="28"/>
        </w:rPr>
      </w:pPr>
    </w:p>
    <w:p w:rsidR="00D017C3" w:rsidRDefault="00D017C3" w:rsidP="007D3836">
      <w:pPr>
        <w:pStyle w:val="a3"/>
        <w:shd w:val="clear" w:color="auto" w:fill="FFFFFF"/>
        <w:spacing w:before="0" w:beforeAutospacing="0" w:after="0" w:afterAutospacing="0" w:line="360" w:lineRule="auto"/>
        <w:contextualSpacing/>
        <w:jc w:val="both"/>
        <w:rPr>
          <w:color w:val="383838"/>
          <w:sz w:val="28"/>
          <w:szCs w:val="28"/>
        </w:rPr>
      </w:pPr>
    </w:p>
    <w:p w:rsidR="00875EF2" w:rsidRDefault="00875EF2" w:rsidP="00E26211">
      <w:pPr>
        <w:pStyle w:val="a3"/>
        <w:shd w:val="clear" w:color="auto" w:fill="FFFFFF"/>
        <w:spacing w:before="0" w:beforeAutospacing="0" w:after="0" w:afterAutospacing="0" w:line="360" w:lineRule="auto"/>
        <w:ind w:firstLine="709"/>
        <w:contextualSpacing/>
        <w:jc w:val="both"/>
        <w:rPr>
          <w:color w:val="383838"/>
          <w:sz w:val="28"/>
          <w:szCs w:val="28"/>
        </w:rPr>
      </w:pPr>
    </w:p>
    <w:p w:rsidR="00875EF2" w:rsidRPr="004B248B" w:rsidRDefault="00875EF2" w:rsidP="004B248B">
      <w:pPr>
        <w:pStyle w:val="a6"/>
        <w:numPr>
          <w:ilvl w:val="0"/>
          <w:numId w:val="20"/>
        </w:numPr>
        <w:spacing w:after="100" w:afterAutospacing="1"/>
        <w:rPr>
          <w:rFonts w:ascii="Times New Roman" w:hAnsi="Times New Roman" w:cs="Times New Roman"/>
          <w:sz w:val="28"/>
          <w:szCs w:val="28"/>
        </w:rPr>
      </w:pPr>
      <w:r w:rsidRPr="004B248B">
        <w:rPr>
          <w:rFonts w:ascii="Times New Roman" w:hAnsi="Times New Roman" w:cs="Times New Roman"/>
          <w:sz w:val="28"/>
          <w:szCs w:val="28"/>
        </w:rPr>
        <w:lastRenderedPageBreak/>
        <w:t xml:space="preserve">Теоретические аспекты </w:t>
      </w:r>
      <w:r w:rsidR="00C11F56">
        <w:rPr>
          <w:rFonts w:ascii="Times New Roman" w:hAnsi="Times New Roman" w:cs="Times New Roman"/>
          <w:sz w:val="28"/>
          <w:szCs w:val="28"/>
        </w:rPr>
        <w:t xml:space="preserve">обеспечения </w:t>
      </w:r>
      <w:r w:rsidRPr="004B248B">
        <w:rPr>
          <w:rFonts w:ascii="Times New Roman" w:hAnsi="Times New Roman" w:cs="Times New Roman"/>
          <w:sz w:val="28"/>
          <w:szCs w:val="28"/>
        </w:rPr>
        <w:t>продовольственной безопасности</w:t>
      </w:r>
      <w:r w:rsidR="00C11F56">
        <w:rPr>
          <w:rFonts w:ascii="Times New Roman" w:hAnsi="Times New Roman" w:cs="Times New Roman"/>
          <w:sz w:val="28"/>
          <w:szCs w:val="28"/>
        </w:rPr>
        <w:t xml:space="preserve"> государства</w:t>
      </w:r>
    </w:p>
    <w:p w:rsidR="004B248B" w:rsidRPr="004B248B" w:rsidRDefault="004B248B" w:rsidP="004B248B">
      <w:pPr>
        <w:spacing w:after="100" w:afterAutospacing="1"/>
        <w:rPr>
          <w:rFonts w:ascii="Times New Roman" w:hAnsi="Times New Roman" w:cs="Times New Roman"/>
          <w:sz w:val="28"/>
          <w:szCs w:val="28"/>
        </w:rPr>
      </w:pPr>
    </w:p>
    <w:p w:rsidR="00875EF2" w:rsidRPr="004B248B" w:rsidRDefault="00875EF2" w:rsidP="004B248B">
      <w:pPr>
        <w:pStyle w:val="a6"/>
        <w:numPr>
          <w:ilvl w:val="1"/>
          <w:numId w:val="20"/>
        </w:numPr>
        <w:spacing w:after="100" w:afterAutospacing="1"/>
        <w:ind w:left="0" w:firstLine="709"/>
        <w:rPr>
          <w:rFonts w:ascii="Times New Roman" w:hAnsi="Times New Roman" w:cs="Times New Roman"/>
          <w:b/>
          <w:sz w:val="28"/>
          <w:szCs w:val="28"/>
        </w:rPr>
      </w:pPr>
      <w:r w:rsidRPr="004B248B">
        <w:rPr>
          <w:rFonts w:ascii="Times New Roman" w:hAnsi="Times New Roman" w:cs="Times New Roman"/>
          <w:sz w:val="28"/>
          <w:szCs w:val="28"/>
        </w:rPr>
        <w:t>Понятие продовольственной безопасности и ее роль в обеспечении  национальной безопасности</w:t>
      </w:r>
      <w:r w:rsidRPr="004B248B">
        <w:rPr>
          <w:rFonts w:ascii="Times New Roman" w:hAnsi="Times New Roman" w:cs="Times New Roman"/>
          <w:b/>
          <w:sz w:val="28"/>
          <w:szCs w:val="28"/>
        </w:rPr>
        <w:t xml:space="preserve">  </w:t>
      </w:r>
      <w:r w:rsidR="00C11F56" w:rsidRPr="00C11F56">
        <w:rPr>
          <w:rFonts w:ascii="Times New Roman" w:hAnsi="Times New Roman" w:cs="Times New Roman"/>
          <w:sz w:val="28"/>
          <w:szCs w:val="28"/>
        </w:rPr>
        <w:t>страны</w:t>
      </w:r>
    </w:p>
    <w:p w:rsidR="004B248B" w:rsidRPr="004B248B" w:rsidRDefault="004B248B" w:rsidP="004B248B">
      <w:pPr>
        <w:spacing w:after="100" w:afterAutospacing="1"/>
        <w:ind w:left="709"/>
        <w:rPr>
          <w:rFonts w:ascii="Times New Roman" w:hAnsi="Times New Roman" w:cs="Times New Roman"/>
          <w:b/>
          <w:sz w:val="28"/>
          <w:szCs w:val="28"/>
        </w:rPr>
      </w:pPr>
    </w:p>
    <w:p w:rsidR="006D048E" w:rsidRDefault="0038697A" w:rsidP="00844F2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347DB0">
        <w:rPr>
          <w:rFonts w:ascii="Times New Roman" w:hAnsi="Times New Roman" w:cs="Times New Roman"/>
          <w:sz w:val="28"/>
          <w:szCs w:val="28"/>
        </w:rPr>
        <w:t xml:space="preserve">современно мире существует большое множество проблем, которые требуют особого подхода и незамедлительного решения. Но, к сожалению, не все проблемы удаётся решить в одночасье. Так, продовольственная проблема не может разрешиться уже долгие годы и привлекает внимание весь мир. </w:t>
      </w:r>
      <w:r w:rsidR="00844F2A">
        <w:rPr>
          <w:rFonts w:ascii="Times New Roman" w:hAnsi="Times New Roman" w:cs="Times New Roman"/>
          <w:sz w:val="28"/>
          <w:szCs w:val="28"/>
        </w:rPr>
        <w:t>Её з</w:t>
      </w:r>
      <w:r w:rsidR="00347DB0">
        <w:rPr>
          <w:rFonts w:ascii="Times New Roman" w:hAnsi="Times New Roman" w:cs="Times New Roman"/>
          <w:sz w:val="28"/>
          <w:szCs w:val="28"/>
        </w:rPr>
        <w:t>начимость понять легко, т.к. обеспечение продовольствием – это фактически обеспечение жизни людей.</w:t>
      </w:r>
      <w:r w:rsidR="00875EF2" w:rsidRPr="001C28CF">
        <w:rPr>
          <w:rFonts w:ascii="Times New Roman" w:hAnsi="Times New Roman" w:cs="Times New Roman"/>
          <w:sz w:val="28"/>
          <w:szCs w:val="28"/>
        </w:rPr>
        <w:t xml:space="preserve"> </w:t>
      </w:r>
    </w:p>
    <w:p w:rsidR="006D048E" w:rsidRDefault="006D048E" w:rsidP="00844F2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Голод и недоедание – вот причина низкой производительности людей. Такие люди чаще подвержены заболеваниям, но средств для иной жизни нет.</w:t>
      </w:r>
    </w:p>
    <w:p w:rsidR="00844F2A" w:rsidRDefault="00844F2A" w:rsidP="00844F2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w:t>
      </w:r>
      <w:r>
        <w:rPr>
          <w:rFonts w:ascii="Times New Roman" w:hAnsi="Times New Roman" w:cs="Times New Roman"/>
          <w:color w:val="000000" w:themeColor="text1"/>
          <w:sz w:val="28"/>
          <w:szCs w:val="28"/>
        </w:rPr>
        <w:t xml:space="preserve"> на </w:t>
      </w:r>
      <w:r w:rsidR="00EF0D6F">
        <w:rPr>
          <w:rFonts w:ascii="Times New Roman" w:hAnsi="Times New Roman" w:cs="Times New Roman"/>
          <w:color w:val="000000" w:themeColor="text1"/>
          <w:sz w:val="28"/>
          <w:szCs w:val="28"/>
        </w:rPr>
        <w:t xml:space="preserve">сегодняшний день, </w:t>
      </w:r>
      <w:r w:rsidR="006D048E">
        <w:rPr>
          <w:rFonts w:ascii="Times New Roman" w:hAnsi="Times New Roman" w:cs="Times New Roman"/>
          <w:color w:val="000000" w:themeColor="text1"/>
          <w:sz w:val="28"/>
          <w:szCs w:val="28"/>
        </w:rPr>
        <w:t>проблема</w:t>
      </w:r>
      <w:r w:rsidR="00EF0D6F">
        <w:rPr>
          <w:rFonts w:ascii="Times New Roman" w:hAnsi="Times New Roman" w:cs="Times New Roman"/>
          <w:color w:val="000000" w:themeColor="text1"/>
          <w:sz w:val="28"/>
          <w:szCs w:val="28"/>
        </w:rPr>
        <w:t xml:space="preserve"> актуальна</w:t>
      </w:r>
      <w:r w:rsidR="006D048E">
        <w:rPr>
          <w:rFonts w:ascii="Times New Roman" w:hAnsi="Times New Roman" w:cs="Times New Roman"/>
          <w:color w:val="000000" w:themeColor="text1"/>
          <w:sz w:val="28"/>
          <w:szCs w:val="28"/>
        </w:rPr>
        <w:t xml:space="preserve"> не только для стран «третьего мира», где большинство людей относится к группе бедных, но и для развитых и развивающихся стран. Продовольственная безопасность </w:t>
      </w:r>
      <w:r>
        <w:rPr>
          <w:rFonts w:ascii="Times New Roman" w:hAnsi="Times New Roman" w:cs="Times New Roman"/>
          <w:color w:val="000000" w:themeColor="text1"/>
          <w:sz w:val="28"/>
          <w:szCs w:val="28"/>
        </w:rPr>
        <w:t xml:space="preserve">требует особого внимания и детального рассмотрения, как со стороны отдельного государства, так и со стороны </w:t>
      </w:r>
      <w:r w:rsidRPr="00442A4F">
        <w:rPr>
          <w:rFonts w:ascii="Times New Roman" w:hAnsi="Times New Roman" w:cs="Times New Roman"/>
          <w:color w:val="000000" w:themeColor="text1"/>
          <w:sz w:val="28"/>
          <w:szCs w:val="28"/>
        </w:rPr>
        <w:t xml:space="preserve">мирового сообщества. </w:t>
      </w:r>
      <w:r>
        <w:rPr>
          <w:rFonts w:ascii="Times New Roman" w:hAnsi="Times New Roman" w:cs="Times New Roman"/>
          <w:color w:val="000000" w:themeColor="text1"/>
          <w:sz w:val="28"/>
          <w:szCs w:val="28"/>
        </w:rPr>
        <w:t xml:space="preserve">Именно поэтому </w:t>
      </w:r>
      <w:r>
        <w:rPr>
          <w:rFonts w:ascii="Times New Roman" w:hAnsi="Times New Roman" w:cs="Times New Roman"/>
          <w:sz w:val="28"/>
          <w:szCs w:val="28"/>
        </w:rPr>
        <w:t>производство сел</w:t>
      </w:r>
      <w:r w:rsidR="00E91B3C">
        <w:rPr>
          <w:rFonts w:ascii="Times New Roman" w:hAnsi="Times New Roman" w:cs="Times New Roman"/>
          <w:sz w:val="28"/>
          <w:szCs w:val="28"/>
        </w:rPr>
        <w:t xml:space="preserve">ьскохозяйственной продукции </w:t>
      </w:r>
      <w:r>
        <w:rPr>
          <w:rFonts w:ascii="Times New Roman" w:hAnsi="Times New Roman" w:cs="Times New Roman"/>
          <w:sz w:val="28"/>
          <w:szCs w:val="28"/>
        </w:rPr>
        <w:t>является показателем национальной независимости и экономической стабильности.</w:t>
      </w:r>
    </w:p>
    <w:p w:rsidR="00844F2A" w:rsidRPr="00844F2A" w:rsidRDefault="00844F2A" w:rsidP="00844F2A">
      <w:pPr>
        <w:spacing w:line="360" w:lineRule="auto"/>
        <w:ind w:firstLine="709"/>
        <w:contextualSpacing/>
        <w:jc w:val="both"/>
        <w:rPr>
          <w:rFonts w:ascii="Times New Roman" w:hAnsi="Times New Roman" w:cs="Times New Roman"/>
          <w:sz w:val="28"/>
          <w:szCs w:val="28"/>
        </w:rPr>
      </w:pPr>
      <w:r w:rsidRPr="00442A4F">
        <w:rPr>
          <w:rFonts w:ascii="Times New Roman" w:hAnsi="Times New Roman" w:cs="Times New Roman"/>
          <w:color w:val="000000" w:themeColor="text1"/>
          <w:sz w:val="28"/>
          <w:szCs w:val="28"/>
        </w:rPr>
        <w:t xml:space="preserve">Так, в </w:t>
      </w:r>
      <w:r>
        <w:rPr>
          <w:rFonts w:ascii="Times New Roman" w:hAnsi="Times New Roman" w:cs="Times New Roman"/>
          <w:color w:val="000000" w:themeColor="text1"/>
          <w:sz w:val="28"/>
          <w:szCs w:val="28"/>
        </w:rPr>
        <w:t xml:space="preserve">каждом государстве приняты свои определенные законы и нормы, ориентированные на обеспечение должного уровня продовольственной безопасности. А что касается международного уровня, здесь также существуют определенные положения, </w:t>
      </w:r>
      <w:r w:rsidR="006D048E">
        <w:rPr>
          <w:rFonts w:ascii="Times New Roman" w:hAnsi="Times New Roman" w:cs="Times New Roman"/>
          <w:color w:val="000000" w:themeColor="text1"/>
          <w:sz w:val="28"/>
          <w:szCs w:val="28"/>
        </w:rPr>
        <w:t>рассматривающие этот вопрос</w:t>
      </w:r>
      <w:r>
        <w:rPr>
          <w:rFonts w:ascii="Times New Roman" w:hAnsi="Times New Roman" w:cs="Times New Roman"/>
          <w:color w:val="000000" w:themeColor="text1"/>
          <w:sz w:val="28"/>
          <w:szCs w:val="28"/>
        </w:rPr>
        <w:t>. Так</w:t>
      </w:r>
      <w:r w:rsidR="006D04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основным регулятором является </w:t>
      </w:r>
      <w:r w:rsidRPr="00442A4F">
        <w:rPr>
          <w:rFonts w:ascii="Times New Roman" w:hAnsi="Times New Roman" w:cs="Times New Roman"/>
          <w:color w:val="000000" w:themeColor="text1"/>
          <w:sz w:val="28"/>
          <w:szCs w:val="28"/>
        </w:rPr>
        <w:t>Римская Декларация по всемирной продовольственной безопасности,</w:t>
      </w:r>
      <w:r>
        <w:rPr>
          <w:rFonts w:ascii="Times New Roman" w:hAnsi="Times New Roman" w:cs="Times New Roman"/>
          <w:color w:val="000000" w:themeColor="text1"/>
          <w:sz w:val="28"/>
          <w:szCs w:val="28"/>
        </w:rPr>
        <w:t xml:space="preserve"> направленная на снижения </w:t>
      </w:r>
      <w:r>
        <w:rPr>
          <w:rFonts w:ascii="Times New Roman" w:hAnsi="Times New Roman" w:cs="Times New Roman"/>
          <w:color w:val="000000" w:themeColor="text1"/>
          <w:sz w:val="28"/>
          <w:szCs w:val="28"/>
        </w:rPr>
        <w:lastRenderedPageBreak/>
        <w:t>числа бедных и голодающих людей. В</w:t>
      </w:r>
      <w:r w:rsidRPr="00442A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Декларации </w:t>
      </w:r>
      <w:r w:rsidRPr="00442A4F">
        <w:rPr>
          <w:rFonts w:ascii="Times New Roman" w:hAnsi="Times New Roman" w:cs="Times New Roman"/>
          <w:color w:val="000000" w:themeColor="text1"/>
          <w:sz w:val="28"/>
          <w:szCs w:val="28"/>
        </w:rPr>
        <w:t>продовольственна</w:t>
      </w:r>
      <w:r>
        <w:rPr>
          <w:rFonts w:ascii="Times New Roman" w:hAnsi="Times New Roman" w:cs="Times New Roman"/>
          <w:color w:val="000000" w:themeColor="text1"/>
          <w:sz w:val="28"/>
          <w:szCs w:val="28"/>
        </w:rPr>
        <w:t xml:space="preserve">я безопасность </w:t>
      </w:r>
      <w:r w:rsidR="00070549">
        <w:rPr>
          <w:rFonts w:ascii="Times New Roman" w:hAnsi="Times New Roman" w:cs="Times New Roman"/>
          <w:color w:val="000000" w:themeColor="text1"/>
          <w:sz w:val="28"/>
          <w:szCs w:val="28"/>
        </w:rPr>
        <w:t xml:space="preserve">трактуется как - </w:t>
      </w:r>
      <w:r w:rsidRPr="00442A4F">
        <w:rPr>
          <w:rFonts w:ascii="Times New Roman" w:hAnsi="Times New Roman" w:cs="Times New Roman"/>
          <w:color w:val="000000" w:themeColor="text1"/>
          <w:sz w:val="28"/>
          <w:szCs w:val="28"/>
        </w:rPr>
        <w:t xml:space="preserve">состояние экономики, </w:t>
      </w:r>
      <w:r w:rsidR="00070549">
        <w:rPr>
          <w:rFonts w:ascii="Times New Roman" w:hAnsi="Times New Roman" w:cs="Times New Roman"/>
          <w:color w:val="000000" w:themeColor="text1"/>
          <w:sz w:val="28"/>
          <w:szCs w:val="28"/>
        </w:rPr>
        <w:t xml:space="preserve">в </w:t>
      </w:r>
      <w:r w:rsidRPr="00442A4F">
        <w:rPr>
          <w:rFonts w:ascii="Times New Roman" w:hAnsi="Times New Roman" w:cs="Times New Roman"/>
          <w:color w:val="000000" w:themeColor="text1"/>
          <w:sz w:val="28"/>
          <w:szCs w:val="28"/>
        </w:rPr>
        <w:t xml:space="preserve">котором </w:t>
      </w:r>
      <w:r w:rsidR="00070549">
        <w:rPr>
          <w:rFonts w:ascii="Times New Roman" w:hAnsi="Times New Roman" w:cs="Times New Roman"/>
          <w:color w:val="000000" w:themeColor="text1"/>
          <w:sz w:val="28"/>
          <w:szCs w:val="28"/>
        </w:rPr>
        <w:t xml:space="preserve">каждому гражданину обеспечивается доступ </w:t>
      </w:r>
      <w:r w:rsidRPr="00442A4F">
        <w:rPr>
          <w:rFonts w:ascii="Times New Roman" w:hAnsi="Times New Roman" w:cs="Times New Roman"/>
          <w:color w:val="000000" w:themeColor="text1"/>
          <w:sz w:val="28"/>
          <w:szCs w:val="28"/>
        </w:rPr>
        <w:t>к продуктам питания, питьевой воде в качестве, асс</w:t>
      </w:r>
      <w:r w:rsidR="00070549">
        <w:rPr>
          <w:rFonts w:ascii="Times New Roman" w:hAnsi="Times New Roman" w:cs="Times New Roman"/>
          <w:color w:val="000000" w:themeColor="text1"/>
          <w:sz w:val="28"/>
          <w:szCs w:val="28"/>
        </w:rPr>
        <w:t xml:space="preserve">ортименте и объемах необходимых </w:t>
      </w:r>
      <w:r w:rsidRPr="00442A4F">
        <w:rPr>
          <w:rFonts w:ascii="Times New Roman" w:hAnsi="Times New Roman" w:cs="Times New Roman"/>
          <w:color w:val="000000" w:themeColor="text1"/>
          <w:sz w:val="28"/>
          <w:szCs w:val="28"/>
        </w:rPr>
        <w:t>для физического и социального развития</w:t>
      </w:r>
      <w:r w:rsidR="00070549">
        <w:rPr>
          <w:rFonts w:ascii="Times New Roman" w:hAnsi="Times New Roman" w:cs="Times New Roman"/>
          <w:color w:val="000000" w:themeColor="text1"/>
          <w:sz w:val="28"/>
          <w:szCs w:val="28"/>
        </w:rPr>
        <w:t xml:space="preserve"> и</w:t>
      </w:r>
      <w:r w:rsidRPr="00442A4F">
        <w:rPr>
          <w:rFonts w:ascii="Times New Roman" w:hAnsi="Times New Roman" w:cs="Times New Roman"/>
          <w:color w:val="000000" w:themeColor="text1"/>
          <w:sz w:val="28"/>
          <w:szCs w:val="28"/>
        </w:rPr>
        <w:t xml:space="preserve"> обеспечения здоровья.</w:t>
      </w:r>
      <w:r w:rsidR="00070549">
        <w:rPr>
          <w:rFonts w:ascii="Times New Roman" w:hAnsi="Times New Roman" w:cs="Times New Roman"/>
          <w:color w:val="000000" w:themeColor="text1"/>
          <w:sz w:val="28"/>
          <w:szCs w:val="28"/>
        </w:rPr>
        <w:t xml:space="preserve"> Данная Декларация обязывает каждую страну гарантировать эти условия своему населению.</w:t>
      </w:r>
      <w:r w:rsidRPr="00442A4F">
        <w:rPr>
          <w:rFonts w:ascii="Times New Roman" w:hAnsi="Times New Roman" w:cs="Times New Roman"/>
          <w:color w:val="000000" w:themeColor="text1"/>
          <w:sz w:val="28"/>
          <w:szCs w:val="28"/>
        </w:rPr>
        <w:t xml:space="preserve"> </w:t>
      </w:r>
    </w:p>
    <w:p w:rsidR="00ED0E7C" w:rsidRDefault="00EF0D6F" w:rsidP="001C59AE">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Поговорим отдельно о </w:t>
      </w:r>
      <w:r w:rsidRPr="002F13BA">
        <w:rPr>
          <w:rFonts w:ascii="Times New Roman" w:hAnsi="Times New Roman" w:cs="Times New Roman"/>
          <w:color w:val="000000" w:themeColor="text1"/>
          <w:sz w:val="28"/>
          <w:szCs w:val="28"/>
        </w:rPr>
        <w:t>Российс</w:t>
      </w:r>
      <w:r>
        <w:rPr>
          <w:rFonts w:ascii="Times New Roman" w:hAnsi="Times New Roman" w:cs="Times New Roman"/>
          <w:color w:val="000000" w:themeColor="text1"/>
          <w:sz w:val="28"/>
          <w:szCs w:val="28"/>
        </w:rPr>
        <w:t xml:space="preserve">кой Федерации. </w:t>
      </w:r>
      <w:r w:rsidR="007D2000" w:rsidRPr="002F13BA">
        <w:rPr>
          <w:rFonts w:ascii="Times New Roman" w:hAnsi="Times New Roman" w:cs="Times New Roman"/>
          <w:color w:val="000000" w:themeColor="text1"/>
          <w:sz w:val="28"/>
          <w:szCs w:val="28"/>
          <w:shd w:val="clear" w:color="auto" w:fill="FFFFFF"/>
        </w:rPr>
        <w:t xml:space="preserve">В ст. 7 Конституции РФ сказано,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данном аспекте </w:t>
      </w:r>
      <w:r w:rsidR="007F0EFF">
        <w:rPr>
          <w:rFonts w:ascii="Times New Roman" w:hAnsi="Times New Roman" w:cs="Times New Roman"/>
          <w:color w:val="000000" w:themeColor="text1"/>
          <w:sz w:val="28"/>
          <w:szCs w:val="28"/>
          <w:shd w:val="clear" w:color="auto" w:fill="FFFFFF"/>
        </w:rPr>
        <w:t>основное</w:t>
      </w:r>
      <w:r w:rsidR="007D2000" w:rsidRPr="002F13BA">
        <w:rPr>
          <w:rFonts w:ascii="Times New Roman" w:hAnsi="Times New Roman" w:cs="Times New Roman"/>
          <w:color w:val="000000" w:themeColor="text1"/>
          <w:sz w:val="28"/>
          <w:szCs w:val="28"/>
          <w:shd w:val="clear" w:color="auto" w:fill="FFFFFF"/>
        </w:rPr>
        <w:t xml:space="preserve"> и, наверное, </w:t>
      </w:r>
      <w:r w:rsidR="007F0EFF">
        <w:rPr>
          <w:rFonts w:ascii="Times New Roman" w:hAnsi="Times New Roman" w:cs="Times New Roman"/>
          <w:color w:val="000000" w:themeColor="text1"/>
          <w:sz w:val="28"/>
          <w:szCs w:val="28"/>
          <w:shd w:val="clear" w:color="auto" w:fill="FFFFFF"/>
        </w:rPr>
        <w:t>наиболее существенно</w:t>
      </w:r>
      <w:r w:rsidR="007D2000" w:rsidRPr="002F13BA">
        <w:rPr>
          <w:rFonts w:ascii="Times New Roman" w:hAnsi="Times New Roman" w:cs="Times New Roman"/>
          <w:color w:val="000000" w:themeColor="text1"/>
          <w:sz w:val="28"/>
          <w:szCs w:val="28"/>
          <w:shd w:val="clear" w:color="auto" w:fill="FFFFFF"/>
        </w:rPr>
        <w:t xml:space="preserve">е условие – это обеспечение продовольственной безопасности, т.к. потребность в пище у человека </w:t>
      </w:r>
      <w:r w:rsidR="00ED0E7C">
        <w:rPr>
          <w:rFonts w:ascii="Times New Roman" w:hAnsi="Times New Roman" w:cs="Times New Roman"/>
          <w:color w:val="000000" w:themeColor="text1"/>
          <w:sz w:val="28"/>
          <w:szCs w:val="28"/>
          <w:shd w:val="clear" w:color="auto" w:fill="FFFFFF"/>
        </w:rPr>
        <w:t xml:space="preserve">является естественной и жизненно необходимой. </w:t>
      </w:r>
      <w:r>
        <w:rPr>
          <w:rFonts w:ascii="Times New Roman" w:hAnsi="Times New Roman" w:cs="Times New Roman"/>
          <w:color w:val="000000" w:themeColor="text1"/>
          <w:sz w:val="28"/>
          <w:szCs w:val="28"/>
          <w:shd w:val="clear" w:color="auto" w:fill="FFFFFF"/>
        </w:rPr>
        <w:t>Также, в настоящее время, политика государства направлена на рост числа населения в стране. Прокормить его лишь импортными товарами просто невозможно. Поэтому производство продуктов питания должно происходить постоянно.</w:t>
      </w:r>
    </w:p>
    <w:p w:rsidR="001D7AB0" w:rsidRDefault="00EF0D6F" w:rsidP="001D7AB0">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В России</w:t>
      </w:r>
      <w:r w:rsidR="00FA62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как и у остальных других стран</w:t>
      </w:r>
      <w:r w:rsidR="00FA625B">
        <w:rPr>
          <w:rFonts w:ascii="Times New Roman" w:hAnsi="Times New Roman" w:cs="Times New Roman"/>
          <w:color w:val="000000" w:themeColor="text1"/>
          <w:sz w:val="28"/>
          <w:szCs w:val="28"/>
        </w:rPr>
        <w:t>,</w:t>
      </w:r>
      <w:r w:rsidR="00DF708D" w:rsidRPr="002F13BA">
        <w:rPr>
          <w:rFonts w:ascii="Times New Roman" w:hAnsi="Times New Roman" w:cs="Times New Roman"/>
          <w:color w:val="000000" w:themeColor="text1"/>
          <w:sz w:val="28"/>
          <w:szCs w:val="28"/>
        </w:rPr>
        <w:t xml:space="preserve"> </w:t>
      </w:r>
      <w:r w:rsidR="00632661" w:rsidRPr="002F13BA">
        <w:rPr>
          <w:rFonts w:ascii="Times New Roman" w:hAnsi="Times New Roman" w:cs="Times New Roman"/>
          <w:color w:val="000000" w:themeColor="text1"/>
          <w:sz w:val="28"/>
          <w:szCs w:val="28"/>
        </w:rPr>
        <w:t>с</w:t>
      </w:r>
      <w:r w:rsidR="00DF708D" w:rsidRPr="002F13BA">
        <w:rPr>
          <w:rFonts w:ascii="Times New Roman" w:hAnsi="Times New Roman" w:cs="Times New Roman"/>
          <w:color w:val="000000" w:themeColor="text1"/>
          <w:sz w:val="28"/>
          <w:szCs w:val="28"/>
        </w:rPr>
        <w:t xml:space="preserve">уществует </w:t>
      </w:r>
      <w:r w:rsidR="007F0EFF">
        <w:rPr>
          <w:rFonts w:ascii="Times New Roman" w:hAnsi="Times New Roman" w:cs="Times New Roman"/>
          <w:color w:val="000000" w:themeColor="text1"/>
          <w:sz w:val="28"/>
          <w:szCs w:val="28"/>
        </w:rPr>
        <w:t xml:space="preserve">ряд ключевых </w:t>
      </w:r>
      <w:r w:rsidR="00442A4F">
        <w:rPr>
          <w:rFonts w:ascii="Times New Roman" w:hAnsi="Times New Roman" w:cs="Times New Roman"/>
          <w:color w:val="000000" w:themeColor="text1"/>
          <w:sz w:val="28"/>
          <w:szCs w:val="28"/>
        </w:rPr>
        <w:t>нормативно-правовых документов</w:t>
      </w:r>
      <w:r w:rsidR="00FA625B">
        <w:rPr>
          <w:rFonts w:ascii="Times New Roman" w:hAnsi="Times New Roman" w:cs="Times New Roman"/>
          <w:color w:val="000000" w:themeColor="text1"/>
          <w:sz w:val="28"/>
          <w:szCs w:val="28"/>
        </w:rPr>
        <w:t xml:space="preserve">, определяющих основные цели и задачи </w:t>
      </w:r>
      <w:r w:rsidR="00DF708D" w:rsidRPr="002F13BA">
        <w:rPr>
          <w:rFonts w:ascii="Times New Roman" w:hAnsi="Times New Roman" w:cs="Times New Roman"/>
          <w:color w:val="000000" w:themeColor="text1"/>
          <w:sz w:val="28"/>
          <w:szCs w:val="28"/>
        </w:rPr>
        <w:t>продовольственной безопасности</w:t>
      </w:r>
      <w:r w:rsidR="002F13BA" w:rsidRPr="002F13BA">
        <w:rPr>
          <w:rFonts w:ascii="Times New Roman" w:hAnsi="Times New Roman" w:cs="Times New Roman"/>
          <w:color w:val="000000" w:themeColor="text1"/>
          <w:sz w:val="28"/>
          <w:szCs w:val="28"/>
          <w:shd w:val="clear" w:color="auto" w:fill="FFFFFF"/>
        </w:rPr>
        <w:t>. Обозначим их и то, как они определяют понятие продовольственной безопасности, ниже</w:t>
      </w:r>
      <w:r w:rsidR="00FF0F7C">
        <w:rPr>
          <w:rFonts w:ascii="Times New Roman" w:hAnsi="Times New Roman" w:cs="Times New Roman"/>
          <w:color w:val="000000" w:themeColor="text1"/>
          <w:sz w:val="28"/>
          <w:szCs w:val="28"/>
          <w:shd w:val="clear" w:color="auto" w:fill="FFFFFF"/>
        </w:rPr>
        <w:t>,</w:t>
      </w:r>
      <w:r w:rsidR="002F13BA" w:rsidRPr="002F13BA">
        <w:rPr>
          <w:rFonts w:ascii="Times New Roman" w:hAnsi="Times New Roman" w:cs="Times New Roman"/>
          <w:color w:val="000000" w:themeColor="text1"/>
          <w:sz w:val="28"/>
          <w:szCs w:val="28"/>
          <w:shd w:val="clear" w:color="auto" w:fill="FFFFFF"/>
        </w:rPr>
        <w:t xml:space="preserve"> в таблице 1</w:t>
      </w:r>
      <w:r w:rsidR="007F0EFF">
        <w:rPr>
          <w:rFonts w:ascii="Times New Roman" w:hAnsi="Times New Roman" w:cs="Times New Roman"/>
          <w:color w:val="000000" w:themeColor="text1"/>
          <w:sz w:val="28"/>
          <w:szCs w:val="28"/>
          <w:shd w:val="clear" w:color="auto" w:fill="FFFFFF"/>
        </w:rPr>
        <w:t>.</w:t>
      </w:r>
    </w:p>
    <w:p w:rsidR="00833E02" w:rsidRPr="002F13BA" w:rsidRDefault="00833E02" w:rsidP="001D7AB0">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DF708D" w:rsidRPr="001C28CF" w:rsidRDefault="00DF708D" w:rsidP="00E26211">
      <w:pPr>
        <w:spacing w:line="360" w:lineRule="auto"/>
        <w:jc w:val="both"/>
        <w:rPr>
          <w:rFonts w:ascii="Times New Roman" w:hAnsi="Times New Roman" w:cs="Times New Roman"/>
          <w:sz w:val="28"/>
          <w:szCs w:val="28"/>
        </w:rPr>
      </w:pPr>
      <w:r w:rsidRPr="001C28CF">
        <w:rPr>
          <w:rFonts w:ascii="Times New Roman" w:hAnsi="Times New Roman" w:cs="Times New Roman"/>
          <w:sz w:val="28"/>
          <w:szCs w:val="28"/>
        </w:rPr>
        <w:t>Т</w:t>
      </w:r>
      <w:r w:rsidR="002F13BA">
        <w:rPr>
          <w:rFonts w:ascii="Times New Roman" w:hAnsi="Times New Roman" w:cs="Times New Roman"/>
          <w:sz w:val="28"/>
          <w:szCs w:val="28"/>
        </w:rPr>
        <w:t>аблица 1</w:t>
      </w:r>
      <w:r w:rsidRPr="001C28CF">
        <w:rPr>
          <w:rFonts w:ascii="Times New Roman" w:hAnsi="Times New Roman" w:cs="Times New Roman"/>
          <w:sz w:val="28"/>
          <w:szCs w:val="28"/>
        </w:rPr>
        <w:t xml:space="preserve"> – Определение термина «продовольственная безопасность» в</w:t>
      </w:r>
      <w:r w:rsidR="002F13BA">
        <w:rPr>
          <w:rFonts w:ascii="Times New Roman" w:hAnsi="Times New Roman" w:cs="Times New Roman"/>
          <w:sz w:val="28"/>
          <w:szCs w:val="28"/>
        </w:rPr>
        <w:t xml:space="preserve"> </w:t>
      </w:r>
      <w:r w:rsidRPr="001C28CF">
        <w:rPr>
          <w:rFonts w:ascii="Times New Roman" w:hAnsi="Times New Roman" w:cs="Times New Roman"/>
          <w:sz w:val="28"/>
          <w:szCs w:val="28"/>
        </w:rPr>
        <w:t>нормативно-правовых документах</w:t>
      </w:r>
    </w:p>
    <w:tbl>
      <w:tblPr>
        <w:tblStyle w:val="a7"/>
        <w:tblW w:w="0" w:type="auto"/>
        <w:tblLook w:val="04A0"/>
      </w:tblPr>
      <w:tblGrid>
        <w:gridCol w:w="4785"/>
        <w:gridCol w:w="4786"/>
      </w:tblGrid>
      <w:tr w:rsidR="00DF708D" w:rsidRPr="001C28CF" w:rsidTr="00F848E8">
        <w:tc>
          <w:tcPr>
            <w:tcW w:w="47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Источник</w:t>
            </w:r>
          </w:p>
        </w:tc>
        <w:tc>
          <w:tcPr>
            <w:tcW w:w="4786"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Трактовка термина</w:t>
            </w:r>
          </w:p>
        </w:tc>
      </w:tr>
      <w:tr w:rsidR="00DF708D" w:rsidRPr="001C28CF" w:rsidTr="00F848E8">
        <w:tc>
          <w:tcPr>
            <w:tcW w:w="47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1. Доктрина Продовольственной безопасности Российской Федерации, утвержденная Указом Президента РФ от 30.01.2010 г. №120</w:t>
            </w:r>
          </w:p>
        </w:tc>
        <w:tc>
          <w:tcPr>
            <w:tcW w:w="4786" w:type="dxa"/>
          </w:tcPr>
          <w:p w:rsidR="00DF708D" w:rsidRPr="00097881" w:rsidRDefault="00DF708D" w:rsidP="00833E02">
            <w:pPr>
              <w:ind w:left="0"/>
              <w:rPr>
                <w:rFonts w:ascii="Times New Roman" w:hAnsi="Times New Roman" w:cs="Times New Roman"/>
                <w:sz w:val="24"/>
                <w:szCs w:val="24"/>
              </w:rPr>
            </w:pPr>
            <w:r w:rsidRPr="00097881">
              <w:rPr>
                <w:rFonts w:ascii="Times New Roman" w:hAnsi="Times New Roman" w:cs="Times New Roman"/>
                <w:sz w:val="24"/>
                <w:szCs w:val="24"/>
              </w:rPr>
              <w:t xml:space="preserve">Состояние экономики, при котором обеспечивается продовольственная независимость Российской Федерации, гарантируется физическая и экономическая доступность для каждого гражданина страны пищевых продуктов, соответствующих требованиям законодательства Российской Федерации </w:t>
            </w:r>
          </w:p>
        </w:tc>
      </w:tr>
    </w:tbl>
    <w:p w:rsidR="00833E02" w:rsidRPr="00833E02" w:rsidRDefault="00833E02" w:rsidP="00833E02">
      <w:pPr>
        <w:jc w:val="right"/>
        <w:rPr>
          <w:rFonts w:ascii="Times New Roman" w:hAnsi="Times New Roman" w:cs="Times New Roman"/>
          <w:sz w:val="28"/>
          <w:szCs w:val="28"/>
        </w:rPr>
      </w:pPr>
      <w:r w:rsidRPr="00833E02">
        <w:rPr>
          <w:rFonts w:ascii="Times New Roman" w:hAnsi="Times New Roman" w:cs="Times New Roman"/>
          <w:sz w:val="28"/>
          <w:szCs w:val="28"/>
        </w:rPr>
        <w:lastRenderedPageBreak/>
        <w:t>Продолжение таблицы 1</w:t>
      </w:r>
    </w:p>
    <w:tbl>
      <w:tblPr>
        <w:tblStyle w:val="a7"/>
        <w:tblW w:w="0" w:type="auto"/>
        <w:tblLook w:val="04A0"/>
      </w:tblPr>
      <w:tblGrid>
        <w:gridCol w:w="4785"/>
        <w:gridCol w:w="4786"/>
      </w:tblGrid>
      <w:tr w:rsidR="00DF708D" w:rsidRPr="001C28CF" w:rsidTr="00F848E8">
        <w:tc>
          <w:tcPr>
            <w:tcW w:w="47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2. Указ Президента РФ «О Стратегии национальной безопасности Российской Федерации до 2020 года» от 12.05.2009 г. №537</w:t>
            </w:r>
          </w:p>
        </w:tc>
        <w:tc>
          <w:tcPr>
            <w:tcW w:w="4786"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tc>
      </w:tr>
      <w:tr w:rsidR="00DF708D" w:rsidRPr="001C28CF" w:rsidTr="00F848E8">
        <w:tc>
          <w:tcPr>
            <w:tcW w:w="47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 xml:space="preserve">3. Концепция продовольственной безопасности Российской Федерации </w:t>
            </w:r>
          </w:p>
        </w:tc>
        <w:tc>
          <w:tcPr>
            <w:tcW w:w="4786"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Способность государства гарантировать удовлетворение потребности в продовольствии на уровне, обеспечивающем нормальную жизнедеятельность населения.</w:t>
            </w:r>
          </w:p>
        </w:tc>
      </w:tr>
      <w:tr w:rsidR="00DF708D" w:rsidRPr="001C28CF" w:rsidTr="00A458F0">
        <w:trPr>
          <w:trHeight w:val="2150"/>
        </w:trPr>
        <w:tc>
          <w:tcPr>
            <w:tcW w:w="4785" w:type="dxa"/>
          </w:tcPr>
          <w:p w:rsidR="00DF708D" w:rsidRPr="00097881" w:rsidRDefault="00A458F0" w:rsidP="002634C4">
            <w:pPr>
              <w:ind w:left="0"/>
              <w:rPr>
                <w:rFonts w:ascii="Times New Roman" w:hAnsi="Times New Roman" w:cs="Times New Roman"/>
                <w:sz w:val="24"/>
                <w:szCs w:val="24"/>
              </w:rPr>
            </w:pPr>
            <w:r>
              <w:rPr>
                <w:rFonts w:ascii="Times New Roman" w:hAnsi="Times New Roman" w:cs="Times New Roman"/>
                <w:sz w:val="24"/>
                <w:szCs w:val="24"/>
              </w:rPr>
              <w:t xml:space="preserve">4. </w:t>
            </w:r>
            <w:r w:rsidR="00DF708D" w:rsidRPr="00097881">
              <w:rPr>
                <w:rFonts w:ascii="Times New Roman" w:hAnsi="Times New Roman" w:cs="Times New Roman"/>
                <w:sz w:val="24"/>
                <w:szCs w:val="24"/>
              </w:rPr>
              <w:t>Федеральный закон «О продовольственной безопасности Российской Федерации» от 04.07.1996 г. №96700526-2</w:t>
            </w:r>
          </w:p>
        </w:tc>
        <w:tc>
          <w:tcPr>
            <w:tcW w:w="4786"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Состояние экономики Российской Федерации, в том числе ее агропромышленного комплекса, которое обеспечено соответствующими ресурсами, потенциалом и гарантиями и при котором без уменьшения государственного продовольственного резерва</w:t>
            </w:r>
            <w:r w:rsidR="00A458F0">
              <w:rPr>
                <w:rFonts w:ascii="Times New Roman" w:hAnsi="Times New Roman" w:cs="Times New Roman"/>
                <w:sz w:val="24"/>
                <w:szCs w:val="24"/>
              </w:rPr>
              <w:t>.</w:t>
            </w:r>
          </w:p>
        </w:tc>
      </w:tr>
    </w:tbl>
    <w:p w:rsidR="007F0EFF" w:rsidRDefault="007F0EFF" w:rsidP="004B1FCC">
      <w:pPr>
        <w:spacing w:line="360" w:lineRule="auto"/>
        <w:ind w:firstLine="709"/>
        <w:contextualSpacing/>
        <w:jc w:val="both"/>
        <w:rPr>
          <w:rFonts w:ascii="Times New Roman" w:hAnsi="Times New Roman" w:cs="Times New Roman"/>
          <w:sz w:val="28"/>
          <w:szCs w:val="28"/>
        </w:rPr>
      </w:pPr>
    </w:p>
    <w:p w:rsidR="00AC60ED" w:rsidRDefault="00442A4F" w:rsidP="00AC60E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основе данной таблицы продовольственную безопасность </w:t>
      </w:r>
      <w:r w:rsidR="001C59AE">
        <w:rPr>
          <w:rFonts w:ascii="Times New Roman" w:hAnsi="Times New Roman" w:cs="Times New Roman"/>
          <w:sz w:val="28"/>
          <w:szCs w:val="28"/>
        </w:rPr>
        <w:t>можно трактовать как государственно</w:t>
      </w:r>
      <w:r w:rsidR="00AC60ED">
        <w:rPr>
          <w:rFonts w:ascii="Times New Roman" w:hAnsi="Times New Roman" w:cs="Times New Roman"/>
          <w:sz w:val="28"/>
          <w:szCs w:val="28"/>
        </w:rPr>
        <w:t>е</w:t>
      </w:r>
      <w:r w:rsidR="001C59AE">
        <w:rPr>
          <w:rFonts w:ascii="Times New Roman" w:hAnsi="Times New Roman" w:cs="Times New Roman"/>
          <w:sz w:val="28"/>
          <w:szCs w:val="28"/>
        </w:rPr>
        <w:t xml:space="preserve"> обеспечение населения необходимыми качественными продуктами питания для нормальной жизнедеятельности, а также гарантия экономической доступности к этим продуктам.</w:t>
      </w:r>
    </w:p>
    <w:p w:rsidR="00AC60ED" w:rsidRPr="00AC60ED" w:rsidRDefault="00AC60ED" w:rsidP="00AC60ED">
      <w:pPr>
        <w:spacing w:line="360" w:lineRule="auto"/>
        <w:ind w:firstLine="709"/>
        <w:contextualSpacing/>
        <w:jc w:val="both"/>
        <w:rPr>
          <w:rFonts w:ascii="Times New Roman" w:hAnsi="Times New Roman" w:cs="Times New Roman"/>
          <w:sz w:val="28"/>
          <w:szCs w:val="28"/>
        </w:rPr>
      </w:pPr>
      <w:r w:rsidRPr="00AC60ED">
        <w:rPr>
          <w:rFonts w:ascii="Times New Roman" w:hAnsi="Times New Roman" w:cs="Times New Roman"/>
          <w:color w:val="000000"/>
          <w:sz w:val="28"/>
          <w:szCs w:val="28"/>
        </w:rPr>
        <w:t>Здесь следует отметить то, что обеспечение продовольствием населения нельзя пускать на самотёк. Эта проблема не может регулироваться одним рынком. Государственная поддержка крайне необходима,  чтобы сельское хозяйство  и другие, сопутствующие развитию продовольственной безопасности, отрасли могли функционировать должным образом.</w:t>
      </w:r>
      <w:r w:rsidR="00B77564" w:rsidRPr="00B77564">
        <w:rPr>
          <w:rFonts w:ascii="Times New Roman" w:hAnsi="Times New Roman" w:cs="Times New Roman"/>
          <w:color w:val="000000" w:themeColor="text1"/>
          <w:sz w:val="28"/>
          <w:szCs w:val="28"/>
          <w:shd w:val="clear" w:color="auto" w:fill="FFFFFF"/>
        </w:rPr>
        <w:t xml:space="preserve"> </w:t>
      </w:r>
      <w:r w:rsidR="00B77564">
        <w:rPr>
          <w:rFonts w:ascii="Times New Roman" w:hAnsi="Times New Roman" w:cs="Times New Roman"/>
          <w:color w:val="000000" w:themeColor="text1"/>
          <w:sz w:val="28"/>
          <w:szCs w:val="28"/>
          <w:shd w:val="clear" w:color="auto" w:fill="FFFFFF"/>
        </w:rPr>
        <w:t>[7]</w:t>
      </w:r>
    </w:p>
    <w:p w:rsidR="002F13BA" w:rsidRPr="001C28CF" w:rsidRDefault="002F13BA" w:rsidP="00E26211">
      <w:pPr>
        <w:ind w:firstLine="709"/>
        <w:jc w:val="both"/>
        <w:rPr>
          <w:rFonts w:ascii="Times New Roman" w:hAnsi="Times New Roman" w:cs="Times New Roman"/>
          <w:sz w:val="28"/>
          <w:szCs w:val="28"/>
        </w:rPr>
      </w:pPr>
    </w:p>
    <w:p w:rsidR="00DF708D" w:rsidRPr="00173264" w:rsidRDefault="00DF708D" w:rsidP="00E26211">
      <w:pPr>
        <w:jc w:val="both"/>
        <w:rPr>
          <w:rFonts w:ascii="Times New Roman" w:hAnsi="Times New Roman" w:cs="Times New Roman"/>
          <w:sz w:val="28"/>
          <w:szCs w:val="28"/>
        </w:rPr>
      </w:pPr>
      <w:r w:rsidRPr="00173264">
        <w:rPr>
          <w:rFonts w:ascii="Times New Roman" w:hAnsi="Times New Roman" w:cs="Times New Roman"/>
          <w:sz w:val="28"/>
          <w:szCs w:val="28"/>
        </w:rPr>
        <w:lastRenderedPageBreak/>
        <w:t>Т</w:t>
      </w:r>
      <w:r w:rsidR="002F13BA">
        <w:rPr>
          <w:rFonts w:ascii="Times New Roman" w:hAnsi="Times New Roman" w:cs="Times New Roman"/>
          <w:sz w:val="28"/>
          <w:szCs w:val="28"/>
        </w:rPr>
        <w:t xml:space="preserve">аблица </w:t>
      </w:r>
      <w:r>
        <w:rPr>
          <w:rFonts w:ascii="Times New Roman" w:hAnsi="Times New Roman" w:cs="Times New Roman"/>
          <w:sz w:val="28"/>
          <w:szCs w:val="28"/>
        </w:rPr>
        <w:t xml:space="preserve">2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73264">
        <w:rPr>
          <w:rFonts w:ascii="Times New Roman" w:hAnsi="Times New Roman" w:cs="Times New Roman"/>
          <w:sz w:val="28"/>
          <w:szCs w:val="28"/>
        </w:rPr>
        <w:t xml:space="preserve"> Уровни, обеспечивающие продовольственную </w:t>
      </w:r>
      <w:r>
        <w:rPr>
          <w:rFonts w:ascii="Times New Roman" w:hAnsi="Times New Roman" w:cs="Times New Roman"/>
          <w:sz w:val="28"/>
          <w:szCs w:val="28"/>
        </w:rPr>
        <w:t>б</w:t>
      </w:r>
      <w:r w:rsidRPr="00173264">
        <w:rPr>
          <w:rFonts w:ascii="Times New Roman" w:hAnsi="Times New Roman" w:cs="Times New Roman"/>
          <w:sz w:val="28"/>
          <w:szCs w:val="28"/>
        </w:rPr>
        <w:t>езопасность</w:t>
      </w:r>
    </w:p>
    <w:tbl>
      <w:tblPr>
        <w:tblStyle w:val="a7"/>
        <w:tblW w:w="9889" w:type="dxa"/>
        <w:tblLayout w:type="fixed"/>
        <w:tblLook w:val="04A0"/>
      </w:tblPr>
      <w:tblGrid>
        <w:gridCol w:w="2660"/>
        <w:gridCol w:w="3544"/>
        <w:gridCol w:w="3685"/>
      </w:tblGrid>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Уровень</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Субъект, решающий проблему</w:t>
            </w: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Функции субъекта</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1. Глобальный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ООН, специализированные органы (ФАО, ВТО, Комитет по продовольственной безопасности, Всемирный банк и др.)</w:t>
            </w: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Содействие стабильному экономическому развитию, долговременные про-</w:t>
            </w:r>
          </w:p>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граммы борьбы с голодом, создание запасов продовольствия.</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2. Субрегиональный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Межрегиональные образования с соответствующими органами, форумы</w:t>
            </w: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Содействие стабильному экономическому развитию, улучшение качественных параметров продовольствия.</w:t>
            </w:r>
          </w:p>
        </w:tc>
      </w:tr>
      <w:tr w:rsidR="00DF708D" w:rsidRPr="00173264" w:rsidTr="00F848E8">
        <w:tc>
          <w:tcPr>
            <w:tcW w:w="2660" w:type="dxa"/>
          </w:tcPr>
          <w:p w:rsidR="00DF708D" w:rsidRPr="00097881" w:rsidRDefault="001C59AE" w:rsidP="002634C4">
            <w:pPr>
              <w:ind w:left="0"/>
              <w:rPr>
                <w:rFonts w:ascii="Times New Roman" w:hAnsi="Times New Roman" w:cs="Times New Roman"/>
                <w:sz w:val="24"/>
                <w:szCs w:val="24"/>
              </w:rPr>
            </w:pPr>
            <w:r>
              <w:rPr>
                <w:rFonts w:ascii="Times New Roman" w:hAnsi="Times New Roman" w:cs="Times New Roman"/>
                <w:sz w:val="24"/>
                <w:szCs w:val="24"/>
              </w:rPr>
              <w:t>3.Межнациональный (м</w:t>
            </w:r>
            <w:r w:rsidR="00DF708D" w:rsidRPr="00097881">
              <w:rPr>
                <w:rFonts w:ascii="Times New Roman" w:hAnsi="Times New Roman" w:cs="Times New Roman"/>
                <w:sz w:val="24"/>
                <w:szCs w:val="24"/>
              </w:rPr>
              <w:t>ежгосударственный)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Региональные объединения и соответствующие органы управления. Слабо организованы (исключение – ЕС)</w:t>
            </w: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Солидарное поведение путем заключения соглашений по торговле, ценам, стандартизации.</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4. Государственный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Правительства, законодательные органы</w:t>
            </w:r>
          </w:p>
          <w:p w:rsidR="00DF708D" w:rsidRPr="00097881" w:rsidRDefault="00DF708D" w:rsidP="002634C4">
            <w:pPr>
              <w:ind w:left="0"/>
              <w:rPr>
                <w:rFonts w:ascii="Times New Roman" w:hAnsi="Times New Roman" w:cs="Times New Roman"/>
                <w:sz w:val="24"/>
                <w:szCs w:val="24"/>
              </w:rPr>
            </w:pP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Создание законодательной, нормативно-правовой и ресурсной базы для обеспечения продовольственной безопасности, формирование соответствующих фондов и их резервов.</w:t>
            </w:r>
          </w:p>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Определение направлений повышения параметров качества продовольствия.</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5. Местный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Территориальные органы управления (район, область)</w:t>
            </w:r>
          </w:p>
          <w:p w:rsidR="00DF708D" w:rsidRPr="00097881" w:rsidRDefault="00DF708D" w:rsidP="002634C4">
            <w:pPr>
              <w:ind w:left="0"/>
              <w:rPr>
                <w:rFonts w:ascii="Times New Roman" w:hAnsi="Times New Roman" w:cs="Times New Roman"/>
                <w:sz w:val="24"/>
                <w:szCs w:val="24"/>
              </w:rPr>
            </w:pP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Создание условий для получения доходов в домашних хозяйствах. Снабжение продуктами и контроль качества.</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6. Группы населения</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Домашние хозяйства по группам доходов</w:t>
            </w:r>
          </w:p>
          <w:p w:rsidR="00DF708D" w:rsidRPr="00097881" w:rsidRDefault="00DF708D" w:rsidP="002634C4">
            <w:pPr>
              <w:ind w:left="0"/>
              <w:rPr>
                <w:rFonts w:ascii="Times New Roman" w:hAnsi="Times New Roman" w:cs="Times New Roman"/>
                <w:sz w:val="24"/>
                <w:szCs w:val="24"/>
              </w:rPr>
            </w:pP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Достижение уровня доходов, обеспечивающих</w:t>
            </w:r>
          </w:p>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рациональное потребление.</w:t>
            </w:r>
          </w:p>
        </w:tc>
      </w:tr>
      <w:tr w:rsidR="00DF708D" w:rsidRPr="00173264" w:rsidTr="00F848E8">
        <w:tc>
          <w:tcPr>
            <w:tcW w:w="2660"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7. Семейный</w:t>
            </w:r>
          </w:p>
        </w:tc>
        <w:tc>
          <w:tcPr>
            <w:tcW w:w="3544"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 xml:space="preserve">Домашние хозяйства </w:t>
            </w:r>
          </w:p>
          <w:p w:rsidR="00DF708D" w:rsidRPr="00097881" w:rsidRDefault="00DF708D" w:rsidP="002634C4">
            <w:pPr>
              <w:ind w:left="0"/>
              <w:rPr>
                <w:rFonts w:ascii="Times New Roman" w:hAnsi="Times New Roman" w:cs="Times New Roman"/>
                <w:sz w:val="24"/>
                <w:szCs w:val="24"/>
              </w:rPr>
            </w:pPr>
          </w:p>
        </w:tc>
        <w:tc>
          <w:tcPr>
            <w:tcW w:w="3685" w:type="dxa"/>
          </w:tcPr>
          <w:p w:rsidR="00DF708D" w:rsidRPr="00097881" w:rsidRDefault="00DF708D" w:rsidP="002634C4">
            <w:pPr>
              <w:ind w:left="0"/>
              <w:rPr>
                <w:rFonts w:ascii="Times New Roman" w:hAnsi="Times New Roman" w:cs="Times New Roman"/>
                <w:sz w:val="24"/>
                <w:szCs w:val="24"/>
              </w:rPr>
            </w:pPr>
            <w:r w:rsidRPr="00097881">
              <w:rPr>
                <w:rFonts w:ascii="Times New Roman" w:hAnsi="Times New Roman" w:cs="Times New Roman"/>
                <w:sz w:val="24"/>
                <w:szCs w:val="24"/>
              </w:rPr>
              <w:t>Приобретение и использование продуктов питания и др.</w:t>
            </w:r>
          </w:p>
        </w:tc>
      </w:tr>
    </w:tbl>
    <w:p w:rsidR="004B248B" w:rsidRDefault="004B248B" w:rsidP="002B1C1F">
      <w:pPr>
        <w:pStyle w:val="a3"/>
        <w:shd w:val="clear" w:color="auto" w:fill="FFFFFF"/>
        <w:spacing w:before="0" w:beforeAutospacing="0" w:after="285" w:afterAutospacing="0" w:line="360" w:lineRule="auto"/>
        <w:ind w:firstLine="709"/>
        <w:contextualSpacing/>
        <w:jc w:val="both"/>
        <w:rPr>
          <w:color w:val="000000"/>
          <w:sz w:val="28"/>
          <w:szCs w:val="28"/>
        </w:rPr>
      </w:pPr>
    </w:p>
    <w:p w:rsidR="00EF0D6F" w:rsidRDefault="00EF0D6F" w:rsidP="00EF0D6F">
      <w:pPr>
        <w:spacing w:line="360" w:lineRule="auto"/>
        <w:ind w:firstLine="709"/>
        <w:contextualSpacing/>
        <w:jc w:val="both"/>
        <w:rPr>
          <w:rFonts w:ascii="Times New Roman" w:hAnsi="Times New Roman" w:cs="Times New Roman"/>
          <w:sz w:val="28"/>
          <w:szCs w:val="28"/>
        </w:rPr>
      </w:pPr>
      <w:r w:rsidRPr="001C28CF">
        <w:rPr>
          <w:rFonts w:ascii="Times New Roman" w:hAnsi="Times New Roman" w:cs="Times New Roman"/>
          <w:sz w:val="28"/>
          <w:szCs w:val="28"/>
        </w:rPr>
        <w:t>Рассматривая структуру продовольственной безопасности, можно</w:t>
      </w:r>
      <w:r>
        <w:rPr>
          <w:rFonts w:ascii="Times New Roman" w:hAnsi="Times New Roman" w:cs="Times New Roman"/>
          <w:sz w:val="28"/>
          <w:szCs w:val="28"/>
        </w:rPr>
        <w:t xml:space="preserve"> отметить</w:t>
      </w:r>
      <w:r w:rsidRPr="001C28CF">
        <w:rPr>
          <w:rFonts w:ascii="Times New Roman" w:hAnsi="Times New Roman" w:cs="Times New Roman"/>
          <w:sz w:val="28"/>
          <w:szCs w:val="28"/>
        </w:rPr>
        <w:t xml:space="preserve">, что она </w:t>
      </w:r>
      <w:r>
        <w:rPr>
          <w:rFonts w:ascii="Times New Roman" w:hAnsi="Times New Roman" w:cs="Times New Roman"/>
          <w:sz w:val="28"/>
          <w:szCs w:val="28"/>
        </w:rPr>
        <w:t xml:space="preserve">состоит из нескольких уровней, а именно семи, в каждом из которых стоит субъект, способствующий контролю и организации решения продовольственной проблемы. Все они связаны между собой, и нижестоящий подчиняется вышестоящему, т.е. структура имеет определенную иерархию, от глобального до семейного уровня. </w:t>
      </w:r>
      <w:r>
        <w:rPr>
          <w:rFonts w:ascii="Times New Roman" w:hAnsi="Times New Roman" w:cs="Times New Roman"/>
          <w:sz w:val="28"/>
          <w:szCs w:val="28"/>
        </w:rPr>
        <w:lastRenderedPageBreak/>
        <w:t>Целесообразно проводить анализ каждого из них, чтобы увидеть общую картину и оценить, на каком уровне есть проблемы и кто из них оказывает большее влияние на продовольственную безопасность страны. Ведь не может быть общего анализа без частного. Данные представлены в таблице 2.</w:t>
      </w:r>
    </w:p>
    <w:p w:rsidR="002B1C1F" w:rsidRPr="00EF0D6F" w:rsidRDefault="00E9090E" w:rsidP="00EF0D6F">
      <w:pPr>
        <w:spacing w:line="360" w:lineRule="auto"/>
        <w:ind w:firstLine="709"/>
        <w:contextualSpacing/>
        <w:jc w:val="both"/>
        <w:rPr>
          <w:rFonts w:ascii="Times New Roman" w:hAnsi="Times New Roman" w:cs="Times New Roman"/>
          <w:sz w:val="28"/>
          <w:szCs w:val="28"/>
        </w:rPr>
      </w:pPr>
      <w:r w:rsidRPr="00EF0D6F">
        <w:rPr>
          <w:rFonts w:ascii="Times New Roman" w:hAnsi="Times New Roman" w:cs="Times New Roman"/>
          <w:color w:val="000000"/>
          <w:sz w:val="28"/>
          <w:szCs w:val="28"/>
        </w:rPr>
        <w:t xml:space="preserve">Существует целый ряд показателей, которые влияют на продовольственную безопасность: </w:t>
      </w:r>
      <w:r w:rsidR="005F1117" w:rsidRPr="00EF0D6F">
        <w:rPr>
          <w:rFonts w:ascii="Times New Roman" w:hAnsi="Times New Roman" w:cs="Times New Roman"/>
          <w:color w:val="000000"/>
          <w:sz w:val="28"/>
          <w:szCs w:val="28"/>
        </w:rPr>
        <w:t>импорт продовольствия</w:t>
      </w:r>
      <w:r w:rsidR="00991F5D" w:rsidRPr="00EF0D6F">
        <w:rPr>
          <w:rFonts w:ascii="Times New Roman" w:hAnsi="Times New Roman" w:cs="Times New Roman"/>
          <w:color w:val="000000"/>
          <w:sz w:val="28"/>
          <w:szCs w:val="28"/>
        </w:rPr>
        <w:t xml:space="preserve">, </w:t>
      </w:r>
      <w:r w:rsidR="009E53A2" w:rsidRPr="00EF0D6F">
        <w:rPr>
          <w:rFonts w:ascii="Times New Roman" w:hAnsi="Times New Roman" w:cs="Times New Roman"/>
          <w:color w:val="000000"/>
          <w:sz w:val="28"/>
          <w:szCs w:val="28"/>
        </w:rPr>
        <w:t>покупательная с</w:t>
      </w:r>
      <w:r w:rsidR="00991F5D" w:rsidRPr="00EF0D6F">
        <w:rPr>
          <w:rFonts w:ascii="Times New Roman" w:hAnsi="Times New Roman" w:cs="Times New Roman"/>
          <w:color w:val="000000"/>
          <w:sz w:val="28"/>
          <w:szCs w:val="28"/>
        </w:rPr>
        <w:t xml:space="preserve">пособность населения России, </w:t>
      </w:r>
      <w:r w:rsidR="009E53A2" w:rsidRPr="00EF0D6F">
        <w:rPr>
          <w:rFonts w:ascii="Times New Roman" w:hAnsi="Times New Roman" w:cs="Times New Roman"/>
          <w:color w:val="000000"/>
          <w:sz w:val="28"/>
          <w:szCs w:val="28"/>
        </w:rPr>
        <w:t xml:space="preserve">самообеспеченность </w:t>
      </w:r>
      <w:r w:rsidR="00991F5D" w:rsidRPr="00EF0D6F">
        <w:rPr>
          <w:rFonts w:ascii="Times New Roman" w:hAnsi="Times New Roman" w:cs="Times New Roman"/>
          <w:color w:val="000000"/>
          <w:sz w:val="28"/>
          <w:szCs w:val="28"/>
        </w:rPr>
        <w:t xml:space="preserve">страны, </w:t>
      </w:r>
      <w:r w:rsidR="009E53A2" w:rsidRPr="00EF0D6F">
        <w:rPr>
          <w:rFonts w:ascii="Times New Roman" w:hAnsi="Times New Roman" w:cs="Times New Roman"/>
          <w:color w:val="000000"/>
          <w:sz w:val="28"/>
          <w:szCs w:val="28"/>
        </w:rPr>
        <w:t>низкий контроль над безопасностью продуктов питания, в силу чего продовол</w:t>
      </w:r>
      <w:r w:rsidR="00991F5D" w:rsidRPr="00EF0D6F">
        <w:rPr>
          <w:rFonts w:ascii="Times New Roman" w:hAnsi="Times New Roman" w:cs="Times New Roman"/>
          <w:color w:val="000000"/>
          <w:sz w:val="28"/>
          <w:szCs w:val="28"/>
        </w:rPr>
        <w:t>ьствие становится угрозой жизни и многие другие показатели, о которых мы поговорим позже.</w:t>
      </w:r>
    </w:p>
    <w:p w:rsidR="001B7E34" w:rsidRDefault="001B7E34" w:rsidP="001B7E34">
      <w:pPr>
        <w:pStyle w:val="a3"/>
        <w:shd w:val="clear" w:color="auto" w:fill="FEFEFE"/>
        <w:spacing w:before="0" w:beforeAutospacing="0" w:after="435" w:afterAutospacing="0" w:line="360" w:lineRule="auto"/>
        <w:ind w:firstLine="709"/>
        <w:contextualSpacing/>
        <w:jc w:val="both"/>
        <w:rPr>
          <w:color w:val="020C22"/>
          <w:sz w:val="28"/>
          <w:szCs w:val="28"/>
        </w:rPr>
      </w:pPr>
      <w:r>
        <w:rPr>
          <w:color w:val="020C22"/>
          <w:sz w:val="28"/>
          <w:szCs w:val="28"/>
        </w:rPr>
        <w:t>На основе этого, целесообразно выделить основные задачи, которые ставит перед собой РФ, с целью обеспечения продовольственной безопасности на территории всей страны</w:t>
      </w:r>
      <w:r w:rsidRPr="001B7E34">
        <w:rPr>
          <w:color w:val="020C22"/>
          <w:sz w:val="28"/>
          <w:szCs w:val="28"/>
        </w:rPr>
        <w:t>:</w:t>
      </w:r>
    </w:p>
    <w:p w:rsidR="004F47E7" w:rsidRDefault="004F47E7" w:rsidP="001B7E34">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Pr>
          <w:color w:val="020C22"/>
          <w:sz w:val="28"/>
          <w:szCs w:val="28"/>
        </w:rPr>
        <w:t>р</w:t>
      </w:r>
      <w:r w:rsidR="00E91B3C">
        <w:rPr>
          <w:color w:val="020C22"/>
          <w:sz w:val="28"/>
          <w:szCs w:val="28"/>
        </w:rPr>
        <w:t xml:space="preserve">азрабатывать прогнозы и своевременно обнаруживать </w:t>
      </w:r>
      <w:r>
        <w:rPr>
          <w:color w:val="020C22"/>
          <w:sz w:val="28"/>
          <w:szCs w:val="28"/>
        </w:rPr>
        <w:t xml:space="preserve">угрозы продовольственной безопасности со стороны внутренней и внешней среды. </w:t>
      </w:r>
    </w:p>
    <w:p w:rsidR="004F47E7" w:rsidRDefault="004F47E7" w:rsidP="001B7E34">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Pr>
          <w:color w:val="020C22"/>
          <w:sz w:val="28"/>
          <w:szCs w:val="28"/>
        </w:rPr>
        <w:t>своевременно устранять появившиеся или предстоящие угрозы</w:t>
      </w:r>
    </w:p>
    <w:p w:rsidR="004F47E7" w:rsidRDefault="004F47E7" w:rsidP="001B7E34">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Pr>
          <w:color w:val="020C22"/>
          <w:sz w:val="28"/>
          <w:szCs w:val="28"/>
        </w:rPr>
        <w:t>сводить к минимуму негативные последствия угроз</w:t>
      </w:r>
    </w:p>
    <w:p w:rsidR="004F47E7" w:rsidRDefault="004F47E7" w:rsidP="001B7E34">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Pr>
          <w:color w:val="020C22"/>
          <w:sz w:val="28"/>
          <w:szCs w:val="28"/>
        </w:rPr>
        <w:t>формировать устойчивое отечественное производство пищевых продуктов</w:t>
      </w:r>
    </w:p>
    <w:p w:rsidR="004F47E7" w:rsidRDefault="004F47E7" w:rsidP="001B7E34">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Pr>
          <w:color w:val="020C22"/>
          <w:sz w:val="28"/>
          <w:szCs w:val="28"/>
        </w:rPr>
        <w:t>формировать резервы пищевых продуктов</w:t>
      </w:r>
    </w:p>
    <w:p w:rsidR="001A528C" w:rsidRPr="004F47E7" w:rsidRDefault="001B7E34" w:rsidP="004F47E7">
      <w:pPr>
        <w:pStyle w:val="a3"/>
        <w:numPr>
          <w:ilvl w:val="0"/>
          <w:numId w:val="23"/>
        </w:numPr>
        <w:shd w:val="clear" w:color="auto" w:fill="FEFEFE"/>
        <w:spacing w:before="0" w:beforeAutospacing="0" w:after="435" w:afterAutospacing="0" w:line="360" w:lineRule="auto"/>
        <w:ind w:left="0" w:firstLine="709"/>
        <w:contextualSpacing/>
        <w:jc w:val="both"/>
        <w:rPr>
          <w:color w:val="020C22"/>
          <w:sz w:val="28"/>
          <w:szCs w:val="28"/>
        </w:rPr>
      </w:pPr>
      <w:r w:rsidRPr="004F47E7">
        <w:rPr>
          <w:color w:val="020C22"/>
          <w:sz w:val="28"/>
          <w:szCs w:val="28"/>
        </w:rPr>
        <w:t>достижение и поддержание физической и экономической доступности для каждого гражданина страны безопасных пищевых продуктов в объемах и ассортименте, которые соответствуют установленным рациональным нормам потребления</w:t>
      </w:r>
      <w:r w:rsidR="00AC60ED" w:rsidRPr="004F47E7">
        <w:rPr>
          <w:color w:val="020C22"/>
          <w:sz w:val="28"/>
          <w:szCs w:val="28"/>
        </w:rPr>
        <w:t xml:space="preserve"> продовольствия, необходимого</w:t>
      </w:r>
      <w:r w:rsidRPr="004F47E7">
        <w:rPr>
          <w:color w:val="020C22"/>
          <w:sz w:val="28"/>
          <w:szCs w:val="28"/>
        </w:rPr>
        <w:t xml:space="preserve"> для активного и здорового образа жизни</w:t>
      </w:r>
      <w:r w:rsidR="001A528C" w:rsidRPr="004F47E7">
        <w:rPr>
          <w:color w:val="020C22"/>
          <w:sz w:val="28"/>
          <w:szCs w:val="28"/>
        </w:rPr>
        <w:t>.</w:t>
      </w:r>
    </w:p>
    <w:p w:rsidR="00E9090E" w:rsidRPr="001A528C" w:rsidRDefault="00E9090E" w:rsidP="001A528C">
      <w:pPr>
        <w:pStyle w:val="a3"/>
        <w:shd w:val="clear" w:color="auto" w:fill="FEFEFE"/>
        <w:spacing w:before="0" w:beforeAutospacing="0" w:after="435" w:afterAutospacing="0" w:line="360" w:lineRule="auto"/>
        <w:ind w:firstLine="709"/>
        <w:contextualSpacing/>
        <w:jc w:val="both"/>
        <w:rPr>
          <w:color w:val="020C22"/>
          <w:sz w:val="28"/>
          <w:szCs w:val="28"/>
        </w:rPr>
      </w:pPr>
      <w:r>
        <w:rPr>
          <w:color w:val="000000" w:themeColor="text1"/>
          <w:sz w:val="28"/>
          <w:szCs w:val="28"/>
        </w:rPr>
        <w:t xml:space="preserve">Говоря о национальной безопасности, мы приходим к выводу, что она напрямую зависит от продовольственной безопасности, т.к. обеспеченность населения продуктами питания – это в первую очередь основная потребность </w:t>
      </w:r>
      <w:r>
        <w:rPr>
          <w:color w:val="000000" w:themeColor="text1"/>
          <w:sz w:val="28"/>
          <w:szCs w:val="28"/>
        </w:rPr>
        <w:lastRenderedPageBreak/>
        <w:t>людей для выживания, а для страны – это избежание зависимости от других стран</w:t>
      </w:r>
      <w:r w:rsidR="00AC60ED">
        <w:rPr>
          <w:color w:val="000000" w:themeColor="text1"/>
          <w:sz w:val="28"/>
          <w:szCs w:val="28"/>
        </w:rPr>
        <w:t xml:space="preserve"> и, следовательно, экономическая стабильность. Не стоит забывать и о социальной напряжённости внутри населения. Такая проблема может также возникнуть в случае ограниченного потребления продуктов</w:t>
      </w:r>
      <w:r w:rsidR="0038697A">
        <w:rPr>
          <w:color w:val="000000" w:themeColor="text1"/>
          <w:sz w:val="28"/>
          <w:szCs w:val="28"/>
        </w:rPr>
        <w:t xml:space="preserve"> и привести к демографической, экономической угрозе и к угрозе остальных других сфер жизнедеятельности. </w:t>
      </w:r>
      <w:r w:rsidR="00E91B3C">
        <w:rPr>
          <w:color w:val="000000" w:themeColor="text1"/>
          <w:sz w:val="28"/>
          <w:szCs w:val="28"/>
        </w:rPr>
        <w:t>Таким образом, видно, что продовольственная безопасность оказывает влияние на все сферы жизни.</w:t>
      </w:r>
    </w:p>
    <w:p w:rsidR="007B5A98" w:rsidRDefault="002E6D69" w:rsidP="00193C60">
      <w:pPr>
        <w:spacing w:line="360" w:lineRule="auto"/>
        <w:ind w:firstLine="709"/>
        <w:contextualSpacing/>
        <w:jc w:val="both"/>
        <w:rPr>
          <w:rFonts w:ascii="Times New Roman" w:hAnsi="Times New Roman" w:cs="Times New Roman"/>
          <w:color w:val="000000"/>
          <w:sz w:val="28"/>
          <w:szCs w:val="28"/>
        </w:rPr>
      </w:pPr>
      <w:r>
        <w:rPr>
          <w:rFonts w:ascii="Arial" w:hAnsi="Arial" w:cs="Arial"/>
          <w:color w:val="000000"/>
          <w:sz w:val="20"/>
          <w:szCs w:val="20"/>
        </w:rPr>
        <w:br/>
      </w:r>
      <w:r w:rsidR="00E26211">
        <w:rPr>
          <w:rFonts w:ascii="Times New Roman" w:hAnsi="Times New Roman" w:cs="Times New Roman"/>
          <w:sz w:val="28"/>
          <w:szCs w:val="28"/>
        </w:rPr>
        <w:t xml:space="preserve">         </w:t>
      </w:r>
      <w:r w:rsidR="00E26211" w:rsidRPr="00E26211">
        <w:rPr>
          <w:rFonts w:ascii="Times New Roman" w:hAnsi="Times New Roman" w:cs="Times New Roman"/>
          <w:sz w:val="28"/>
          <w:szCs w:val="28"/>
        </w:rPr>
        <w:t>1.2</w:t>
      </w:r>
      <w:r w:rsidR="00E26211">
        <w:rPr>
          <w:rFonts w:ascii="Times New Roman" w:hAnsi="Times New Roman" w:cs="Times New Roman"/>
          <w:sz w:val="28"/>
          <w:szCs w:val="28"/>
        </w:rPr>
        <w:t xml:space="preserve"> </w:t>
      </w:r>
      <w:r w:rsidR="00E26211" w:rsidRPr="00E26211">
        <w:rPr>
          <w:rFonts w:ascii="Times New Roman" w:hAnsi="Times New Roman" w:cs="Times New Roman"/>
          <w:color w:val="000000"/>
          <w:sz w:val="28"/>
          <w:szCs w:val="28"/>
        </w:rPr>
        <w:t xml:space="preserve">Проблемы обеспечения продовольственной безопасности России и пути их преодоления </w:t>
      </w:r>
    </w:p>
    <w:p w:rsidR="00E26211" w:rsidRPr="00E26211" w:rsidRDefault="00E26211" w:rsidP="00193C60">
      <w:pPr>
        <w:spacing w:line="360" w:lineRule="auto"/>
        <w:ind w:firstLine="709"/>
        <w:contextualSpacing/>
        <w:jc w:val="both"/>
        <w:rPr>
          <w:rFonts w:ascii="Times New Roman" w:hAnsi="Times New Roman" w:cs="Times New Roman"/>
          <w:color w:val="000000" w:themeColor="text1"/>
          <w:sz w:val="28"/>
          <w:szCs w:val="28"/>
        </w:rPr>
      </w:pPr>
    </w:p>
    <w:p w:rsidR="007B5A98" w:rsidRPr="00E26211" w:rsidRDefault="001A528C" w:rsidP="00193C6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Всеми известный массовый голод, случившийся </w:t>
      </w:r>
      <w:r w:rsidR="007B5A98" w:rsidRPr="00E26211">
        <w:rPr>
          <w:rFonts w:ascii="Times New Roman" w:hAnsi="Times New Roman" w:cs="Times New Roman"/>
          <w:color w:val="000000" w:themeColor="text1"/>
          <w:sz w:val="28"/>
          <w:szCs w:val="28"/>
        </w:rPr>
        <w:t>в середине 70-х годов</w:t>
      </w:r>
      <w:r>
        <w:rPr>
          <w:rFonts w:ascii="Times New Roman" w:hAnsi="Times New Roman" w:cs="Times New Roman"/>
          <w:color w:val="000000" w:themeColor="text1"/>
          <w:sz w:val="28"/>
          <w:szCs w:val="28"/>
        </w:rPr>
        <w:t>, заставил мир понять, насколько важно значение продовольс</w:t>
      </w:r>
      <w:r w:rsidR="002B6E7D">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венной безопасности </w:t>
      </w:r>
      <w:r w:rsidR="002B6E7D">
        <w:rPr>
          <w:rFonts w:ascii="Times New Roman" w:hAnsi="Times New Roman" w:cs="Times New Roman"/>
          <w:color w:val="000000" w:themeColor="text1"/>
          <w:sz w:val="28"/>
          <w:szCs w:val="28"/>
        </w:rPr>
        <w:t xml:space="preserve">как </w:t>
      </w:r>
      <w:r>
        <w:rPr>
          <w:rFonts w:ascii="Times New Roman" w:hAnsi="Times New Roman" w:cs="Times New Roman"/>
          <w:color w:val="000000" w:themeColor="text1"/>
          <w:sz w:val="28"/>
          <w:szCs w:val="28"/>
        </w:rPr>
        <w:t>для каждого государства в отдельности</w:t>
      </w:r>
      <w:r w:rsidR="002B6E7D">
        <w:rPr>
          <w:rFonts w:ascii="Times New Roman" w:hAnsi="Times New Roman" w:cs="Times New Roman"/>
          <w:color w:val="000000" w:themeColor="text1"/>
          <w:sz w:val="28"/>
          <w:szCs w:val="28"/>
        </w:rPr>
        <w:t>, так и для мира в целом. Катастрофа унесла жизни десятков</w:t>
      </w:r>
      <w:r w:rsidR="007B5A98" w:rsidRPr="00E26211">
        <w:rPr>
          <w:rFonts w:ascii="Times New Roman" w:hAnsi="Times New Roman" w:cs="Times New Roman"/>
          <w:color w:val="000000" w:themeColor="text1"/>
          <w:sz w:val="28"/>
          <w:szCs w:val="28"/>
        </w:rPr>
        <w:t xml:space="preserve"> </w:t>
      </w:r>
      <w:r w:rsidR="00FA093B">
        <w:rPr>
          <w:rFonts w:ascii="Times New Roman" w:hAnsi="Times New Roman" w:cs="Times New Roman"/>
          <w:color w:val="000000" w:themeColor="text1"/>
          <w:sz w:val="28"/>
          <w:szCs w:val="28"/>
        </w:rPr>
        <w:t xml:space="preserve">тысяч людей </w:t>
      </w:r>
      <w:r w:rsidR="00FA093B" w:rsidRPr="00E26211">
        <w:rPr>
          <w:rFonts w:ascii="Times New Roman" w:hAnsi="Times New Roman" w:cs="Times New Roman"/>
          <w:color w:val="000000" w:themeColor="text1"/>
          <w:sz w:val="28"/>
          <w:szCs w:val="28"/>
        </w:rPr>
        <w:t>в ряде развивающихся стран «третьего мира»</w:t>
      </w:r>
      <w:r w:rsidR="00FA093B">
        <w:rPr>
          <w:rFonts w:ascii="Times New Roman" w:hAnsi="Times New Roman" w:cs="Times New Roman"/>
          <w:color w:val="000000" w:themeColor="text1"/>
          <w:sz w:val="28"/>
          <w:szCs w:val="28"/>
        </w:rPr>
        <w:t xml:space="preserve">. </w:t>
      </w:r>
      <w:r w:rsidR="002B6E7D">
        <w:rPr>
          <w:rFonts w:ascii="Times New Roman" w:hAnsi="Times New Roman" w:cs="Times New Roman"/>
          <w:color w:val="000000" w:themeColor="text1"/>
          <w:sz w:val="28"/>
          <w:szCs w:val="28"/>
        </w:rPr>
        <w:t xml:space="preserve">Причина этому – критическая </w:t>
      </w:r>
      <w:r w:rsidR="00FA093B">
        <w:rPr>
          <w:rFonts w:ascii="Times New Roman" w:hAnsi="Times New Roman" w:cs="Times New Roman"/>
          <w:color w:val="000000" w:themeColor="text1"/>
          <w:sz w:val="28"/>
          <w:szCs w:val="28"/>
        </w:rPr>
        <w:t>нехватки продовольствия.</w:t>
      </w:r>
      <w:r w:rsidR="007B5A98" w:rsidRPr="00E26211">
        <w:rPr>
          <w:rFonts w:ascii="Times New Roman" w:hAnsi="Times New Roman" w:cs="Times New Roman"/>
          <w:color w:val="000000" w:themeColor="text1"/>
          <w:sz w:val="28"/>
          <w:szCs w:val="28"/>
        </w:rPr>
        <w:t xml:space="preserve"> </w:t>
      </w:r>
    </w:p>
    <w:p w:rsidR="00E26211" w:rsidRDefault="00E26211" w:rsidP="0045309E">
      <w:pPr>
        <w:spacing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данной ситуации целесообразно говорить о р</w:t>
      </w:r>
      <w:r w:rsidRPr="00E26211">
        <w:rPr>
          <w:rFonts w:ascii="Times New Roman" w:hAnsi="Times New Roman" w:cs="Times New Roman"/>
          <w:color w:val="000000" w:themeColor="text1"/>
          <w:sz w:val="28"/>
          <w:szCs w:val="28"/>
        </w:rPr>
        <w:t>ост</w:t>
      </w:r>
      <w:r>
        <w:rPr>
          <w:rFonts w:ascii="Times New Roman" w:hAnsi="Times New Roman" w:cs="Times New Roman"/>
          <w:color w:val="000000" w:themeColor="text1"/>
          <w:sz w:val="28"/>
          <w:szCs w:val="28"/>
        </w:rPr>
        <w:t>е</w:t>
      </w:r>
      <w:r w:rsidRPr="00E26211">
        <w:rPr>
          <w:rFonts w:ascii="Times New Roman" w:hAnsi="Times New Roman" w:cs="Times New Roman"/>
          <w:color w:val="000000" w:themeColor="text1"/>
          <w:sz w:val="28"/>
          <w:szCs w:val="28"/>
        </w:rPr>
        <w:t xml:space="preserve"> цен на фоне общ​его дефицита продовольствия</w:t>
      </w:r>
      <w:r>
        <w:rPr>
          <w:rFonts w:ascii="Times New Roman" w:hAnsi="Times New Roman" w:cs="Times New Roman"/>
          <w:color w:val="000000" w:themeColor="text1"/>
          <w:sz w:val="28"/>
          <w:szCs w:val="28"/>
        </w:rPr>
        <w:t>.</w:t>
      </w:r>
      <w:r w:rsidRPr="00E26211">
        <w:rPr>
          <w:rFonts w:ascii="Times New Roman" w:hAnsi="Times New Roman" w:cs="Times New Roman"/>
          <w:color w:val="000000" w:themeColor="text1"/>
          <w:sz w:val="28"/>
          <w:szCs w:val="28"/>
        </w:rPr>
        <w:t xml:space="preserve"> </w:t>
      </w:r>
      <w:r w:rsidR="0045309E">
        <w:rPr>
          <w:rFonts w:ascii="Times New Roman" w:hAnsi="Times New Roman" w:cs="Times New Roman"/>
          <w:color w:val="000000" w:themeColor="text1"/>
          <w:sz w:val="28"/>
          <w:szCs w:val="28"/>
        </w:rPr>
        <w:t xml:space="preserve">Во-первых, следует сказать о неблагоприятных погодных условиях, которые часто являются следствием неурожая и затем нехватки продуктовых товаров на рынке. Во-вторых, возможные социальные конфликты в ряде стран, экспорт </w:t>
      </w:r>
      <w:r w:rsidRPr="00E26211">
        <w:rPr>
          <w:rFonts w:ascii="Times New Roman" w:hAnsi="Times New Roman" w:cs="Times New Roman"/>
          <w:color w:val="000000" w:themeColor="text1"/>
          <w:sz w:val="28"/>
          <w:szCs w:val="28"/>
        </w:rPr>
        <w:t xml:space="preserve">из которых ограничен или </w:t>
      </w:r>
      <w:r w:rsidR="00B53D8F">
        <w:rPr>
          <w:rFonts w:ascii="Times New Roman" w:hAnsi="Times New Roman" w:cs="Times New Roman"/>
          <w:color w:val="000000" w:themeColor="text1"/>
          <w:sz w:val="28"/>
          <w:szCs w:val="28"/>
        </w:rPr>
        <w:t>запрещен</w:t>
      </w:r>
      <w:r>
        <w:rPr>
          <w:rFonts w:ascii="Times New Roman" w:hAnsi="Times New Roman" w:cs="Times New Roman"/>
          <w:color w:val="000000" w:themeColor="text1"/>
          <w:sz w:val="28"/>
          <w:szCs w:val="28"/>
        </w:rPr>
        <w:t>. Это, в свою очеред</w:t>
      </w:r>
      <w:r w:rsidR="0045309E">
        <w:rPr>
          <w:rFonts w:ascii="Times New Roman" w:hAnsi="Times New Roman" w:cs="Times New Roman"/>
          <w:color w:val="000000" w:themeColor="text1"/>
          <w:sz w:val="28"/>
          <w:szCs w:val="28"/>
        </w:rPr>
        <w:t>ь, снижает предложение</w:t>
      </w:r>
      <w:r>
        <w:rPr>
          <w:rFonts w:ascii="Times New Roman" w:hAnsi="Times New Roman" w:cs="Times New Roman"/>
          <w:color w:val="000000" w:themeColor="text1"/>
          <w:sz w:val="28"/>
          <w:szCs w:val="28"/>
        </w:rPr>
        <w:t xml:space="preserve"> на продовольственные товары,</w:t>
      </w:r>
      <w:r w:rsidR="0045309E">
        <w:rPr>
          <w:rFonts w:ascii="Times New Roman" w:hAnsi="Times New Roman" w:cs="Times New Roman"/>
          <w:color w:val="000000" w:themeColor="text1"/>
          <w:sz w:val="28"/>
          <w:szCs w:val="28"/>
        </w:rPr>
        <w:t xml:space="preserve"> т.к. отсутствует заинтересованность в продаже большого количества товара по хорошей цене.</w:t>
      </w:r>
      <w:r>
        <w:rPr>
          <w:rFonts w:ascii="Times New Roman" w:hAnsi="Times New Roman" w:cs="Times New Roman"/>
          <w:color w:val="000000" w:themeColor="text1"/>
          <w:sz w:val="28"/>
          <w:szCs w:val="28"/>
        </w:rPr>
        <w:t xml:space="preserve"> </w:t>
      </w:r>
      <w:r w:rsidR="0045309E">
        <w:rPr>
          <w:rFonts w:ascii="Times New Roman" w:hAnsi="Times New Roman" w:cs="Times New Roman"/>
          <w:color w:val="000000" w:themeColor="text1"/>
          <w:sz w:val="28"/>
          <w:szCs w:val="28"/>
        </w:rPr>
        <w:t xml:space="preserve">Но </w:t>
      </w:r>
      <w:r>
        <w:rPr>
          <w:rFonts w:ascii="Times New Roman" w:hAnsi="Times New Roman" w:cs="Times New Roman"/>
          <w:color w:val="000000" w:themeColor="text1"/>
          <w:sz w:val="28"/>
          <w:szCs w:val="28"/>
        </w:rPr>
        <w:t>при этом спрос на</w:t>
      </w:r>
      <w:r w:rsidR="00B53D8F">
        <w:rPr>
          <w:rFonts w:ascii="Times New Roman" w:hAnsi="Times New Roman" w:cs="Times New Roman"/>
          <w:color w:val="000000" w:themeColor="text1"/>
          <w:sz w:val="28"/>
          <w:szCs w:val="28"/>
        </w:rPr>
        <w:t xml:space="preserve"> </w:t>
      </w:r>
      <w:r w:rsidR="0045309E">
        <w:rPr>
          <w:rFonts w:ascii="Times New Roman" w:hAnsi="Times New Roman" w:cs="Times New Roman"/>
          <w:color w:val="000000" w:themeColor="text1"/>
          <w:sz w:val="28"/>
          <w:szCs w:val="28"/>
        </w:rPr>
        <w:t>продукты остается прежним. А</w:t>
      </w:r>
      <w:r>
        <w:rPr>
          <w:rFonts w:ascii="Times New Roman" w:hAnsi="Times New Roman" w:cs="Times New Roman"/>
          <w:color w:val="000000" w:themeColor="text1"/>
          <w:sz w:val="28"/>
          <w:szCs w:val="28"/>
        </w:rPr>
        <w:t xml:space="preserve">, как нам хорошо известно, при превышение спроса над предложением цены на товар значительно растут. </w:t>
      </w:r>
    </w:p>
    <w:p w:rsidR="0045309E" w:rsidRPr="00E26211" w:rsidRDefault="0045309E" w:rsidP="0045309E">
      <w:pPr>
        <w:spacing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Эти и другие причины порождают дефицит продовольственных товаров на внутренних и на международных рынках.</w:t>
      </w:r>
    </w:p>
    <w:p w:rsidR="00826BF6" w:rsidRDefault="00F42700" w:rsidP="006627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826BF6" w:rsidRPr="006627BD">
        <w:rPr>
          <w:rFonts w:ascii="Times New Roman" w:hAnsi="Times New Roman" w:cs="Times New Roman"/>
          <w:sz w:val="28"/>
          <w:szCs w:val="28"/>
        </w:rPr>
        <w:t xml:space="preserve">ак известно, продовольственная безопасность </w:t>
      </w:r>
      <w:r w:rsidR="006627BD">
        <w:rPr>
          <w:rFonts w:ascii="Times New Roman" w:hAnsi="Times New Roman" w:cs="Times New Roman"/>
          <w:sz w:val="28"/>
          <w:szCs w:val="28"/>
        </w:rPr>
        <w:t>базируется</w:t>
      </w:r>
      <w:r w:rsidR="00826BF6" w:rsidRPr="006627BD">
        <w:rPr>
          <w:rFonts w:ascii="Times New Roman" w:hAnsi="Times New Roman" w:cs="Times New Roman"/>
          <w:sz w:val="28"/>
          <w:szCs w:val="28"/>
        </w:rPr>
        <w:t xml:space="preserve"> на самообеспечении основными видами продовольствия и является одной из составляющих экономической безопасности страны. </w:t>
      </w:r>
      <w:r w:rsidR="006627BD">
        <w:rPr>
          <w:rFonts w:ascii="Times New Roman" w:hAnsi="Times New Roman" w:cs="Times New Roman"/>
          <w:sz w:val="28"/>
          <w:szCs w:val="28"/>
        </w:rPr>
        <w:t>Даже можно сказать, что она является неотъемлемой</w:t>
      </w:r>
      <w:r w:rsidR="00826BF6" w:rsidRPr="006627BD">
        <w:rPr>
          <w:rFonts w:ascii="Times New Roman" w:hAnsi="Times New Roman" w:cs="Times New Roman"/>
          <w:sz w:val="28"/>
          <w:szCs w:val="28"/>
        </w:rPr>
        <w:t xml:space="preserve"> часть</w:t>
      </w:r>
      <w:r w:rsidR="006627BD">
        <w:rPr>
          <w:rFonts w:ascii="Times New Roman" w:hAnsi="Times New Roman" w:cs="Times New Roman"/>
          <w:sz w:val="28"/>
          <w:szCs w:val="28"/>
        </w:rPr>
        <w:t>ю</w:t>
      </w:r>
      <w:r w:rsidR="00826BF6" w:rsidRPr="006627BD">
        <w:rPr>
          <w:rFonts w:ascii="Times New Roman" w:hAnsi="Times New Roman" w:cs="Times New Roman"/>
          <w:sz w:val="28"/>
          <w:szCs w:val="28"/>
        </w:rPr>
        <w:t xml:space="preserve"> всей системы национальной безопасности. По</w:t>
      </w:r>
      <w:r w:rsidR="006627BD">
        <w:rPr>
          <w:rFonts w:ascii="Times New Roman" w:hAnsi="Times New Roman" w:cs="Times New Roman"/>
          <w:sz w:val="28"/>
          <w:szCs w:val="28"/>
        </w:rPr>
        <w:t xml:space="preserve"> </w:t>
      </w:r>
      <w:r w:rsidR="00826BF6" w:rsidRPr="006627BD">
        <w:rPr>
          <w:rFonts w:ascii="Times New Roman" w:hAnsi="Times New Roman" w:cs="Times New Roman"/>
          <w:sz w:val="28"/>
          <w:szCs w:val="28"/>
        </w:rPr>
        <w:t>это</w:t>
      </w:r>
      <w:r w:rsidR="006627BD">
        <w:rPr>
          <w:rFonts w:ascii="Times New Roman" w:hAnsi="Times New Roman" w:cs="Times New Roman"/>
          <w:sz w:val="28"/>
          <w:szCs w:val="28"/>
        </w:rPr>
        <w:t>й причине</w:t>
      </w:r>
      <w:r w:rsidR="00826BF6" w:rsidRPr="006627BD">
        <w:rPr>
          <w:rFonts w:ascii="Times New Roman" w:hAnsi="Times New Roman" w:cs="Times New Roman"/>
          <w:sz w:val="28"/>
          <w:szCs w:val="28"/>
        </w:rPr>
        <w:t xml:space="preserve"> данная проблема</w:t>
      </w:r>
      <w:r w:rsidR="001822D7">
        <w:rPr>
          <w:rFonts w:ascii="Times New Roman" w:hAnsi="Times New Roman" w:cs="Times New Roman"/>
          <w:sz w:val="28"/>
          <w:szCs w:val="28"/>
        </w:rPr>
        <w:t xml:space="preserve"> приобретает масштабный и значимый характер на территории всей страны. Она представляет собой фактор,</w:t>
      </w:r>
      <w:r w:rsidR="00826BF6" w:rsidRPr="006627BD">
        <w:rPr>
          <w:rFonts w:ascii="Times New Roman" w:hAnsi="Times New Roman" w:cs="Times New Roman"/>
          <w:sz w:val="28"/>
          <w:szCs w:val="28"/>
        </w:rPr>
        <w:t xml:space="preserve"> </w:t>
      </w:r>
      <w:r w:rsidR="001822D7">
        <w:rPr>
          <w:rFonts w:ascii="Times New Roman" w:hAnsi="Times New Roman" w:cs="Times New Roman"/>
          <w:sz w:val="28"/>
          <w:szCs w:val="28"/>
        </w:rPr>
        <w:t>предопределяющий</w:t>
      </w:r>
      <w:r w:rsidR="00826BF6" w:rsidRPr="006627BD">
        <w:rPr>
          <w:rFonts w:ascii="Times New Roman" w:hAnsi="Times New Roman" w:cs="Times New Roman"/>
          <w:sz w:val="28"/>
          <w:szCs w:val="28"/>
        </w:rPr>
        <w:t xml:space="preserve"> социально</w:t>
      </w:r>
      <w:r w:rsidR="001822D7">
        <w:rPr>
          <w:rFonts w:ascii="Times New Roman" w:hAnsi="Times New Roman" w:cs="Times New Roman"/>
          <w:sz w:val="28"/>
          <w:szCs w:val="28"/>
        </w:rPr>
        <w:t xml:space="preserve"> – экономическое развитие</w:t>
      </w:r>
      <w:r w:rsidR="00826BF6" w:rsidRPr="006627BD">
        <w:rPr>
          <w:rFonts w:ascii="Times New Roman" w:hAnsi="Times New Roman" w:cs="Times New Roman"/>
          <w:sz w:val="28"/>
          <w:szCs w:val="28"/>
        </w:rPr>
        <w:t xml:space="preserve"> страны на всех уровнях хозяйствования. И главной целью является последовательное улучшение и развитие главных индикаторов обеспечения продовольственной безопасности, которые будут рассмотрены далее.</w:t>
      </w:r>
    </w:p>
    <w:p w:rsidR="00E77CEB" w:rsidRDefault="00E77CEB" w:rsidP="00E77CEB">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Что касается России, то здесь основная проблема - высокая импортная зависимость по </w:t>
      </w:r>
      <w:r w:rsidRPr="00E26211">
        <w:rPr>
          <w:rFonts w:ascii="Times New Roman" w:hAnsi="Times New Roman" w:cs="Times New Roman"/>
          <w:color w:val="000000" w:themeColor="text1"/>
          <w:sz w:val="28"/>
          <w:szCs w:val="28"/>
        </w:rPr>
        <w:t xml:space="preserve">отдельным видам </w:t>
      </w:r>
      <w:r>
        <w:rPr>
          <w:rFonts w:ascii="Times New Roman" w:hAnsi="Times New Roman" w:cs="Times New Roman"/>
          <w:color w:val="000000" w:themeColor="text1"/>
          <w:sz w:val="28"/>
          <w:szCs w:val="28"/>
        </w:rPr>
        <w:t>сельскохозяйственной, рыбной продукции и продовольс</w:t>
      </w:r>
      <w:r w:rsidRPr="00E26211">
        <w:rPr>
          <w:rFonts w:ascii="Times New Roman" w:hAnsi="Times New Roman" w:cs="Times New Roman"/>
          <w:color w:val="000000" w:themeColor="text1"/>
          <w:sz w:val="28"/>
          <w:szCs w:val="28"/>
        </w:rPr>
        <w:t>твия</w:t>
      </w:r>
      <w:r>
        <w:rPr>
          <w:rFonts w:ascii="Times New Roman" w:hAnsi="Times New Roman" w:cs="Times New Roman"/>
          <w:color w:val="000000" w:themeColor="text1"/>
          <w:sz w:val="28"/>
          <w:szCs w:val="28"/>
        </w:rPr>
        <w:t xml:space="preserve"> в целом</w:t>
      </w:r>
      <w:r w:rsidRPr="00E262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официальным данным запад поставляет в Россию </w:t>
      </w:r>
      <w:r>
        <w:rPr>
          <w:rFonts w:ascii="Times New Roman" w:hAnsi="Times New Roman" w:cs="Times New Roman"/>
          <w:color w:val="000000" w:themeColor="text1"/>
          <w:sz w:val="28"/>
          <w:szCs w:val="28"/>
          <w:shd w:val="clear" w:color="auto" w:fill="FFFFFF"/>
        </w:rPr>
        <w:t>на 20-25 млрд. долл. продуктов в год. При этом импорт продовольствия составляет 25-35%.</w:t>
      </w:r>
      <w:r w:rsidRPr="00E26211">
        <w:rPr>
          <w:rFonts w:ascii="Times New Roman" w:hAnsi="Times New Roman" w:cs="Times New Roman"/>
          <w:color w:val="000000" w:themeColor="text1"/>
          <w:sz w:val="28"/>
          <w:szCs w:val="28"/>
          <w:shd w:val="clear" w:color="auto" w:fill="FFFFFF"/>
        </w:rPr>
        <w:t xml:space="preserve"> </w:t>
      </w:r>
      <w:r w:rsidR="00B77564">
        <w:rPr>
          <w:rFonts w:ascii="Times New Roman" w:hAnsi="Times New Roman" w:cs="Times New Roman"/>
          <w:color w:val="000000" w:themeColor="text1"/>
          <w:sz w:val="28"/>
          <w:szCs w:val="28"/>
          <w:shd w:val="clear" w:color="auto" w:fill="FFFFFF"/>
        </w:rPr>
        <w:t xml:space="preserve">[7] </w:t>
      </w:r>
      <w:r>
        <w:rPr>
          <w:rFonts w:ascii="Times New Roman" w:hAnsi="Times New Roman" w:cs="Times New Roman"/>
          <w:color w:val="000000" w:themeColor="text1"/>
          <w:sz w:val="28"/>
          <w:szCs w:val="28"/>
          <w:shd w:val="clear" w:color="auto" w:fill="FFFFFF"/>
        </w:rPr>
        <w:t xml:space="preserve">И это только официальные данные, которые не учитывают весь спектр поставок. </w:t>
      </w:r>
    </w:p>
    <w:p w:rsidR="00E77CEB" w:rsidRDefault="00E77CEB" w:rsidP="00E77CEB">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данном аспекте проблема заключается в  следующем: отечественная продукция неконкурентоспособная на мировом рынке. Отсюда, её цена на территории страны на 10% выше, чем на международном уровне. Соответственно, гражданам РФ проще купить импортную продукцию из-за более выгодной цены.</w:t>
      </w:r>
    </w:p>
    <w:p w:rsidR="00E77CEB" w:rsidRDefault="00E77CEB" w:rsidP="00E77CEB">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Вопрос о конкурентоспособности продовольствия является насущным для России. Ведь именно она во многом тормозит развитие импортозамещения. Но говорить об этой проблеме мало. Здесь важна роль государства, его поддержка и в финансовом и в законодательном плане. </w:t>
      </w:r>
      <w:r w:rsidR="00B77564">
        <w:rPr>
          <w:rFonts w:ascii="Times New Roman" w:hAnsi="Times New Roman" w:cs="Times New Roman"/>
          <w:color w:val="000000" w:themeColor="text1"/>
          <w:sz w:val="28"/>
          <w:szCs w:val="28"/>
          <w:shd w:val="clear" w:color="auto" w:fill="FFFFFF"/>
        </w:rPr>
        <w:t>[3]</w:t>
      </w:r>
    </w:p>
    <w:p w:rsidR="00E77CEB" w:rsidRPr="00E77CEB" w:rsidRDefault="00E77CEB" w:rsidP="00E77CEB">
      <w:pPr>
        <w:spacing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Техника и необходимое оборудование для производства давно устарели, связи  и поставки  между странами совершенно не налажены. </w:t>
      </w:r>
      <w:r>
        <w:rPr>
          <w:rFonts w:ascii="Times New Roman" w:hAnsi="Times New Roman" w:cs="Times New Roman"/>
          <w:color w:val="000000" w:themeColor="text1"/>
          <w:sz w:val="28"/>
          <w:szCs w:val="28"/>
          <w:shd w:val="clear" w:color="auto" w:fill="FFFFFF"/>
        </w:rPr>
        <w:lastRenderedPageBreak/>
        <w:t>Существуют определеннее нормы и положения, регулирующие производство и поставку продукции, но</w:t>
      </w:r>
      <w:r w:rsidR="00AC6A8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тем не менее</w:t>
      </w:r>
      <w:r w:rsidR="00AC6A88">
        <w:rPr>
          <w:rFonts w:ascii="Times New Roman" w:hAnsi="Times New Roman" w:cs="Times New Roman"/>
          <w:color w:val="000000" w:themeColor="text1"/>
          <w:sz w:val="28"/>
          <w:szCs w:val="28"/>
          <w:shd w:val="clear" w:color="auto" w:fill="FFFFFF"/>
        </w:rPr>
        <w:t>, они коснулись не всех вопросов, за счёт чего образуются большие пробелы в данном аспекте.</w:t>
      </w:r>
    </w:p>
    <w:p w:rsidR="00E26211" w:rsidRPr="00E26211" w:rsidRDefault="00826BF6" w:rsidP="00826BF6">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улучшить продовольственную безопасность</w:t>
      </w:r>
      <w:r w:rsidR="00991F5D">
        <w:rPr>
          <w:rFonts w:ascii="Times New Roman" w:hAnsi="Times New Roman" w:cs="Times New Roman"/>
          <w:color w:val="000000" w:themeColor="text1"/>
          <w:sz w:val="28"/>
          <w:szCs w:val="28"/>
        </w:rPr>
        <w:t xml:space="preserve"> России</w:t>
      </w:r>
      <w:r>
        <w:rPr>
          <w:rFonts w:ascii="Times New Roman" w:hAnsi="Times New Roman" w:cs="Times New Roman"/>
          <w:color w:val="000000" w:themeColor="text1"/>
          <w:sz w:val="28"/>
          <w:szCs w:val="28"/>
        </w:rPr>
        <w:t>, необходимо изменить</w:t>
      </w:r>
      <w:r w:rsidR="00991F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внешнеэкономическую</w:t>
      </w:r>
      <w:r w:rsidR="001822D7">
        <w:rPr>
          <w:rFonts w:ascii="Times New Roman" w:hAnsi="Times New Roman" w:cs="Times New Roman"/>
          <w:color w:val="000000" w:themeColor="text1"/>
          <w:sz w:val="28"/>
          <w:szCs w:val="28"/>
        </w:rPr>
        <w:t xml:space="preserve"> политику</w:t>
      </w:r>
      <w:r w:rsidR="00E26211" w:rsidRPr="00E26211">
        <w:rPr>
          <w:rFonts w:ascii="Times New Roman" w:hAnsi="Times New Roman" w:cs="Times New Roman"/>
          <w:color w:val="000000" w:themeColor="text1"/>
          <w:sz w:val="28"/>
          <w:szCs w:val="28"/>
        </w:rPr>
        <w:t xml:space="preserve">. </w:t>
      </w:r>
      <w:r w:rsidR="00991F5D">
        <w:rPr>
          <w:rFonts w:ascii="Times New Roman" w:hAnsi="Times New Roman" w:cs="Times New Roman"/>
          <w:color w:val="000000" w:themeColor="text1"/>
          <w:sz w:val="28"/>
          <w:szCs w:val="28"/>
        </w:rPr>
        <w:t>Это в да</w:t>
      </w:r>
      <w:r w:rsidR="00B53D8F">
        <w:rPr>
          <w:rFonts w:ascii="Times New Roman" w:hAnsi="Times New Roman" w:cs="Times New Roman"/>
          <w:color w:val="000000" w:themeColor="text1"/>
          <w:sz w:val="28"/>
          <w:szCs w:val="28"/>
        </w:rPr>
        <w:t xml:space="preserve">льнейшем может повлиять на рост </w:t>
      </w:r>
      <w:r w:rsidR="00991F5D">
        <w:rPr>
          <w:rFonts w:ascii="Times New Roman" w:hAnsi="Times New Roman" w:cs="Times New Roman"/>
          <w:color w:val="000000" w:themeColor="text1"/>
          <w:sz w:val="28"/>
          <w:szCs w:val="28"/>
        </w:rPr>
        <w:t xml:space="preserve">спроса на отечественную продукцию и как следствие на рост всего российского аграрного сектора экономики. </w:t>
      </w:r>
      <w:r w:rsidR="00E26211" w:rsidRPr="00E26211">
        <w:rPr>
          <w:rFonts w:ascii="Times New Roman" w:hAnsi="Times New Roman" w:cs="Times New Roman"/>
          <w:color w:val="000000" w:themeColor="text1"/>
          <w:sz w:val="28"/>
          <w:szCs w:val="28"/>
        </w:rPr>
        <w:t xml:space="preserve"> </w:t>
      </w:r>
    </w:p>
    <w:p w:rsidR="004B1FCC" w:rsidRDefault="00B53D8F" w:rsidP="00826BF6">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сегодняшний де</w:t>
      </w:r>
      <w:r w:rsidR="00E26211" w:rsidRPr="00E26211">
        <w:rPr>
          <w:rFonts w:ascii="Times New Roman" w:hAnsi="Times New Roman" w:cs="Times New Roman"/>
          <w:color w:val="000000" w:themeColor="text1"/>
          <w:sz w:val="28"/>
          <w:szCs w:val="28"/>
        </w:rPr>
        <w:t>нь,</w:t>
      </w:r>
      <w:r>
        <w:rPr>
          <w:rFonts w:ascii="Times New Roman" w:hAnsi="Times New Roman" w:cs="Times New Roman"/>
          <w:color w:val="000000" w:themeColor="text1"/>
          <w:sz w:val="28"/>
          <w:szCs w:val="28"/>
        </w:rPr>
        <w:t xml:space="preserve"> решением данной проблемы является высокая государственная поддержка </w:t>
      </w:r>
      <w:r w:rsidR="00FA5E9C">
        <w:rPr>
          <w:rFonts w:ascii="Times New Roman" w:hAnsi="Times New Roman" w:cs="Times New Roman"/>
          <w:color w:val="000000" w:themeColor="text1"/>
          <w:sz w:val="28"/>
          <w:szCs w:val="28"/>
        </w:rPr>
        <w:t xml:space="preserve">АПК, примерно </w:t>
      </w:r>
      <w:r w:rsidR="00FA5E9C" w:rsidRPr="00E26211">
        <w:rPr>
          <w:rFonts w:ascii="Times New Roman" w:hAnsi="Times New Roman" w:cs="Times New Roman"/>
          <w:color w:val="000000" w:themeColor="text1"/>
          <w:sz w:val="28"/>
          <w:szCs w:val="28"/>
        </w:rPr>
        <w:t xml:space="preserve">от 96 </w:t>
      </w:r>
      <w:r w:rsidR="00FA5E9C">
        <w:rPr>
          <w:rFonts w:ascii="Times New Roman" w:hAnsi="Times New Roman" w:cs="Times New Roman"/>
          <w:color w:val="000000" w:themeColor="text1"/>
          <w:sz w:val="28"/>
          <w:szCs w:val="28"/>
        </w:rPr>
        <w:t>до 111 млрд. руб. ежего</w:t>
      </w:r>
      <w:r w:rsidR="001822D7">
        <w:rPr>
          <w:rFonts w:ascii="Times New Roman" w:hAnsi="Times New Roman" w:cs="Times New Roman"/>
          <w:color w:val="000000" w:themeColor="text1"/>
          <w:sz w:val="28"/>
          <w:szCs w:val="28"/>
        </w:rPr>
        <w:t>дно. Также изменения в законодательстве и предоставление льгот для отечественных производителей поможет</w:t>
      </w:r>
      <w:r w:rsidR="00FA5E9C">
        <w:rPr>
          <w:rFonts w:ascii="Times New Roman" w:hAnsi="Times New Roman" w:cs="Times New Roman"/>
          <w:color w:val="000000" w:themeColor="text1"/>
          <w:sz w:val="28"/>
          <w:szCs w:val="28"/>
        </w:rPr>
        <w:t xml:space="preserve"> </w:t>
      </w:r>
      <w:r w:rsidR="001822D7">
        <w:rPr>
          <w:rFonts w:ascii="Times New Roman" w:hAnsi="Times New Roman" w:cs="Times New Roman"/>
          <w:color w:val="000000" w:themeColor="text1"/>
          <w:sz w:val="28"/>
          <w:szCs w:val="28"/>
        </w:rPr>
        <w:t>российской продукции развиваться, совершенствоваться и</w:t>
      </w:r>
      <w:r w:rsidR="00E26211" w:rsidRPr="00E26211">
        <w:rPr>
          <w:rFonts w:ascii="Times New Roman" w:hAnsi="Times New Roman" w:cs="Times New Roman"/>
          <w:color w:val="000000" w:themeColor="text1"/>
          <w:sz w:val="28"/>
          <w:szCs w:val="28"/>
        </w:rPr>
        <w:t xml:space="preserve"> </w:t>
      </w:r>
      <w:r w:rsidR="00FA5E9C">
        <w:rPr>
          <w:rFonts w:ascii="Times New Roman" w:hAnsi="Times New Roman" w:cs="Times New Roman"/>
          <w:color w:val="000000" w:themeColor="text1"/>
          <w:sz w:val="28"/>
          <w:szCs w:val="28"/>
        </w:rPr>
        <w:t xml:space="preserve">конкурировать с импортной. </w:t>
      </w:r>
      <w:r w:rsidR="00E77CEB">
        <w:rPr>
          <w:rFonts w:ascii="Times New Roman" w:hAnsi="Times New Roman" w:cs="Times New Roman"/>
          <w:color w:val="000000" w:themeColor="text1"/>
          <w:sz w:val="28"/>
          <w:szCs w:val="28"/>
        </w:rPr>
        <w:t>И этот процесс должен быть непрерывный, чтобы темпы роста не замедлялись и главное, чтобы не вернуться к тому, с чего начинали.</w:t>
      </w:r>
    </w:p>
    <w:p w:rsidR="00826BF6" w:rsidRDefault="00826BF6" w:rsidP="00826BF6">
      <w:pPr>
        <w:spacing w:line="360" w:lineRule="auto"/>
        <w:ind w:firstLine="709"/>
        <w:contextualSpacing/>
        <w:jc w:val="both"/>
        <w:rPr>
          <w:rFonts w:ascii="Times New Roman" w:hAnsi="Times New Roman" w:cs="Times New Roman"/>
          <w:color w:val="000000" w:themeColor="text1"/>
          <w:sz w:val="28"/>
          <w:szCs w:val="28"/>
        </w:rPr>
      </w:pPr>
    </w:p>
    <w:p w:rsidR="003328DE" w:rsidRPr="00E26211" w:rsidRDefault="00826BF6" w:rsidP="00E26211">
      <w:pPr>
        <w:ind w:firstLine="709"/>
        <w:jc w:val="both"/>
        <w:rPr>
          <w:rFonts w:ascii="Times New Roman" w:hAnsi="Times New Roman" w:cs="Times New Roman"/>
          <w:sz w:val="28"/>
          <w:szCs w:val="28"/>
        </w:rPr>
      </w:pPr>
      <w:r>
        <w:rPr>
          <w:rFonts w:ascii="Times New Roman" w:hAnsi="Times New Roman" w:cs="Times New Roman"/>
          <w:sz w:val="28"/>
          <w:szCs w:val="28"/>
        </w:rPr>
        <w:t xml:space="preserve">1.3 Методические </w:t>
      </w:r>
      <w:r w:rsidR="003328DE" w:rsidRPr="00E26211">
        <w:rPr>
          <w:rFonts w:ascii="Times New Roman" w:hAnsi="Times New Roman" w:cs="Times New Roman"/>
          <w:sz w:val="28"/>
          <w:szCs w:val="28"/>
        </w:rPr>
        <w:t xml:space="preserve">подходы к оценке </w:t>
      </w:r>
      <w:r w:rsidR="00C11F56">
        <w:rPr>
          <w:rFonts w:ascii="Times New Roman" w:hAnsi="Times New Roman" w:cs="Times New Roman"/>
          <w:sz w:val="28"/>
          <w:szCs w:val="28"/>
        </w:rPr>
        <w:t xml:space="preserve">уровня обеспечения </w:t>
      </w:r>
      <w:r w:rsidR="003328DE" w:rsidRPr="00E26211">
        <w:rPr>
          <w:rFonts w:ascii="Times New Roman" w:hAnsi="Times New Roman" w:cs="Times New Roman"/>
          <w:sz w:val="28"/>
          <w:szCs w:val="28"/>
        </w:rPr>
        <w:t>продовольственной безопасности РФ</w:t>
      </w:r>
    </w:p>
    <w:p w:rsidR="008C06AF" w:rsidRDefault="008C06AF" w:rsidP="008C06AF">
      <w:pPr>
        <w:shd w:val="clear" w:color="auto" w:fill="FFFFFF"/>
        <w:spacing w:after="0" w:line="240" w:lineRule="auto"/>
        <w:rPr>
          <w:rFonts w:ascii="Times New Roman" w:hAnsi="Times New Roman" w:cs="Times New Roman"/>
          <w:color w:val="000000" w:themeColor="text1"/>
          <w:sz w:val="28"/>
          <w:szCs w:val="28"/>
        </w:rPr>
      </w:pPr>
      <w:r w:rsidRPr="008C06AF">
        <w:rPr>
          <w:rFonts w:ascii="Arial" w:eastAsia="Times New Roman" w:hAnsi="Arial" w:cs="Arial"/>
          <w:sz w:val="19"/>
          <w:szCs w:val="19"/>
        </w:rPr>
        <w:br/>
      </w:r>
      <w:r>
        <w:rPr>
          <w:rFonts w:ascii="Times New Roman" w:hAnsi="Times New Roman" w:cs="Times New Roman"/>
          <w:color w:val="000000" w:themeColor="text1"/>
          <w:sz w:val="28"/>
          <w:szCs w:val="28"/>
        </w:rPr>
        <w:t xml:space="preserve"> </w:t>
      </w:r>
    </w:p>
    <w:p w:rsidR="008C06AF" w:rsidRDefault="008C06AF" w:rsidP="00E26211">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Определив первостепенность значения защищенности жителей страны продуктами питания за счёт собственного ресурсного потенциала, необходимо детально рассмотреть текущую ситуацию в РФ. </w:t>
      </w:r>
    </w:p>
    <w:p w:rsidR="00E26211" w:rsidRPr="00E26211" w:rsidRDefault="008C06AF" w:rsidP="008C06AF">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Доктрине продовольственной безопасности и мнения многих</w:t>
      </w:r>
      <w:r w:rsidR="00103930">
        <w:rPr>
          <w:rFonts w:ascii="Times New Roman" w:hAnsi="Times New Roman" w:cs="Times New Roman"/>
          <w:color w:val="000000" w:themeColor="text1"/>
          <w:sz w:val="28"/>
          <w:szCs w:val="28"/>
        </w:rPr>
        <w:t xml:space="preserve"> других</w:t>
      </w:r>
      <w:r>
        <w:rPr>
          <w:rFonts w:ascii="Times New Roman" w:hAnsi="Times New Roman" w:cs="Times New Roman"/>
          <w:color w:val="000000" w:themeColor="text1"/>
          <w:sz w:val="28"/>
          <w:szCs w:val="28"/>
        </w:rPr>
        <w:t xml:space="preserve"> авторов </w:t>
      </w:r>
      <w:r w:rsidR="00367C62">
        <w:rPr>
          <w:rFonts w:ascii="Times New Roman" w:hAnsi="Times New Roman" w:cs="Times New Roman"/>
          <w:color w:val="000000" w:themeColor="text1"/>
          <w:sz w:val="28"/>
          <w:szCs w:val="28"/>
        </w:rPr>
        <w:t>выделяют три основных блока</w:t>
      </w:r>
      <w:r>
        <w:rPr>
          <w:rFonts w:ascii="Times New Roman" w:hAnsi="Times New Roman" w:cs="Times New Roman"/>
          <w:color w:val="000000" w:themeColor="text1"/>
          <w:sz w:val="28"/>
          <w:szCs w:val="28"/>
        </w:rPr>
        <w:t>, позволяющие оценить уровень обеспечения продовольственной безопасности</w:t>
      </w:r>
      <w:r w:rsidR="00367C62">
        <w:rPr>
          <w:rFonts w:ascii="Times New Roman" w:hAnsi="Times New Roman" w:cs="Times New Roman"/>
          <w:color w:val="000000" w:themeColor="text1"/>
          <w:sz w:val="28"/>
          <w:szCs w:val="28"/>
        </w:rPr>
        <w:t>:</w:t>
      </w:r>
    </w:p>
    <w:p w:rsidR="00E26211" w:rsidRPr="009D0418" w:rsidRDefault="00E26211" w:rsidP="009D0418">
      <w:pPr>
        <w:spacing w:line="360" w:lineRule="auto"/>
        <w:ind w:firstLine="709"/>
        <w:contextualSpacing/>
        <w:jc w:val="both"/>
        <w:rPr>
          <w:rFonts w:ascii="Times New Roman" w:hAnsi="Times New Roman" w:cs="Times New Roman"/>
          <w:sz w:val="28"/>
          <w:szCs w:val="28"/>
        </w:rPr>
      </w:pPr>
      <w:r w:rsidRPr="00E26211">
        <w:rPr>
          <w:rFonts w:ascii="Times New Roman" w:hAnsi="Times New Roman" w:cs="Times New Roman"/>
          <w:color w:val="000000" w:themeColor="text1"/>
          <w:sz w:val="28"/>
          <w:szCs w:val="28"/>
        </w:rPr>
        <w:t xml:space="preserve">–  физическая </w:t>
      </w:r>
      <w:r w:rsidR="00FA5E9C">
        <w:rPr>
          <w:rFonts w:ascii="Times New Roman" w:hAnsi="Times New Roman" w:cs="Times New Roman"/>
          <w:color w:val="000000" w:themeColor="text1"/>
          <w:sz w:val="28"/>
          <w:szCs w:val="28"/>
        </w:rPr>
        <w:t>доступность</w:t>
      </w:r>
      <w:r w:rsidRPr="00E26211">
        <w:rPr>
          <w:rFonts w:ascii="Times New Roman" w:hAnsi="Times New Roman" w:cs="Times New Roman"/>
          <w:color w:val="000000" w:themeColor="text1"/>
          <w:sz w:val="28"/>
          <w:szCs w:val="28"/>
        </w:rPr>
        <w:t xml:space="preserve"> продовольствия —</w:t>
      </w:r>
      <w:r w:rsidR="009D0418">
        <w:rPr>
          <w:rFonts w:ascii="Times New Roman" w:hAnsi="Times New Roman" w:cs="Times New Roman"/>
          <w:color w:val="000000" w:themeColor="text1"/>
          <w:sz w:val="28"/>
          <w:szCs w:val="28"/>
        </w:rPr>
        <w:t xml:space="preserve"> </w:t>
      </w:r>
      <w:r w:rsidR="009D0418" w:rsidRPr="008666E5">
        <w:rPr>
          <w:rFonts w:ascii="Times New Roman" w:hAnsi="Times New Roman" w:cs="Times New Roman"/>
          <w:sz w:val="28"/>
          <w:szCs w:val="28"/>
        </w:rPr>
        <w:t xml:space="preserve">достаточность (с точки зрения потребностей людей) продуктов питания в физических объемах, то есть бесперебойное поступление продуктов к местам их конечного потребления. </w:t>
      </w:r>
    </w:p>
    <w:p w:rsidR="00E26211" w:rsidRPr="00E26211" w:rsidRDefault="00E26211" w:rsidP="00E26211">
      <w:pPr>
        <w:spacing w:line="360" w:lineRule="auto"/>
        <w:ind w:firstLine="709"/>
        <w:jc w:val="both"/>
        <w:rPr>
          <w:rFonts w:ascii="Times New Roman" w:hAnsi="Times New Roman" w:cs="Times New Roman"/>
          <w:color w:val="000000" w:themeColor="text1"/>
          <w:sz w:val="28"/>
          <w:szCs w:val="28"/>
        </w:rPr>
      </w:pPr>
      <w:r w:rsidRPr="00E26211">
        <w:rPr>
          <w:rFonts w:ascii="Times New Roman" w:hAnsi="Times New Roman" w:cs="Times New Roman"/>
          <w:color w:val="000000" w:themeColor="text1"/>
          <w:sz w:val="28"/>
          <w:szCs w:val="28"/>
        </w:rPr>
        <w:lastRenderedPageBreak/>
        <w:t xml:space="preserve">–  экономическая </w:t>
      </w:r>
      <w:r w:rsidR="00FA5E9C">
        <w:rPr>
          <w:rFonts w:ascii="Times New Roman" w:hAnsi="Times New Roman" w:cs="Times New Roman"/>
          <w:color w:val="000000" w:themeColor="text1"/>
          <w:sz w:val="28"/>
          <w:szCs w:val="28"/>
        </w:rPr>
        <w:t>доступность продовольствия — уровень доходов, позволяющий приобретать</w:t>
      </w:r>
      <w:r w:rsidR="009D0418">
        <w:rPr>
          <w:rFonts w:ascii="Times New Roman" w:hAnsi="Times New Roman" w:cs="Times New Roman"/>
          <w:color w:val="000000" w:themeColor="text1"/>
          <w:sz w:val="28"/>
          <w:szCs w:val="28"/>
        </w:rPr>
        <w:t xml:space="preserve"> </w:t>
      </w:r>
      <w:r w:rsidR="00FA5E9C">
        <w:rPr>
          <w:rFonts w:ascii="Times New Roman" w:hAnsi="Times New Roman" w:cs="Times New Roman"/>
          <w:color w:val="000000" w:themeColor="text1"/>
          <w:sz w:val="28"/>
          <w:szCs w:val="28"/>
        </w:rPr>
        <w:t>продукты</w:t>
      </w:r>
      <w:r w:rsidR="009D0418">
        <w:rPr>
          <w:rFonts w:ascii="Times New Roman" w:hAnsi="Times New Roman" w:cs="Times New Roman"/>
          <w:color w:val="000000" w:themeColor="text1"/>
          <w:sz w:val="28"/>
          <w:szCs w:val="28"/>
        </w:rPr>
        <w:t xml:space="preserve"> питания</w:t>
      </w:r>
      <w:r w:rsidR="009D0418" w:rsidRPr="009D0418">
        <w:rPr>
          <w:rFonts w:ascii="Times New Roman" w:hAnsi="Times New Roman" w:cs="Times New Roman"/>
          <w:sz w:val="28"/>
          <w:szCs w:val="28"/>
        </w:rPr>
        <w:t xml:space="preserve"> </w:t>
      </w:r>
      <w:r w:rsidR="009D0418" w:rsidRPr="008666E5">
        <w:rPr>
          <w:rFonts w:ascii="Times New Roman" w:hAnsi="Times New Roman" w:cs="Times New Roman"/>
          <w:sz w:val="28"/>
          <w:szCs w:val="28"/>
        </w:rPr>
        <w:t>на уровне физиологических норм питания</w:t>
      </w:r>
      <w:r w:rsidRPr="00E26211">
        <w:rPr>
          <w:rFonts w:ascii="Times New Roman" w:hAnsi="Times New Roman" w:cs="Times New Roman"/>
          <w:color w:val="000000" w:themeColor="text1"/>
          <w:sz w:val="28"/>
          <w:szCs w:val="28"/>
        </w:rPr>
        <w:t xml:space="preserve">; </w:t>
      </w:r>
    </w:p>
    <w:p w:rsidR="00E26211" w:rsidRDefault="00E26211" w:rsidP="00E26211">
      <w:pPr>
        <w:spacing w:line="360" w:lineRule="auto"/>
        <w:ind w:firstLine="709"/>
        <w:jc w:val="both"/>
        <w:rPr>
          <w:rFonts w:ascii="Times New Roman" w:hAnsi="Times New Roman" w:cs="Times New Roman"/>
          <w:color w:val="000000" w:themeColor="text1"/>
          <w:sz w:val="28"/>
          <w:szCs w:val="28"/>
        </w:rPr>
      </w:pPr>
      <w:r w:rsidRPr="00E26211">
        <w:rPr>
          <w:rFonts w:ascii="Times New Roman" w:hAnsi="Times New Roman" w:cs="Times New Roman"/>
          <w:color w:val="000000" w:themeColor="text1"/>
          <w:sz w:val="28"/>
          <w:szCs w:val="28"/>
        </w:rPr>
        <w:t xml:space="preserve">–  </w:t>
      </w:r>
      <w:r w:rsidR="009D0418">
        <w:rPr>
          <w:rFonts w:ascii="Times New Roman" w:hAnsi="Times New Roman" w:cs="Times New Roman"/>
          <w:color w:val="000000" w:themeColor="text1"/>
          <w:sz w:val="28"/>
          <w:szCs w:val="28"/>
        </w:rPr>
        <w:t xml:space="preserve">безопасность </w:t>
      </w:r>
      <w:r w:rsidRPr="00E26211">
        <w:rPr>
          <w:rFonts w:ascii="Times New Roman" w:hAnsi="Times New Roman" w:cs="Times New Roman"/>
          <w:color w:val="000000" w:themeColor="text1"/>
          <w:sz w:val="28"/>
          <w:szCs w:val="28"/>
        </w:rPr>
        <w:t>продовольствия для</w:t>
      </w:r>
      <w:r w:rsidR="009D0418">
        <w:rPr>
          <w:rFonts w:ascii="Times New Roman" w:hAnsi="Times New Roman" w:cs="Times New Roman"/>
          <w:color w:val="000000" w:themeColor="text1"/>
          <w:sz w:val="28"/>
          <w:szCs w:val="28"/>
        </w:rPr>
        <w:t xml:space="preserve"> потребителей </w:t>
      </w:r>
      <w:r w:rsidRPr="00E26211">
        <w:rPr>
          <w:rFonts w:ascii="Times New Roman" w:hAnsi="Times New Roman" w:cs="Times New Roman"/>
          <w:color w:val="000000" w:themeColor="text1"/>
          <w:sz w:val="28"/>
          <w:szCs w:val="28"/>
        </w:rPr>
        <w:t>—</w:t>
      </w:r>
      <w:r w:rsidR="00FA5E9C">
        <w:rPr>
          <w:rFonts w:ascii="Times New Roman" w:hAnsi="Times New Roman" w:cs="Times New Roman"/>
          <w:color w:val="000000" w:themeColor="text1"/>
          <w:sz w:val="28"/>
          <w:szCs w:val="28"/>
        </w:rPr>
        <w:t xml:space="preserve"> </w:t>
      </w:r>
      <w:r w:rsidR="009D0418">
        <w:rPr>
          <w:rFonts w:ascii="Times New Roman" w:hAnsi="Times New Roman" w:cs="Times New Roman"/>
          <w:color w:val="000000" w:themeColor="text1"/>
          <w:sz w:val="28"/>
          <w:szCs w:val="28"/>
        </w:rPr>
        <w:t>производство и реализация</w:t>
      </w:r>
      <w:r w:rsidRPr="00E26211">
        <w:rPr>
          <w:rFonts w:ascii="Times New Roman" w:hAnsi="Times New Roman" w:cs="Times New Roman"/>
          <w:color w:val="000000" w:themeColor="text1"/>
          <w:sz w:val="28"/>
          <w:szCs w:val="28"/>
        </w:rPr>
        <w:t xml:space="preserve"> некачественных </w:t>
      </w:r>
      <w:r w:rsidR="009D0418">
        <w:rPr>
          <w:rFonts w:ascii="Times New Roman" w:hAnsi="Times New Roman" w:cs="Times New Roman"/>
          <w:color w:val="000000" w:themeColor="text1"/>
          <w:sz w:val="28"/>
          <w:szCs w:val="28"/>
        </w:rPr>
        <w:t xml:space="preserve">пищевых </w:t>
      </w:r>
      <w:r w:rsidRPr="00E26211">
        <w:rPr>
          <w:rFonts w:ascii="Times New Roman" w:hAnsi="Times New Roman" w:cs="Times New Roman"/>
          <w:color w:val="000000" w:themeColor="text1"/>
          <w:sz w:val="28"/>
          <w:szCs w:val="28"/>
        </w:rPr>
        <w:t xml:space="preserve">продуктов, которые могли бы нанести вред здоровью населения. </w:t>
      </w:r>
    </w:p>
    <w:p w:rsidR="002A3933" w:rsidRDefault="00A06F71" w:rsidP="002A393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основе данных блоков можно легко оценить уровень развития </w:t>
      </w:r>
      <w:r w:rsidR="0068400D">
        <w:rPr>
          <w:rFonts w:ascii="Times New Roman" w:hAnsi="Times New Roman" w:cs="Times New Roman"/>
          <w:color w:val="000000" w:themeColor="text1"/>
          <w:sz w:val="28"/>
          <w:szCs w:val="28"/>
        </w:rPr>
        <w:t>производств продуктов питания</w:t>
      </w:r>
      <w:r>
        <w:rPr>
          <w:rFonts w:ascii="Times New Roman" w:hAnsi="Times New Roman" w:cs="Times New Roman"/>
          <w:color w:val="000000" w:themeColor="text1"/>
          <w:sz w:val="28"/>
          <w:szCs w:val="28"/>
        </w:rPr>
        <w:t xml:space="preserve">, возможность </w:t>
      </w:r>
      <w:r w:rsidR="0068400D">
        <w:rPr>
          <w:rFonts w:ascii="Times New Roman" w:hAnsi="Times New Roman" w:cs="Times New Roman"/>
          <w:color w:val="000000" w:themeColor="text1"/>
          <w:sz w:val="28"/>
          <w:szCs w:val="28"/>
        </w:rPr>
        <w:t xml:space="preserve">и способность </w:t>
      </w:r>
      <w:r>
        <w:rPr>
          <w:rFonts w:ascii="Times New Roman" w:hAnsi="Times New Roman" w:cs="Times New Roman"/>
          <w:color w:val="000000" w:themeColor="text1"/>
          <w:sz w:val="28"/>
          <w:szCs w:val="28"/>
        </w:rPr>
        <w:t>населения приобретать продукты по сложившимся ценам в необходимых объёмах, а также качество потребляемых продуктов. Эти три составляющие, в</w:t>
      </w:r>
      <w:r w:rsidR="00367C62">
        <w:rPr>
          <w:rFonts w:ascii="Times New Roman" w:hAnsi="Times New Roman" w:cs="Times New Roman"/>
          <w:color w:val="000000" w:themeColor="text1"/>
          <w:sz w:val="28"/>
          <w:szCs w:val="28"/>
        </w:rPr>
        <w:t xml:space="preserve"> свою очередь, включают в себя ряд индикаторов,</w:t>
      </w:r>
      <w:r w:rsidR="002A3933">
        <w:rPr>
          <w:rFonts w:ascii="Times New Roman" w:hAnsi="Times New Roman" w:cs="Times New Roman"/>
          <w:color w:val="000000" w:themeColor="text1"/>
          <w:sz w:val="28"/>
          <w:szCs w:val="28"/>
        </w:rPr>
        <w:t xml:space="preserve"> которые детализируют и конкретизируют отдельные показатели, на основе которых проводится оценка, а также с помощью них можно узнать, что и в какой степени повлияло на тот или иной уровень продовольственной безопасности</w:t>
      </w:r>
      <w:r w:rsidR="00367C62">
        <w:rPr>
          <w:rFonts w:ascii="Times New Roman" w:hAnsi="Times New Roman" w:cs="Times New Roman"/>
          <w:color w:val="000000" w:themeColor="text1"/>
          <w:sz w:val="28"/>
          <w:szCs w:val="28"/>
        </w:rPr>
        <w:t xml:space="preserve">. </w:t>
      </w:r>
    </w:p>
    <w:p w:rsidR="004B248B" w:rsidRPr="00367C62" w:rsidRDefault="00367C62" w:rsidP="002A393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Представим их в таблице ниже.</w:t>
      </w:r>
    </w:p>
    <w:p w:rsidR="003328DE" w:rsidRPr="00C67E40" w:rsidRDefault="003328DE" w:rsidP="00E26211">
      <w:pPr>
        <w:tabs>
          <w:tab w:val="left" w:pos="993"/>
        </w:tabs>
        <w:jc w:val="both"/>
        <w:rPr>
          <w:rFonts w:ascii="Times New Roman" w:hAnsi="Times New Roman" w:cs="Times New Roman"/>
          <w:sz w:val="28"/>
          <w:szCs w:val="28"/>
        </w:rPr>
      </w:pPr>
      <w:r w:rsidRPr="00C67E40">
        <w:rPr>
          <w:rFonts w:ascii="Times New Roman" w:hAnsi="Times New Roman" w:cs="Times New Roman"/>
          <w:sz w:val="28"/>
          <w:szCs w:val="28"/>
        </w:rPr>
        <w:t>Т</w:t>
      </w:r>
      <w:r w:rsidR="00E26211">
        <w:rPr>
          <w:rFonts w:ascii="Times New Roman" w:hAnsi="Times New Roman" w:cs="Times New Roman"/>
          <w:sz w:val="28"/>
          <w:szCs w:val="28"/>
        </w:rPr>
        <w:t>аблица 3</w:t>
      </w:r>
      <w:r>
        <w:rPr>
          <w:rFonts w:ascii="Times New Roman" w:hAnsi="Times New Roman" w:cs="Times New Roman"/>
          <w:sz w:val="28"/>
          <w:szCs w:val="28"/>
        </w:rPr>
        <w:t xml:space="preserve"> </w:t>
      </w:r>
      <w:r w:rsidRPr="00C67E40">
        <w:rPr>
          <w:rFonts w:ascii="Times New Roman" w:hAnsi="Times New Roman" w:cs="Times New Roman"/>
          <w:sz w:val="28"/>
          <w:szCs w:val="28"/>
        </w:rPr>
        <w:t xml:space="preserve"> – Система показателей продовольственной безопасности РФ </w:t>
      </w:r>
    </w:p>
    <w:tbl>
      <w:tblPr>
        <w:tblStyle w:val="a7"/>
        <w:tblW w:w="9606" w:type="dxa"/>
        <w:tblLook w:val="04A0"/>
      </w:tblPr>
      <w:tblGrid>
        <w:gridCol w:w="2690"/>
        <w:gridCol w:w="6916"/>
      </w:tblGrid>
      <w:tr w:rsidR="003328DE" w:rsidRPr="00C67E40" w:rsidTr="00F848E8">
        <w:tc>
          <w:tcPr>
            <w:tcW w:w="2690" w:type="dxa"/>
          </w:tcPr>
          <w:p w:rsidR="003328DE" w:rsidRPr="00315438" w:rsidRDefault="003328DE" w:rsidP="002634C4">
            <w:pPr>
              <w:ind w:left="0"/>
              <w:rPr>
                <w:rFonts w:ascii="Times New Roman" w:hAnsi="Times New Roman" w:cs="Times New Roman"/>
                <w:sz w:val="24"/>
                <w:szCs w:val="24"/>
              </w:rPr>
            </w:pPr>
            <w:r w:rsidRPr="00315438">
              <w:rPr>
                <w:rFonts w:ascii="Times New Roman" w:hAnsi="Times New Roman" w:cs="Times New Roman"/>
                <w:sz w:val="24"/>
                <w:szCs w:val="24"/>
              </w:rPr>
              <w:t>Группа показателей</w:t>
            </w:r>
          </w:p>
        </w:tc>
        <w:tc>
          <w:tcPr>
            <w:tcW w:w="6916" w:type="dxa"/>
          </w:tcPr>
          <w:p w:rsidR="003328DE" w:rsidRPr="00315438" w:rsidRDefault="003328DE" w:rsidP="002634C4">
            <w:pPr>
              <w:ind w:left="0"/>
              <w:rPr>
                <w:rFonts w:ascii="Times New Roman" w:hAnsi="Times New Roman" w:cs="Times New Roman"/>
                <w:sz w:val="24"/>
                <w:szCs w:val="24"/>
              </w:rPr>
            </w:pPr>
            <w:r w:rsidRPr="00315438">
              <w:rPr>
                <w:rFonts w:ascii="Times New Roman" w:hAnsi="Times New Roman" w:cs="Times New Roman"/>
                <w:sz w:val="24"/>
                <w:szCs w:val="24"/>
              </w:rPr>
              <w:t>Система показателей продовольственной безопасности РФ</w:t>
            </w:r>
          </w:p>
        </w:tc>
      </w:tr>
      <w:tr w:rsidR="003328DE" w:rsidRPr="00C67E40" w:rsidTr="00F848E8">
        <w:tc>
          <w:tcPr>
            <w:tcW w:w="2690" w:type="dxa"/>
          </w:tcPr>
          <w:p w:rsidR="003328DE" w:rsidRPr="00315438" w:rsidRDefault="00367C62" w:rsidP="002634C4">
            <w:pPr>
              <w:tabs>
                <w:tab w:val="left" w:pos="993"/>
              </w:tabs>
              <w:ind w:left="0"/>
              <w:rPr>
                <w:rFonts w:ascii="Times New Roman" w:hAnsi="Times New Roman" w:cs="Times New Roman"/>
                <w:sz w:val="24"/>
                <w:szCs w:val="24"/>
              </w:rPr>
            </w:pPr>
            <w:r w:rsidRPr="00315438">
              <w:rPr>
                <w:rFonts w:ascii="Times New Roman" w:hAnsi="Times New Roman" w:cs="Times New Roman"/>
                <w:sz w:val="24"/>
                <w:szCs w:val="24"/>
              </w:rPr>
              <w:t>Физическая доступность</w:t>
            </w:r>
          </w:p>
        </w:tc>
        <w:tc>
          <w:tcPr>
            <w:tcW w:w="6916" w:type="dxa"/>
          </w:tcPr>
          <w:p w:rsidR="008C06AF" w:rsidRDefault="008C06AF"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Количество человек</w:t>
            </w:r>
          </w:p>
          <w:p w:rsidR="003328DE" w:rsidRPr="00315438" w:rsidRDefault="00367C62"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Обеспеченность населения основными продуктами питания</w:t>
            </w:r>
          </w:p>
          <w:p w:rsidR="002A3933"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Производство продуктов питания</w:t>
            </w:r>
          </w:p>
          <w:p w:rsidR="00367C62" w:rsidRPr="00315438" w:rsidRDefault="002A3933"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Импорт продовольствия</w:t>
            </w:r>
          </w:p>
          <w:p w:rsidR="00315438" w:rsidRPr="00315438"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Индекс добычи и потребления нефти на душу населения</w:t>
            </w:r>
          </w:p>
          <w:p w:rsidR="00315438" w:rsidRPr="00315438"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Соотношение курса национальной валюты к мировой валюте</w:t>
            </w:r>
          </w:p>
          <w:p w:rsidR="00315438" w:rsidRPr="00315438"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Количество людей, страдающих от недоедания</w:t>
            </w:r>
          </w:p>
          <w:p w:rsidR="00315438" w:rsidRPr="00315438"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Климатические индикаторы (количество осадков, температура,  ветер, наводнение, засухи)</w:t>
            </w:r>
          </w:p>
          <w:p w:rsidR="00315438" w:rsidRDefault="00315438"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Снабжение/наличие воды</w:t>
            </w:r>
          </w:p>
          <w:p w:rsidR="002A3933" w:rsidRPr="00315438" w:rsidRDefault="002A3933" w:rsidP="002634C4">
            <w:pPr>
              <w:pStyle w:val="a6"/>
              <w:numPr>
                <w:ilvl w:val="0"/>
                <w:numId w:val="4"/>
              </w:numPr>
              <w:tabs>
                <w:tab w:val="left" w:pos="0"/>
                <w:tab w:val="left" w:pos="205"/>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Потребление пищевых продуктов на душу населения</w:t>
            </w:r>
          </w:p>
        </w:tc>
      </w:tr>
    </w:tbl>
    <w:p w:rsidR="00833E02" w:rsidRDefault="00833E02"/>
    <w:p w:rsidR="00833E02" w:rsidRDefault="00833E02"/>
    <w:p w:rsidR="00833E02" w:rsidRDefault="00833E02"/>
    <w:p w:rsidR="00833E02" w:rsidRDefault="00833E02"/>
    <w:p w:rsidR="00833E02" w:rsidRDefault="00833E02" w:rsidP="00833E02">
      <w:pPr>
        <w:jc w:val="right"/>
      </w:pPr>
      <w:r>
        <w:rPr>
          <w:rFonts w:ascii="Times New Roman" w:hAnsi="Times New Roman" w:cs="Times New Roman"/>
          <w:sz w:val="28"/>
          <w:szCs w:val="28"/>
        </w:rPr>
        <w:lastRenderedPageBreak/>
        <w:t>Продолжение таблицы 3</w:t>
      </w:r>
    </w:p>
    <w:tbl>
      <w:tblPr>
        <w:tblStyle w:val="a7"/>
        <w:tblW w:w="9606" w:type="dxa"/>
        <w:tblLook w:val="04A0"/>
      </w:tblPr>
      <w:tblGrid>
        <w:gridCol w:w="2690"/>
        <w:gridCol w:w="6916"/>
      </w:tblGrid>
      <w:tr w:rsidR="004B248B" w:rsidRPr="00C67E40" w:rsidTr="004B248B">
        <w:tc>
          <w:tcPr>
            <w:tcW w:w="2690" w:type="dxa"/>
          </w:tcPr>
          <w:p w:rsidR="004B248B" w:rsidRPr="00315438" w:rsidRDefault="004B248B" w:rsidP="002634C4">
            <w:pPr>
              <w:tabs>
                <w:tab w:val="left" w:pos="993"/>
              </w:tabs>
              <w:ind w:left="0"/>
              <w:rPr>
                <w:rFonts w:ascii="Times New Roman" w:hAnsi="Times New Roman" w:cs="Times New Roman"/>
                <w:sz w:val="24"/>
                <w:szCs w:val="24"/>
              </w:rPr>
            </w:pPr>
            <w:r w:rsidRPr="00315438">
              <w:rPr>
                <w:rFonts w:ascii="Times New Roman" w:hAnsi="Times New Roman" w:cs="Times New Roman"/>
                <w:sz w:val="24"/>
                <w:szCs w:val="24"/>
              </w:rPr>
              <w:t>Экономическая доступность</w:t>
            </w:r>
          </w:p>
        </w:tc>
        <w:tc>
          <w:tcPr>
            <w:tcW w:w="6916" w:type="dxa"/>
          </w:tcPr>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Распределение материальных благ</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Потребление калорий</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Ежегодный темп роста населения</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Расходы на питание</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Виды товаров на рынках</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Цены на основные пищевые продукты</w:t>
            </w:r>
          </w:p>
          <w:p w:rsidR="004B248B" w:rsidRPr="00315438"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ВВП на душу населения</w:t>
            </w:r>
          </w:p>
          <w:p w:rsidR="004B248B" w:rsidRDefault="004B248B"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Процент населения, проживающего ниже уровня бедности</w:t>
            </w:r>
          </w:p>
          <w:p w:rsidR="002A3933" w:rsidRPr="00315438" w:rsidRDefault="002A3933" w:rsidP="002634C4">
            <w:pPr>
              <w:pStyle w:val="a6"/>
              <w:numPr>
                <w:ilvl w:val="0"/>
                <w:numId w:val="3"/>
              </w:numPr>
              <w:tabs>
                <w:tab w:val="left" w:pos="-422"/>
                <w:tab w:val="left" w:pos="-138"/>
                <w:tab w:val="left" w:pos="175"/>
                <w:tab w:val="left" w:pos="37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Индекс потребительских цен на пищевые продукты</w:t>
            </w:r>
          </w:p>
        </w:tc>
      </w:tr>
      <w:tr w:rsidR="004B248B" w:rsidRPr="00C67E40" w:rsidTr="004B248B">
        <w:tc>
          <w:tcPr>
            <w:tcW w:w="2690" w:type="dxa"/>
          </w:tcPr>
          <w:p w:rsidR="004B248B" w:rsidRPr="00315438" w:rsidRDefault="004B248B" w:rsidP="002634C4">
            <w:pPr>
              <w:tabs>
                <w:tab w:val="left" w:pos="993"/>
              </w:tabs>
              <w:ind w:left="0"/>
              <w:rPr>
                <w:rFonts w:ascii="Times New Roman" w:hAnsi="Times New Roman" w:cs="Times New Roman"/>
                <w:sz w:val="24"/>
                <w:szCs w:val="24"/>
              </w:rPr>
            </w:pPr>
            <w:r w:rsidRPr="00315438">
              <w:rPr>
                <w:rFonts w:ascii="Times New Roman" w:hAnsi="Times New Roman" w:cs="Times New Roman"/>
                <w:sz w:val="24"/>
                <w:szCs w:val="24"/>
              </w:rPr>
              <w:t>Безопасность продовольствия</w:t>
            </w:r>
          </w:p>
        </w:tc>
        <w:tc>
          <w:tcPr>
            <w:tcW w:w="6916" w:type="dxa"/>
          </w:tcPr>
          <w:p w:rsidR="004B248B" w:rsidRPr="00315438" w:rsidRDefault="004B248B" w:rsidP="002634C4">
            <w:pPr>
              <w:pStyle w:val="a6"/>
              <w:numPr>
                <w:ilvl w:val="0"/>
                <w:numId w:val="2"/>
              </w:numPr>
              <w:tabs>
                <w:tab w:val="left" w:pos="-563"/>
                <w:tab w:val="left" w:pos="26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Обеспеченность населения питьевой водой, отвечающей требованиям безопасности</w:t>
            </w:r>
          </w:p>
          <w:p w:rsidR="004B248B" w:rsidRPr="00315438" w:rsidRDefault="004B248B" w:rsidP="002634C4">
            <w:pPr>
              <w:pStyle w:val="a6"/>
              <w:numPr>
                <w:ilvl w:val="0"/>
                <w:numId w:val="2"/>
              </w:numPr>
              <w:tabs>
                <w:tab w:val="left" w:pos="-563"/>
                <w:tab w:val="left" w:pos="26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 xml:space="preserve">Медицинская помощь (число больничных коек, степень вакцинации и т. д.) </w:t>
            </w:r>
          </w:p>
          <w:p w:rsidR="004B248B" w:rsidRPr="00315438" w:rsidRDefault="004B248B" w:rsidP="002634C4">
            <w:pPr>
              <w:pStyle w:val="a6"/>
              <w:numPr>
                <w:ilvl w:val="0"/>
                <w:numId w:val="2"/>
              </w:numPr>
              <w:tabs>
                <w:tab w:val="left" w:pos="-563"/>
                <w:tab w:val="left" w:pos="265"/>
              </w:tabs>
              <w:spacing w:line="240" w:lineRule="auto"/>
              <w:ind w:left="0" w:firstLine="0"/>
              <w:rPr>
                <w:rFonts w:ascii="Times New Roman" w:hAnsi="Times New Roman" w:cs="Times New Roman"/>
                <w:sz w:val="24"/>
                <w:szCs w:val="24"/>
              </w:rPr>
            </w:pPr>
            <w:r w:rsidRPr="00315438">
              <w:rPr>
                <w:rFonts w:ascii="Times New Roman" w:hAnsi="Times New Roman" w:cs="Times New Roman"/>
                <w:sz w:val="24"/>
                <w:szCs w:val="24"/>
              </w:rPr>
              <w:t>Распространенность обычных заболеваний</w:t>
            </w:r>
          </w:p>
          <w:p w:rsidR="004B248B" w:rsidRPr="00315438" w:rsidRDefault="004B248B" w:rsidP="002634C4">
            <w:pPr>
              <w:pStyle w:val="a6"/>
              <w:tabs>
                <w:tab w:val="left" w:pos="-563"/>
                <w:tab w:val="left" w:pos="265"/>
              </w:tabs>
              <w:spacing w:line="240" w:lineRule="auto"/>
              <w:ind w:left="0"/>
              <w:rPr>
                <w:rFonts w:ascii="Times New Roman" w:hAnsi="Times New Roman" w:cs="Times New Roman"/>
                <w:sz w:val="24"/>
                <w:szCs w:val="24"/>
              </w:rPr>
            </w:pPr>
          </w:p>
        </w:tc>
      </w:tr>
    </w:tbl>
    <w:p w:rsidR="003328DE" w:rsidRPr="00C67E40" w:rsidRDefault="003328DE" w:rsidP="00315438">
      <w:pPr>
        <w:tabs>
          <w:tab w:val="left" w:pos="993"/>
        </w:tabs>
        <w:jc w:val="both"/>
        <w:rPr>
          <w:rFonts w:ascii="Times New Roman" w:hAnsi="Times New Roman" w:cs="Times New Roman"/>
          <w:sz w:val="28"/>
          <w:szCs w:val="28"/>
        </w:rPr>
      </w:pPr>
    </w:p>
    <w:p w:rsidR="00776546" w:rsidRDefault="0068400D" w:rsidP="0068400D">
      <w:pPr>
        <w:pStyle w:val="a6"/>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Таких индикаторов существует большое множество. Оценивая их, у нас появляется возможность провести точный анализ нужного региона, предприятия, увидеть значимые ошибки и недочеты и на основе них генерировать программы по развитию отдельных производств сельского хозяйства. </w:t>
      </w:r>
      <w:r w:rsidR="003328DE" w:rsidRPr="00E26211">
        <w:rPr>
          <w:rFonts w:ascii="Times New Roman" w:hAnsi="Times New Roman" w:cs="Times New Roman"/>
          <w:color w:val="000000" w:themeColor="text1"/>
          <w:sz w:val="28"/>
          <w:szCs w:val="28"/>
        </w:rPr>
        <w:t>Минсельхозом России проводится ежегодный мониторинг состояния продовольственной безопасности страны в сферах производства, переработки, экспорта-импорта сельскохозяйственной продукции, сырья и продовольствия, по результатам которого представляется доклад Президенту РФ.</w:t>
      </w:r>
    </w:p>
    <w:p w:rsidR="002A3933" w:rsidRDefault="002A3933" w:rsidP="009D0418">
      <w:pPr>
        <w:tabs>
          <w:tab w:val="left" w:pos="993"/>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Целесообразно выделить наиболее значимые показатели, на основе которых будет проводиться дальнейший анализ</w:t>
      </w:r>
      <w:r w:rsidR="009D3D0E">
        <w:rPr>
          <w:rFonts w:ascii="Times New Roman" w:hAnsi="Times New Roman" w:cs="Times New Roman"/>
          <w:color w:val="000000" w:themeColor="text1"/>
          <w:sz w:val="28"/>
          <w:szCs w:val="28"/>
        </w:rPr>
        <w:t>:</w:t>
      </w:r>
    </w:p>
    <w:p w:rsidR="008C06AF" w:rsidRDefault="0005568C"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Население. </w:t>
      </w:r>
      <w:r w:rsidR="008C06AF">
        <w:rPr>
          <w:rFonts w:ascii="Times New Roman" w:hAnsi="Times New Roman" w:cs="Times New Roman"/>
          <w:color w:val="000000" w:themeColor="text1"/>
          <w:sz w:val="28"/>
          <w:szCs w:val="28"/>
        </w:rPr>
        <w:t>Т.е. это количество человек, проживающих на определенной территории.</w:t>
      </w:r>
      <w:r>
        <w:rPr>
          <w:rFonts w:ascii="Times New Roman" w:hAnsi="Times New Roman" w:cs="Times New Roman"/>
          <w:color w:val="000000" w:themeColor="text1"/>
          <w:sz w:val="28"/>
          <w:szCs w:val="28"/>
        </w:rPr>
        <w:t xml:space="preserve"> Смысл этого показателя в том, что он является определяющим для всех других. От него зависит, какое количество продуктов необходимо стране.</w:t>
      </w:r>
    </w:p>
    <w:p w:rsidR="009D3D0E" w:rsidRDefault="009D3D0E"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Уровень потребления продуктов питания. Данный показатель приводится на душу населения и показывает, какое количество продуктов потребляет человек за год, и как он отличается от норматива.</w:t>
      </w:r>
    </w:p>
    <w:p w:rsidR="009D3D0E" w:rsidRDefault="009D3D0E"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Реальные доходы населения. </w:t>
      </w:r>
      <w:r w:rsidR="008C06AF">
        <w:rPr>
          <w:rFonts w:ascii="Times New Roman" w:hAnsi="Times New Roman" w:cs="Times New Roman"/>
          <w:color w:val="000000" w:themeColor="text1"/>
          <w:sz w:val="28"/>
          <w:szCs w:val="28"/>
        </w:rPr>
        <w:t>Показывает доход, которым в действительности обладает население после уплаты обязательных взносов в бюджет, и используется для потребления и накопления.</w:t>
      </w:r>
    </w:p>
    <w:p w:rsidR="008C06AF" w:rsidRDefault="008C06AF"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цен на продукты питания. Т.е. средняя розничная цена на продовольствие, сравнимая с нормативом.</w:t>
      </w:r>
    </w:p>
    <w:p w:rsidR="008C06AF" w:rsidRDefault="008C06AF"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Индекс потребительских цен, отражающий соотношение цены стандартной корзины товаров с ценой той же корзины в предыдущем периоде.</w:t>
      </w:r>
    </w:p>
    <w:p w:rsidR="008C06AF" w:rsidRDefault="008C06AF"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Производство основных пищевых продуктов. Данный показатель помогает оценить качество производства и показывает, в каком количестве производят тот или иной продукт.</w:t>
      </w:r>
    </w:p>
    <w:p w:rsidR="008C06AF" w:rsidRDefault="008C06AF"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Импорт продовольствия – перемещение иностранных продуктов из за границы для их реализации в государстве.</w:t>
      </w:r>
    </w:p>
    <w:p w:rsidR="008C06AF" w:rsidRDefault="008C06AF" w:rsidP="008C06AF">
      <w:pPr>
        <w:pStyle w:val="a6"/>
        <w:numPr>
          <w:ilvl w:val="1"/>
          <w:numId w:val="3"/>
        </w:numPr>
        <w:tabs>
          <w:tab w:val="left" w:pos="993"/>
        </w:tabs>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Качество продуктов питания. Т.е. соответствие качества установленным нормам.</w:t>
      </w:r>
    </w:p>
    <w:p w:rsidR="00991F5D" w:rsidRDefault="0005568C" w:rsidP="009D0418">
      <w:pPr>
        <w:tabs>
          <w:tab w:val="left" w:pos="993"/>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того чтобы адекватно оценить состояние продовольственной безопасности края, следует сформировать определенный список показателей, по которым бы оценивались все аспекты данного понятия. </w:t>
      </w:r>
      <w:r w:rsidR="00B0028E">
        <w:rPr>
          <w:rFonts w:ascii="Times New Roman" w:hAnsi="Times New Roman" w:cs="Times New Roman"/>
          <w:sz w:val="28"/>
          <w:szCs w:val="28"/>
        </w:rPr>
        <w:t>Как уже говорилось</w:t>
      </w:r>
      <w:r>
        <w:rPr>
          <w:rFonts w:ascii="Times New Roman" w:hAnsi="Times New Roman" w:cs="Times New Roman"/>
          <w:sz w:val="28"/>
          <w:szCs w:val="28"/>
        </w:rPr>
        <w:t xml:space="preserve"> ранее</w:t>
      </w:r>
      <w:r w:rsidR="00B0028E">
        <w:rPr>
          <w:rFonts w:ascii="Times New Roman" w:hAnsi="Times New Roman" w:cs="Times New Roman"/>
          <w:sz w:val="28"/>
          <w:szCs w:val="28"/>
        </w:rPr>
        <w:t>, д</w:t>
      </w:r>
      <w:r w:rsidR="00BF5BDF">
        <w:rPr>
          <w:rFonts w:ascii="Times New Roman" w:hAnsi="Times New Roman" w:cs="Times New Roman"/>
          <w:sz w:val="28"/>
          <w:szCs w:val="28"/>
        </w:rPr>
        <w:t>анных показателей</w:t>
      </w:r>
      <w:r w:rsidR="00B0028E">
        <w:rPr>
          <w:rFonts w:ascii="Times New Roman" w:hAnsi="Times New Roman" w:cs="Times New Roman"/>
          <w:sz w:val="28"/>
          <w:szCs w:val="28"/>
        </w:rPr>
        <w:t xml:space="preserve"> существует огромное количество. Если рассматривать продовольственную безопасность региона, то </w:t>
      </w:r>
      <w:r w:rsidR="00BF5BDF" w:rsidRPr="00BF5BDF">
        <w:rPr>
          <w:rFonts w:ascii="Times New Roman" w:hAnsi="Times New Roman" w:cs="Times New Roman"/>
          <w:sz w:val="28"/>
          <w:szCs w:val="28"/>
        </w:rPr>
        <w:t xml:space="preserve">первоначально </w:t>
      </w:r>
      <w:r w:rsidR="00B0028E">
        <w:rPr>
          <w:rFonts w:ascii="Times New Roman" w:hAnsi="Times New Roman" w:cs="Times New Roman"/>
          <w:sz w:val="28"/>
          <w:szCs w:val="28"/>
        </w:rPr>
        <w:t>целесообразно подчеркнуть те черты, которые присущи региону, а затем оценивать необходимы индикаторы, опираясь на которые можно получить точную оценку и анализ.</w:t>
      </w:r>
    </w:p>
    <w:p w:rsidR="00991F5D" w:rsidRDefault="00991F5D" w:rsidP="009D0418">
      <w:pPr>
        <w:tabs>
          <w:tab w:val="left" w:pos="993"/>
        </w:tabs>
        <w:spacing w:line="360" w:lineRule="auto"/>
        <w:ind w:firstLine="709"/>
        <w:jc w:val="both"/>
        <w:rPr>
          <w:rFonts w:ascii="Times New Roman" w:hAnsi="Times New Roman" w:cs="Times New Roman"/>
          <w:color w:val="000000" w:themeColor="text1"/>
          <w:sz w:val="28"/>
          <w:szCs w:val="28"/>
        </w:rPr>
      </w:pPr>
    </w:p>
    <w:p w:rsidR="00826BF6" w:rsidRPr="009D0418" w:rsidRDefault="00826BF6" w:rsidP="00FA5E9C">
      <w:pPr>
        <w:tabs>
          <w:tab w:val="left" w:pos="993"/>
        </w:tabs>
        <w:spacing w:line="360" w:lineRule="auto"/>
        <w:jc w:val="both"/>
        <w:rPr>
          <w:rFonts w:ascii="Times New Roman" w:hAnsi="Times New Roman" w:cs="Times New Roman"/>
          <w:color w:val="000000" w:themeColor="text1"/>
          <w:sz w:val="28"/>
          <w:szCs w:val="28"/>
        </w:rPr>
      </w:pPr>
    </w:p>
    <w:p w:rsidR="007B6209" w:rsidRPr="00776546" w:rsidRDefault="007B6209" w:rsidP="00776546">
      <w:pPr>
        <w:spacing w:line="360" w:lineRule="auto"/>
        <w:ind w:firstLine="709"/>
        <w:jc w:val="both"/>
        <w:rPr>
          <w:rFonts w:ascii="Times New Roman" w:hAnsi="Times New Roman" w:cs="Times New Roman"/>
          <w:sz w:val="28"/>
          <w:szCs w:val="28"/>
        </w:rPr>
      </w:pPr>
      <w:r w:rsidRPr="00776546">
        <w:rPr>
          <w:rFonts w:ascii="Times New Roman" w:hAnsi="Times New Roman" w:cs="Times New Roman"/>
          <w:sz w:val="32"/>
          <w:szCs w:val="32"/>
        </w:rPr>
        <w:lastRenderedPageBreak/>
        <w:t xml:space="preserve">2 </w:t>
      </w:r>
      <w:r w:rsidR="00C11F56">
        <w:rPr>
          <w:rFonts w:ascii="Times New Roman" w:hAnsi="Times New Roman" w:cs="Times New Roman"/>
          <w:sz w:val="32"/>
          <w:szCs w:val="32"/>
        </w:rPr>
        <w:t xml:space="preserve">Продовольственная безопасность </w:t>
      </w:r>
      <w:r w:rsidR="003E6017" w:rsidRPr="00776546">
        <w:rPr>
          <w:rFonts w:ascii="Times New Roman" w:hAnsi="Times New Roman" w:cs="Times New Roman"/>
          <w:sz w:val="32"/>
          <w:szCs w:val="32"/>
        </w:rPr>
        <w:t>Краснодарского края</w:t>
      </w:r>
      <w:r w:rsidR="00C11F56">
        <w:rPr>
          <w:rFonts w:ascii="Times New Roman" w:hAnsi="Times New Roman" w:cs="Times New Roman"/>
          <w:sz w:val="32"/>
          <w:szCs w:val="32"/>
        </w:rPr>
        <w:t xml:space="preserve"> как составляющая национальной безопасности страны</w:t>
      </w:r>
    </w:p>
    <w:p w:rsidR="007B6209" w:rsidRPr="00776546" w:rsidRDefault="007B6209" w:rsidP="007B6209">
      <w:pPr>
        <w:ind w:firstLine="709"/>
        <w:rPr>
          <w:rFonts w:ascii="Times New Roman" w:hAnsi="Times New Roman" w:cs="Times New Roman"/>
          <w:sz w:val="28"/>
          <w:szCs w:val="28"/>
        </w:rPr>
      </w:pPr>
    </w:p>
    <w:p w:rsidR="003E6017" w:rsidRPr="00776546" w:rsidRDefault="007B6209" w:rsidP="00FA5E9C">
      <w:pPr>
        <w:pStyle w:val="a6"/>
        <w:numPr>
          <w:ilvl w:val="1"/>
          <w:numId w:val="18"/>
        </w:numPr>
        <w:ind w:left="0" w:firstLine="709"/>
        <w:rPr>
          <w:rFonts w:ascii="Times New Roman" w:hAnsi="Times New Roman" w:cs="Times New Roman"/>
          <w:sz w:val="28"/>
          <w:szCs w:val="28"/>
        </w:rPr>
      </w:pPr>
      <w:r w:rsidRPr="00776546">
        <w:rPr>
          <w:rFonts w:ascii="Times New Roman" w:hAnsi="Times New Roman" w:cs="Times New Roman"/>
          <w:sz w:val="28"/>
          <w:szCs w:val="28"/>
        </w:rPr>
        <w:t xml:space="preserve">Особенности функционирования социально-экономической системы </w:t>
      </w:r>
      <w:r w:rsidR="003E6017" w:rsidRPr="00776546">
        <w:rPr>
          <w:rFonts w:ascii="Times New Roman" w:hAnsi="Times New Roman" w:cs="Times New Roman"/>
          <w:sz w:val="28"/>
          <w:szCs w:val="28"/>
        </w:rPr>
        <w:t>Краснодарского края</w:t>
      </w:r>
    </w:p>
    <w:p w:rsidR="003E6017" w:rsidRDefault="003E6017" w:rsidP="009C4018">
      <w:pPr>
        <w:spacing w:line="360" w:lineRule="auto"/>
        <w:contextualSpacing/>
        <w:jc w:val="both"/>
        <w:rPr>
          <w:rFonts w:ascii="Times New Roman" w:hAnsi="Times New Roman" w:cs="Times New Roman"/>
          <w:color w:val="000000" w:themeColor="text1"/>
          <w:sz w:val="28"/>
          <w:szCs w:val="28"/>
        </w:rPr>
      </w:pPr>
    </w:p>
    <w:p w:rsidR="00925649" w:rsidRDefault="00925649" w:rsidP="00BB4157">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Россия обладает огромными территориями. И именно поэтому продовольственную безопасность следует оценивать не только на основе всей страны, но и в отдельности каждый регион. Хотелось бы отметить то факт, что каждый регион обладает определенным количеством минеральных ресурсов, имеет разные природно-климатические условия, экономическую и демографическую ситуацию. Всё это в определённой степени влияет на выбор показателей, на основе которых оценивается уровень продовольственной безопасности, а также обуславливает их деление на производящие и потребляющие. Т.е. одни обладают всеми необходимыми условиями, чтобы производить, а у других такие условий нет, поэтому им приходится только потреблять и развивать то, чем они обладают. </w:t>
      </w:r>
    </w:p>
    <w:p w:rsidR="00BB4157" w:rsidRDefault="00925649" w:rsidP="00BB4157">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данной главе представлена характеристика Краснодарского края с точки зрения его продовольственной безопасности. Выбор обусловлен тем , что Краснодарского край давно</w:t>
      </w:r>
      <w:r w:rsidR="00A773FA">
        <w:rPr>
          <w:rFonts w:ascii="Times New Roman" w:hAnsi="Times New Roman" w:cs="Times New Roman"/>
          <w:color w:val="000000" w:themeColor="text1"/>
          <w:sz w:val="28"/>
          <w:szCs w:val="28"/>
        </w:rPr>
        <w:t xml:space="preserve"> признается одним из наиболее развитых регионов ЮФО с точки зрения экономических отношений. </w:t>
      </w:r>
      <w:r w:rsidR="009C4018">
        <w:rPr>
          <w:rFonts w:ascii="Times New Roman" w:hAnsi="Times New Roman" w:cs="Times New Roman"/>
          <w:color w:val="000000" w:themeColor="text1"/>
          <w:sz w:val="28"/>
          <w:szCs w:val="28"/>
        </w:rPr>
        <w:t xml:space="preserve">Недаром Кубань уже давно называют «житницей» России. Все благодаря огромному </w:t>
      </w:r>
      <w:r w:rsidR="0010563D">
        <w:rPr>
          <w:rFonts w:ascii="Times New Roman" w:hAnsi="Times New Roman" w:cs="Times New Roman"/>
          <w:color w:val="000000" w:themeColor="text1"/>
          <w:sz w:val="28"/>
          <w:szCs w:val="28"/>
        </w:rPr>
        <w:t xml:space="preserve">агропромышленному </w:t>
      </w:r>
      <w:r w:rsidR="009C4018">
        <w:rPr>
          <w:rFonts w:ascii="Times New Roman" w:hAnsi="Times New Roman" w:cs="Times New Roman"/>
          <w:color w:val="000000" w:themeColor="text1"/>
          <w:sz w:val="28"/>
          <w:szCs w:val="28"/>
        </w:rPr>
        <w:t>потенциалу, который достигается выгодным географическим</w:t>
      </w:r>
      <w:r w:rsidR="003876C5" w:rsidRPr="00CC45B4">
        <w:rPr>
          <w:rFonts w:ascii="Times New Roman" w:hAnsi="Times New Roman" w:cs="Times New Roman"/>
          <w:color w:val="000000" w:themeColor="text1"/>
          <w:sz w:val="28"/>
          <w:szCs w:val="28"/>
        </w:rPr>
        <w:t xml:space="preserve"> положение</w:t>
      </w:r>
      <w:r w:rsidR="009C4018">
        <w:rPr>
          <w:rFonts w:ascii="Times New Roman" w:hAnsi="Times New Roman" w:cs="Times New Roman"/>
          <w:color w:val="000000" w:themeColor="text1"/>
          <w:sz w:val="28"/>
          <w:szCs w:val="28"/>
        </w:rPr>
        <w:t>м, высоким ресурсным и кадровым</w:t>
      </w:r>
      <w:r w:rsidR="003876C5" w:rsidRPr="00CC45B4">
        <w:rPr>
          <w:rFonts w:ascii="Times New Roman" w:hAnsi="Times New Roman" w:cs="Times New Roman"/>
          <w:color w:val="000000" w:themeColor="text1"/>
          <w:sz w:val="28"/>
          <w:szCs w:val="28"/>
        </w:rPr>
        <w:t xml:space="preserve"> потенциал</w:t>
      </w:r>
      <w:r w:rsidR="009C4018">
        <w:rPr>
          <w:rFonts w:ascii="Times New Roman" w:hAnsi="Times New Roman" w:cs="Times New Roman"/>
          <w:color w:val="000000" w:themeColor="text1"/>
          <w:sz w:val="28"/>
          <w:szCs w:val="28"/>
        </w:rPr>
        <w:t>ом</w:t>
      </w:r>
      <w:r w:rsidR="003E6017">
        <w:rPr>
          <w:rFonts w:ascii="Times New Roman" w:hAnsi="Times New Roman" w:cs="Times New Roman"/>
          <w:color w:val="000000" w:themeColor="text1"/>
          <w:sz w:val="28"/>
          <w:szCs w:val="28"/>
        </w:rPr>
        <w:t>.</w:t>
      </w:r>
    </w:p>
    <w:p w:rsidR="00A773FA" w:rsidRDefault="00846AAE" w:rsidP="00BB4157">
      <w:pPr>
        <w:spacing w:line="360" w:lineRule="auto"/>
        <w:ind w:firstLine="851"/>
        <w:contextualSpacing/>
        <w:jc w:val="both"/>
        <w:rPr>
          <w:rFonts w:ascii="Times New Roman" w:hAnsi="Times New Roman" w:cs="Times New Roman"/>
          <w:color w:val="000000" w:themeColor="text1"/>
          <w:sz w:val="28"/>
          <w:szCs w:val="28"/>
        </w:rPr>
      </w:pPr>
      <w:r w:rsidRPr="00BB4157">
        <w:rPr>
          <w:rFonts w:ascii="Times New Roman" w:hAnsi="Times New Roman" w:cs="Times New Roman"/>
          <w:color w:val="000000" w:themeColor="text1"/>
          <w:sz w:val="28"/>
          <w:szCs w:val="28"/>
        </w:rPr>
        <w:t xml:space="preserve">Край </w:t>
      </w:r>
      <w:r w:rsidR="00A773FA">
        <w:rPr>
          <w:rFonts w:ascii="Times New Roman" w:hAnsi="Times New Roman" w:cs="Times New Roman"/>
          <w:color w:val="000000" w:themeColor="text1"/>
          <w:sz w:val="28"/>
          <w:szCs w:val="28"/>
        </w:rPr>
        <w:t>н</w:t>
      </w:r>
      <w:r w:rsidRPr="00BB4157">
        <w:rPr>
          <w:rFonts w:ascii="Times New Roman" w:hAnsi="Times New Roman" w:cs="Times New Roman"/>
          <w:color w:val="000000" w:themeColor="text1"/>
          <w:sz w:val="28"/>
          <w:szCs w:val="28"/>
        </w:rPr>
        <w:t xml:space="preserve">а севере и северо-востоке граничит с Ростовской областью, на востоке – со Ставропольским краем, на юге – </w:t>
      </w:r>
      <w:r w:rsidR="009F6473">
        <w:rPr>
          <w:rFonts w:ascii="Times New Roman" w:hAnsi="Times New Roman" w:cs="Times New Roman"/>
          <w:color w:val="000000" w:themeColor="text1"/>
          <w:sz w:val="28"/>
          <w:szCs w:val="28"/>
        </w:rPr>
        <w:t>с Абхазией</w:t>
      </w:r>
      <w:r w:rsidRPr="00BB4157">
        <w:rPr>
          <w:rFonts w:ascii="Times New Roman" w:hAnsi="Times New Roman" w:cs="Times New Roman"/>
          <w:color w:val="000000" w:themeColor="text1"/>
          <w:sz w:val="28"/>
          <w:szCs w:val="28"/>
        </w:rPr>
        <w:t xml:space="preserve">. </w:t>
      </w:r>
      <w:r w:rsidR="00A773FA">
        <w:rPr>
          <w:rFonts w:ascii="Times New Roman" w:hAnsi="Times New Roman" w:cs="Times New Roman"/>
          <w:color w:val="000000" w:themeColor="text1"/>
          <w:sz w:val="28"/>
          <w:szCs w:val="28"/>
        </w:rPr>
        <w:t xml:space="preserve">Такое соседство благоприятствует развитию экономических связей. Край имеет выход к двум </w:t>
      </w:r>
      <w:r w:rsidR="00A773FA">
        <w:rPr>
          <w:rFonts w:ascii="Times New Roman" w:hAnsi="Times New Roman" w:cs="Times New Roman"/>
          <w:color w:val="000000" w:themeColor="text1"/>
          <w:sz w:val="28"/>
          <w:szCs w:val="28"/>
        </w:rPr>
        <w:lastRenderedPageBreak/>
        <w:t>морям - Чёрному и Азовскому, что способствует развитию международной торговли.</w:t>
      </w:r>
    </w:p>
    <w:p w:rsidR="00A773FA" w:rsidRDefault="00A773FA" w:rsidP="00BB4157">
      <w:pPr>
        <w:spacing w:line="360" w:lineRule="auto"/>
        <w:ind w:firstLine="851"/>
        <w:contextualSpacing/>
        <w:jc w:val="both"/>
        <w:rPr>
          <w:rFonts w:ascii="Times New Roman" w:hAnsi="Times New Roman" w:cs="Times New Roman"/>
          <w:color w:val="000000" w:themeColor="text1"/>
          <w:sz w:val="28"/>
          <w:szCs w:val="28"/>
        </w:rPr>
      </w:pPr>
      <w:r w:rsidRPr="00BB4157">
        <w:rPr>
          <w:rFonts w:ascii="Times New Roman" w:hAnsi="Times New Roman" w:cs="Times New Roman"/>
          <w:color w:val="000000" w:themeColor="text1"/>
          <w:sz w:val="28"/>
          <w:szCs w:val="28"/>
        </w:rPr>
        <w:t>Территория края составляет 76 тыс. км</w:t>
      </w:r>
      <w:r w:rsidRPr="00BB4157">
        <w:rPr>
          <w:rFonts w:ascii="Times New Roman" w:hAnsi="Times New Roman" w:cs="Times New Roman"/>
          <w:color w:val="000000" w:themeColor="text1"/>
          <w:sz w:val="28"/>
          <w:szCs w:val="28"/>
          <w:bdr w:val="none" w:sz="0" w:space="0" w:color="auto" w:frame="1"/>
          <w:vertAlign w:val="superscript"/>
        </w:rPr>
        <w:t>2</w:t>
      </w:r>
      <w:r w:rsidR="00D330A8">
        <w:rPr>
          <w:rFonts w:ascii="Times New Roman" w:hAnsi="Times New Roman" w:cs="Times New Roman"/>
          <w:color w:val="000000" w:themeColor="text1"/>
          <w:sz w:val="28"/>
          <w:szCs w:val="28"/>
        </w:rPr>
        <w:t xml:space="preserve">, большая часть из которой, а именно 2/3, </w:t>
      </w:r>
      <w:r>
        <w:rPr>
          <w:rFonts w:ascii="Times New Roman" w:hAnsi="Times New Roman" w:cs="Times New Roman"/>
          <w:color w:val="000000" w:themeColor="text1"/>
          <w:sz w:val="28"/>
          <w:szCs w:val="28"/>
        </w:rPr>
        <w:t xml:space="preserve">равнинная местность. Т.е. можно заметить, что </w:t>
      </w:r>
      <w:r w:rsidR="00D330A8">
        <w:rPr>
          <w:rFonts w:ascii="Times New Roman" w:hAnsi="Times New Roman" w:cs="Times New Roman"/>
          <w:color w:val="000000" w:themeColor="text1"/>
          <w:sz w:val="28"/>
          <w:szCs w:val="28"/>
        </w:rPr>
        <w:t>большая площадь края предназначена именно для сельского хозяйства.</w:t>
      </w:r>
    </w:p>
    <w:p w:rsidR="00BB4157" w:rsidRPr="00BB4157" w:rsidRDefault="00846AAE" w:rsidP="002C4CFB">
      <w:pPr>
        <w:spacing w:line="360" w:lineRule="auto"/>
        <w:ind w:firstLine="851"/>
        <w:contextualSpacing/>
        <w:jc w:val="both"/>
        <w:rPr>
          <w:rFonts w:ascii="Times New Roman" w:hAnsi="Times New Roman" w:cs="Times New Roman"/>
          <w:color w:val="000000" w:themeColor="text1"/>
          <w:sz w:val="28"/>
          <w:szCs w:val="28"/>
        </w:rPr>
      </w:pPr>
      <w:r w:rsidRPr="00BB4157">
        <w:rPr>
          <w:rFonts w:ascii="Times New Roman" w:hAnsi="Times New Roman" w:cs="Times New Roman"/>
          <w:color w:val="000000" w:themeColor="text1"/>
          <w:sz w:val="28"/>
          <w:szCs w:val="28"/>
        </w:rPr>
        <w:t>Недра Краснодарского края содержат более 60 видов полезных ископаемых. Имеются запасы нефти, природного газа, мергеля, мрамора, известняка, гравия, кварцевого песка, железных руд, каменной соли</w:t>
      </w:r>
      <w:r w:rsidR="0010563D">
        <w:rPr>
          <w:rFonts w:ascii="Times New Roman" w:hAnsi="Times New Roman" w:cs="Times New Roman"/>
          <w:color w:val="000000" w:themeColor="text1"/>
          <w:sz w:val="28"/>
          <w:szCs w:val="28"/>
        </w:rPr>
        <w:t xml:space="preserve"> и многих других полезных ископаемых</w:t>
      </w:r>
      <w:r w:rsidRPr="00BB4157">
        <w:rPr>
          <w:rFonts w:ascii="Times New Roman" w:hAnsi="Times New Roman" w:cs="Times New Roman"/>
          <w:color w:val="000000" w:themeColor="text1"/>
          <w:sz w:val="28"/>
          <w:szCs w:val="28"/>
        </w:rPr>
        <w:t xml:space="preserve">. </w:t>
      </w:r>
      <w:r w:rsidR="002C4CFB">
        <w:rPr>
          <w:rFonts w:ascii="Times New Roman" w:hAnsi="Times New Roman" w:cs="Times New Roman"/>
          <w:color w:val="000000" w:themeColor="text1"/>
          <w:sz w:val="28"/>
          <w:szCs w:val="28"/>
        </w:rPr>
        <w:t xml:space="preserve">Первые залежи нефти были открыты в 1864 именно на Кубани. Поэтому </w:t>
      </w:r>
      <w:r w:rsidRPr="00BB4157">
        <w:rPr>
          <w:rFonts w:ascii="Times New Roman" w:hAnsi="Times New Roman" w:cs="Times New Roman"/>
          <w:color w:val="000000" w:themeColor="text1"/>
          <w:sz w:val="28"/>
          <w:szCs w:val="28"/>
        </w:rPr>
        <w:t xml:space="preserve">Кубань </w:t>
      </w:r>
      <w:r w:rsidR="002C4CFB">
        <w:rPr>
          <w:rFonts w:ascii="Times New Roman" w:hAnsi="Times New Roman" w:cs="Times New Roman"/>
          <w:color w:val="000000" w:themeColor="text1"/>
          <w:sz w:val="28"/>
          <w:szCs w:val="28"/>
        </w:rPr>
        <w:t>считается</w:t>
      </w:r>
      <w:r w:rsidRPr="00BB4157">
        <w:rPr>
          <w:rFonts w:ascii="Times New Roman" w:hAnsi="Times New Roman" w:cs="Times New Roman"/>
          <w:color w:val="000000" w:themeColor="text1"/>
          <w:sz w:val="28"/>
          <w:szCs w:val="28"/>
        </w:rPr>
        <w:t xml:space="preserve"> родиной отечественной </w:t>
      </w:r>
      <w:r w:rsidR="002C4CFB">
        <w:rPr>
          <w:rFonts w:ascii="Times New Roman" w:hAnsi="Times New Roman" w:cs="Times New Roman"/>
          <w:color w:val="000000" w:themeColor="text1"/>
          <w:sz w:val="28"/>
          <w:szCs w:val="28"/>
        </w:rPr>
        <w:t>нефтяной промышленности</w:t>
      </w:r>
      <w:r w:rsidRPr="00BB4157">
        <w:rPr>
          <w:rFonts w:ascii="Times New Roman" w:hAnsi="Times New Roman" w:cs="Times New Roman"/>
          <w:color w:val="000000" w:themeColor="text1"/>
          <w:sz w:val="28"/>
          <w:szCs w:val="28"/>
        </w:rPr>
        <w:t>. Из не</w:t>
      </w:r>
      <w:r w:rsidR="00D330A8">
        <w:rPr>
          <w:rFonts w:ascii="Times New Roman" w:hAnsi="Times New Roman" w:cs="Times New Roman"/>
          <w:color w:val="000000" w:themeColor="text1"/>
          <w:sz w:val="28"/>
          <w:szCs w:val="28"/>
        </w:rPr>
        <w:t>др края ежегодно извлекается 1,6- 4,7</w:t>
      </w:r>
      <w:r w:rsidRPr="00BB4157">
        <w:rPr>
          <w:rFonts w:ascii="Times New Roman" w:hAnsi="Times New Roman" w:cs="Times New Roman"/>
          <w:color w:val="000000" w:themeColor="text1"/>
          <w:sz w:val="28"/>
          <w:szCs w:val="28"/>
        </w:rPr>
        <w:t xml:space="preserve"> млн. т</w:t>
      </w:r>
      <w:r w:rsidR="00D330A8">
        <w:rPr>
          <w:rFonts w:ascii="Times New Roman" w:hAnsi="Times New Roman" w:cs="Times New Roman"/>
          <w:color w:val="000000" w:themeColor="text1"/>
          <w:sz w:val="28"/>
          <w:szCs w:val="28"/>
        </w:rPr>
        <w:t>онн</w:t>
      </w:r>
      <w:r w:rsidRPr="00BB4157">
        <w:rPr>
          <w:rFonts w:ascii="Times New Roman" w:hAnsi="Times New Roman" w:cs="Times New Roman"/>
          <w:color w:val="000000" w:themeColor="text1"/>
          <w:sz w:val="28"/>
          <w:szCs w:val="28"/>
        </w:rPr>
        <w:t xml:space="preserve"> нефти и свыше 2 млрд. м</w:t>
      </w:r>
      <w:r w:rsidRPr="00BB4157">
        <w:rPr>
          <w:rFonts w:ascii="Times New Roman" w:hAnsi="Times New Roman" w:cs="Times New Roman"/>
          <w:color w:val="000000" w:themeColor="text1"/>
          <w:sz w:val="28"/>
          <w:szCs w:val="28"/>
          <w:bdr w:val="none" w:sz="0" w:space="0" w:color="auto" w:frame="1"/>
          <w:vertAlign w:val="superscript"/>
        </w:rPr>
        <w:t>3</w:t>
      </w:r>
      <w:r w:rsidRPr="00BB4157">
        <w:rPr>
          <w:rFonts w:ascii="Times New Roman" w:hAnsi="Times New Roman" w:cs="Times New Roman"/>
          <w:color w:val="000000" w:themeColor="text1"/>
          <w:sz w:val="28"/>
          <w:szCs w:val="28"/>
        </w:rPr>
        <w:t>природного газа.</w:t>
      </w:r>
    </w:p>
    <w:p w:rsidR="00BB4157" w:rsidRPr="00BB4157" w:rsidRDefault="00FA7B12" w:rsidP="00BB4157">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касается леса, то для края это л</w:t>
      </w:r>
      <w:r w:rsidR="00846AAE" w:rsidRPr="00BB4157">
        <w:rPr>
          <w:rFonts w:ascii="Times New Roman" w:hAnsi="Times New Roman" w:cs="Times New Roman"/>
          <w:color w:val="000000" w:themeColor="text1"/>
          <w:sz w:val="28"/>
          <w:szCs w:val="28"/>
        </w:rPr>
        <w:t xml:space="preserve">ес - одно из </w:t>
      </w:r>
      <w:r>
        <w:rPr>
          <w:rFonts w:ascii="Times New Roman" w:hAnsi="Times New Roman" w:cs="Times New Roman"/>
          <w:color w:val="000000" w:themeColor="text1"/>
          <w:sz w:val="28"/>
          <w:szCs w:val="28"/>
        </w:rPr>
        <w:t>главнейших</w:t>
      </w:r>
      <w:r w:rsidR="00846AAE" w:rsidRPr="00BB4157">
        <w:rPr>
          <w:rFonts w:ascii="Times New Roman" w:hAnsi="Times New Roman" w:cs="Times New Roman"/>
          <w:color w:val="000000" w:themeColor="text1"/>
          <w:sz w:val="28"/>
          <w:szCs w:val="28"/>
        </w:rPr>
        <w:t xml:space="preserve"> природных богатств. Общая площадь лесов составляет свыш</w:t>
      </w:r>
      <w:r>
        <w:rPr>
          <w:rFonts w:ascii="Times New Roman" w:hAnsi="Times New Roman" w:cs="Times New Roman"/>
          <w:color w:val="000000" w:themeColor="text1"/>
          <w:sz w:val="28"/>
          <w:szCs w:val="28"/>
        </w:rPr>
        <w:t xml:space="preserve">е полутора миллионов гектаров. Наиболее ценные породы деревьев, такие как </w:t>
      </w:r>
      <w:r w:rsidR="00846AAE" w:rsidRPr="00BB4157">
        <w:rPr>
          <w:rFonts w:ascii="Times New Roman" w:hAnsi="Times New Roman" w:cs="Times New Roman"/>
          <w:color w:val="000000" w:themeColor="text1"/>
          <w:sz w:val="28"/>
          <w:szCs w:val="28"/>
        </w:rPr>
        <w:t>дубовые и буковые массивы занимают, соответственно, 44 и 28 процентов площади всех лесов.</w:t>
      </w:r>
    </w:p>
    <w:p w:rsidR="000A4B31" w:rsidRDefault="00AA377D" w:rsidP="00BB4157">
      <w:pPr>
        <w:spacing w:line="360" w:lineRule="auto"/>
        <w:ind w:firstLine="851"/>
        <w:contextualSpacing/>
        <w:jc w:val="both"/>
        <w:rPr>
          <w:rFonts w:ascii="Times New Roman" w:hAnsi="Times New Roman" w:cs="Times New Roman"/>
          <w:color w:val="000000" w:themeColor="text1"/>
          <w:sz w:val="28"/>
          <w:szCs w:val="28"/>
        </w:rPr>
      </w:pPr>
      <w:r w:rsidRPr="00BB4157">
        <w:rPr>
          <w:rFonts w:ascii="Times New Roman" w:hAnsi="Times New Roman" w:cs="Times New Roman"/>
          <w:color w:val="000000" w:themeColor="text1"/>
          <w:sz w:val="28"/>
          <w:szCs w:val="28"/>
        </w:rPr>
        <w:t xml:space="preserve">Тем самым, </w:t>
      </w:r>
      <w:r w:rsidR="00396EB2" w:rsidRPr="00BB4157">
        <w:rPr>
          <w:rFonts w:ascii="Times New Roman" w:hAnsi="Times New Roman" w:cs="Times New Roman"/>
          <w:color w:val="000000" w:themeColor="text1"/>
          <w:sz w:val="28"/>
          <w:szCs w:val="28"/>
        </w:rPr>
        <w:t xml:space="preserve">Краснодарский край </w:t>
      </w:r>
      <w:r w:rsidRPr="00BB4157">
        <w:rPr>
          <w:rFonts w:ascii="Times New Roman" w:hAnsi="Times New Roman" w:cs="Times New Roman"/>
          <w:color w:val="000000" w:themeColor="text1"/>
          <w:sz w:val="28"/>
          <w:szCs w:val="28"/>
        </w:rPr>
        <w:t xml:space="preserve">привлекает к себе большое количество инвестиций, как региональных, так и федеральных. </w:t>
      </w:r>
      <w:r w:rsidR="00883618" w:rsidRPr="00BB4157">
        <w:rPr>
          <w:rFonts w:ascii="Times New Roman" w:hAnsi="Times New Roman" w:cs="Times New Roman"/>
          <w:color w:val="000000" w:themeColor="text1"/>
          <w:sz w:val="28"/>
          <w:szCs w:val="28"/>
        </w:rPr>
        <w:t xml:space="preserve">А это немаловажный показатель для развития края в </w:t>
      </w:r>
      <w:r w:rsidRPr="00BB4157">
        <w:rPr>
          <w:rFonts w:ascii="Times New Roman" w:hAnsi="Times New Roman" w:cs="Times New Roman"/>
          <w:color w:val="000000" w:themeColor="text1"/>
          <w:sz w:val="28"/>
          <w:szCs w:val="28"/>
        </w:rPr>
        <w:t>социально-экономическо</w:t>
      </w:r>
      <w:r w:rsidR="00AC6B3C">
        <w:rPr>
          <w:rFonts w:ascii="Times New Roman" w:hAnsi="Times New Roman" w:cs="Times New Roman"/>
          <w:color w:val="000000" w:themeColor="text1"/>
          <w:sz w:val="28"/>
          <w:szCs w:val="28"/>
        </w:rPr>
        <w:t>м отношении, т.к. сразу происходит развитие туризма и экономики в целом.</w:t>
      </w:r>
      <w:r w:rsidR="00883618" w:rsidRPr="00BB4157">
        <w:rPr>
          <w:rFonts w:ascii="Times New Roman" w:hAnsi="Times New Roman" w:cs="Times New Roman"/>
          <w:color w:val="000000" w:themeColor="text1"/>
          <w:sz w:val="28"/>
          <w:szCs w:val="28"/>
        </w:rPr>
        <w:t xml:space="preserve"> </w:t>
      </w:r>
      <w:r w:rsidRPr="00BB4157">
        <w:rPr>
          <w:rFonts w:ascii="Times New Roman" w:hAnsi="Times New Roman" w:cs="Times New Roman"/>
          <w:color w:val="000000" w:themeColor="text1"/>
          <w:sz w:val="28"/>
          <w:szCs w:val="28"/>
        </w:rPr>
        <w:t xml:space="preserve">Для его измерения используют </w:t>
      </w:r>
      <w:r w:rsidR="00883618" w:rsidRPr="00BB4157">
        <w:rPr>
          <w:rFonts w:ascii="Times New Roman" w:hAnsi="Times New Roman" w:cs="Times New Roman"/>
          <w:color w:val="000000" w:themeColor="text1"/>
          <w:sz w:val="28"/>
          <w:szCs w:val="28"/>
        </w:rPr>
        <w:t>п</w:t>
      </w:r>
      <w:r w:rsidR="00396EB2" w:rsidRPr="00BB4157">
        <w:rPr>
          <w:rFonts w:ascii="Times New Roman" w:hAnsi="Times New Roman" w:cs="Times New Roman"/>
          <w:color w:val="000000" w:themeColor="text1"/>
          <w:sz w:val="28"/>
          <w:szCs w:val="28"/>
        </w:rPr>
        <w:t>роизводство ВРП на д</w:t>
      </w:r>
      <w:r w:rsidRPr="00BB4157">
        <w:rPr>
          <w:rFonts w:ascii="Times New Roman" w:hAnsi="Times New Roman" w:cs="Times New Roman"/>
          <w:color w:val="000000" w:themeColor="text1"/>
          <w:sz w:val="28"/>
          <w:szCs w:val="28"/>
        </w:rPr>
        <w:t xml:space="preserve">ушу населения. Он </w:t>
      </w:r>
      <w:r w:rsidR="00396EB2" w:rsidRPr="00BB4157">
        <w:rPr>
          <w:rFonts w:ascii="Times New Roman" w:hAnsi="Times New Roman" w:cs="Times New Roman"/>
          <w:color w:val="000000" w:themeColor="text1"/>
          <w:sz w:val="28"/>
          <w:szCs w:val="28"/>
        </w:rPr>
        <w:t>представляет собой вложение резидентными единицами средств в объект основного капитала для создания нового дохода в будущем п</w:t>
      </w:r>
      <w:r w:rsidR="003E6017" w:rsidRPr="00BB4157">
        <w:rPr>
          <w:rFonts w:ascii="Times New Roman" w:hAnsi="Times New Roman" w:cs="Times New Roman"/>
          <w:color w:val="000000" w:themeColor="text1"/>
          <w:sz w:val="28"/>
          <w:szCs w:val="28"/>
        </w:rPr>
        <w:t>утем использова</w:t>
      </w:r>
      <w:r w:rsidR="000A4B31" w:rsidRPr="00BB4157">
        <w:rPr>
          <w:rFonts w:ascii="Times New Roman" w:hAnsi="Times New Roman" w:cs="Times New Roman"/>
          <w:color w:val="000000" w:themeColor="text1"/>
          <w:sz w:val="28"/>
          <w:szCs w:val="28"/>
        </w:rPr>
        <w:t>ния их в производстве</w:t>
      </w:r>
      <w:r w:rsidR="00D330A8">
        <w:rPr>
          <w:rFonts w:ascii="Times New Roman" w:hAnsi="Times New Roman" w:cs="Times New Roman"/>
          <w:color w:val="000000" w:themeColor="text1"/>
          <w:sz w:val="28"/>
          <w:szCs w:val="28"/>
        </w:rPr>
        <w:t>.</w:t>
      </w:r>
      <w:r w:rsidR="00AC6B3C">
        <w:rPr>
          <w:rFonts w:ascii="Times New Roman" w:hAnsi="Times New Roman" w:cs="Times New Roman"/>
          <w:color w:val="000000" w:themeColor="text1"/>
          <w:sz w:val="28"/>
          <w:szCs w:val="28"/>
        </w:rPr>
        <w:t xml:space="preserve"> Ниже представим структуру ВРП в Краснодарском крае, чтобы иметь представление за счёт каких отраслей развивается край и какие из них следует укрепить.</w:t>
      </w:r>
    </w:p>
    <w:p w:rsidR="00833E02" w:rsidRDefault="00833E02" w:rsidP="00BB4157">
      <w:pPr>
        <w:spacing w:line="360" w:lineRule="auto"/>
        <w:ind w:firstLine="851"/>
        <w:contextualSpacing/>
        <w:jc w:val="both"/>
        <w:rPr>
          <w:rFonts w:ascii="Times New Roman" w:hAnsi="Times New Roman" w:cs="Times New Roman"/>
          <w:color w:val="000000" w:themeColor="text1"/>
          <w:sz w:val="28"/>
          <w:szCs w:val="28"/>
        </w:rPr>
      </w:pPr>
    </w:p>
    <w:p w:rsidR="00BB4157" w:rsidRPr="00BB4157" w:rsidRDefault="00BB4157" w:rsidP="00BB4157">
      <w:pPr>
        <w:spacing w:line="360" w:lineRule="auto"/>
        <w:ind w:firstLine="851"/>
        <w:contextualSpacing/>
        <w:jc w:val="both"/>
        <w:rPr>
          <w:rFonts w:ascii="Times New Roman" w:hAnsi="Times New Roman" w:cs="Times New Roman"/>
          <w:color w:val="000000" w:themeColor="text1"/>
          <w:sz w:val="28"/>
          <w:szCs w:val="28"/>
        </w:rPr>
      </w:pPr>
    </w:p>
    <w:p w:rsidR="00FC715B" w:rsidRPr="000A4B31" w:rsidRDefault="000A4B31" w:rsidP="000A4B31">
      <w:pPr>
        <w:spacing w:after="0" w:line="360" w:lineRule="auto"/>
        <w:contextualSpacing/>
        <w:outlineLvl w:val="5"/>
        <w:rPr>
          <w:rFonts w:ascii="Times New Roman" w:eastAsia="Times New Roman" w:hAnsi="Times New Roman" w:cs="Times New Roman"/>
          <w:bCs/>
          <w:color w:val="000000" w:themeColor="text1"/>
          <w:sz w:val="28"/>
          <w:szCs w:val="28"/>
        </w:rPr>
      </w:pPr>
      <w:r w:rsidRPr="000A4B31">
        <w:rPr>
          <w:rFonts w:ascii="Times New Roman" w:eastAsia="Times New Roman" w:hAnsi="Times New Roman" w:cs="Times New Roman"/>
          <w:bCs/>
          <w:color w:val="000000" w:themeColor="text1"/>
          <w:sz w:val="28"/>
          <w:szCs w:val="28"/>
        </w:rPr>
        <w:lastRenderedPageBreak/>
        <w:t xml:space="preserve">Таблица </w:t>
      </w:r>
      <w:r w:rsidR="0010236C">
        <w:rPr>
          <w:rFonts w:ascii="Times New Roman" w:eastAsia="Times New Roman" w:hAnsi="Times New Roman" w:cs="Times New Roman"/>
          <w:bCs/>
          <w:color w:val="000000" w:themeColor="text1"/>
          <w:sz w:val="28"/>
          <w:szCs w:val="28"/>
        </w:rPr>
        <w:t>4</w:t>
      </w:r>
      <w:r w:rsidRPr="000A4B31">
        <w:rPr>
          <w:rFonts w:ascii="Times New Roman" w:eastAsia="Times New Roman" w:hAnsi="Times New Roman" w:cs="Times New Roman"/>
          <w:bCs/>
          <w:color w:val="000000" w:themeColor="text1"/>
          <w:sz w:val="28"/>
          <w:szCs w:val="28"/>
        </w:rPr>
        <w:t xml:space="preserve"> - </w:t>
      </w:r>
      <w:r w:rsidR="00FC715B" w:rsidRPr="000A4B31">
        <w:rPr>
          <w:rFonts w:ascii="Times New Roman" w:eastAsia="Times New Roman" w:hAnsi="Times New Roman" w:cs="Times New Roman"/>
          <w:bCs/>
          <w:color w:val="000000" w:themeColor="text1"/>
          <w:sz w:val="28"/>
          <w:szCs w:val="28"/>
        </w:rPr>
        <w:t>Структура валового регионального продукта</w:t>
      </w:r>
      <w:r w:rsidRPr="000A4B31">
        <w:rPr>
          <w:rFonts w:ascii="Times New Roman" w:eastAsia="Times New Roman" w:hAnsi="Times New Roman" w:cs="Times New Roman"/>
          <w:bCs/>
          <w:color w:val="000000" w:themeColor="text1"/>
          <w:sz w:val="28"/>
          <w:szCs w:val="28"/>
        </w:rPr>
        <w:t xml:space="preserve">, </w:t>
      </w:r>
      <w:r w:rsidR="00FC715B" w:rsidRPr="000A4B31">
        <w:rPr>
          <w:rFonts w:ascii="Times New Roman" w:eastAsia="Times New Roman" w:hAnsi="Times New Roman" w:cs="Times New Roman"/>
          <w:color w:val="000000" w:themeColor="text1"/>
          <w:sz w:val="28"/>
          <w:szCs w:val="28"/>
        </w:rPr>
        <w:t xml:space="preserve">в </w:t>
      </w:r>
      <w:r w:rsidRPr="000A4B31">
        <w:rPr>
          <w:rFonts w:ascii="Times New Roman" w:eastAsia="Times New Roman" w:hAnsi="Times New Roman" w:cs="Times New Roman"/>
          <w:color w:val="000000" w:themeColor="text1"/>
          <w:sz w:val="28"/>
          <w:szCs w:val="28"/>
        </w:rPr>
        <w:t>% к итогу</w:t>
      </w:r>
    </w:p>
    <w:p w:rsidR="00FC715B" w:rsidRPr="007D2905" w:rsidRDefault="00FC715B" w:rsidP="00FC715B">
      <w:pPr>
        <w:spacing w:after="0" w:line="360" w:lineRule="auto"/>
        <w:ind w:firstLine="851"/>
        <w:contextualSpacing/>
        <w:jc w:val="both"/>
        <w:rPr>
          <w:rFonts w:ascii="Times New Roman" w:eastAsia="Times New Roman" w:hAnsi="Times New Roman" w:cs="Times New Roman"/>
          <w:color w:val="000000" w:themeColor="text1"/>
          <w:sz w:val="28"/>
          <w:szCs w:val="28"/>
        </w:rPr>
      </w:pPr>
      <w:r w:rsidRPr="00797D33">
        <w:rPr>
          <w:rFonts w:ascii="Times New Roman" w:eastAsia="Times New Roman" w:hAnsi="Times New Roman" w:cs="Times New Roman"/>
          <w:color w:val="000000" w:themeColor="text1"/>
          <w:sz w:val="28"/>
          <w:szCs w:val="28"/>
        </w:rPr>
        <w:t> </w:t>
      </w:r>
    </w:p>
    <w:tbl>
      <w:tblPr>
        <w:tblW w:w="4944" w:type="pct"/>
        <w:tblCellMar>
          <w:left w:w="0" w:type="dxa"/>
          <w:right w:w="0" w:type="dxa"/>
        </w:tblCellMar>
        <w:tblLook w:val="04A0"/>
      </w:tblPr>
      <w:tblGrid>
        <w:gridCol w:w="6062"/>
        <w:gridCol w:w="1134"/>
        <w:gridCol w:w="1276"/>
        <w:gridCol w:w="992"/>
      </w:tblGrid>
      <w:tr w:rsidR="00FC715B" w:rsidRPr="007D2905" w:rsidTr="007D2905">
        <w:trPr>
          <w:trHeight w:val="584"/>
          <w:tblHeader/>
        </w:trPr>
        <w:tc>
          <w:tcPr>
            <w:tcW w:w="32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715B" w:rsidRPr="007D2905" w:rsidRDefault="00FC715B" w:rsidP="007D2905">
            <w:r w:rsidRPr="007D2905">
              <w:t> </w:t>
            </w:r>
          </w:p>
        </w:tc>
        <w:tc>
          <w:tcPr>
            <w:tcW w:w="5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715B" w:rsidRPr="007D2905" w:rsidRDefault="00FC715B" w:rsidP="007D2905">
            <w:r w:rsidRPr="007D2905">
              <w:t>2014</w:t>
            </w:r>
          </w:p>
        </w:tc>
        <w:tc>
          <w:tcPr>
            <w:tcW w:w="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715B" w:rsidRPr="007D2905" w:rsidRDefault="00FC715B" w:rsidP="007D2905">
            <w:r w:rsidRPr="007D2905">
              <w:t>2015</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715B" w:rsidRPr="007D2905" w:rsidRDefault="00FC715B" w:rsidP="007D2905">
            <w:r w:rsidRPr="007D2905">
              <w:t>2016</w:t>
            </w:r>
          </w:p>
        </w:tc>
      </w:tr>
      <w:tr w:rsidR="00FC715B" w:rsidRPr="00CC45B4" w:rsidTr="007D2905">
        <w:tc>
          <w:tcPr>
            <w:tcW w:w="32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Валовой региональный продукт</w:t>
            </w:r>
            <w:r w:rsidRPr="00797D33">
              <w:rPr>
                <w:rFonts w:ascii="Times New Roman" w:eastAsia="Times New Roman" w:hAnsi="Times New Roman" w:cs="Times New Roman"/>
                <w:b/>
                <w:bCs/>
                <w:color w:val="000000" w:themeColor="text1"/>
                <w:sz w:val="24"/>
                <w:szCs w:val="24"/>
              </w:rPr>
              <w:t> </w:t>
            </w:r>
            <w:r w:rsidRPr="00797D33">
              <w:rPr>
                <w:rFonts w:ascii="Times New Roman" w:eastAsia="Times New Roman" w:hAnsi="Times New Roman" w:cs="Times New Roman"/>
                <w:color w:val="000000" w:themeColor="text1"/>
                <w:sz w:val="24"/>
                <w:szCs w:val="24"/>
              </w:rPr>
              <w:t>(валовая добавленная стоимость в основных ценах)</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100</w:t>
            </w:r>
          </w:p>
        </w:tc>
        <w:tc>
          <w:tcPr>
            <w:tcW w:w="6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100</w:t>
            </w:r>
          </w:p>
        </w:tc>
        <w:tc>
          <w:tcPr>
            <w:tcW w:w="5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100</w:t>
            </w:r>
          </w:p>
        </w:tc>
      </w:tr>
      <w:tr w:rsidR="00FC715B" w:rsidRPr="00CC45B4" w:rsidTr="00A909DF">
        <w:tc>
          <w:tcPr>
            <w:tcW w:w="3203" w:type="pct"/>
            <w:tcBorders>
              <w:top w:val="nil"/>
              <w:left w:val="single" w:sz="8" w:space="0" w:color="auto"/>
              <w:bottom w:val="nil"/>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в том числе</w:t>
            </w:r>
            <w:r w:rsidRPr="00797D33">
              <w:rPr>
                <w:rFonts w:ascii="Times New Roman" w:eastAsia="Times New Roman" w:hAnsi="Times New Roman" w:cs="Times New Roman"/>
                <w:caps/>
                <w:color w:val="000000" w:themeColor="text1"/>
                <w:sz w:val="24"/>
                <w:szCs w:val="24"/>
              </w:rPr>
              <w:t>:</w:t>
            </w:r>
          </w:p>
        </w:tc>
        <w:tc>
          <w:tcPr>
            <w:tcW w:w="599" w:type="pct"/>
            <w:tcBorders>
              <w:top w:val="nil"/>
              <w:left w:val="nil"/>
              <w:bottom w:val="nil"/>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 </w:t>
            </w:r>
          </w:p>
        </w:tc>
        <w:tc>
          <w:tcPr>
            <w:tcW w:w="674" w:type="pct"/>
            <w:tcBorders>
              <w:top w:val="nil"/>
              <w:left w:val="nil"/>
              <w:bottom w:val="nil"/>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 </w:t>
            </w:r>
          </w:p>
        </w:tc>
        <w:tc>
          <w:tcPr>
            <w:tcW w:w="524" w:type="pct"/>
            <w:tcBorders>
              <w:top w:val="nil"/>
              <w:left w:val="nil"/>
              <w:bottom w:val="nil"/>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 </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сельское хозяйство, охота и лесное хозяйство</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10,2</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12,6</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13,4</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рыболовство, рыбоводство</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0,0</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0,0</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добыча полезных ископаемых</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0,6</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0,6</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0,7</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обрабатывающие производства</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12,2</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11,3</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11,4</w:t>
            </w:r>
          </w:p>
        </w:tc>
      </w:tr>
      <w:tr w:rsidR="00FC715B" w:rsidRPr="00CC45B4" w:rsidTr="007D3836">
        <w:tc>
          <w:tcPr>
            <w:tcW w:w="32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производство и распределение электроэнергии, газа и воды</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2,8</w:t>
            </w:r>
          </w:p>
        </w:tc>
        <w:tc>
          <w:tcPr>
            <w:tcW w:w="6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2,4</w:t>
            </w:r>
          </w:p>
        </w:tc>
        <w:tc>
          <w:tcPr>
            <w:tcW w:w="5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3,0</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строительство</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14,4</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10,3</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6,5</w:t>
            </w:r>
          </w:p>
        </w:tc>
      </w:tr>
      <w:tr w:rsidR="00FC715B" w:rsidRPr="00CC45B4" w:rsidTr="0010236C">
        <w:tc>
          <w:tcPr>
            <w:tcW w:w="32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5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18,1</w:t>
            </w:r>
          </w:p>
        </w:tc>
        <w:tc>
          <w:tcPr>
            <w:tcW w:w="6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17,6</w:t>
            </w:r>
          </w:p>
        </w:tc>
        <w:tc>
          <w:tcPr>
            <w:tcW w:w="52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17,6</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гостиницы и рестораны</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3,1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2,9</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2,9</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транспорт и связь</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15,0</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16,0</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17,9</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финансовая деятельность</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0,2</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0,3</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0,2</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операции с недвижимым имуществом, аренда и предоставление услуг</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8,1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11,0</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11,4</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государственное управление и обеспечение военной безопасности; обязательное социальное обеспечение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5,0</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4,6</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4,5</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образование</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3,3</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3,3</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3,2</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здравоохранение и предоставление социальных услуг</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4,8</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4,7</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4,7</w:t>
            </w:r>
          </w:p>
        </w:tc>
      </w:tr>
      <w:tr w:rsidR="00FC715B" w:rsidRPr="00CC45B4" w:rsidTr="00A909DF">
        <w:tc>
          <w:tcPr>
            <w:tcW w:w="32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предоставление прочих коммунальных, социальных и персональных услуг</w:t>
            </w:r>
          </w:p>
        </w:tc>
        <w:tc>
          <w:tcPr>
            <w:tcW w:w="59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2,1</w:t>
            </w:r>
          </w:p>
        </w:tc>
        <w:tc>
          <w:tcPr>
            <w:tcW w:w="6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2,4</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C715B" w:rsidRPr="00797D33" w:rsidRDefault="00FC715B" w:rsidP="00A909DF">
            <w:pPr>
              <w:spacing w:after="0" w:line="360" w:lineRule="auto"/>
              <w:contextualSpacing/>
              <w:jc w:val="both"/>
              <w:rPr>
                <w:rFonts w:ascii="Times New Roman" w:eastAsia="Times New Roman" w:hAnsi="Times New Roman" w:cs="Times New Roman"/>
                <w:color w:val="000000" w:themeColor="text1"/>
                <w:sz w:val="24"/>
                <w:szCs w:val="24"/>
              </w:rPr>
            </w:pPr>
            <w:r w:rsidRPr="00797D33">
              <w:rPr>
                <w:rFonts w:ascii="Times New Roman" w:eastAsia="Times New Roman" w:hAnsi="Times New Roman" w:cs="Times New Roman"/>
                <w:color w:val="000000" w:themeColor="text1"/>
                <w:sz w:val="24"/>
                <w:szCs w:val="24"/>
              </w:rPr>
              <w:t>2,6</w:t>
            </w:r>
          </w:p>
        </w:tc>
      </w:tr>
    </w:tbl>
    <w:p w:rsidR="00FC715B" w:rsidRPr="007C1B21" w:rsidRDefault="00FC715B" w:rsidP="007C1B21">
      <w:pPr>
        <w:spacing w:after="0" w:line="360" w:lineRule="auto"/>
        <w:ind w:firstLine="709"/>
        <w:contextualSpacing/>
        <w:jc w:val="right"/>
        <w:rPr>
          <w:rFonts w:ascii="Times New Roman" w:eastAsia="Times New Roman" w:hAnsi="Times New Roman" w:cs="Times New Roman"/>
          <w:color w:val="000000" w:themeColor="text1"/>
          <w:sz w:val="24"/>
          <w:szCs w:val="28"/>
        </w:rPr>
      </w:pPr>
      <w:r w:rsidRPr="007C1B21">
        <w:rPr>
          <w:rFonts w:ascii="Times New Roman" w:eastAsia="Times New Roman" w:hAnsi="Times New Roman" w:cs="Times New Roman"/>
          <w:color w:val="000000" w:themeColor="text1"/>
          <w:sz w:val="24"/>
          <w:szCs w:val="28"/>
        </w:rPr>
        <w:t> </w:t>
      </w:r>
      <w:r w:rsidR="007C1B21" w:rsidRPr="007C1B21">
        <w:rPr>
          <w:rFonts w:ascii="Times New Roman" w:eastAsia="Times New Roman" w:hAnsi="Times New Roman" w:cs="Times New Roman"/>
          <w:color w:val="000000" w:themeColor="text1"/>
          <w:sz w:val="24"/>
          <w:szCs w:val="28"/>
        </w:rPr>
        <w:t>Источник: http://krsdstat.gks.ru</w:t>
      </w:r>
    </w:p>
    <w:p w:rsidR="000A4B31" w:rsidRDefault="0010563D" w:rsidP="003968A0">
      <w:pPr>
        <w:spacing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трудно заметить, что </w:t>
      </w:r>
      <w:r w:rsidR="00883618">
        <w:rPr>
          <w:rFonts w:ascii="Times New Roman" w:hAnsi="Times New Roman" w:cs="Times New Roman"/>
          <w:color w:val="000000" w:themeColor="text1"/>
          <w:sz w:val="28"/>
          <w:szCs w:val="28"/>
        </w:rPr>
        <w:t>о</w:t>
      </w:r>
      <w:r w:rsidR="000A4B31" w:rsidRPr="00787F05">
        <w:rPr>
          <w:rFonts w:ascii="Times New Roman" w:hAnsi="Times New Roman" w:cs="Times New Roman"/>
          <w:color w:val="000000" w:themeColor="text1"/>
          <w:sz w:val="28"/>
          <w:szCs w:val="28"/>
        </w:rPr>
        <w:t xml:space="preserve">снову производственных сил региона составляют такие отрасли экономики как: промышленная, строительная, топливно-энергетическая, агропромышленная, </w:t>
      </w:r>
      <w:r w:rsidR="000A4B31">
        <w:rPr>
          <w:rFonts w:ascii="Times New Roman" w:hAnsi="Times New Roman" w:cs="Times New Roman"/>
          <w:color w:val="000000" w:themeColor="text1"/>
          <w:sz w:val="28"/>
          <w:szCs w:val="28"/>
        </w:rPr>
        <w:t xml:space="preserve">транспортная и многие </w:t>
      </w:r>
      <w:r w:rsidR="000A4B31">
        <w:rPr>
          <w:rFonts w:ascii="Times New Roman" w:hAnsi="Times New Roman" w:cs="Times New Roman"/>
          <w:color w:val="000000" w:themeColor="text1"/>
          <w:sz w:val="28"/>
          <w:szCs w:val="28"/>
        </w:rPr>
        <w:lastRenderedPageBreak/>
        <w:t>другие</w:t>
      </w:r>
      <w:r w:rsidR="000A4B31" w:rsidRPr="00787F05">
        <w:rPr>
          <w:rFonts w:ascii="Times New Roman" w:hAnsi="Times New Roman" w:cs="Times New Roman"/>
          <w:color w:val="000000" w:themeColor="text1"/>
          <w:sz w:val="28"/>
          <w:szCs w:val="28"/>
        </w:rPr>
        <w:t xml:space="preserve">. </w:t>
      </w:r>
      <w:r w:rsidR="000A4B31">
        <w:rPr>
          <w:rFonts w:ascii="Times New Roman" w:hAnsi="Times New Roman" w:cs="Times New Roman"/>
          <w:color w:val="000000" w:themeColor="text1"/>
          <w:sz w:val="28"/>
          <w:szCs w:val="28"/>
        </w:rPr>
        <w:t>В этом мы можем убедиться, глядя на таблицу выше.</w:t>
      </w:r>
      <w:r w:rsidR="00AC6B3C">
        <w:rPr>
          <w:rFonts w:ascii="Times New Roman" w:hAnsi="Times New Roman" w:cs="Times New Roman"/>
          <w:color w:val="000000" w:themeColor="text1"/>
          <w:sz w:val="28"/>
          <w:szCs w:val="28"/>
        </w:rPr>
        <w:t xml:space="preserve"> Наибольшую долю занимает транспорт и связь, затем оптовая и розничная торговля.</w:t>
      </w:r>
    </w:p>
    <w:p w:rsidR="002B7A70" w:rsidRPr="000A4B31" w:rsidRDefault="00C54121"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В целом, показатель ВРП с каждым годом увеличивается. Это увеличение происходит в основном за счет роста преобладающих отраслей</w:t>
      </w:r>
      <w:r w:rsidR="00BD0512">
        <w:rPr>
          <w:rFonts w:ascii="Times New Roman" w:hAnsi="Times New Roman" w:cs="Times New Roman"/>
          <w:color w:val="000000" w:themeColor="text1"/>
          <w:sz w:val="28"/>
          <w:szCs w:val="28"/>
        </w:rPr>
        <w:t xml:space="preserve">. </w:t>
      </w:r>
      <w:r w:rsidR="002B7A70">
        <w:rPr>
          <w:rFonts w:ascii="Times New Roman" w:hAnsi="Times New Roman" w:cs="Times New Roman"/>
          <w:color w:val="000000" w:themeColor="text1"/>
          <w:sz w:val="28"/>
          <w:szCs w:val="28"/>
        </w:rPr>
        <w:t>В нашем случае</w:t>
      </w:r>
      <w:r w:rsidR="00BD0512">
        <w:rPr>
          <w:rFonts w:ascii="Times New Roman" w:hAnsi="Times New Roman" w:cs="Times New Roman"/>
          <w:color w:val="000000" w:themeColor="text1"/>
          <w:sz w:val="28"/>
          <w:szCs w:val="28"/>
        </w:rPr>
        <w:t xml:space="preserve"> это</w:t>
      </w:r>
      <w:r w:rsidR="002B7A70">
        <w:rPr>
          <w:rFonts w:ascii="Times New Roman" w:hAnsi="Times New Roman" w:cs="Times New Roman"/>
          <w:color w:val="000000" w:themeColor="text1"/>
          <w:sz w:val="28"/>
          <w:szCs w:val="28"/>
        </w:rPr>
        <w:t xml:space="preserve"> сельское хозяйство (13,4%), транспорт (17,9</w:t>
      </w:r>
      <w:r w:rsidR="002B7A70" w:rsidRPr="00CC45B4">
        <w:rPr>
          <w:rFonts w:ascii="Times New Roman" w:hAnsi="Times New Roman" w:cs="Times New Roman"/>
          <w:color w:val="000000" w:themeColor="text1"/>
          <w:sz w:val="28"/>
          <w:szCs w:val="28"/>
        </w:rPr>
        <w:t>%), т</w:t>
      </w:r>
      <w:r w:rsidR="002B7A70">
        <w:rPr>
          <w:rFonts w:ascii="Times New Roman" w:hAnsi="Times New Roman" w:cs="Times New Roman"/>
          <w:color w:val="000000" w:themeColor="text1"/>
          <w:sz w:val="28"/>
          <w:szCs w:val="28"/>
        </w:rPr>
        <w:t xml:space="preserve">орговля (17,6%) на 2016 год. </w:t>
      </w:r>
      <w:r w:rsidR="00FA7B12">
        <w:rPr>
          <w:rFonts w:ascii="Times New Roman" w:hAnsi="Times New Roman" w:cs="Times New Roman"/>
          <w:color w:val="000000" w:themeColor="text1"/>
          <w:sz w:val="28"/>
          <w:szCs w:val="28"/>
        </w:rPr>
        <w:t xml:space="preserve">На основе </w:t>
      </w:r>
      <w:r w:rsidR="00FA7B12">
        <w:rPr>
          <w:rFonts w:ascii="Times New Roman" w:hAnsi="Times New Roman" w:cs="Times New Roman"/>
          <w:sz w:val="28"/>
          <w:szCs w:val="28"/>
        </w:rPr>
        <w:t>именно данных</w:t>
      </w:r>
      <w:r w:rsidR="002B7A70" w:rsidRPr="00B70CF1">
        <w:rPr>
          <w:rFonts w:ascii="Times New Roman" w:hAnsi="Times New Roman" w:cs="Times New Roman"/>
          <w:sz w:val="28"/>
          <w:szCs w:val="28"/>
        </w:rPr>
        <w:t xml:space="preserve"> </w:t>
      </w:r>
      <w:r w:rsidR="00FA7B12">
        <w:rPr>
          <w:rFonts w:ascii="Times New Roman" w:hAnsi="Times New Roman" w:cs="Times New Roman"/>
          <w:sz w:val="28"/>
          <w:szCs w:val="28"/>
        </w:rPr>
        <w:t xml:space="preserve">категорий можно </w:t>
      </w:r>
      <w:r>
        <w:rPr>
          <w:rFonts w:ascii="Times New Roman" w:hAnsi="Times New Roman" w:cs="Times New Roman"/>
          <w:sz w:val="28"/>
          <w:szCs w:val="28"/>
        </w:rPr>
        <w:t>оценить уровень продовольственной безопасности и выявить её угрозы.</w:t>
      </w:r>
      <w:r w:rsidR="002B7A70" w:rsidRPr="00B70CF1">
        <w:rPr>
          <w:rFonts w:ascii="Times New Roman" w:hAnsi="Times New Roman" w:cs="Times New Roman"/>
          <w:sz w:val="28"/>
          <w:szCs w:val="28"/>
        </w:rPr>
        <w:t xml:space="preserve"> </w:t>
      </w:r>
    </w:p>
    <w:p w:rsidR="00C54121" w:rsidRDefault="00C54121" w:rsidP="00C54121">
      <w:pPr>
        <w:spacing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2017 года, то </w:t>
      </w:r>
      <w:r w:rsidRPr="00CC45B4">
        <w:rPr>
          <w:rFonts w:ascii="Times New Roman" w:hAnsi="Times New Roman" w:cs="Times New Roman"/>
          <w:color w:val="000000" w:themeColor="text1"/>
          <w:sz w:val="28"/>
          <w:szCs w:val="28"/>
        </w:rPr>
        <w:t xml:space="preserve">по итогам </w:t>
      </w:r>
      <w:r>
        <w:rPr>
          <w:rFonts w:ascii="Times New Roman" w:hAnsi="Times New Roman" w:cs="Times New Roman"/>
          <w:color w:val="000000" w:themeColor="text1"/>
          <w:sz w:val="28"/>
          <w:szCs w:val="28"/>
        </w:rPr>
        <w:t>сохраняется стабильная социально-экономическая ситуация</w:t>
      </w:r>
      <w:r w:rsidRPr="00CC45B4">
        <w:rPr>
          <w:rFonts w:ascii="Times New Roman" w:hAnsi="Times New Roman" w:cs="Times New Roman"/>
          <w:color w:val="000000" w:themeColor="text1"/>
          <w:sz w:val="28"/>
          <w:szCs w:val="28"/>
        </w:rPr>
        <w:t xml:space="preserve"> в крае. Многие отрасли экономики на протяжении всего года демонстрировали ус</w:t>
      </w:r>
      <w:r>
        <w:rPr>
          <w:rFonts w:ascii="Times New Roman" w:hAnsi="Times New Roman" w:cs="Times New Roman"/>
          <w:color w:val="000000" w:themeColor="text1"/>
          <w:sz w:val="28"/>
          <w:szCs w:val="28"/>
        </w:rPr>
        <w:t>тойчивую положительную динамику, з</w:t>
      </w:r>
      <w:r w:rsidRPr="00CC45B4">
        <w:rPr>
          <w:rFonts w:ascii="Times New Roman" w:hAnsi="Times New Roman" w:cs="Times New Roman"/>
          <w:color w:val="000000" w:themeColor="text1"/>
          <w:sz w:val="28"/>
          <w:szCs w:val="28"/>
        </w:rPr>
        <w:t xml:space="preserve">а счёт </w:t>
      </w:r>
      <w:r>
        <w:rPr>
          <w:rFonts w:ascii="Times New Roman" w:hAnsi="Times New Roman" w:cs="Times New Roman"/>
          <w:color w:val="000000" w:themeColor="text1"/>
          <w:sz w:val="28"/>
          <w:szCs w:val="28"/>
        </w:rPr>
        <w:t xml:space="preserve">чего </w:t>
      </w:r>
      <w:r w:rsidRPr="00CC45B4">
        <w:rPr>
          <w:rFonts w:ascii="Times New Roman" w:hAnsi="Times New Roman" w:cs="Times New Roman"/>
          <w:color w:val="000000" w:themeColor="text1"/>
          <w:sz w:val="28"/>
          <w:szCs w:val="28"/>
        </w:rPr>
        <w:t>рост ВРП края по оценке соста</w:t>
      </w:r>
      <w:r>
        <w:rPr>
          <w:rFonts w:ascii="Times New Roman" w:hAnsi="Times New Roman" w:cs="Times New Roman"/>
          <w:color w:val="000000" w:themeColor="text1"/>
          <w:sz w:val="28"/>
          <w:szCs w:val="28"/>
        </w:rPr>
        <w:t xml:space="preserve">вил 102,3% </w:t>
      </w:r>
      <w:r w:rsidRPr="00CC45B4">
        <w:rPr>
          <w:rFonts w:ascii="Times New Roman" w:hAnsi="Times New Roman" w:cs="Times New Roman"/>
          <w:color w:val="000000" w:themeColor="text1"/>
          <w:sz w:val="28"/>
          <w:szCs w:val="28"/>
        </w:rPr>
        <w:t>.</w:t>
      </w:r>
    </w:p>
    <w:p w:rsidR="00BD0512" w:rsidRDefault="00BD0512" w:rsidP="00BD0512">
      <w:pPr>
        <w:spacing w:after="100" w:afterAutospacing="1" w:line="360" w:lineRule="auto"/>
        <w:ind w:firstLine="851"/>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Но, в то же время, индекс физического объёма ВРП, представленный в таблице 5, отстаёт от нормативных значений, хотя и превышает значение предыдущего года на 1,1%.</w:t>
      </w:r>
      <w:r w:rsidRPr="008C5AA6">
        <w:rPr>
          <w:rFonts w:ascii="Times New Roman" w:hAnsi="Times New Roman" w:cs="Times New Roman"/>
          <w:sz w:val="28"/>
          <w:szCs w:val="28"/>
        </w:rPr>
        <w:t xml:space="preserve"> </w:t>
      </w:r>
      <w:r w:rsidRPr="00787F05">
        <w:rPr>
          <w:rFonts w:ascii="Times New Roman" w:hAnsi="Times New Roman" w:cs="Times New Roman"/>
          <w:sz w:val="28"/>
          <w:szCs w:val="28"/>
        </w:rPr>
        <w:t>Так как, ВРП выступает в качестве основного показателя, отражающего достигнутый уровень экономического роста региона,</w:t>
      </w:r>
      <w:r>
        <w:rPr>
          <w:rFonts w:ascii="Times New Roman" w:hAnsi="Times New Roman" w:cs="Times New Roman"/>
          <w:sz w:val="28"/>
          <w:szCs w:val="28"/>
        </w:rPr>
        <w:t xml:space="preserve"> то можно сказать, что Краснодарский край </w:t>
      </w:r>
      <w:r w:rsidRPr="00787F05">
        <w:rPr>
          <w:rFonts w:ascii="Times New Roman" w:hAnsi="Times New Roman" w:cs="Times New Roman"/>
          <w:sz w:val="28"/>
          <w:szCs w:val="28"/>
        </w:rPr>
        <w:t>не соответствует оптимальному развитию</w:t>
      </w:r>
      <w:r>
        <w:rPr>
          <w:rFonts w:ascii="Times New Roman" w:hAnsi="Times New Roman" w:cs="Times New Roman"/>
          <w:sz w:val="28"/>
          <w:szCs w:val="28"/>
        </w:rPr>
        <w:t>.</w:t>
      </w:r>
    </w:p>
    <w:p w:rsidR="003968A0" w:rsidRDefault="003968A0" w:rsidP="003968A0">
      <w:pPr>
        <w:spacing w:after="100" w:afterAutospacing="1" w:line="360" w:lineRule="auto"/>
        <w:ind w:firstLine="851"/>
        <w:contextualSpacing/>
        <w:jc w:val="both"/>
        <w:rPr>
          <w:rFonts w:ascii="Times New Roman" w:hAnsi="Times New Roman" w:cs="Times New Roman"/>
          <w:color w:val="000000" w:themeColor="text1"/>
          <w:sz w:val="28"/>
          <w:szCs w:val="28"/>
        </w:rPr>
      </w:pPr>
    </w:p>
    <w:p w:rsidR="001D0905" w:rsidRPr="00787F05" w:rsidRDefault="001D0905" w:rsidP="00787F05">
      <w:pPr>
        <w:spacing w:after="100" w:afterAutospacing="1" w:line="360" w:lineRule="auto"/>
        <w:ind w:firstLine="709"/>
        <w:jc w:val="both"/>
        <w:rPr>
          <w:rFonts w:ascii="Times New Roman" w:hAnsi="Times New Roman" w:cs="Times New Roman"/>
          <w:color w:val="000000" w:themeColor="text1"/>
          <w:sz w:val="28"/>
          <w:szCs w:val="28"/>
        </w:rPr>
      </w:pPr>
      <w:r w:rsidRPr="00787F05">
        <w:rPr>
          <w:rFonts w:ascii="Times New Roman" w:hAnsi="Times New Roman" w:cs="Times New Roman"/>
          <w:color w:val="000000" w:themeColor="text1"/>
          <w:sz w:val="28"/>
          <w:szCs w:val="28"/>
        </w:rPr>
        <w:t>Та</w:t>
      </w:r>
      <w:r w:rsidR="0010236C">
        <w:rPr>
          <w:rFonts w:ascii="Times New Roman" w:hAnsi="Times New Roman" w:cs="Times New Roman"/>
          <w:color w:val="000000" w:themeColor="text1"/>
          <w:sz w:val="28"/>
          <w:szCs w:val="28"/>
        </w:rPr>
        <w:t>блица 5</w:t>
      </w:r>
      <w:r w:rsidRPr="00787F05">
        <w:rPr>
          <w:rFonts w:ascii="Times New Roman" w:hAnsi="Times New Roman" w:cs="Times New Roman"/>
          <w:color w:val="000000" w:themeColor="text1"/>
          <w:sz w:val="28"/>
          <w:szCs w:val="28"/>
        </w:rPr>
        <w:t xml:space="preserve"> − Индикаторы социально – эконом</w:t>
      </w:r>
      <w:r w:rsidR="000A4B31">
        <w:rPr>
          <w:rFonts w:ascii="Times New Roman" w:hAnsi="Times New Roman" w:cs="Times New Roman"/>
          <w:color w:val="000000" w:themeColor="text1"/>
          <w:sz w:val="28"/>
          <w:szCs w:val="28"/>
        </w:rPr>
        <w:t>ической безопасности региона</w:t>
      </w:r>
    </w:p>
    <w:tbl>
      <w:tblPr>
        <w:tblStyle w:val="a7"/>
        <w:tblW w:w="9464" w:type="dxa"/>
        <w:tblLook w:val="04A0"/>
      </w:tblPr>
      <w:tblGrid>
        <w:gridCol w:w="4644"/>
        <w:gridCol w:w="2694"/>
        <w:gridCol w:w="2126"/>
      </w:tblGrid>
      <w:tr w:rsidR="001D0905" w:rsidTr="00787F05">
        <w:tc>
          <w:tcPr>
            <w:tcW w:w="4644" w:type="dxa"/>
            <w:vMerge w:val="restart"/>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Показатель</w:t>
            </w:r>
          </w:p>
        </w:tc>
        <w:tc>
          <w:tcPr>
            <w:tcW w:w="4820" w:type="dxa"/>
            <w:gridSpan w:val="2"/>
          </w:tcPr>
          <w:p w:rsidR="001D0905" w:rsidRPr="00787F05" w:rsidRDefault="001D0905" w:rsidP="00787F05">
            <w:pPr>
              <w:spacing w:after="100" w:afterAutospacing="1"/>
              <w:ind w:left="34"/>
              <w:jc w:val="center"/>
              <w:rPr>
                <w:rFonts w:ascii="Times New Roman" w:hAnsi="Times New Roman" w:cs="Times New Roman"/>
                <w:sz w:val="24"/>
                <w:szCs w:val="24"/>
              </w:rPr>
            </w:pPr>
            <w:r w:rsidRPr="00787F05">
              <w:rPr>
                <w:rFonts w:ascii="Times New Roman" w:hAnsi="Times New Roman" w:cs="Times New Roman"/>
                <w:sz w:val="24"/>
                <w:szCs w:val="24"/>
              </w:rPr>
              <w:t>Пороговый уровень социально- экономической безопасности региона</w:t>
            </w:r>
          </w:p>
        </w:tc>
      </w:tr>
      <w:tr w:rsidR="001D0905" w:rsidTr="00787F05">
        <w:tc>
          <w:tcPr>
            <w:tcW w:w="4644" w:type="dxa"/>
            <w:vMerge/>
          </w:tcPr>
          <w:p w:rsidR="001D0905" w:rsidRPr="00787F05" w:rsidRDefault="001D0905" w:rsidP="001D0905">
            <w:pPr>
              <w:spacing w:after="100" w:afterAutospacing="1"/>
              <w:ind w:left="-142"/>
              <w:rPr>
                <w:rFonts w:ascii="Times New Roman" w:hAnsi="Times New Roman" w:cs="Times New Roman"/>
                <w:sz w:val="24"/>
                <w:szCs w:val="24"/>
              </w:rPr>
            </w:pP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Норма</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Краснодарский край, 2016г.</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Индекс физического объема ВРП в % к предыдущему году</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90-105</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101,1</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Дефицит бюджета в % к ВРП</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5-10</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0,09</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Доля населения с денежным доходом ниже прожиточного минимума в % от общей численности населения</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7-10</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11,8</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Уровень безработицы в % (МОТ)</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7-12</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5,8</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Доля занятого населения старше трудоспособного возраста, %</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10-15</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3,2</w:t>
            </w:r>
          </w:p>
        </w:tc>
      </w:tr>
    </w:tbl>
    <w:p w:rsidR="00833E02" w:rsidRDefault="00833E02"/>
    <w:p w:rsidR="00833E02" w:rsidRDefault="00833E02" w:rsidP="00833E02">
      <w:pPr>
        <w:jc w:val="right"/>
      </w:pPr>
      <w:r>
        <w:rPr>
          <w:rFonts w:ascii="Times New Roman" w:hAnsi="Times New Roman" w:cs="Times New Roman"/>
          <w:sz w:val="28"/>
          <w:szCs w:val="28"/>
        </w:rPr>
        <w:lastRenderedPageBreak/>
        <w:t>Продолжение таблицы 5</w:t>
      </w:r>
    </w:p>
    <w:tbl>
      <w:tblPr>
        <w:tblStyle w:val="a7"/>
        <w:tblW w:w="9464" w:type="dxa"/>
        <w:tblLook w:val="04A0"/>
      </w:tblPr>
      <w:tblGrid>
        <w:gridCol w:w="4644"/>
        <w:gridCol w:w="2694"/>
        <w:gridCol w:w="2126"/>
      </w:tblGrid>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Доля нелегальных мигрантов численности занятого населения,</w:t>
            </w:r>
            <w:r w:rsidR="00883618">
              <w:rPr>
                <w:rFonts w:ascii="Times New Roman" w:hAnsi="Times New Roman" w:cs="Times New Roman"/>
                <w:sz w:val="24"/>
                <w:szCs w:val="24"/>
              </w:rPr>
              <w:t xml:space="preserve"> </w:t>
            </w:r>
            <w:r w:rsidRPr="00787F05">
              <w:rPr>
                <w:rFonts w:ascii="Times New Roman" w:hAnsi="Times New Roman" w:cs="Times New Roman"/>
                <w:sz w:val="24"/>
                <w:szCs w:val="24"/>
              </w:rPr>
              <w:t>%</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3-7</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3,8</w:t>
            </w:r>
          </w:p>
        </w:tc>
      </w:tr>
      <w:tr w:rsidR="001D0905" w:rsidTr="00787F05">
        <w:tc>
          <w:tcPr>
            <w:tcW w:w="4644" w:type="dxa"/>
          </w:tcPr>
          <w:p w:rsidR="001D0905" w:rsidRPr="00787F05" w:rsidRDefault="001D0905" w:rsidP="001D0905">
            <w:pPr>
              <w:spacing w:after="100" w:afterAutospacing="1"/>
              <w:ind w:left="-142"/>
              <w:rPr>
                <w:rFonts w:ascii="Times New Roman" w:hAnsi="Times New Roman" w:cs="Times New Roman"/>
                <w:sz w:val="24"/>
                <w:szCs w:val="24"/>
              </w:rPr>
            </w:pPr>
            <w:r w:rsidRPr="00787F05">
              <w:rPr>
                <w:rFonts w:ascii="Times New Roman" w:hAnsi="Times New Roman" w:cs="Times New Roman"/>
                <w:sz w:val="24"/>
                <w:szCs w:val="24"/>
              </w:rPr>
              <w:t>Индекс витальности</w:t>
            </w:r>
          </w:p>
        </w:tc>
        <w:tc>
          <w:tcPr>
            <w:tcW w:w="2694" w:type="dxa"/>
          </w:tcPr>
          <w:p w:rsidR="001D0905" w:rsidRPr="00787F05" w:rsidRDefault="00F848E8" w:rsidP="00787F05">
            <w:pPr>
              <w:spacing w:after="100" w:afterAutospacing="1"/>
              <w:ind w:left="-124"/>
              <w:jc w:val="center"/>
              <w:rPr>
                <w:rFonts w:ascii="Times New Roman" w:hAnsi="Times New Roman" w:cs="Times New Roman"/>
                <w:sz w:val="24"/>
                <w:szCs w:val="24"/>
              </w:rPr>
            </w:pPr>
            <w:r w:rsidRPr="00787F05">
              <w:rPr>
                <w:rFonts w:ascii="Times New Roman" w:hAnsi="Times New Roman" w:cs="Times New Roman"/>
                <w:sz w:val="24"/>
                <w:szCs w:val="24"/>
              </w:rPr>
              <w:t>0,9-1,0</w:t>
            </w:r>
          </w:p>
        </w:tc>
        <w:tc>
          <w:tcPr>
            <w:tcW w:w="2126" w:type="dxa"/>
          </w:tcPr>
          <w:p w:rsidR="001D0905" w:rsidRPr="00787F05" w:rsidRDefault="00F848E8" w:rsidP="00787F05">
            <w:pPr>
              <w:spacing w:after="100" w:afterAutospacing="1"/>
              <w:ind w:left="-108" w:firstLine="108"/>
              <w:jc w:val="center"/>
              <w:rPr>
                <w:rFonts w:ascii="Times New Roman" w:hAnsi="Times New Roman" w:cs="Times New Roman"/>
                <w:sz w:val="24"/>
                <w:szCs w:val="24"/>
              </w:rPr>
            </w:pPr>
            <w:r w:rsidRPr="00787F05">
              <w:rPr>
                <w:rFonts w:ascii="Times New Roman" w:hAnsi="Times New Roman" w:cs="Times New Roman"/>
                <w:sz w:val="24"/>
                <w:szCs w:val="24"/>
              </w:rPr>
              <w:t>1,017</w:t>
            </w:r>
          </w:p>
        </w:tc>
      </w:tr>
    </w:tbl>
    <w:p w:rsidR="008C5AA6" w:rsidRDefault="008C5AA6" w:rsidP="00787F05">
      <w:pPr>
        <w:spacing w:after="100" w:afterAutospacing="1" w:line="360" w:lineRule="auto"/>
        <w:ind w:firstLine="709"/>
        <w:jc w:val="both"/>
        <w:rPr>
          <w:rFonts w:ascii="Times New Roman" w:hAnsi="Times New Roman" w:cs="Times New Roman"/>
          <w:sz w:val="28"/>
          <w:szCs w:val="28"/>
        </w:rPr>
      </w:pPr>
    </w:p>
    <w:p w:rsidR="008C5AA6" w:rsidRDefault="008C5AA6"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проанализируем следующие показатели</w:t>
      </w:r>
      <w:r w:rsidR="00C54121">
        <w:rPr>
          <w:rFonts w:ascii="Times New Roman" w:hAnsi="Times New Roman" w:cs="Times New Roman"/>
          <w:sz w:val="28"/>
          <w:szCs w:val="28"/>
        </w:rPr>
        <w:t>, выделенные в таблице 5</w:t>
      </w:r>
      <w:r>
        <w:rPr>
          <w:rFonts w:ascii="Times New Roman" w:hAnsi="Times New Roman" w:cs="Times New Roman"/>
          <w:sz w:val="28"/>
          <w:szCs w:val="28"/>
        </w:rPr>
        <w:t xml:space="preserve">. </w:t>
      </w:r>
      <w:r w:rsidR="00F848E8" w:rsidRPr="00787F05">
        <w:rPr>
          <w:rFonts w:ascii="Times New Roman" w:hAnsi="Times New Roman" w:cs="Times New Roman"/>
          <w:sz w:val="28"/>
          <w:szCs w:val="28"/>
        </w:rPr>
        <w:t xml:space="preserve">Дефицит бюджета в % к ВРП в Краснодарском крае находится в оптимальных пределах социально-экономической безопасности региона. </w:t>
      </w:r>
      <w:r w:rsidR="00C54121">
        <w:rPr>
          <w:rFonts w:ascii="Times New Roman" w:hAnsi="Times New Roman" w:cs="Times New Roman"/>
          <w:sz w:val="28"/>
          <w:szCs w:val="28"/>
        </w:rPr>
        <w:t>Значительно ниже норматива.</w:t>
      </w:r>
    </w:p>
    <w:p w:rsidR="004C23BA" w:rsidRDefault="008C5AA6"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Доля</w:t>
      </w:r>
      <w:r w:rsidR="00F848E8" w:rsidRPr="00787F05">
        <w:rPr>
          <w:rFonts w:ascii="Times New Roman" w:hAnsi="Times New Roman" w:cs="Times New Roman"/>
          <w:sz w:val="28"/>
          <w:szCs w:val="28"/>
        </w:rPr>
        <w:t xml:space="preserve"> населения с денежным дох</w:t>
      </w:r>
      <w:r w:rsidR="00C54121">
        <w:rPr>
          <w:rFonts w:ascii="Times New Roman" w:hAnsi="Times New Roman" w:cs="Times New Roman"/>
          <w:sz w:val="28"/>
          <w:szCs w:val="28"/>
        </w:rPr>
        <w:t xml:space="preserve">одом ниже прожиточного минимума. Данный показатель </w:t>
      </w:r>
      <w:r>
        <w:rPr>
          <w:rFonts w:ascii="Times New Roman" w:hAnsi="Times New Roman" w:cs="Times New Roman"/>
          <w:sz w:val="28"/>
          <w:szCs w:val="28"/>
        </w:rPr>
        <w:t xml:space="preserve">выше порогового значения </w:t>
      </w:r>
      <w:r w:rsidRPr="00787F05">
        <w:rPr>
          <w:rFonts w:ascii="Times New Roman" w:hAnsi="Times New Roman" w:cs="Times New Roman"/>
          <w:sz w:val="28"/>
          <w:szCs w:val="28"/>
        </w:rPr>
        <w:t>(&gt;10)</w:t>
      </w:r>
      <w:r>
        <w:rPr>
          <w:rFonts w:ascii="Times New Roman" w:hAnsi="Times New Roman" w:cs="Times New Roman"/>
          <w:sz w:val="28"/>
          <w:szCs w:val="28"/>
        </w:rPr>
        <w:t xml:space="preserve">. </w:t>
      </w:r>
      <w:r w:rsidR="00493830">
        <w:rPr>
          <w:rFonts w:ascii="Times New Roman" w:hAnsi="Times New Roman" w:cs="Times New Roman"/>
          <w:sz w:val="28"/>
          <w:szCs w:val="28"/>
        </w:rPr>
        <w:t>Такое</w:t>
      </w:r>
      <w:r w:rsidR="00C54121">
        <w:rPr>
          <w:rFonts w:ascii="Times New Roman" w:hAnsi="Times New Roman" w:cs="Times New Roman"/>
          <w:sz w:val="28"/>
          <w:szCs w:val="28"/>
        </w:rPr>
        <w:t xml:space="preserve"> явление</w:t>
      </w:r>
      <w:r>
        <w:rPr>
          <w:rFonts w:ascii="Times New Roman" w:hAnsi="Times New Roman" w:cs="Times New Roman"/>
          <w:sz w:val="28"/>
          <w:szCs w:val="28"/>
        </w:rPr>
        <w:t xml:space="preserve"> </w:t>
      </w:r>
      <w:r w:rsidR="00F848E8" w:rsidRPr="00787F05">
        <w:rPr>
          <w:rFonts w:ascii="Times New Roman" w:hAnsi="Times New Roman" w:cs="Times New Roman"/>
          <w:sz w:val="28"/>
          <w:szCs w:val="28"/>
        </w:rPr>
        <w:t>негативно влияет на социальное раз</w:t>
      </w:r>
      <w:r>
        <w:rPr>
          <w:rFonts w:ascii="Times New Roman" w:hAnsi="Times New Roman" w:cs="Times New Roman"/>
          <w:sz w:val="28"/>
          <w:szCs w:val="28"/>
        </w:rPr>
        <w:t>витие и уровень жизни населения.</w:t>
      </w:r>
      <w:r w:rsidR="00F848E8" w:rsidRPr="00787F05">
        <w:rPr>
          <w:rFonts w:ascii="Times New Roman" w:hAnsi="Times New Roman" w:cs="Times New Roman"/>
          <w:sz w:val="28"/>
          <w:szCs w:val="28"/>
        </w:rPr>
        <w:t xml:space="preserve"> </w:t>
      </w:r>
    </w:p>
    <w:p w:rsidR="003968A0" w:rsidRDefault="00F83DCD" w:rsidP="003968A0">
      <w:pPr>
        <w:spacing w:after="100" w:afterAutospacing="1" w:line="360" w:lineRule="auto"/>
        <w:ind w:firstLine="709"/>
        <w:contextualSpacing/>
        <w:jc w:val="both"/>
        <w:rPr>
          <w:rFonts w:ascii="Times New Roman" w:hAnsi="Times New Roman" w:cs="Times New Roman"/>
          <w:color w:val="000000" w:themeColor="text1"/>
          <w:sz w:val="28"/>
          <w:szCs w:val="28"/>
          <w:shd w:val="clear" w:color="auto" w:fill="FFFFFF"/>
        </w:rPr>
      </w:pPr>
      <w:r w:rsidRPr="00FC715B">
        <w:rPr>
          <w:rFonts w:ascii="Times New Roman" w:hAnsi="Times New Roman" w:cs="Times New Roman"/>
          <w:color w:val="000000" w:themeColor="text1"/>
          <w:sz w:val="28"/>
          <w:szCs w:val="28"/>
        </w:rPr>
        <w:t>Далее,</w:t>
      </w:r>
      <w:r>
        <w:rPr>
          <w:rFonts w:ascii="Times New Roman" w:hAnsi="Times New Roman" w:cs="Times New Roman"/>
          <w:color w:val="000000" w:themeColor="text1"/>
          <w:sz w:val="28"/>
          <w:szCs w:val="28"/>
        </w:rPr>
        <w:t xml:space="preserve"> охарактеризуем показатель численности населения и его занятости.</w:t>
      </w:r>
      <w:r w:rsidR="008C5A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CC45B4">
        <w:rPr>
          <w:rFonts w:ascii="Times New Roman" w:hAnsi="Times New Roman" w:cs="Times New Roman"/>
          <w:color w:val="000000" w:themeColor="text1"/>
          <w:sz w:val="28"/>
          <w:szCs w:val="28"/>
        </w:rPr>
        <w:t>а 1 декабря</w:t>
      </w:r>
      <w:r>
        <w:rPr>
          <w:rFonts w:ascii="Times New Roman" w:hAnsi="Times New Roman" w:cs="Times New Roman"/>
          <w:color w:val="000000" w:themeColor="text1"/>
          <w:sz w:val="28"/>
          <w:szCs w:val="28"/>
        </w:rPr>
        <w:t xml:space="preserve"> </w:t>
      </w:r>
      <w:r w:rsidRPr="00CC45B4">
        <w:rPr>
          <w:rFonts w:ascii="Times New Roman" w:hAnsi="Times New Roman" w:cs="Times New Roman"/>
          <w:color w:val="000000" w:themeColor="text1"/>
          <w:sz w:val="28"/>
          <w:szCs w:val="28"/>
        </w:rPr>
        <w:t xml:space="preserve">2017 года </w:t>
      </w:r>
      <w:r>
        <w:rPr>
          <w:rFonts w:ascii="Times New Roman" w:hAnsi="Times New Roman" w:cs="Times New Roman"/>
          <w:color w:val="000000" w:themeColor="text1"/>
          <w:sz w:val="28"/>
          <w:szCs w:val="28"/>
        </w:rPr>
        <w:t>этот показатель составлял</w:t>
      </w:r>
      <w:r w:rsidR="0010563D">
        <w:rPr>
          <w:rFonts w:ascii="Times New Roman" w:hAnsi="Times New Roman" w:cs="Times New Roman"/>
          <w:color w:val="000000" w:themeColor="text1"/>
          <w:sz w:val="28"/>
          <w:szCs w:val="28"/>
        </w:rPr>
        <w:t xml:space="preserve"> 5 600,8</w:t>
      </w:r>
      <w:r w:rsidRPr="00CC45B4">
        <w:rPr>
          <w:rFonts w:ascii="Times New Roman" w:hAnsi="Times New Roman" w:cs="Times New Roman"/>
          <w:color w:val="000000" w:themeColor="text1"/>
          <w:sz w:val="28"/>
          <w:szCs w:val="28"/>
        </w:rPr>
        <w:t xml:space="preserve"> тыс. чел.</w:t>
      </w:r>
      <w:r>
        <w:rPr>
          <w:rFonts w:ascii="Times New Roman" w:hAnsi="Times New Roman" w:cs="Times New Roman"/>
          <w:color w:val="000000" w:themeColor="text1"/>
          <w:sz w:val="28"/>
          <w:szCs w:val="28"/>
        </w:rPr>
        <w:t xml:space="preserve"> </w:t>
      </w:r>
      <w:r w:rsidRPr="00CC45B4">
        <w:rPr>
          <w:rFonts w:ascii="Times New Roman" w:hAnsi="Times New Roman" w:cs="Times New Roman"/>
          <w:color w:val="000000" w:themeColor="text1"/>
          <w:sz w:val="28"/>
          <w:szCs w:val="28"/>
          <w:shd w:val="clear" w:color="auto" w:fill="FFFFFF"/>
        </w:rPr>
        <w:t xml:space="preserve">(46,4% мужчин, 53,6% женщин). </w:t>
      </w:r>
      <w:r>
        <w:rPr>
          <w:rFonts w:ascii="Times New Roman" w:hAnsi="Times New Roman" w:cs="Times New Roman"/>
          <w:color w:val="000000" w:themeColor="text1"/>
          <w:sz w:val="28"/>
          <w:szCs w:val="28"/>
        </w:rPr>
        <w:t>Но с начала года он увеличился</w:t>
      </w:r>
      <w:r w:rsidRPr="00CC45B4">
        <w:rPr>
          <w:rFonts w:ascii="Times New Roman" w:hAnsi="Times New Roman" w:cs="Times New Roman"/>
          <w:color w:val="000000" w:themeColor="text1"/>
          <w:sz w:val="28"/>
          <w:szCs w:val="28"/>
        </w:rPr>
        <w:t xml:space="preserve"> на на 0,5%.</w:t>
      </w:r>
      <w:r>
        <w:rPr>
          <w:rFonts w:ascii="Times New Roman" w:hAnsi="Times New Roman" w:cs="Times New Roman"/>
          <w:color w:val="000000" w:themeColor="text1"/>
          <w:sz w:val="28"/>
          <w:szCs w:val="28"/>
        </w:rPr>
        <w:t xml:space="preserve"> Это увеличение, к сожалению, происходит только </w:t>
      </w:r>
      <w:r w:rsidRPr="00CC45B4">
        <w:rPr>
          <w:rFonts w:ascii="Times New Roman" w:hAnsi="Times New Roman" w:cs="Times New Roman"/>
          <w:iCs/>
          <w:color w:val="000000" w:themeColor="text1"/>
          <w:sz w:val="28"/>
          <w:szCs w:val="28"/>
        </w:rPr>
        <w:t>за счёт миграционного прироста</w:t>
      </w:r>
      <w:r w:rsidRPr="00CC45B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C45B4">
        <w:rPr>
          <w:rFonts w:ascii="Times New Roman" w:hAnsi="Times New Roman" w:cs="Times New Roman"/>
          <w:color w:val="000000" w:themeColor="text1"/>
          <w:sz w:val="28"/>
          <w:szCs w:val="28"/>
          <w:shd w:val="clear" w:color="auto" w:fill="FFFFFF"/>
        </w:rPr>
        <w:t>Трудоспособное население Кр</w:t>
      </w:r>
      <w:r w:rsidR="00493830">
        <w:rPr>
          <w:rFonts w:ascii="Times New Roman" w:hAnsi="Times New Roman" w:cs="Times New Roman"/>
          <w:color w:val="000000" w:themeColor="text1"/>
          <w:sz w:val="28"/>
          <w:szCs w:val="28"/>
          <w:shd w:val="clear" w:color="auto" w:fill="FFFFFF"/>
        </w:rPr>
        <w:t xml:space="preserve">аснодара на 2017 год составляет </w:t>
      </w:r>
      <w:r w:rsidRPr="00CC45B4">
        <w:rPr>
          <w:rFonts w:ascii="Times New Roman" w:hAnsi="Times New Roman" w:cs="Times New Roman"/>
          <w:color w:val="000000" w:themeColor="text1"/>
          <w:sz w:val="28"/>
          <w:szCs w:val="28"/>
          <w:shd w:val="clear" w:color="auto" w:fill="FFFFFF"/>
        </w:rPr>
        <w:t>60% от общей численности местного населения</w:t>
      </w:r>
      <w:r w:rsidR="00BB4157">
        <w:rPr>
          <w:rFonts w:ascii="Times New Roman" w:hAnsi="Times New Roman" w:cs="Times New Roman"/>
          <w:color w:val="000000" w:themeColor="text1"/>
          <w:sz w:val="28"/>
          <w:szCs w:val="28"/>
          <w:shd w:val="clear" w:color="auto" w:fill="FFFFFF"/>
        </w:rPr>
        <w:t xml:space="preserve"> [2</w:t>
      </w:r>
      <w:r w:rsidR="00B77564">
        <w:rPr>
          <w:rFonts w:ascii="Times New Roman" w:hAnsi="Times New Roman" w:cs="Times New Roman"/>
          <w:color w:val="000000" w:themeColor="text1"/>
          <w:sz w:val="28"/>
          <w:szCs w:val="28"/>
          <w:shd w:val="clear" w:color="auto" w:fill="FFFFFF"/>
        </w:rPr>
        <w:t>2</w:t>
      </w:r>
      <w:r w:rsidR="00BB4157">
        <w:rPr>
          <w:rFonts w:ascii="Times New Roman" w:hAnsi="Times New Roman" w:cs="Times New Roman"/>
          <w:color w:val="000000" w:themeColor="text1"/>
          <w:sz w:val="28"/>
          <w:szCs w:val="28"/>
          <w:shd w:val="clear" w:color="auto" w:fill="FFFFFF"/>
        </w:rPr>
        <w:t>]</w:t>
      </w:r>
      <w:r w:rsidR="008C5AA6">
        <w:rPr>
          <w:rFonts w:ascii="Times New Roman" w:hAnsi="Times New Roman" w:cs="Times New Roman"/>
          <w:color w:val="000000" w:themeColor="text1"/>
          <w:sz w:val="28"/>
          <w:szCs w:val="28"/>
          <w:shd w:val="clear" w:color="auto" w:fill="FFFFFF"/>
        </w:rPr>
        <w:t xml:space="preserve">. При этом, уровень безработицы </w:t>
      </w:r>
      <w:r w:rsidR="004C23BA">
        <w:rPr>
          <w:rFonts w:ascii="Times New Roman" w:hAnsi="Times New Roman" w:cs="Times New Roman"/>
          <w:color w:val="000000" w:themeColor="text1"/>
          <w:sz w:val="28"/>
          <w:szCs w:val="28"/>
          <w:shd w:val="clear" w:color="auto" w:fill="FFFFFF"/>
        </w:rPr>
        <w:t xml:space="preserve"> ниже нормативного значения</w:t>
      </w:r>
      <w:r w:rsidR="00493830">
        <w:rPr>
          <w:rFonts w:ascii="Times New Roman" w:hAnsi="Times New Roman" w:cs="Times New Roman"/>
          <w:color w:val="000000" w:themeColor="text1"/>
          <w:sz w:val="28"/>
          <w:szCs w:val="28"/>
          <w:shd w:val="clear" w:color="auto" w:fill="FFFFFF"/>
        </w:rPr>
        <w:t>, что положительно влияет на экономику края</w:t>
      </w:r>
      <w:r w:rsidR="004C23BA">
        <w:rPr>
          <w:rFonts w:ascii="Times New Roman" w:hAnsi="Times New Roman" w:cs="Times New Roman"/>
          <w:color w:val="000000" w:themeColor="text1"/>
          <w:sz w:val="28"/>
          <w:szCs w:val="28"/>
          <w:shd w:val="clear" w:color="auto" w:fill="FFFFFF"/>
        </w:rPr>
        <w:t>.</w:t>
      </w:r>
    </w:p>
    <w:p w:rsidR="00493830" w:rsidRDefault="00493830"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наиболее значимые показатели</w:t>
      </w:r>
      <w:r w:rsidRPr="00493830">
        <w:rPr>
          <w:rFonts w:ascii="Times New Roman" w:hAnsi="Times New Roman" w:cs="Times New Roman"/>
          <w:color w:val="000000" w:themeColor="text1"/>
          <w:sz w:val="28"/>
          <w:szCs w:val="28"/>
        </w:rPr>
        <w:t xml:space="preserve"> </w:t>
      </w:r>
      <w:r w:rsidRPr="00787F05">
        <w:rPr>
          <w:rFonts w:ascii="Times New Roman" w:hAnsi="Times New Roman" w:cs="Times New Roman"/>
          <w:color w:val="000000" w:themeColor="text1"/>
          <w:sz w:val="28"/>
          <w:szCs w:val="28"/>
        </w:rPr>
        <w:t>социально – эконом</w:t>
      </w:r>
      <w:r>
        <w:rPr>
          <w:rFonts w:ascii="Times New Roman" w:hAnsi="Times New Roman" w:cs="Times New Roman"/>
          <w:color w:val="000000" w:themeColor="text1"/>
          <w:sz w:val="28"/>
          <w:szCs w:val="28"/>
        </w:rPr>
        <w:t>ической безопасности региона, следует охарактеризовать показатели, которые особо значимы для Краснодарского края и непосредственно влияют на его продовольственную безопасность.</w:t>
      </w:r>
    </w:p>
    <w:p w:rsidR="003968A0" w:rsidRDefault="00493830"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 2016 год темп роста </w:t>
      </w:r>
      <w:r w:rsidR="000A4B31" w:rsidRPr="00CC45B4">
        <w:rPr>
          <w:rFonts w:ascii="Times New Roman" w:hAnsi="Times New Roman" w:cs="Times New Roman"/>
          <w:color w:val="000000" w:themeColor="text1"/>
          <w:sz w:val="28"/>
          <w:szCs w:val="28"/>
        </w:rPr>
        <w:t>промышленного производства составил 104,3%.</w:t>
      </w:r>
      <w:r>
        <w:rPr>
          <w:rFonts w:ascii="Times New Roman" w:hAnsi="Times New Roman" w:cs="Times New Roman"/>
          <w:color w:val="000000" w:themeColor="text1"/>
          <w:sz w:val="28"/>
          <w:szCs w:val="28"/>
        </w:rPr>
        <w:t xml:space="preserve"> Этому способствовали</w:t>
      </w:r>
      <w:r w:rsidR="00453B36">
        <w:rPr>
          <w:rFonts w:ascii="Times New Roman" w:hAnsi="Times New Roman" w:cs="Times New Roman"/>
          <w:color w:val="000000" w:themeColor="text1"/>
          <w:sz w:val="28"/>
          <w:szCs w:val="28"/>
        </w:rPr>
        <w:t xml:space="preserve"> </w:t>
      </w:r>
      <w:r w:rsidR="000A4B31" w:rsidRPr="00CC45B4">
        <w:rPr>
          <w:rFonts w:ascii="Times New Roman" w:hAnsi="Times New Roman" w:cs="Times New Roman"/>
          <w:color w:val="000000" w:themeColor="text1"/>
          <w:sz w:val="28"/>
          <w:szCs w:val="28"/>
        </w:rPr>
        <w:t>обрабатывающие производства, занимающие более</w:t>
      </w:r>
      <w:r w:rsidR="007D2905">
        <w:rPr>
          <w:rFonts w:ascii="Times New Roman" w:hAnsi="Times New Roman" w:cs="Times New Roman"/>
          <w:color w:val="000000" w:themeColor="text1"/>
          <w:sz w:val="28"/>
          <w:szCs w:val="28"/>
        </w:rPr>
        <w:t xml:space="preserve"> 80% в структуре промышленности</w:t>
      </w:r>
      <w:r w:rsidR="000A4B31" w:rsidRPr="00CC45B4">
        <w:rPr>
          <w:rFonts w:ascii="Times New Roman" w:hAnsi="Times New Roman" w:cs="Times New Roman"/>
          <w:color w:val="000000" w:themeColor="text1"/>
          <w:sz w:val="28"/>
          <w:szCs w:val="28"/>
        </w:rPr>
        <w:t xml:space="preserve">. </w:t>
      </w:r>
    </w:p>
    <w:p w:rsidR="003968A0" w:rsidRDefault="00453B36" w:rsidP="003968A0">
      <w:pPr>
        <w:spacing w:after="100" w:afterAutospacing="1"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Относительно развития отрасли потребительского рынка, здесь наблюдается, пусть небольшая, но всё же положительная динамика. </w:t>
      </w:r>
      <w:r w:rsidR="000A4B31" w:rsidRPr="00CC45B4">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ак </w:t>
      </w:r>
      <w:r>
        <w:rPr>
          <w:rFonts w:ascii="Times New Roman" w:hAnsi="Times New Roman" w:cs="Times New Roman"/>
          <w:color w:val="000000" w:themeColor="text1"/>
          <w:sz w:val="28"/>
          <w:szCs w:val="28"/>
        </w:rPr>
        <w:lastRenderedPageBreak/>
        <w:t>т</w:t>
      </w:r>
      <w:r w:rsidR="000A4B31" w:rsidRPr="00CC45B4">
        <w:rPr>
          <w:rFonts w:ascii="Times New Roman" w:hAnsi="Times New Roman" w:cs="Times New Roman"/>
          <w:color w:val="000000" w:themeColor="text1"/>
          <w:sz w:val="28"/>
          <w:szCs w:val="28"/>
        </w:rPr>
        <w:t>емпы роста розничной торговли достигли 101,0%, общественного питания – 102,0%, пл</w:t>
      </w:r>
      <w:r w:rsidR="000A4B31">
        <w:rPr>
          <w:rFonts w:ascii="Times New Roman" w:hAnsi="Times New Roman" w:cs="Times New Roman"/>
          <w:color w:val="000000" w:themeColor="text1"/>
          <w:sz w:val="28"/>
          <w:szCs w:val="28"/>
        </w:rPr>
        <w:t>атных услуг населению – 102,7%</w:t>
      </w:r>
      <w:r w:rsidR="000A4B31" w:rsidRPr="00CC45B4">
        <w:rPr>
          <w:rFonts w:ascii="Times New Roman" w:hAnsi="Times New Roman" w:cs="Times New Roman"/>
          <w:color w:val="000000" w:themeColor="text1"/>
          <w:sz w:val="28"/>
          <w:szCs w:val="28"/>
        </w:rPr>
        <w:t>.</w:t>
      </w:r>
    </w:p>
    <w:p w:rsidR="000A4B31" w:rsidRPr="003968A0" w:rsidRDefault="000A4B31" w:rsidP="00453B36">
      <w:pPr>
        <w:spacing w:after="100" w:afterAutospacing="1" w:line="360" w:lineRule="auto"/>
        <w:ind w:firstLine="709"/>
        <w:contextualSpacing/>
        <w:jc w:val="both"/>
        <w:rPr>
          <w:rFonts w:ascii="Times New Roman" w:hAnsi="Times New Roman" w:cs="Times New Roman"/>
          <w:sz w:val="28"/>
          <w:szCs w:val="28"/>
        </w:rPr>
      </w:pPr>
      <w:r w:rsidRPr="00CC45B4">
        <w:rPr>
          <w:rFonts w:ascii="Times New Roman" w:hAnsi="Times New Roman" w:cs="Times New Roman"/>
          <w:color w:val="000000" w:themeColor="text1"/>
          <w:sz w:val="28"/>
          <w:szCs w:val="28"/>
        </w:rPr>
        <w:t xml:space="preserve">Темпы роста сельскохозяйственного производства </w:t>
      </w:r>
      <w:r w:rsidR="00453B36">
        <w:rPr>
          <w:rFonts w:ascii="Times New Roman" w:hAnsi="Times New Roman" w:cs="Times New Roman"/>
          <w:color w:val="000000" w:themeColor="text1"/>
          <w:sz w:val="28"/>
          <w:szCs w:val="28"/>
        </w:rPr>
        <w:t>снижают обороты. Так в 2016 году они составили 100,7%, а годом ранее – 105,3%</w:t>
      </w:r>
      <w:r w:rsidRPr="00CC45B4">
        <w:rPr>
          <w:rFonts w:ascii="Times New Roman" w:hAnsi="Times New Roman" w:cs="Times New Roman"/>
          <w:color w:val="000000" w:themeColor="text1"/>
          <w:sz w:val="28"/>
          <w:szCs w:val="28"/>
        </w:rPr>
        <w:t xml:space="preserve">. </w:t>
      </w:r>
      <w:r w:rsidR="00453B36">
        <w:rPr>
          <w:rFonts w:ascii="Times New Roman" w:hAnsi="Times New Roman" w:cs="Times New Roman"/>
          <w:color w:val="000000" w:themeColor="text1"/>
          <w:sz w:val="28"/>
          <w:szCs w:val="28"/>
        </w:rPr>
        <w:t xml:space="preserve">Это происходит за счёт замедления скорости </w:t>
      </w:r>
      <w:r w:rsidR="00453B36" w:rsidRPr="00CC45B4">
        <w:rPr>
          <w:rFonts w:ascii="Times New Roman" w:hAnsi="Times New Roman" w:cs="Times New Roman"/>
          <w:color w:val="000000" w:themeColor="text1"/>
          <w:sz w:val="28"/>
          <w:szCs w:val="28"/>
        </w:rPr>
        <w:t>прироста производства сельхоз</w:t>
      </w:r>
      <w:r w:rsidR="00453B36">
        <w:rPr>
          <w:rFonts w:ascii="Times New Roman" w:hAnsi="Times New Roman" w:cs="Times New Roman"/>
          <w:color w:val="000000" w:themeColor="text1"/>
          <w:sz w:val="28"/>
          <w:szCs w:val="28"/>
        </w:rPr>
        <w:t xml:space="preserve"> </w:t>
      </w:r>
      <w:r w:rsidR="00453B36" w:rsidRPr="00CC45B4">
        <w:rPr>
          <w:rFonts w:ascii="Times New Roman" w:hAnsi="Times New Roman" w:cs="Times New Roman"/>
          <w:color w:val="000000" w:themeColor="text1"/>
          <w:sz w:val="28"/>
          <w:szCs w:val="28"/>
        </w:rPr>
        <w:t xml:space="preserve">культур. </w:t>
      </w:r>
      <w:r w:rsidR="00453B36">
        <w:rPr>
          <w:rFonts w:ascii="Times New Roman" w:hAnsi="Times New Roman" w:cs="Times New Roman"/>
          <w:color w:val="000000" w:themeColor="text1"/>
          <w:sz w:val="28"/>
          <w:szCs w:val="28"/>
        </w:rPr>
        <w:t xml:space="preserve">Но тем не менее динамика остаётся положительной. </w:t>
      </w:r>
      <w:r w:rsidR="00B77564">
        <w:rPr>
          <w:rFonts w:ascii="Times New Roman" w:hAnsi="Times New Roman" w:cs="Times New Roman"/>
          <w:color w:val="000000" w:themeColor="text1"/>
          <w:sz w:val="28"/>
          <w:szCs w:val="28"/>
          <w:shd w:val="clear" w:color="auto" w:fill="FFFFFF"/>
        </w:rPr>
        <w:t>[20]</w:t>
      </w:r>
    </w:p>
    <w:p w:rsidR="00934749" w:rsidRDefault="000A4B31" w:rsidP="00934749">
      <w:pPr>
        <w:spacing w:after="100" w:afterAutospacing="1" w:line="360" w:lineRule="auto"/>
        <w:ind w:firstLine="709"/>
        <w:contextualSpacing/>
        <w:jc w:val="both"/>
        <w:rPr>
          <w:rFonts w:ascii="Times New Roman" w:hAnsi="Times New Roman" w:cs="Times New Roman"/>
          <w:sz w:val="28"/>
          <w:szCs w:val="28"/>
        </w:rPr>
      </w:pPr>
      <w:r w:rsidRPr="00640067">
        <w:rPr>
          <w:rFonts w:ascii="Times New Roman" w:hAnsi="Times New Roman" w:cs="Times New Roman"/>
          <w:sz w:val="28"/>
          <w:szCs w:val="28"/>
        </w:rPr>
        <w:t xml:space="preserve">Таким образом, можно сделать вывод, что Краснодарский край, благодаря своему географическому положению и наличию хороших сельхоз угодий, обладает самым мощным агропромышленным комплексом. </w:t>
      </w:r>
      <w:r w:rsidR="0010563D">
        <w:rPr>
          <w:rFonts w:ascii="Times New Roman" w:hAnsi="Times New Roman" w:cs="Times New Roman"/>
          <w:sz w:val="28"/>
          <w:szCs w:val="28"/>
        </w:rPr>
        <w:t xml:space="preserve">Мягкий климат, </w:t>
      </w:r>
      <w:r w:rsidR="0010563D">
        <w:rPr>
          <w:rFonts w:ascii="Times New Roman" w:hAnsi="Times New Roman" w:cs="Times New Roman"/>
          <w:color w:val="000000"/>
          <w:sz w:val="28"/>
          <w:szCs w:val="28"/>
          <w:shd w:val="clear" w:color="auto" w:fill="FFFFFF"/>
        </w:rPr>
        <w:t>р</w:t>
      </w:r>
      <w:r w:rsidR="001156E0" w:rsidRPr="001156E0">
        <w:rPr>
          <w:rFonts w:ascii="Times New Roman" w:hAnsi="Times New Roman" w:cs="Times New Roman"/>
          <w:color w:val="000000"/>
          <w:sz w:val="28"/>
          <w:szCs w:val="28"/>
          <w:shd w:val="clear" w:color="auto" w:fill="FFFFFF"/>
        </w:rPr>
        <w:t xml:space="preserve">авнинный </w:t>
      </w:r>
      <w:r w:rsidR="0010563D">
        <w:rPr>
          <w:rFonts w:ascii="Times New Roman" w:hAnsi="Times New Roman" w:cs="Times New Roman"/>
          <w:color w:val="000000"/>
          <w:sz w:val="28"/>
          <w:szCs w:val="28"/>
          <w:shd w:val="clear" w:color="auto" w:fill="FFFFFF"/>
        </w:rPr>
        <w:t>рельеф, богатые</w:t>
      </w:r>
      <w:r w:rsidR="001156E0" w:rsidRPr="001156E0">
        <w:rPr>
          <w:rFonts w:ascii="Times New Roman" w:hAnsi="Times New Roman" w:cs="Times New Roman"/>
          <w:color w:val="000000"/>
          <w:sz w:val="28"/>
          <w:szCs w:val="28"/>
          <w:shd w:val="clear" w:color="auto" w:fill="FFFFFF"/>
        </w:rPr>
        <w:t xml:space="preserve"> почвы </w:t>
      </w:r>
      <w:r w:rsidR="002466A6">
        <w:rPr>
          <w:rFonts w:ascii="Times New Roman" w:hAnsi="Times New Roman" w:cs="Times New Roman"/>
          <w:color w:val="000000"/>
          <w:sz w:val="28"/>
          <w:szCs w:val="28"/>
          <w:shd w:val="clear" w:color="auto" w:fill="FFFFFF"/>
        </w:rPr>
        <w:t>– всё это</w:t>
      </w:r>
      <w:r w:rsidR="0010563D">
        <w:rPr>
          <w:rFonts w:ascii="Times New Roman" w:hAnsi="Times New Roman" w:cs="Times New Roman"/>
          <w:color w:val="000000"/>
          <w:sz w:val="28"/>
          <w:szCs w:val="28"/>
          <w:shd w:val="clear" w:color="auto" w:fill="FFFFFF"/>
        </w:rPr>
        <w:t xml:space="preserve"> содействует</w:t>
      </w:r>
      <w:r w:rsidR="001156E0" w:rsidRPr="001156E0">
        <w:rPr>
          <w:rFonts w:ascii="Times New Roman" w:hAnsi="Times New Roman" w:cs="Times New Roman"/>
          <w:color w:val="000000"/>
          <w:sz w:val="28"/>
          <w:szCs w:val="28"/>
          <w:shd w:val="clear" w:color="auto" w:fill="FFFFFF"/>
        </w:rPr>
        <w:t xml:space="preserve"> </w:t>
      </w:r>
      <w:r w:rsidR="0010563D">
        <w:rPr>
          <w:rFonts w:ascii="Times New Roman" w:hAnsi="Times New Roman" w:cs="Times New Roman"/>
          <w:color w:val="000000"/>
          <w:sz w:val="28"/>
          <w:szCs w:val="28"/>
          <w:shd w:val="clear" w:color="auto" w:fill="FFFFFF"/>
        </w:rPr>
        <w:t>развитию</w:t>
      </w:r>
      <w:r w:rsidR="001156E0" w:rsidRPr="001156E0">
        <w:rPr>
          <w:rFonts w:ascii="Times New Roman" w:hAnsi="Times New Roman" w:cs="Times New Roman"/>
          <w:color w:val="000000"/>
          <w:sz w:val="28"/>
          <w:szCs w:val="28"/>
          <w:shd w:val="clear" w:color="auto" w:fill="FFFFFF"/>
        </w:rPr>
        <w:t xml:space="preserve"> сельского хозяйства. </w:t>
      </w:r>
      <w:r w:rsidR="00453B36">
        <w:rPr>
          <w:rFonts w:ascii="Times New Roman" w:hAnsi="Times New Roman" w:cs="Times New Roman"/>
          <w:color w:val="000000"/>
          <w:sz w:val="28"/>
          <w:szCs w:val="28"/>
          <w:shd w:val="clear" w:color="auto" w:fill="FFFFFF"/>
        </w:rPr>
        <w:t xml:space="preserve">Наличие двух морей, горы, огромное количество минеральных источников делают Краснодарский край крупнейшим в стране рекреационным комплексом. </w:t>
      </w:r>
      <w:r w:rsidR="00227E02">
        <w:rPr>
          <w:rFonts w:ascii="Times New Roman" w:hAnsi="Times New Roman" w:cs="Times New Roman"/>
          <w:color w:val="000000"/>
          <w:sz w:val="28"/>
          <w:szCs w:val="28"/>
          <w:shd w:val="clear" w:color="auto" w:fill="FFFFFF"/>
        </w:rPr>
        <w:t xml:space="preserve">Инфраструктура края также развита на высоком уровне: качественное транспортное сообщение, культурное наследие края, высокотехнологичные медицинские и учебные учреждения, спортивные и лечебные объекты. Всё это в комплексе с природными богатствами даёт мощный толчок для развития туристического направления.  Таким образом, курорты Краснодарского края «работают» не только на внутренний имидж, но и занимают высокие позиции в международном рейтинге. </w:t>
      </w:r>
      <w:r w:rsidRPr="00640067">
        <w:rPr>
          <w:rFonts w:ascii="Times New Roman" w:hAnsi="Times New Roman" w:cs="Times New Roman"/>
          <w:sz w:val="28"/>
          <w:szCs w:val="28"/>
        </w:rPr>
        <w:t xml:space="preserve">Именно </w:t>
      </w:r>
      <w:r w:rsidR="005D428D">
        <w:rPr>
          <w:rFonts w:ascii="Times New Roman" w:hAnsi="Times New Roman" w:cs="Times New Roman"/>
          <w:sz w:val="28"/>
          <w:szCs w:val="28"/>
        </w:rPr>
        <w:t xml:space="preserve">Краснодарский край </w:t>
      </w:r>
      <w:r w:rsidRPr="00640067">
        <w:rPr>
          <w:rFonts w:ascii="Times New Roman" w:hAnsi="Times New Roman" w:cs="Times New Roman"/>
          <w:sz w:val="28"/>
          <w:szCs w:val="28"/>
        </w:rPr>
        <w:t>«кормит» страну, поставляя продовольствие в промышленные центры страны.</w:t>
      </w:r>
      <w:r w:rsidR="003968A0">
        <w:rPr>
          <w:rFonts w:ascii="Times New Roman" w:hAnsi="Times New Roman" w:cs="Times New Roman"/>
          <w:sz w:val="28"/>
          <w:szCs w:val="28"/>
        </w:rPr>
        <w:t xml:space="preserve"> Но, тем не менее, многие показатели значительно отстают от нормы. Поэтому к</w:t>
      </w:r>
      <w:r w:rsidR="00883618">
        <w:rPr>
          <w:rFonts w:ascii="Times New Roman" w:hAnsi="Times New Roman" w:cs="Times New Roman"/>
          <w:sz w:val="28"/>
          <w:szCs w:val="28"/>
        </w:rPr>
        <w:t>райне важно заботиться о его социально-экономическом благополучии</w:t>
      </w:r>
      <w:r w:rsidR="003968A0">
        <w:rPr>
          <w:rFonts w:ascii="Times New Roman" w:hAnsi="Times New Roman" w:cs="Times New Roman"/>
          <w:sz w:val="28"/>
          <w:szCs w:val="28"/>
        </w:rPr>
        <w:t xml:space="preserve"> и предпринимать необходимые меры.</w:t>
      </w:r>
    </w:p>
    <w:p w:rsidR="00934749" w:rsidRDefault="00934749" w:rsidP="00934749">
      <w:pPr>
        <w:spacing w:after="100" w:afterAutospacing="1" w:line="360" w:lineRule="auto"/>
        <w:ind w:firstLine="709"/>
        <w:contextualSpacing/>
        <w:jc w:val="both"/>
        <w:rPr>
          <w:rFonts w:ascii="Times New Roman" w:hAnsi="Times New Roman" w:cs="Times New Roman"/>
          <w:sz w:val="28"/>
          <w:szCs w:val="28"/>
        </w:rPr>
      </w:pPr>
    </w:p>
    <w:p w:rsidR="00833E02" w:rsidRDefault="00833E02" w:rsidP="00934749">
      <w:pPr>
        <w:spacing w:after="100" w:afterAutospacing="1" w:line="360" w:lineRule="auto"/>
        <w:ind w:firstLine="709"/>
        <w:contextualSpacing/>
        <w:jc w:val="both"/>
        <w:rPr>
          <w:rFonts w:ascii="Times New Roman" w:hAnsi="Times New Roman" w:cs="Times New Roman"/>
          <w:sz w:val="28"/>
          <w:szCs w:val="28"/>
        </w:rPr>
      </w:pPr>
    </w:p>
    <w:p w:rsidR="00833E02" w:rsidRDefault="00833E02" w:rsidP="00934749">
      <w:pPr>
        <w:spacing w:after="100" w:afterAutospacing="1" w:line="360" w:lineRule="auto"/>
        <w:ind w:firstLine="709"/>
        <w:contextualSpacing/>
        <w:jc w:val="both"/>
        <w:rPr>
          <w:rFonts w:ascii="Times New Roman" w:hAnsi="Times New Roman" w:cs="Times New Roman"/>
          <w:sz w:val="28"/>
          <w:szCs w:val="28"/>
        </w:rPr>
      </w:pPr>
    </w:p>
    <w:p w:rsidR="00C11F56" w:rsidRPr="007D3836" w:rsidRDefault="00C11F56" w:rsidP="00C11F56">
      <w:pPr>
        <w:pStyle w:val="a6"/>
        <w:numPr>
          <w:ilvl w:val="1"/>
          <w:numId w:val="18"/>
        </w:numPr>
        <w:rPr>
          <w:rFonts w:ascii="Times New Roman" w:hAnsi="Times New Roman" w:cs="Times New Roman"/>
          <w:sz w:val="28"/>
          <w:szCs w:val="28"/>
        </w:rPr>
      </w:pPr>
      <w:r w:rsidRPr="007D3836">
        <w:rPr>
          <w:rFonts w:ascii="Times New Roman" w:hAnsi="Times New Roman" w:cs="Times New Roman"/>
          <w:sz w:val="28"/>
          <w:szCs w:val="28"/>
        </w:rPr>
        <w:lastRenderedPageBreak/>
        <w:t xml:space="preserve">Анализ </w:t>
      </w:r>
      <w:r>
        <w:rPr>
          <w:rFonts w:ascii="Times New Roman" w:hAnsi="Times New Roman" w:cs="Times New Roman"/>
          <w:sz w:val="28"/>
          <w:szCs w:val="28"/>
        </w:rPr>
        <w:t>показателей обеспечения</w:t>
      </w:r>
      <w:r w:rsidRPr="007D3836">
        <w:rPr>
          <w:rFonts w:ascii="Times New Roman" w:hAnsi="Times New Roman" w:cs="Times New Roman"/>
          <w:sz w:val="28"/>
          <w:szCs w:val="28"/>
        </w:rPr>
        <w:t xml:space="preserve"> </w:t>
      </w:r>
      <w:r>
        <w:rPr>
          <w:rFonts w:ascii="Times New Roman" w:hAnsi="Times New Roman" w:cs="Times New Roman"/>
          <w:sz w:val="28"/>
          <w:szCs w:val="28"/>
        </w:rPr>
        <w:t xml:space="preserve">продовольственной безопасности </w:t>
      </w:r>
      <w:r w:rsidRPr="007D3836">
        <w:rPr>
          <w:rFonts w:ascii="Times New Roman" w:hAnsi="Times New Roman" w:cs="Times New Roman"/>
          <w:sz w:val="28"/>
          <w:szCs w:val="28"/>
        </w:rPr>
        <w:t>Краснодарского края</w:t>
      </w:r>
    </w:p>
    <w:p w:rsidR="00C11F56" w:rsidRPr="007D3836" w:rsidRDefault="00C11F56" w:rsidP="00C11F56">
      <w:pPr>
        <w:ind w:left="859"/>
        <w:rPr>
          <w:rFonts w:ascii="Times New Roman" w:hAnsi="Times New Roman" w:cs="Times New Roman"/>
          <w:sz w:val="28"/>
          <w:szCs w:val="28"/>
        </w:rPr>
      </w:pPr>
    </w:p>
    <w:p w:rsidR="00C11F56" w:rsidRDefault="00C11F56" w:rsidP="00C11F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w:t>
      </w:r>
      <w:r w:rsidR="00924E3F">
        <w:rPr>
          <w:rFonts w:ascii="Times New Roman" w:hAnsi="Times New Roman" w:cs="Times New Roman"/>
          <w:sz w:val="28"/>
          <w:szCs w:val="28"/>
        </w:rPr>
        <w:t>говорилось</w:t>
      </w:r>
      <w:r>
        <w:rPr>
          <w:rFonts w:ascii="Times New Roman" w:hAnsi="Times New Roman" w:cs="Times New Roman"/>
          <w:sz w:val="28"/>
          <w:szCs w:val="28"/>
        </w:rPr>
        <w:t xml:space="preserve"> ранее, п</w:t>
      </w:r>
      <w:r w:rsidR="00924E3F">
        <w:rPr>
          <w:rFonts w:ascii="Times New Roman" w:hAnsi="Times New Roman" w:cs="Times New Roman"/>
          <w:sz w:val="28"/>
          <w:szCs w:val="28"/>
        </w:rPr>
        <w:t xml:space="preserve">родовольственную безопасность </w:t>
      </w:r>
      <w:r w:rsidRPr="008666E5">
        <w:rPr>
          <w:rFonts w:ascii="Times New Roman" w:hAnsi="Times New Roman" w:cs="Times New Roman"/>
          <w:sz w:val="28"/>
          <w:szCs w:val="28"/>
        </w:rPr>
        <w:t>следует рассматривать с точки зрения физической доступности основных видо</w:t>
      </w:r>
      <w:r>
        <w:rPr>
          <w:rFonts w:ascii="Times New Roman" w:hAnsi="Times New Roman" w:cs="Times New Roman"/>
          <w:sz w:val="28"/>
          <w:szCs w:val="28"/>
        </w:rPr>
        <w:t>в продовольствия, экономической доступности и безопасности продовольствия в отношении качества продуктов питания</w:t>
      </w:r>
      <w:r w:rsidR="00924E3F">
        <w:rPr>
          <w:rFonts w:ascii="Times New Roman" w:hAnsi="Times New Roman" w:cs="Times New Roman"/>
          <w:sz w:val="28"/>
          <w:szCs w:val="28"/>
        </w:rPr>
        <w:t xml:space="preserve"> для всего населения</w:t>
      </w:r>
      <w:r w:rsidR="00EC4A2B">
        <w:rPr>
          <w:rFonts w:ascii="Times New Roman" w:hAnsi="Times New Roman" w:cs="Times New Roman"/>
          <w:sz w:val="28"/>
          <w:szCs w:val="28"/>
        </w:rPr>
        <w:t>,</w:t>
      </w:r>
      <w:r w:rsidR="00924E3F">
        <w:rPr>
          <w:rFonts w:ascii="Times New Roman" w:hAnsi="Times New Roman" w:cs="Times New Roman"/>
          <w:sz w:val="28"/>
          <w:szCs w:val="28"/>
        </w:rPr>
        <w:t xml:space="preserve"> как на территории всей страны, так и отдельного региона.</w:t>
      </w:r>
    </w:p>
    <w:p w:rsidR="00D4207D" w:rsidRDefault="00D4207D" w:rsidP="00C11F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Начнем с физической доступности. Напомним, что данный показатель характеризует наличие продуктов питания для населения в любой момент времена. Т.е. государство обязано в должной мере обеспечивать людей продовольствием, независимо от каких-либо причин. В нашем случае этого можно добиться, снизив импортную зависимость.</w:t>
      </w:r>
    </w:p>
    <w:p w:rsidR="00C11F56" w:rsidRDefault="00D4207D" w:rsidP="00D4207D">
      <w:pPr>
        <w:spacing w:after="100" w:afterAutospacing="1" w:line="360" w:lineRule="auto"/>
        <w:ind w:firstLine="709"/>
        <w:contextualSpacing/>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xml:space="preserve">Приступим к анализу. Во-первых, </w:t>
      </w:r>
      <w:r w:rsidR="00C11F56" w:rsidRPr="008666E5">
        <w:rPr>
          <w:rFonts w:ascii="Times New Roman" w:eastAsia="Times New Roman" w:hAnsi="Times New Roman" w:cs="Times New Roman"/>
          <w:sz w:val="28"/>
          <w:szCs w:val="28"/>
        </w:rPr>
        <w:t xml:space="preserve">оценим </w:t>
      </w:r>
      <w:r w:rsidR="00C11F56" w:rsidRPr="008666E5">
        <w:rPr>
          <w:rFonts w:ascii="Times New Roman" w:eastAsia="Times New Roman" w:hAnsi="Times New Roman" w:cs="Times New Roman"/>
          <w:bCs/>
          <w:color w:val="000000"/>
          <w:sz w:val="28"/>
          <w:szCs w:val="28"/>
        </w:rPr>
        <w:t>уровень потребление продуктов питания на душу населения за 2016 год.</w:t>
      </w:r>
    </w:p>
    <w:p w:rsidR="00833E02" w:rsidRPr="00D4207D" w:rsidRDefault="00833E02" w:rsidP="00D4207D">
      <w:pPr>
        <w:spacing w:after="100" w:afterAutospacing="1" w:line="360" w:lineRule="auto"/>
        <w:ind w:firstLine="709"/>
        <w:contextualSpacing/>
        <w:jc w:val="both"/>
        <w:rPr>
          <w:rFonts w:ascii="Times New Roman" w:eastAsia="Times New Roman" w:hAnsi="Times New Roman" w:cs="Times New Roman"/>
          <w:bCs/>
          <w:color w:val="000000"/>
          <w:sz w:val="28"/>
          <w:szCs w:val="28"/>
        </w:rPr>
      </w:pPr>
    </w:p>
    <w:p w:rsidR="00C11F56" w:rsidRPr="00D14C78" w:rsidRDefault="000D54E6" w:rsidP="00C11F56">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Таблица 6</w:t>
      </w:r>
      <w:r w:rsidR="00C11F56" w:rsidRPr="00474F8D">
        <w:rPr>
          <w:rFonts w:ascii="Times New Roman" w:eastAsia="Times New Roman" w:hAnsi="Times New Roman" w:cs="Times New Roman"/>
          <w:bCs/>
          <w:color w:val="000000"/>
          <w:sz w:val="28"/>
          <w:szCs w:val="28"/>
        </w:rPr>
        <w:t xml:space="preserve"> – Уровень потребление продуктов питания на душу населения</w:t>
      </w:r>
    </w:p>
    <w:tbl>
      <w:tblPr>
        <w:tblW w:w="9385" w:type="dxa"/>
        <w:tblCellSpacing w:w="0" w:type="dxa"/>
        <w:tblBorders>
          <w:top w:val="outset" w:sz="6" w:space="0" w:color="auto"/>
          <w:left w:val="outset" w:sz="6" w:space="0" w:color="auto"/>
          <w:bottom w:val="outset" w:sz="6" w:space="0" w:color="auto"/>
          <w:right w:val="outset" w:sz="6" w:space="0" w:color="auto"/>
        </w:tblBorders>
        <w:shd w:val="clear" w:color="auto" w:fill="AEAC9C"/>
        <w:tblCellMar>
          <w:left w:w="0" w:type="dxa"/>
          <w:right w:w="0" w:type="dxa"/>
        </w:tblCellMar>
        <w:tblLook w:val="04A0"/>
      </w:tblPr>
      <w:tblGrid>
        <w:gridCol w:w="2216"/>
        <w:gridCol w:w="2875"/>
        <w:gridCol w:w="4294"/>
      </w:tblGrid>
      <w:tr w:rsidR="00C11F56" w:rsidRPr="00474F8D" w:rsidTr="00833E02">
        <w:trPr>
          <w:tblCellSpacing w:w="0" w:type="dxa"/>
        </w:trPr>
        <w:tc>
          <w:tcPr>
            <w:tcW w:w="2207"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hideMark/>
          </w:tcPr>
          <w:p w:rsidR="00C11F56" w:rsidRPr="008634C2" w:rsidRDefault="00C11F56" w:rsidP="00C11F56">
            <w:pPr>
              <w:spacing w:after="150" w:line="240" w:lineRule="auto"/>
              <w:jc w:val="center"/>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Продукты</w:t>
            </w:r>
          </w:p>
        </w:tc>
        <w:tc>
          <w:tcPr>
            <w:tcW w:w="287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8634C2" w:rsidRDefault="00C11F56" w:rsidP="00C11F56">
            <w:pPr>
              <w:spacing w:after="150" w:line="240" w:lineRule="auto"/>
              <w:jc w:val="center"/>
              <w:rPr>
                <w:rFonts w:ascii="Times New Roman" w:eastAsia="Times New Roman" w:hAnsi="Times New Roman" w:cs="Times New Roman"/>
                <w:sz w:val="24"/>
                <w:szCs w:val="24"/>
              </w:rPr>
            </w:pPr>
            <w:r w:rsidRPr="008634C2">
              <w:rPr>
                <w:rFonts w:ascii="Times New Roman" w:hAnsi="Times New Roman" w:cs="Times New Roman"/>
                <w:sz w:val="24"/>
                <w:szCs w:val="24"/>
              </w:rPr>
              <w:t>Критерий продовольственной безопасности</w:t>
            </w:r>
          </w:p>
        </w:tc>
        <w:tc>
          <w:tcPr>
            <w:tcW w:w="4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8634C2" w:rsidRDefault="00C11F56" w:rsidP="00C11F56">
            <w:pPr>
              <w:spacing w:after="150" w:line="240" w:lineRule="auto"/>
              <w:jc w:val="center"/>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Фактическое потребление, кг</w:t>
            </w:r>
          </w:p>
        </w:tc>
      </w:tr>
      <w:tr w:rsidR="00C11F56" w:rsidRPr="00474F8D" w:rsidTr="00833E02">
        <w:trPr>
          <w:trHeight w:val="897"/>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8634C2" w:rsidRDefault="00C11F56" w:rsidP="00C11F56">
            <w:pPr>
              <w:spacing w:after="0" w:line="240" w:lineRule="auto"/>
              <w:rPr>
                <w:rFonts w:ascii="Times New Roman" w:eastAsia="Times New Roman" w:hAnsi="Times New Roman" w:cs="Times New Roman"/>
                <w:sz w:val="24"/>
                <w:szCs w:val="24"/>
              </w:rPr>
            </w:pPr>
          </w:p>
        </w:tc>
        <w:tc>
          <w:tcPr>
            <w:tcW w:w="28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8634C2" w:rsidRDefault="00C11F56" w:rsidP="00C11F56">
            <w:pPr>
              <w:spacing w:after="0" w:line="240" w:lineRule="auto"/>
              <w:rPr>
                <w:rFonts w:ascii="Times New Roman" w:eastAsia="Times New Roman" w:hAnsi="Times New Roman" w:cs="Times New Roman"/>
                <w:sz w:val="24"/>
                <w:szCs w:val="24"/>
              </w:rPr>
            </w:pPr>
          </w:p>
        </w:tc>
        <w:tc>
          <w:tcPr>
            <w:tcW w:w="4305" w:type="dxa"/>
            <w:tcBorders>
              <w:top w:val="outset" w:sz="6" w:space="0" w:color="auto"/>
              <w:left w:val="outset" w:sz="6" w:space="0" w:color="auto"/>
              <w:right w:val="outset" w:sz="6" w:space="0" w:color="auto"/>
            </w:tcBorders>
            <w:shd w:val="clear" w:color="auto" w:fill="auto"/>
            <w:vAlign w:val="center"/>
            <w:hideMark/>
          </w:tcPr>
          <w:p w:rsidR="00C11F56" w:rsidRPr="008634C2" w:rsidRDefault="00C11F56" w:rsidP="00C11F56">
            <w:pPr>
              <w:spacing w:after="150" w:line="240" w:lineRule="auto"/>
              <w:jc w:val="center"/>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Краснодарский край</w:t>
            </w:r>
          </w:p>
          <w:p w:rsidR="00C11F56" w:rsidRPr="008634C2" w:rsidRDefault="00C11F56" w:rsidP="00C11F56">
            <w:pPr>
              <w:spacing w:after="150" w:line="240" w:lineRule="auto"/>
              <w:jc w:val="center"/>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2016г.</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Картофель</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80</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92</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Масло растительное, литр</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9,5</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17,4</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Молоко и молокопродукты, литр</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285,4</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224</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Мясо и мясопродукты</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52,3</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81</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Овощи и бахчевые</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114,6</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136</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Сахар</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22,3</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49</w:t>
            </w:r>
          </w:p>
        </w:tc>
      </w:tr>
    </w:tbl>
    <w:p w:rsidR="00833E02" w:rsidRDefault="00833E02"/>
    <w:p w:rsidR="00833E02" w:rsidRDefault="00833E02" w:rsidP="00833E02">
      <w:pPr>
        <w:jc w:val="right"/>
      </w:pPr>
      <w:r>
        <w:rPr>
          <w:rFonts w:ascii="Times New Roman" w:hAnsi="Times New Roman" w:cs="Times New Roman"/>
          <w:sz w:val="28"/>
          <w:szCs w:val="28"/>
        </w:rPr>
        <w:lastRenderedPageBreak/>
        <w:t xml:space="preserve">Продолжение таблицы </w:t>
      </w:r>
      <w:r w:rsidR="000D54E6">
        <w:rPr>
          <w:rFonts w:ascii="Times New Roman" w:hAnsi="Times New Roman" w:cs="Times New Roman"/>
          <w:sz w:val="28"/>
          <w:szCs w:val="28"/>
        </w:rPr>
        <w:t>6</w:t>
      </w:r>
    </w:p>
    <w:tbl>
      <w:tblPr>
        <w:tblW w:w="9385" w:type="dxa"/>
        <w:tblCellSpacing w:w="0" w:type="dxa"/>
        <w:tblBorders>
          <w:top w:val="outset" w:sz="6" w:space="0" w:color="auto"/>
          <w:left w:val="outset" w:sz="6" w:space="0" w:color="auto"/>
          <w:bottom w:val="outset" w:sz="6" w:space="0" w:color="auto"/>
          <w:right w:val="outset" w:sz="6" w:space="0" w:color="auto"/>
        </w:tblBorders>
        <w:shd w:val="clear" w:color="auto" w:fill="AEAC9C"/>
        <w:tblCellMar>
          <w:left w:w="0" w:type="dxa"/>
          <w:right w:w="0" w:type="dxa"/>
        </w:tblCellMar>
        <w:tblLook w:val="04A0"/>
      </w:tblPr>
      <w:tblGrid>
        <w:gridCol w:w="2216"/>
        <w:gridCol w:w="2875"/>
        <w:gridCol w:w="4294"/>
      </w:tblGrid>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Фрукты свежие</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81</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96</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Хлебные продукты</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108,3</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132</w:t>
            </w:r>
          </w:p>
        </w:tc>
      </w:tr>
      <w:tr w:rsidR="00C11F56" w:rsidRPr="00474F8D" w:rsidTr="00833E02">
        <w:trPr>
          <w:tblCellSpacing w:w="0" w:type="dxa"/>
        </w:trPr>
        <w:tc>
          <w:tcPr>
            <w:tcW w:w="2207"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Яйца и яйцепродукты, штук</w:t>
            </w:r>
          </w:p>
        </w:tc>
        <w:tc>
          <w:tcPr>
            <w:tcW w:w="2873"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202</w:t>
            </w:r>
          </w:p>
        </w:tc>
        <w:tc>
          <w:tcPr>
            <w:tcW w:w="430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C11F56" w:rsidRPr="008634C2" w:rsidRDefault="00C11F56" w:rsidP="00C11F56">
            <w:pPr>
              <w:spacing w:after="150" w:line="240" w:lineRule="auto"/>
              <w:jc w:val="right"/>
              <w:rPr>
                <w:rFonts w:ascii="Times New Roman" w:eastAsia="Times New Roman" w:hAnsi="Times New Roman" w:cs="Times New Roman"/>
                <w:sz w:val="24"/>
                <w:szCs w:val="24"/>
              </w:rPr>
            </w:pPr>
            <w:r w:rsidRPr="008634C2">
              <w:rPr>
                <w:rFonts w:ascii="Times New Roman" w:eastAsia="Times New Roman" w:hAnsi="Times New Roman" w:cs="Times New Roman"/>
                <w:sz w:val="24"/>
                <w:szCs w:val="24"/>
              </w:rPr>
              <w:t>313</w:t>
            </w:r>
          </w:p>
        </w:tc>
      </w:tr>
    </w:tbl>
    <w:p w:rsidR="00C11F56" w:rsidRPr="00934749" w:rsidRDefault="00934749" w:rsidP="00934749">
      <w:pPr>
        <w:pStyle w:val="a3"/>
        <w:spacing w:before="0" w:beforeAutospacing="0" w:after="150" w:afterAutospacing="0" w:line="360" w:lineRule="auto"/>
        <w:ind w:firstLine="709"/>
        <w:jc w:val="right"/>
        <w:rPr>
          <w:color w:val="000000"/>
          <w:szCs w:val="28"/>
        </w:rPr>
      </w:pPr>
      <w:r w:rsidRPr="00934749">
        <w:rPr>
          <w:color w:val="000000"/>
          <w:szCs w:val="28"/>
        </w:rPr>
        <w:t>Источник: http://krsdstat.gks.ru</w:t>
      </w:r>
    </w:p>
    <w:p w:rsidR="000D54E6" w:rsidRDefault="00C11F56" w:rsidP="000D54E6">
      <w:pPr>
        <w:pStyle w:val="a3"/>
        <w:spacing w:before="0" w:beforeAutospacing="0" w:after="150" w:afterAutospacing="0" w:line="360" w:lineRule="auto"/>
        <w:ind w:firstLine="709"/>
        <w:jc w:val="both"/>
        <w:rPr>
          <w:color w:val="000000"/>
          <w:sz w:val="28"/>
          <w:szCs w:val="28"/>
        </w:rPr>
      </w:pPr>
      <w:r w:rsidRPr="00474F8D">
        <w:rPr>
          <w:color w:val="000000"/>
          <w:sz w:val="28"/>
          <w:szCs w:val="28"/>
        </w:rPr>
        <w:t>По факту, население в крае потребляет основные п</w:t>
      </w:r>
      <w:r>
        <w:rPr>
          <w:color w:val="000000"/>
          <w:sz w:val="28"/>
          <w:szCs w:val="28"/>
        </w:rPr>
        <w:t xml:space="preserve">родукты питания сбалансировано. </w:t>
      </w:r>
      <w:r w:rsidR="009B6CBD">
        <w:rPr>
          <w:color w:val="000000"/>
          <w:sz w:val="28"/>
          <w:szCs w:val="28"/>
        </w:rPr>
        <w:t xml:space="preserve">Все продукты выше нормы, за исключением малокопродуктов (на 61,4 кг ниже). Но, тем не менее, этот показатель является самым высоким из всех. </w:t>
      </w:r>
      <w:r>
        <w:rPr>
          <w:color w:val="000000"/>
          <w:sz w:val="28"/>
          <w:szCs w:val="28"/>
        </w:rPr>
        <w:t>В</w:t>
      </w:r>
      <w:r w:rsidRPr="00474F8D">
        <w:rPr>
          <w:color w:val="000000"/>
          <w:sz w:val="28"/>
          <w:szCs w:val="28"/>
        </w:rPr>
        <w:t xml:space="preserve"> малом объёме употребляют мясо и мясопродукты, </w:t>
      </w:r>
      <w:r w:rsidR="009B6CBD">
        <w:rPr>
          <w:color w:val="000000"/>
          <w:sz w:val="28"/>
          <w:szCs w:val="28"/>
        </w:rPr>
        <w:t xml:space="preserve">по </w:t>
      </w:r>
      <w:r>
        <w:rPr>
          <w:color w:val="000000"/>
          <w:sz w:val="28"/>
          <w:szCs w:val="28"/>
        </w:rPr>
        <w:t xml:space="preserve">сравнению с </w:t>
      </w:r>
      <w:r w:rsidR="009B6CBD">
        <w:rPr>
          <w:color w:val="000000"/>
          <w:sz w:val="28"/>
          <w:szCs w:val="28"/>
        </w:rPr>
        <w:t>другими продуктами</w:t>
      </w:r>
      <w:r>
        <w:rPr>
          <w:color w:val="000000"/>
          <w:sz w:val="28"/>
          <w:szCs w:val="28"/>
        </w:rPr>
        <w:t xml:space="preserve">. </w:t>
      </w:r>
    </w:p>
    <w:p w:rsidR="00C11F56" w:rsidRDefault="009B6CBD" w:rsidP="000D54E6">
      <w:pPr>
        <w:pStyle w:val="a3"/>
        <w:spacing w:before="0" w:beforeAutospacing="0" w:after="150" w:afterAutospacing="0" w:line="360" w:lineRule="auto"/>
        <w:ind w:firstLine="709"/>
        <w:jc w:val="both"/>
        <w:rPr>
          <w:color w:val="000000"/>
          <w:sz w:val="28"/>
          <w:szCs w:val="28"/>
        </w:rPr>
      </w:pPr>
      <w:r>
        <w:rPr>
          <w:color w:val="000000"/>
          <w:sz w:val="28"/>
          <w:szCs w:val="28"/>
        </w:rPr>
        <w:t xml:space="preserve">В целом, можно сказать, что ситуация потребления нормальная. И это говорит </w:t>
      </w:r>
      <w:r w:rsidR="00C11F56" w:rsidRPr="00474F8D">
        <w:rPr>
          <w:color w:val="000000"/>
          <w:sz w:val="28"/>
          <w:szCs w:val="28"/>
        </w:rPr>
        <w:t>о нормальном состоянии прод</w:t>
      </w:r>
      <w:r>
        <w:rPr>
          <w:color w:val="000000"/>
          <w:sz w:val="28"/>
          <w:szCs w:val="28"/>
        </w:rPr>
        <w:t>овольственной безопасности края</w:t>
      </w:r>
      <w:r w:rsidR="00C11F56" w:rsidRPr="00474F8D">
        <w:rPr>
          <w:color w:val="000000"/>
          <w:sz w:val="28"/>
          <w:szCs w:val="28"/>
        </w:rPr>
        <w:t>.</w:t>
      </w:r>
    </w:p>
    <w:p w:rsidR="00C11F56" w:rsidRPr="009D0418" w:rsidRDefault="00C11F56" w:rsidP="00C11F56">
      <w:pPr>
        <w:pStyle w:val="a3"/>
        <w:spacing w:before="0" w:beforeAutospacing="0" w:after="150" w:afterAutospacing="0" w:line="360" w:lineRule="auto"/>
        <w:ind w:firstLine="709"/>
        <w:jc w:val="both"/>
        <w:rPr>
          <w:sz w:val="28"/>
          <w:szCs w:val="28"/>
        </w:rPr>
      </w:pPr>
      <w:r w:rsidRPr="008666E5">
        <w:rPr>
          <w:sz w:val="28"/>
          <w:szCs w:val="28"/>
        </w:rPr>
        <w:t>Следующий показат</w:t>
      </w:r>
      <w:r w:rsidR="009B6CBD">
        <w:rPr>
          <w:sz w:val="28"/>
          <w:szCs w:val="28"/>
        </w:rPr>
        <w:t>ель - экономичес</w:t>
      </w:r>
      <w:r w:rsidR="00833E02">
        <w:rPr>
          <w:sz w:val="28"/>
          <w:szCs w:val="28"/>
        </w:rPr>
        <w:t>кая доступность, характеризующая</w:t>
      </w:r>
      <w:r w:rsidR="009B6CBD">
        <w:rPr>
          <w:sz w:val="28"/>
          <w:szCs w:val="28"/>
        </w:rPr>
        <w:t xml:space="preserve"> способность населения экономически обеспечивать себя продуктами питания. Данный показатель</w:t>
      </w:r>
      <w:r w:rsidRPr="008666E5">
        <w:rPr>
          <w:sz w:val="28"/>
          <w:szCs w:val="28"/>
        </w:rPr>
        <w:t xml:space="preserve"> зависит </w:t>
      </w:r>
      <w:r>
        <w:rPr>
          <w:sz w:val="28"/>
          <w:szCs w:val="28"/>
        </w:rPr>
        <w:t xml:space="preserve">от </w:t>
      </w:r>
      <w:r w:rsidRPr="008666E5">
        <w:rPr>
          <w:sz w:val="28"/>
          <w:szCs w:val="28"/>
        </w:rPr>
        <w:t>уровня цен на продовольственные товары и реальных доходов потребителей.</w:t>
      </w:r>
    </w:p>
    <w:p w:rsidR="00C11F56" w:rsidRPr="000D54E6" w:rsidRDefault="000D54E6" w:rsidP="000D54E6">
      <w:pPr>
        <w:pStyle w:val="2"/>
        <w:spacing w:before="0"/>
        <w:jc w:val="both"/>
        <w:rPr>
          <w:rFonts w:ascii="Times New Roman" w:hAnsi="Times New Roman" w:cs="Times New Roman"/>
          <w:b w:val="0"/>
          <w:caps/>
          <w:color w:val="000000"/>
          <w:sz w:val="28"/>
          <w:szCs w:val="28"/>
        </w:rPr>
      </w:pPr>
      <w:r>
        <w:rPr>
          <w:rFonts w:ascii="Times New Roman" w:hAnsi="Times New Roman" w:cs="Times New Roman"/>
          <w:b w:val="0"/>
          <w:color w:val="000000"/>
          <w:sz w:val="28"/>
          <w:szCs w:val="28"/>
        </w:rPr>
        <w:t>Таблица 7</w:t>
      </w:r>
      <w:r w:rsidR="00C11F56" w:rsidRPr="00373C46">
        <w:rPr>
          <w:rFonts w:ascii="Times New Roman" w:hAnsi="Times New Roman" w:cs="Times New Roman"/>
          <w:b w:val="0"/>
          <w:color w:val="000000"/>
          <w:sz w:val="28"/>
          <w:szCs w:val="28"/>
        </w:rPr>
        <w:t xml:space="preserve"> - Динамика реальных располагаемых денежных доходов в Краснодарском крае</w:t>
      </w:r>
      <w:r w:rsidR="00C11F56">
        <w:rPr>
          <w:rFonts w:ascii="Arial" w:hAnsi="Arial" w:cs="Arial"/>
          <w:b w:val="0"/>
          <w:bCs w:val="0"/>
          <w:color w:val="000000"/>
          <w:lang w:val="en-US"/>
        </w:rPr>
        <w:t> </w:t>
      </w:r>
      <w:r w:rsidRPr="000D54E6">
        <w:rPr>
          <w:rFonts w:ascii="Arial" w:hAnsi="Arial" w:cs="Arial"/>
          <w:b w:val="0"/>
          <w:bCs w:val="0"/>
          <w:color w:val="000000"/>
        </w:rPr>
        <w:t>[</w:t>
      </w:r>
      <w:r w:rsidR="00B77564">
        <w:rPr>
          <w:rFonts w:ascii="Times New Roman" w:hAnsi="Times New Roman" w:cs="Times New Roman"/>
          <w:b w:val="0"/>
          <w:bCs w:val="0"/>
          <w:color w:val="000000"/>
          <w:sz w:val="28"/>
          <w:szCs w:val="28"/>
        </w:rPr>
        <w:t>20</w:t>
      </w:r>
      <w:r>
        <w:rPr>
          <w:rFonts w:ascii="Arial" w:hAnsi="Arial" w:cs="Arial"/>
          <w:b w:val="0"/>
          <w:bCs w:val="0"/>
          <w:color w:val="000000"/>
        </w:rPr>
        <w:t>]</w:t>
      </w:r>
    </w:p>
    <w:tbl>
      <w:tblPr>
        <w:tblW w:w="5000" w:type="pct"/>
        <w:tblCellMar>
          <w:left w:w="0" w:type="dxa"/>
          <w:right w:w="0" w:type="dxa"/>
        </w:tblCellMar>
        <w:tblLook w:val="04A0"/>
      </w:tblPr>
      <w:tblGrid>
        <w:gridCol w:w="3479"/>
        <w:gridCol w:w="2030"/>
        <w:gridCol w:w="4062"/>
      </w:tblGrid>
      <w:tr w:rsidR="00C11F56" w:rsidTr="00C11F56">
        <w:trPr>
          <w:trHeight w:val="1889"/>
          <w:tblHeader/>
        </w:trPr>
        <w:tc>
          <w:tcPr>
            <w:tcW w:w="18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spacing w:before="100" w:beforeAutospacing="1" w:after="100" w:afterAutospacing="1"/>
              <w:jc w:val="center"/>
              <w:rPr>
                <w:rFonts w:ascii="Times New Roman" w:hAnsi="Times New Roman" w:cs="Times New Roman"/>
                <w:sz w:val="24"/>
                <w:szCs w:val="24"/>
              </w:rPr>
            </w:pPr>
            <w:r w:rsidRPr="00373C46">
              <w:rPr>
                <w:rFonts w:ascii="Times New Roman" w:hAnsi="Times New Roman" w:cs="Times New Roman"/>
                <w:iCs/>
                <w:sz w:val="24"/>
                <w:szCs w:val="24"/>
              </w:rPr>
              <w:t>2017 </w:t>
            </w:r>
          </w:p>
        </w:tc>
        <w:tc>
          <w:tcPr>
            <w:tcW w:w="10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jc w:val="center"/>
              <w:rPr>
                <w:rFonts w:ascii="Times New Roman" w:hAnsi="Times New Roman" w:cs="Times New Roman"/>
                <w:sz w:val="24"/>
                <w:szCs w:val="24"/>
              </w:rPr>
            </w:pPr>
            <w:r w:rsidRPr="00373C46">
              <w:rPr>
                <w:rFonts w:ascii="Times New Roman" w:hAnsi="Times New Roman" w:cs="Times New Roman"/>
                <w:sz w:val="24"/>
                <w:szCs w:val="24"/>
              </w:rPr>
              <w:t>Денежные доходы в расчете на душу населения, рублей в месяц</w:t>
            </w:r>
          </w:p>
        </w:tc>
        <w:tc>
          <w:tcPr>
            <w:tcW w:w="212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jc w:val="center"/>
              <w:rPr>
                <w:rFonts w:ascii="Times New Roman" w:hAnsi="Times New Roman" w:cs="Times New Roman"/>
                <w:sz w:val="24"/>
                <w:szCs w:val="24"/>
              </w:rPr>
            </w:pPr>
            <w:r w:rsidRPr="00373C46">
              <w:rPr>
                <w:rFonts w:ascii="Times New Roman" w:hAnsi="Times New Roman" w:cs="Times New Roman"/>
                <w:sz w:val="24"/>
                <w:szCs w:val="24"/>
              </w:rPr>
              <w:t>Реально располагаемые денежные доходы,  в % к</w:t>
            </w:r>
            <w:r>
              <w:rPr>
                <w:rFonts w:ascii="Times New Roman" w:hAnsi="Times New Roman" w:cs="Times New Roman"/>
                <w:sz w:val="24"/>
                <w:szCs w:val="24"/>
              </w:rPr>
              <w:t xml:space="preserve"> </w:t>
            </w:r>
            <w:r w:rsidRPr="00373C46">
              <w:rPr>
                <w:rFonts w:ascii="Times New Roman" w:hAnsi="Times New Roman" w:cs="Times New Roman"/>
                <w:sz w:val="24"/>
                <w:szCs w:val="24"/>
              </w:rPr>
              <w:t>соответствующему периоду</w:t>
            </w:r>
            <w:r>
              <w:rPr>
                <w:rFonts w:ascii="Times New Roman" w:hAnsi="Times New Roman" w:cs="Times New Roman"/>
                <w:sz w:val="24"/>
                <w:szCs w:val="24"/>
              </w:rPr>
              <w:t xml:space="preserve"> </w:t>
            </w:r>
            <w:r w:rsidRPr="00373C46">
              <w:rPr>
                <w:rFonts w:ascii="Times New Roman" w:hAnsi="Times New Roman" w:cs="Times New Roman"/>
                <w:sz w:val="24"/>
                <w:szCs w:val="24"/>
              </w:rPr>
              <w:t>предыдущего года</w:t>
            </w:r>
          </w:p>
        </w:tc>
      </w:tr>
      <w:tr w:rsidR="00C11F56" w:rsidTr="00C11F56">
        <w:trPr>
          <w:trHeight w:val="138"/>
        </w:trPr>
        <w:tc>
          <w:tcPr>
            <w:tcW w:w="18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rPr>
                <w:rFonts w:ascii="Times New Roman" w:hAnsi="Times New Roman" w:cs="Times New Roman"/>
                <w:sz w:val="24"/>
                <w:szCs w:val="24"/>
              </w:rPr>
            </w:pPr>
            <w:r w:rsidRPr="00373C46">
              <w:rPr>
                <w:rFonts w:ascii="Times New Roman" w:hAnsi="Times New Roman" w:cs="Times New Roman"/>
                <w:sz w:val="24"/>
                <w:szCs w:val="24"/>
              </w:rPr>
              <w:t>I квартал</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29371</w:t>
            </w:r>
          </w:p>
        </w:tc>
        <w:tc>
          <w:tcPr>
            <w:tcW w:w="212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97,3</w:t>
            </w:r>
          </w:p>
        </w:tc>
      </w:tr>
      <w:tr w:rsidR="00C11F56" w:rsidTr="00C11F56">
        <w:trPr>
          <w:trHeight w:val="138"/>
        </w:trPr>
        <w:tc>
          <w:tcPr>
            <w:tcW w:w="18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rPr>
                <w:rFonts w:ascii="Times New Roman" w:hAnsi="Times New Roman" w:cs="Times New Roman"/>
                <w:sz w:val="24"/>
                <w:szCs w:val="24"/>
              </w:rPr>
            </w:pPr>
            <w:r w:rsidRPr="00373C46">
              <w:rPr>
                <w:rFonts w:ascii="Times New Roman" w:hAnsi="Times New Roman" w:cs="Times New Roman"/>
                <w:sz w:val="24"/>
                <w:szCs w:val="24"/>
              </w:rPr>
              <w:t>II квартал</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30637</w:t>
            </w:r>
          </w:p>
        </w:tc>
        <w:tc>
          <w:tcPr>
            <w:tcW w:w="212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95,8</w:t>
            </w:r>
          </w:p>
        </w:tc>
      </w:tr>
      <w:tr w:rsidR="00C11F56" w:rsidTr="00C11F56">
        <w:trPr>
          <w:trHeight w:val="138"/>
        </w:trPr>
        <w:tc>
          <w:tcPr>
            <w:tcW w:w="18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rPr>
                <w:rFonts w:ascii="Times New Roman" w:hAnsi="Times New Roman" w:cs="Times New Roman"/>
                <w:sz w:val="24"/>
                <w:szCs w:val="24"/>
              </w:rPr>
            </w:pPr>
            <w:r w:rsidRPr="00373C46">
              <w:rPr>
                <w:rFonts w:ascii="Times New Roman" w:hAnsi="Times New Roman" w:cs="Times New Roman"/>
                <w:sz w:val="24"/>
                <w:szCs w:val="24"/>
              </w:rPr>
              <w:t>III квартал</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36992</w:t>
            </w:r>
          </w:p>
        </w:tc>
        <w:tc>
          <w:tcPr>
            <w:tcW w:w="212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102,7</w:t>
            </w:r>
          </w:p>
        </w:tc>
      </w:tr>
      <w:tr w:rsidR="00C11F56" w:rsidTr="00C11F56">
        <w:trPr>
          <w:trHeight w:val="138"/>
        </w:trPr>
        <w:tc>
          <w:tcPr>
            <w:tcW w:w="181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rPr>
                <w:rFonts w:ascii="Times New Roman" w:hAnsi="Times New Roman" w:cs="Times New Roman"/>
                <w:sz w:val="24"/>
                <w:szCs w:val="24"/>
              </w:rPr>
            </w:pPr>
            <w:r w:rsidRPr="00373C46">
              <w:rPr>
                <w:rFonts w:ascii="Times New Roman" w:hAnsi="Times New Roman" w:cs="Times New Roman"/>
                <w:sz w:val="24"/>
                <w:szCs w:val="24"/>
              </w:rPr>
              <w:t>IV квартал</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37051</w:t>
            </w:r>
          </w:p>
        </w:tc>
        <w:tc>
          <w:tcPr>
            <w:tcW w:w="212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98,3</w:t>
            </w:r>
          </w:p>
        </w:tc>
      </w:tr>
      <w:tr w:rsidR="00C11F56" w:rsidTr="000D54E6">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138"/>
        </w:trPr>
        <w:tc>
          <w:tcPr>
            <w:tcW w:w="1817" w:type="pct"/>
            <w:tcMar>
              <w:top w:w="0" w:type="dxa"/>
              <w:left w:w="108" w:type="dxa"/>
              <w:bottom w:w="0" w:type="dxa"/>
              <w:right w:w="108" w:type="dxa"/>
            </w:tcMar>
            <w:vAlign w:val="bottom"/>
            <w:hideMark/>
          </w:tcPr>
          <w:p w:rsidR="00C11F56" w:rsidRPr="00373C46" w:rsidRDefault="00C11F56" w:rsidP="00C11F56">
            <w:pPr>
              <w:spacing w:line="138" w:lineRule="atLeast"/>
              <w:rPr>
                <w:rFonts w:ascii="Times New Roman" w:hAnsi="Times New Roman" w:cs="Times New Roman"/>
                <w:sz w:val="24"/>
                <w:szCs w:val="24"/>
              </w:rPr>
            </w:pPr>
            <w:r>
              <w:rPr>
                <w:rFonts w:ascii="Times New Roman" w:hAnsi="Times New Roman" w:cs="Times New Roman"/>
                <w:sz w:val="24"/>
                <w:szCs w:val="24"/>
              </w:rPr>
              <w:t>год</w:t>
            </w:r>
          </w:p>
        </w:tc>
        <w:tc>
          <w:tcPr>
            <w:tcW w:w="1060" w:type="pct"/>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33415</w:t>
            </w:r>
          </w:p>
        </w:tc>
        <w:tc>
          <w:tcPr>
            <w:tcW w:w="2122" w:type="pct"/>
            <w:tcMar>
              <w:top w:w="0" w:type="dxa"/>
              <w:left w:w="108" w:type="dxa"/>
              <w:bottom w:w="0" w:type="dxa"/>
              <w:right w:w="108" w:type="dxa"/>
            </w:tcMar>
            <w:vAlign w:val="bottom"/>
            <w:hideMark/>
          </w:tcPr>
          <w:p w:rsidR="00C11F56" w:rsidRPr="00373C46" w:rsidRDefault="00C11F56" w:rsidP="00C11F56">
            <w:pPr>
              <w:spacing w:line="138" w:lineRule="atLeast"/>
              <w:jc w:val="center"/>
              <w:rPr>
                <w:rFonts w:ascii="Times New Roman" w:hAnsi="Times New Roman" w:cs="Times New Roman"/>
                <w:sz w:val="24"/>
                <w:szCs w:val="24"/>
              </w:rPr>
            </w:pPr>
            <w:r w:rsidRPr="00373C46">
              <w:rPr>
                <w:rFonts w:ascii="Times New Roman" w:hAnsi="Times New Roman" w:cs="Times New Roman"/>
                <w:sz w:val="24"/>
                <w:szCs w:val="24"/>
              </w:rPr>
              <w:t>98,6</w:t>
            </w:r>
          </w:p>
        </w:tc>
      </w:tr>
    </w:tbl>
    <w:p w:rsidR="00C11F56" w:rsidRDefault="00C11F56" w:rsidP="00C11F56">
      <w:pPr>
        <w:spacing w:after="0" w:line="360" w:lineRule="auto"/>
        <w:ind w:firstLine="851"/>
        <w:contextualSpacing/>
        <w:jc w:val="both"/>
        <w:rPr>
          <w:rFonts w:ascii="Times New Roman" w:hAnsi="Times New Roman" w:cs="Times New Roman"/>
          <w:color w:val="000000" w:themeColor="text1"/>
          <w:sz w:val="28"/>
          <w:szCs w:val="28"/>
        </w:rPr>
      </w:pPr>
      <w:r w:rsidRPr="00CC45B4">
        <w:rPr>
          <w:rFonts w:ascii="Times New Roman" w:hAnsi="Times New Roman" w:cs="Times New Roman"/>
          <w:color w:val="000000" w:themeColor="text1"/>
          <w:sz w:val="28"/>
          <w:szCs w:val="28"/>
        </w:rPr>
        <w:lastRenderedPageBreak/>
        <w:t>В 2017 году реальные располагаемые денежные доходы населения оценен</w:t>
      </w:r>
      <w:r>
        <w:rPr>
          <w:rFonts w:ascii="Times New Roman" w:hAnsi="Times New Roman" w:cs="Times New Roman"/>
          <w:color w:val="000000" w:themeColor="text1"/>
          <w:sz w:val="28"/>
          <w:szCs w:val="28"/>
        </w:rPr>
        <w:t>ы Краснодарстатом на уровне 98,6</w:t>
      </w:r>
      <w:r w:rsidRPr="00CC45B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Т.е. уже, судя по данному показателю, можно сказать, что жители края не могут полностью обеспечить реализацию своих потребностей в должной мере. </w:t>
      </w:r>
      <w:r w:rsidRPr="00CC45B4">
        <w:rPr>
          <w:rFonts w:ascii="Times New Roman" w:hAnsi="Times New Roman" w:cs="Times New Roman"/>
          <w:color w:val="000000" w:themeColor="text1"/>
          <w:sz w:val="28"/>
          <w:szCs w:val="28"/>
        </w:rPr>
        <w:t>Основная доля денежных доходов расходуется населен</w:t>
      </w:r>
      <w:r>
        <w:rPr>
          <w:rFonts w:ascii="Times New Roman" w:hAnsi="Times New Roman" w:cs="Times New Roman"/>
          <w:color w:val="000000" w:themeColor="text1"/>
          <w:sz w:val="28"/>
          <w:szCs w:val="28"/>
        </w:rPr>
        <w:t>ием на покупку товаров – 61,7%</w:t>
      </w:r>
      <w:r w:rsidRPr="00CC45B4">
        <w:rPr>
          <w:rFonts w:ascii="Times New Roman" w:hAnsi="Times New Roman" w:cs="Times New Roman"/>
          <w:color w:val="000000" w:themeColor="text1"/>
          <w:sz w:val="28"/>
          <w:szCs w:val="28"/>
        </w:rPr>
        <w:t xml:space="preserve">, оплату услуг – 21,4%, оплату обязательных платежей и взносов – 8,4%. </w:t>
      </w:r>
      <w:r>
        <w:rPr>
          <w:rFonts w:ascii="Times New Roman" w:hAnsi="Times New Roman" w:cs="Times New Roman"/>
          <w:color w:val="000000" w:themeColor="text1"/>
          <w:sz w:val="28"/>
          <w:szCs w:val="28"/>
        </w:rPr>
        <w:t xml:space="preserve"> Здесь мы наблюдаем повышенный спрос на покупку товаров, что подтверждает первостепенность данной потребности.</w:t>
      </w:r>
      <w:r w:rsidR="00B77564" w:rsidRPr="00B77564">
        <w:rPr>
          <w:rFonts w:ascii="Times New Roman" w:hAnsi="Times New Roman" w:cs="Times New Roman"/>
          <w:color w:val="000000" w:themeColor="text1"/>
          <w:sz w:val="28"/>
          <w:szCs w:val="28"/>
          <w:shd w:val="clear" w:color="auto" w:fill="FFFFFF"/>
        </w:rPr>
        <w:t xml:space="preserve"> </w:t>
      </w:r>
      <w:r w:rsidR="00B77564">
        <w:rPr>
          <w:rFonts w:ascii="Times New Roman" w:hAnsi="Times New Roman" w:cs="Times New Roman"/>
          <w:color w:val="000000" w:themeColor="text1"/>
          <w:sz w:val="28"/>
          <w:szCs w:val="28"/>
          <w:shd w:val="clear" w:color="auto" w:fill="FFFFFF"/>
        </w:rPr>
        <w:t>[20]</w:t>
      </w:r>
    </w:p>
    <w:p w:rsidR="00C11F56" w:rsidRPr="00CC45B4" w:rsidRDefault="00C11F56" w:rsidP="00C11F56">
      <w:pPr>
        <w:spacing w:after="0"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проанализируем показатели средних розничных цен на пищевые товары.</w:t>
      </w:r>
    </w:p>
    <w:p w:rsidR="00934749" w:rsidRPr="00E508FC" w:rsidRDefault="00C11F56" w:rsidP="00934749">
      <w:pPr>
        <w:spacing w:line="360" w:lineRule="auto"/>
        <w:ind w:firstLine="709"/>
        <w:jc w:val="both"/>
        <w:rPr>
          <w:rFonts w:ascii="Times New Roman" w:eastAsia="Times New Roman" w:hAnsi="Times New Roman" w:cs="Times New Roman"/>
          <w:sz w:val="28"/>
          <w:szCs w:val="28"/>
        </w:rPr>
      </w:pPr>
      <w:r w:rsidRPr="00320D12">
        <w:rPr>
          <w:rFonts w:ascii="Times New Roman" w:eastAsia="Times New Roman" w:hAnsi="Times New Roman" w:cs="Times New Roman"/>
          <w:sz w:val="28"/>
          <w:szCs w:val="28"/>
        </w:rPr>
        <w:t xml:space="preserve">Специалисты управления цен и тарифов администрации </w:t>
      </w:r>
      <w:r>
        <w:rPr>
          <w:rFonts w:ascii="Times New Roman" w:eastAsia="Times New Roman" w:hAnsi="Times New Roman" w:cs="Times New Roman"/>
          <w:sz w:val="28"/>
          <w:szCs w:val="28"/>
        </w:rPr>
        <w:t xml:space="preserve">МО </w:t>
      </w:r>
      <w:r w:rsidRPr="00320D12">
        <w:rPr>
          <w:rFonts w:ascii="Times New Roman" w:eastAsia="Times New Roman" w:hAnsi="Times New Roman" w:cs="Times New Roman"/>
          <w:sz w:val="28"/>
          <w:szCs w:val="28"/>
        </w:rPr>
        <w:t>город Краснодар еженедельно проводят мониторинг розничных цен на социально значимые продукты питания, действующих на территории города Краснодара. В мониторинге участвуют сельскохозяйственные рынки, гипермаркеты, супермаркеты и магазины шаговой доступности. В таблице указаны средние розничные цены на продукты питания, а также максимальные и минимальные значения по каждой позиции.</w:t>
      </w:r>
    </w:p>
    <w:p w:rsidR="00C11F56" w:rsidRPr="00373C46" w:rsidRDefault="000D54E6" w:rsidP="00C11F56">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Таблица 8</w:t>
      </w:r>
      <w:r w:rsidR="00C11F56" w:rsidRPr="00373C46">
        <w:rPr>
          <w:rFonts w:ascii="Times New Roman" w:eastAsia="Times New Roman" w:hAnsi="Times New Roman" w:cs="Times New Roman"/>
          <w:bCs/>
          <w:sz w:val="28"/>
          <w:szCs w:val="28"/>
        </w:rPr>
        <w:t xml:space="preserve"> - Информация о средних розничных ценах </w:t>
      </w:r>
      <w:r w:rsidR="00C11F56" w:rsidRPr="00373C46">
        <w:rPr>
          <w:rFonts w:ascii="Times New Roman" w:eastAsia="Times New Roman" w:hAnsi="Times New Roman" w:cs="Times New Roman"/>
          <w:bCs/>
          <w:sz w:val="28"/>
          <w:szCs w:val="28"/>
        </w:rPr>
        <w:br/>
        <w:t xml:space="preserve">на социально значимые продукты питания в городе Краснодаре </w:t>
      </w:r>
      <w:r w:rsidR="00C11F56" w:rsidRPr="00373C46">
        <w:rPr>
          <w:rFonts w:ascii="Times New Roman" w:eastAsia="Times New Roman" w:hAnsi="Times New Roman" w:cs="Times New Roman"/>
          <w:bCs/>
          <w:sz w:val="28"/>
          <w:szCs w:val="28"/>
        </w:rPr>
        <w:br/>
        <w:t>на 28 декабря 2016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843"/>
        <w:gridCol w:w="1417"/>
        <w:gridCol w:w="1985"/>
      </w:tblGrid>
      <w:tr w:rsidR="00C11F56" w:rsidRPr="00346DCA" w:rsidTr="00C11F56">
        <w:trPr>
          <w:trHeight w:val="1332"/>
          <w:tblHeader/>
        </w:trPr>
        <w:tc>
          <w:tcPr>
            <w:tcW w:w="4253" w:type="dxa"/>
            <w:tcBorders>
              <w:bottom w:val="single" w:sz="4" w:space="0" w:color="auto"/>
            </w:tcBorders>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Наименование продукции</w:t>
            </w:r>
          </w:p>
        </w:tc>
        <w:tc>
          <w:tcPr>
            <w:tcW w:w="1843" w:type="dxa"/>
            <w:tcBorders>
              <w:bottom w:val="single" w:sz="4" w:space="0" w:color="auto"/>
            </w:tcBorders>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Максимальная розничная цена</w:t>
            </w:r>
          </w:p>
        </w:tc>
        <w:tc>
          <w:tcPr>
            <w:tcW w:w="1417" w:type="dxa"/>
            <w:tcBorders>
              <w:bottom w:val="single" w:sz="4" w:space="0" w:color="auto"/>
            </w:tcBorders>
            <w:vAlign w:val="center"/>
          </w:tcPr>
          <w:p w:rsidR="00C11F56" w:rsidRPr="00E508FC" w:rsidRDefault="00C11F56" w:rsidP="00C11F5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Минимальн</w:t>
            </w:r>
            <w:r w:rsidRPr="00E508FC">
              <w:rPr>
                <w:rFonts w:ascii="Times New Roman" w:eastAsia="Times New Roman" w:hAnsi="Times New Roman" w:cs="Times New Roman"/>
                <w:bCs/>
                <w:sz w:val="24"/>
                <w:szCs w:val="24"/>
              </w:rPr>
              <w:t>ая розничная цена</w:t>
            </w:r>
          </w:p>
        </w:tc>
        <w:tc>
          <w:tcPr>
            <w:tcW w:w="1985" w:type="dxa"/>
            <w:tcBorders>
              <w:bottom w:val="single" w:sz="4" w:space="0" w:color="auto"/>
            </w:tcBorders>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Средняя</w:t>
            </w:r>
            <w:r>
              <w:rPr>
                <w:rFonts w:ascii="Times New Roman" w:eastAsia="Times New Roman" w:hAnsi="Times New Roman" w:cs="Times New Roman"/>
                <w:bCs/>
                <w:sz w:val="24"/>
                <w:szCs w:val="24"/>
              </w:rPr>
              <w:t xml:space="preserve"> </w:t>
            </w:r>
            <w:r w:rsidRPr="00E508FC">
              <w:rPr>
                <w:rFonts w:ascii="Times New Roman" w:eastAsia="Times New Roman" w:hAnsi="Times New Roman" w:cs="Times New Roman"/>
                <w:bCs/>
                <w:sz w:val="24"/>
                <w:szCs w:val="24"/>
              </w:rPr>
              <w:t>розничная</w:t>
            </w:r>
            <w:r>
              <w:rPr>
                <w:rFonts w:ascii="Times New Roman" w:eastAsia="Times New Roman" w:hAnsi="Times New Roman" w:cs="Times New Roman"/>
                <w:bCs/>
                <w:sz w:val="24"/>
                <w:szCs w:val="24"/>
              </w:rPr>
              <w:t xml:space="preserve"> </w:t>
            </w:r>
            <w:r w:rsidRPr="00E508FC">
              <w:rPr>
                <w:rFonts w:ascii="Times New Roman" w:eastAsia="Times New Roman" w:hAnsi="Times New Roman" w:cs="Times New Roman"/>
                <w:bCs/>
                <w:sz w:val="24"/>
                <w:szCs w:val="24"/>
              </w:rPr>
              <w:t>цена</w:t>
            </w:r>
          </w:p>
        </w:tc>
      </w:tr>
      <w:tr w:rsidR="00C11F56" w:rsidRPr="001E3212" w:rsidTr="00C11F56">
        <w:trPr>
          <w:trHeight w:val="374"/>
        </w:trPr>
        <w:tc>
          <w:tcPr>
            <w:tcW w:w="4253" w:type="dxa"/>
            <w:vAlign w:val="center"/>
          </w:tcPr>
          <w:p w:rsidR="00C11F56" w:rsidRPr="00E508FC" w:rsidRDefault="00C11F56" w:rsidP="00C11F56">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Масло растительное подсолнечное, руб. за 1 л</w:t>
            </w:r>
          </w:p>
        </w:tc>
        <w:tc>
          <w:tcPr>
            <w:tcW w:w="1843"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135,00</w:t>
            </w:r>
          </w:p>
        </w:tc>
        <w:tc>
          <w:tcPr>
            <w:tcW w:w="1417"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76,67</w:t>
            </w:r>
          </w:p>
        </w:tc>
        <w:tc>
          <w:tcPr>
            <w:tcW w:w="1985"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100,74</w:t>
            </w:r>
          </w:p>
        </w:tc>
      </w:tr>
      <w:tr w:rsidR="00C11F56" w:rsidRPr="001E3212" w:rsidTr="00C11F56">
        <w:trPr>
          <w:trHeight w:val="558"/>
        </w:trPr>
        <w:tc>
          <w:tcPr>
            <w:tcW w:w="4253" w:type="dxa"/>
            <w:vAlign w:val="center"/>
          </w:tcPr>
          <w:p w:rsidR="00C11F56" w:rsidRPr="00E508FC" w:rsidRDefault="00C11F56" w:rsidP="00C11F56">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Масло сливочное фасованное в пачки, руб. за пачку весом 200 г</w:t>
            </w:r>
          </w:p>
        </w:tc>
        <w:tc>
          <w:tcPr>
            <w:tcW w:w="1843"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93,00</w:t>
            </w:r>
          </w:p>
        </w:tc>
        <w:tc>
          <w:tcPr>
            <w:tcW w:w="1417"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77,78</w:t>
            </w:r>
          </w:p>
        </w:tc>
        <w:tc>
          <w:tcPr>
            <w:tcW w:w="1985"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87,04</w:t>
            </w:r>
          </w:p>
        </w:tc>
      </w:tr>
    </w:tbl>
    <w:p w:rsidR="000D54E6" w:rsidRDefault="000D54E6"/>
    <w:p w:rsidR="000D54E6" w:rsidRDefault="000D54E6" w:rsidP="000D54E6">
      <w:pPr>
        <w:jc w:val="right"/>
      </w:pPr>
      <w:r>
        <w:rPr>
          <w:rFonts w:ascii="Times New Roman" w:hAnsi="Times New Roman" w:cs="Times New Roman"/>
          <w:sz w:val="28"/>
          <w:szCs w:val="28"/>
        </w:rPr>
        <w:lastRenderedPageBreak/>
        <w:t>Продолжение таблицы 8</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843"/>
        <w:gridCol w:w="1417"/>
        <w:gridCol w:w="1985"/>
      </w:tblGrid>
      <w:tr w:rsidR="00C11F56" w:rsidRPr="001E3212" w:rsidTr="00C11F56">
        <w:trPr>
          <w:trHeight w:val="362"/>
        </w:trPr>
        <w:tc>
          <w:tcPr>
            <w:tcW w:w="4253" w:type="dxa"/>
            <w:vAlign w:val="center"/>
          </w:tcPr>
          <w:p w:rsidR="00C11F56" w:rsidRPr="00E508FC" w:rsidRDefault="00C11F56" w:rsidP="00C11F56">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Кефир 2,5 % жирности, руб. за полиэтиленовый пакет весом 1кг</w:t>
            </w:r>
          </w:p>
        </w:tc>
        <w:tc>
          <w:tcPr>
            <w:tcW w:w="1843"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56,11</w:t>
            </w:r>
          </w:p>
        </w:tc>
        <w:tc>
          <w:tcPr>
            <w:tcW w:w="1417"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39,00</w:t>
            </w:r>
          </w:p>
        </w:tc>
        <w:tc>
          <w:tcPr>
            <w:tcW w:w="1985"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48,91</w:t>
            </w:r>
          </w:p>
        </w:tc>
      </w:tr>
      <w:tr w:rsidR="00C11F56" w:rsidRPr="001E3212" w:rsidTr="00C11F56">
        <w:tc>
          <w:tcPr>
            <w:tcW w:w="4253" w:type="dxa"/>
            <w:vAlign w:val="center"/>
          </w:tcPr>
          <w:p w:rsidR="00C11F56" w:rsidRPr="00E508FC" w:rsidRDefault="00C11F56" w:rsidP="00C11F56">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Молоко питьевое 2,5% жирности пастеризованное, руб. за полиэтиленовый пакет ёмкостью </w:t>
            </w:r>
            <w:smartTag w:uri="urn:schemas-microsoft-com:office:smarttags" w:element="metricconverter">
              <w:smartTagPr>
                <w:attr w:name="ProductID" w:val="1 л"/>
              </w:smartTagPr>
              <w:r w:rsidRPr="00E508FC">
                <w:rPr>
                  <w:rFonts w:ascii="Times New Roman" w:eastAsia="Times New Roman" w:hAnsi="Times New Roman" w:cs="Times New Roman"/>
                  <w:sz w:val="24"/>
                  <w:szCs w:val="24"/>
                </w:rPr>
                <w:t>1 л</w:t>
              </w:r>
            </w:smartTag>
          </w:p>
        </w:tc>
        <w:tc>
          <w:tcPr>
            <w:tcW w:w="1843" w:type="dxa"/>
            <w:vAlign w:val="center"/>
          </w:tcPr>
          <w:p w:rsidR="00C11F56" w:rsidRPr="00E508FC" w:rsidRDefault="00C11F56" w:rsidP="00C11F56">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50,83</w:t>
            </w:r>
          </w:p>
        </w:tc>
        <w:tc>
          <w:tcPr>
            <w:tcW w:w="1417" w:type="dxa"/>
            <w:vAlign w:val="center"/>
          </w:tcPr>
          <w:p w:rsidR="00C11F56" w:rsidRPr="00E508FC" w:rsidRDefault="00C11F56" w:rsidP="00C11F56">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38,77</w:t>
            </w:r>
          </w:p>
        </w:tc>
        <w:tc>
          <w:tcPr>
            <w:tcW w:w="1985"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44,93</w:t>
            </w:r>
          </w:p>
        </w:tc>
      </w:tr>
      <w:tr w:rsidR="00C11F56" w:rsidRPr="001E3212" w:rsidTr="00C11F56">
        <w:tc>
          <w:tcPr>
            <w:tcW w:w="4253" w:type="dxa"/>
            <w:vAlign w:val="center"/>
          </w:tcPr>
          <w:p w:rsidR="00C11F56" w:rsidRPr="00E508FC" w:rsidRDefault="00C11F56" w:rsidP="00C11F56">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Сметана 20% жирности, руб. за полиэтиленовый пакет весом </w:t>
            </w:r>
            <w:smartTag w:uri="urn:schemas-microsoft-com:office:smarttags" w:element="metricconverter">
              <w:smartTagPr>
                <w:attr w:name="ProductID" w:val="500 г"/>
              </w:smartTagPr>
              <w:r w:rsidRPr="00E508FC">
                <w:rPr>
                  <w:rFonts w:ascii="Times New Roman" w:eastAsia="Times New Roman" w:hAnsi="Times New Roman" w:cs="Times New Roman"/>
                  <w:sz w:val="24"/>
                  <w:szCs w:val="24"/>
                </w:rPr>
                <w:t>500 г</w:t>
              </w:r>
            </w:smartTag>
          </w:p>
        </w:tc>
        <w:tc>
          <w:tcPr>
            <w:tcW w:w="1843"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88,89</w:t>
            </w:r>
          </w:p>
        </w:tc>
        <w:tc>
          <w:tcPr>
            <w:tcW w:w="1417"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68,77</w:t>
            </w:r>
          </w:p>
        </w:tc>
        <w:tc>
          <w:tcPr>
            <w:tcW w:w="1985" w:type="dxa"/>
            <w:vAlign w:val="center"/>
          </w:tcPr>
          <w:p w:rsidR="00C11F56" w:rsidRPr="00E508FC" w:rsidRDefault="00C11F56" w:rsidP="00C11F56">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77,72</w:t>
            </w:r>
          </w:p>
        </w:tc>
      </w:tr>
      <w:tr w:rsidR="00C11F56" w:rsidRPr="001E3212" w:rsidTr="00C11F56">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Хлеб и хлебобулочные изделия из пшеничной муки высшего сорта (батон нарезной), руб. за булку весом 350 г</w:t>
            </w:r>
          </w:p>
        </w:tc>
        <w:tc>
          <w:tcPr>
            <w:tcW w:w="1843" w:type="dxa"/>
            <w:vAlign w:val="center"/>
          </w:tcPr>
          <w:p w:rsidR="00C11F56" w:rsidRPr="00E508FC" w:rsidRDefault="00C11F56" w:rsidP="00F37487">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33,00</w:t>
            </w:r>
          </w:p>
        </w:tc>
        <w:tc>
          <w:tcPr>
            <w:tcW w:w="1417" w:type="dxa"/>
            <w:vAlign w:val="center"/>
          </w:tcPr>
          <w:p w:rsidR="00C11F56" w:rsidRPr="00E508FC" w:rsidRDefault="00C11F56" w:rsidP="00F37487">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20,64</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29,55</w:t>
            </w:r>
          </w:p>
        </w:tc>
      </w:tr>
      <w:tr w:rsidR="00C11F56" w:rsidRPr="001E3212" w:rsidTr="00C11F56">
        <w:trPr>
          <w:trHeight w:val="503"/>
        </w:trPr>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Мука пшеничная высшего сорта,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vAlign w:val="center"/>
          </w:tcPr>
          <w:p w:rsidR="00C11F56" w:rsidRPr="00E508FC" w:rsidRDefault="00C11F56" w:rsidP="00F37487">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55,00</w:t>
            </w:r>
          </w:p>
        </w:tc>
        <w:tc>
          <w:tcPr>
            <w:tcW w:w="1417" w:type="dxa"/>
            <w:vAlign w:val="center"/>
          </w:tcPr>
          <w:p w:rsidR="00C11F56" w:rsidRPr="00E508FC" w:rsidRDefault="00C11F56" w:rsidP="00F37487">
            <w:pPr>
              <w:jc w:val="cente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24,00</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32,16</w:t>
            </w:r>
          </w:p>
        </w:tc>
      </w:tr>
      <w:tr w:rsidR="00C11F56" w:rsidRPr="001E3212" w:rsidTr="00C11F56">
        <w:trPr>
          <w:trHeight w:val="485"/>
        </w:trPr>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Яйцо куриное столовое 1 категории, руб. за 1 десяток</w:t>
            </w:r>
          </w:p>
        </w:tc>
        <w:tc>
          <w:tcPr>
            <w:tcW w:w="1843"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69,00</w:t>
            </w:r>
          </w:p>
        </w:tc>
        <w:tc>
          <w:tcPr>
            <w:tcW w:w="1417"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57,00</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63,65</w:t>
            </w:r>
          </w:p>
        </w:tc>
      </w:tr>
      <w:tr w:rsidR="00C11F56" w:rsidRPr="001E3212" w:rsidTr="00C11F56">
        <w:trPr>
          <w:trHeight w:val="513"/>
        </w:trPr>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Баранина (кроме бескостного мяса),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344,99</w:t>
            </w:r>
          </w:p>
        </w:tc>
        <w:tc>
          <w:tcPr>
            <w:tcW w:w="1417"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300,00</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319,83</w:t>
            </w:r>
          </w:p>
        </w:tc>
      </w:tr>
      <w:tr w:rsidR="00C11F56" w:rsidRPr="001E3212" w:rsidTr="00C11F56">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Говядина (кроме бескостного мяса),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365,00</w:t>
            </w:r>
          </w:p>
        </w:tc>
        <w:tc>
          <w:tcPr>
            <w:tcW w:w="1417"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280,00</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306,71</w:t>
            </w:r>
          </w:p>
        </w:tc>
      </w:tr>
      <w:tr w:rsidR="00C11F56" w:rsidRPr="001E3212" w:rsidTr="00C11F56">
        <w:trPr>
          <w:trHeight w:val="647"/>
        </w:trPr>
        <w:tc>
          <w:tcPr>
            <w:tcW w:w="4253" w:type="dxa"/>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Свинина (кроме бескостного мяса),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327,00</w:t>
            </w:r>
          </w:p>
        </w:tc>
        <w:tc>
          <w:tcPr>
            <w:tcW w:w="1417"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199,99</w:t>
            </w:r>
          </w:p>
        </w:tc>
        <w:tc>
          <w:tcPr>
            <w:tcW w:w="1985" w:type="dxa"/>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264,70</w:t>
            </w:r>
          </w:p>
        </w:tc>
      </w:tr>
      <w:tr w:rsidR="00C11F56" w:rsidRPr="001E3212" w:rsidTr="00C11F56">
        <w:tc>
          <w:tcPr>
            <w:tcW w:w="4253" w:type="dxa"/>
            <w:tcBorders>
              <w:bottom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Куры (кроме куриных окорочков),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bottom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170,00</w:t>
            </w:r>
          </w:p>
        </w:tc>
        <w:tc>
          <w:tcPr>
            <w:tcW w:w="1417" w:type="dxa"/>
            <w:tcBorders>
              <w:bottom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112,00</w:t>
            </w:r>
          </w:p>
        </w:tc>
        <w:tc>
          <w:tcPr>
            <w:tcW w:w="1985" w:type="dxa"/>
            <w:tcBorders>
              <w:bottom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142,47</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Рыба мороженая неразделанная,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222,50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140,00</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177,43</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Сахар-песок,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62,50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40,09</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53,74</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Крупа гречневая ядрица,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110,00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57,75</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88,26</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Пшено,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43,75</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23,12</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34,28</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Рис шлифованный,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66,50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40,37</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54,33</w:t>
            </w:r>
          </w:p>
        </w:tc>
      </w:tr>
    </w:tbl>
    <w:p w:rsidR="000D54E6" w:rsidRDefault="000D54E6"/>
    <w:p w:rsidR="000D54E6" w:rsidRDefault="000D54E6" w:rsidP="000D54E6">
      <w:pPr>
        <w:jc w:val="right"/>
        <w:rPr>
          <w:rFonts w:ascii="Times New Roman" w:hAnsi="Times New Roman" w:cs="Times New Roman"/>
          <w:sz w:val="28"/>
          <w:szCs w:val="28"/>
        </w:rPr>
      </w:pPr>
    </w:p>
    <w:p w:rsidR="000D54E6" w:rsidRDefault="000D54E6" w:rsidP="000D54E6">
      <w:pPr>
        <w:jc w:val="right"/>
      </w:pPr>
      <w:r>
        <w:rPr>
          <w:rFonts w:ascii="Times New Roman" w:hAnsi="Times New Roman" w:cs="Times New Roman"/>
          <w:sz w:val="28"/>
          <w:szCs w:val="28"/>
        </w:rPr>
        <w:lastRenderedPageBreak/>
        <w:t>Продолжение таблицы 8</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843"/>
        <w:gridCol w:w="1417"/>
        <w:gridCol w:w="1985"/>
      </w:tblGrid>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Картофель, руб. за 1 кг</w:t>
            </w:r>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13,09</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24,28</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Лук репчатый, руб. за 1 кг</w:t>
            </w:r>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32,50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11,29</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23,13</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Морковь, руб. за 1 кг</w:t>
            </w:r>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35,00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12,09</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26,69</w:t>
            </w:r>
          </w:p>
        </w:tc>
      </w:tr>
      <w:tr w:rsidR="00C11F56" w:rsidRPr="001E3212" w:rsidTr="00C11F56">
        <w:tc>
          <w:tcPr>
            <w:tcW w:w="425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rPr>
                <w:rFonts w:ascii="Times New Roman" w:eastAsia="Times New Roman" w:hAnsi="Times New Roman" w:cs="Times New Roman"/>
                <w:sz w:val="24"/>
                <w:szCs w:val="24"/>
              </w:rPr>
            </w:pPr>
            <w:r w:rsidRPr="00E508FC">
              <w:rPr>
                <w:rFonts w:ascii="Times New Roman" w:eastAsia="Times New Roman" w:hAnsi="Times New Roman" w:cs="Times New Roman"/>
                <w:sz w:val="24"/>
                <w:szCs w:val="24"/>
              </w:rPr>
              <w:t xml:space="preserve">Яблоки, руб. за </w:t>
            </w:r>
            <w:smartTag w:uri="urn:schemas-microsoft-com:office:smarttags" w:element="metricconverter">
              <w:smartTagPr>
                <w:attr w:name="ProductID" w:val="1 кг"/>
              </w:smartTagPr>
              <w:r w:rsidRPr="00E508FC">
                <w:rPr>
                  <w:rFonts w:ascii="Times New Roman" w:eastAsia="Times New Roman" w:hAnsi="Times New Roman" w:cs="Times New Roman"/>
                  <w:sz w:val="24"/>
                  <w:szCs w:val="24"/>
                </w:rPr>
                <w:t>1 кг</w:t>
              </w:r>
            </w:smartTag>
          </w:p>
        </w:tc>
        <w:tc>
          <w:tcPr>
            <w:tcW w:w="1843"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80,00</w:t>
            </w:r>
          </w:p>
        </w:tc>
        <w:tc>
          <w:tcPr>
            <w:tcW w:w="1417"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39,00</w:t>
            </w:r>
          </w:p>
        </w:tc>
        <w:tc>
          <w:tcPr>
            <w:tcW w:w="1985" w:type="dxa"/>
            <w:tcBorders>
              <w:top w:val="single" w:sz="4" w:space="0" w:color="auto"/>
              <w:left w:val="single" w:sz="4" w:space="0" w:color="auto"/>
              <w:bottom w:val="single" w:sz="4" w:space="0" w:color="auto"/>
              <w:right w:val="single" w:sz="4" w:space="0" w:color="auto"/>
            </w:tcBorders>
            <w:vAlign w:val="center"/>
          </w:tcPr>
          <w:p w:rsidR="00C11F56" w:rsidRPr="00E508FC" w:rsidRDefault="00C11F56" w:rsidP="00F37487">
            <w:pPr>
              <w:jc w:val="center"/>
              <w:rPr>
                <w:rFonts w:ascii="Times New Roman" w:eastAsia="Times New Roman" w:hAnsi="Times New Roman" w:cs="Times New Roman"/>
                <w:bCs/>
                <w:sz w:val="24"/>
                <w:szCs w:val="24"/>
              </w:rPr>
            </w:pPr>
            <w:r w:rsidRPr="00E508FC">
              <w:rPr>
                <w:rFonts w:ascii="Times New Roman" w:eastAsia="Times New Roman" w:hAnsi="Times New Roman" w:cs="Times New Roman"/>
                <w:bCs/>
                <w:sz w:val="24"/>
                <w:szCs w:val="24"/>
              </w:rPr>
              <w:t>61,15</w:t>
            </w:r>
          </w:p>
        </w:tc>
      </w:tr>
    </w:tbl>
    <w:p w:rsidR="00C11F56" w:rsidRPr="00934749" w:rsidRDefault="00934749" w:rsidP="00934749">
      <w:pPr>
        <w:spacing w:line="360" w:lineRule="auto"/>
        <w:jc w:val="right"/>
        <w:rPr>
          <w:rFonts w:ascii="Times New Roman" w:hAnsi="Times New Roman" w:cs="Times New Roman"/>
          <w:sz w:val="24"/>
          <w:szCs w:val="28"/>
        </w:rPr>
      </w:pPr>
      <w:r w:rsidRPr="00934749">
        <w:rPr>
          <w:rFonts w:ascii="Times New Roman" w:hAnsi="Times New Roman" w:cs="Times New Roman"/>
          <w:sz w:val="24"/>
          <w:szCs w:val="28"/>
        </w:rPr>
        <w:t>Источник: http://krd.ru</w:t>
      </w:r>
    </w:p>
    <w:p w:rsidR="008D62F2" w:rsidRDefault="00F37487" w:rsidP="008D62F2">
      <w:pPr>
        <w:spacing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В таблице представлены основные и наиболее популярные продукты питания, которые покупают все жители края. Отчётливо видно</w:t>
      </w:r>
      <w:r w:rsidR="00C11F56">
        <w:rPr>
          <w:rFonts w:ascii="Times New Roman" w:hAnsi="Times New Roman" w:cs="Times New Roman"/>
          <w:sz w:val="28"/>
          <w:szCs w:val="28"/>
        </w:rPr>
        <w:t>, что цены практически на все продукты близки к мак</w:t>
      </w:r>
      <w:r>
        <w:rPr>
          <w:rFonts w:ascii="Times New Roman" w:hAnsi="Times New Roman" w:cs="Times New Roman"/>
          <w:sz w:val="28"/>
          <w:szCs w:val="28"/>
        </w:rPr>
        <w:t>симальным, но в целом усреднены. Важно то, что, как отмечалось выше, расходы на питание</w:t>
      </w:r>
      <w:r w:rsidR="00B453B6">
        <w:rPr>
          <w:rFonts w:ascii="Times New Roman" w:hAnsi="Times New Roman" w:cs="Times New Roman"/>
          <w:sz w:val="28"/>
          <w:szCs w:val="28"/>
        </w:rPr>
        <w:t xml:space="preserve"> из всей структуры расходов</w:t>
      </w:r>
      <w:r>
        <w:rPr>
          <w:rFonts w:ascii="Times New Roman" w:hAnsi="Times New Roman" w:cs="Times New Roman"/>
          <w:sz w:val="28"/>
          <w:szCs w:val="28"/>
        </w:rPr>
        <w:t xml:space="preserve"> </w:t>
      </w:r>
      <w:r w:rsidR="00B453B6">
        <w:rPr>
          <w:rFonts w:ascii="Times New Roman" w:hAnsi="Times New Roman" w:cs="Times New Roman"/>
          <w:sz w:val="28"/>
          <w:szCs w:val="28"/>
        </w:rPr>
        <w:t>образуют наибольшую группу. Так, в 2016 году этот показатель составил 35,1%.</w:t>
      </w:r>
      <w:r w:rsidR="00C11F56">
        <w:rPr>
          <w:rFonts w:ascii="Times New Roman" w:eastAsia="Times New Roman" w:hAnsi="Times New Roman" w:cs="Times New Roman"/>
          <w:sz w:val="28"/>
          <w:szCs w:val="28"/>
        </w:rPr>
        <w:t xml:space="preserve"> </w:t>
      </w:r>
    </w:p>
    <w:p w:rsidR="00C11F56" w:rsidRDefault="00B453B6" w:rsidP="00C11F56">
      <w:pPr>
        <w:spacing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Для того, чтобы наиболее точно оценить сложившуюся ситуацию, проведем анализ индекса</w:t>
      </w:r>
      <w:r w:rsidR="00C11F56">
        <w:rPr>
          <w:rFonts w:ascii="Times New Roman" w:eastAsia="Times New Roman" w:hAnsi="Times New Roman" w:cs="Times New Roman"/>
          <w:sz w:val="28"/>
          <w:szCs w:val="28"/>
        </w:rPr>
        <w:t xml:space="preserve"> потребительских </w:t>
      </w:r>
      <w:r>
        <w:rPr>
          <w:rFonts w:ascii="Times New Roman" w:eastAsia="Times New Roman" w:hAnsi="Times New Roman" w:cs="Times New Roman"/>
          <w:sz w:val="28"/>
          <w:szCs w:val="28"/>
        </w:rPr>
        <w:t>цен на продовольственные товары.</w:t>
      </w:r>
      <w:r w:rsidR="00C11F56">
        <w:rPr>
          <w:rFonts w:ascii="Times New Roman" w:eastAsia="Times New Roman" w:hAnsi="Times New Roman" w:cs="Times New Roman"/>
          <w:sz w:val="28"/>
          <w:szCs w:val="28"/>
        </w:rPr>
        <w:t xml:space="preserve"> </w:t>
      </w:r>
    </w:p>
    <w:p w:rsidR="00D569D0" w:rsidRPr="00E508FC" w:rsidRDefault="00D569D0" w:rsidP="000D54E6">
      <w:pPr>
        <w:spacing w:line="360" w:lineRule="auto"/>
        <w:contextualSpacing/>
        <w:jc w:val="both"/>
        <w:rPr>
          <w:rFonts w:ascii="Times New Roman" w:eastAsia="Times New Roman" w:hAnsi="Times New Roman" w:cs="Times New Roman"/>
          <w:sz w:val="28"/>
          <w:szCs w:val="28"/>
        </w:rPr>
      </w:pPr>
    </w:p>
    <w:p w:rsidR="00C11F56" w:rsidRPr="00373C46" w:rsidRDefault="000D54E6" w:rsidP="00C11F5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Таблица 9</w:t>
      </w:r>
      <w:r w:rsidR="00C11F56" w:rsidRPr="00373C46">
        <w:rPr>
          <w:rFonts w:ascii="Times New Roman" w:eastAsia="Times New Roman" w:hAnsi="Times New Roman" w:cs="Times New Roman"/>
          <w:bCs/>
          <w:color w:val="000000"/>
          <w:sz w:val="28"/>
          <w:szCs w:val="28"/>
        </w:rPr>
        <w:t xml:space="preserve"> - Индексы потребительских цен на отдельные группы продовольственных товаров</w:t>
      </w:r>
      <w:r w:rsidR="00C11F56">
        <w:rPr>
          <w:rFonts w:ascii="Times New Roman" w:eastAsia="Times New Roman" w:hAnsi="Times New Roman" w:cs="Times New Roman"/>
          <w:color w:val="000000"/>
          <w:sz w:val="28"/>
          <w:szCs w:val="28"/>
        </w:rPr>
        <w:t xml:space="preserve"> </w:t>
      </w:r>
      <w:r w:rsidR="00C11F56" w:rsidRPr="00373C46">
        <w:rPr>
          <w:rFonts w:ascii="Times New Roman" w:eastAsia="Times New Roman" w:hAnsi="Times New Roman" w:cs="Times New Roman"/>
          <w:color w:val="000000"/>
          <w:sz w:val="28"/>
          <w:szCs w:val="28"/>
        </w:rPr>
        <w:t>(декабрь к декабрю предыдущего года; в процентах)</w:t>
      </w:r>
    </w:p>
    <w:p w:rsidR="00C11F56" w:rsidRPr="00272D82" w:rsidRDefault="00C11F56" w:rsidP="00C11F56">
      <w:pPr>
        <w:spacing w:after="0" w:line="240" w:lineRule="auto"/>
        <w:jc w:val="center"/>
        <w:rPr>
          <w:rFonts w:ascii="Times New Roman" w:eastAsia="Times New Roman" w:hAnsi="Times New Roman" w:cs="Times New Roman"/>
          <w:color w:val="000000"/>
          <w:sz w:val="20"/>
          <w:szCs w:val="20"/>
        </w:rPr>
      </w:pPr>
      <w:r w:rsidRPr="00272D82">
        <w:rPr>
          <w:rFonts w:ascii="Arial" w:eastAsia="Times New Roman" w:hAnsi="Arial" w:cs="Arial"/>
          <w:color w:val="000000"/>
          <w:sz w:val="20"/>
          <w:szCs w:val="20"/>
        </w:rPr>
        <w:t> </w:t>
      </w:r>
    </w:p>
    <w:tbl>
      <w:tblPr>
        <w:tblW w:w="4944" w:type="pct"/>
        <w:tblCellMar>
          <w:left w:w="0" w:type="dxa"/>
          <w:right w:w="0" w:type="dxa"/>
        </w:tblCellMar>
        <w:tblLook w:val="04A0"/>
      </w:tblPr>
      <w:tblGrid>
        <w:gridCol w:w="4502"/>
        <w:gridCol w:w="2411"/>
        <w:gridCol w:w="2551"/>
      </w:tblGrid>
      <w:tr w:rsidR="00C11F56" w:rsidRPr="00272D82" w:rsidTr="00C11F56">
        <w:trPr>
          <w:tblHeader/>
        </w:trPr>
        <w:tc>
          <w:tcPr>
            <w:tcW w:w="23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spacing w:before="60" w:after="6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bCs/>
                <w:sz w:val="24"/>
                <w:szCs w:val="24"/>
              </w:rPr>
              <w:t>Продовольственные товары</w:t>
            </w:r>
            <w:r w:rsidRPr="00373C46">
              <w:rPr>
                <w:rFonts w:ascii="Times New Roman" w:eastAsia="Times New Roman" w:hAnsi="Times New Roman" w:cs="Times New Roman"/>
                <w:iCs/>
                <w:sz w:val="24"/>
                <w:szCs w:val="24"/>
              </w:rPr>
              <w:t> </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spacing w:before="60" w:after="6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iCs/>
                <w:sz w:val="24"/>
                <w:szCs w:val="24"/>
              </w:rPr>
              <w:t>2015</w:t>
            </w:r>
          </w:p>
        </w:tc>
        <w:tc>
          <w:tcPr>
            <w:tcW w:w="13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1F56" w:rsidRPr="00373C46" w:rsidRDefault="00C11F56" w:rsidP="00C11F56">
            <w:pPr>
              <w:spacing w:before="60" w:after="6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iCs/>
                <w:sz w:val="24"/>
                <w:szCs w:val="24"/>
              </w:rPr>
              <w:t>2016</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в том числе:</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114,5</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105,2</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мясо и птица</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102,4</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102,6</w:t>
            </w:r>
          </w:p>
        </w:tc>
      </w:tr>
      <w:tr w:rsidR="00C11F56" w:rsidRPr="00272D82" w:rsidTr="00C11F56">
        <w:trPr>
          <w:trHeight w:val="274"/>
        </w:trPr>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igh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колбасные изделия и продукты из мяса и птицы</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109,4</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102,6</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консервы мясные</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130,2</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101,0</w:t>
            </w:r>
          </w:p>
        </w:tc>
      </w:tr>
      <w:tr w:rsidR="00C11F56" w:rsidRPr="00272D82" w:rsidTr="00C11F56">
        <w:tc>
          <w:tcPr>
            <w:tcW w:w="23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рыбопродукты</w:t>
            </w:r>
          </w:p>
        </w:tc>
        <w:tc>
          <w:tcPr>
            <w:tcW w:w="127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120,4</w:t>
            </w:r>
          </w:p>
        </w:tc>
        <w:tc>
          <w:tcPr>
            <w:tcW w:w="134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113,1</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масло сливочное</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107,0</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118,9</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масло подсолнечное</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141,2</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104,4</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молоко и молочная продукция</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111,7</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109,5</w:t>
            </w:r>
          </w:p>
        </w:tc>
      </w:tr>
      <w:tr w:rsidR="00C11F56" w:rsidRPr="00272D82" w:rsidTr="00C11F56">
        <w:tc>
          <w:tcPr>
            <w:tcW w:w="2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сыр</w:t>
            </w: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109,8</w:t>
            </w:r>
          </w:p>
        </w:tc>
        <w:tc>
          <w:tcPr>
            <w:tcW w:w="134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113,0</w:t>
            </w:r>
          </w:p>
        </w:tc>
      </w:tr>
    </w:tbl>
    <w:p w:rsidR="000D54E6" w:rsidRDefault="000D54E6" w:rsidP="000D54E6">
      <w:pPr>
        <w:jc w:val="right"/>
      </w:pPr>
      <w:r>
        <w:rPr>
          <w:rFonts w:ascii="Times New Roman" w:hAnsi="Times New Roman" w:cs="Times New Roman"/>
          <w:sz w:val="28"/>
          <w:szCs w:val="28"/>
        </w:rPr>
        <w:lastRenderedPageBreak/>
        <w:t>Продолжение таблицы 9</w:t>
      </w:r>
    </w:p>
    <w:tbl>
      <w:tblPr>
        <w:tblW w:w="4944"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502"/>
        <w:gridCol w:w="2411"/>
        <w:gridCol w:w="2551"/>
      </w:tblGrid>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яйца куриные</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113,2</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97,5</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сахар-песок</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121,2</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94,2</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кондитерские изделия</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121,3</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106,3</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igh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хлеб и хлебобулочные изделия</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114,4</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106,1</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крупа и бобовые</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115,8</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103,8</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макаронные изделия</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119,8</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104,9</w:t>
            </w:r>
          </w:p>
        </w:tc>
      </w:tr>
      <w:tr w:rsidR="00C11F56" w:rsidRPr="00272D82" w:rsidTr="000D54E6">
        <w:tc>
          <w:tcPr>
            <w:tcW w:w="2378" w:type="pct"/>
            <w:tcMar>
              <w:top w:w="0" w:type="dxa"/>
              <w:left w:w="108" w:type="dxa"/>
              <w:bottom w:w="0" w:type="dxa"/>
              <w:right w:w="108" w:type="dxa"/>
            </w:tcMar>
            <w:vAlign w:val="bottom"/>
            <w:hideMark/>
          </w:tcPr>
          <w:p w:rsidR="00C11F56" w:rsidRPr="00373C46" w:rsidRDefault="00C11F56" w:rsidP="00C11F56">
            <w:pPr>
              <w:spacing w:before="60" w:after="0" w:line="240" w:lineRule="auto"/>
              <w:ind w:left="113"/>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алкогольные напитки</w:t>
            </w:r>
          </w:p>
        </w:tc>
        <w:tc>
          <w:tcPr>
            <w:tcW w:w="1274" w:type="pct"/>
            <w:tcMar>
              <w:top w:w="0" w:type="dxa"/>
              <w:left w:w="108" w:type="dxa"/>
              <w:bottom w:w="0" w:type="dxa"/>
              <w:right w:w="108" w:type="dxa"/>
            </w:tcMar>
            <w:vAlign w:val="bottom"/>
            <w:hideMark/>
          </w:tcPr>
          <w:p w:rsidR="00C11F56" w:rsidRPr="00373C46" w:rsidRDefault="00C11F56" w:rsidP="00C11F56">
            <w:pPr>
              <w:spacing w:before="60" w:after="0" w:line="240" w:lineRule="auto"/>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108,4</w:t>
            </w:r>
          </w:p>
        </w:tc>
        <w:tc>
          <w:tcPr>
            <w:tcW w:w="1348" w:type="pct"/>
            <w:tcMar>
              <w:top w:w="0" w:type="dxa"/>
              <w:left w:w="108" w:type="dxa"/>
              <w:bottom w:w="0" w:type="dxa"/>
              <w:right w:w="108" w:type="dxa"/>
            </w:tcMar>
            <w:vAlign w:val="bottom"/>
            <w:hideMark/>
          </w:tcPr>
          <w:p w:rsidR="00C11F56" w:rsidRPr="00373C46" w:rsidRDefault="00C11F56" w:rsidP="00C11F56">
            <w:pPr>
              <w:spacing w:before="60" w:after="0" w:line="240" w:lineRule="auto"/>
              <w:ind w:right="57"/>
              <w:jc w:val="center"/>
              <w:rPr>
                <w:rFonts w:ascii="Times New Roman" w:eastAsia="Times New Roman" w:hAnsi="Times New Roman" w:cs="Times New Roman"/>
                <w:sz w:val="24"/>
                <w:szCs w:val="24"/>
              </w:rPr>
            </w:pPr>
            <w:r w:rsidRPr="00373C46">
              <w:rPr>
                <w:rFonts w:ascii="Times New Roman" w:eastAsia="Times New Roman" w:hAnsi="Times New Roman" w:cs="Times New Roman"/>
                <w:sz w:val="24"/>
                <w:szCs w:val="24"/>
              </w:rPr>
              <w:t>105,9</w:t>
            </w:r>
          </w:p>
        </w:tc>
      </w:tr>
    </w:tbl>
    <w:p w:rsidR="00C11F56" w:rsidRPr="0096151B" w:rsidRDefault="00C11F56" w:rsidP="0096151B">
      <w:pPr>
        <w:pStyle w:val="a3"/>
        <w:spacing w:before="0" w:beforeAutospacing="0" w:after="150" w:afterAutospacing="0" w:line="360" w:lineRule="auto"/>
        <w:ind w:firstLine="709"/>
        <w:jc w:val="right"/>
        <w:rPr>
          <w:color w:val="000000"/>
          <w:szCs w:val="28"/>
        </w:rPr>
      </w:pPr>
      <w:r w:rsidRPr="00272D82">
        <w:rPr>
          <w:color w:val="000000"/>
          <w:sz w:val="20"/>
          <w:szCs w:val="20"/>
        </w:rPr>
        <w:t> </w:t>
      </w:r>
      <w:r w:rsidR="0096151B" w:rsidRPr="00934749">
        <w:rPr>
          <w:color w:val="000000"/>
          <w:szCs w:val="28"/>
        </w:rPr>
        <w:t>Источник: http://krsdstat.gks.ru</w:t>
      </w:r>
    </w:p>
    <w:p w:rsidR="000B040B" w:rsidRDefault="000B040B" w:rsidP="00C11F56">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Благодаря и</w:t>
      </w:r>
      <w:r w:rsidR="007F5242">
        <w:rPr>
          <w:rFonts w:ascii="Times New Roman" w:hAnsi="Times New Roman" w:cs="Times New Roman"/>
          <w:sz w:val="28"/>
          <w:szCs w:val="28"/>
        </w:rPr>
        <w:t>ндекс</w:t>
      </w:r>
      <w:r>
        <w:rPr>
          <w:rFonts w:ascii="Times New Roman" w:hAnsi="Times New Roman" w:cs="Times New Roman"/>
          <w:sz w:val="28"/>
          <w:szCs w:val="28"/>
        </w:rPr>
        <w:t>у</w:t>
      </w:r>
      <w:r w:rsidR="007F5242">
        <w:rPr>
          <w:rFonts w:ascii="Times New Roman" w:hAnsi="Times New Roman" w:cs="Times New Roman"/>
          <w:sz w:val="28"/>
          <w:szCs w:val="28"/>
        </w:rPr>
        <w:t xml:space="preserve"> потребительских цен</w:t>
      </w:r>
      <w:r>
        <w:rPr>
          <w:rFonts w:ascii="Times New Roman" w:hAnsi="Times New Roman" w:cs="Times New Roman"/>
          <w:sz w:val="28"/>
          <w:szCs w:val="28"/>
        </w:rPr>
        <w:t>,</w:t>
      </w:r>
      <w:r w:rsidR="00C11F56" w:rsidRPr="00E508FC">
        <w:rPr>
          <w:rFonts w:ascii="Times New Roman" w:hAnsi="Times New Roman" w:cs="Times New Roman"/>
          <w:sz w:val="28"/>
          <w:szCs w:val="28"/>
        </w:rPr>
        <w:t xml:space="preserve"> рассчитан</w:t>
      </w:r>
      <w:r>
        <w:rPr>
          <w:rFonts w:ascii="Times New Roman" w:hAnsi="Times New Roman" w:cs="Times New Roman"/>
          <w:sz w:val="28"/>
          <w:szCs w:val="28"/>
        </w:rPr>
        <w:t xml:space="preserve">ного по формуле Ласпейреса, можно увидеть, как изменились </w:t>
      </w:r>
      <w:r>
        <w:rPr>
          <w:rFonts w:ascii="Times New Roman" w:eastAsia="Times New Roman" w:hAnsi="Times New Roman" w:cs="Times New Roman"/>
          <w:sz w:val="28"/>
          <w:szCs w:val="28"/>
        </w:rPr>
        <w:t xml:space="preserve">потребительские расходы в текущем периоде </w:t>
      </w:r>
      <w:r w:rsidRPr="00E508FC">
        <w:rPr>
          <w:rFonts w:ascii="Times New Roman" w:hAnsi="Times New Roman" w:cs="Times New Roman"/>
          <w:sz w:val="28"/>
          <w:szCs w:val="28"/>
        </w:rPr>
        <w:t xml:space="preserve">по сравнению с ценами в базисном, </w:t>
      </w:r>
      <w:r>
        <w:rPr>
          <w:rFonts w:ascii="Times New Roman" w:hAnsi="Times New Roman" w:cs="Times New Roman"/>
          <w:sz w:val="28"/>
          <w:szCs w:val="28"/>
        </w:rPr>
        <w:t>при условии, что</w:t>
      </w:r>
      <w:r w:rsidRPr="00E508FC">
        <w:rPr>
          <w:rFonts w:ascii="Times New Roman" w:hAnsi="Times New Roman" w:cs="Times New Roman"/>
          <w:sz w:val="28"/>
          <w:szCs w:val="28"/>
        </w:rPr>
        <w:t xml:space="preserve"> уровень и структура потребления остались без изменения</w:t>
      </w:r>
      <w:r>
        <w:rPr>
          <w:rFonts w:ascii="Times New Roman" w:hAnsi="Times New Roman" w:cs="Times New Roman"/>
          <w:sz w:val="28"/>
          <w:szCs w:val="28"/>
        </w:rPr>
        <w:t>.</w:t>
      </w:r>
      <w:r w:rsidR="00C11F56" w:rsidRPr="00E508FC">
        <w:rPr>
          <w:rFonts w:ascii="Times New Roman" w:hAnsi="Times New Roman" w:cs="Times New Roman"/>
          <w:sz w:val="28"/>
          <w:szCs w:val="28"/>
        </w:rPr>
        <w:t xml:space="preserve"> </w:t>
      </w:r>
    </w:p>
    <w:p w:rsidR="00C11F56" w:rsidRDefault="000B040B" w:rsidP="00C11F56">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w:t>
      </w:r>
      <w:r w:rsidR="00C11F56" w:rsidRPr="00E508FC">
        <w:rPr>
          <w:rFonts w:ascii="Times New Roman" w:hAnsi="Times New Roman" w:cs="Times New Roman"/>
          <w:sz w:val="28"/>
          <w:szCs w:val="28"/>
        </w:rPr>
        <w:t>можно сказать, что цены на потребительские товары ра</w:t>
      </w:r>
      <w:r>
        <w:rPr>
          <w:rFonts w:ascii="Times New Roman" w:hAnsi="Times New Roman" w:cs="Times New Roman"/>
          <w:sz w:val="28"/>
          <w:szCs w:val="28"/>
        </w:rPr>
        <w:t>стут практически по всем показателям. Но, тем не менее, по сравнению с 2015 годом в 2016 году</w:t>
      </w:r>
      <w:r w:rsidR="005C76DD">
        <w:rPr>
          <w:rFonts w:ascii="Times New Roman" w:hAnsi="Times New Roman" w:cs="Times New Roman"/>
          <w:sz w:val="28"/>
          <w:szCs w:val="28"/>
        </w:rPr>
        <w:t xml:space="preserve"> стоимость жизни населения края стала значительно ниже, а именно на 9,3%. Но всё равно показатель высокий. П</w:t>
      </w:r>
      <w:r w:rsidR="00C11F56" w:rsidRPr="00E508FC">
        <w:rPr>
          <w:rFonts w:ascii="Times New Roman" w:hAnsi="Times New Roman" w:cs="Times New Roman"/>
          <w:sz w:val="28"/>
          <w:szCs w:val="28"/>
        </w:rPr>
        <w:t>ри этом реальные доходы граждан уменьшаются, а  уровень и структура потребления оста</w:t>
      </w:r>
      <w:r w:rsidR="007F5242">
        <w:rPr>
          <w:rFonts w:ascii="Times New Roman" w:hAnsi="Times New Roman" w:cs="Times New Roman"/>
          <w:sz w:val="28"/>
          <w:szCs w:val="28"/>
        </w:rPr>
        <w:t>ются</w:t>
      </w:r>
      <w:r w:rsidR="00C11F56" w:rsidRPr="00E508FC">
        <w:rPr>
          <w:rFonts w:ascii="Times New Roman" w:hAnsi="Times New Roman" w:cs="Times New Roman"/>
          <w:sz w:val="28"/>
          <w:szCs w:val="28"/>
        </w:rPr>
        <w:t xml:space="preserve"> без изменения.</w:t>
      </w:r>
      <w:r w:rsidR="00C11F56">
        <w:rPr>
          <w:rFonts w:ascii="Times New Roman" w:hAnsi="Times New Roman" w:cs="Times New Roman"/>
          <w:sz w:val="28"/>
          <w:szCs w:val="28"/>
        </w:rPr>
        <w:t xml:space="preserve"> </w:t>
      </w:r>
      <w:r w:rsidR="007F5242">
        <w:rPr>
          <w:rFonts w:ascii="Times New Roman" w:hAnsi="Times New Roman" w:cs="Times New Roman"/>
          <w:sz w:val="28"/>
          <w:szCs w:val="28"/>
        </w:rPr>
        <w:t xml:space="preserve">Всё это происходит за счёт быстрого роста населения. Как известно, чем выше спрос, тем выше цена. Так и в данном случае. А потребность в продуктах никогда не станет меньше. </w:t>
      </w:r>
      <w:r w:rsidR="00C11F56">
        <w:rPr>
          <w:rFonts w:ascii="Times New Roman" w:hAnsi="Times New Roman" w:cs="Times New Roman"/>
          <w:sz w:val="28"/>
          <w:szCs w:val="28"/>
        </w:rPr>
        <w:t>Это говорит об эко</w:t>
      </w:r>
      <w:r w:rsidR="00F37487">
        <w:rPr>
          <w:rFonts w:ascii="Times New Roman" w:hAnsi="Times New Roman" w:cs="Times New Roman"/>
          <w:sz w:val="28"/>
          <w:szCs w:val="28"/>
        </w:rPr>
        <w:t>номической нестабильности края, которую в корне необходимо менять.</w:t>
      </w:r>
    </w:p>
    <w:p w:rsidR="00C11F56" w:rsidRDefault="00F37487" w:rsidP="00C11F56">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Третий показатель – безопасность продуктов питания, т.е. их качество.</w:t>
      </w:r>
    </w:p>
    <w:p w:rsidR="002D713B" w:rsidRPr="002D713B" w:rsidRDefault="002D713B" w:rsidP="002D713B">
      <w:pPr>
        <w:spacing w:line="360" w:lineRule="auto"/>
        <w:ind w:firstLine="709"/>
        <w:contextualSpacing/>
        <w:jc w:val="both"/>
      </w:pPr>
      <w:r>
        <w:rPr>
          <w:rFonts w:ascii="Times New Roman" w:hAnsi="Times New Roman" w:cs="Times New Roman"/>
          <w:sz w:val="28"/>
          <w:szCs w:val="28"/>
        </w:rPr>
        <w:t xml:space="preserve">По </w:t>
      </w:r>
      <w:r w:rsidRPr="005835B7">
        <w:rPr>
          <w:rFonts w:ascii="Times New Roman" w:hAnsi="Times New Roman" w:cs="Times New Roman"/>
          <w:sz w:val="28"/>
          <w:szCs w:val="28"/>
        </w:rPr>
        <w:t xml:space="preserve">данным </w:t>
      </w:r>
      <w:r w:rsidRPr="005835B7">
        <w:rPr>
          <w:rFonts w:ascii="Times New Roman" w:hAnsi="Times New Roman" w:cs="Times New Roman"/>
          <w:sz w:val="28"/>
          <w:szCs w:val="28"/>
          <w:shd w:val="clear" w:color="auto" w:fill="FFFFFF"/>
        </w:rPr>
        <w:t xml:space="preserve">Управления Россельхознадзора по Краснодарскому краю и Республике Адыгея </w:t>
      </w:r>
      <w:r w:rsidRPr="005835B7">
        <w:rPr>
          <w:rFonts w:ascii="Times New Roman" w:hAnsi="Times New Roman" w:cs="Times New Roman"/>
          <w:sz w:val="28"/>
          <w:szCs w:val="28"/>
        </w:rPr>
        <w:t xml:space="preserve">16% </w:t>
      </w:r>
      <w:r>
        <w:rPr>
          <w:rFonts w:ascii="Times New Roman" w:hAnsi="Times New Roman" w:cs="Times New Roman"/>
          <w:sz w:val="28"/>
          <w:szCs w:val="28"/>
        </w:rPr>
        <w:t>от</w:t>
      </w:r>
      <w:r w:rsidRPr="005835B7">
        <w:rPr>
          <w:rFonts w:ascii="Times New Roman" w:hAnsi="Times New Roman" w:cs="Times New Roman"/>
          <w:sz w:val="28"/>
          <w:szCs w:val="28"/>
          <w:shd w:val="clear" w:color="auto" w:fill="FFFFFF"/>
        </w:rPr>
        <w:t xml:space="preserve"> 739 отобранных проб продовольственного сырья и пищевых продуктов была признана несоответствующей требованиям безопасности по микробиологическим показателям, наличию антибиотиков в молочной продукции, а также по фактам установления фальсификации.</w:t>
      </w:r>
      <w:r>
        <w:rPr>
          <w:rFonts w:ascii="Georgia" w:hAnsi="Georgia"/>
          <w:color w:val="333333"/>
          <w:shd w:val="clear" w:color="auto" w:fill="FFFFFF"/>
        </w:rPr>
        <w:t> </w:t>
      </w:r>
      <w:r w:rsidRPr="000655BE">
        <w:rPr>
          <w:rFonts w:ascii="Times New Roman" w:hAnsi="Times New Roman" w:cs="Times New Roman"/>
          <w:sz w:val="28"/>
          <w:szCs w:val="28"/>
        </w:rPr>
        <w:t xml:space="preserve"> </w:t>
      </w:r>
    </w:p>
    <w:p w:rsidR="00C11F56" w:rsidRDefault="002D713B" w:rsidP="00C11F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этих 16%, принимая и</w:t>
      </w:r>
      <w:r w:rsidR="00B94FDC">
        <w:rPr>
          <w:rFonts w:ascii="Times New Roman" w:hAnsi="Times New Roman" w:cs="Times New Roman"/>
          <w:sz w:val="28"/>
          <w:szCs w:val="28"/>
        </w:rPr>
        <w:t>х</w:t>
      </w:r>
      <w:r>
        <w:rPr>
          <w:rFonts w:ascii="Times New Roman" w:hAnsi="Times New Roman" w:cs="Times New Roman"/>
          <w:sz w:val="28"/>
          <w:szCs w:val="28"/>
        </w:rPr>
        <w:t xml:space="preserve"> за 100%,</w:t>
      </w:r>
      <w:r w:rsidR="00C11F56" w:rsidRPr="000655BE">
        <w:rPr>
          <w:rFonts w:ascii="Times New Roman" w:hAnsi="Times New Roman" w:cs="Times New Roman"/>
          <w:sz w:val="28"/>
          <w:szCs w:val="28"/>
        </w:rPr>
        <w:t xml:space="preserve"> некачественных образцов молока составило 2</w:t>
      </w:r>
      <w:r w:rsidR="00C11F56">
        <w:rPr>
          <w:rFonts w:ascii="Times New Roman" w:hAnsi="Times New Roman" w:cs="Times New Roman"/>
          <w:sz w:val="28"/>
          <w:szCs w:val="28"/>
        </w:rPr>
        <w:t>1%, колбасы полукопченой – 16%</w:t>
      </w:r>
      <w:r w:rsidR="00C11F56" w:rsidRPr="000655BE">
        <w:rPr>
          <w:rFonts w:ascii="Times New Roman" w:hAnsi="Times New Roman" w:cs="Times New Roman"/>
          <w:sz w:val="28"/>
          <w:szCs w:val="28"/>
        </w:rPr>
        <w:t xml:space="preserve">, полуфабрикатов мясных и </w:t>
      </w:r>
      <w:r w:rsidR="00C11F56" w:rsidRPr="000655BE">
        <w:rPr>
          <w:rFonts w:ascii="Times New Roman" w:hAnsi="Times New Roman" w:cs="Times New Roman"/>
          <w:sz w:val="28"/>
          <w:szCs w:val="28"/>
        </w:rPr>
        <w:lastRenderedPageBreak/>
        <w:t>фарша из мяса и птицы – по 11%, сметаны и овощей – по 10%, колбасы вареной (в том чис</w:t>
      </w:r>
      <w:r w:rsidR="00C11F56">
        <w:rPr>
          <w:rFonts w:ascii="Times New Roman" w:hAnsi="Times New Roman" w:cs="Times New Roman"/>
          <w:sz w:val="28"/>
          <w:szCs w:val="28"/>
        </w:rPr>
        <w:t>ле сосисок и сарделек) – 3,5</w:t>
      </w:r>
      <w:r w:rsidR="00C11F56" w:rsidRPr="000655BE">
        <w:rPr>
          <w:rFonts w:ascii="Times New Roman" w:hAnsi="Times New Roman" w:cs="Times New Roman"/>
          <w:sz w:val="28"/>
          <w:szCs w:val="28"/>
        </w:rPr>
        <w:t>%, масла растительного – 5%, колба</w:t>
      </w:r>
      <w:r w:rsidR="005C76DD">
        <w:rPr>
          <w:rFonts w:ascii="Times New Roman" w:hAnsi="Times New Roman" w:cs="Times New Roman"/>
          <w:sz w:val="28"/>
          <w:szCs w:val="28"/>
        </w:rPr>
        <w:t>сы сырокопченой и хлеба – по 3%</w:t>
      </w:r>
      <w:r w:rsidR="00C11F56" w:rsidRPr="000655BE">
        <w:rPr>
          <w:rFonts w:ascii="Times New Roman" w:hAnsi="Times New Roman" w:cs="Times New Roman"/>
          <w:sz w:val="28"/>
          <w:szCs w:val="28"/>
        </w:rPr>
        <w:t>.</w:t>
      </w:r>
      <w:r w:rsidR="005C76DD">
        <w:rPr>
          <w:rFonts w:ascii="Times New Roman" w:hAnsi="Times New Roman" w:cs="Times New Roman"/>
          <w:sz w:val="28"/>
          <w:szCs w:val="28"/>
        </w:rPr>
        <w:t xml:space="preserve"> Это достаточное большой процент непригодных к приему продуктов. Хотя таковых быть не должно совсем. </w:t>
      </w:r>
    </w:p>
    <w:p w:rsidR="002D713B" w:rsidRPr="000655BE" w:rsidRDefault="005C76DD" w:rsidP="002D71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такие образцы как сливки питьевые, сыр, масло, творожные сырки, мясо охлажденное и замороженное, рыбные консервы, минеральная вода</w:t>
      </w:r>
      <w:r w:rsidR="00C11F56" w:rsidRPr="000655BE">
        <w:rPr>
          <w:rFonts w:ascii="Times New Roman" w:hAnsi="Times New Roman" w:cs="Times New Roman"/>
          <w:sz w:val="28"/>
          <w:szCs w:val="28"/>
        </w:rPr>
        <w:t xml:space="preserve">, </w:t>
      </w:r>
      <w:r>
        <w:rPr>
          <w:rFonts w:ascii="Times New Roman" w:hAnsi="Times New Roman" w:cs="Times New Roman"/>
          <w:sz w:val="28"/>
          <w:szCs w:val="28"/>
        </w:rPr>
        <w:t>кондитерские изделия и детское питание соответствовали требованиям норм. Такая картина радует, т.к.</w:t>
      </w:r>
      <w:r w:rsidR="002D713B">
        <w:rPr>
          <w:rFonts w:ascii="Times New Roman" w:hAnsi="Times New Roman" w:cs="Times New Roman"/>
          <w:sz w:val="28"/>
          <w:szCs w:val="28"/>
        </w:rPr>
        <w:t xml:space="preserve"> данные продукты входят в число жизненно важных продуктов питания.</w:t>
      </w:r>
    </w:p>
    <w:p w:rsidR="00C11F56" w:rsidRPr="000655BE" w:rsidRDefault="002D713B" w:rsidP="00C11F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Хотелось бы отметит тот факт, что качество продуктов </w:t>
      </w:r>
      <w:r w:rsidR="00C11F56" w:rsidRPr="000655BE">
        <w:rPr>
          <w:rFonts w:ascii="Times New Roman" w:hAnsi="Times New Roman" w:cs="Times New Roman"/>
          <w:sz w:val="28"/>
          <w:szCs w:val="28"/>
        </w:rPr>
        <w:t xml:space="preserve">кубанских производителей </w:t>
      </w:r>
      <w:r>
        <w:rPr>
          <w:rFonts w:ascii="Times New Roman" w:hAnsi="Times New Roman" w:cs="Times New Roman"/>
          <w:sz w:val="28"/>
          <w:szCs w:val="28"/>
        </w:rPr>
        <w:t xml:space="preserve">намного выше качества </w:t>
      </w:r>
      <w:r w:rsidR="00C11F56" w:rsidRPr="000655BE">
        <w:rPr>
          <w:rFonts w:ascii="Times New Roman" w:hAnsi="Times New Roman" w:cs="Times New Roman"/>
          <w:sz w:val="28"/>
          <w:szCs w:val="28"/>
        </w:rPr>
        <w:t>ввезенной из-за пределов Краснодарского края</w:t>
      </w:r>
      <w:r>
        <w:rPr>
          <w:rFonts w:ascii="Times New Roman" w:hAnsi="Times New Roman" w:cs="Times New Roman"/>
          <w:sz w:val="28"/>
          <w:szCs w:val="28"/>
        </w:rPr>
        <w:t xml:space="preserve"> продукции</w:t>
      </w:r>
      <w:r w:rsidR="00C11F56" w:rsidRPr="000655BE">
        <w:rPr>
          <w:rFonts w:ascii="Times New Roman" w:hAnsi="Times New Roman" w:cs="Times New Roman"/>
          <w:sz w:val="28"/>
          <w:szCs w:val="28"/>
        </w:rPr>
        <w:t>.</w:t>
      </w:r>
      <w:r>
        <w:rPr>
          <w:rFonts w:ascii="Times New Roman" w:hAnsi="Times New Roman" w:cs="Times New Roman"/>
          <w:sz w:val="28"/>
          <w:szCs w:val="28"/>
        </w:rPr>
        <w:t xml:space="preserve"> Об этом свидетельствуют как образцы исследований отдельных товаров, так и социальный опрос граждан.</w:t>
      </w:r>
    </w:p>
    <w:p w:rsidR="00C11F56" w:rsidRDefault="00C11F56" w:rsidP="00C11F56">
      <w:pPr>
        <w:spacing w:line="360" w:lineRule="auto"/>
        <w:ind w:firstLine="709"/>
        <w:contextualSpacing/>
        <w:jc w:val="both"/>
        <w:rPr>
          <w:rFonts w:ascii="Times New Roman" w:hAnsi="Times New Roman" w:cs="Times New Roman"/>
          <w:sz w:val="28"/>
          <w:szCs w:val="28"/>
        </w:rPr>
      </w:pPr>
      <w:r w:rsidRPr="000655BE">
        <w:rPr>
          <w:rFonts w:ascii="Times New Roman" w:hAnsi="Times New Roman" w:cs="Times New Roman"/>
          <w:sz w:val="28"/>
          <w:szCs w:val="28"/>
        </w:rPr>
        <w:t>В таблице в процентном отношении показано количество некачественных образцов от количества исследованных образцов для различных видов пищевой продукции.</w:t>
      </w:r>
    </w:p>
    <w:p w:rsidR="00B94FDC" w:rsidRDefault="00B94FDC" w:rsidP="000D54E6">
      <w:pPr>
        <w:spacing w:line="360" w:lineRule="auto"/>
        <w:contextualSpacing/>
        <w:jc w:val="both"/>
        <w:rPr>
          <w:rFonts w:ascii="Times New Roman" w:hAnsi="Times New Roman" w:cs="Times New Roman"/>
          <w:sz w:val="28"/>
          <w:szCs w:val="28"/>
        </w:rPr>
      </w:pPr>
    </w:p>
    <w:p w:rsidR="00C11F56" w:rsidRPr="000655BE" w:rsidRDefault="000D54E6" w:rsidP="00C11F5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10</w:t>
      </w:r>
      <w:r w:rsidR="00C11F56">
        <w:rPr>
          <w:rFonts w:ascii="Times New Roman" w:hAnsi="Times New Roman" w:cs="Times New Roman"/>
          <w:sz w:val="28"/>
          <w:szCs w:val="28"/>
        </w:rPr>
        <w:t xml:space="preserve"> – Процентное соотношение некачественной пищи от исследуемой</w:t>
      </w:r>
    </w:p>
    <w:tbl>
      <w:tblPr>
        <w:tblW w:w="9506" w:type="dxa"/>
        <w:tblBorders>
          <w:top w:val="outset" w:sz="6" w:space="0" w:color="auto"/>
          <w:left w:val="outset" w:sz="6" w:space="0" w:color="auto"/>
          <w:bottom w:val="outset" w:sz="6" w:space="0" w:color="auto"/>
          <w:right w:val="outset" w:sz="6" w:space="0" w:color="auto"/>
        </w:tblBorders>
        <w:shd w:val="clear" w:color="auto" w:fill="F2F6F8"/>
        <w:tblCellMar>
          <w:left w:w="0" w:type="dxa"/>
          <w:right w:w="0" w:type="dxa"/>
        </w:tblCellMar>
        <w:tblLook w:val="04A0"/>
      </w:tblPr>
      <w:tblGrid>
        <w:gridCol w:w="5385"/>
        <w:gridCol w:w="2136"/>
        <w:gridCol w:w="1985"/>
      </w:tblGrid>
      <w:tr w:rsidR="00C11F56" w:rsidRPr="000655BE" w:rsidTr="00C11F56">
        <w:tc>
          <w:tcPr>
            <w:tcW w:w="538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Наименование продукции</w:t>
            </w:r>
          </w:p>
        </w:tc>
        <w:tc>
          <w:tcPr>
            <w:tcW w:w="412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Производители продукции</w:t>
            </w:r>
          </w:p>
        </w:tc>
      </w:tr>
      <w:tr w:rsidR="00C11F56" w:rsidRPr="000655BE" w:rsidTr="00C11F56">
        <w:tc>
          <w:tcPr>
            <w:tcW w:w="538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краевые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внекраевые</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Колбаса вареная</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3,5%</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18,5%</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Сосиски</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2,0%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3,0%</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Консервы мясные</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0,0%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14,0%</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B94FDC">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 xml:space="preserve">Полуфабрикаты мясные </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B94FDC" w:rsidP="00C11F5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11</w:t>
            </w:r>
            <w:r w:rsidR="00C11F56" w:rsidRPr="000655BE">
              <w:rPr>
                <w:rFonts w:ascii="Times New Roman" w:hAnsi="Times New Roman" w:cs="Times New Roman"/>
                <w:sz w:val="28"/>
                <w:szCs w:val="28"/>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18,5%</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Фарш мясной</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9,5%</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12,0%</w:t>
            </w:r>
          </w:p>
        </w:tc>
      </w:tr>
      <w:tr w:rsidR="00C11F56" w:rsidRPr="000655BE" w:rsidTr="00C11F56">
        <w:tc>
          <w:tcPr>
            <w:tcW w:w="53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both"/>
              <w:rPr>
                <w:rFonts w:ascii="Times New Roman" w:hAnsi="Times New Roman" w:cs="Times New Roman"/>
                <w:sz w:val="28"/>
                <w:szCs w:val="28"/>
              </w:rPr>
            </w:pPr>
            <w:r w:rsidRPr="000655BE">
              <w:rPr>
                <w:rFonts w:ascii="Times New Roman" w:hAnsi="Times New Roman" w:cs="Times New Roman"/>
                <w:sz w:val="28"/>
                <w:szCs w:val="28"/>
              </w:rPr>
              <w:t>Молоко питьевое</w:t>
            </w:r>
          </w:p>
        </w:tc>
        <w:tc>
          <w:tcPr>
            <w:tcW w:w="2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21,0%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1F56" w:rsidRPr="000655BE" w:rsidRDefault="00C11F56" w:rsidP="00C11F56">
            <w:pPr>
              <w:spacing w:line="360" w:lineRule="auto"/>
              <w:contextualSpacing/>
              <w:jc w:val="center"/>
              <w:rPr>
                <w:rFonts w:ascii="Times New Roman" w:hAnsi="Times New Roman" w:cs="Times New Roman"/>
                <w:sz w:val="28"/>
                <w:szCs w:val="28"/>
              </w:rPr>
            </w:pPr>
            <w:r w:rsidRPr="000655BE">
              <w:rPr>
                <w:rFonts w:ascii="Times New Roman" w:hAnsi="Times New Roman" w:cs="Times New Roman"/>
                <w:sz w:val="28"/>
                <w:szCs w:val="28"/>
              </w:rPr>
              <w:t>31,0%</w:t>
            </w:r>
          </w:p>
        </w:tc>
      </w:tr>
    </w:tbl>
    <w:p w:rsidR="00C11F56" w:rsidRPr="00C85F82" w:rsidRDefault="00C11F56" w:rsidP="00C85F82">
      <w:pPr>
        <w:jc w:val="right"/>
        <w:rPr>
          <w:rFonts w:ascii="Times New Roman" w:hAnsi="Times New Roman" w:cs="Times New Roman"/>
          <w:sz w:val="24"/>
          <w:szCs w:val="24"/>
        </w:rPr>
      </w:pPr>
      <w:r w:rsidRPr="00C85F82">
        <w:rPr>
          <w:rFonts w:ascii="Times New Roman" w:hAnsi="Times New Roman" w:cs="Times New Roman"/>
          <w:sz w:val="24"/>
          <w:szCs w:val="24"/>
        </w:rPr>
        <w:t> </w:t>
      </w:r>
      <w:r w:rsidR="00C85F82" w:rsidRPr="00C85F82">
        <w:rPr>
          <w:rFonts w:ascii="Times New Roman" w:hAnsi="Times New Roman" w:cs="Times New Roman"/>
          <w:sz w:val="24"/>
          <w:szCs w:val="24"/>
        </w:rPr>
        <w:t xml:space="preserve">Источник: </w:t>
      </w:r>
      <w:hyperlink r:id="rId8" w:history="1">
        <w:r w:rsidR="00C85F82" w:rsidRPr="00C85F82">
          <w:rPr>
            <w:rStyle w:val="a5"/>
            <w:rFonts w:ascii="Times New Roman" w:hAnsi="Times New Roman" w:cs="Times New Roman"/>
            <w:sz w:val="24"/>
            <w:szCs w:val="24"/>
          </w:rPr>
          <w:t>http://www.anapa-official.ru</w:t>
        </w:r>
      </w:hyperlink>
      <w:r w:rsidR="00C85F82" w:rsidRPr="00C85F82">
        <w:rPr>
          <w:rFonts w:ascii="Times New Roman" w:hAnsi="Times New Roman" w:cs="Times New Roman"/>
          <w:sz w:val="24"/>
          <w:szCs w:val="24"/>
        </w:rPr>
        <w:t xml:space="preserve"> «О качестве и безопасности пищевой продукции на потребительском рынке Краснодарского края»</w:t>
      </w:r>
    </w:p>
    <w:p w:rsidR="00B94FDC" w:rsidRDefault="00B94FDC" w:rsidP="00C85F82">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мы видим, что ни один краевой показатель не превышает внекраевой. Некоторые из них в два и три раза ниже показателей поставляемой продукции.</w:t>
      </w:r>
    </w:p>
    <w:p w:rsidR="00A07D23" w:rsidRDefault="00A07D23" w:rsidP="00A07D23">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вопросу о качестве продукции в РФ, то и этот показатель оставляет желать лучшего. Большая часть, от 10 до 50%, вызывает ряд вопросов и в большинстве случаев не соответствует установленным нормам. В следствие чего население и большая масса людей получает ряд острых и хронических заболеваний. В этом виноваты в равной степени как сами производители некачественной продукции, которые нарушают нормы САНПИНа при изготовлении, технологи удешевляют продукцию, используя некачественные и более дешёвые ингредиенты в составе, так и сами продавцы продукции, которые нарушают условия хранения продуктов и сроки годности. Такие продукты сразу становятся непригодными к употреблению, но огромное количество консервантов в составе, вводит в заблуждение потребителей. </w:t>
      </w:r>
    </w:p>
    <w:p w:rsidR="008D62F2" w:rsidRPr="00A07D23" w:rsidRDefault="008D62F2" w:rsidP="00A07D23">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Выше уже говорилось о том, что цены на отечественную продукцию на 10% выше на территории РФ, нежели на международном уровне. Можно предположить, что определённую роль здесь играет и качество продуктов: товар лучшего качества по более дорогой цене. Но у многих потребителей это вызывает возмущение: товар собственного производства «для своих» должен быть дешевле. </w:t>
      </w:r>
    </w:p>
    <w:p w:rsidR="00C11F56" w:rsidRDefault="00727A78" w:rsidP="00C85F82">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всего вышеуказанного следует вывод, что Краснодарский край обладает хорошим экономическим потенциалом для дальнейшего развития</w:t>
      </w:r>
      <w:r w:rsidR="00E716F1">
        <w:rPr>
          <w:rFonts w:ascii="Times New Roman" w:hAnsi="Times New Roman" w:cs="Times New Roman"/>
          <w:sz w:val="28"/>
          <w:szCs w:val="28"/>
        </w:rPr>
        <w:t xml:space="preserve">: достаточно большое количество промышленных комплексов, предприятий малого и среднего бизнеса по производству продовольствия, довольно высокое качество продуктов собственного производства, нежели импортированного. </w:t>
      </w:r>
      <w:r>
        <w:rPr>
          <w:rFonts w:ascii="Times New Roman" w:hAnsi="Times New Roman" w:cs="Times New Roman"/>
          <w:sz w:val="28"/>
          <w:szCs w:val="28"/>
        </w:rPr>
        <w:t xml:space="preserve">Но, тем не менее, развитие </w:t>
      </w:r>
      <w:r w:rsidR="00E716F1">
        <w:rPr>
          <w:rFonts w:ascii="Times New Roman" w:hAnsi="Times New Roman" w:cs="Times New Roman"/>
          <w:sz w:val="28"/>
          <w:szCs w:val="28"/>
        </w:rPr>
        <w:t xml:space="preserve">АПК </w:t>
      </w:r>
      <w:r>
        <w:rPr>
          <w:rFonts w:ascii="Times New Roman" w:hAnsi="Times New Roman" w:cs="Times New Roman"/>
          <w:sz w:val="28"/>
          <w:szCs w:val="28"/>
        </w:rPr>
        <w:t>происходит крайне медленно, необходимые</w:t>
      </w:r>
      <w:r w:rsidR="00E716F1">
        <w:rPr>
          <w:rFonts w:ascii="Times New Roman" w:hAnsi="Times New Roman" w:cs="Times New Roman"/>
          <w:sz w:val="28"/>
          <w:szCs w:val="28"/>
        </w:rPr>
        <w:t xml:space="preserve"> </w:t>
      </w:r>
      <w:r>
        <w:rPr>
          <w:rFonts w:ascii="Times New Roman" w:hAnsi="Times New Roman" w:cs="Times New Roman"/>
          <w:sz w:val="28"/>
          <w:szCs w:val="28"/>
        </w:rPr>
        <w:t>меры</w:t>
      </w:r>
      <w:r w:rsidR="00E716F1">
        <w:rPr>
          <w:rFonts w:ascii="Times New Roman" w:hAnsi="Times New Roman" w:cs="Times New Roman"/>
          <w:sz w:val="28"/>
          <w:szCs w:val="28"/>
        </w:rPr>
        <w:t xml:space="preserve"> для ускорения этого процесса практически не применяются.</w:t>
      </w:r>
      <w:r>
        <w:rPr>
          <w:rFonts w:ascii="Times New Roman" w:hAnsi="Times New Roman" w:cs="Times New Roman"/>
          <w:sz w:val="28"/>
          <w:szCs w:val="28"/>
        </w:rPr>
        <w:t xml:space="preserve"> </w:t>
      </w:r>
      <w:r w:rsidR="00C11F56" w:rsidRPr="00863C95">
        <w:rPr>
          <w:rFonts w:ascii="Times New Roman" w:hAnsi="Times New Roman" w:cs="Times New Roman"/>
          <w:sz w:val="28"/>
          <w:szCs w:val="28"/>
        </w:rPr>
        <w:t xml:space="preserve">Так, основными национальными интересами в области экономики Краснодарского края являются – повышения благосостояния </w:t>
      </w:r>
      <w:r w:rsidR="00C11F56" w:rsidRPr="00863C95">
        <w:rPr>
          <w:rFonts w:ascii="Times New Roman" w:hAnsi="Times New Roman" w:cs="Times New Roman"/>
          <w:sz w:val="28"/>
          <w:szCs w:val="28"/>
        </w:rPr>
        <w:lastRenderedPageBreak/>
        <w:t xml:space="preserve">населения, интеграция региональной экономики и кооперация ее </w:t>
      </w:r>
      <w:r w:rsidR="00C11F56">
        <w:rPr>
          <w:rFonts w:ascii="Times New Roman" w:hAnsi="Times New Roman" w:cs="Times New Roman"/>
          <w:sz w:val="28"/>
          <w:szCs w:val="28"/>
        </w:rPr>
        <w:t>отраслей с другими регионами</w:t>
      </w:r>
      <w:r w:rsidR="00C11F56" w:rsidRPr="00863C95">
        <w:rPr>
          <w:rFonts w:ascii="Times New Roman" w:hAnsi="Times New Roman" w:cs="Times New Roman"/>
          <w:sz w:val="28"/>
          <w:szCs w:val="28"/>
        </w:rPr>
        <w:t>.</w:t>
      </w:r>
      <w:r w:rsidR="00E716F1">
        <w:rPr>
          <w:rFonts w:ascii="Times New Roman" w:hAnsi="Times New Roman" w:cs="Times New Roman"/>
          <w:sz w:val="28"/>
          <w:szCs w:val="28"/>
        </w:rPr>
        <w:t xml:space="preserve"> Это крайне важно не только для края, но и для всей страны. Важно потому, что именно Краснодарский край является фундаментом для развития и обеспечения продовольственной безопасности РФ, обладая всеми критериями, необходимыми для эффективного развития АПК.</w:t>
      </w:r>
    </w:p>
    <w:p w:rsidR="00C11F56" w:rsidRPr="00E95A87" w:rsidRDefault="00C11F56" w:rsidP="007D3836">
      <w:pPr>
        <w:spacing w:after="100" w:afterAutospacing="1" w:line="360" w:lineRule="auto"/>
        <w:ind w:firstLine="709"/>
        <w:contextualSpacing/>
        <w:jc w:val="both"/>
        <w:rPr>
          <w:rFonts w:ascii="Times New Roman" w:hAnsi="Times New Roman" w:cs="Times New Roman"/>
          <w:sz w:val="28"/>
          <w:szCs w:val="28"/>
        </w:rPr>
      </w:pPr>
    </w:p>
    <w:p w:rsidR="00A909DF" w:rsidRPr="00C11F56" w:rsidRDefault="00C11F56" w:rsidP="00C11F56">
      <w:pPr>
        <w:ind w:left="859"/>
        <w:rPr>
          <w:rFonts w:ascii="Times New Roman" w:hAnsi="Times New Roman" w:cs="Times New Roman"/>
          <w:sz w:val="28"/>
          <w:szCs w:val="28"/>
        </w:rPr>
      </w:pPr>
      <w:r>
        <w:rPr>
          <w:rFonts w:ascii="Times New Roman" w:hAnsi="Times New Roman" w:cs="Times New Roman"/>
          <w:sz w:val="28"/>
          <w:szCs w:val="28"/>
        </w:rPr>
        <w:t>2.3</w:t>
      </w:r>
      <w:r w:rsidR="007D3836" w:rsidRPr="00C11F56">
        <w:rPr>
          <w:rFonts w:ascii="Times New Roman" w:hAnsi="Times New Roman" w:cs="Times New Roman"/>
          <w:sz w:val="28"/>
          <w:szCs w:val="28"/>
        </w:rPr>
        <w:t xml:space="preserve"> </w:t>
      </w:r>
      <w:r w:rsidR="00A909DF" w:rsidRPr="00C11F56">
        <w:rPr>
          <w:rFonts w:ascii="Times New Roman" w:hAnsi="Times New Roman" w:cs="Times New Roman"/>
          <w:sz w:val="28"/>
          <w:szCs w:val="28"/>
        </w:rPr>
        <w:t>Анализ продовольственного обеспечения</w:t>
      </w:r>
      <w:r w:rsidR="007D3836" w:rsidRPr="00C11F56">
        <w:rPr>
          <w:rFonts w:ascii="Times New Roman" w:hAnsi="Times New Roman" w:cs="Times New Roman"/>
          <w:sz w:val="28"/>
          <w:szCs w:val="28"/>
        </w:rPr>
        <w:t xml:space="preserve"> Краснодарского края</w:t>
      </w:r>
    </w:p>
    <w:p w:rsidR="003968A0" w:rsidRPr="003968A0" w:rsidRDefault="003968A0" w:rsidP="003968A0">
      <w:pPr>
        <w:pStyle w:val="a6"/>
        <w:ind w:left="1234"/>
        <w:rPr>
          <w:rFonts w:ascii="Times New Roman" w:hAnsi="Times New Roman" w:cs="Times New Roman"/>
          <w:sz w:val="28"/>
          <w:szCs w:val="28"/>
        </w:rPr>
      </w:pPr>
    </w:p>
    <w:p w:rsidR="00F173BA" w:rsidRDefault="00F173BA"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мы выяснили, что </w:t>
      </w:r>
      <w:r w:rsidRPr="00787F05">
        <w:rPr>
          <w:rFonts w:ascii="Times New Roman" w:hAnsi="Times New Roman" w:cs="Times New Roman"/>
          <w:color w:val="000000" w:themeColor="text1"/>
          <w:sz w:val="28"/>
          <w:szCs w:val="28"/>
        </w:rPr>
        <w:t>Краснодарский край является одним из ведущих регионов страны по своему экономическому потенциалу. Основу производственных сил региона составляют такие отрасли экономики как: промышленная, строительная, топливно-энергетическая, агропромышленная, транспортная и многие другие</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Наиболее развитая из них – отрасль сельского хозяйства.</w:t>
      </w:r>
    </w:p>
    <w:p w:rsidR="00634C7C" w:rsidRDefault="00F173BA" w:rsidP="000D54E6">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Стоит разобраться, насколько хорошо развито производство пищевых продуктов и хватает ли этих продуктов жителям Кубани.</w:t>
      </w:r>
    </w:p>
    <w:p w:rsidR="00634C7C" w:rsidRDefault="00634C7C" w:rsidP="003968A0">
      <w:pPr>
        <w:spacing w:after="100" w:afterAutospacing="1" w:line="360" w:lineRule="auto"/>
        <w:ind w:firstLine="709"/>
        <w:contextualSpacing/>
        <w:jc w:val="both"/>
        <w:rPr>
          <w:rFonts w:ascii="Times New Roman" w:hAnsi="Times New Roman" w:cs="Times New Roman"/>
          <w:sz w:val="28"/>
          <w:szCs w:val="28"/>
        </w:rPr>
      </w:pPr>
    </w:p>
    <w:p w:rsidR="00863C95" w:rsidRDefault="00730FE2" w:rsidP="00863C95">
      <w:pPr>
        <w:spacing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0D54E6">
        <w:rPr>
          <w:rFonts w:ascii="Times New Roman" w:hAnsi="Times New Roman" w:cs="Times New Roman"/>
          <w:sz w:val="28"/>
          <w:szCs w:val="28"/>
        </w:rPr>
        <w:t xml:space="preserve"> 11</w:t>
      </w:r>
      <w:r w:rsidR="00F173BA">
        <w:rPr>
          <w:rFonts w:ascii="Times New Roman" w:hAnsi="Times New Roman" w:cs="Times New Roman"/>
          <w:sz w:val="28"/>
          <w:szCs w:val="28"/>
        </w:rPr>
        <w:t xml:space="preserve"> </w:t>
      </w:r>
      <w:r>
        <w:rPr>
          <w:rFonts w:ascii="Times New Roman" w:hAnsi="Times New Roman" w:cs="Times New Roman"/>
          <w:sz w:val="28"/>
          <w:szCs w:val="28"/>
        </w:rPr>
        <w:t>– Производство основных пи</w:t>
      </w:r>
      <w:r w:rsidR="00391189">
        <w:rPr>
          <w:rFonts w:ascii="Times New Roman" w:hAnsi="Times New Roman" w:cs="Times New Roman"/>
          <w:sz w:val="28"/>
          <w:szCs w:val="28"/>
        </w:rPr>
        <w:t xml:space="preserve">щевых продуктов в Краснодарском </w:t>
      </w:r>
      <w:r>
        <w:rPr>
          <w:rFonts w:ascii="Times New Roman" w:hAnsi="Times New Roman" w:cs="Times New Roman"/>
          <w:sz w:val="28"/>
          <w:szCs w:val="28"/>
        </w:rPr>
        <w:t>крае</w:t>
      </w:r>
      <w:r w:rsidR="00391189">
        <w:rPr>
          <w:rFonts w:ascii="Times New Roman" w:hAnsi="Times New Roman" w:cs="Times New Roman"/>
          <w:sz w:val="28"/>
          <w:szCs w:val="28"/>
        </w:rPr>
        <w:t>, кг</w:t>
      </w:r>
    </w:p>
    <w:tbl>
      <w:tblPr>
        <w:tblStyle w:val="a7"/>
        <w:tblW w:w="0" w:type="auto"/>
        <w:tblLook w:val="04A0"/>
      </w:tblPr>
      <w:tblGrid>
        <w:gridCol w:w="3190"/>
        <w:gridCol w:w="3190"/>
        <w:gridCol w:w="3191"/>
      </w:tblGrid>
      <w:tr w:rsidR="00AC7F35" w:rsidTr="00AC7F35">
        <w:trPr>
          <w:trHeight w:val="415"/>
        </w:trPr>
        <w:tc>
          <w:tcPr>
            <w:tcW w:w="3190" w:type="dxa"/>
          </w:tcPr>
          <w:p w:rsidR="00AC7F35" w:rsidRPr="00AC7F35" w:rsidRDefault="00AC7F35" w:rsidP="002634C4">
            <w:pPr>
              <w:shd w:val="clear" w:color="auto" w:fill="FFFFFF"/>
              <w:ind w:left="0"/>
              <w:jc w:val="center"/>
              <w:rPr>
                <w:rFonts w:ascii="Times New Roman" w:eastAsia="Times New Roman" w:hAnsi="Times New Roman" w:cs="Times New Roman"/>
                <w:sz w:val="24"/>
                <w:szCs w:val="24"/>
              </w:rPr>
            </w:pPr>
            <w:r w:rsidRPr="00AC7F35">
              <w:rPr>
                <w:rFonts w:ascii="Times New Roman" w:eastAsia="Times New Roman" w:hAnsi="Times New Roman" w:cs="Times New Roman"/>
                <w:sz w:val="24"/>
                <w:szCs w:val="24"/>
              </w:rPr>
              <w:t>Группа</w:t>
            </w:r>
          </w:p>
          <w:p w:rsidR="00AC7F35" w:rsidRPr="00AC7F35" w:rsidRDefault="00AC7F35" w:rsidP="002634C4">
            <w:pPr>
              <w:shd w:val="clear" w:color="auto" w:fill="FFFFFF"/>
              <w:ind w:left="0"/>
              <w:jc w:val="center"/>
              <w:rPr>
                <w:rFonts w:ascii="Times New Roman" w:eastAsia="Times New Roman" w:hAnsi="Times New Roman" w:cs="Times New Roman"/>
                <w:sz w:val="24"/>
                <w:szCs w:val="24"/>
              </w:rPr>
            </w:pPr>
            <w:r w:rsidRPr="00AC7F35">
              <w:rPr>
                <w:rFonts w:ascii="Times New Roman" w:eastAsia="Times New Roman" w:hAnsi="Times New Roman" w:cs="Times New Roman"/>
                <w:sz w:val="24"/>
                <w:szCs w:val="24"/>
              </w:rPr>
              <w:t>продуктов</w:t>
            </w:r>
          </w:p>
          <w:p w:rsidR="00AC7F35" w:rsidRPr="00AC7F35" w:rsidRDefault="00AC7F35" w:rsidP="002634C4">
            <w:pPr>
              <w:spacing w:after="100" w:afterAutospacing="1" w:line="360" w:lineRule="auto"/>
              <w:ind w:left="0"/>
              <w:rPr>
                <w:rFonts w:ascii="Times New Roman" w:hAnsi="Times New Roman" w:cs="Times New Roman"/>
                <w:sz w:val="24"/>
                <w:szCs w:val="24"/>
              </w:rPr>
            </w:pP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Рекомендации Министерства здравоохранения и социального развития РФ</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Краснодарский край</w:t>
            </w:r>
            <w:r w:rsidR="00391189">
              <w:rPr>
                <w:rFonts w:ascii="Times New Roman" w:hAnsi="Times New Roman" w:cs="Times New Roman"/>
                <w:sz w:val="24"/>
                <w:szCs w:val="24"/>
              </w:rPr>
              <w:t xml:space="preserve"> 2016 г.</w:t>
            </w:r>
          </w:p>
        </w:tc>
      </w:tr>
      <w:tr w:rsidR="00AC7F35" w:rsidTr="00391189">
        <w:trPr>
          <w:trHeight w:val="942"/>
        </w:trPr>
        <w:tc>
          <w:tcPr>
            <w:tcW w:w="3190" w:type="dxa"/>
          </w:tcPr>
          <w:p w:rsidR="00AC7F35" w:rsidRPr="00AC7F35" w:rsidRDefault="00AC7F35" w:rsidP="002634C4">
            <w:pPr>
              <w:shd w:val="clear" w:color="auto" w:fill="FFFFFF"/>
              <w:ind w:left="0"/>
              <w:rPr>
                <w:rFonts w:ascii="Times New Roman" w:eastAsia="Times New Roman" w:hAnsi="Times New Roman" w:cs="Times New Roman"/>
                <w:sz w:val="24"/>
                <w:szCs w:val="24"/>
              </w:rPr>
            </w:pPr>
            <w:r w:rsidRPr="00AC7F35">
              <w:rPr>
                <w:rFonts w:ascii="Times New Roman" w:eastAsia="Times New Roman" w:hAnsi="Times New Roman" w:cs="Times New Roman"/>
                <w:sz w:val="24"/>
                <w:szCs w:val="24"/>
              </w:rPr>
              <w:t>Хлебобулочные и макаронные изделия</w:t>
            </w:r>
          </w:p>
          <w:p w:rsidR="00AC7F35" w:rsidRPr="00391189" w:rsidRDefault="00AC7F35" w:rsidP="002634C4">
            <w:pPr>
              <w:shd w:val="clear" w:color="auto" w:fill="FFFFFF"/>
              <w:ind w:left="0"/>
              <w:rPr>
                <w:rFonts w:ascii="Times New Roman" w:eastAsia="Times New Roman" w:hAnsi="Times New Roman" w:cs="Times New Roman"/>
                <w:sz w:val="24"/>
                <w:szCs w:val="24"/>
              </w:rPr>
            </w:pPr>
            <w:r w:rsidRPr="00AC7F35">
              <w:rPr>
                <w:rFonts w:ascii="Times New Roman" w:eastAsia="Times New Roman" w:hAnsi="Times New Roman" w:cs="Times New Roman"/>
                <w:sz w:val="24"/>
                <w:szCs w:val="24"/>
              </w:rPr>
              <w:t>В пересчете на муку,  крупы,  бобовые</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95-105</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208,9</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Картофель</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95-100</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111,7</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Овощи и бахчевые</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120-140</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155,1</w:t>
            </w:r>
          </w:p>
        </w:tc>
      </w:tr>
    </w:tbl>
    <w:p w:rsidR="000D54E6" w:rsidRDefault="000D54E6" w:rsidP="000D54E6">
      <w:pPr>
        <w:jc w:val="right"/>
      </w:pPr>
      <w:r>
        <w:rPr>
          <w:rFonts w:ascii="Times New Roman" w:hAnsi="Times New Roman" w:cs="Times New Roman"/>
          <w:sz w:val="28"/>
          <w:szCs w:val="28"/>
        </w:rPr>
        <w:lastRenderedPageBreak/>
        <w:t>Продолжение таблицы 11</w:t>
      </w:r>
    </w:p>
    <w:tbl>
      <w:tblPr>
        <w:tblStyle w:val="a7"/>
        <w:tblW w:w="0" w:type="auto"/>
        <w:tblLook w:val="04A0"/>
      </w:tblPr>
      <w:tblGrid>
        <w:gridCol w:w="3190"/>
        <w:gridCol w:w="3190"/>
        <w:gridCol w:w="3191"/>
      </w:tblGrid>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Фрукты и ягоды</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90-100</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63,7</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Мясо и мясопродукты</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70-75</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26,4</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Молоко и молочные продукты</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320-340</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152,2</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Яйца, шт.</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260</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258,9</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Рыба и рыбопродукты</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18-22</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4,5</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Сахар и кондитерские изделия</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24-28</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225,5</w:t>
            </w:r>
          </w:p>
        </w:tc>
      </w:tr>
      <w:tr w:rsidR="00AC7F35" w:rsidTr="00AC7F35">
        <w:tc>
          <w:tcPr>
            <w:tcW w:w="3190" w:type="dxa"/>
          </w:tcPr>
          <w:p w:rsidR="00AC7F35" w:rsidRPr="00AC7F35" w:rsidRDefault="00AC7F35" w:rsidP="002634C4">
            <w:pPr>
              <w:spacing w:after="100" w:afterAutospacing="1" w:line="360" w:lineRule="auto"/>
              <w:ind w:left="0"/>
              <w:rPr>
                <w:rFonts w:ascii="Times New Roman" w:hAnsi="Times New Roman" w:cs="Times New Roman"/>
                <w:sz w:val="24"/>
                <w:szCs w:val="24"/>
              </w:rPr>
            </w:pPr>
            <w:r w:rsidRPr="00AC7F35">
              <w:rPr>
                <w:rFonts w:ascii="Times New Roman" w:hAnsi="Times New Roman" w:cs="Times New Roman"/>
                <w:sz w:val="24"/>
                <w:szCs w:val="24"/>
              </w:rPr>
              <w:t>Масло растительное</w:t>
            </w:r>
          </w:p>
        </w:tc>
        <w:tc>
          <w:tcPr>
            <w:tcW w:w="3190"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10-12</w:t>
            </w:r>
          </w:p>
        </w:tc>
        <w:tc>
          <w:tcPr>
            <w:tcW w:w="3191" w:type="dxa"/>
          </w:tcPr>
          <w:p w:rsidR="00AC7F35" w:rsidRPr="00AC7F35" w:rsidRDefault="00AC7F35" w:rsidP="002634C4">
            <w:pPr>
              <w:spacing w:after="100" w:afterAutospacing="1" w:line="360" w:lineRule="auto"/>
              <w:ind w:left="0"/>
              <w:jc w:val="center"/>
              <w:rPr>
                <w:rFonts w:ascii="Times New Roman" w:hAnsi="Times New Roman" w:cs="Times New Roman"/>
                <w:sz w:val="24"/>
                <w:szCs w:val="24"/>
              </w:rPr>
            </w:pPr>
            <w:r w:rsidRPr="00AC7F35">
              <w:rPr>
                <w:rFonts w:ascii="Times New Roman" w:hAnsi="Times New Roman" w:cs="Times New Roman"/>
                <w:sz w:val="24"/>
                <w:szCs w:val="24"/>
              </w:rPr>
              <w:t>166,8</w:t>
            </w:r>
          </w:p>
        </w:tc>
      </w:tr>
    </w:tbl>
    <w:p w:rsidR="003968A0" w:rsidRPr="00C85F82" w:rsidRDefault="00C85F82" w:rsidP="00C85F82">
      <w:pPr>
        <w:pStyle w:val="a3"/>
        <w:spacing w:before="0" w:beforeAutospacing="0" w:after="150" w:afterAutospacing="0" w:line="360" w:lineRule="auto"/>
        <w:ind w:firstLine="709"/>
        <w:jc w:val="right"/>
        <w:rPr>
          <w:color w:val="000000"/>
          <w:szCs w:val="28"/>
        </w:rPr>
      </w:pPr>
      <w:r w:rsidRPr="00272D82">
        <w:rPr>
          <w:color w:val="000000"/>
          <w:sz w:val="20"/>
          <w:szCs w:val="20"/>
        </w:rPr>
        <w:t> </w:t>
      </w:r>
      <w:r w:rsidRPr="00934749">
        <w:rPr>
          <w:color w:val="000000"/>
          <w:szCs w:val="28"/>
        </w:rPr>
        <w:t>Источник: http://krsdstat.gks.ru</w:t>
      </w:r>
    </w:p>
    <w:p w:rsidR="00D4207D" w:rsidRPr="000F2C6E" w:rsidRDefault="00D4207D" w:rsidP="000F2C6E">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Проанализировав объемы</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производства</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основных</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продуктов</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питания</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в</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Краснодарском</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крае</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и</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сравн</w:t>
      </w:r>
      <w:r>
        <w:rPr>
          <w:rFonts w:ascii="Times New Roman" w:eastAsia="Times New Roman" w:hAnsi="Times New Roman" w:cs="Times New Roman"/>
          <w:sz w:val="28"/>
          <w:szCs w:val="28"/>
        </w:rPr>
        <w:t>ив</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их</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с</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рекомендуемыми</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объемами</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потребления</w:t>
      </w:r>
      <w:r w:rsidR="00634C7C">
        <w:rPr>
          <w:rFonts w:ascii="Times New Roman" w:eastAsia="Times New Roman" w:hAnsi="Times New Roman" w:cs="Times New Roman"/>
          <w:sz w:val="28"/>
          <w:szCs w:val="28"/>
        </w:rPr>
        <w:t>,</w:t>
      </w:r>
      <w:r w:rsidRPr="008666E5">
        <w:rPr>
          <w:rFonts w:ascii="Times New Roman" w:eastAsia="Times New Roman" w:hAnsi="Times New Roman" w:cs="Times New Roman"/>
          <w:sz w:val="28"/>
          <w:szCs w:val="28"/>
        </w:rPr>
        <w:t xml:space="preserve"> </w:t>
      </w:r>
      <w:r w:rsidR="00634C7C">
        <w:rPr>
          <w:rFonts w:ascii="Times New Roman" w:eastAsia="Times New Roman" w:hAnsi="Times New Roman" w:cs="Times New Roman"/>
          <w:sz w:val="28"/>
          <w:szCs w:val="28"/>
        </w:rPr>
        <w:t>мы выяснили</w:t>
      </w:r>
      <w:r w:rsidRPr="00AB2FDE">
        <w:rPr>
          <w:rFonts w:ascii="Times New Roman" w:eastAsia="Times New Roman" w:hAnsi="Times New Roman" w:cs="Times New Roman"/>
          <w:sz w:val="28"/>
          <w:szCs w:val="28"/>
        </w:rPr>
        <w:t xml:space="preserve">, </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что</w:t>
      </w:r>
      <w:r w:rsidR="00634C7C">
        <w:rPr>
          <w:rFonts w:ascii="Times New Roman" w:eastAsia="Times New Roman" w:hAnsi="Times New Roman" w:cs="Times New Roman"/>
          <w:sz w:val="28"/>
          <w:szCs w:val="28"/>
        </w:rPr>
        <w:t xml:space="preserve"> ряд</w:t>
      </w:r>
      <w:r w:rsidRPr="008666E5">
        <w:rPr>
          <w:rFonts w:ascii="Times New Roman" w:eastAsia="Times New Roman" w:hAnsi="Times New Roman" w:cs="Times New Roman"/>
          <w:sz w:val="28"/>
          <w:szCs w:val="28"/>
        </w:rPr>
        <w:t xml:space="preserve"> </w:t>
      </w:r>
      <w:r w:rsidRPr="00AB2FDE">
        <w:rPr>
          <w:rFonts w:ascii="Times New Roman" w:eastAsia="Times New Roman" w:hAnsi="Times New Roman" w:cs="Times New Roman"/>
          <w:sz w:val="28"/>
          <w:szCs w:val="28"/>
        </w:rPr>
        <w:t>продуктов</w:t>
      </w:r>
      <w:r w:rsidR="00634C7C">
        <w:rPr>
          <w:rFonts w:ascii="Times New Roman" w:eastAsia="Times New Roman" w:hAnsi="Times New Roman" w:cs="Times New Roman"/>
          <w:sz w:val="28"/>
          <w:szCs w:val="28"/>
        </w:rPr>
        <w:t xml:space="preserve">, а именно хлебобулочные изделия, картофель, овощи, сахар и кондитерские изделия, а также масло растительное, производятся в крае в достаточном количестве, т.е. довольно больше нормы. Но остальные показатели, такие как фрукты, мясопродукты, яйца, рыба и  молочные продукты, сбавляют позиции и отстают от рекомендуемых норм. В особенности это касается мяса, рыбы и молочных продуктов. Их значения меньше в два и более раз. </w:t>
      </w:r>
    </w:p>
    <w:p w:rsidR="00AC7F35" w:rsidRDefault="00730FE2" w:rsidP="003968A0">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Итак, </w:t>
      </w:r>
      <w:r w:rsidR="001C7AA5">
        <w:rPr>
          <w:rFonts w:ascii="Times New Roman" w:hAnsi="Times New Roman" w:cs="Times New Roman"/>
          <w:sz w:val="28"/>
          <w:szCs w:val="28"/>
        </w:rPr>
        <w:t xml:space="preserve">можно сказать, что по довольно значимым видам продуктов  </w:t>
      </w:r>
      <w:r>
        <w:rPr>
          <w:rFonts w:ascii="Times New Roman" w:hAnsi="Times New Roman" w:cs="Times New Roman"/>
          <w:sz w:val="28"/>
          <w:szCs w:val="28"/>
        </w:rPr>
        <w:t xml:space="preserve">потребности населения удовлетворяются менее чем на половину. </w:t>
      </w:r>
      <w:r w:rsidR="00474F8D">
        <w:rPr>
          <w:rFonts w:ascii="Times New Roman" w:hAnsi="Times New Roman" w:cs="Times New Roman"/>
          <w:sz w:val="28"/>
          <w:szCs w:val="28"/>
        </w:rPr>
        <w:t xml:space="preserve">Недостаточное производство должно компенсироваться импортом данной продукции. </w:t>
      </w:r>
      <w:r w:rsidR="001C7AA5">
        <w:rPr>
          <w:rFonts w:ascii="Times New Roman" w:hAnsi="Times New Roman" w:cs="Times New Roman"/>
          <w:sz w:val="28"/>
          <w:szCs w:val="28"/>
        </w:rPr>
        <w:t xml:space="preserve">Т.е. более чем на 50% край зависим от импорта. </w:t>
      </w:r>
      <w:r>
        <w:rPr>
          <w:rFonts w:ascii="Times New Roman" w:hAnsi="Times New Roman" w:cs="Times New Roman"/>
          <w:sz w:val="28"/>
          <w:szCs w:val="28"/>
        </w:rPr>
        <w:t>Это свидетельствует об угрозе продовольственной безоп</w:t>
      </w:r>
      <w:r w:rsidR="001C7AA5">
        <w:rPr>
          <w:rFonts w:ascii="Times New Roman" w:hAnsi="Times New Roman" w:cs="Times New Roman"/>
          <w:sz w:val="28"/>
          <w:szCs w:val="28"/>
        </w:rPr>
        <w:t>асности края</w:t>
      </w:r>
      <w:r w:rsidR="00474F8D">
        <w:rPr>
          <w:rFonts w:ascii="Times New Roman" w:hAnsi="Times New Roman" w:cs="Times New Roman"/>
          <w:sz w:val="28"/>
          <w:szCs w:val="28"/>
        </w:rPr>
        <w:t>.</w:t>
      </w:r>
    </w:p>
    <w:p w:rsidR="00863C95" w:rsidRDefault="00863C95" w:rsidP="003968A0">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CE5327">
        <w:rPr>
          <w:rFonts w:ascii="Times New Roman" w:eastAsia="Times New Roman" w:hAnsi="Times New Roman" w:cs="Times New Roman"/>
          <w:i/>
          <w:iCs/>
          <w:color w:val="000000"/>
          <w:sz w:val="28"/>
          <w:szCs w:val="28"/>
        </w:rPr>
        <w:t> </w:t>
      </w:r>
      <w:r w:rsidRPr="00CE5327">
        <w:rPr>
          <w:rFonts w:ascii="Times New Roman" w:eastAsia="Times New Roman" w:hAnsi="Times New Roman" w:cs="Times New Roman"/>
          <w:color w:val="000000"/>
          <w:sz w:val="28"/>
          <w:szCs w:val="28"/>
        </w:rPr>
        <w:t xml:space="preserve">Что же касается </w:t>
      </w:r>
      <w:r w:rsidR="00F173BA">
        <w:rPr>
          <w:rFonts w:ascii="Times New Roman" w:eastAsia="Times New Roman" w:hAnsi="Times New Roman" w:cs="Times New Roman"/>
          <w:color w:val="000000"/>
          <w:sz w:val="28"/>
          <w:szCs w:val="28"/>
        </w:rPr>
        <w:t xml:space="preserve">отдельно </w:t>
      </w:r>
      <w:r w:rsidRPr="00CE5327">
        <w:rPr>
          <w:rFonts w:ascii="Times New Roman" w:eastAsia="Times New Roman" w:hAnsi="Times New Roman" w:cs="Times New Roman"/>
          <w:color w:val="000000"/>
          <w:sz w:val="28"/>
          <w:szCs w:val="28"/>
        </w:rPr>
        <w:t xml:space="preserve">отрасли сельского хозяйства, то она демонстрирует возрастающие показатели и положительные перспективы развития в будущем. Так,  по данным  министерства сельского хозяйства и перерабатывающей промышленности Краснодарского края на 5 августа 2016 </w:t>
      </w:r>
      <w:r w:rsidRPr="00CE5327">
        <w:rPr>
          <w:rFonts w:ascii="Times New Roman" w:eastAsia="Times New Roman" w:hAnsi="Times New Roman" w:cs="Times New Roman"/>
          <w:color w:val="000000"/>
          <w:sz w:val="28"/>
          <w:szCs w:val="28"/>
        </w:rPr>
        <w:lastRenderedPageBreak/>
        <w:t xml:space="preserve">итоговая урожайность составила 60,2 ц/га. Озимой пшеницы получено 8,8 млн. тонн. </w:t>
      </w:r>
      <w:r w:rsidR="003968A0" w:rsidRPr="00CE5327">
        <w:rPr>
          <w:rFonts w:ascii="Times New Roman" w:eastAsia="Times New Roman" w:hAnsi="Times New Roman" w:cs="Times New Roman"/>
          <w:color w:val="000000"/>
          <w:sz w:val="28"/>
          <w:szCs w:val="28"/>
        </w:rPr>
        <w:t xml:space="preserve">При этом Кубанские аграрии в 2016 году собрали рекордный урожай зерна – 10 млн.  152 тысячи тонн. </w:t>
      </w:r>
      <w:r w:rsidR="00B77564">
        <w:rPr>
          <w:rFonts w:ascii="Times New Roman" w:hAnsi="Times New Roman" w:cs="Times New Roman"/>
          <w:color w:val="000000" w:themeColor="text1"/>
          <w:sz w:val="28"/>
          <w:szCs w:val="28"/>
          <w:shd w:val="clear" w:color="auto" w:fill="FFFFFF"/>
        </w:rPr>
        <w:t>[14]</w:t>
      </w:r>
    </w:p>
    <w:p w:rsidR="008B37C3" w:rsidRDefault="003F65E5" w:rsidP="0003411D">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нашем крае заложен огромный потенциал для развития АПК.  В регионе есть все необходимое для импортозамещения. И это хорошо можно было наблюдать в 2</w:t>
      </w:r>
      <w:r w:rsidR="0003411D">
        <w:rPr>
          <w:rFonts w:ascii="Times New Roman" w:eastAsia="Times New Roman" w:hAnsi="Times New Roman" w:cs="Times New Roman"/>
          <w:color w:val="000000"/>
          <w:sz w:val="28"/>
          <w:szCs w:val="28"/>
        </w:rPr>
        <w:t>016 году, когда Р</w:t>
      </w:r>
      <w:r>
        <w:rPr>
          <w:rFonts w:ascii="Times New Roman" w:eastAsia="Times New Roman" w:hAnsi="Times New Roman" w:cs="Times New Roman"/>
          <w:color w:val="000000"/>
          <w:sz w:val="28"/>
          <w:szCs w:val="28"/>
        </w:rPr>
        <w:t xml:space="preserve">оссия испытала продовольственный кризис из-за наложенных на страну санкций и многие продукты просто перестали импортировать. Государство </w:t>
      </w:r>
      <w:r w:rsidR="0003411D">
        <w:rPr>
          <w:rFonts w:ascii="Times New Roman" w:eastAsia="Times New Roman" w:hAnsi="Times New Roman" w:cs="Times New Roman"/>
          <w:color w:val="000000"/>
          <w:sz w:val="28"/>
          <w:szCs w:val="28"/>
        </w:rPr>
        <w:t xml:space="preserve">создало программы поддержки местных производителей, как финансовой так и экономической. </w:t>
      </w:r>
      <w:r w:rsidR="008B37C3" w:rsidRPr="00CE5327">
        <w:rPr>
          <w:rFonts w:ascii="Times New Roman" w:eastAsia="Times New Roman" w:hAnsi="Times New Roman" w:cs="Times New Roman"/>
          <w:color w:val="000000"/>
          <w:sz w:val="28"/>
          <w:szCs w:val="28"/>
        </w:rPr>
        <w:t>Так, край нарастил мощности в садоводстве и производстве овощей. Были построены цеха по изготовлению сыра по европейским стандартам. В  частности, ООО «Фирма Калория»  откры</w:t>
      </w:r>
      <w:r w:rsidR="003968A0">
        <w:rPr>
          <w:rFonts w:ascii="Times New Roman" w:eastAsia="Times New Roman" w:hAnsi="Times New Roman" w:cs="Times New Roman"/>
          <w:color w:val="000000"/>
          <w:sz w:val="28"/>
          <w:szCs w:val="28"/>
        </w:rPr>
        <w:t xml:space="preserve">ла цех по производству сыров с </w:t>
      </w:r>
      <w:r w:rsidR="00BB4157">
        <w:rPr>
          <w:rFonts w:ascii="Times New Roman" w:eastAsia="Times New Roman" w:hAnsi="Times New Roman" w:cs="Times New Roman"/>
          <w:color w:val="000000"/>
          <w:sz w:val="28"/>
          <w:szCs w:val="28"/>
        </w:rPr>
        <w:t xml:space="preserve">голубой </w:t>
      </w:r>
      <w:r w:rsidR="008B37C3" w:rsidRPr="00CE5327">
        <w:rPr>
          <w:rFonts w:ascii="Times New Roman" w:eastAsia="Times New Roman" w:hAnsi="Times New Roman" w:cs="Times New Roman"/>
          <w:color w:val="000000"/>
          <w:sz w:val="28"/>
          <w:szCs w:val="28"/>
        </w:rPr>
        <w:t>и белой плесенью в Каневском районе Краснодарского края. Кампания перерабатывает более 50 тыс. тонн молока в год и производит около 270 наименований молочной продукции. В промышленном секторе в этом году запустили все 16 сахарных заводов на территории края.</w:t>
      </w:r>
    </w:p>
    <w:p w:rsidR="003968A0" w:rsidRDefault="00544F1D" w:rsidP="003968A0">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CE5327">
        <w:rPr>
          <w:rFonts w:ascii="Times New Roman" w:eastAsia="Times New Roman" w:hAnsi="Times New Roman" w:cs="Times New Roman"/>
          <w:color w:val="000000"/>
          <w:sz w:val="28"/>
          <w:szCs w:val="28"/>
        </w:rPr>
        <w:t xml:space="preserve">Край занимает первое место среди субъектов РФ по объему производства зерна, сахарной свеклы, плодов и ягод, второе - по производству семян подсолнечника и меда. Также регион находится на втором месте по производству яиц, мяса, скота и птицы, на третьем – по производству молока, овощей. В агропромышленном комплексе Кубани функционирует свыше 7 тыс. предприятий различных форм собственности, в том числе более 600 крупных и средних предприятий. Сегодня в АПК занято около 400 тысяч человек. </w:t>
      </w:r>
    </w:p>
    <w:p w:rsidR="00863C95" w:rsidRPr="00CE5327" w:rsidRDefault="00863C95" w:rsidP="003968A0">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CE5327">
        <w:rPr>
          <w:rFonts w:ascii="Times New Roman" w:eastAsia="Times New Roman" w:hAnsi="Times New Roman" w:cs="Times New Roman"/>
          <w:color w:val="000000"/>
          <w:sz w:val="28"/>
          <w:szCs w:val="28"/>
        </w:rPr>
        <w:t xml:space="preserve">Что же касается </w:t>
      </w:r>
      <w:r w:rsidR="008B37C3">
        <w:rPr>
          <w:rFonts w:ascii="Times New Roman" w:eastAsia="Times New Roman" w:hAnsi="Times New Roman" w:cs="Times New Roman"/>
          <w:color w:val="000000"/>
          <w:sz w:val="28"/>
          <w:szCs w:val="28"/>
        </w:rPr>
        <w:t xml:space="preserve">расходов на развитие АПК, то в 2016 году они </w:t>
      </w:r>
      <w:r w:rsidRPr="00CE5327">
        <w:rPr>
          <w:rFonts w:ascii="Times New Roman" w:eastAsia="Times New Roman" w:hAnsi="Times New Roman" w:cs="Times New Roman"/>
          <w:color w:val="000000"/>
          <w:sz w:val="28"/>
          <w:szCs w:val="28"/>
        </w:rPr>
        <w:t>снизились и с</w:t>
      </w:r>
      <w:r w:rsidR="00CE5327" w:rsidRPr="00CE5327">
        <w:rPr>
          <w:rFonts w:ascii="Times New Roman" w:eastAsia="Times New Roman" w:hAnsi="Times New Roman" w:cs="Times New Roman"/>
          <w:color w:val="000000"/>
          <w:sz w:val="28"/>
          <w:szCs w:val="28"/>
        </w:rPr>
        <w:t>оставили 6 394,1 млн. рублей</w:t>
      </w:r>
      <w:r w:rsidRPr="00CE5327">
        <w:rPr>
          <w:rFonts w:ascii="Times New Roman" w:eastAsia="Times New Roman" w:hAnsi="Times New Roman" w:cs="Times New Roman"/>
          <w:color w:val="000000"/>
          <w:sz w:val="28"/>
          <w:szCs w:val="28"/>
        </w:rPr>
        <w:t>. Структура расходов краевого бюджета на поддержку АПК представлена н</w:t>
      </w:r>
      <w:r w:rsidR="008B37C3">
        <w:rPr>
          <w:rFonts w:ascii="Times New Roman" w:eastAsia="Times New Roman" w:hAnsi="Times New Roman" w:cs="Times New Roman"/>
          <w:color w:val="000000"/>
          <w:sz w:val="28"/>
          <w:szCs w:val="28"/>
        </w:rPr>
        <w:t>а диаграмме 1.</w:t>
      </w:r>
    </w:p>
    <w:p w:rsidR="00863C95" w:rsidRPr="008B37C3" w:rsidRDefault="00863C95" w:rsidP="00BB4157">
      <w:pPr>
        <w:spacing w:before="100" w:beforeAutospacing="1" w:after="100" w:afterAutospacing="1" w:line="360" w:lineRule="auto"/>
        <w:ind w:firstLine="709"/>
        <w:jc w:val="center"/>
        <w:rPr>
          <w:rFonts w:ascii="Times New Roman" w:eastAsia="Times New Roman" w:hAnsi="Times New Roman" w:cs="Times New Roman"/>
          <w:color w:val="000000"/>
          <w:sz w:val="28"/>
          <w:szCs w:val="28"/>
        </w:rPr>
      </w:pPr>
      <w:r w:rsidRPr="00CE5327">
        <w:rPr>
          <w:rFonts w:ascii="Times New Roman" w:eastAsia="Times New Roman" w:hAnsi="Times New Roman" w:cs="Times New Roman"/>
          <w:noProof/>
          <w:color w:val="000000"/>
          <w:sz w:val="28"/>
          <w:szCs w:val="28"/>
        </w:rPr>
        <w:lastRenderedPageBreak/>
        <w:drawing>
          <wp:inline distT="0" distB="0" distL="0" distR="0">
            <wp:extent cx="5314950" cy="2571750"/>
            <wp:effectExtent l="19050" t="0" r="0" b="0"/>
            <wp:docPr id="2" name="Рисунок 2" descr="http://aeconomy.ru/upload/foto/071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economy.ru/upload/foto/071016/3.jpg"/>
                    <pic:cNvPicPr>
                      <a:picLocks noChangeAspect="1" noChangeArrowheads="1"/>
                    </pic:cNvPicPr>
                  </pic:nvPicPr>
                  <pic:blipFill>
                    <a:blip r:embed="rId9"/>
                    <a:srcRect/>
                    <a:stretch>
                      <a:fillRect/>
                    </a:stretch>
                  </pic:blipFill>
                  <pic:spPr bwMode="auto">
                    <a:xfrm>
                      <a:off x="0" y="0"/>
                      <a:ext cx="5314950" cy="2571750"/>
                    </a:xfrm>
                    <a:prstGeom prst="rect">
                      <a:avLst/>
                    </a:prstGeom>
                    <a:noFill/>
                    <a:ln w="9525">
                      <a:noFill/>
                      <a:miter lim="800000"/>
                      <a:headEnd/>
                      <a:tailEnd/>
                    </a:ln>
                  </pic:spPr>
                </pic:pic>
              </a:graphicData>
            </a:graphic>
          </wp:inline>
        </w:drawing>
      </w:r>
      <w:r w:rsidRPr="008B37C3">
        <w:rPr>
          <w:rFonts w:ascii="Times New Roman" w:eastAsia="Times New Roman" w:hAnsi="Times New Roman" w:cs="Times New Roman"/>
          <w:iCs/>
          <w:color w:val="000000"/>
          <w:sz w:val="28"/>
          <w:szCs w:val="28"/>
        </w:rPr>
        <w:t>Диаграмма 1. Структура расходов краевого бюджета на поддержку АПК, 2015-2016 гг.</w:t>
      </w:r>
      <w:r w:rsidR="005835B7">
        <w:rPr>
          <w:rFonts w:ascii="Times New Roman" w:eastAsia="Times New Roman" w:hAnsi="Times New Roman" w:cs="Times New Roman"/>
          <w:iCs/>
          <w:color w:val="000000"/>
          <w:sz w:val="28"/>
          <w:szCs w:val="28"/>
        </w:rPr>
        <w:t>[</w:t>
      </w:r>
      <w:r w:rsidR="00B77564">
        <w:rPr>
          <w:rFonts w:ascii="Times New Roman" w:eastAsia="Times New Roman" w:hAnsi="Times New Roman" w:cs="Times New Roman"/>
          <w:iCs/>
          <w:color w:val="000000"/>
          <w:sz w:val="28"/>
          <w:szCs w:val="28"/>
        </w:rPr>
        <w:t>13</w:t>
      </w:r>
      <w:r w:rsidR="005835B7">
        <w:rPr>
          <w:rFonts w:ascii="Times New Roman" w:eastAsia="Times New Roman" w:hAnsi="Times New Roman" w:cs="Times New Roman"/>
          <w:iCs/>
          <w:color w:val="000000"/>
          <w:sz w:val="28"/>
          <w:szCs w:val="28"/>
        </w:rPr>
        <w:t>]</w:t>
      </w:r>
    </w:p>
    <w:p w:rsidR="00544F1D" w:rsidRDefault="00544F1D" w:rsidP="003968A0">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Очевидно, что в связи с достаточно развитой отраслью сельского хозяйства, денежные средства на ее поддержку практически не выделяются. Край заинтересован в развитии других, не менее важных отраслей, таких как растениеводство, на которое выделяется наибольше количество средств из бюджета края, также животноводство, виноградарство и другие, представленные на диаграмме отрасли. </w:t>
      </w:r>
      <w:r w:rsidR="008B37C3" w:rsidRPr="00CE5327">
        <w:rPr>
          <w:rFonts w:ascii="Times New Roman" w:eastAsia="Times New Roman" w:hAnsi="Times New Roman" w:cs="Times New Roman"/>
          <w:color w:val="000000"/>
          <w:sz w:val="28"/>
          <w:szCs w:val="28"/>
        </w:rPr>
        <w:t>В результате чего доля Краснодарского края в производстве виноградного вина, а также игристым винам и шампанским составило соответственно 42,9% и 25,4%.</w:t>
      </w:r>
      <w:r w:rsidR="00B77564">
        <w:rPr>
          <w:rFonts w:ascii="Times New Roman" w:hAnsi="Times New Roman" w:cs="Times New Roman"/>
          <w:color w:val="000000" w:themeColor="text1"/>
          <w:sz w:val="28"/>
          <w:szCs w:val="28"/>
          <w:shd w:val="clear" w:color="auto" w:fill="FFFFFF"/>
        </w:rPr>
        <w:t>[13]</w:t>
      </w:r>
    </w:p>
    <w:p w:rsidR="00863C95" w:rsidRDefault="00863C95" w:rsidP="003968A0">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sidRPr="00CE5327">
        <w:rPr>
          <w:rFonts w:ascii="Times New Roman" w:eastAsia="Times New Roman" w:hAnsi="Times New Roman" w:cs="Times New Roman"/>
          <w:color w:val="000000"/>
          <w:sz w:val="28"/>
          <w:szCs w:val="28"/>
        </w:rPr>
        <w:t>Так как ресурсов и номенклатуры продукции края достаточно для создания полноценного рынка импортозамещающих продуктов питания, стратегическая ставка на развитие АПК в крае позволит обеспечить ускоренное развитие АПК края на основе формирования крупного территориального агропромы</w:t>
      </w:r>
      <w:r w:rsidR="00374B4D">
        <w:rPr>
          <w:rFonts w:ascii="Times New Roman" w:eastAsia="Times New Roman" w:hAnsi="Times New Roman" w:cs="Times New Roman"/>
          <w:color w:val="000000"/>
          <w:sz w:val="28"/>
          <w:szCs w:val="28"/>
        </w:rPr>
        <w:t>шленного кластера на Юге России</w:t>
      </w:r>
      <w:r w:rsidRPr="00CE5327">
        <w:rPr>
          <w:rFonts w:ascii="Times New Roman" w:eastAsia="Times New Roman" w:hAnsi="Times New Roman" w:cs="Times New Roman"/>
          <w:color w:val="000000"/>
          <w:sz w:val="28"/>
          <w:szCs w:val="28"/>
        </w:rPr>
        <w:t>.</w:t>
      </w:r>
    </w:p>
    <w:p w:rsidR="00467827" w:rsidRDefault="005034F6" w:rsidP="00374B4D">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Очевидно, что сельское хозяйство края динамично развивается, но при этом есть значительные трудности роста. Они проявляются в отсутствии </w:t>
      </w:r>
      <w:r w:rsidR="00374B4D" w:rsidRPr="00CE5327">
        <w:rPr>
          <w:rFonts w:ascii="Times New Roman" w:eastAsia="Times New Roman" w:hAnsi="Times New Roman" w:cs="Times New Roman"/>
          <w:color w:val="000000"/>
          <w:sz w:val="28"/>
          <w:szCs w:val="28"/>
        </w:rPr>
        <w:t xml:space="preserve">дополнительных инвестиций, </w:t>
      </w:r>
      <w:r w:rsidR="00374B4D">
        <w:rPr>
          <w:rFonts w:ascii="Times New Roman" w:eastAsia="Times New Roman" w:hAnsi="Times New Roman" w:cs="Times New Roman"/>
          <w:color w:val="000000"/>
          <w:sz w:val="28"/>
          <w:szCs w:val="28"/>
        </w:rPr>
        <w:t xml:space="preserve">дополнительных </w:t>
      </w:r>
      <w:r w:rsidR="00374B4D" w:rsidRPr="00CE5327">
        <w:rPr>
          <w:rFonts w:ascii="Times New Roman" w:eastAsia="Times New Roman" w:hAnsi="Times New Roman" w:cs="Times New Roman"/>
          <w:color w:val="000000"/>
          <w:sz w:val="28"/>
          <w:szCs w:val="28"/>
        </w:rPr>
        <w:t>производственных мощностей и высоких технологий</w:t>
      </w:r>
      <w:r>
        <w:rPr>
          <w:rFonts w:ascii="Times New Roman" w:eastAsia="Times New Roman" w:hAnsi="Times New Roman" w:cs="Times New Roman"/>
          <w:color w:val="000000"/>
          <w:sz w:val="28"/>
          <w:szCs w:val="28"/>
        </w:rPr>
        <w:t>, пробелах в законодательстве. В первую очередь здесь говорится о государственном регулировании и поддержке. Т.е.</w:t>
      </w:r>
      <w:r w:rsidR="00374B4D">
        <w:rPr>
          <w:rFonts w:ascii="Times New Roman" w:eastAsia="Times New Roman" w:hAnsi="Times New Roman" w:cs="Times New Roman"/>
          <w:color w:val="000000"/>
          <w:sz w:val="28"/>
          <w:szCs w:val="28"/>
        </w:rPr>
        <w:t xml:space="preserve"> развитие </w:t>
      </w:r>
      <w:r w:rsidR="00374B4D" w:rsidRPr="00CE5327">
        <w:rPr>
          <w:rFonts w:ascii="Times New Roman" w:eastAsia="Times New Roman" w:hAnsi="Times New Roman" w:cs="Times New Roman"/>
          <w:color w:val="000000"/>
          <w:sz w:val="28"/>
          <w:szCs w:val="28"/>
        </w:rPr>
        <w:lastRenderedPageBreak/>
        <w:t>притормажива</w:t>
      </w:r>
      <w:r w:rsidR="00374B4D">
        <w:rPr>
          <w:rFonts w:ascii="Times New Roman" w:eastAsia="Times New Roman" w:hAnsi="Times New Roman" w:cs="Times New Roman"/>
          <w:color w:val="000000"/>
          <w:sz w:val="28"/>
          <w:szCs w:val="28"/>
        </w:rPr>
        <w:t>ется и в дальнейшем может показать отрицательную динамику</w:t>
      </w:r>
      <w:r w:rsidR="00374B4D" w:rsidRPr="00CE5327">
        <w:rPr>
          <w:rFonts w:ascii="Times New Roman" w:eastAsia="Times New Roman" w:hAnsi="Times New Roman" w:cs="Times New Roman"/>
          <w:color w:val="000000"/>
          <w:sz w:val="28"/>
          <w:szCs w:val="28"/>
        </w:rPr>
        <w:t>.</w:t>
      </w:r>
      <w:r w:rsidR="00374B4D">
        <w:rPr>
          <w:rFonts w:ascii="Times New Roman" w:eastAsia="Times New Roman" w:hAnsi="Times New Roman" w:cs="Times New Roman"/>
          <w:color w:val="000000"/>
          <w:sz w:val="28"/>
          <w:szCs w:val="28"/>
        </w:rPr>
        <w:t xml:space="preserve"> Поэтому крайне важно способствовать росту данных показателей, наращивать</w:t>
      </w:r>
      <w:r w:rsidR="00863C95" w:rsidRPr="00CE5327">
        <w:rPr>
          <w:rFonts w:ascii="Times New Roman" w:eastAsia="Times New Roman" w:hAnsi="Times New Roman" w:cs="Times New Roman"/>
          <w:color w:val="000000"/>
          <w:sz w:val="28"/>
          <w:szCs w:val="28"/>
        </w:rPr>
        <w:t xml:space="preserve"> свою конкурентоспособность на российском и международном рынках пшеницы, риса, ранних овощей, мясных и молочных продуктов, развивая для этого не только сельское хозяйство, но и транспортную и торговую инфраструктуры</w:t>
      </w:r>
      <w:r w:rsidR="003C763A">
        <w:rPr>
          <w:rFonts w:ascii="Times New Roman" w:eastAsia="Times New Roman" w:hAnsi="Times New Roman" w:cs="Times New Roman"/>
          <w:color w:val="000000"/>
          <w:sz w:val="28"/>
          <w:szCs w:val="28"/>
        </w:rPr>
        <w:t>, которые тесно связаны с АПК.</w:t>
      </w:r>
    </w:p>
    <w:p w:rsidR="003721B0" w:rsidRPr="00374B4D" w:rsidRDefault="003721B0" w:rsidP="00374B4D">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rPr>
      </w:pPr>
    </w:p>
    <w:p w:rsidR="003B6E5B" w:rsidRDefault="003B6E5B" w:rsidP="00374B4D">
      <w:pPr>
        <w:spacing w:after="100" w:afterAutospacing="1" w:line="360" w:lineRule="auto"/>
        <w:jc w:val="both"/>
        <w:rPr>
          <w:rFonts w:ascii="Verdana" w:eastAsia="Times New Roman" w:hAnsi="Verdana" w:cs="Times New Roman"/>
          <w:color w:val="000000"/>
          <w:sz w:val="19"/>
          <w:szCs w:val="19"/>
          <w:shd w:val="clear" w:color="auto" w:fill="7E6D43"/>
        </w:rPr>
      </w:pPr>
    </w:p>
    <w:p w:rsidR="007D3836" w:rsidRDefault="007D3836"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1D7AB0" w:rsidRDefault="001D7AB0" w:rsidP="00D96AA3">
      <w:pPr>
        <w:spacing w:after="100" w:afterAutospacing="1" w:line="360" w:lineRule="auto"/>
        <w:jc w:val="both"/>
        <w:rPr>
          <w:rFonts w:ascii="Times New Roman" w:hAnsi="Times New Roman" w:cs="Times New Roman"/>
          <w:sz w:val="28"/>
          <w:szCs w:val="28"/>
        </w:rPr>
      </w:pPr>
    </w:p>
    <w:p w:rsidR="000D54E6" w:rsidRDefault="000D54E6" w:rsidP="00D96AA3">
      <w:pPr>
        <w:spacing w:after="100" w:afterAutospacing="1" w:line="360" w:lineRule="auto"/>
        <w:jc w:val="both"/>
        <w:rPr>
          <w:rFonts w:ascii="Times New Roman" w:hAnsi="Times New Roman" w:cs="Times New Roman"/>
          <w:sz w:val="28"/>
          <w:szCs w:val="28"/>
        </w:rPr>
      </w:pPr>
    </w:p>
    <w:p w:rsidR="000D54E6" w:rsidRDefault="000D54E6" w:rsidP="00D96AA3">
      <w:pPr>
        <w:spacing w:after="100" w:afterAutospacing="1" w:line="360" w:lineRule="auto"/>
        <w:jc w:val="both"/>
        <w:rPr>
          <w:rFonts w:ascii="Times New Roman" w:hAnsi="Times New Roman" w:cs="Times New Roman"/>
          <w:sz w:val="28"/>
          <w:szCs w:val="28"/>
        </w:rPr>
      </w:pPr>
    </w:p>
    <w:p w:rsidR="00320D12" w:rsidRPr="00BB4157" w:rsidRDefault="00320D12" w:rsidP="00C11F56">
      <w:pPr>
        <w:pStyle w:val="a6"/>
        <w:numPr>
          <w:ilvl w:val="0"/>
          <w:numId w:val="18"/>
        </w:numPr>
        <w:rPr>
          <w:rFonts w:ascii="Times New Roman" w:hAnsi="Times New Roman" w:cs="Times New Roman"/>
          <w:sz w:val="28"/>
          <w:szCs w:val="28"/>
        </w:rPr>
      </w:pPr>
      <w:r w:rsidRPr="00BB4157">
        <w:rPr>
          <w:rFonts w:ascii="Times New Roman" w:hAnsi="Times New Roman" w:cs="Times New Roman"/>
          <w:sz w:val="28"/>
          <w:szCs w:val="28"/>
        </w:rPr>
        <w:lastRenderedPageBreak/>
        <w:t xml:space="preserve">Мероприятия по совершенствованию продовольственной безопасности </w:t>
      </w:r>
      <w:r w:rsidR="00373C46" w:rsidRPr="00BB4157">
        <w:rPr>
          <w:rFonts w:ascii="Times New Roman" w:hAnsi="Times New Roman" w:cs="Times New Roman"/>
          <w:sz w:val="28"/>
          <w:szCs w:val="28"/>
        </w:rPr>
        <w:t>Краснодарского края</w:t>
      </w:r>
    </w:p>
    <w:p w:rsidR="00BB4157" w:rsidRPr="00BB4157" w:rsidRDefault="00BB4157" w:rsidP="00BB4157">
      <w:pPr>
        <w:pStyle w:val="a6"/>
        <w:ind w:left="375"/>
        <w:rPr>
          <w:rFonts w:ascii="Times New Roman" w:hAnsi="Times New Roman" w:cs="Times New Roman"/>
          <w:sz w:val="28"/>
          <w:szCs w:val="28"/>
        </w:rPr>
      </w:pPr>
    </w:p>
    <w:p w:rsidR="00FF5836" w:rsidRPr="00FF5836" w:rsidRDefault="00D17582" w:rsidP="00D17582">
      <w:pPr>
        <w:widowControl w:val="0"/>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Эффективное функционирование АПК является главным условием стабильного продовольственного обеспечения региона, что в свою очередь благоприятно сказывается на его устойчивом социально-экономическом развитии. </w:t>
      </w:r>
      <w:r w:rsidR="00FF5836" w:rsidRPr="00FF5836">
        <w:rPr>
          <w:rFonts w:ascii="Times New Roman" w:hAnsi="Times New Roman"/>
          <w:sz w:val="28"/>
          <w:szCs w:val="28"/>
        </w:rPr>
        <w:t xml:space="preserve">Устойчивое социально-экономическое развитие предполагает позитивную динамику прироста показателей экономического роста. </w:t>
      </w:r>
    </w:p>
    <w:p w:rsidR="00BF7C87" w:rsidRDefault="00D17582"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данные показателей уровня продовольственной безопасности</w:t>
      </w:r>
      <w:r w:rsidR="00BF7C87">
        <w:rPr>
          <w:rFonts w:ascii="Times New Roman" w:hAnsi="Times New Roman" w:cs="Times New Roman"/>
          <w:sz w:val="28"/>
          <w:szCs w:val="28"/>
        </w:rPr>
        <w:t>,</w:t>
      </w:r>
      <w:r>
        <w:rPr>
          <w:rFonts w:ascii="Times New Roman" w:hAnsi="Times New Roman" w:cs="Times New Roman"/>
          <w:sz w:val="28"/>
          <w:szCs w:val="28"/>
        </w:rPr>
        <w:t xml:space="preserve"> </w:t>
      </w:r>
      <w:r w:rsidR="0068183F">
        <w:rPr>
          <w:rFonts w:ascii="Times New Roman" w:hAnsi="Times New Roman" w:cs="Times New Roman"/>
          <w:sz w:val="28"/>
          <w:szCs w:val="28"/>
        </w:rPr>
        <w:t>можно сделать вывод о том, что</w:t>
      </w:r>
      <w:r w:rsidR="00BF7C87">
        <w:rPr>
          <w:rFonts w:ascii="Times New Roman" w:hAnsi="Times New Roman" w:cs="Times New Roman"/>
          <w:sz w:val="28"/>
          <w:szCs w:val="28"/>
        </w:rPr>
        <w:t xml:space="preserve"> основной проблемой Краснодарского края</w:t>
      </w:r>
      <w:r w:rsidR="0068183F">
        <w:rPr>
          <w:rFonts w:ascii="Times New Roman" w:hAnsi="Times New Roman" w:cs="Times New Roman"/>
          <w:sz w:val="28"/>
          <w:szCs w:val="28"/>
        </w:rPr>
        <w:t xml:space="preserve"> в продовольственной сфере</w:t>
      </w:r>
      <w:r w:rsidR="00BF7C87">
        <w:rPr>
          <w:rFonts w:ascii="Times New Roman" w:hAnsi="Times New Roman" w:cs="Times New Roman"/>
          <w:sz w:val="28"/>
          <w:szCs w:val="28"/>
        </w:rPr>
        <w:t xml:space="preserve"> является низкая экон</w:t>
      </w:r>
      <w:r w:rsidR="009522F2">
        <w:rPr>
          <w:rFonts w:ascii="Times New Roman" w:hAnsi="Times New Roman" w:cs="Times New Roman"/>
          <w:sz w:val="28"/>
          <w:szCs w:val="28"/>
        </w:rPr>
        <w:t xml:space="preserve">омическая доступность </w:t>
      </w:r>
      <w:r w:rsidR="00BF7C87">
        <w:rPr>
          <w:rFonts w:ascii="Times New Roman" w:hAnsi="Times New Roman" w:cs="Times New Roman"/>
          <w:sz w:val="28"/>
          <w:szCs w:val="28"/>
        </w:rPr>
        <w:t>основных продукт</w:t>
      </w:r>
      <w:r w:rsidR="009522F2">
        <w:rPr>
          <w:rFonts w:ascii="Times New Roman" w:hAnsi="Times New Roman" w:cs="Times New Roman"/>
          <w:sz w:val="28"/>
          <w:szCs w:val="28"/>
        </w:rPr>
        <w:t>ов</w:t>
      </w:r>
      <w:r w:rsidR="00BF7C87">
        <w:rPr>
          <w:rFonts w:ascii="Times New Roman" w:hAnsi="Times New Roman" w:cs="Times New Roman"/>
          <w:sz w:val="28"/>
          <w:szCs w:val="28"/>
        </w:rPr>
        <w:t xml:space="preserve"> питания</w:t>
      </w:r>
      <w:r w:rsidR="0068183F">
        <w:rPr>
          <w:rFonts w:ascii="Times New Roman" w:hAnsi="Times New Roman" w:cs="Times New Roman"/>
          <w:sz w:val="28"/>
          <w:szCs w:val="28"/>
        </w:rPr>
        <w:t xml:space="preserve"> для основной части населения</w:t>
      </w:r>
      <w:r w:rsidR="00BF7C87">
        <w:rPr>
          <w:rFonts w:ascii="Times New Roman" w:hAnsi="Times New Roman" w:cs="Times New Roman"/>
          <w:sz w:val="28"/>
          <w:szCs w:val="28"/>
        </w:rPr>
        <w:t>.</w:t>
      </w:r>
      <w:r w:rsidR="009522F2">
        <w:rPr>
          <w:rFonts w:ascii="Times New Roman" w:hAnsi="Times New Roman" w:cs="Times New Roman"/>
          <w:sz w:val="28"/>
          <w:szCs w:val="28"/>
        </w:rPr>
        <w:t xml:space="preserve"> </w:t>
      </w:r>
      <w:r w:rsidR="00D059B9">
        <w:rPr>
          <w:rFonts w:ascii="Times New Roman" w:hAnsi="Times New Roman" w:cs="Times New Roman"/>
          <w:sz w:val="28"/>
          <w:szCs w:val="28"/>
        </w:rPr>
        <w:t>Боле</w:t>
      </w:r>
      <w:r w:rsidR="0068183F">
        <w:rPr>
          <w:rFonts w:ascii="Times New Roman" w:hAnsi="Times New Roman" w:cs="Times New Roman"/>
          <w:sz w:val="28"/>
          <w:szCs w:val="28"/>
        </w:rPr>
        <w:t>е 50% реальных доходов людей</w:t>
      </w:r>
      <w:r w:rsidR="00D059B9">
        <w:rPr>
          <w:rFonts w:ascii="Times New Roman" w:hAnsi="Times New Roman" w:cs="Times New Roman"/>
          <w:sz w:val="28"/>
          <w:szCs w:val="28"/>
        </w:rPr>
        <w:t xml:space="preserve"> уходит на приобретение продуктов питания. В связ</w:t>
      </w:r>
      <w:r w:rsidR="0068183F">
        <w:rPr>
          <w:rFonts w:ascii="Times New Roman" w:hAnsi="Times New Roman" w:cs="Times New Roman"/>
          <w:sz w:val="28"/>
          <w:szCs w:val="28"/>
        </w:rPr>
        <w:t>и с повышенным спросом на эту категорию</w:t>
      </w:r>
      <w:r w:rsidR="00D059B9">
        <w:rPr>
          <w:rFonts w:ascii="Times New Roman" w:hAnsi="Times New Roman" w:cs="Times New Roman"/>
          <w:sz w:val="28"/>
          <w:szCs w:val="28"/>
        </w:rPr>
        <w:t xml:space="preserve"> товар</w:t>
      </w:r>
      <w:r w:rsidR="0068183F">
        <w:rPr>
          <w:rFonts w:ascii="Times New Roman" w:hAnsi="Times New Roman" w:cs="Times New Roman"/>
          <w:sz w:val="28"/>
          <w:szCs w:val="28"/>
        </w:rPr>
        <w:t>ов, цены на продукты</w:t>
      </w:r>
      <w:r w:rsidR="00D059B9">
        <w:rPr>
          <w:rFonts w:ascii="Times New Roman" w:hAnsi="Times New Roman" w:cs="Times New Roman"/>
          <w:sz w:val="28"/>
          <w:szCs w:val="28"/>
        </w:rPr>
        <w:t xml:space="preserve"> растут. Соответственно, и доходы населения становятся ниже.</w:t>
      </w:r>
      <w:r w:rsidR="00BF7C87">
        <w:rPr>
          <w:rFonts w:ascii="Times New Roman" w:hAnsi="Times New Roman" w:cs="Times New Roman"/>
          <w:sz w:val="28"/>
          <w:szCs w:val="28"/>
        </w:rPr>
        <w:t xml:space="preserve"> </w:t>
      </w:r>
    </w:p>
    <w:p w:rsidR="00BF7C87" w:rsidRDefault="00D059B9"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исследования были разработаны рекомендации, позволяющие повысить уровень обеспечения продовольственной безопасности.</w:t>
      </w:r>
    </w:p>
    <w:p w:rsidR="00BF7C87" w:rsidRDefault="00BF7C87"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Во-первых, с целью снижения роста цен на прод</w:t>
      </w:r>
      <w:r w:rsidR="00FF5836">
        <w:rPr>
          <w:rFonts w:ascii="Times New Roman" w:hAnsi="Times New Roman" w:cs="Times New Roman"/>
          <w:sz w:val="28"/>
          <w:szCs w:val="28"/>
        </w:rPr>
        <w:t>овольственные товары необходимо:</w:t>
      </w:r>
    </w:p>
    <w:p w:rsidR="00FF5836" w:rsidRPr="00D549A1" w:rsidRDefault="00FF5836" w:rsidP="003968A0">
      <w:pPr>
        <w:pStyle w:val="a6"/>
        <w:numPr>
          <w:ilvl w:val="0"/>
          <w:numId w:val="17"/>
        </w:numPr>
        <w:ind w:left="0" w:firstLine="851"/>
        <w:rPr>
          <w:rFonts w:ascii="Times New Roman" w:hAnsi="Times New Roman" w:cs="Times New Roman"/>
          <w:sz w:val="28"/>
          <w:szCs w:val="28"/>
        </w:rPr>
      </w:pPr>
      <w:r w:rsidRPr="00D549A1">
        <w:rPr>
          <w:rFonts w:ascii="Times New Roman" w:hAnsi="Times New Roman"/>
          <w:sz w:val="28"/>
          <w:szCs w:val="28"/>
        </w:rPr>
        <w:t xml:space="preserve">повысить конкурентоспособность </w:t>
      </w:r>
      <w:r w:rsidR="00D059B9">
        <w:rPr>
          <w:rFonts w:ascii="Times New Roman" w:hAnsi="Times New Roman"/>
          <w:sz w:val="28"/>
          <w:szCs w:val="28"/>
        </w:rPr>
        <w:t>продуктов, произведенных и выращенных в крае</w:t>
      </w:r>
      <w:r w:rsidRPr="00D549A1">
        <w:rPr>
          <w:rFonts w:ascii="Times New Roman" w:hAnsi="Times New Roman"/>
          <w:sz w:val="28"/>
          <w:szCs w:val="28"/>
        </w:rPr>
        <w:t xml:space="preserve">; </w:t>
      </w:r>
    </w:p>
    <w:p w:rsidR="00FF5836" w:rsidRPr="00D549A1" w:rsidRDefault="00FF5836" w:rsidP="003968A0">
      <w:pPr>
        <w:pStyle w:val="a6"/>
        <w:numPr>
          <w:ilvl w:val="0"/>
          <w:numId w:val="17"/>
        </w:numPr>
        <w:ind w:left="0" w:firstLine="851"/>
        <w:rPr>
          <w:rFonts w:ascii="Times New Roman" w:hAnsi="Times New Roman" w:cs="Times New Roman"/>
          <w:sz w:val="28"/>
          <w:szCs w:val="28"/>
        </w:rPr>
      </w:pPr>
      <w:r w:rsidRPr="00D549A1">
        <w:rPr>
          <w:rFonts w:ascii="Times New Roman" w:hAnsi="Times New Roman"/>
          <w:sz w:val="28"/>
          <w:szCs w:val="28"/>
        </w:rPr>
        <w:t>провести санацию рынков сельскохозяйственной и продовольственной продукции, минимизировав количество посредников и торговых сетей, ориентированных на монопольно высокие цены для потребителей и перераспределение доходов производителей в свою пользу</w:t>
      </w:r>
      <w:r w:rsidR="00F55291">
        <w:rPr>
          <w:rFonts w:ascii="Times New Roman" w:hAnsi="Times New Roman"/>
          <w:sz w:val="28"/>
          <w:szCs w:val="28"/>
        </w:rPr>
        <w:t xml:space="preserve">. Так, сегодня можно увидеть достаточно крупную торговую сеть «Магнит», </w:t>
      </w:r>
      <w:r w:rsidR="00F55291">
        <w:rPr>
          <w:rFonts w:ascii="Times New Roman" w:hAnsi="Times New Roman"/>
          <w:sz w:val="28"/>
          <w:szCs w:val="28"/>
        </w:rPr>
        <w:lastRenderedPageBreak/>
        <w:t>«Ашан» и другие подобные. Они делают 100% наценку на товары и даже больше. Именно их обогащает население и оставляет им большую часть своих доходов</w:t>
      </w:r>
      <w:r w:rsidRPr="00D549A1">
        <w:rPr>
          <w:rFonts w:ascii="Times New Roman" w:hAnsi="Times New Roman"/>
          <w:sz w:val="28"/>
          <w:szCs w:val="28"/>
        </w:rPr>
        <w:t>;</w:t>
      </w:r>
    </w:p>
    <w:p w:rsidR="00FF5836" w:rsidRPr="00D549A1" w:rsidRDefault="00FF5836" w:rsidP="003968A0">
      <w:pPr>
        <w:pStyle w:val="a6"/>
        <w:numPr>
          <w:ilvl w:val="0"/>
          <w:numId w:val="17"/>
        </w:numPr>
        <w:ind w:left="0" w:firstLine="851"/>
        <w:rPr>
          <w:rFonts w:ascii="Times New Roman" w:hAnsi="Times New Roman" w:cs="Times New Roman"/>
          <w:sz w:val="28"/>
          <w:szCs w:val="28"/>
        </w:rPr>
      </w:pPr>
      <w:r w:rsidRPr="00D549A1">
        <w:rPr>
          <w:rFonts w:ascii="Times New Roman" w:hAnsi="Times New Roman"/>
          <w:sz w:val="28"/>
          <w:szCs w:val="28"/>
        </w:rPr>
        <w:t>преодолеть дефицит необходимых ресурсов, в том числе квалифицированных кадров</w:t>
      </w:r>
      <w:r w:rsidR="000114C0">
        <w:rPr>
          <w:rFonts w:ascii="Times New Roman" w:hAnsi="Times New Roman"/>
          <w:sz w:val="28"/>
          <w:szCs w:val="28"/>
        </w:rPr>
        <w:t>. Для нормального функционирования и развития АПК необходимо достаточное количество ресурсов, таких как автоматизированное и модернизированное оборудование, инновационные технологии и самое важное – высококвалифицированные работники. Для этого необходимо</w:t>
      </w:r>
      <w:r w:rsidR="000114C0">
        <w:rPr>
          <w:rFonts w:ascii="Times New Roman" w:hAnsi="Times New Roman"/>
          <w:sz w:val="24"/>
          <w:szCs w:val="24"/>
        </w:rPr>
        <w:t xml:space="preserve"> </w:t>
      </w:r>
      <w:r w:rsidR="000114C0" w:rsidRPr="00C353F3">
        <w:rPr>
          <w:rFonts w:ascii="Times New Roman" w:hAnsi="Times New Roman"/>
          <w:sz w:val="28"/>
          <w:szCs w:val="28"/>
        </w:rPr>
        <w:t>совершенствовать инструменты и систему банковс</w:t>
      </w:r>
      <w:r w:rsidR="00C353F3" w:rsidRPr="00C353F3">
        <w:rPr>
          <w:rFonts w:ascii="Times New Roman" w:hAnsi="Times New Roman"/>
          <w:sz w:val="28"/>
          <w:szCs w:val="28"/>
        </w:rPr>
        <w:t>кого кредитования, использовать лизинг</w:t>
      </w:r>
      <w:r w:rsidR="000114C0" w:rsidRPr="00C353F3">
        <w:rPr>
          <w:rFonts w:ascii="Times New Roman" w:hAnsi="Times New Roman"/>
          <w:sz w:val="28"/>
          <w:szCs w:val="28"/>
        </w:rPr>
        <w:t xml:space="preserve"> для обновления основных средств, поддерживать научные рекомендации, а также своевременно пров</w:t>
      </w:r>
      <w:r w:rsidR="00C353F3" w:rsidRPr="00C353F3">
        <w:rPr>
          <w:rFonts w:ascii="Times New Roman" w:hAnsi="Times New Roman"/>
          <w:sz w:val="28"/>
          <w:szCs w:val="28"/>
        </w:rPr>
        <w:t>одить</w:t>
      </w:r>
      <w:r w:rsidR="000114C0" w:rsidRPr="00C353F3">
        <w:rPr>
          <w:rFonts w:ascii="Times New Roman" w:hAnsi="Times New Roman"/>
          <w:sz w:val="28"/>
          <w:szCs w:val="28"/>
        </w:rPr>
        <w:t xml:space="preserve"> работ</w:t>
      </w:r>
      <w:r w:rsidR="00C353F3" w:rsidRPr="00C353F3">
        <w:rPr>
          <w:rFonts w:ascii="Times New Roman" w:hAnsi="Times New Roman"/>
          <w:sz w:val="28"/>
          <w:szCs w:val="28"/>
        </w:rPr>
        <w:t>ы с кадрами, заниматься их переподготовкой на основе инновационных подходов, тесного взаимодействия науки и практики</w:t>
      </w:r>
      <w:r w:rsidRPr="00C353F3">
        <w:rPr>
          <w:rFonts w:ascii="Times New Roman" w:hAnsi="Times New Roman"/>
          <w:sz w:val="28"/>
          <w:szCs w:val="28"/>
        </w:rPr>
        <w:t>;</w:t>
      </w:r>
    </w:p>
    <w:p w:rsidR="000114C0" w:rsidRPr="00D549A1" w:rsidRDefault="00FF5836" w:rsidP="000114C0">
      <w:pPr>
        <w:pStyle w:val="a6"/>
        <w:numPr>
          <w:ilvl w:val="0"/>
          <w:numId w:val="17"/>
        </w:numPr>
        <w:ind w:left="0" w:firstLine="851"/>
        <w:rPr>
          <w:rFonts w:ascii="Times New Roman" w:hAnsi="Times New Roman" w:cs="Times New Roman"/>
          <w:sz w:val="28"/>
          <w:szCs w:val="28"/>
        </w:rPr>
      </w:pPr>
      <w:r w:rsidRPr="00D549A1">
        <w:rPr>
          <w:rFonts w:ascii="Times New Roman" w:hAnsi="Times New Roman"/>
          <w:sz w:val="28"/>
          <w:szCs w:val="28"/>
        </w:rPr>
        <w:t>сдела</w:t>
      </w:r>
      <w:r w:rsidR="000114C0">
        <w:rPr>
          <w:rFonts w:ascii="Times New Roman" w:hAnsi="Times New Roman"/>
          <w:sz w:val="28"/>
          <w:szCs w:val="28"/>
        </w:rPr>
        <w:t>ть доступнее кредитные ресурсы.</w:t>
      </w:r>
      <w:r w:rsidR="000114C0" w:rsidRPr="000114C0">
        <w:rPr>
          <w:rFonts w:ascii="Times New Roman" w:hAnsi="Times New Roman"/>
          <w:sz w:val="28"/>
          <w:szCs w:val="28"/>
        </w:rPr>
        <w:t xml:space="preserve"> </w:t>
      </w:r>
      <w:r w:rsidR="000114C0">
        <w:rPr>
          <w:rFonts w:ascii="Times New Roman" w:hAnsi="Times New Roman"/>
          <w:sz w:val="28"/>
          <w:szCs w:val="28"/>
        </w:rPr>
        <w:t>Решением данной проблемы может послужить введение в действие системы льготного кредитования наиболее успешных участников агропродовольственного бизнеса;</w:t>
      </w:r>
    </w:p>
    <w:p w:rsidR="000114C0" w:rsidRPr="000114C0" w:rsidRDefault="00FF5836" w:rsidP="000114C0">
      <w:pPr>
        <w:pStyle w:val="a6"/>
        <w:numPr>
          <w:ilvl w:val="0"/>
          <w:numId w:val="17"/>
        </w:numPr>
        <w:ind w:left="0" w:firstLine="851"/>
        <w:rPr>
          <w:rFonts w:ascii="Times New Roman" w:hAnsi="Times New Roman" w:cs="Times New Roman"/>
          <w:sz w:val="28"/>
          <w:szCs w:val="28"/>
        </w:rPr>
      </w:pPr>
      <w:r w:rsidRPr="000114C0">
        <w:rPr>
          <w:rFonts w:ascii="Times New Roman" w:hAnsi="Times New Roman"/>
          <w:sz w:val="28"/>
          <w:szCs w:val="28"/>
        </w:rPr>
        <w:t>бороться</w:t>
      </w:r>
      <w:r w:rsidR="00D059B9" w:rsidRPr="000114C0">
        <w:rPr>
          <w:rFonts w:ascii="Times New Roman" w:hAnsi="Times New Roman"/>
          <w:sz w:val="28"/>
          <w:szCs w:val="28"/>
        </w:rPr>
        <w:t xml:space="preserve"> с</w:t>
      </w:r>
      <w:r w:rsidRPr="000114C0">
        <w:rPr>
          <w:rFonts w:ascii="Times New Roman" w:hAnsi="Times New Roman"/>
          <w:sz w:val="28"/>
          <w:szCs w:val="28"/>
        </w:rPr>
        <w:t xml:space="preserve"> высокой дифференциацией населения по уровню доходов</w:t>
      </w:r>
      <w:r w:rsidR="00C353F3">
        <w:rPr>
          <w:rFonts w:ascii="Times New Roman" w:hAnsi="Times New Roman"/>
          <w:sz w:val="28"/>
          <w:szCs w:val="28"/>
        </w:rPr>
        <w:t>, т.е. обеспечить полную занятость и материальную поддержку со стороны государства.</w:t>
      </w:r>
      <w:r w:rsidR="000114C0" w:rsidRPr="000114C0">
        <w:rPr>
          <w:rFonts w:ascii="Times New Roman" w:hAnsi="Times New Roman"/>
          <w:sz w:val="28"/>
          <w:szCs w:val="28"/>
        </w:rPr>
        <w:t xml:space="preserve"> </w:t>
      </w:r>
    </w:p>
    <w:p w:rsidR="00FF5836" w:rsidRPr="000114C0" w:rsidRDefault="00FF5836" w:rsidP="000114C0">
      <w:pPr>
        <w:ind w:firstLine="851"/>
        <w:rPr>
          <w:rFonts w:ascii="Times New Roman" w:hAnsi="Times New Roman" w:cs="Times New Roman"/>
          <w:sz w:val="28"/>
          <w:szCs w:val="28"/>
        </w:rPr>
      </w:pPr>
      <w:r w:rsidRPr="000114C0">
        <w:rPr>
          <w:rFonts w:ascii="Times New Roman" w:hAnsi="Times New Roman" w:cs="Times New Roman"/>
          <w:sz w:val="28"/>
          <w:szCs w:val="28"/>
        </w:rPr>
        <w:t>Во-вторых, чтобы сделат</w:t>
      </w:r>
      <w:r w:rsidR="00EB69BA" w:rsidRPr="000114C0">
        <w:rPr>
          <w:rFonts w:ascii="Times New Roman" w:hAnsi="Times New Roman" w:cs="Times New Roman"/>
          <w:sz w:val="28"/>
          <w:szCs w:val="28"/>
        </w:rPr>
        <w:t>ь край более конкурентоспособным</w:t>
      </w:r>
      <w:r w:rsidRPr="000114C0">
        <w:rPr>
          <w:rFonts w:ascii="Times New Roman" w:hAnsi="Times New Roman" w:cs="Times New Roman"/>
          <w:sz w:val="28"/>
          <w:szCs w:val="28"/>
        </w:rPr>
        <w:t xml:space="preserve"> следует:</w:t>
      </w:r>
    </w:p>
    <w:p w:rsidR="00FF5836" w:rsidRDefault="00C353F3" w:rsidP="003968A0">
      <w:pPr>
        <w:pStyle w:val="a6"/>
        <w:numPr>
          <w:ilvl w:val="0"/>
          <w:numId w:val="15"/>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развить инфраструктуру</w:t>
      </w:r>
      <w:r w:rsidR="00FF5836" w:rsidRPr="00E26211">
        <w:rPr>
          <w:rFonts w:ascii="Times New Roman" w:hAnsi="Times New Roman" w:cs="Times New Roman"/>
          <w:color w:val="000000" w:themeColor="text1"/>
          <w:sz w:val="28"/>
          <w:szCs w:val="28"/>
        </w:rPr>
        <w:t xml:space="preserve"> </w:t>
      </w:r>
      <w:r w:rsidR="00FA5E9C">
        <w:rPr>
          <w:rFonts w:ascii="Times New Roman" w:hAnsi="Times New Roman" w:cs="Times New Roman"/>
          <w:color w:val="000000" w:themeColor="text1"/>
          <w:sz w:val="28"/>
          <w:szCs w:val="28"/>
        </w:rPr>
        <w:t>рынка</w:t>
      </w:r>
      <w:r w:rsidR="00FF5836" w:rsidRPr="00E26211">
        <w:rPr>
          <w:rFonts w:ascii="Times New Roman" w:hAnsi="Times New Roman" w:cs="Times New Roman"/>
          <w:color w:val="000000" w:themeColor="text1"/>
          <w:sz w:val="28"/>
          <w:szCs w:val="28"/>
        </w:rPr>
        <w:t xml:space="preserve"> продовольственных товаров;</w:t>
      </w:r>
    </w:p>
    <w:p w:rsidR="00FA5E9C" w:rsidRDefault="00C353F3" w:rsidP="003968A0">
      <w:pPr>
        <w:pStyle w:val="a6"/>
        <w:numPr>
          <w:ilvl w:val="0"/>
          <w:numId w:val="15"/>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развить</w:t>
      </w:r>
      <w:r w:rsidR="00FF5836" w:rsidRPr="00E26211">
        <w:rPr>
          <w:rFonts w:ascii="Times New Roman" w:hAnsi="Times New Roman" w:cs="Times New Roman"/>
          <w:color w:val="000000" w:themeColor="text1"/>
          <w:sz w:val="28"/>
          <w:szCs w:val="28"/>
        </w:rPr>
        <w:t xml:space="preserve"> меж</w:t>
      </w:r>
      <w:r>
        <w:rPr>
          <w:rFonts w:ascii="Times New Roman" w:hAnsi="Times New Roman" w:cs="Times New Roman"/>
          <w:color w:val="000000" w:themeColor="text1"/>
          <w:sz w:val="28"/>
          <w:szCs w:val="28"/>
        </w:rPr>
        <w:t>региональную интеграцию</w:t>
      </w:r>
      <w:r w:rsidR="00FF5836" w:rsidRPr="00E26211">
        <w:rPr>
          <w:rFonts w:ascii="Times New Roman" w:hAnsi="Times New Roman" w:cs="Times New Roman"/>
          <w:color w:val="000000" w:themeColor="text1"/>
          <w:sz w:val="28"/>
          <w:szCs w:val="28"/>
        </w:rPr>
        <w:t xml:space="preserve"> в сфере продовольственного обеспечения</w:t>
      </w:r>
      <w:r w:rsidR="00FA5E9C">
        <w:rPr>
          <w:rFonts w:ascii="Times New Roman" w:hAnsi="Times New Roman" w:cs="Times New Roman"/>
          <w:color w:val="000000" w:themeColor="text1"/>
          <w:sz w:val="28"/>
          <w:szCs w:val="28"/>
        </w:rPr>
        <w:t>;</w:t>
      </w:r>
      <w:r w:rsidR="00FF5836" w:rsidRPr="00E26211">
        <w:rPr>
          <w:rFonts w:ascii="Times New Roman" w:hAnsi="Times New Roman" w:cs="Times New Roman"/>
          <w:color w:val="000000" w:themeColor="text1"/>
          <w:sz w:val="28"/>
          <w:szCs w:val="28"/>
        </w:rPr>
        <w:t xml:space="preserve"> </w:t>
      </w:r>
    </w:p>
    <w:p w:rsidR="00FF5836" w:rsidRPr="00E26211" w:rsidRDefault="00C353F3" w:rsidP="003968A0">
      <w:pPr>
        <w:pStyle w:val="a6"/>
        <w:numPr>
          <w:ilvl w:val="0"/>
          <w:numId w:val="15"/>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повысить транспортную доступность</w:t>
      </w:r>
      <w:r w:rsidR="00FF5836" w:rsidRPr="00E26211">
        <w:rPr>
          <w:rFonts w:ascii="Times New Roman" w:hAnsi="Times New Roman" w:cs="Times New Roman"/>
          <w:color w:val="000000" w:themeColor="text1"/>
          <w:sz w:val="28"/>
          <w:szCs w:val="28"/>
        </w:rPr>
        <w:t xml:space="preserve"> отдаленных регионов для продовольственного снабжения их населения</w:t>
      </w:r>
      <w:r w:rsidR="00FF5836">
        <w:rPr>
          <w:rFonts w:ascii="Times New Roman" w:hAnsi="Times New Roman" w:cs="Times New Roman"/>
          <w:color w:val="000000" w:themeColor="text1"/>
          <w:sz w:val="28"/>
          <w:szCs w:val="28"/>
        </w:rPr>
        <w:t>;</w:t>
      </w:r>
    </w:p>
    <w:p w:rsidR="00FF5836" w:rsidRDefault="00C353F3" w:rsidP="003968A0">
      <w:pPr>
        <w:pStyle w:val="a6"/>
        <w:numPr>
          <w:ilvl w:val="0"/>
          <w:numId w:val="15"/>
        </w:numPr>
        <w:ind w:left="0"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разработать систему</w:t>
      </w:r>
      <w:r w:rsidR="00FF5836" w:rsidRPr="00E26211">
        <w:rPr>
          <w:rFonts w:ascii="Times New Roman" w:hAnsi="Times New Roman" w:cs="Times New Roman"/>
          <w:color w:val="000000" w:themeColor="text1"/>
          <w:sz w:val="28"/>
          <w:szCs w:val="28"/>
        </w:rPr>
        <w:t xml:space="preserve"> адрес​ной продовольственной помощи наиболее нуждающимся слоям населения;​ </w:t>
      </w:r>
    </w:p>
    <w:p w:rsidR="00EB69BA" w:rsidRDefault="00C353F3" w:rsidP="003968A0">
      <w:pPr>
        <w:pStyle w:val="a6"/>
        <w:numPr>
          <w:ilvl w:val="0"/>
          <w:numId w:val="15"/>
        </w:numPr>
        <w:ind w:left="0" w:firstLine="851"/>
        <w:rPr>
          <w:rFonts w:ascii="Times New Roman" w:hAnsi="Times New Roman" w:cs="Times New Roman"/>
          <w:sz w:val="28"/>
          <w:szCs w:val="28"/>
        </w:rPr>
      </w:pPr>
      <w:r>
        <w:rPr>
          <w:rFonts w:ascii="Times New Roman" w:hAnsi="Times New Roman" w:cs="Times New Roman"/>
          <w:sz w:val="28"/>
          <w:szCs w:val="28"/>
        </w:rPr>
        <w:lastRenderedPageBreak/>
        <w:t>с</w:t>
      </w:r>
      <w:r w:rsidR="00FA5E9C">
        <w:rPr>
          <w:rFonts w:ascii="Times New Roman" w:hAnsi="Times New Roman" w:cs="Times New Roman"/>
          <w:sz w:val="28"/>
          <w:szCs w:val="28"/>
        </w:rPr>
        <w:t>ф</w:t>
      </w:r>
      <w:r>
        <w:rPr>
          <w:rFonts w:ascii="Times New Roman" w:hAnsi="Times New Roman" w:cs="Times New Roman"/>
          <w:sz w:val="28"/>
          <w:szCs w:val="28"/>
        </w:rPr>
        <w:t>ормировать инновационную систему</w:t>
      </w:r>
      <w:r w:rsidR="00EB69BA">
        <w:rPr>
          <w:rFonts w:ascii="Times New Roman" w:hAnsi="Times New Roman" w:cs="Times New Roman"/>
          <w:sz w:val="28"/>
          <w:szCs w:val="28"/>
        </w:rPr>
        <w:t>, струк</w:t>
      </w:r>
      <w:r>
        <w:rPr>
          <w:rFonts w:ascii="Times New Roman" w:hAnsi="Times New Roman" w:cs="Times New Roman"/>
          <w:sz w:val="28"/>
          <w:szCs w:val="28"/>
        </w:rPr>
        <w:t>туру, обеспечивающие</w:t>
      </w:r>
      <w:r w:rsidR="00EB69BA">
        <w:rPr>
          <w:rFonts w:ascii="Times New Roman" w:hAnsi="Times New Roman" w:cs="Times New Roman"/>
          <w:sz w:val="28"/>
          <w:szCs w:val="28"/>
        </w:rPr>
        <w:t xml:space="preserve"> увеличение доходности отрасли;</w:t>
      </w:r>
    </w:p>
    <w:p w:rsidR="00EB69BA" w:rsidRDefault="00C353F3" w:rsidP="003968A0">
      <w:pPr>
        <w:pStyle w:val="a6"/>
        <w:numPr>
          <w:ilvl w:val="0"/>
          <w:numId w:val="15"/>
        </w:numPr>
        <w:ind w:left="0" w:firstLine="851"/>
        <w:rPr>
          <w:rFonts w:ascii="Times New Roman" w:hAnsi="Times New Roman" w:cs="Times New Roman"/>
          <w:sz w:val="28"/>
          <w:szCs w:val="28"/>
        </w:rPr>
      </w:pPr>
      <w:r>
        <w:rPr>
          <w:rFonts w:ascii="Times New Roman" w:hAnsi="Times New Roman" w:cs="Times New Roman"/>
          <w:sz w:val="28"/>
          <w:szCs w:val="28"/>
        </w:rPr>
        <w:t xml:space="preserve">обеспечить </w:t>
      </w:r>
      <w:r w:rsidR="00FA5E9C">
        <w:rPr>
          <w:rFonts w:ascii="Times New Roman" w:hAnsi="Times New Roman" w:cs="Times New Roman"/>
          <w:sz w:val="28"/>
          <w:szCs w:val="28"/>
        </w:rPr>
        <w:t>в</w:t>
      </w:r>
      <w:r w:rsidR="00EB69BA">
        <w:rPr>
          <w:rFonts w:ascii="Times New Roman" w:hAnsi="Times New Roman" w:cs="Times New Roman"/>
          <w:sz w:val="28"/>
          <w:szCs w:val="28"/>
        </w:rPr>
        <w:t>ыход продукции на общероссийский и мировой рынок.</w:t>
      </w:r>
    </w:p>
    <w:p w:rsidR="00EB69BA" w:rsidRDefault="0068183F" w:rsidP="00013527">
      <w:pPr>
        <w:pStyle w:val="a6"/>
        <w:ind w:left="0" w:firstLine="851"/>
        <w:rPr>
          <w:rFonts w:ascii="Times New Roman" w:hAnsi="Times New Roman" w:cs="Times New Roman"/>
          <w:sz w:val="28"/>
          <w:szCs w:val="28"/>
        </w:rPr>
      </w:pPr>
      <w:r>
        <w:rPr>
          <w:rFonts w:ascii="Times New Roman" w:hAnsi="Times New Roman" w:cs="Times New Roman"/>
          <w:sz w:val="28"/>
          <w:szCs w:val="28"/>
        </w:rPr>
        <w:t>Все вышеперечисленное позволит улучшить ситуацию в крае. Внедрение данных инноваций может быть достигнуто за счет гос</w:t>
      </w:r>
      <w:r w:rsidR="00013527">
        <w:rPr>
          <w:rFonts w:ascii="Times New Roman" w:hAnsi="Times New Roman" w:cs="Times New Roman"/>
          <w:sz w:val="28"/>
          <w:szCs w:val="28"/>
        </w:rPr>
        <w:t>ударственной поддержки, внедрения научных разработок в производство, повышения квалификации кадров, привлечения инвестиций.</w:t>
      </w:r>
    </w:p>
    <w:p w:rsidR="00013527" w:rsidRDefault="00013527" w:rsidP="00013527">
      <w:pPr>
        <w:pStyle w:val="a6"/>
        <w:ind w:left="0" w:firstLine="851"/>
        <w:rPr>
          <w:rFonts w:ascii="Times New Roman" w:hAnsi="Times New Roman" w:cs="Times New Roman"/>
          <w:sz w:val="28"/>
          <w:szCs w:val="28"/>
        </w:rPr>
      </w:pPr>
      <w:r>
        <w:rPr>
          <w:rFonts w:ascii="Times New Roman" w:hAnsi="Times New Roman" w:cs="Times New Roman"/>
          <w:sz w:val="28"/>
          <w:szCs w:val="28"/>
        </w:rPr>
        <w:t>Краснодарский край имеет самое выгодное географическое расположения для развития АПК, а производство зерновых культур является приоритетным направлением. Благоприятные природные условия и наличие трудовых и материальных ресурсов выводит регион на лидирующие позиции в стране по производству и переработке сельхоз сырья.</w:t>
      </w:r>
    </w:p>
    <w:p w:rsidR="00A30C3E" w:rsidRPr="00D549A1" w:rsidRDefault="00271044" w:rsidP="003968A0">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 м</w:t>
      </w:r>
      <w:r w:rsidR="00A30C3E">
        <w:rPr>
          <w:rFonts w:ascii="Times New Roman" w:hAnsi="Times New Roman"/>
          <w:sz w:val="28"/>
          <w:szCs w:val="28"/>
        </w:rPr>
        <w:t xml:space="preserve">ы выяснили, что в </w:t>
      </w:r>
      <w:r w:rsidR="00013527">
        <w:rPr>
          <w:rFonts w:ascii="Times New Roman" w:hAnsi="Times New Roman"/>
          <w:sz w:val="28"/>
          <w:szCs w:val="28"/>
        </w:rPr>
        <w:t>Краснодарском крае развивается</w:t>
      </w:r>
      <w:r w:rsidR="00A30C3E">
        <w:rPr>
          <w:rFonts w:ascii="Times New Roman" w:hAnsi="Times New Roman"/>
          <w:sz w:val="28"/>
          <w:szCs w:val="28"/>
        </w:rPr>
        <w:t xml:space="preserve"> мно</w:t>
      </w:r>
      <w:r w:rsidR="00013527">
        <w:rPr>
          <w:rFonts w:ascii="Times New Roman" w:hAnsi="Times New Roman"/>
          <w:sz w:val="28"/>
          <w:szCs w:val="28"/>
        </w:rPr>
        <w:t>го мелких хозяйств, занимающихся производством зерна</w:t>
      </w:r>
      <w:r w:rsidR="00A30C3E">
        <w:rPr>
          <w:rFonts w:ascii="Times New Roman" w:hAnsi="Times New Roman"/>
          <w:sz w:val="28"/>
          <w:szCs w:val="28"/>
        </w:rPr>
        <w:t>. Но, к сожалению, пр</w:t>
      </w:r>
      <w:r w:rsidR="00924E3F">
        <w:rPr>
          <w:rFonts w:ascii="Times New Roman" w:hAnsi="Times New Roman"/>
          <w:sz w:val="28"/>
          <w:szCs w:val="28"/>
        </w:rPr>
        <w:t>актически никто из них неспособен</w:t>
      </w:r>
      <w:r w:rsidR="00A30C3E">
        <w:rPr>
          <w:rFonts w:ascii="Times New Roman" w:hAnsi="Times New Roman"/>
          <w:sz w:val="28"/>
          <w:szCs w:val="28"/>
        </w:rPr>
        <w:t xml:space="preserve"> использовать в повседневной деятельности инновационные технологии, современную технику, что негативно сказывается на  развитии зернового хозяйства края.</w:t>
      </w:r>
    </w:p>
    <w:p w:rsidR="00EB69BA" w:rsidRDefault="00271044" w:rsidP="00271044">
      <w:pPr>
        <w:widowControl w:val="0"/>
        <w:spacing w:after="0" w:line="360" w:lineRule="auto"/>
        <w:ind w:firstLine="709"/>
        <w:contextualSpacing/>
        <w:jc w:val="both"/>
        <w:rPr>
          <w:rFonts w:ascii="Times New Roman" w:hAnsi="Times New Roman"/>
          <w:sz w:val="28"/>
          <w:szCs w:val="28"/>
        </w:rPr>
      </w:pPr>
      <w:r>
        <w:rPr>
          <w:rFonts w:ascii="Times New Roman" w:eastAsia="Times New Roman" w:hAnsi="Times New Roman"/>
          <w:color w:val="000000"/>
          <w:sz w:val="28"/>
          <w:szCs w:val="28"/>
        </w:rPr>
        <w:t xml:space="preserve">Соответственно, дальнейшее совершенствование производства зерновых культур должно происходить на основе внедрения инноваций в сельскохозяйственное производство. </w:t>
      </w:r>
      <w:r>
        <w:rPr>
          <w:rFonts w:ascii="Times New Roman" w:hAnsi="Times New Roman"/>
          <w:sz w:val="28"/>
          <w:szCs w:val="28"/>
        </w:rPr>
        <w:t>Это способствует</w:t>
      </w:r>
      <w:r w:rsidR="00EB69BA" w:rsidRPr="00A9521E">
        <w:rPr>
          <w:rFonts w:ascii="Times New Roman" w:hAnsi="Times New Roman"/>
          <w:sz w:val="28"/>
          <w:szCs w:val="28"/>
        </w:rPr>
        <w:t xml:space="preserve"> обновлени</w:t>
      </w:r>
      <w:r w:rsidR="00EB69BA">
        <w:rPr>
          <w:rFonts w:ascii="Times New Roman" w:hAnsi="Times New Roman"/>
          <w:sz w:val="28"/>
          <w:szCs w:val="28"/>
        </w:rPr>
        <w:t>ю</w:t>
      </w:r>
      <w:r w:rsidR="00EB69BA" w:rsidRPr="00A9521E">
        <w:rPr>
          <w:rFonts w:ascii="Times New Roman" w:hAnsi="Times New Roman"/>
          <w:sz w:val="28"/>
          <w:szCs w:val="28"/>
        </w:rPr>
        <w:t xml:space="preserve"> устаревше</w:t>
      </w:r>
      <w:r w:rsidR="00EB69BA">
        <w:rPr>
          <w:rFonts w:ascii="Times New Roman" w:hAnsi="Times New Roman"/>
          <w:sz w:val="28"/>
          <w:szCs w:val="28"/>
        </w:rPr>
        <w:t>й</w:t>
      </w:r>
      <w:r w:rsidR="00EB69BA" w:rsidRPr="00A9521E">
        <w:rPr>
          <w:rFonts w:ascii="Times New Roman" w:hAnsi="Times New Roman"/>
          <w:sz w:val="28"/>
          <w:szCs w:val="28"/>
        </w:rPr>
        <w:t xml:space="preserve"> техник</w:t>
      </w:r>
      <w:r w:rsidR="00EB69BA">
        <w:rPr>
          <w:rFonts w:ascii="Times New Roman" w:hAnsi="Times New Roman"/>
          <w:sz w:val="28"/>
          <w:szCs w:val="28"/>
        </w:rPr>
        <w:t xml:space="preserve">и и </w:t>
      </w:r>
      <w:r w:rsidR="00EB69BA" w:rsidRPr="00A9521E">
        <w:rPr>
          <w:rFonts w:ascii="Times New Roman" w:hAnsi="Times New Roman"/>
          <w:sz w:val="28"/>
          <w:szCs w:val="28"/>
        </w:rPr>
        <w:t>технологи</w:t>
      </w:r>
      <w:r w:rsidR="00EB69BA">
        <w:rPr>
          <w:rFonts w:ascii="Times New Roman" w:hAnsi="Times New Roman"/>
          <w:sz w:val="28"/>
          <w:szCs w:val="28"/>
        </w:rPr>
        <w:t>й, что в свою очередь также оказывает влияние на повышение конкурентоспособности края:</w:t>
      </w:r>
      <w:r w:rsidR="00EB69BA" w:rsidRPr="00A9521E">
        <w:rPr>
          <w:rFonts w:ascii="Times New Roman" w:hAnsi="Times New Roman"/>
          <w:sz w:val="28"/>
          <w:szCs w:val="28"/>
        </w:rPr>
        <w:t xml:space="preserve"> </w:t>
      </w:r>
    </w:p>
    <w:p w:rsidR="00EB69BA" w:rsidRDefault="00EB69BA" w:rsidP="003968A0">
      <w:pPr>
        <w:pStyle w:val="a6"/>
        <w:widowControl w:val="0"/>
        <w:numPr>
          <w:ilvl w:val="0"/>
          <w:numId w:val="16"/>
        </w:numPr>
        <w:ind w:left="0" w:firstLine="709"/>
        <w:rPr>
          <w:rFonts w:ascii="Times New Roman" w:hAnsi="Times New Roman"/>
          <w:sz w:val="28"/>
          <w:szCs w:val="28"/>
        </w:rPr>
      </w:pPr>
      <w:r w:rsidRPr="00A9521E">
        <w:rPr>
          <w:rFonts w:ascii="Times New Roman" w:hAnsi="Times New Roman"/>
          <w:sz w:val="28"/>
          <w:szCs w:val="28"/>
        </w:rPr>
        <w:t xml:space="preserve">объединение </w:t>
      </w:r>
      <w:r>
        <w:rPr>
          <w:rFonts w:ascii="Times New Roman" w:hAnsi="Times New Roman"/>
          <w:sz w:val="28"/>
          <w:szCs w:val="28"/>
        </w:rPr>
        <w:t xml:space="preserve">и баланс </w:t>
      </w:r>
      <w:r w:rsidRPr="00A9521E">
        <w:rPr>
          <w:rFonts w:ascii="Times New Roman" w:hAnsi="Times New Roman"/>
          <w:sz w:val="28"/>
          <w:szCs w:val="28"/>
        </w:rPr>
        <w:t>интересов производителей</w:t>
      </w:r>
      <w:r>
        <w:rPr>
          <w:rFonts w:ascii="Times New Roman" w:hAnsi="Times New Roman"/>
          <w:sz w:val="28"/>
          <w:szCs w:val="28"/>
        </w:rPr>
        <w:t xml:space="preserve"> сельскохозяйственной продукции</w:t>
      </w:r>
      <w:r w:rsidRPr="00A9521E">
        <w:rPr>
          <w:rFonts w:ascii="Times New Roman" w:hAnsi="Times New Roman"/>
          <w:sz w:val="28"/>
          <w:szCs w:val="28"/>
        </w:rPr>
        <w:t xml:space="preserve"> и </w:t>
      </w:r>
      <w:r>
        <w:rPr>
          <w:rFonts w:ascii="Times New Roman" w:hAnsi="Times New Roman"/>
          <w:sz w:val="28"/>
          <w:szCs w:val="28"/>
        </w:rPr>
        <w:t xml:space="preserve">перерабатывающих предприятий </w:t>
      </w:r>
      <w:r w:rsidRPr="00A9521E">
        <w:rPr>
          <w:rFonts w:ascii="Times New Roman" w:hAnsi="Times New Roman"/>
          <w:sz w:val="28"/>
          <w:szCs w:val="28"/>
        </w:rPr>
        <w:t>на основе</w:t>
      </w:r>
      <w:r>
        <w:rPr>
          <w:rFonts w:ascii="Times New Roman" w:hAnsi="Times New Roman"/>
          <w:sz w:val="28"/>
          <w:szCs w:val="28"/>
        </w:rPr>
        <w:t xml:space="preserve"> кооперации и </w:t>
      </w:r>
      <w:r w:rsidRPr="00A9521E">
        <w:rPr>
          <w:rFonts w:ascii="Times New Roman" w:hAnsi="Times New Roman"/>
          <w:sz w:val="28"/>
          <w:szCs w:val="28"/>
        </w:rPr>
        <w:t>интеграци</w:t>
      </w:r>
      <w:r>
        <w:rPr>
          <w:rFonts w:ascii="Times New Roman" w:hAnsi="Times New Roman"/>
          <w:sz w:val="28"/>
          <w:szCs w:val="28"/>
        </w:rPr>
        <w:t>и;</w:t>
      </w:r>
    </w:p>
    <w:p w:rsidR="00EB69BA" w:rsidRDefault="00EB69BA" w:rsidP="003968A0">
      <w:pPr>
        <w:pStyle w:val="a6"/>
        <w:widowControl w:val="0"/>
        <w:numPr>
          <w:ilvl w:val="0"/>
          <w:numId w:val="16"/>
        </w:numPr>
        <w:ind w:left="0" w:firstLine="709"/>
        <w:rPr>
          <w:rFonts w:ascii="Times New Roman" w:hAnsi="Times New Roman"/>
          <w:sz w:val="28"/>
          <w:szCs w:val="28"/>
        </w:rPr>
      </w:pPr>
      <w:r w:rsidRPr="00A9521E">
        <w:rPr>
          <w:rFonts w:ascii="Times New Roman" w:hAnsi="Times New Roman"/>
          <w:sz w:val="28"/>
          <w:szCs w:val="28"/>
        </w:rPr>
        <w:t>технологическ</w:t>
      </w:r>
      <w:r>
        <w:rPr>
          <w:rFonts w:ascii="Times New Roman" w:hAnsi="Times New Roman"/>
          <w:sz w:val="28"/>
          <w:szCs w:val="28"/>
        </w:rPr>
        <w:t>ое</w:t>
      </w:r>
      <w:r w:rsidRPr="00A9521E">
        <w:rPr>
          <w:rFonts w:ascii="Times New Roman" w:hAnsi="Times New Roman"/>
          <w:sz w:val="28"/>
          <w:szCs w:val="28"/>
        </w:rPr>
        <w:t xml:space="preserve"> и экономическ</w:t>
      </w:r>
      <w:r>
        <w:rPr>
          <w:rFonts w:ascii="Times New Roman" w:hAnsi="Times New Roman"/>
          <w:sz w:val="28"/>
          <w:szCs w:val="28"/>
        </w:rPr>
        <w:t>ое</w:t>
      </w:r>
      <w:r w:rsidRPr="00A9521E">
        <w:rPr>
          <w:rFonts w:ascii="Times New Roman" w:hAnsi="Times New Roman"/>
          <w:sz w:val="28"/>
          <w:szCs w:val="28"/>
        </w:rPr>
        <w:t xml:space="preserve"> взаимо</w:t>
      </w:r>
      <w:r>
        <w:rPr>
          <w:rFonts w:ascii="Times New Roman" w:hAnsi="Times New Roman"/>
          <w:sz w:val="28"/>
          <w:szCs w:val="28"/>
        </w:rPr>
        <w:t>действие</w:t>
      </w:r>
      <w:r w:rsidRPr="00A9521E">
        <w:rPr>
          <w:rFonts w:ascii="Times New Roman" w:hAnsi="Times New Roman"/>
          <w:sz w:val="28"/>
          <w:szCs w:val="28"/>
        </w:rPr>
        <w:t xml:space="preserve"> </w:t>
      </w:r>
      <w:r>
        <w:rPr>
          <w:rFonts w:ascii="Times New Roman" w:hAnsi="Times New Roman"/>
          <w:sz w:val="28"/>
          <w:szCs w:val="28"/>
        </w:rPr>
        <w:t xml:space="preserve">предприятий </w:t>
      </w:r>
      <w:r w:rsidRPr="00A9521E">
        <w:rPr>
          <w:rFonts w:ascii="Times New Roman" w:hAnsi="Times New Roman"/>
          <w:sz w:val="28"/>
          <w:szCs w:val="28"/>
        </w:rPr>
        <w:t>молочного скотово</w:t>
      </w:r>
      <w:r>
        <w:rPr>
          <w:rFonts w:ascii="Times New Roman" w:hAnsi="Times New Roman"/>
          <w:sz w:val="28"/>
          <w:szCs w:val="28"/>
        </w:rPr>
        <w:t>дства и предприятий молочной промышленности.</w:t>
      </w:r>
      <w:r w:rsidRPr="00A9521E">
        <w:rPr>
          <w:rFonts w:ascii="Times New Roman" w:hAnsi="Times New Roman"/>
          <w:sz w:val="28"/>
          <w:szCs w:val="28"/>
        </w:rPr>
        <w:t xml:space="preserve"> </w:t>
      </w:r>
      <w:r>
        <w:rPr>
          <w:rFonts w:ascii="Times New Roman" w:hAnsi="Times New Roman"/>
          <w:sz w:val="28"/>
          <w:szCs w:val="28"/>
        </w:rPr>
        <w:t>Это дает возможность</w:t>
      </w:r>
      <w:r w:rsidRPr="00A9521E">
        <w:rPr>
          <w:rFonts w:ascii="Times New Roman" w:hAnsi="Times New Roman"/>
          <w:sz w:val="28"/>
          <w:szCs w:val="28"/>
        </w:rPr>
        <w:t xml:space="preserve"> перераспределять имеющиеся ресурсы </w:t>
      </w:r>
      <w:r>
        <w:rPr>
          <w:rFonts w:ascii="Times New Roman" w:hAnsi="Times New Roman"/>
          <w:sz w:val="28"/>
          <w:szCs w:val="28"/>
        </w:rPr>
        <w:t>для</w:t>
      </w:r>
      <w:r w:rsidRPr="00A9521E">
        <w:rPr>
          <w:rFonts w:ascii="Times New Roman" w:hAnsi="Times New Roman"/>
          <w:sz w:val="28"/>
          <w:szCs w:val="28"/>
        </w:rPr>
        <w:t xml:space="preserve"> повышения </w:t>
      </w:r>
      <w:r w:rsidRPr="00A9521E">
        <w:rPr>
          <w:rFonts w:ascii="Times New Roman" w:hAnsi="Times New Roman"/>
          <w:sz w:val="28"/>
          <w:szCs w:val="28"/>
        </w:rPr>
        <w:lastRenderedPageBreak/>
        <w:t>эффективности их использования</w:t>
      </w:r>
      <w:r>
        <w:rPr>
          <w:rFonts w:ascii="Times New Roman" w:hAnsi="Times New Roman"/>
          <w:sz w:val="28"/>
          <w:szCs w:val="28"/>
        </w:rPr>
        <w:t>,</w:t>
      </w:r>
      <w:r w:rsidRPr="00A9521E">
        <w:rPr>
          <w:rFonts w:ascii="Times New Roman" w:hAnsi="Times New Roman"/>
          <w:sz w:val="28"/>
          <w:szCs w:val="28"/>
        </w:rPr>
        <w:t xml:space="preserve"> разви</w:t>
      </w:r>
      <w:r>
        <w:rPr>
          <w:rFonts w:ascii="Times New Roman" w:hAnsi="Times New Roman"/>
          <w:sz w:val="28"/>
          <w:szCs w:val="28"/>
        </w:rPr>
        <w:t>вать</w:t>
      </w:r>
      <w:r w:rsidRPr="00A9521E">
        <w:rPr>
          <w:rFonts w:ascii="Times New Roman" w:hAnsi="Times New Roman"/>
          <w:sz w:val="28"/>
          <w:szCs w:val="28"/>
        </w:rPr>
        <w:t xml:space="preserve"> инновационн</w:t>
      </w:r>
      <w:r>
        <w:rPr>
          <w:rFonts w:ascii="Times New Roman" w:hAnsi="Times New Roman"/>
          <w:sz w:val="28"/>
          <w:szCs w:val="28"/>
        </w:rPr>
        <w:t>ую</w:t>
      </w:r>
      <w:r w:rsidRPr="00A9521E">
        <w:rPr>
          <w:rFonts w:ascii="Times New Roman" w:hAnsi="Times New Roman"/>
          <w:sz w:val="28"/>
          <w:szCs w:val="28"/>
        </w:rPr>
        <w:t xml:space="preserve"> деятельност</w:t>
      </w:r>
      <w:r>
        <w:rPr>
          <w:rFonts w:ascii="Times New Roman" w:hAnsi="Times New Roman"/>
          <w:sz w:val="28"/>
          <w:szCs w:val="28"/>
        </w:rPr>
        <w:t>ь</w:t>
      </w:r>
      <w:r w:rsidRPr="00A9521E">
        <w:rPr>
          <w:rFonts w:ascii="Times New Roman" w:hAnsi="Times New Roman"/>
          <w:sz w:val="28"/>
          <w:szCs w:val="28"/>
        </w:rPr>
        <w:t xml:space="preserve"> и производ</w:t>
      </w:r>
      <w:r>
        <w:rPr>
          <w:rFonts w:ascii="Times New Roman" w:hAnsi="Times New Roman"/>
          <w:sz w:val="28"/>
          <w:szCs w:val="28"/>
        </w:rPr>
        <w:t>ить</w:t>
      </w:r>
      <w:r w:rsidRPr="00A9521E">
        <w:rPr>
          <w:rFonts w:ascii="Times New Roman" w:hAnsi="Times New Roman"/>
          <w:sz w:val="28"/>
          <w:szCs w:val="28"/>
        </w:rPr>
        <w:t xml:space="preserve"> конкурентоспособн</w:t>
      </w:r>
      <w:r>
        <w:rPr>
          <w:rFonts w:ascii="Times New Roman" w:hAnsi="Times New Roman"/>
          <w:sz w:val="28"/>
          <w:szCs w:val="28"/>
        </w:rPr>
        <w:t>ую</w:t>
      </w:r>
      <w:r w:rsidRPr="00A9521E">
        <w:rPr>
          <w:rFonts w:ascii="Times New Roman" w:hAnsi="Times New Roman"/>
          <w:sz w:val="28"/>
          <w:szCs w:val="28"/>
        </w:rPr>
        <w:t xml:space="preserve"> продукци</w:t>
      </w:r>
      <w:r>
        <w:rPr>
          <w:rFonts w:ascii="Times New Roman" w:hAnsi="Times New Roman"/>
          <w:sz w:val="28"/>
          <w:szCs w:val="28"/>
        </w:rPr>
        <w:t>ю;</w:t>
      </w:r>
    </w:p>
    <w:p w:rsidR="00D549A1" w:rsidRDefault="00D549A1" w:rsidP="003968A0">
      <w:pPr>
        <w:pStyle w:val="a6"/>
        <w:widowControl w:val="0"/>
        <w:numPr>
          <w:ilvl w:val="0"/>
          <w:numId w:val="16"/>
        </w:numPr>
        <w:ind w:left="0" w:firstLine="709"/>
        <w:rPr>
          <w:rFonts w:ascii="Times New Roman" w:hAnsi="Times New Roman"/>
          <w:sz w:val="28"/>
          <w:szCs w:val="28"/>
        </w:rPr>
      </w:pPr>
      <w:r w:rsidRPr="00052C7F">
        <w:rPr>
          <w:rFonts w:ascii="Times New Roman" w:eastAsia="Times New Roman" w:hAnsi="Times New Roman" w:cs="Times New Roman"/>
          <w:bCs/>
          <w:sz w:val="28"/>
          <w:szCs w:val="28"/>
        </w:rPr>
        <w:t xml:space="preserve">эффективное использование </w:t>
      </w:r>
      <w:r>
        <w:rPr>
          <w:rFonts w:ascii="Times New Roman" w:eastAsia="Times New Roman" w:hAnsi="Times New Roman" w:cs="Times New Roman"/>
          <w:bCs/>
          <w:sz w:val="28"/>
          <w:szCs w:val="28"/>
        </w:rPr>
        <w:t xml:space="preserve">имеющегося </w:t>
      </w:r>
      <w:r w:rsidRPr="00052C7F">
        <w:rPr>
          <w:rFonts w:ascii="Times New Roman" w:eastAsia="Times New Roman" w:hAnsi="Times New Roman" w:cs="Times New Roman"/>
          <w:bCs/>
          <w:sz w:val="28"/>
          <w:szCs w:val="28"/>
        </w:rPr>
        <w:t>природного потенциала,</w:t>
      </w:r>
      <w:r>
        <w:rPr>
          <w:rFonts w:ascii="Times New Roman" w:eastAsia="Times New Roman" w:hAnsi="Times New Roman" w:cs="Times New Roman"/>
          <w:sz w:val="28"/>
          <w:szCs w:val="28"/>
        </w:rPr>
        <w:t xml:space="preserve"> что достигается за счёт новых, современных методов и технологий;</w:t>
      </w:r>
      <w:r w:rsidRPr="00052C7F">
        <w:rPr>
          <w:rFonts w:ascii="Times New Roman" w:eastAsia="Times New Roman" w:hAnsi="Times New Roman" w:cs="Times New Roman"/>
          <w:sz w:val="28"/>
          <w:szCs w:val="28"/>
        </w:rPr>
        <w:t xml:space="preserve"> </w:t>
      </w:r>
    </w:p>
    <w:p w:rsidR="00A30C3E" w:rsidRDefault="00A30C3E" w:rsidP="003968A0">
      <w:pPr>
        <w:pStyle w:val="a6"/>
        <w:numPr>
          <w:ilvl w:val="0"/>
          <w:numId w:val="16"/>
        </w:numPr>
        <w:ind w:left="0" w:firstLine="709"/>
        <w:rPr>
          <w:rFonts w:ascii="Times New Roman" w:hAnsi="Times New Roman" w:cs="Times New Roman"/>
          <w:color w:val="000000" w:themeColor="text1"/>
          <w:sz w:val="28"/>
          <w:szCs w:val="28"/>
        </w:rPr>
      </w:pPr>
      <w:r w:rsidRPr="00E26211">
        <w:rPr>
          <w:rFonts w:ascii="Times New Roman" w:hAnsi="Times New Roman" w:cs="Times New Roman"/>
          <w:color w:val="000000" w:themeColor="text1"/>
          <w:sz w:val="28"/>
          <w:szCs w:val="28"/>
        </w:rPr>
        <w:t xml:space="preserve">стимулирование перехода к​ выпуску отечественных продовольственных </w:t>
      </w:r>
      <w:r>
        <w:rPr>
          <w:rFonts w:ascii="Times New Roman" w:hAnsi="Times New Roman" w:cs="Times New Roman"/>
          <w:color w:val="000000" w:themeColor="text1"/>
          <w:sz w:val="28"/>
          <w:szCs w:val="28"/>
        </w:rPr>
        <w:t>товаров под торговыми марками​.</w:t>
      </w:r>
    </w:p>
    <w:p w:rsidR="00D549A1" w:rsidRPr="00D549A1" w:rsidRDefault="00D549A1" w:rsidP="003968A0">
      <w:pPr>
        <w:spacing w:line="360" w:lineRule="auto"/>
        <w:ind w:firstLine="709"/>
        <w:contextualSpacing/>
        <w:jc w:val="both"/>
        <w:rPr>
          <w:rFonts w:ascii="Times New Roman" w:eastAsia="Times New Roman" w:hAnsi="Times New Roman" w:cs="Times New Roman"/>
          <w:sz w:val="28"/>
          <w:szCs w:val="28"/>
        </w:rPr>
      </w:pPr>
      <w:r w:rsidRPr="00D549A1">
        <w:rPr>
          <w:rFonts w:ascii="Times New Roman" w:eastAsia="Times New Roman" w:hAnsi="Times New Roman" w:cs="Times New Roman"/>
          <w:sz w:val="28"/>
          <w:szCs w:val="28"/>
        </w:rPr>
        <w:t>Зерновой подкомплекс является основой сельского хозяйства: состояние и динамика его развития во многом определяют будущее и эффективно</w:t>
      </w:r>
      <w:r w:rsidR="00271044">
        <w:rPr>
          <w:rFonts w:ascii="Times New Roman" w:eastAsia="Times New Roman" w:hAnsi="Times New Roman" w:cs="Times New Roman"/>
          <w:sz w:val="28"/>
          <w:szCs w:val="28"/>
        </w:rPr>
        <w:t>е функционирование</w:t>
      </w:r>
      <w:r w:rsidRPr="00D549A1">
        <w:rPr>
          <w:rFonts w:ascii="Times New Roman" w:eastAsia="Times New Roman" w:hAnsi="Times New Roman" w:cs="Times New Roman"/>
          <w:sz w:val="28"/>
          <w:szCs w:val="28"/>
        </w:rPr>
        <w:t xml:space="preserve"> экономики региона, возможности динамичного роста других подкомплексов сельского хозяйства</w:t>
      </w:r>
      <w:r w:rsidR="00271044">
        <w:rPr>
          <w:rFonts w:ascii="Times New Roman" w:eastAsia="Times New Roman" w:hAnsi="Times New Roman" w:cs="Times New Roman"/>
          <w:sz w:val="28"/>
          <w:szCs w:val="28"/>
        </w:rPr>
        <w:t xml:space="preserve"> и в целом</w:t>
      </w:r>
      <w:r w:rsidRPr="00D549A1">
        <w:rPr>
          <w:rFonts w:ascii="Times New Roman" w:eastAsia="Times New Roman" w:hAnsi="Times New Roman" w:cs="Times New Roman"/>
          <w:sz w:val="28"/>
          <w:szCs w:val="28"/>
        </w:rPr>
        <w:t xml:space="preserve"> состояние региональной продовольственной безопасности. </w:t>
      </w:r>
    </w:p>
    <w:p w:rsidR="00A30C3E" w:rsidRDefault="00D549A1" w:rsidP="003968A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д</w:t>
      </w:r>
      <w:r w:rsidR="00A30C3E" w:rsidRPr="00E26211">
        <w:rPr>
          <w:rFonts w:ascii="Times New Roman" w:hAnsi="Times New Roman" w:cs="Times New Roman"/>
          <w:color w:val="000000" w:themeColor="text1"/>
          <w:sz w:val="28"/>
          <w:szCs w:val="28"/>
        </w:rPr>
        <w:t xml:space="preserve">л​я того чтобы решить проблему продовольственной безопасности населения </w:t>
      </w:r>
      <w:r w:rsidR="00271044">
        <w:rPr>
          <w:rFonts w:ascii="Times New Roman" w:hAnsi="Times New Roman" w:cs="Times New Roman"/>
          <w:color w:val="000000" w:themeColor="text1"/>
          <w:sz w:val="28"/>
          <w:szCs w:val="28"/>
        </w:rPr>
        <w:t xml:space="preserve">края </w:t>
      </w:r>
      <w:r w:rsidR="00A30C3E" w:rsidRPr="00E26211">
        <w:rPr>
          <w:rFonts w:ascii="Times New Roman" w:hAnsi="Times New Roman" w:cs="Times New Roman"/>
          <w:color w:val="000000" w:themeColor="text1"/>
          <w:sz w:val="28"/>
          <w:szCs w:val="28"/>
        </w:rPr>
        <w:t xml:space="preserve">необходимо помимо государственной поддержки и стимулирования развития </w:t>
      </w:r>
      <w:r w:rsidR="00271044">
        <w:rPr>
          <w:rFonts w:ascii="Times New Roman" w:hAnsi="Times New Roman" w:cs="Times New Roman"/>
          <w:color w:val="000000" w:themeColor="text1"/>
          <w:sz w:val="28"/>
          <w:szCs w:val="28"/>
        </w:rPr>
        <w:t>отечественного</w:t>
      </w:r>
      <w:r w:rsidR="00A30C3E" w:rsidRPr="00E26211">
        <w:rPr>
          <w:rFonts w:ascii="Times New Roman" w:hAnsi="Times New Roman" w:cs="Times New Roman"/>
          <w:color w:val="000000" w:themeColor="text1"/>
          <w:sz w:val="28"/>
          <w:szCs w:val="28"/>
        </w:rPr>
        <w:t xml:space="preserve"> производителя также выработать и закрепить в законодательном по​рядке механизмы повышения доступности и качества продукции, </w:t>
      </w:r>
      <w:r w:rsidR="00271044">
        <w:rPr>
          <w:rFonts w:ascii="Times New Roman" w:hAnsi="Times New Roman" w:cs="Times New Roman"/>
          <w:color w:val="000000" w:themeColor="text1"/>
          <w:sz w:val="28"/>
          <w:szCs w:val="28"/>
        </w:rPr>
        <w:t>предусматривая</w:t>
      </w:r>
      <w:r w:rsidR="00A30C3E" w:rsidRPr="00E26211">
        <w:rPr>
          <w:rFonts w:ascii="Times New Roman" w:hAnsi="Times New Roman" w:cs="Times New Roman"/>
          <w:color w:val="000000" w:themeColor="text1"/>
          <w:sz w:val="28"/>
          <w:szCs w:val="28"/>
        </w:rPr>
        <w:t xml:space="preserve"> в том числе: </w:t>
      </w:r>
    </w:p>
    <w:p w:rsidR="00320D12" w:rsidRPr="0014537D" w:rsidRDefault="00320D12"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4537D">
        <w:rPr>
          <w:rFonts w:ascii="Times New Roman" w:hAnsi="Times New Roman" w:cs="Times New Roman"/>
          <w:sz w:val="28"/>
          <w:szCs w:val="28"/>
        </w:rPr>
        <w:t>совершенствовать нормативную правовую базу функционирова</w:t>
      </w:r>
      <w:r w:rsidR="00F20E2C">
        <w:rPr>
          <w:rFonts w:ascii="Times New Roman" w:hAnsi="Times New Roman" w:cs="Times New Roman"/>
          <w:sz w:val="28"/>
          <w:szCs w:val="28"/>
        </w:rPr>
        <w:t>ния агропромышленного комплекса</w:t>
      </w:r>
      <w:r w:rsidRPr="0014537D">
        <w:rPr>
          <w:rFonts w:ascii="Times New Roman" w:hAnsi="Times New Roman" w:cs="Times New Roman"/>
          <w:sz w:val="28"/>
          <w:szCs w:val="28"/>
        </w:rPr>
        <w:t>;</w:t>
      </w:r>
    </w:p>
    <w:p w:rsidR="00320D12" w:rsidRPr="0014537D" w:rsidRDefault="00320D12"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4537D">
        <w:rPr>
          <w:rFonts w:ascii="Times New Roman" w:hAnsi="Times New Roman" w:cs="Times New Roman"/>
          <w:sz w:val="28"/>
          <w:szCs w:val="28"/>
        </w:rPr>
        <w:t>осуществлять мониторинг, прогнозирование и контроль состояния продовольственной безопасности;</w:t>
      </w:r>
    </w:p>
    <w:p w:rsidR="00320D12" w:rsidRPr="0014537D" w:rsidRDefault="00320D12"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4537D">
        <w:rPr>
          <w:rFonts w:ascii="Times New Roman" w:hAnsi="Times New Roman" w:cs="Times New Roman"/>
          <w:sz w:val="28"/>
          <w:szCs w:val="28"/>
        </w:rPr>
        <w:t>оценивать устойчивость продовольственного снабжения городов и регионов, зависимых от внешних поставок пищевых продуктов;</w:t>
      </w:r>
    </w:p>
    <w:p w:rsidR="00320D12" w:rsidRDefault="00320D12" w:rsidP="003968A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14537D">
        <w:rPr>
          <w:rFonts w:ascii="Times New Roman" w:hAnsi="Times New Roman" w:cs="Times New Roman"/>
          <w:sz w:val="28"/>
          <w:szCs w:val="28"/>
        </w:rPr>
        <w:t>сформировать государственные информационные ресурсы в сфере обеспечения продовольственной безопасности.</w:t>
      </w:r>
    </w:p>
    <w:p w:rsidR="00EB69BA" w:rsidRPr="00D549A1" w:rsidRDefault="00D549A1" w:rsidP="003968A0">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sz w:val="28"/>
          <w:szCs w:val="28"/>
        </w:rPr>
        <w:t xml:space="preserve">Стоит не забывать о важной группе факторов, которую мы выделили, оказывающую значительное влияние на продовольственную безопасность  </w:t>
      </w:r>
      <w:r>
        <w:rPr>
          <w:rFonts w:ascii="Times New Roman" w:hAnsi="Times New Roman" w:cs="Times New Roman"/>
          <w:color w:val="000000" w:themeColor="text1"/>
          <w:sz w:val="28"/>
          <w:szCs w:val="28"/>
        </w:rPr>
        <w:t xml:space="preserve">–  </w:t>
      </w:r>
      <w:r w:rsidR="00BB4157">
        <w:rPr>
          <w:rFonts w:ascii="Times New Roman" w:hAnsi="Times New Roman" w:cs="Times New Roman"/>
          <w:color w:val="000000" w:themeColor="text1"/>
          <w:sz w:val="28"/>
          <w:szCs w:val="28"/>
        </w:rPr>
        <w:t>безопасность</w:t>
      </w:r>
      <w:r>
        <w:rPr>
          <w:rFonts w:ascii="Times New Roman" w:hAnsi="Times New Roman" w:cs="Times New Roman"/>
          <w:color w:val="000000" w:themeColor="text1"/>
          <w:sz w:val="28"/>
          <w:szCs w:val="28"/>
        </w:rPr>
        <w:t xml:space="preserve"> продовольствия, т.е. исключение из производства и </w:t>
      </w:r>
      <w:r>
        <w:rPr>
          <w:rFonts w:ascii="Times New Roman" w:hAnsi="Times New Roman" w:cs="Times New Roman"/>
          <w:color w:val="000000" w:themeColor="text1"/>
          <w:sz w:val="28"/>
          <w:szCs w:val="28"/>
        </w:rPr>
        <w:lastRenderedPageBreak/>
        <w:t xml:space="preserve">потребления </w:t>
      </w:r>
      <w:r w:rsidR="00BB4157">
        <w:rPr>
          <w:rFonts w:ascii="Times New Roman" w:hAnsi="Times New Roman" w:cs="Times New Roman"/>
          <w:color w:val="000000" w:themeColor="text1"/>
          <w:sz w:val="28"/>
          <w:szCs w:val="28"/>
        </w:rPr>
        <w:t>некачественных пи</w:t>
      </w:r>
      <w:r w:rsidRPr="00E26211">
        <w:rPr>
          <w:rFonts w:ascii="Times New Roman" w:hAnsi="Times New Roman" w:cs="Times New Roman"/>
          <w:color w:val="000000" w:themeColor="text1"/>
          <w:sz w:val="28"/>
          <w:szCs w:val="28"/>
        </w:rPr>
        <w:t xml:space="preserve">щевых продуктов, которые могли бы нанести вред здоровью населения. </w:t>
      </w:r>
      <w:r>
        <w:rPr>
          <w:rFonts w:ascii="Times New Roman" w:hAnsi="Times New Roman" w:cs="Times New Roman"/>
          <w:color w:val="000000" w:themeColor="text1"/>
          <w:sz w:val="28"/>
          <w:szCs w:val="28"/>
        </w:rPr>
        <w:t>Решение данной проблемы мы видим в развитии собственного производства, ориентирование экономики на импортозамещение, соблюдение норм</w:t>
      </w:r>
      <w:r w:rsidR="00EB69BA" w:rsidRPr="00FB55B9">
        <w:rPr>
          <w:rFonts w:ascii="Times New Roman" w:hAnsi="Times New Roman"/>
          <w:sz w:val="28"/>
          <w:szCs w:val="28"/>
        </w:rPr>
        <w:t>, рекомен</w:t>
      </w:r>
      <w:r>
        <w:rPr>
          <w:rFonts w:ascii="Times New Roman" w:hAnsi="Times New Roman"/>
          <w:sz w:val="28"/>
          <w:szCs w:val="28"/>
        </w:rPr>
        <w:t>дованных Институтом питания АМН, и соблюдение других норм питания и качества пищи.</w:t>
      </w:r>
      <w:r w:rsidR="00EB69BA" w:rsidRPr="00FB55B9">
        <w:rPr>
          <w:rFonts w:ascii="Times New Roman" w:hAnsi="Times New Roman"/>
          <w:sz w:val="28"/>
          <w:szCs w:val="28"/>
        </w:rPr>
        <w:t xml:space="preserve"> Это позволит  защитить населения от некачественной продукции, а собственный внутренний рынок - от демпинговой импортной продовольственной продукции</w:t>
      </w:r>
      <w:r w:rsidR="00EB69BA">
        <w:rPr>
          <w:rFonts w:ascii="Times New Roman" w:hAnsi="Times New Roman"/>
          <w:sz w:val="28"/>
          <w:szCs w:val="28"/>
        </w:rPr>
        <w:t>,</w:t>
      </w:r>
      <w:r w:rsidR="00EB69BA" w:rsidRPr="00FB55B9">
        <w:rPr>
          <w:rFonts w:ascii="Times New Roman" w:hAnsi="Times New Roman"/>
          <w:sz w:val="28"/>
          <w:szCs w:val="28"/>
        </w:rPr>
        <w:t xml:space="preserve"> создать резервы и страховые запасы, выйти на внешний продовольственный и рынок сельхозпроизводителей.</w:t>
      </w:r>
      <w:r w:rsidR="00EB69BA">
        <w:rPr>
          <w:rFonts w:ascii="Times New Roman" w:hAnsi="Times New Roman"/>
          <w:sz w:val="28"/>
          <w:szCs w:val="28"/>
        </w:rPr>
        <w:t xml:space="preserve"> </w:t>
      </w:r>
    </w:p>
    <w:p w:rsidR="00EB69BA" w:rsidRDefault="00EB69BA" w:rsidP="003968A0">
      <w:pPr>
        <w:widowControl w:val="0"/>
        <w:spacing w:after="0" w:line="360" w:lineRule="auto"/>
        <w:ind w:firstLine="720"/>
        <w:contextualSpacing/>
        <w:jc w:val="both"/>
        <w:rPr>
          <w:rFonts w:ascii="Times New Roman" w:hAnsi="Times New Roman"/>
          <w:sz w:val="28"/>
          <w:szCs w:val="28"/>
        </w:rPr>
      </w:pPr>
      <w:r w:rsidRPr="00A9521E">
        <w:rPr>
          <w:rFonts w:ascii="Times New Roman" w:hAnsi="Times New Roman"/>
          <w:sz w:val="28"/>
          <w:szCs w:val="28"/>
        </w:rPr>
        <w:t xml:space="preserve">Таким образом, </w:t>
      </w:r>
      <w:r w:rsidR="00C416A8">
        <w:rPr>
          <w:rFonts w:ascii="Times New Roman" w:hAnsi="Times New Roman"/>
          <w:sz w:val="28"/>
          <w:szCs w:val="28"/>
        </w:rPr>
        <w:t xml:space="preserve">несоблюдение вышеуказанных мероприятий и введение их в действие, может оказать отрицательное влияние на аграрную отрасль Краснодарского края. Как минимум, её сегодняшнее положение будет оставаться по-прежнему неустойчивым, что </w:t>
      </w:r>
      <w:r w:rsidRPr="00A9521E">
        <w:rPr>
          <w:rFonts w:ascii="Times New Roman" w:hAnsi="Times New Roman"/>
          <w:sz w:val="28"/>
          <w:szCs w:val="28"/>
        </w:rPr>
        <w:t>угрожает продовольственной безопасности</w:t>
      </w:r>
      <w:r w:rsidR="00C416A8">
        <w:rPr>
          <w:rFonts w:ascii="Times New Roman" w:hAnsi="Times New Roman"/>
          <w:sz w:val="28"/>
          <w:szCs w:val="28"/>
        </w:rPr>
        <w:t xml:space="preserve"> края</w:t>
      </w:r>
      <w:r>
        <w:rPr>
          <w:rFonts w:ascii="Times New Roman" w:hAnsi="Times New Roman"/>
          <w:sz w:val="28"/>
          <w:szCs w:val="28"/>
        </w:rPr>
        <w:t>,</w:t>
      </w:r>
      <w:r w:rsidRPr="00A9521E">
        <w:rPr>
          <w:rFonts w:ascii="Times New Roman" w:hAnsi="Times New Roman"/>
          <w:sz w:val="28"/>
          <w:szCs w:val="28"/>
        </w:rPr>
        <w:t xml:space="preserve"> усиливает её зависимость от импорта прод</w:t>
      </w:r>
      <w:r>
        <w:rPr>
          <w:rFonts w:ascii="Times New Roman" w:hAnsi="Times New Roman"/>
          <w:sz w:val="28"/>
          <w:szCs w:val="28"/>
        </w:rPr>
        <w:t>овольственных продуктов.</w:t>
      </w:r>
      <w:r w:rsidRPr="00A9521E">
        <w:rPr>
          <w:rFonts w:ascii="Times New Roman" w:hAnsi="Times New Roman"/>
          <w:sz w:val="28"/>
          <w:szCs w:val="28"/>
        </w:rPr>
        <w:t xml:space="preserve"> Поэтому </w:t>
      </w:r>
      <w:r>
        <w:rPr>
          <w:rFonts w:ascii="Times New Roman" w:hAnsi="Times New Roman"/>
          <w:sz w:val="28"/>
          <w:szCs w:val="28"/>
        </w:rPr>
        <w:t>создание</w:t>
      </w:r>
      <w:r w:rsidRPr="00A9521E">
        <w:rPr>
          <w:rFonts w:ascii="Times New Roman" w:hAnsi="Times New Roman"/>
          <w:sz w:val="28"/>
          <w:szCs w:val="28"/>
        </w:rPr>
        <w:t xml:space="preserve"> эффективного конкурентоспособного производства</w:t>
      </w:r>
      <w:r>
        <w:rPr>
          <w:rFonts w:ascii="Times New Roman" w:hAnsi="Times New Roman"/>
          <w:sz w:val="28"/>
          <w:szCs w:val="28"/>
        </w:rPr>
        <w:t xml:space="preserve"> является </w:t>
      </w:r>
      <w:r w:rsidRPr="00A9521E">
        <w:rPr>
          <w:rFonts w:ascii="Times New Roman" w:hAnsi="Times New Roman"/>
          <w:sz w:val="28"/>
          <w:szCs w:val="28"/>
        </w:rPr>
        <w:t xml:space="preserve">стратегическим </w:t>
      </w:r>
      <w:r>
        <w:rPr>
          <w:rFonts w:ascii="Times New Roman" w:hAnsi="Times New Roman"/>
          <w:sz w:val="28"/>
          <w:szCs w:val="28"/>
        </w:rPr>
        <w:t>приоритетом</w:t>
      </w:r>
      <w:r w:rsidRPr="00A9521E">
        <w:rPr>
          <w:rFonts w:ascii="Times New Roman" w:hAnsi="Times New Roman"/>
          <w:sz w:val="28"/>
          <w:szCs w:val="28"/>
        </w:rPr>
        <w:t xml:space="preserve"> </w:t>
      </w:r>
      <w:r>
        <w:rPr>
          <w:rFonts w:ascii="Times New Roman" w:hAnsi="Times New Roman"/>
          <w:sz w:val="28"/>
          <w:szCs w:val="28"/>
        </w:rPr>
        <w:t xml:space="preserve">проводимой в </w:t>
      </w:r>
      <w:r w:rsidR="00271044">
        <w:rPr>
          <w:rFonts w:ascii="Times New Roman" w:hAnsi="Times New Roman"/>
          <w:sz w:val="28"/>
          <w:szCs w:val="28"/>
        </w:rPr>
        <w:t>крае</w:t>
      </w:r>
      <w:r>
        <w:rPr>
          <w:rFonts w:ascii="Times New Roman" w:hAnsi="Times New Roman"/>
          <w:sz w:val="28"/>
          <w:szCs w:val="28"/>
        </w:rPr>
        <w:t xml:space="preserve"> </w:t>
      </w:r>
      <w:r w:rsidRPr="00A9521E">
        <w:rPr>
          <w:rFonts w:ascii="Times New Roman" w:hAnsi="Times New Roman"/>
          <w:sz w:val="28"/>
          <w:szCs w:val="28"/>
        </w:rPr>
        <w:t>аграрной политики</w:t>
      </w:r>
      <w:r>
        <w:rPr>
          <w:rFonts w:ascii="Times New Roman" w:hAnsi="Times New Roman"/>
          <w:sz w:val="28"/>
          <w:szCs w:val="28"/>
        </w:rPr>
        <w:t>.</w:t>
      </w:r>
      <w:r w:rsidRPr="00A9521E">
        <w:rPr>
          <w:rFonts w:ascii="Times New Roman" w:hAnsi="Times New Roman"/>
          <w:sz w:val="28"/>
          <w:szCs w:val="28"/>
        </w:rPr>
        <w:t xml:space="preserve"> </w:t>
      </w:r>
    </w:p>
    <w:p w:rsidR="00EF3FC4" w:rsidRDefault="00EF3FC4" w:rsidP="003968A0">
      <w:pPr>
        <w:widowControl w:val="0"/>
        <w:spacing w:after="0" w:line="360" w:lineRule="auto"/>
        <w:ind w:firstLine="709"/>
        <w:contextualSpacing/>
        <w:jc w:val="both"/>
        <w:rPr>
          <w:rFonts w:ascii="Times New Roman" w:hAnsi="Times New Roman"/>
          <w:sz w:val="28"/>
          <w:szCs w:val="28"/>
        </w:rPr>
      </w:pPr>
    </w:p>
    <w:p w:rsidR="003E7E72" w:rsidRDefault="003E7E72" w:rsidP="003968A0">
      <w:pPr>
        <w:widowControl w:val="0"/>
        <w:spacing w:after="0" w:line="360" w:lineRule="auto"/>
        <w:ind w:firstLine="720"/>
        <w:contextualSpacing/>
        <w:jc w:val="both"/>
        <w:rPr>
          <w:rFonts w:ascii="Times New Roman" w:hAnsi="Times New Roman"/>
          <w:sz w:val="28"/>
          <w:szCs w:val="28"/>
        </w:rPr>
      </w:pPr>
    </w:p>
    <w:p w:rsidR="003968A0" w:rsidRDefault="003968A0" w:rsidP="003968A0">
      <w:pPr>
        <w:widowControl w:val="0"/>
        <w:spacing w:after="0" w:line="360" w:lineRule="auto"/>
        <w:ind w:firstLine="720"/>
        <w:contextualSpacing/>
        <w:jc w:val="both"/>
        <w:rPr>
          <w:rFonts w:ascii="Times New Roman" w:hAnsi="Times New Roman"/>
          <w:sz w:val="28"/>
          <w:szCs w:val="28"/>
        </w:rPr>
      </w:pPr>
    </w:p>
    <w:p w:rsidR="007D3836" w:rsidRDefault="007D3836" w:rsidP="003968A0">
      <w:pPr>
        <w:widowControl w:val="0"/>
        <w:spacing w:after="0" w:line="360" w:lineRule="auto"/>
        <w:ind w:firstLine="720"/>
        <w:contextualSpacing/>
        <w:jc w:val="both"/>
        <w:rPr>
          <w:rFonts w:ascii="Times New Roman" w:hAnsi="Times New Roman"/>
          <w:sz w:val="28"/>
          <w:szCs w:val="28"/>
        </w:rPr>
      </w:pPr>
    </w:p>
    <w:p w:rsidR="007D3836" w:rsidRDefault="007D3836" w:rsidP="003968A0">
      <w:pPr>
        <w:widowControl w:val="0"/>
        <w:spacing w:after="0" w:line="360" w:lineRule="auto"/>
        <w:ind w:firstLine="720"/>
        <w:contextualSpacing/>
        <w:jc w:val="both"/>
        <w:rPr>
          <w:rFonts w:ascii="Times New Roman" w:hAnsi="Times New Roman"/>
          <w:sz w:val="28"/>
          <w:szCs w:val="28"/>
        </w:rPr>
      </w:pPr>
    </w:p>
    <w:p w:rsidR="007D3836" w:rsidRDefault="007D3836" w:rsidP="003968A0">
      <w:pPr>
        <w:widowControl w:val="0"/>
        <w:spacing w:after="0" w:line="360" w:lineRule="auto"/>
        <w:ind w:firstLine="720"/>
        <w:contextualSpacing/>
        <w:jc w:val="both"/>
        <w:rPr>
          <w:rFonts w:ascii="Times New Roman" w:hAnsi="Times New Roman"/>
          <w:sz w:val="28"/>
          <w:szCs w:val="28"/>
        </w:rPr>
      </w:pPr>
    </w:p>
    <w:p w:rsidR="001D7AB0" w:rsidRDefault="001D7AB0" w:rsidP="003968A0">
      <w:pPr>
        <w:widowControl w:val="0"/>
        <w:spacing w:after="0" w:line="360" w:lineRule="auto"/>
        <w:ind w:firstLine="720"/>
        <w:contextualSpacing/>
        <w:jc w:val="both"/>
        <w:rPr>
          <w:rFonts w:ascii="Times New Roman" w:hAnsi="Times New Roman"/>
          <w:sz w:val="28"/>
          <w:szCs w:val="28"/>
        </w:rPr>
      </w:pPr>
    </w:p>
    <w:p w:rsidR="001D7AB0" w:rsidRDefault="001D7AB0" w:rsidP="003968A0">
      <w:pPr>
        <w:widowControl w:val="0"/>
        <w:spacing w:after="0" w:line="360" w:lineRule="auto"/>
        <w:ind w:firstLine="720"/>
        <w:contextualSpacing/>
        <w:jc w:val="both"/>
        <w:rPr>
          <w:rFonts w:ascii="Times New Roman" w:hAnsi="Times New Roman"/>
          <w:sz w:val="28"/>
          <w:szCs w:val="28"/>
        </w:rPr>
      </w:pPr>
    </w:p>
    <w:p w:rsidR="001D7AB0" w:rsidRDefault="001D7AB0" w:rsidP="003968A0">
      <w:pPr>
        <w:widowControl w:val="0"/>
        <w:spacing w:after="0" w:line="360" w:lineRule="auto"/>
        <w:ind w:firstLine="720"/>
        <w:contextualSpacing/>
        <w:jc w:val="both"/>
        <w:rPr>
          <w:rFonts w:ascii="Times New Roman" w:hAnsi="Times New Roman"/>
          <w:sz w:val="28"/>
          <w:szCs w:val="28"/>
        </w:rPr>
      </w:pPr>
    </w:p>
    <w:p w:rsidR="001D7AB0" w:rsidRDefault="001D7AB0" w:rsidP="003968A0">
      <w:pPr>
        <w:widowControl w:val="0"/>
        <w:spacing w:after="0" w:line="360" w:lineRule="auto"/>
        <w:ind w:firstLine="720"/>
        <w:contextualSpacing/>
        <w:jc w:val="both"/>
        <w:rPr>
          <w:rFonts w:ascii="Times New Roman" w:hAnsi="Times New Roman"/>
          <w:sz w:val="28"/>
          <w:szCs w:val="28"/>
        </w:rPr>
      </w:pPr>
    </w:p>
    <w:p w:rsidR="007D3836" w:rsidRDefault="007D3836" w:rsidP="003968A0">
      <w:pPr>
        <w:widowControl w:val="0"/>
        <w:spacing w:after="0" w:line="360" w:lineRule="auto"/>
        <w:ind w:firstLine="720"/>
        <w:contextualSpacing/>
        <w:jc w:val="both"/>
        <w:rPr>
          <w:rFonts w:ascii="Times New Roman" w:hAnsi="Times New Roman"/>
          <w:sz w:val="28"/>
          <w:szCs w:val="28"/>
        </w:rPr>
      </w:pPr>
    </w:p>
    <w:p w:rsidR="007D3836" w:rsidRPr="00A9521E" w:rsidRDefault="007D3836" w:rsidP="003968A0">
      <w:pPr>
        <w:widowControl w:val="0"/>
        <w:spacing w:after="0" w:line="360" w:lineRule="auto"/>
        <w:ind w:firstLine="720"/>
        <w:contextualSpacing/>
        <w:jc w:val="both"/>
        <w:rPr>
          <w:rFonts w:ascii="Times New Roman" w:hAnsi="Times New Roman"/>
          <w:sz w:val="28"/>
          <w:szCs w:val="28"/>
        </w:rPr>
      </w:pPr>
    </w:p>
    <w:p w:rsidR="00515728" w:rsidRPr="003968A0" w:rsidRDefault="00515728" w:rsidP="003968A0">
      <w:pPr>
        <w:widowControl w:val="0"/>
        <w:spacing w:after="0" w:line="360" w:lineRule="auto"/>
        <w:contextualSpacing/>
        <w:jc w:val="center"/>
        <w:rPr>
          <w:rFonts w:ascii="Times New Roman" w:hAnsi="Times New Roman"/>
          <w:sz w:val="28"/>
          <w:szCs w:val="28"/>
        </w:rPr>
      </w:pPr>
      <w:r w:rsidRPr="003968A0">
        <w:rPr>
          <w:rFonts w:ascii="Times New Roman" w:hAnsi="Times New Roman"/>
          <w:sz w:val="28"/>
          <w:szCs w:val="28"/>
        </w:rPr>
        <w:lastRenderedPageBreak/>
        <w:t>З</w:t>
      </w:r>
      <w:r w:rsidR="00BB4157">
        <w:rPr>
          <w:rFonts w:ascii="Times New Roman" w:hAnsi="Times New Roman"/>
          <w:sz w:val="28"/>
          <w:szCs w:val="28"/>
        </w:rPr>
        <w:t>АКЛЮЧЕНИЕ</w:t>
      </w:r>
    </w:p>
    <w:p w:rsidR="00AF2A81" w:rsidRDefault="00AF2A81" w:rsidP="003968A0">
      <w:pPr>
        <w:spacing w:line="360" w:lineRule="auto"/>
        <w:ind w:left="993" w:hanging="284"/>
        <w:contextualSpacing/>
        <w:rPr>
          <w:rFonts w:ascii="Times New Roman" w:hAnsi="Times New Roman" w:cs="Times New Roman"/>
          <w:b/>
          <w:sz w:val="32"/>
          <w:szCs w:val="32"/>
        </w:rPr>
      </w:pPr>
    </w:p>
    <w:p w:rsidR="00AF2A81" w:rsidRPr="00B50B0B" w:rsidRDefault="00AF2A81" w:rsidP="003968A0">
      <w:pPr>
        <w:widowControl w:val="0"/>
        <w:shd w:val="clear" w:color="auto" w:fill="FFFFFF"/>
        <w:spacing w:after="0" w:line="360" w:lineRule="auto"/>
        <w:ind w:firstLine="709"/>
        <w:contextualSpacing/>
        <w:jc w:val="both"/>
        <w:rPr>
          <w:rFonts w:ascii="Times New Roman" w:hAnsi="Times New Roman" w:cs="Times New Roman"/>
          <w:color w:val="000000"/>
          <w:sz w:val="28"/>
          <w:szCs w:val="28"/>
        </w:rPr>
      </w:pPr>
      <w:r w:rsidRPr="00B50B0B">
        <w:rPr>
          <w:rFonts w:ascii="Times New Roman" w:hAnsi="Times New Roman" w:cs="Times New Roman"/>
          <w:color w:val="000000"/>
          <w:sz w:val="28"/>
          <w:szCs w:val="28"/>
        </w:rPr>
        <w:t xml:space="preserve">Согласно анализу текущего состояния экономики Краснодарского края, </w:t>
      </w:r>
      <w:r w:rsidR="00384E8E">
        <w:rPr>
          <w:rFonts w:ascii="Times New Roman" w:hAnsi="Times New Roman" w:cs="Times New Roman"/>
          <w:color w:val="000000"/>
          <w:sz w:val="28"/>
          <w:szCs w:val="28"/>
        </w:rPr>
        <w:t xml:space="preserve">можно сделать вывод о том, что регион имеет достаточно устойчивый фундамент для дальнейшего развития и будущих перспектив. </w:t>
      </w:r>
      <w:r w:rsidRPr="00B50B0B">
        <w:rPr>
          <w:rFonts w:ascii="Times New Roman" w:hAnsi="Times New Roman" w:cs="Times New Roman"/>
          <w:color w:val="000000"/>
          <w:sz w:val="28"/>
          <w:szCs w:val="28"/>
        </w:rPr>
        <w:t>Продовольственная безопасность края находится в пределах нормы, но, к сожалению, подводят такие показатели как реальные доходы населения и ра</w:t>
      </w:r>
      <w:r w:rsidR="005870FC">
        <w:rPr>
          <w:rFonts w:ascii="Times New Roman" w:hAnsi="Times New Roman" w:cs="Times New Roman"/>
          <w:color w:val="000000"/>
          <w:sz w:val="28"/>
          <w:szCs w:val="28"/>
        </w:rPr>
        <w:t>стущие цены на</w:t>
      </w:r>
      <w:r w:rsidRPr="00B50B0B">
        <w:rPr>
          <w:rFonts w:ascii="Times New Roman" w:hAnsi="Times New Roman" w:cs="Times New Roman"/>
          <w:color w:val="000000"/>
          <w:sz w:val="28"/>
          <w:szCs w:val="28"/>
        </w:rPr>
        <w:t xml:space="preserve"> товары</w:t>
      </w:r>
      <w:r w:rsidR="005870FC">
        <w:rPr>
          <w:rFonts w:ascii="Times New Roman" w:hAnsi="Times New Roman" w:cs="Times New Roman"/>
          <w:color w:val="000000"/>
          <w:sz w:val="28"/>
          <w:szCs w:val="28"/>
        </w:rPr>
        <w:t xml:space="preserve"> ежедневного потребления</w:t>
      </w:r>
      <w:r w:rsidRPr="00B50B0B">
        <w:rPr>
          <w:rFonts w:ascii="Times New Roman" w:hAnsi="Times New Roman" w:cs="Times New Roman"/>
          <w:color w:val="000000"/>
          <w:sz w:val="28"/>
          <w:szCs w:val="28"/>
        </w:rPr>
        <w:t xml:space="preserve">. </w:t>
      </w:r>
    </w:p>
    <w:p w:rsidR="00BE5B63" w:rsidRPr="00B50B0B" w:rsidRDefault="00384E8E" w:rsidP="003968A0">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Выбор в пользу совершенствования </w:t>
      </w:r>
      <w:r w:rsidR="00BE5B63" w:rsidRPr="00B50B0B">
        <w:rPr>
          <w:rFonts w:ascii="Times New Roman" w:hAnsi="Times New Roman" w:cs="Times New Roman"/>
          <w:color w:val="000000"/>
          <w:sz w:val="28"/>
          <w:szCs w:val="28"/>
        </w:rPr>
        <w:t xml:space="preserve">агропродовольственной политики </w:t>
      </w:r>
      <w:r w:rsidR="00BE5B63" w:rsidRPr="00B50B0B">
        <w:rPr>
          <w:rFonts w:ascii="Times New Roman" w:eastAsia="Times New Roman" w:hAnsi="Times New Roman" w:cs="Times New Roman"/>
          <w:sz w:val="28"/>
          <w:szCs w:val="28"/>
        </w:rPr>
        <w:t>с позиции обеспечения населения продовольствием</w:t>
      </w:r>
      <w:r w:rsidR="00C635A8">
        <w:rPr>
          <w:rFonts w:ascii="Times New Roman" w:eastAsia="Times New Roman" w:hAnsi="Times New Roman" w:cs="Times New Roman"/>
          <w:sz w:val="28"/>
          <w:szCs w:val="28"/>
        </w:rPr>
        <w:t xml:space="preserve"> в качестве приоритетного направления</w:t>
      </w:r>
      <w:r w:rsidR="00BE5B63" w:rsidRPr="00B50B0B">
        <w:rPr>
          <w:rFonts w:ascii="Times New Roman" w:eastAsia="Times New Roman" w:hAnsi="Times New Roman" w:cs="Times New Roman"/>
          <w:sz w:val="28"/>
          <w:szCs w:val="28"/>
        </w:rPr>
        <w:t>,</w:t>
      </w:r>
      <w:r w:rsidR="00C635A8">
        <w:rPr>
          <w:rFonts w:ascii="Times New Roman" w:eastAsia="Times New Roman" w:hAnsi="Times New Roman" w:cs="Times New Roman"/>
          <w:sz w:val="28"/>
          <w:szCs w:val="28"/>
        </w:rPr>
        <w:t xml:space="preserve"> может помочь в решении существующей проблемы и будет</w:t>
      </w:r>
      <w:r w:rsidR="00BE5B63" w:rsidRPr="00B50B0B">
        <w:rPr>
          <w:rFonts w:ascii="Times New Roman" w:eastAsia="Times New Roman" w:hAnsi="Times New Roman" w:cs="Times New Roman"/>
          <w:sz w:val="28"/>
          <w:szCs w:val="28"/>
        </w:rPr>
        <w:t xml:space="preserve"> способ</w:t>
      </w:r>
      <w:r w:rsidR="00C635A8">
        <w:rPr>
          <w:rFonts w:ascii="Times New Roman" w:eastAsia="Times New Roman" w:hAnsi="Times New Roman" w:cs="Times New Roman"/>
          <w:sz w:val="28"/>
          <w:szCs w:val="28"/>
        </w:rPr>
        <w:t>ствовать</w:t>
      </w:r>
      <w:r w:rsidR="00BE5B63" w:rsidRPr="00B50B0B">
        <w:rPr>
          <w:rFonts w:ascii="Times New Roman" w:eastAsia="Times New Roman" w:hAnsi="Times New Roman" w:cs="Times New Roman"/>
          <w:sz w:val="28"/>
          <w:szCs w:val="28"/>
        </w:rPr>
        <w:t xml:space="preserve"> повышению качества жизни. То есть, самообеспечение края является базовой задачей, а остальные, такие как </w:t>
      </w:r>
      <w:r w:rsidR="00BE5B63" w:rsidRPr="00B50B0B">
        <w:rPr>
          <w:rFonts w:ascii="Times New Roman" w:eastAsia="Times New Roman" w:hAnsi="Times New Roman" w:cs="Times New Roman"/>
          <w:spacing w:val="-2"/>
          <w:sz w:val="28"/>
          <w:szCs w:val="28"/>
        </w:rPr>
        <w:t xml:space="preserve">импортозамещение продовольствия, государственная </w:t>
      </w:r>
      <w:r w:rsidR="00BE5B63" w:rsidRPr="00B50B0B">
        <w:rPr>
          <w:rFonts w:ascii="Times New Roman" w:eastAsia="Times New Roman" w:hAnsi="Times New Roman" w:cs="Times New Roman"/>
          <w:sz w:val="28"/>
          <w:szCs w:val="28"/>
        </w:rPr>
        <w:t>поддержка предприятий АПК, развитие интеграции в сельском хозяйстве, являются сопутствующими, к</w:t>
      </w:r>
      <w:r>
        <w:rPr>
          <w:rFonts w:ascii="Times New Roman" w:eastAsia="Times New Roman" w:hAnsi="Times New Roman" w:cs="Times New Roman"/>
          <w:sz w:val="28"/>
          <w:szCs w:val="28"/>
        </w:rPr>
        <w:t>оторые помогают в реализации</w:t>
      </w:r>
      <w:r w:rsidR="00BE5B63" w:rsidRPr="00B50B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основной</w:t>
      </w:r>
      <w:r w:rsidR="00BE5B63" w:rsidRPr="00B50B0B">
        <w:rPr>
          <w:rFonts w:ascii="Times New Roman" w:eastAsia="Times New Roman" w:hAnsi="Times New Roman" w:cs="Times New Roman"/>
          <w:sz w:val="28"/>
          <w:szCs w:val="28"/>
        </w:rPr>
        <w:t xml:space="preserve"> задачи. </w:t>
      </w:r>
    </w:p>
    <w:p w:rsidR="00BE5B63" w:rsidRPr="00173C90" w:rsidRDefault="00AA6004" w:rsidP="00173C90">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B50B0B">
        <w:rPr>
          <w:rFonts w:ascii="Times New Roman" w:hAnsi="Times New Roman" w:cs="Times New Roman"/>
          <w:sz w:val="28"/>
          <w:szCs w:val="28"/>
        </w:rPr>
        <w:t>По итогам 2017 года импорт</w:t>
      </w:r>
      <w:r w:rsidR="00384E8E">
        <w:rPr>
          <w:rFonts w:ascii="Times New Roman" w:hAnsi="Times New Roman" w:cs="Times New Roman"/>
          <w:sz w:val="28"/>
          <w:szCs w:val="28"/>
        </w:rPr>
        <w:t xml:space="preserve"> в крае</w:t>
      </w:r>
      <w:r w:rsidRPr="00B50B0B">
        <w:rPr>
          <w:rFonts w:ascii="Times New Roman" w:hAnsi="Times New Roman" w:cs="Times New Roman"/>
          <w:sz w:val="28"/>
          <w:szCs w:val="28"/>
        </w:rPr>
        <w:t xml:space="preserve"> увеличился на 8,7%. Основную долю в составе импорта заняли продовольственные товары и сельхоз сырьё для их производства – 64%. Это достаточно высокий процент,</w:t>
      </w:r>
      <w:r w:rsidR="00384E8E">
        <w:rPr>
          <w:rFonts w:ascii="Times New Roman" w:hAnsi="Times New Roman" w:cs="Times New Roman"/>
          <w:sz w:val="28"/>
          <w:szCs w:val="28"/>
        </w:rPr>
        <w:t xml:space="preserve"> в свою очередь</w:t>
      </w:r>
      <w:r w:rsidRPr="00B50B0B">
        <w:rPr>
          <w:rFonts w:ascii="Times New Roman" w:hAnsi="Times New Roman" w:cs="Times New Roman"/>
          <w:sz w:val="28"/>
          <w:szCs w:val="28"/>
        </w:rPr>
        <w:t xml:space="preserve"> показывающий</w:t>
      </w:r>
      <w:r w:rsidR="00384E8E">
        <w:rPr>
          <w:rFonts w:ascii="Times New Roman" w:hAnsi="Times New Roman" w:cs="Times New Roman"/>
          <w:sz w:val="28"/>
          <w:szCs w:val="28"/>
        </w:rPr>
        <w:t>, что самообеспечение края продовольственной продукцие</w:t>
      </w:r>
      <w:r w:rsidR="00C635A8">
        <w:rPr>
          <w:rFonts w:ascii="Times New Roman" w:hAnsi="Times New Roman" w:cs="Times New Roman"/>
          <w:sz w:val="28"/>
          <w:szCs w:val="28"/>
        </w:rPr>
        <w:t>й</w:t>
      </w:r>
      <w:r w:rsidR="00384E8E">
        <w:rPr>
          <w:rFonts w:ascii="Times New Roman" w:hAnsi="Times New Roman" w:cs="Times New Roman"/>
          <w:sz w:val="28"/>
          <w:szCs w:val="28"/>
        </w:rPr>
        <w:t xml:space="preserve"> находится на низком уровне.</w:t>
      </w:r>
      <w:r w:rsidRPr="00B50B0B">
        <w:rPr>
          <w:rFonts w:ascii="Times New Roman" w:hAnsi="Times New Roman" w:cs="Times New Roman"/>
          <w:sz w:val="28"/>
          <w:szCs w:val="28"/>
        </w:rPr>
        <w:t xml:space="preserve"> </w:t>
      </w:r>
      <w:r w:rsidR="004B1FCC">
        <w:rPr>
          <w:rFonts w:ascii="Times New Roman" w:eastAsia="Times New Roman" w:hAnsi="Times New Roman" w:cs="Times New Roman"/>
          <w:sz w:val="28"/>
          <w:szCs w:val="28"/>
        </w:rPr>
        <w:t xml:space="preserve">А </w:t>
      </w:r>
      <w:r w:rsidRPr="00B50B0B">
        <w:rPr>
          <w:rFonts w:ascii="Times New Roman" w:eastAsia="Times New Roman" w:hAnsi="Times New Roman" w:cs="Times New Roman"/>
          <w:sz w:val="28"/>
          <w:szCs w:val="28"/>
        </w:rPr>
        <w:t xml:space="preserve">прекращение импорта по каким-то причинам ведёт к огромному </w:t>
      </w:r>
      <w:r w:rsidR="00384E8E">
        <w:rPr>
          <w:rFonts w:ascii="Times New Roman" w:eastAsia="Times New Roman" w:hAnsi="Times New Roman" w:cs="Times New Roman"/>
          <w:sz w:val="28"/>
          <w:szCs w:val="28"/>
        </w:rPr>
        <w:t>д</w:t>
      </w:r>
      <w:r w:rsidR="00C635A8">
        <w:rPr>
          <w:rFonts w:ascii="Times New Roman" w:eastAsia="Times New Roman" w:hAnsi="Times New Roman" w:cs="Times New Roman"/>
          <w:sz w:val="28"/>
          <w:szCs w:val="28"/>
        </w:rPr>
        <w:t>е</w:t>
      </w:r>
      <w:r w:rsidR="00384E8E">
        <w:rPr>
          <w:rFonts w:ascii="Times New Roman" w:eastAsia="Times New Roman" w:hAnsi="Times New Roman" w:cs="Times New Roman"/>
          <w:sz w:val="28"/>
          <w:szCs w:val="28"/>
        </w:rPr>
        <w:t>фицит</w:t>
      </w:r>
      <w:r w:rsidR="00C635A8">
        <w:rPr>
          <w:rFonts w:ascii="Times New Roman" w:eastAsia="Times New Roman" w:hAnsi="Times New Roman" w:cs="Times New Roman"/>
          <w:sz w:val="28"/>
          <w:szCs w:val="28"/>
        </w:rPr>
        <w:t>у</w:t>
      </w:r>
      <w:r w:rsidRPr="00B50B0B">
        <w:rPr>
          <w:rFonts w:ascii="Times New Roman" w:eastAsia="Times New Roman" w:hAnsi="Times New Roman" w:cs="Times New Roman"/>
          <w:sz w:val="28"/>
          <w:szCs w:val="28"/>
        </w:rPr>
        <w:t xml:space="preserve"> продовольствия. </w:t>
      </w:r>
      <w:r w:rsidRPr="00173C90">
        <w:rPr>
          <w:rFonts w:ascii="Times New Roman" w:hAnsi="Times New Roman" w:cs="Times New Roman"/>
          <w:sz w:val="28"/>
          <w:szCs w:val="28"/>
        </w:rPr>
        <w:t xml:space="preserve">Если количество таких </w:t>
      </w:r>
      <w:r w:rsidR="00BE5B63" w:rsidRPr="00173C90">
        <w:rPr>
          <w:rFonts w:ascii="Times New Roman" w:hAnsi="Times New Roman" w:cs="Times New Roman"/>
          <w:sz w:val="28"/>
          <w:szCs w:val="28"/>
        </w:rPr>
        <w:t xml:space="preserve">регионов в стране </w:t>
      </w:r>
      <w:r w:rsidRPr="00173C90">
        <w:rPr>
          <w:rFonts w:ascii="Times New Roman" w:hAnsi="Times New Roman" w:cs="Times New Roman"/>
          <w:sz w:val="28"/>
          <w:szCs w:val="28"/>
        </w:rPr>
        <w:t xml:space="preserve">будет расти, то </w:t>
      </w:r>
      <w:r w:rsidR="00BE5B63" w:rsidRPr="00173C90">
        <w:rPr>
          <w:rFonts w:ascii="Times New Roman" w:hAnsi="Times New Roman" w:cs="Times New Roman"/>
          <w:sz w:val="28"/>
          <w:szCs w:val="28"/>
        </w:rPr>
        <w:t xml:space="preserve">может возникнуть угроза </w:t>
      </w:r>
      <w:r w:rsidR="00BE5B63" w:rsidRPr="00173C90">
        <w:rPr>
          <w:rFonts w:ascii="Times New Roman" w:hAnsi="Times New Roman" w:cs="Times New Roman"/>
          <w:spacing w:val="-1"/>
          <w:sz w:val="28"/>
          <w:szCs w:val="28"/>
        </w:rPr>
        <w:t>продовольственной зависимости. Это касается, прежде всего, регионов</w:t>
      </w:r>
      <w:r w:rsidR="00BE5B63" w:rsidRPr="00173C90">
        <w:rPr>
          <w:rFonts w:ascii="Times New Roman" w:hAnsi="Times New Roman" w:cs="Times New Roman"/>
          <w:sz w:val="28"/>
          <w:szCs w:val="28"/>
        </w:rPr>
        <w:t xml:space="preserve">, </w:t>
      </w:r>
      <w:r w:rsidR="00B24199">
        <w:rPr>
          <w:rFonts w:ascii="Times New Roman" w:hAnsi="Times New Roman" w:cs="Times New Roman"/>
          <w:sz w:val="28"/>
          <w:szCs w:val="28"/>
        </w:rPr>
        <w:t>производящих зерно в больших количествах, и за счёт которых</w:t>
      </w:r>
      <w:r w:rsidR="00B24199" w:rsidRPr="00B24199">
        <w:rPr>
          <w:rFonts w:ascii="Times New Roman" w:hAnsi="Times New Roman" w:cs="Times New Roman"/>
          <w:sz w:val="28"/>
          <w:szCs w:val="28"/>
        </w:rPr>
        <w:t xml:space="preserve"> </w:t>
      </w:r>
      <w:r w:rsidR="00B24199" w:rsidRPr="00173C90">
        <w:rPr>
          <w:rFonts w:ascii="Times New Roman" w:hAnsi="Times New Roman" w:cs="Times New Roman"/>
          <w:sz w:val="28"/>
          <w:szCs w:val="28"/>
        </w:rPr>
        <w:t>обеспечиваются запасы зерна в стране.</w:t>
      </w:r>
      <w:r w:rsidR="00B24199">
        <w:rPr>
          <w:rFonts w:ascii="Times New Roman" w:hAnsi="Times New Roman" w:cs="Times New Roman"/>
          <w:sz w:val="28"/>
          <w:szCs w:val="28"/>
        </w:rPr>
        <w:t xml:space="preserve"> В первую очередь здесь следует говорить о Краснодарском крае, т.к. мы уже убедились в том, что если сравнивать его с другими регионами страны, то он обладает большими </w:t>
      </w:r>
      <w:r w:rsidR="00B24199">
        <w:rPr>
          <w:rFonts w:ascii="Times New Roman" w:hAnsi="Times New Roman" w:cs="Times New Roman"/>
          <w:bCs/>
          <w:sz w:val="28"/>
          <w:szCs w:val="28"/>
        </w:rPr>
        <w:lastRenderedPageBreak/>
        <w:t>возможностями</w:t>
      </w:r>
      <w:r w:rsidRPr="00173C90">
        <w:rPr>
          <w:rFonts w:ascii="Times New Roman" w:hAnsi="Times New Roman" w:cs="Times New Roman"/>
          <w:bCs/>
          <w:sz w:val="28"/>
          <w:szCs w:val="28"/>
        </w:rPr>
        <w:t xml:space="preserve"> для развития </w:t>
      </w:r>
      <w:r w:rsidR="00B24199">
        <w:rPr>
          <w:rFonts w:ascii="Times New Roman" w:hAnsi="Times New Roman" w:cs="Times New Roman"/>
          <w:bCs/>
          <w:sz w:val="28"/>
          <w:szCs w:val="28"/>
        </w:rPr>
        <w:t xml:space="preserve">как </w:t>
      </w:r>
      <w:r w:rsidRPr="00173C90">
        <w:rPr>
          <w:rFonts w:ascii="Times New Roman" w:hAnsi="Times New Roman" w:cs="Times New Roman"/>
          <w:bCs/>
          <w:sz w:val="28"/>
          <w:szCs w:val="28"/>
        </w:rPr>
        <w:t>зернового производства</w:t>
      </w:r>
      <w:r w:rsidR="00B24199">
        <w:rPr>
          <w:rFonts w:ascii="Times New Roman" w:hAnsi="Times New Roman" w:cs="Times New Roman"/>
          <w:bCs/>
          <w:sz w:val="28"/>
          <w:szCs w:val="28"/>
        </w:rPr>
        <w:t>, так и сельского хозяйства в целом</w:t>
      </w:r>
      <w:r w:rsidRPr="00173C90">
        <w:rPr>
          <w:rFonts w:ascii="Times New Roman" w:hAnsi="Times New Roman" w:cs="Times New Roman"/>
          <w:bCs/>
          <w:sz w:val="28"/>
          <w:szCs w:val="28"/>
        </w:rPr>
        <w:t>.</w:t>
      </w:r>
      <w:r w:rsidR="00583C3A">
        <w:rPr>
          <w:bCs/>
          <w:szCs w:val="28"/>
        </w:rPr>
        <w:t xml:space="preserve"> </w:t>
      </w:r>
    </w:p>
    <w:p w:rsidR="004C2AEF" w:rsidRDefault="00B24199" w:rsidP="003968A0">
      <w:pPr>
        <w:widowControl w:val="0"/>
        <w:shd w:val="clear" w:color="auto" w:fill="FFFFFF"/>
        <w:spacing w:after="0" w:line="360" w:lineRule="auto"/>
        <w:ind w:firstLine="709"/>
        <w:contextualSpacing/>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Каждый регион стремится свести свою экономику только к самообеспечению продуктами питания, и полному отказу от импорта. </w:t>
      </w:r>
      <w:r w:rsidR="00685FF6">
        <w:rPr>
          <w:rFonts w:ascii="Times New Roman" w:eastAsia="Times New Roman" w:hAnsi="Times New Roman" w:cs="Times New Roman"/>
          <w:sz w:val="28"/>
          <w:szCs w:val="28"/>
        </w:rPr>
        <w:t>Но на сегодняшний день процесс идёт крайне медленно.</w:t>
      </w:r>
      <w:r w:rsidR="00AB3532">
        <w:rPr>
          <w:rFonts w:ascii="Times New Roman" w:eastAsia="Times New Roman" w:hAnsi="Times New Roman" w:cs="Times New Roman"/>
          <w:sz w:val="28"/>
          <w:szCs w:val="28"/>
        </w:rPr>
        <w:t xml:space="preserve"> В структуре импорта Краснодарского края продовольственные товары и сельскохозяйственное сырьё занима</w:t>
      </w:r>
      <w:r w:rsidR="004C2AEF">
        <w:rPr>
          <w:rFonts w:ascii="Times New Roman" w:eastAsia="Times New Roman" w:hAnsi="Times New Roman" w:cs="Times New Roman"/>
          <w:sz w:val="28"/>
          <w:szCs w:val="28"/>
        </w:rPr>
        <w:t>ю</w:t>
      </w:r>
      <w:r w:rsidR="00AB3532">
        <w:rPr>
          <w:rFonts w:ascii="Times New Roman" w:eastAsia="Times New Roman" w:hAnsi="Times New Roman" w:cs="Times New Roman"/>
          <w:sz w:val="28"/>
          <w:szCs w:val="28"/>
        </w:rPr>
        <w:t>т 56,6%</w:t>
      </w:r>
      <w:r w:rsidR="004C2AEF">
        <w:rPr>
          <w:rFonts w:ascii="Times New Roman" w:eastAsia="Times New Roman" w:hAnsi="Times New Roman" w:cs="Times New Roman"/>
          <w:sz w:val="28"/>
          <w:szCs w:val="28"/>
        </w:rPr>
        <w:t xml:space="preserve"> на 2016 год.</w:t>
      </w:r>
      <w:r w:rsidR="00AF2A81" w:rsidRPr="00B50B0B">
        <w:rPr>
          <w:rFonts w:ascii="Times New Roman" w:hAnsi="Times New Roman" w:cs="Times New Roman"/>
          <w:color w:val="000000"/>
          <w:sz w:val="28"/>
          <w:szCs w:val="28"/>
        </w:rPr>
        <w:t xml:space="preserve"> </w:t>
      </w:r>
      <w:r w:rsidR="00583C3A">
        <w:rPr>
          <w:rFonts w:ascii="Times New Roman" w:hAnsi="Times New Roman" w:cs="Times New Roman"/>
          <w:color w:val="000000"/>
          <w:sz w:val="28"/>
          <w:szCs w:val="28"/>
        </w:rPr>
        <w:t xml:space="preserve">Известно, что пороговый уровень импорта – 50%. То есть, </w:t>
      </w:r>
      <w:r w:rsidR="004C2AEF">
        <w:rPr>
          <w:rFonts w:ascii="Times New Roman" w:hAnsi="Times New Roman" w:cs="Times New Roman"/>
          <w:color w:val="000000"/>
          <w:sz w:val="28"/>
          <w:szCs w:val="28"/>
        </w:rPr>
        <w:t xml:space="preserve">на 6,6% край можно считать импортозависимым по данному виду продукции. Это кажется немного странным для региона, обеспечивающего продовольствием всю страну. </w:t>
      </w:r>
    </w:p>
    <w:p w:rsidR="00AF2A81" w:rsidRDefault="004C2AEF" w:rsidP="003968A0">
      <w:pPr>
        <w:widowControl w:val="0"/>
        <w:shd w:val="clear" w:color="auto" w:fill="FFFFFF"/>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w:t>
      </w:r>
      <w:r w:rsidR="00583C3A">
        <w:rPr>
          <w:rFonts w:ascii="Times New Roman" w:hAnsi="Times New Roman" w:cs="Times New Roman"/>
          <w:color w:val="000000"/>
          <w:sz w:val="28"/>
          <w:szCs w:val="28"/>
        </w:rPr>
        <w:t xml:space="preserve">обходимо придерживаться </w:t>
      </w:r>
      <w:r>
        <w:rPr>
          <w:rFonts w:ascii="Times New Roman" w:hAnsi="Times New Roman" w:cs="Times New Roman"/>
          <w:color w:val="000000"/>
          <w:sz w:val="28"/>
          <w:szCs w:val="28"/>
        </w:rPr>
        <w:t xml:space="preserve">нормального </w:t>
      </w:r>
      <w:r w:rsidR="00583C3A">
        <w:rPr>
          <w:rFonts w:ascii="Times New Roman" w:hAnsi="Times New Roman" w:cs="Times New Roman"/>
          <w:color w:val="000000"/>
          <w:sz w:val="28"/>
          <w:szCs w:val="28"/>
        </w:rPr>
        <w:t xml:space="preserve">уровня и стремиться к его снижению. Можно сказать, что </w:t>
      </w:r>
      <w:r>
        <w:rPr>
          <w:rFonts w:ascii="Times New Roman" w:hAnsi="Times New Roman" w:cs="Times New Roman"/>
          <w:color w:val="000000"/>
          <w:sz w:val="28"/>
          <w:szCs w:val="28"/>
        </w:rPr>
        <w:t>в рамках всей страны</w:t>
      </w:r>
      <w:r w:rsidR="00AF2A81" w:rsidRPr="00B50B0B">
        <w:rPr>
          <w:rFonts w:ascii="Times New Roman" w:hAnsi="Times New Roman" w:cs="Times New Roman"/>
          <w:color w:val="000000"/>
          <w:sz w:val="28"/>
          <w:szCs w:val="28"/>
        </w:rPr>
        <w:t xml:space="preserve"> снижение доли импорта в ресурсах продовольствия –</w:t>
      </w:r>
      <w:r w:rsidR="00583C3A">
        <w:rPr>
          <w:rFonts w:ascii="Times New Roman" w:hAnsi="Times New Roman" w:cs="Times New Roman"/>
          <w:color w:val="000000"/>
          <w:sz w:val="28"/>
          <w:szCs w:val="28"/>
        </w:rPr>
        <w:t xml:space="preserve"> </w:t>
      </w:r>
      <w:r w:rsidR="00AF2A81" w:rsidRPr="00B50B0B">
        <w:rPr>
          <w:rFonts w:ascii="Times New Roman" w:hAnsi="Times New Roman" w:cs="Times New Roman"/>
          <w:color w:val="000000"/>
          <w:sz w:val="28"/>
          <w:szCs w:val="28"/>
        </w:rPr>
        <w:t>действительно одна из главных задач,</w:t>
      </w:r>
      <w:r w:rsidR="00583C3A">
        <w:rPr>
          <w:rFonts w:ascii="Times New Roman" w:hAnsi="Times New Roman" w:cs="Times New Roman"/>
          <w:color w:val="000000"/>
          <w:sz w:val="28"/>
          <w:szCs w:val="28"/>
        </w:rPr>
        <w:t xml:space="preserve"> но </w:t>
      </w:r>
      <w:r w:rsidR="00AF2A81" w:rsidRPr="00B50B0B">
        <w:rPr>
          <w:rFonts w:ascii="Times New Roman" w:hAnsi="Times New Roman" w:cs="Times New Roman"/>
          <w:color w:val="000000"/>
          <w:sz w:val="28"/>
          <w:szCs w:val="28"/>
        </w:rPr>
        <w:t xml:space="preserve">для Краснодарского края </w:t>
      </w:r>
      <w:r w:rsidR="00583C3A" w:rsidRPr="00B50B0B">
        <w:rPr>
          <w:rFonts w:ascii="Times New Roman" w:hAnsi="Times New Roman" w:cs="Times New Roman"/>
          <w:color w:val="000000"/>
          <w:sz w:val="28"/>
          <w:szCs w:val="28"/>
        </w:rPr>
        <w:t>–</w:t>
      </w:r>
      <w:r w:rsidR="00583C3A">
        <w:rPr>
          <w:rFonts w:ascii="Times New Roman" w:hAnsi="Times New Roman" w:cs="Times New Roman"/>
          <w:color w:val="000000"/>
          <w:sz w:val="28"/>
          <w:szCs w:val="28"/>
        </w:rPr>
        <w:t xml:space="preserve"> это</w:t>
      </w:r>
      <w:r w:rsidR="00AF2A81" w:rsidRPr="00B50B0B">
        <w:rPr>
          <w:rFonts w:ascii="Times New Roman" w:hAnsi="Times New Roman" w:cs="Times New Roman"/>
          <w:color w:val="000000"/>
          <w:sz w:val="28"/>
          <w:szCs w:val="28"/>
        </w:rPr>
        <w:t xml:space="preserve"> экономическая </w:t>
      </w:r>
      <w:r w:rsidR="00583C3A">
        <w:rPr>
          <w:rFonts w:ascii="Times New Roman" w:hAnsi="Times New Roman" w:cs="Times New Roman"/>
          <w:color w:val="000000"/>
          <w:sz w:val="28"/>
          <w:szCs w:val="28"/>
        </w:rPr>
        <w:t>доступность продуктов питания, т.к.</w:t>
      </w:r>
      <w:r w:rsidR="00AF2A81" w:rsidRPr="00B50B0B">
        <w:rPr>
          <w:rFonts w:ascii="Times New Roman" w:hAnsi="Times New Roman" w:cs="Times New Roman"/>
          <w:color w:val="000000"/>
          <w:sz w:val="28"/>
          <w:szCs w:val="28"/>
        </w:rPr>
        <w:t xml:space="preserve"> </w:t>
      </w:r>
      <w:r w:rsidR="00583C3A">
        <w:rPr>
          <w:rFonts w:ascii="Times New Roman" w:hAnsi="Times New Roman" w:cs="Times New Roman"/>
          <w:color w:val="000000"/>
          <w:sz w:val="28"/>
          <w:szCs w:val="28"/>
        </w:rPr>
        <w:t>данный показатель</w:t>
      </w:r>
      <w:r w:rsidR="00F5563E">
        <w:rPr>
          <w:rFonts w:ascii="Times New Roman" w:hAnsi="Times New Roman" w:cs="Times New Roman"/>
          <w:color w:val="000000"/>
          <w:sz w:val="28"/>
          <w:szCs w:val="28"/>
        </w:rPr>
        <w:t xml:space="preserve"> показывает </w:t>
      </w:r>
      <w:r w:rsidR="00173C90">
        <w:rPr>
          <w:rFonts w:ascii="Times New Roman" w:hAnsi="Times New Roman" w:cs="Times New Roman"/>
          <w:color w:val="000000"/>
          <w:sz w:val="28"/>
          <w:szCs w:val="28"/>
        </w:rPr>
        <w:t xml:space="preserve">наиболее </w:t>
      </w:r>
      <w:r w:rsidR="00F5563E">
        <w:rPr>
          <w:rFonts w:ascii="Times New Roman" w:hAnsi="Times New Roman" w:cs="Times New Roman"/>
          <w:color w:val="000000"/>
          <w:sz w:val="28"/>
          <w:szCs w:val="28"/>
        </w:rPr>
        <w:t>отрицательную динамику практически по всем индикаторам.</w:t>
      </w:r>
    </w:p>
    <w:p w:rsidR="00173C90" w:rsidRDefault="00F5563E" w:rsidP="00F5563E">
      <w:pPr>
        <w:widowControl w:val="0"/>
        <w:shd w:val="clear" w:color="auto" w:fill="FFFFFF"/>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Решение проблемы </w:t>
      </w:r>
      <w:r w:rsidR="004B1FCC">
        <w:rPr>
          <w:rFonts w:ascii="Times New Roman" w:hAnsi="Times New Roman" w:cs="Times New Roman"/>
          <w:color w:val="000000"/>
          <w:sz w:val="28"/>
          <w:szCs w:val="28"/>
        </w:rPr>
        <w:t>можно найти</w:t>
      </w:r>
      <w:r>
        <w:rPr>
          <w:rFonts w:ascii="Times New Roman" w:hAnsi="Times New Roman" w:cs="Times New Roman"/>
          <w:color w:val="000000"/>
          <w:sz w:val="28"/>
          <w:szCs w:val="28"/>
        </w:rPr>
        <w:t xml:space="preserve"> в </w:t>
      </w:r>
      <w:r>
        <w:rPr>
          <w:rFonts w:ascii="Times New Roman" w:hAnsi="Times New Roman" w:cs="Times New Roman"/>
          <w:sz w:val="28"/>
          <w:szCs w:val="28"/>
        </w:rPr>
        <w:t>стимулировании реальной</w:t>
      </w:r>
      <w:r w:rsidR="00B50B0B" w:rsidRPr="00B50B0B">
        <w:rPr>
          <w:rFonts w:ascii="Times New Roman" w:hAnsi="Times New Roman" w:cs="Times New Roman"/>
          <w:sz w:val="28"/>
          <w:szCs w:val="28"/>
        </w:rPr>
        <w:t xml:space="preserve"> поку</w:t>
      </w:r>
      <w:r>
        <w:rPr>
          <w:rFonts w:ascii="Times New Roman" w:hAnsi="Times New Roman" w:cs="Times New Roman"/>
          <w:sz w:val="28"/>
          <w:szCs w:val="28"/>
        </w:rPr>
        <w:t>пательной способности</w:t>
      </w:r>
      <w:r w:rsidR="00B50B0B" w:rsidRPr="00B50B0B">
        <w:rPr>
          <w:rFonts w:ascii="Times New Roman" w:hAnsi="Times New Roman" w:cs="Times New Roman"/>
          <w:sz w:val="28"/>
          <w:szCs w:val="28"/>
        </w:rPr>
        <w:t xml:space="preserve"> </w:t>
      </w:r>
      <w:r>
        <w:rPr>
          <w:rFonts w:ascii="Times New Roman" w:hAnsi="Times New Roman" w:cs="Times New Roman"/>
          <w:sz w:val="28"/>
          <w:szCs w:val="28"/>
        </w:rPr>
        <w:t>населения и его платежеспособного</w:t>
      </w:r>
      <w:r w:rsidR="00B50B0B" w:rsidRPr="00B50B0B">
        <w:rPr>
          <w:rFonts w:ascii="Times New Roman" w:hAnsi="Times New Roman" w:cs="Times New Roman"/>
          <w:sz w:val="28"/>
          <w:szCs w:val="28"/>
        </w:rPr>
        <w:t xml:space="preserve"> спрос</w:t>
      </w:r>
      <w:r>
        <w:rPr>
          <w:rFonts w:ascii="Times New Roman" w:hAnsi="Times New Roman" w:cs="Times New Roman"/>
          <w:sz w:val="28"/>
          <w:szCs w:val="28"/>
        </w:rPr>
        <w:t>а</w:t>
      </w:r>
      <w:r w:rsidR="00B50B0B" w:rsidRPr="00B50B0B">
        <w:rPr>
          <w:rFonts w:ascii="Times New Roman" w:hAnsi="Times New Roman" w:cs="Times New Roman"/>
          <w:sz w:val="28"/>
          <w:szCs w:val="28"/>
        </w:rPr>
        <w:t>. Непосредственн</w:t>
      </w:r>
      <w:r w:rsidR="00173C90">
        <w:rPr>
          <w:rFonts w:ascii="Times New Roman" w:hAnsi="Times New Roman" w:cs="Times New Roman"/>
          <w:sz w:val="28"/>
          <w:szCs w:val="28"/>
        </w:rPr>
        <w:t>ой угрозой</w:t>
      </w:r>
      <w:r w:rsidR="00B50B0B" w:rsidRPr="00B50B0B">
        <w:rPr>
          <w:rFonts w:ascii="Times New Roman" w:hAnsi="Times New Roman" w:cs="Times New Roman"/>
          <w:sz w:val="28"/>
          <w:szCs w:val="28"/>
        </w:rPr>
        <w:t xml:space="preserve"> продовольственной безопасности </w:t>
      </w:r>
      <w:r w:rsidR="00173C90">
        <w:rPr>
          <w:rFonts w:ascii="Times New Roman" w:hAnsi="Times New Roman" w:cs="Times New Roman"/>
          <w:sz w:val="28"/>
          <w:szCs w:val="28"/>
        </w:rPr>
        <w:t xml:space="preserve">может являться не только </w:t>
      </w:r>
      <w:r w:rsidR="00B50B0B" w:rsidRPr="00B50B0B">
        <w:rPr>
          <w:rFonts w:ascii="Times New Roman" w:hAnsi="Times New Roman" w:cs="Times New Roman"/>
          <w:sz w:val="28"/>
          <w:szCs w:val="28"/>
        </w:rPr>
        <w:t>снижение потенциала А</w:t>
      </w:r>
      <w:r w:rsidR="00173C90">
        <w:rPr>
          <w:rFonts w:ascii="Times New Roman" w:hAnsi="Times New Roman" w:cs="Times New Roman"/>
          <w:sz w:val="28"/>
          <w:szCs w:val="28"/>
        </w:rPr>
        <w:t>ПК, но и социальное напряжение, которое проявляется в значительном</w:t>
      </w:r>
      <w:r w:rsidR="00B50B0B" w:rsidRPr="00B50B0B">
        <w:rPr>
          <w:rFonts w:ascii="Times New Roman" w:hAnsi="Times New Roman" w:cs="Times New Roman"/>
          <w:sz w:val="28"/>
          <w:szCs w:val="28"/>
        </w:rPr>
        <w:t xml:space="preserve"> разрыв</w:t>
      </w:r>
      <w:r w:rsidR="00173C90">
        <w:rPr>
          <w:rFonts w:ascii="Times New Roman" w:hAnsi="Times New Roman" w:cs="Times New Roman"/>
          <w:sz w:val="28"/>
          <w:szCs w:val="28"/>
        </w:rPr>
        <w:t>е</w:t>
      </w:r>
      <w:r w:rsidR="00B50B0B" w:rsidRPr="00B50B0B">
        <w:rPr>
          <w:rFonts w:ascii="Times New Roman" w:hAnsi="Times New Roman" w:cs="Times New Roman"/>
          <w:sz w:val="28"/>
          <w:szCs w:val="28"/>
        </w:rPr>
        <w:t xml:space="preserve"> в доходах населения</w:t>
      </w:r>
      <w:r w:rsidR="00173C90">
        <w:rPr>
          <w:rFonts w:ascii="Times New Roman" w:hAnsi="Times New Roman" w:cs="Times New Roman"/>
          <w:sz w:val="28"/>
          <w:szCs w:val="28"/>
        </w:rPr>
        <w:t>, низких реальных</w:t>
      </w:r>
      <w:r w:rsidR="00B50B0B" w:rsidRPr="00B50B0B">
        <w:rPr>
          <w:rFonts w:ascii="Times New Roman" w:hAnsi="Times New Roman" w:cs="Times New Roman"/>
          <w:sz w:val="28"/>
          <w:szCs w:val="28"/>
        </w:rPr>
        <w:t xml:space="preserve"> дохо</w:t>
      </w:r>
      <w:r w:rsidR="00173C90">
        <w:rPr>
          <w:rFonts w:ascii="Times New Roman" w:hAnsi="Times New Roman" w:cs="Times New Roman"/>
          <w:sz w:val="28"/>
          <w:szCs w:val="28"/>
        </w:rPr>
        <w:t>дов и относительно высоких цен</w:t>
      </w:r>
      <w:r w:rsidR="00B50B0B" w:rsidRPr="00B50B0B">
        <w:rPr>
          <w:rFonts w:ascii="Times New Roman" w:hAnsi="Times New Roman" w:cs="Times New Roman"/>
          <w:sz w:val="28"/>
          <w:szCs w:val="28"/>
        </w:rPr>
        <w:t xml:space="preserve"> на продукты питания</w:t>
      </w:r>
      <w:r w:rsidR="00173C90">
        <w:rPr>
          <w:rFonts w:ascii="Times New Roman" w:hAnsi="Times New Roman" w:cs="Times New Roman"/>
          <w:sz w:val="28"/>
          <w:szCs w:val="28"/>
        </w:rPr>
        <w:t>. Всё это снижает доступность продовольствия и увеличивает социальное недовольство.</w:t>
      </w:r>
      <w:r w:rsidR="00B50B0B" w:rsidRPr="00B50B0B">
        <w:rPr>
          <w:rFonts w:ascii="Times New Roman" w:hAnsi="Times New Roman" w:cs="Times New Roman"/>
          <w:sz w:val="28"/>
          <w:szCs w:val="28"/>
        </w:rPr>
        <w:t xml:space="preserve"> </w:t>
      </w:r>
    </w:p>
    <w:p w:rsidR="00B50B0B" w:rsidRPr="00F5563E" w:rsidRDefault="00173C90" w:rsidP="00F5563E">
      <w:pPr>
        <w:widowControl w:val="0"/>
        <w:shd w:val="clear" w:color="auto" w:fill="FFFFFF"/>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Также на социальную напряжённость в нашем случае влияет качество продуктов питания. Ведь его отрицательное значение плохо влияет на качество жизни, увеличивает количество заболеваний и смертность.</w:t>
      </w:r>
      <w:r w:rsidR="00B50B0B" w:rsidRPr="00B50B0B">
        <w:rPr>
          <w:rFonts w:ascii="Times New Roman" w:hAnsi="Times New Roman" w:cs="Times New Roman"/>
          <w:sz w:val="28"/>
          <w:szCs w:val="28"/>
        </w:rPr>
        <w:t xml:space="preserve"> </w:t>
      </w:r>
      <w:r>
        <w:rPr>
          <w:rFonts w:ascii="Times New Roman" w:hAnsi="Times New Roman" w:cs="Times New Roman"/>
          <w:sz w:val="28"/>
          <w:szCs w:val="28"/>
        </w:rPr>
        <w:t xml:space="preserve">Хотелось бы отметить то факт, </w:t>
      </w:r>
      <w:r>
        <w:rPr>
          <w:rFonts w:ascii="Times New Roman" w:eastAsia="Times New Roman" w:hAnsi="Times New Roman" w:cs="Times New Roman"/>
          <w:sz w:val="28"/>
          <w:szCs w:val="28"/>
        </w:rPr>
        <w:t xml:space="preserve">что качество ввозимой продукции значительно отличается от качества собственного производства, это видно из анализа. Некоторые импортные товары более чем в два раза хуже своих. </w:t>
      </w:r>
      <w:r w:rsidR="00B50B0B" w:rsidRPr="00B50B0B">
        <w:rPr>
          <w:rFonts w:ascii="Times New Roman" w:hAnsi="Times New Roman" w:cs="Times New Roman"/>
          <w:sz w:val="28"/>
          <w:szCs w:val="28"/>
        </w:rPr>
        <w:lastRenderedPageBreak/>
        <w:t>Поэтому необходимо не только совершенствование агропродовольственной политики, но и совершенствование социальной политики, направленной и на контроль качества продовольствия.</w:t>
      </w:r>
    </w:p>
    <w:p w:rsidR="00AF2A81" w:rsidRPr="00271044" w:rsidRDefault="00C353F3" w:rsidP="00271044">
      <w:pPr>
        <w:pStyle w:val="a3"/>
        <w:shd w:val="clear" w:color="auto" w:fill="FFFFFF"/>
        <w:spacing w:before="0" w:beforeAutospacing="0" w:after="0" w:afterAutospacing="0" w:line="360" w:lineRule="auto"/>
        <w:ind w:firstLine="709"/>
        <w:contextualSpacing/>
        <w:jc w:val="both"/>
        <w:textAlignment w:val="baseline"/>
        <w:rPr>
          <w:color w:val="000000"/>
          <w:sz w:val="28"/>
          <w:szCs w:val="28"/>
        </w:rPr>
      </w:pPr>
      <w:r>
        <w:rPr>
          <w:color w:val="000000"/>
          <w:sz w:val="28"/>
          <w:szCs w:val="28"/>
        </w:rPr>
        <w:t>Отчётливо видно</w:t>
      </w:r>
      <w:r w:rsidR="00173C90">
        <w:rPr>
          <w:color w:val="000000"/>
          <w:sz w:val="28"/>
          <w:szCs w:val="28"/>
        </w:rPr>
        <w:t xml:space="preserve">, что одно вытекает из другого. И невозможно решить одну проблему, не решив другую. </w:t>
      </w:r>
      <w:r w:rsidR="001C59AE">
        <w:rPr>
          <w:color w:val="000000"/>
          <w:sz w:val="28"/>
          <w:szCs w:val="28"/>
        </w:rPr>
        <w:t xml:space="preserve">Для этого крайне необходимо принимать </w:t>
      </w:r>
      <w:r w:rsidR="001C59AE" w:rsidRPr="00B50B0B">
        <w:rPr>
          <w:color w:val="000000"/>
          <w:sz w:val="28"/>
          <w:szCs w:val="28"/>
        </w:rPr>
        <w:t>меры для совершенствования продовольственной безопасности и ее структуры в целом,   по формированию единого национального продовольственного рынка, обеспечению рационального межрегионального обмена, ликвидации административных барьеров на перемеще</w:t>
      </w:r>
      <w:r w:rsidR="001C59AE">
        <w:rPr>
          <w:color w:val="000000"/>
          <w:sz w:val="28"/>
          <w:szCs w:val="28"/>
        </w:rPr>
        <w:t>ние товаров, развитию логистики, а также развитию технологий.</w:t>
      </w:r>
      <w:r w:rsidR="001C59AE" w:rsidRPr="00B50B0B">
        <w:rPr>
          <w:color w:val="000000"/>
          <w:sz w:val="28"/>
          <w:szCs w:val="28"/>
        </w:rPr>
        <w:t xml:space="preserve"> </w:t>
      </w:r>
      <w:r w:rsidR="00AF2A81" w:rsidRPr="00B50B0B">
        <w:rPr>
          <w:color w:val="000000"/>
          <w:sz w:val="28"/>
          <w:szCs w:val="28"/>
        </w:rPr>
        <w:t xml:space="preserve">Отсюда следует вывод, что проблема продовольственной безопасности и импортозамещения должна решаться </w:t>
      </w:r>
      <w:r w:rsidR="001C59AE">
        <w:rPr>
          <w:color w:val="000000"/>
          <w:sz w:val="28"/>
          <w:szCs w:val="28"/>
        </w:rPr>
        <w:t>как на макро-, так</w:t>
      </w:r>
      <w:r w:rsidR="00AF2A81" w:rsidRPr="00B50B0B">
        <w:rPr>
          <w:color w:val="000000"/>
          <w:sz w:val="28"/>
          <w:szCs w:val="28"/>
        </w:rPr>
        <w:t xml:space="preserve"> и на микроуровнях. </w:t>
      </w: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7D3836" w:rsidRDefault="007D3836" w:rsidP="00BB4157">
      <w:pPr>
        <w:jc w:val="center"/>
        <w:rPr>
          <w:rFonts w:ascii="Times New Roman" w:hAnsi="Times New Roman" w:cs="Times New Roman"/>
          <w:sz w:val="28"/>
          <w:szCs w:val="28"/>
        </w:rPr>
      </w:pPr>
    </w:p>
    <w:p w:rsidR="00320D12" w:rsidRDefault="00BB4157" w:rsidP="00BB4157">
      <w:pPr>
        <w:jc w:val="center"/>
        <w:rPr>
          <w:rFonts w:ascii="Times New Roman" w:hAnsi="Times New Roman" w:cs="Times New Roman"/>
          <w:sz w:val="28"/>
          <w:szCs w:val="28"/>
        </w:rPr>
      </w:pPr>
      <w:r w:rsidRPr="00BB4157">
        <w:rPr>
          <w:rFonts w:ascii="Times New Roman" w:hAnsi="Times New Roman" w:cs="Times New Roman"/>
          <w:sz w:val="28"/>
          <w:szCs w:val="28"/>
        </w:rPr>
        <w:lastRenderedPageBreak/>
        <w:t>СПИСОК ИСПОЛЬЗОВАННЫХ ИСТОЧНИКОВ</w:t>
      </w:r>
    </w:p>
    <w:p w:rsidR="0001095B" w:rsidRDefault="0001095B" w:rsidP="0001095B">
      <w:pPr>
        <w:pStyle w:val="a6"/>
        <w:numPr>
          <w:ilvl w:val="0"/>
          <w:numId w:val="19"/>
        </w:numPr>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Конституция РФ</w:t>
      </w:r>
    </w:p>
    <w:p w:rsidR="0001095B" w:rsidRPr="00F658A4" w:rsidRDefault="0001095B" w:rsidP="0001095B">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Доктрина продовольственной безопасности Российской Федерации на период до 2020 г. Утверждена ука</w:t>
      </w:r>
      <w:r>
        <w:rPr>
          <w:rFonts w:ascii="Times New Roman" w:hAnsi="Times New Roman" w:cs="Times New Roman"/>
          <w:color w:val="000000" w:themeColor="text1"/>
          <w:sz w:val="28"/>
          <w:szCs w:val="28"/>
        </w:rPr>
        <w:t>зом президента Российской Феде</w:t>
      </w:r>
      <w:r w:rsidRPr="00F658A4">
        <w:rPr>
          <w:rFonts w:ascii="Times New Roman" w:hAnsi="Times New Roman" w:cs="Times New Roman"/>
          <w:color w:val="000000" w:themeColor="text1"/>
          <w:sz w:val="28"/>
          <w:szCs w:val="28"/>
        </w:rPr>
        <w:t>рации от 30 января 2010 г. № 120</w:t>
      </w:r>
    </w:p>
    <w:p w:rsidR="007350FE" w:rsidRPr="00F658A4"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Аналитический вестник №44 (643) «Обеспечение продовольственной безопасности в субъектах Российской Федерации как фактор обеспечения национальной безопасности». – Москва. – 2016 г.</w:t>
      </w:r>
    </w:p>
    <w:p w:rsidR="007350FE" w:rsidRPr="00F658A4"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Ашмарина Т.И. Качественный аспект п</w:t>
      </w:r>
      <w:r>
        <w:rPr>
          <w:rFonts w:ascii="Times New Roman" w:hAnsi="Times New Roman" w:cs="Times New Roman"/>
          <w:color w:val="000000" w:themeColor="text1"/>
          <w:sz w:val="28"/>
          <w:szCs w:val="28"/>
        </w:rPr>
        <w:t>родовольственной безопасности //</w:t>
      </w:r>
      <w:r w:rsidRPr="00F658A4">
        <w:rPr>
          <w:rFonts w:ascii="Times New Roman" w:hAnsi="Times New Roman" w:cs="Times New Roman"/>
          <w:color w:val="000000" w:themeColor="text1"/>
          <w:sz w:val="28"/>
          <w:szCs w:val="28"/>
        </w:rPr>
        <w:t xml:space="preserve"> </w:t>
      </w:r>
      <w:hyperlink r:id="rId10" w:history="1">
        <w:r w:rsidRPr="00F658A4">
          <w:rPr>
            <w:rStyle w:val="a5"/>
            <w:rFonts w:ascii="Times New Roman" w:hAnsi="Times New Roman" w:cs="Times New Roman"/>
            <w:color w:val="000000" w:themeColor="text1"/>
            <w:sz w:val="28"/>
            <w:szCs w:val="28"/>
            <w:u w:val="none"/>
            <w:bdr w:val="none" w:sz="0" w:space="0" w:color="auto" w:frame="1"/>
          </w:rPr>
          <w:t>Вестник Федерального государственного образовательного учреждения высшего профессионального образования «Московский государственный агроинженерный университет им. В.П. Горячкина»</w:t>
        </w:r>
      </w:hyperlink>
      <w:r w:rsidRPr="00F658A4">
        <w:rPr>
          <w:rFonts w:ascii="Times New Roman" w:hAnsi="Times New Roman" w:cs="Times New Roman"/>
          <w:color w:val="000000" w:themeColor="text1"/>
          <w:sz w:val="28"/>
          <w:szCs w:val="28"/>
        </w:rPr>
        <w:t>. – 2015 г.</w:t>
      </w:r>
    </w:p>
    <w:p w:rsidR="007350FE"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Балдов</w:t>
      </w:r>
      <w:r>
        <w:rPr>
          <w:rFonts w:ascii="Times New Roman" w:hAnsi="Times New Roman" w:cs="Times New Roman"/>
          <w:color w:val="000000" w:themeColor="text1"/>
          <w:sz w:val="28"/>
          <w:szCs w:val="28"/>
        </w:rPr>
        <w:t xml:space="preserve"> Д.В.</w:t>
      </w:r>
      <w:r w:rsidRPr="00F658A4">
        <w:rPr>
          <w:rFonts w:ascii="Times New Roman" w:hAnsi="Times New Roman" w:cs="Times New Roman"/>
          <w:color w:val="000000" w:themeColor="text1"/>
          <w:sz w:val="28"/>
          <w:szCs w:val="28"/>
        </w:rPr>
        <w:t>, Суслов</w:t>
      </w:r>
      <w:r>
        <w:rPr>
          <w:rFonts w:ascii="Times New Roman" w:hAnsi="Times New Roman" w:cs="Times New Roman"/>
          <w:color w:val="000000" w:themeColor="text1"/>
          <w:sz w:val="28"/>
          <w:szCs w:val="28"/>
        </w:rPr>
        <w:t xml:space="preserve"> С.А.</w:t>
      </w:r>
      <w:r w:rsidRPr="00F658A4">
        <w:rPr>
          <w:rFonts w:ascii="Times New Roman" w:hAnsi="Times New Roman" w:cs="Times New Roman"/>
          <w:color w:val="000000" w:themeColor="text1"/>
          <w:sz w:val="28"/>
          <w:szCs w:val="28"/>
        </w:rPr>
        <w:t xml:space="preserve"> Методика расчёта уровня продовольственной безопасности. – 2016 г.</w:t>
      </w:r>
    </w:p>
    <w:p w:rsidR="007350FE" w:rsidRPr="007350FE"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7350FE">
        <w:rPr>
          <w:rFonts w:ascii="Times New Roman" w:hAnsi="Times New Roman" w:cs="Times New Roman"/>
          <w:sz w:val="28"/>
          <w:szCs w:val="28"/>
        </w:rPr>
        <w:t xml:space="preserve">Буянова А.В. Агропромышленный комплекс Краснодарского края: состояние, проблемы и перспективы развития // Научное сообщество студентов XXI столетия. ЕСТЕСТВЕННЫЕ НАУКИ: сб. ст. по мат. XXXVI междунар. студ. науч.-практ. конф. № 10(35). </w:t>
      </w:r>
      <w:r>
        <w:rPr>
          <w:rFonts w:ascii="Times New Roman" w:hAnsi="Times New Roman" w:cs="Times New Roman"/>
          <w:sz w:val="28"/>
          <w:szCs w:val="28"/>
        </w:rPr>
        <w:t>–</w:t>
      </w:r>
      <w:r w:rsidRPr="007350FE">
        <w:rPr>
          <w:rFonts w:ascii="Times New Roman" w:hAnsi="Times New Roman" w:cs="Times New Roman"/>
          <w:sz w:val="28"/>
          <w:szCs w:val="28"/>
        </w:rPr>
        <w:t xml:space="preserve"> 2016</w:t>
      </w:r>
    </w:p>
    <w:p w:rsidR="007350FE" w:rsidRPr="007350FE"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Лапшин Сергей, На Совете Безопасности РФ отметили вклад Краснодарского края в обеспечение продовольственной безопасности страны</w:t>
      </w:r>
      <w:r>
        <w:rPr>
          <w:rFonts w:ascii="Times New Roman" w:hAnsi="Times New Roman" w:cs="Times New Roman"/>
          <w:color w:val="000000" w:themeColor="text1"/>
          <w:sz w:val="28"/>
          <w:szCs w:val="28"/>
        </w:rPr>
        <w:t xml:space="preserve"> // </w:t>
      </w:r>
      <w:r w:rsidRPr="00F658A4">
        <w:rPr>
          <w:rFonts w:ascii="Times New Roman" w:hAnsi="Times New Roman" w:cs="Times New Roman"/>
          <w:iCs/>
          <w:color w:val="000000" w:themeColor="text1"/>
          <w:sz w:val="28"/>
          <w:szCs w:val="28"/>
          <w:bdr w:val="none" w:sz="0" w:space="0" w:color="auto" w:frame="1"/>
        </w:rPr>
        <w:t xml:space="preserve">[Электронный ресурс], </w:t>
      </w:r>
      <w:r w:rsidRPr="00F658A4">
        <w:rPr>
          <w:rFonts w:ascii="Times New Roman" w:hAnsi="Times New Roman" w:cs="Times New Roman"/>
          <w:color w:val="000000" w:themeColor="text1"/>
          <w:sz w:val="28"/>
          <w:szCs w:val="28"/>
          <w:lang w:val="en-US"/>
        </w:rPr>
        <w:t>URL</w:t>
      </w:r>
      <w:r w:rsidRPr="00F658A4">
        <w:rPr>
          <w:rFonts w:ascii="Times New Roman" w:hAnsi="Times New Roman" w:cs="Times New Roman"/>
          <w:color w:val="000000" w:themeColor="text1"/>
          <w:sz w:val="28"/>
          <w:szCs w:val="28"/>
        </w:rPr>
        <w:t xml:space="preserve">: </w:t>
      </w:r>
      <w:r w:rsidRPr="00F658A4">
        <w:rPr>
          <w:rFonts w:ascii="Times New Roman" w:hAnsi="Times New Roman" w:cs="Times New Roman"/>
          <w:color w:val="000000" w:themeColor="text1"/>
          <w:sz w:val="28"/>
          <w:szCs w:val="28"/>
          <w:lang w:val="en-US"/>
        </w:rPr>
        <w:t>https</w:t>
      </w:r>
      <w:r w:rsidRPr="00F658A4">
        <w:rPr>
          <w:rFonts w:ascii="Times New Roman" w:hAnsi="Times New Roman" w:cs="Times New Roman"/>
          <w:color w:val="000000" w:themeColor="text1"/>
          <w:sz w:val="28"/>
          <w:szCs w:val="28"/>
        </w:rPr>
        <w:t>://</w:t>
      </w:r>
      <w:r w:rsidRPr="00F658A4">
        <w:rPr>
          <w:rFonts w:ascii="Times New Roman" w:hAnsi="Times New Roman" w:cs="Times New Roman"/>
          <w:color w:val="000000" w:themeColor="text1"/>
          <w:sz w:val="28"/>
          <w:szCs w:val="28"/>
          <w:lang w:val="en-US"/>
        </w:rPr>
        <w:t>www</w:t>
      </w:r>
      <w:r w:rsidRPr="00F658A4">
        <w:rPr>
          <w:rFonts w:ascii="Times New Roman" w:hAnsi="Times New Roman" w:cs="Times New Roman"/>
          <w:color w:val="000000" w:themeColor="text1"/>
          <w:sz w:val="28"/>
          <w:szCs w:val="28"/>
        </w:rPr>
        <w:t>.</w:t>
      </w:r>
      <w:r w:rsidRPr="00F658A4">
        <w:rPr>
          <w:rFonts w:ascii="Times New Roman" w:hAnsi="Times New Roman" w:cs="Times New Roman"/>
          <w:color w:val="000000" w:themeColor="text1"/>
          <w:sz w:val="28"/>
          <w:szCs w:val="28"/>
          <w:lang w:val="en-US"/>
        </w:rPr>
        <w:t>kommersant</w:t>
      </w:r>
      <w:r w:rsidRPr="00F658A4">
        <w:rPr>
          <w:rFonts w:ascii="Times New Roman" w:hAnsi="Times New Roman" w:cs="Times New Roman"/>
          <w:color w:val="000000" w:themeColor="text1"/>
          <w:sz w:val="28"/>
          <w:szCs w:val="28"/>
        </w:rPr>
        <w:t>.</w:t>
      </w:r>
      <w:r w:rsidRPr="00F658A4">
        <w:rPr>
          <w:rFonts w:ascii="Times New Roman" w:hAnsi="Times New Roman" w:cs="Times New Roman"/>
          <w:color w:val="000000" w:themeColor="text1"/>
          <w:sz w:val="28"/>
          <w:szCs w:val="28"/>
          <w:lang w:val="en-US"/>
        </w:rPr>
        <w:t>ru</w:t>
      </w:r>
      <w:r>
        <w:rPr>
          <w:rFonts w:ascii="Times New Roman" w:hAnsi="Times New Roman" w:cs="Times New Roman"/>
          <w:color w:val="000000" w:themeColor="text1"/>
          <w:sz w:val="28"/>
          <w:szCs w:val="28"/>
        </w:rPr>
        <w:t>.</w:t>
      </w:r>
      <w:r w:rsidRPr="00F658A4">
        <w:rPr>
          <w:rFonts w:ascii="Times New Roman" w:hAnsi="Times New Roman" w:cs="Times New Roman"/>
          <w:color w:val="000000" w:themeColor="text1"/>
          <w:sz w:val="28"/>
          <w:szCs w:val="28"/>
        </w:rPr>
        <w:t xml:space="preserve"> – 2017 г. </w:t>
      </w:r>
    </w:p>
    <w:p w:rsidR="007350FE" w:rsidRPr="00F658A4"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 xml:space="preserve">Ларионов В.Г. Продовольственная безопасность России // </w:t>
      </w:r>
      <w:r w:rsidRPr="00F658A4">
        <w:rPr>
          <w:rFonts w:ascii="Times New Roman" w:hAnsi="Times New Roman" w:cs="Times New Roman"/>
          <w:iCs/>
          <w:color w:val="000000" w:themeColor="text1"/>
          <w:sz w:val="28"/>
          <w:szCs w:val="28"/>
          <w:shd w:val="clear" w:color="auto" w:fill="FFFFFF"/>
        </w:rPr>
        <w:t> </w:t>
      </w:r>
      <w:r w:rsidRPr="00F658A4">
        <w:rPr>
          <w:rFonts w:ascii="Times New Roman" w:hAnsi="Times New Roman" w:cs="Times New Roman"/>
          <w:iCs/>
          <w:color w:val="000000" w:themeColor="text1"/>
          <w:sz w:val="28"/>
          <w:szCs w:val="28"/>
        </w:rPr>
        <w:t xml:space="preserve">Продовольственная политика и безопасность. - </w:t>
      </w:r>
      <w:r w:rsidRPr="00F658A4">
        <w:rPr>
          <w:rFonts w:ascii="Times New Roman" w:hAnsi="Times New Roman" w:cs="Times New Roman"/>
          <w:iCs/>
          <w:color w:val="000000" w:themeColor="text1"/>
          <w:sz w:val="28"/>
          <w:szCs w:val="28"/>
          <w:shd w:val="clear" w:color="auto" w:fill="FFFFFF"/>
        </w:rPr>
        <w:t> № </w:t>
      </w:r>
      <w:r w:rsidRPr="00F658A4">
        <w:rPr>
          <w:rFonts w:ascii="Times New Roman" w:hAnsi="Times New Roman" w:cs="Times New Roman"/>
          <w:iCs/>
          <w:color w:val="000000" w:themeColor="text1"/>
          <w:sz w:val="28"/>
          <w:szCs w:val="28"/>
        </w:rPr>
        <w:t>1. – 2015 г.</w:t>
      </w:r>
    </w:p>
    <w:p w:rsidR="007350FE" w:rsidRPr="00F658A4"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Маханько Г.В. Оценка экономической безопасности региона (на примере Краснодарского края) // Научный журнал КубГАУ. -  №128(04). – 2017 г.</w:t>
      </w:r>
    </w:p>
    <w:p w:rsidR="007350FE" w:rsidRPr="000D54E6"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0D54E6">
        <w:rPr>
          <w:rFonts w:ascii="Times New Roman" w:hAnsi="Times New Roman" w:cs="Times New Roman"/>
          <w:sz w:val="28"/>
          <w:szCs w:val="28"/>
        </w:rPr>
        <w:lastRenderedPageBreak/>
        <w:t>Пожидаева Е.С. Экономико-статистический анализ уровня потребления основных продуктов питания в условиях ограничений внешней торговли. – 2017 г.</w:t>
      </w:r>
    </w:p>
    <w:p w:rsidR="007350FE" w:rsidRPr="000D54E6"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0D54E6">
        <w:rPr>
          <w:rFonts w:ascii="Times New Roman" w:hAnsi="Times New Roman" w:cs="Times New Roman"/>
          <w:sz w:val="28"/>
          <w:szCs w:val="28"/>
        </w:rPr>
        <w:t xml:space="preserve">Сидоров А.А., Сидорова Д.В., Нудной А.П. </w:t>
      </w:r>
      <w:r w:rsidRPr="000D54E6">
        <w:rPr>
          <w:rFonts w:ascii="Times New Roman" w:eastAsia="TimesNewRomanPS-BoldMT" w:hAnsi="Times New Roman" w:cs="Times New Roman"/>
          <w:bCs/>
          <w:sz w:val="28"/>
          <w:szCs w:val="28"/>
        </w:rPr>
        <w:t>Краснодарский край в территориальной социально-экономической системе Южного федерального округа // Вестник АГУ. – выпуск 2 (161). – 2015 г.</w:t>
      </w:r>
    </w:p>
    <w:p w:rsidR="007350FE" w:rsidRPr="00F658A4"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Франциско О.Ю. Продовольственная безопасность в системе экономической безопасности региона (по материалам Краснодарского края). – 2015 г.</w:t>
      </w:r>
    </w:p>
    <w:p w:rsidR="007350FE" w:rsidRDefault="007350FE" w:rsidP="007350FE">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Шевченко А.И, Шевченко К.И. Сельскохозяйственная отрасль как основа продовольственной бе</w:t>
      </w:r>
      <w:r>
        <w:rPr>
          <w:rFonts w:ascii="Times New Roman" w:hAnsi="Times New Roman" w:cs="Times New Roman"/>
          <w:color w:val="000000" w:themeColor="text1"/>
          <w:sz w:val="28"/>
          <w:szCs w:val="28"/>
        </w:rPr>
        <w:t xml:space="preserve">зопасности Краснодарского края // </w:t>
      </w:r>
      <w:r w:rsidRPr="001D7AB0">
        <w:rPr>
          <w:rFonts w:ascii="Times New Roman" w:hAnsi="Times New Roman" w:cs="Times New Roman"/>
          <w:sz w:val="28"/>
          <w:szCs w:val="28"/>
        </w:rPr>
        <w:t>Электронный научный журнал «Аэкономика: экономика и сельское хозяйство»</w:t>
      </w:r>
      <w:r>
        <w:rPr>
          <w:rFonts w:ascii="Times New Roman" w:hAnsi="Times New Roman" w:cs="Times New Roman"/>
          <w:iCs/>
          <w:color w:val="000000" w:themeColor="text1"/>
          <w:sz w:val="28"/>
          <w:szCs w:val="28"/>
          <w:bdr w:val="none" w:sz="0" w:space="0" w:color="auto" w:frame="1"/>
        </w:rPr>
        <w:t xml:space="preserve"> // </w:t>
      </w:r>
      <w:r w:rsidRPr="00F658A4">
        <w:rPr>
          <w:rFonts w:ascii="Times New Roman" w:hAnsi="Times New Roman" w:cs="Times New Roman"/>
          <w:iCs/>
          <w:color w:val="000000" w:themeColor="text1"/>
          <w:sz w:val="28"/>
          <w:szCs w:val="28"/>
          <w:bdr w:val="none" w:sz="0" w:space="0" w:color="auto" w:frame="1"/>
        </w:rPr>
        <w:t xml:space="preserve">[Электронный ресурс], </w:t>
      </w:r>
      <w:r w:rsidRPr="00F658A4">
        <w:rPr>
          <w:rFonts w:ascii="Times New Roman" w:hAnsi="Times New Roman" w:cs="Times New Roman"/>
          <w:color w:val="000000" w:themeColor="text1"/>
          <w:sz w:val="28"/>
          <w:szCs w:val="28"/>
          <w:lang w:val="en-US"/>
        </w:rPr>
        <w:t>URL</w:t>
      </w:r>
      <w:r w:rsidRPr="00F658A4">
        <w:rPr>
          <w:rFonts w:ascii="Times New Roman" w:hAnsi="Times New Roman" w:cs="Times New Roman"/>
          <w:color w:val="000000" w:themeColor="text1"/>
          <w:sz w:val="28"/>
          <w:szCs w:val="28"/>
        </w:rPr>
        <w:t>:</w:t>
      </w:r>
      <w:r w:rsidRPr="001D7AB0">
        <w:t xml:space="preserve"> </w:t>
      </w:r>
      <w:hyperlink r:id="rId11" w:history="1">
        <w:r w:rsidRPr="002E27FC">
          <w:rPr>
            <w:rStyle w:val="a5"/>
            <w:rFonts w:ascii="Times New Roman" w:hAnsi="Times New Roman" w:cs="Times New Roman"/>
            <w:sz w:val="28"/>
            <w:szCs w:val="28"/>
          </w:rPr>
          <w:t>http://aeconomy.ru</w:t>
        </w:r>
      </w:hyperlink>
      <w:r>
        <w:rPr>
          <w:rFonts w:ascii="Times New Roman" w:hAnsi="Times New Roman" w:cs="Times New Roman"/>
          <w:color w:val="000000" w:themeColor="text1"/>
          <w:sz w:val="28"/>
          <w:szCs w:val="28"/>
        </w:rPr>
        <w:t xml:space="preserve">. </w:t>
      </w:r>
      <w:r w:rsidRPr="00F658A4">
        <w:rPr>
          <w:rFonts w:ascii="Times New Roman" w:hAnsi="Times New Roman" w:cs="Times New Roman"/>
          <w:color w:val="000000" w:themeColor="text1"/>
          <w:sz w:val="28"/>
          <w:szCs w:val="28"/>
        </w:rPr>
        <w:t xml:space="preserve">– 2016 г. </w:t>
      </w:r>
    </w:p>
    <w:p w:rsidR="007350FE" w:rsidRDefault="007350FE" w:rsidP="007350FE">
      <w:pPr>
        <w:pStyle w:val="a6"/>
        <w:numPr>
          <w:ilvl w:val="0"/>
          <w:numId w:val="19"/>
        </w:numPr>
        <w:ind w:left="0" w:firstLine="0"/>
        <w:rPr>
          <w:rFonts w:ascii="Times New Roman" w:hAnsi="Times New Roman" w:cs="Times New Roman"/>
          <w:color w:val="000000" w:themeColor="text1"/>
          <w:sz w:val="28"/>
          <w:szCs w:val="28"/>
        </w:rPr>
      </w:pPr>
      <w:r>
        <w:rPr>
          <w:rFonts w:ascii="Times New Roman" w:hAnsi="Times New Roman" w:cs="Times New Roman"/>
          <w:iCs/>
          <w:sz w:val="28"/>
          <w:szCs w:val="28"/>
          <w:bdr w:val="none" w:sz="0" w:space="0" w:color="auto" w:frame="1"/>
        </w:rPr>
        <w:t xml:space="preserve">Министерство сельского хозяйства и перерабоатывающей промышленности Краснодарского края // </w:t>
      </w:r>
      <w:r w:rsidRPr="00F658A4">
        <w:rPr>
          <w:rFonts w:ascii="Times New Roman" w:hAnsi="Times New Roman" w:cs="Times New Roman"/>
          <w:iCs/>
          <w:sz w:val="28"/>
          <w:szCs w:val="28"/>
          <w:bdr w:val="none" w:sz="0" w:space="0" w:color="auto" w:frame="1"/>
        </w:rPr>
        <w:t xml:space="preserve">[Электронный ресурс], </w:t>
      </w:r>
      <w:r w:rsidRPr="00F658A4">
        <w:rPr>
          <w:rFonts w:ascii="Times New Roman" w:hAnsi="Times New Roman" w:cs="Times New Roman"/>
          <w:sz w:val="28"/>
          <w:szCs w:val="28"/>
          <w:lang w:val="en-US"/>
        </w:rPr>
        <w:t>URL</w:t>
      </w:r>
      <w:r w:rsidRPr="00F658A4">
        <w:rPr>
          <w:rFonts w:ascii="Times New Roman" w:hAnsi="Times New Roman" w:cs="Times New Roman"/>
          <w:sz w:val="28"/>
          <w:szCs w:val="28"/>
        </w:rPr>
        <w:t>:</w:t>
      </w:r>
      <w:r w:rsidRPr="00683219">
        <w:rPr>
          <w:rFonts w:ascii="Times New Roman" w:hAnsi="Times New Roman" w:cs="Times New Roman"/>
          <w:sz w:val="28"/>
          <w:szCs w:val="28"/>
        </w:rPr>
        <w:t xml:space="preserve"> </w:t>
      </w:r>
      <w:hyperlink r:id="rId12" w:history="1">
        <w:r w:rsidRPr="00F658A4">
          <w:rPr>
            <w:rStyle w:val="a5"/>
            <w:rFonts w:ascii="Times New Roman" w:hAnsi="Times New Roman" w:cs="Times New Roman"/>
            <w:color w:val="000000" w:themeColor="text1"/>
            <w:sz w:val="28"/>
            <w:szCs w:val="28"/>
            <w:u w:val="none"/>
          </w:rPr>
          <w:t>http://www.dsh.krasnodar.ru</w:t>
        </w:r>
      </w:hyperlink>
    </w:p>
    <w:p w:rsidR="00BB4157" w:rsidRPr="00B77564" w:rsidRDefault="00F658A4" w:rsidP="007350FE">
      <w:pPr>
        <w:pStyle w:val="a6"/>
        <w:numPr>
          <w:ilvl w:val="0"/>
          <w:numId w:val="19"/>
        </w:numPr>
        <w:ind w:left="0" w:firstLine="0"/>
        <w:rPr>
          <w:rFonts w:ascii="Times New Roman" w:hAnsi="Times New Roman" w:cs="Times New Roman"/>
          <w:color w:val="000000" w:themeColor="text1"/>
          <w:sz w:val="28"/>
          <w:szCs w:val="28"/>
        </w:rPr>
      </w:pPr>
      <w:r w:rsidRPr="007350FE">
        <w:rPr>
          <w:rFonts w:ascii="Times New Roman" w:hAnsi="Times New Roman" w:cs="Times New Roman"/>
          <w:color w:val="000000" w:themeColor="text1"/>
          <w:sz w:val="28"/>
          <w:szCs w:val="28"/>
        </w:rPr>
        <w:t xml:space="preserve">Министерство экономики Краснодарского края // </w:t>
      </w:r>
      <w:r w:rsidRPr="007350FE">
        <w:rPr>
          <w:rFonts w:ascii="Times New Roman" w:hAnsi="Times New Roman" w:cs="Times New Roman"/>
          <w:iCs/>
          <w:color w:val="000000" w:themeColor="text1"/>
          <w:sz w:val="28"/>
          <w:szCs w:val="28"/>
          <w:bdr w:val="none" w:sz="0" w:space="0" w:color="auto" w:frame="1"/>
        </w:rPr>
        <w:t xml:space="preserve">[Электронный ресурс], </w:t>
      </w:r>
      <w:r w:rsidRPr="007350FE">
        <w:rPr>
          <w:rFonts w:ascii="Times New Roman" w:hAnsi="Times New Roman" w:cs="Times New Roman"/>
          <w:color w:val="000000" w:themeColor="text1"/>
          <w:sz w:val="28"/>
          <w:szCs w:val="28"/>
          <w:lang w:val="en-US"/>
        </w:rPr>
        <w:t>URL</w:t>
      </w:r>
      <w:r w:rsidRPr="007350FE">
        <w:rPr>
          <w:rFonts w:ascii="Times New Roman" w:hAnsi="Times New Roman" w:cs="Times New Roman"/>
          <w:color w:val="000000" w:themeColor="text1"/>
          <w:sz w:val="28"/>
          <w:szCs w:val="28"/>
        </w:rPr>
        <w:t xml:space="preserve">: </w:t>
      </w:r>
      <w:r w:rsidR="00BB4157" w:rsidRPr="007350FE">
        <w:rPr>
          <w:rFonts w:ascii="Times New Roman" w:eastAsia="Times New Roman" w:hAnsi="Times New Roman" w:cs="Times New Roman"/>
          <w:iCs/>
          <w:color w:val="000000" w:themeColor="text1"/>
          <w:sz w:val="28"/>
          <w:szCs w:val="28"/>
        </w:rPr>
        <w:t>economy.krasnodar.ru</w:t>
      </w:r>
    </w:p>
    <w:p w:rsidR="00B77564" w:rsidRPr="008F7BD6" w:rsidRDefault="00B7756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 xml:space="preserve">Портал исполнительных органов государственной власти Краснодарского края // </w:t>
      </w:r>
      <w:r w:rsidRPr="00F658A4">
        <w:rPr>
          <w:rFonts w:ascii="Times New Roman" w:hAnsi="Times New Roman" w:cs="Times New Roman"/>
          <w:iCs/>
          <w:sz w:val="28"/>
          <w:szCs w:val="28"/>
          <w:bdr w:val="none" w:sz="0" w:space="0" w:color="auto" w:frame="1"/>
        </w:rPr>
        <w:t xml:space="preserve">[Электронный ресурс], </w:t>
      </w:r>
      <w:r w:rsidRPr="00F658A4">
        <w:rPr>
          <w:rFonts w:ascii="Times New Roman" w:hAnsi="Times New Roman" w:cs="Times New Roman"/>
          <w:sz w:val="28"/>
          <w:szCs w:val="28"/>
          <w:lang w:val="en-US"/>
        </w:rPr>
        <w:t>URL</w:t>
      </w:r>
      <w:r w:rsidRPr="00F658A4">
        <w:rPr>
          <w:rFonts w:ascii="Times New Roman" w:hAnsi="Times New Roman" w:cs="Times New Roman"/>
          <w:sz w:val="28"/>
          <w:szCs w:val="28"/>
        </w:rPr>
        <w:t xml:space="preserve">: </w:t>
      </w:r>
      <w:r w:rsidRPr="00F658A4">
        <w:rPr>
          <w:rFonts w:ascii="Times New Roman" w:hAnsi="Times New Roman" w:cs="Times New Roman"/>
          <w:color w:val="000000" w:themeColor="text1"/>
          <w:sz w:val="28"/>
          <w:szCs w:val="28"/>
        </w:rPr>
        <w:t xml:space="preserve"> </w:t>
      </w:r>
      <w:hyperlink r:id="rId13" w:history="1">
        <w:r w:rsidRPr="00F658A4">
          <w:rPr>
            <w:rStyle w:val="a5"/>
            <w:rFonts w:ascii="Times New Roman" w:hAnsi="Times New Roman" w:cs="Times New Roman"/>
            <w:color w:val="000000" w:themeColor="text1"/>
            <w:sz w:val="28"/>
            <w:szCs w:val="28"/>
            <w:u w:val="none"/>
          </w:rPr>
          <w:t>https://krasnodar.ru</w:t>
        </w:r>
      </w:hyperlink>
    </w:p>
    <w:p w:rsidR="00B77564" w:rsidRPr="00F658A4" w:rsidRDefault="00B7756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 xml:space="preserve">Сайт  администрации и городской думы Краснодара </w:t>
      </w:r>
      <w:hyperlink r:id="rId14" w:history="1">
        <w:r w:rsidRPr="00F658A4">
          <w:rPr>
            <w:rStyle w:val="a5"/>
            <w:rFonts w:ascii="Times New Roman" w:hAnsi="Times New Roman" w:cs="Times New Roman"/>
            <w:color w:val="000000" w:themeColor="text1"/>
            <w:sz w:val="28"/>
            <w:szCs w:val="28"/>
            <w:u w:val="none"/>
          </w:rPr>
          <w:t>http://krd.ru</w:t>
        </w:r>
      </w:hyperlink>
    </w:p>
    <w:p w:rsidR="00B77564" w:rsidRPr="00F658A4" w:rsidRDefault="00B7756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Социально-экономическая диагностика Краснодарского края. – Краснодар, Санкт-Петербург. – 2017 г.</w:t>
      </w:r>
    </w:p>
    <w:p w:rsidR="00B77564" w:rsidRPr="00F658A4" w:rsidRDefault="00B7756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Статистический сборник «Краснодарский край в цифрах 2016»</w:t>
      </w:r>
    </w:p>
    <w:p w:rsidR="00B77564" w:rsidRPr="00F658A4" w:rsidRDefault="00B77564" w:rsidP="00B77564">
      <w:pPr>
        <w:pStyle w:val="a6"/>
        <w:numPr>
          <w:ilvl w:val="0"/>
          <w:numId w:val="19"/>
        </w:numPr>
        <w:ind w:left="0" w:firstLine="0"/>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bdr w:val="none" w:sz="0" w:space="0" w:color="auto" w:frame="1"/>
        </w:rPr>
        <w:t xml:space="preserve">Управление Федеральной службы государственной статистики по Краснодарскому краю и Республике Адыгея // </w:t>
      </w:r>
      <w:r w:rsidRPr="00F658A4">
        <w:rPr>
          <w:rFonts w:ascii="Times New Roman" w:hAnsi="Times New Roman" w:cs="Times New Roman"/>
          <w:iCs/>
          <w:color w:val="000000" w:themeColor="text1"/>
          <w:sz w:val="28"/>
          <w:szCs w:val="28"/>
          <w:bdr w:val="none" w:sz="0" w:space="0" w:color="auto" w:frame="1"/>
        </w:rPr>
        <w:t xml:space="preserve">[Электронный ресурс], </w:t>
      </w:r>
      <w:r w:rsidRPr="00F658A4">
        <w:rPr>
          <w:rFonts w:ascii="Times New Roman" w:hAnsi="Times New Roman" w:cs="Times New Roman"/>
          <w:color w:val="000000" w:themeColor="text1"/>
          <w:sz w:val="28"/>
          <w:szCs w:val="28"/>
          <w:lang w:val="en-US"/>
        </w:rPr>
        <w:t>URL</w:t>
      </w:r>
      <w:r w:rsidRPr="00F658A4">
        <w:rPr>
          <w:rFonts w:ascii="Times New Roman" w:hAnsi="Times New Roman" w:cs="Times New Roman"/>
          <w:color w:val="000000" w:themeColor="text1"/>
          <w:sz w:val="28"/>
          <w:szCs w:val="28"/>
        </w:rPr>
        <w:t xml:space="preserve">: </w:t>
      </w:r>
      <w:hyperlink r:id="rId15" w:history="1">
        <w:r w:rsidRPr="00F658A4">
          <w:rPr>
            <w:rStyle w:val="a5"/>
            <w:rFonts w:ascii="Times New Roman" w:hAnsi="Times New Roman" w:cs="Times New Roman"/>
            <w:color w:val="000000" w:themeColor="text1"/>
            <w:sz w:val="28"/>
            <w:szCs w:val="28"/>
            <w:u w:val="none"/>
          </w:rPr>
          <w:t>http://krsdstat.gks.ru</w:t>
        </w:r>
      </w:hyperlink>
    </w:p>
    <w:p w:rsidR="00B77564" w:rsidRPr="00B77564" w:rsidRDefault="00B7756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color w:val="000000" w:themeColor="text1"/>
          <w:sz w:val="28"/>
          <w:szCs w:val="28"/>
        </w:rPr>
        <w:t xml:space="preserve">Федеральная служба государственной статистики </w:t>
      </w:r>
      <w:hyperlink r:id="rId16" w:history="1">
        <w:r w:rsidRPr="00F658A4">
          <w:rPr>
            <w:rStyle w:val="a5"/>
            <w:rFonts w:ascii="Times New Roman" w:hAnsi="Times New Roman" w:cs="Times New Roman"/>
            <w:color w:val="000000" w:themeColor="text1"/>
            <w:sz w:val="28"/>
            <w:szCs w:val="28"/>
            <w:u w:val="none"/>
          </w:rPr>
          <w:t>http://www.gks.ru</w:t>
        </w:r>
      </w:hyperlink>
    </w:p>
    <w:p w:rsidR="00654879" w:rsidRPr="00B77564" w:rsidRDefault="00F658A4" w:rsidP="00B77564">
      <w:pPr>
        <w:pStyle w:val="a6"/>
        <w:numPr>
          <w:ilvl w:val="0"/>
          <w:numId w:val="19"/>
        </w:numPr>
        <w:ind w:left="0" w:firstLine="0"/>
        <w:rPr>
          <w:rFonts w:ascii="Times New Roman" w:hAnsi="Times New Roman" w:cs="Times New Roman"/>
          <w:color w:val="000000" w:themeColor="text1"/>
          <w:sz w:val="28"/>
          <w:szCs w:val="28"/>
        </w:rPr>
      </w:pPr>
      <w:r w:rsidRPr="00F658A4">
        <w:rPr>
          <w:rFonts w:ascii="Times New Roman" w:hAnsi="Times New Roman" w:cs="Times New Roman"/>
          <w:iCs/>
          <w:color w:val="000000" w:themeColor="text1"/>
          <w:sz w:val="28"/>
          <w:szCs w:val="28"/>
          <w:bdr w:val="none" w:sz="0" w:space="0" w:color="auto" w:frame="1"/>
        </w:rPr>
        <w:t xml:space="preserve">[Электронный ресурс], </w:t>
      </w:r>
      <w:r w:rsidRPr="00F658A4">
        <w:rPr>
          <w:rFonts w:ascii="Times New Roman" w:hAnsi="Times New Roman" w:cs="Times New Roman"/>
          <w:color w:val="000000" w:themeColor="text1"/>
          <w:sz w:val="28"/>
          <w:szCs w:val="28"/>
          <w:lang w:val="en-US"/>
        </w:rPr>
        <w:t>URL</w:t>
      </w:r>
      <w:r w:rsidRPr="00F658A4">
        <w:rPr>
          <w:rFonts w:ascii="Times New Roman" w:hAnsi="Times New Roman" w:cs="Times New Roman"/>
          <w:color w:val="000000" w:themeColor="text1"/>
          <w:sz w:val="28"/>
          <w:szCs w:val="28"/>
        </w:rPr>
        <w:t xml:space="preserve">: </w:t>
      </w:r>
      <w:hyperlink r:id="rId17" w:history="1">
        <w:r w:rsidR="00BB4157" w:rsidRPr="00F658A4">
          <w:rPr>
            <w:rStyle w:val="a5"/>
            <w:rFonts w:ascii="Times New Roman" w:hAnsi="Times New Roman" w:cs="Times New Roman"/>
            <w:color w:val="000000" w:themeColor="text1"/>
            <w:sz w:val="28"/>
            <w:szCs w:val="28"/>
            <w:u w:val="none"/>
            <w:shd w:val="clear" w:color="auto" w:fill="FFFFFF"/>
          </w:rPr>
          <w:t>http://russinfo.net</w:t>
        </w:r>
      </w:hyperlink>
    </w:p>
    <w:p w:rsidR="00272D82" w:rsidRPr="00863C95" w:rsidRDefault="00272D82" w:rsidP="00863C95">
      <w:pPr>
        <w:spacing w:after="100" w:afterAutospacing="1" w:line="360" w:lineRule="auto"/>
        <w:ind w:firstLine="709"/>
        <w:jc w:val="both"/>
        <w:rPr>
          <w:rFonts w:ascii="Times New Roman" w:hAnsi="Times New Roman" w:cs="Times New Roman"/>
          <w:sz w:val="28"/>
          <w:szCs w:val="28"/>
        </w:rPr>
      </w:pPr>
    </w:p>
    <w:sectPr w:rsidR="00272D82" w:rsidRPr="00863C95" w:rsidSect="004B248B">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EC" w:rsidRDefault="00A954EC" w:rsidP="00D909B9">
      <w:pPr>
        <w:spacing w:after="0" w:line="240" w:lineRule="auto"/>
      </w:pPr>
      <w:r>
        <w:separator/>
      </w:r>
    </w:p>
  </w:endnote>
  <w:endnote w:type="continuationSeparator" w:id="1">
    <w:p w:rsidR="00A954EC" w:rsidRDefault="00A954EC" w:rsidP="00D90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showingPlcHdr/>
    </w:sdtPr>
    <w:sdtContent>
      <w:p w:rsidR="007350FE" w:rsidRDefault="00FD54C8" w:rsidP="00FD54C8">
        <w:pPr>
          <w:pStyle w:val="ad"/>
        </w:pPr>
        <w:r>
          <w:t xml:space="preserve">     </w:t>
        </w:r>
      </w:p>
    </w:sdtContent>
  </w:sdt>
  <w:p w:rsidR="007350FE" w:rsidRDefault="007350F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EC" w:rsidRDefault="00A954EC" w:rsidP="00D909B9">
      <w:pPr>
        <w:spacing w:after="0" w:line="240" w:lineRule="auto"/>
      </w:pPr>
      <w:r>
        <w:separator/>
      </w:r>
    </w:p>
  </w:footnote>
  <w:footnote w:type="continuationSeparator" w:id="1">
    <w:p w:rsidR="00A954EC" w:rsidRDefault="00A954EC" w:rsidP="00D90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1AC"/>
    <w:multiLevelType w:val="hybridMultilevel"/>
    <w:tmpl w:val="23688FDA"/>
    <w:lvl w:ilvl="0" w:tplc="756AD806">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E557DF9"/>
    <w:multiLevelType w:val="hybridMultilevel"/>
    <w:tmpl w:val="1A60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13C43"/>
    <w:multiLevelType w:val="hybridMultilevel"/>
    <w:tmpl w:val="339AFCE6"/>
    <w:lvl w:ilvl="0" w:tplc="756AD80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625653"/>
    <w:multiLevelType w:val="hybridMultilevel"/>
    <w:tmpl w:val="014C2E8E"/>
    <w:lvl w:ilvl="0" w:tplc="76503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EE0FB3"/>
    <w:multiLevelType w:val="multilevel"/>
    <w:tmpl w:val="FC8ACAF4"/>
    <w:lvl w:ilvl="0">
      <w:start w:val="1"/>
      <w:numFmt w:val="decimal"/>
      <w:lvlText w:val="%1"/>
      <w:lvlJc w:val="left"/>
      <w:pPr>
        <w:ind w:left="1155" w:hanging="1155"/>
      </w:pPr>
      <w:rPr>
        <w:rFonts w:hint="default"/>
        <w:b w:val="0"/>
      </w:rPr>
    </w:lvl>
    <w:lvl w:ilvl="1">
      <w:start w:val="1"/>
      <w:numFmt w:val="decimal"/>
      <w:lvlText w:val="%1.%2"/>
      <w:lvlJc w:val="left"/>
      <w:pPr>
        <w:ind w:left="1864" w:hanging="1155"/>
      </w:pPr>
      <w:rPr>
        <w:rFonts w:hint="default"/>
        <w:b w:val="0"/>
      </w:rPr>
    </w:lvl>
    <w:lvl w:ilvl="2">
      <w:start w:val="1"/>
      <w:numFmt w:val="decimal"/>
      <w:lvlText w:val="%1.%2.%3"/>
      <w:lvlJc w:val="left"/>
      <w:pPr>
        <w:ind w:left="2573" w:hanging="1155"/>
      </w:pPr>
      <w:rPr>
        <w:rFonts w:hint="default"/>
        <w:b w:val="0"/>
      </w:rPr>
    </w:lvl>
    <w:lvl w:ilvl="3">
      <w:start w:val="1"/>
      <w:numFmt w:val="decimal"/>
      <w:lvlText w:val="%1.%2.%3.%4"/>
      <w:lvlJc w:val="left"/>
      <w:pPr>
        <w:ind w:left="3282" w:hanging="1155"/>
      </w:pPr>
      <w:rPr>
        <w:rFonts w:hint="default"/>
        <w:b w:val="0"/>
      </w:rPr>
    </w:lvl>
    <w:lvl w:ilvl="4">
      <w:start w:val="1"/>
      <w:numFmt w:val="decimal"/>
      <w:lvlText w:val="%1.%2.%3.%4.%5"/>
      <w:lvlJc w:val="left"/>
      <w:pPr>
        <w:ind w:left="3991" w:hanging="1155"/>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5">
    <w:nsid w:val="28532D5E"/>
    <w:multiLevelType w:val="hybridMultilevel"/>
    <w:tmpl w:val="7138E570"/>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84E16"/>
    <w:multiLevelType w:val="hybridMultilevel"/>
    <w:tmpl w:val="DA384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26D93"/>
    <w:multiLevelType w:val="hybridMultilevel"/>
    <w:tmpl w:val="CA0CAADA"/>
    <w:lvl w:ilvl="0" w:tplc="756AD80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FB837B3"/>
    <w:multiLevelType w:val="hybridMultilevel"/>
    <w:tmpl w:val="0CF2E906"/>
    <w:lvl w:ilvl="0" w:tplc="4E546850">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E40F09"/>
    <w:multiLevelType w:val="hybridMultilevel"/>
    <w:tmpl w:val="12CC68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7787854"/>
    <w:multiLevelType w:val="multilevel"/>
    <w:tmpl w:val="F664E9DA"/>
    <w:lvl w:ilvl="0">
      <w:start w:val="2"/>
      <w:numFmt w:val="decimal"/>
      <w:lvlText w:val="%1"/>
      <w:lvlJc w:val="left"/>
      <w:pPr>
        <w:ind w:left="375" w:hanging="375"/>
      </w:pPr>
      <w:rPr>
        <w:rFonts w:hint="default"/>
      </w:rPr>
    </w:lvl>
    <w:lvl w:ilvl="1">
      <w:start w:val="1"/>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11">
    <w:nsid w:val="47E56913"/>
    <w:multiLevelType w:val="multilevel"/>
    <w:tmpl w:val="F664E9DA"/>
    <w:lvl w:ilvl="0">
      <w:start w:val="2"/>
      <w:numFmt w:val="decimal"/>
      <w:lvlText w:val="%1"/>
      <w:lvlJc w:val="left"/>
      <w:pPr>
        <w:ind w:left="375" w:hanging="375"/>
      </w:pPr>
      <w:rPr>
        <w:rFonts w:hint="default"/>
      </w:rPr>
    </w:lvl>
    <w:lvl w:ilvl="1">
      <w:start w:val="1"/>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12">
    <w:nsid w:val="4F2D25D3"/>
    <w:multiLevelType w:val="hybridMultilevel"/>
    <w:tmpl w:val="A9AEF83A"/>
    <w:lvl w:ilvl="0" w:tplc="756AD8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9636892"/>
    <w:multiLevelType w:val="hybridMultilevel"/>
    <w:tmpl w:val="15FCC4AC"/>
    <w:lvl w:ilvl="0" w:tplc="756AD80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DCD5163"/>
    <w:multiLevelType w:val="hybridMultilevel"/>
    <w:tmpl w:val="2DF45B9E"/>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6664FA"/>
    <w:multiLevelType w:val="hybridMultilevel"/>
    <w:tmpl w:val="3F3A04D0"/>
    <w:lvl w:ilvl="0" w:tplc="756AD80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905291"/>
    <w:multiLevelType w:val="hybridMultilevel"/>
    <w:tmpl w:val="9434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67D5B"/>
    <w:multiLevelType w:val="multilevel"/>
    <w:tmpl w:val="D076C4D0"/>
    <w:lvl w:ilvl="0">
      <w:start w:val="1"/>
      <w:numFmt w:val="decimal"/>
      <w:lvlText w:val="%1."/>
      <w:lvlJc w:val="left"/>
      <w:pPr>
        <w:ind w:left="720" w:hanging="360"/>
      </w:pPr>
    </w:lvl>
    <w:lvl w:ilvl="1">
      <w:start w:val="1"/>
      <w:numFmt w:val="decimal"/>
      <w:isLgl/>
      <w:lvlText w:val="%1.%2"/>
      <w:lvlJc w:val="left"/>
      <w:pPr>
        <w:ind w:left="2014" w:hanging="1155"/>
      </w:pPr>
      <w:rPr>
        <w:rFonts w:hint="default"/>
      </w:rPr>
    </w:lvl>
    <w:lvl w:ilvl="2">
      <w:start w:val="1"/>
      <w:numFmt w:val="decimal"/>
      <w:isLgl/>
      <w:lvlText w:val="%1.%2.%3"/>
      <w:lvlJc w:val="left"/>
      <w:pPr>
        <w:ind w:left="2513" w:hanging="1155"/>
      </w:pPr>
      <w:rPr>
        <w:rFonts w:hint="default"/>
      </w:rPr>
    </w:lvl>
    <w:lvl w:ilvl="3">
      <w:start w:val="1"/>
      <w:numFmt w:val="decimal"/>
      <w:isLgl/>
      <w:lvlText w:val="%1.%2.%3.%4"/>
      <w:lvlJc w:val="left"/>
      <w:pPr>
        <w:ind w:left="3012" w:hanging="1155"/>
      </w:pPr>
      <w:rPr>
        <w:rFonts w:hint="default"/>
      </w:rPr>
    </w:lvl>
    <w:lvl w:ilvl="4">
      <w:start w:val="1"/>
      <w:numFmt w:val="decimal"/>
      <w:isLgl/>
      <w:lvlText w:val="%1.%2.%3.%4.%5"/>
      <w:lvlJc w:val="left"/>
      <w:pPr>
        <w:ind w:left="3511" w:hanging="1155"/>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653" w:hanging="1800"/>
      </w:pPr>
      <w:rPr>
        <w:rFonts w:hint="default"/>
      </w:rPr>
    </w:lvl>
    <w:lvl w:ilvl="8">
      <w:start w:val="1"/>
      <w:numFmt w:val="decimal"/>
      <w:isLgl/>
      <w:lvlText w:val="%1.%2.%3.%4.%5.%6.%7.%8.%9"/>
      <w:lvlJc w:val="left"/>
      <w:pPr>
        <w:ind w:left="6512" w:hanging="2160"/>
      </w:pPr>
      <w:rPr>
        <w:rFonts w:hint="default"/>
      </w:rPr>
    </w:lvl>
  </w:abstractNum>
  <w:abstractNum w:abstractNumId="18">
    <w:nsid w:val="6F2524D2"/>
    <w:multiLevelType w:val="hybridMultilevel"/>
    <w:tmpl w:val="A2006654"/>
    <w:lvl w:ilvl="0" w:tplc="756AD80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F931BB0"/>
    <w:multiLevelType w:val="multilevel"/>
    <w:tmpl w:val="CAA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F65A1"/>
    <w:multiLevelType w:val="hybridMultilevel"/>
    <w:tmpl w:val="4D681A90"/>
    <w:lvl w:ilvl="0" w:tplc="756AD8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123C9C"/>
    <w:multiLevelType w:val="hybridMultilevel"/>
    <w:tmpl w:val="D7183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592C81"/>
    <w:multiLevelType w:val="hybridMultilevel"/>
    <w:tmpl w:val="60703B1E"/>
    <w:lvl w:ilvl="0" w:tplc="0419000F">
      <w:start w:val="1"/>
      <w:numFmt w:val="decimal"/>
      <w:lvlText w:val="%1."/>
      <w:lvlJc w:val="left"/>
      <w:pPr>
        <w:ind w:left="720" w:hanging="360"/>
      </w:pPr>
    </w:lvl>
    <w:lvl w:ilvl="1" w:tplc="0419000F">
      <w:start w:val="1"/>
      <w:numFmt w:val="decimal"/>
      <w:lvlText w:val="%2."/>
      <w:lvlJc w:val="left"/>
      <w:pPr>
        <w:ind w:left="2220" w:hanging="11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22"/>
  </w:num>
  <w:num w:numId="4">
    <w:abstractNumId w:val="6"/>
  </w:num>
  <w:num w:numId="5">
    <w:abstractNumId w:val="3"/>
  </w:num>
  <w:num w:numId="6">
    <w:abstractNumId w:val="5"/>
  </w:num>
  <w:num w:numId="7">
    <w:abstractNumId w:val="14"/>
  </w:num>
  <w:num w:numId="8">
    <w:abstractNumId w:val="20"/>
  </w:num>
  <w:num w:numId="9">
    <w:abstractNumId w:val="19"/>
  </w:num>
  <w:num w:numId="10">
    <w:abstractNumId w:val="18"/>
  </w:num>
  <w:num w:numId="11">
    <w:abstractNumId w:val="16"/>
  </w:num>
  <w:num w:numId="12">
    <w:abstractNumId w:val="13"/>
  </w:num>
  <w:num w:numId="13">
    <w:abstractNumId w:val="9"/>
  </w:num>
  <w:num w:numId="14">
    <w:abstractNumId w:val="1"/>
  </w:num>
  <w:num w:numId="15">
    <w:abstractNumId w:val="7"/>
  </w:num>
  <w:num w:numId="16">
    <w:abstractNumId w:val="12"/>
  </w:num>
  <w:num w:numId="17">
    <w:abstractNumId w:val="2"/>
  </w:num>
  <w:num w:numId="18">
    <w:abstractNumId w:val="10"/>
  </w:num>
  <w:num w:numId="19">
    <w:abstractNumId w:val="8"/>
  </w:num>
  <w:num w:numId="20">
    <w:abstractNumId w:val="4"/>
  </w:num>
  <w:num w:numId="21">
    <w:abstractNumId w:val="11"/>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2EA4"/>
    <w:rsid w:val="000023A9"/>
    <w:rsid w:val="00007303"/>
    <w:rsid w:val="0001095B"/>
    <w:rsid w:val="000113DF"/>
    <w:rsid w:val="000114C0"/>
    <w:rsid w:val="00013527"/>
    <w:rsid w:val="000329CC"/>
    <w:rsid w:val="0003411D"/>
    <w:rsid w:val="00042DF6"/>
    <w:rsid w:val="0004302B"/>
    <w:rsid w:val="0004477D"/>
    <w:rsid w:val="0005568C"/>
    <w:rsid w:val="00063F66"/>
    <w:rsid w:val="000655BE"/>
    <w:rsid w:val="00070549"/>
    <w:rsid w:val="00096311"/>
    <w:rsid w:val="000A0D2A"/>
    <w:rsid w:val="000A4B31"/>
    <w:rsid w:val="000B040B"/>
    <w:rsid w:val="000B0FC9"/>
    <w:rsid w:val="000B4CFD"/>
    <w:rsid w:val="000B6C36"/>
    <w:rsid w:val="000D54E6"/>
    <w:rsid w:val="000E0674"/>
    <w:rsid w:val="000F1823"/>
    <w:rsid w:val="000F2C6E"/>
    <w:rsid w:val="000F683E"/>
    <w:rsid w:val="0010236C"/>
    <w:rsid w:val="00103930"/>
    <w:rsid w:val="0010563D"/>
    <w:rsid w:val="001116FA"/>
    <w:rsid w:val="001156E0"/>
    <w:rsid w:val="00117919"/>
    <w:rsid w:val="00131032"/>
    <w:rsid w:val="00134D03"/>
    <w:rsid w:val="0013769F"/>
    <w:rsid w:val="0014318B"/>
    <w:rsid w:val="0014320A"/>
    <w:rsid w:val="00155432"/>
    <w:rsid w:val="00173C90"/>
    <w:rsid w:val="001822D7"/>
    <w:rsid w:val="00193C60"/>
    <w:rsid w:val="001A528C"/>
    <w:rsid w:val="001A6CC5"/>
    <w:rsid w:val="001B7E34"/>
    <w:rsid w:val="001C59AE"/>
    <w:rsid w:val="001C7AA5"/>
    <w:rsid w:val="001D0905"/>
    <w:rsid w:val="001D7AB0"/>
    <w:rsid w:val="001E02A8"/>
    <w:rsid w:val="002009CC"/>
    <w:rsid w:val="00216C87"/>
    <w:rsid w:val="00226314"/>
    <w:rsid w:val="00227E02"/>
    <w:rsid w:val="002466A6"/>
    <w:rsid w:val="002508FE"/>
    <w:rsid w:val="002634C4"/>
    <w:rsid w:val="00271044"/>
    <w:rsid w:val="00272D82"/>
    <w:rsid w:val="0027460D"/>
    <w:rsid w:val="002A2A7A"/>
    <w:rsid w:val="002A3933"/>
    <w:rsid w:val="002A7824"/>
    <w:rsid w:val="002B1C1F"/>
    <w:rsid w:val="002B6E7D"/>
    <w:rsid w:val="002B7A70"/>
    <w:rsid w:val="002C4CFB"/>
    <w:rsid w:val="002D713B"/>
    <w:rsid w:val="002D7856"/>
    <w:rsid w:val="002E6D69"/>
    <w:rsid w:val="002F13BA"/>
    <w:rsid w:val="002F5F10"/>
    <w:rsid w:val="00315438"/>
    <w:rsid w:val="00320D12"/>
    <w:rsid w:val="00325555"/>
    <w:rsid w:val="003328DE"/>
    <w:rsid w:val="003457B0"/>
    <w:rsid w:val="00347DB0"/>
    <w:rsid w:val="00352EAA"/>
    <w:rsid w:val="00367C62"/>
    <w:rsid w:val="003721B0"/>
    <w:rsid w:val="00373C46"/>
    <w:rsid w:val="00374B4D"/>
    <w:rsid w:val="00384E8E"/>
    <w:rsid w:val="0038697A"/>
    <w:rsid w:val="003876C5"/>
    <w:rsid w:val="00391189"/>
    <w:rsid w:val="003968A0"/>
    <w:rsid w:val="00396EB2"/>
    <w:rsid w:val="003B6E5B"/>
    <w:rsid w:val="003C3429"/>
    <w:rsid w:val="003C763A"/>
    <w:rsid w:val="003E6017"/>
    <w:rsid w:val="003E7E72"/>
    <w:rsid w:val="003F65E5"/>
    <w:rsid w:val="00414292"/>
    <w:rsid w:val="0042179E"/>
    <w:rsid w:val="00442A4F"/>
    <w:rsid w:val="0045309E"/>
    <w:rsid w:val="00453B36"/>
    <w:rsid w:val="00467827"/>
    <w:rsid w:val="00474F8D"/>
    <w:rsid w:val="0048571C"/>
    <w:rsid w:val="00492633"/>
    <w:rsid w:val="00493830"/>
    <w:rsid w:val="004B1FCC"/>
    <w:rsid w:val="004B248B"/>
    <w:rsid w:val="004B2B1A"/>
    <w:rsid w:val="004C23BA"/>
    <w:rsid w:val="004C2AEF"/>
    <w:rsid w:val="004D2B20"/>
    <w:rsid w:val="004E12EC"/>
    <w:rsid w:val="004F1126"/>
    <w:rsid w:val="004F47E7"/>
    <w:rsid w:val="00501260"/>
    <w:rsid w:val="005034F6"/>
    <w:rsid w:val="005146FF"/>
    <w:rsid w:val="00515728"/>
    <w:rsid w:val="00524922"/>
    <w:rsid w:val="00537D21"/>
    <w:rsid w:val="005417A7"/>
    <w:rsid w:val="00544F1D"/>
    <w:rsid w:val="005737B4"/>
    <w:rsid w:val="005835B7"/>
    <w:rsid w:val="00583C3A"/>
    <w:rsid w:val="005870FC"/>
    <w:rsid w:val="005A6BF8"/>
    <w:rsid w:val="005C76DD"/>
    <w:rsid w:val="005D428D"/>
    <w:rsid w:val="005F044E"/>
    <w:rsid w:val="005F1117"/>
    <w:rsid w:val="00605921"/>
    <w:rsid w:val="00631492"/>
    <w:rsid w:val="006320F2"/>
    <w:rsid w:val="00632661"/>
    <w:rsid w:val="00634C7C"/>
    <w:rsid w:val="00640067"/>
    <w:rsid w:val="0064035F"/>
    <w:rsid w:val="00654879"/>
    <w:rsid w:val="006627BD"/>
    <w:rsid w:val="0068183F"/>
    <w:rsid w:val="0068400D"/>
    <w:rsid w:val="00684711"/>
    <w:rsid w:val="00685FF6"/>
    <w:rsid w:val="006B0CAC"/>
    <w:rsid w:val="006C03DF"/>
    <w:rsid w:val="006D048E"/>
    <w:rsid w:val="006D4080"/>
    <w:rsid w:val="00727A78"/>
    <w:rsid w:val="00730FE2"/>
    <w:rsid w:val="007350FE"/>
    <w:rsid w:val="00776546"/>
    <w:rsid w:val="00787F05"/>
    <w:rsid w:val="00797D33"/>
    <w:rsid w:val="007B1986"/>
    <w:rsid w:val="007B1FBE"/>
    <w:rsid w:val="007B5A98"/>
    <w:rsid w:val="007B6209"/>
    <w:rsid w:val="007C0DC0"/>
    <w:rsid w:val="007C1B21"/>
    <w:rsid w:val="007C4FDB"/>
    <w:rsid w:val="007D2000"/>
    <w:rsid w:val="007D2905"/>
    <w:rsid w:val="007D3836"/>
    <w:rsid w:val="007D4055"/>
    <w:rsid w:val="007E0F1A"/>
    <w:rsid w:val="007F0EFF"/>
    <w:rsid w:val="007F5242"/>
    <w:rsid w:val="00820A60"/>
    <w:rsid w:val="00824061"/>
    <w:rsid w:val="008241EC"/>
    <w:rsid w:val="00826BF6"/>
    <w:rsid w:val="00832C7A"/>
    <w:rsid w:val="00833E02"/>
    <w:rsid w:val="008445E1"/>
    <w:rsid w:val="00844F2A"/>
    <w:rsid w:val="00846AAE"/>
    <w:rsid w:val="008634C2"/>
    <w:rsid w:val="00863C95"/>
    <w:rsid w:val="008666E5"/>
    <w:rsid w:val="00875EF2"/>
    <w:rsid w:val="00883618"/>
    <w:rsid w:val="008A171A"/>
    <w:rsid w:val="008B37C3"/>
    <w:rsid w:val="008B48C5"/>
    <w:rsid w:val="008C06AF"/>
    <w:rsid w:val="008C5AA6"/>
    <w:rsid w:val="008C7F50"/>
    <w:rsid w:val="008D62F2"/>
    <w:rsid w:val="008E78AB"/>
    <w:rsid w:val="008F7BD6"/>
    <w:rsid w:val="00924E3F"/>
    <w:rsid w:val="00925649"/>
    <w:rsid w:val="00934749"/>
    <w:rsid w:val="009522F2"/>
    <w:rsid w:val="0096151B"/>
    <w:rsid w:val="009638D9"/>
    <w:rsid w:val="00971F08"/>
    <w:rsid w:val="00991F5D"/>
    <w:rsid w:val="009A1F47"/>
    <w:rsid w:val="009B416E"/>
    <w:rsid w:val="009B6CBD"/>
    <w:rsid w:val="009C4018"/>
    <w:rsid w:val="009C5939"/>
    <w:rsid w:val="009D0418"/>
    <w:rsid w:val="009D3D0E"/>
    <w:rsid w:val="009E53A2"/>
    <w:rsid w:val="009F1933"/>
    <w:rsid w:val="009F6473"/>
    <w:rsid w:val="00A06F71"/>
    <w:rsid w:val="00A07D23"/>
    <w:rsid w:val="00A30C3E"/>
    <w:rsid w:val="00A458F0"/>
    <w:rsid w:val="00A53662"/>
    <w:rsid w:val="00A773FA"/>
    <w:rsid w:val="00A77FFE"/>
    <w:rsid w:val="00A8520C"/>
    <w:rsid w:val="00A909DF"/>
    <w:rsid w:val="00A954EC"/>
    <w:rsid w:val="00A97416"/>
    <w:rsid w:val="00AA377D"/>
    <w:rsid w:val="00AA6004"/>
    <w:rsid w:val="00AB2B3B"/>
    <w:rsid w:val="00AB2FDE"/>
    <w:rsid w:val="00AB3532"/>
    <w:rsid w:val="00AC043F"/>
    <w:rsid w:val="00AC60ED"/>
    <w:rsid w:val="00AC6A88"/>
    <w:rsid w:val="00AC6B3C"/>
    <w:rsid w:val="00AC7F35"/>
    <w:rsid w:val="00AE4BE3"/>
    <w:rsid w:val="00AF2A81"/>
    <w:rsid w:val="00AF4632"/>
    <w:rsid w:val="00B0028E"/>
    <w:rsid w:val="00B00590"/>
    <w:rsid w:val="00B12EA4"/>
    <w:rsid w:val="00B17E3A"/>
    <w:rsid w:val="00B24199"/>
    <w:rsid w:val="00B34F15"/>
    <w:rsid w:val="00B453B6"/>
    <w:rsid w:val="00B50B0B"/>
    <w:rsid w:val="00B53D8F"/>
    <w:rsid w:val="00B6098A"/>
    <w:rsid w:val="00B70F2C"/>
    <w:rsid w:val="00B71BE7"/>
    <w:rsid w:val="00B751D7"/>
    <w:rsid w:val="00B77564"/>
    <w:rsid w:val="00B81F9D"/>
    <w:rsid w:val="00B839FD"/>
    <w:rsid w:val="00B905A6"/>
    <w:rsid w:val="00B94FDC"/>
    <w:rsid w:val="00BA3E54"/>
    <w:rsid w:val="00BB4157"/>
    <w:rsid w:val="00BD0512"/>
    <w:rsid w:val="00BE5B63"/>
    <w:rsid w:val="00BF5BDF"/>
    <w:rsid w:val="00BF7C87"/>
    <w:rsid w:val="00C01C5F"/>
    <w:rsid w:val="00C11F56"/>
    <w:rsid w:val="00C17A36"/>
    <w:rsid w:val="00C233C3"/>
    <w:rsid w:val="00C353F3"/>
    <w:rsid w:val="00C416A8"/>
    <w:rsid w:val="00C51EDE"/>
    <w:rsid w:val="00C54121"/>
    <w:rsid w:val="00C635A8"/>
    <w:rsid w:val="00C6564B"/>
    <w:rsid w:val="00C85F82"/>
    <w:rsid w:val="00CA5579"/>
    <w:rsid w:val="00CB74C6"/>
    <w:rsid w:val="00CC45B4"/>
    <w:rsid w:val="00CD3816"/>
    <w:rsid w:val="00CE5327"/>
    <w:rsid w:val="00D017C3"/>
    <w:rsid w:val="00D059B9"/>
    <w:rsid w:val="00D06267"/>
    <w:rsid w:val="00D14C78"/>
    <w:rsid w:val="00D14FEE"/>
    <w:rsid w:val="00D15AA7"/>
    <w:rsid w:val="00D17582"/>
    <w:rsid w:val="00D330A8"/>
    <w:rsid w:val="00D4207D"/>
    <w:rsid w:val="00D4598B"/>
    <w:rsid w:val="00D549A1"/>
    <w:rsid w:val="00D569D0"/>
    <w:rsid w:val="00D828AF"/>
    <w:rsid w:val="00D909B9"/>
    <w:rsid w:val="00D96AA3"/>
    <w:rsid w:val="00DA08E2"/>
    <w:rsid w:val="00DB2E03"/>
    <w:rsid w:val="00DF708D"/>
    <w:rsid w:val="00E0361F"/>
    <w:rsid w:val="00E238A5"/>
    <w:rsid w:val="00E2428D"/>
    <w:rsid w:val="00E25D90"/>
    <w:rsid w:val="00E26211"/>
    <w:rsid w:val="00E30CDA"/>
    <w:rsid w:val="00E508FC"/>
    <w:rsid w:val="00E716F1"/>
    <w:rsid w:val="00E77CEB"/>
    <w:rsid w:val="00E86D8C"/>
    <w:rsid w:val="00E9090E"/>
    <w:rsid w:val="00E91B3C"/>
    <w:rsid w:val="00E95A87"/>
    <w:rsid w:val="00EA0B63"/>
    <w:rsid w:val="00EB69BA"/>
    <w:rsid w:val="00EB69C4"/>
    <w:rsid w:val="00EC4A2B"/>
    <w:rsid w:val="00ED0E7C"/>
    <w:rsid w:val="00EF0D6F"/>
    <w:rsid w:val="00EF3FC4"/>
    <w:rsid w:val="00F173BA"/>
    <w:rsid w:val="00F20E2C"/>
    <w:rsid w:val="00F37487"/>
    <w:rsid w:val="00F42700"/>
    <w:rsid w:val="00F50B3C"/>
    <w:rsid w:val="00F55291"/>
    <w:rsid w:val="00F5563E"/>
    <w:rsid w:val="00F658A4"/>
    <w:rsid w:val="00F74525"/>
    <w:rsid w:val="00F83DCD"/>
    <w:rsid w:val="00F848E8"/>
    <w:rsid w:val="00F97B0E"/>
    <w:rsid w:val="00F97B58"/>
    <w:rsid w:val="00FA093B"/>
    <w:rsid w:val="00FA5E9C"/>
    <w:rsid w:val="00FA625B"/>
    <w:rsid w:val="00FA7B12"/>
    <w:rsid w:val="00FB34A9"/>
    <w:rsid w:val="00FC4C1D"/>
    <w:rsid w:val="00FC715B"/>
    <w:rsid w:val="00FD3EA3"/>
    <w:rsid w:val="00FD54C8"/>
    <w:rsid w:val="00FD5A5A"/>
    <w:rsid w:val="00FE1BEE"/>
    <w:rsid w:val="00FF0F7C"/>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0A"/>
  </w:style>
  <w:style w:type="paragraph" w:styleId="1">
    <w:name w:val="heading 1"/>
    <w:basedOn w:val="a"/>
    <w:next w:val="a"/>
    <w:link w:val="10"/>
    <w:uiPriority w:val="9"/>
    <w:qFormat/>
    <w:rsid w:val="00D14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4B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797D3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B12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B12EA4"/>
  </w:style>
  <w:style w:type="character" w:styleId="a5">
    <w:name w:val="Hyperlink"/>
    <w:basedOn w:val="a0"/>
    <w:uiPriority w:val="99"/>
    <w:unhideWhenUsed/>
    <w:rsid w:val="00B12EA4"/>
    <w:rPr>
      <w:color w:val="0000FF"/>
      <w:u w:val="single"/>
    </w:rPr>
  </w:style>
  <w:style w:type="character" w:customStyle="1" w:styleId="a4">
    <w:name w:val="Обычный (веб) Знак"/>
    <w:link w:val="a3"/>
    <w:rsid w:val="009638D9"/>
    <w:rPr>
      <w:rFonts w:ascii="Times New Roman" w:eastAsia="Times New Roman" w:hAnsi="Times New Roman" w:cs="Times New Roman"/>
      <w:sz w:val="24"/>
      <w:szCs w:val="24"/>
    </w:rPr>
  </w:style>
  <w:style w:type="paragraph" w:styleId="a6">
    <w:name w:val="List Paragraph"/>
    <w:basedOn w:val="a"/>
    <w:uiPriority w:val="34"/>
    <w:qFormat/>
    <w:rsid w:val="00A53662"/>
    <w:pPr>
      <w:spacing w:after="0" w:line="360" w:lineRule="auto"/>
      <w:ind w:left="720"/>
      <w:contextualSpacing/>
      <w:jc w:val="both"/>
    </w:pPr>
    <w:rPr>
      <w:rFonts w:eastAsiaTheme="minorHAnsi"/>
      <w:lang w:eastAsia="en-US"/>
    </w:rPr>
  </w:style>
  <w:style w:type="table" w:styleId="a7">
    <w:name w:val="Table Grid"/>
    <w:basedOn w:val="a1"/>
    <w:uiPriority w:val="59"/>
    <w:rsid w:val="00875EF2"/>
    <w:pPr>
      <w:spacing w:after="0" w:line="240" w:lineRule="auto"/>
      <w:ind w:left="851"/>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28DE"/>
    <w:pPr>
      <w:widowControl w:val="0"/>
      <w:autoSpaceDE w:val="0"/>
      <w:autoSpaceDN w:val="0"/>
      <w:adjustRightInd w:val="0"/>
      <w:spacing w:after="0" w:line="240" w:lineRule="auto"/>
    </w:pPr>
    <w:rPr>
      <w:rFonts w:ascii="Arial" w:hAnsi="Arial" w:cs="Arial"/>
      <w:sz w:val="20"/>
      <w:szCs w:val="20"/>
    </w:rPr>
  </w:style>
  <w:style w:type="character" w:styleId="a8">
    <w:name w:val="Strong"/>
    <w:basedOn w:val="a0"/>
    <w:uiPriority w:val="22"/>
    <w:qFormat/>
    <w:rsid w:val="003876C5"/>
    <w:rPr>
      <w:b/>
      <w:bCs/>
    </w:rPr>
  </w:style>
  <w:style w:type="paragraph" w:styleId="a9">
    <w:name w:val="Balloon Text"/>
    <w:basedOn w:val="a"/>
    <w:link w:val="aa"/>
    <w:uiPriority w:val="99"/>
    <w:semiHidden/>
    <w:unhideWhenUsed/>
    <w:rsid w:val="003876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6C5"/>
    <w:rPr>
      <w:rFonts w:ascii="Tahoma" w:hAnsi="Tahoma" w:cs="Tahoma"/>
      <w:sz w:val="16"/>
      <w:szCs w:val="16"/>
    </w:rPr>
  </w:style>
  <w:style w:type="character" w:customStyle="1" w:styleId="60">
    <w:name w:val="Заголовок 6 Знак"/>
    <w:basedOn w:val="a0"/>
    <w:link w:val="6"/>
    <w:uiPriority w:val="9"/>
    <w:rsid w:val="00797D33"/>
    <w:rPr>
      <w:rFonts w:ascii="Times New Roman" w:eastAsia="Times New Roman" w:hAnsi="Times New Roman" w:cs="Times New Roman"/>
      <w:b/>
      <w:bCs/>
      <w:sz w:val="15"/>
      <w:szCs w:val="15"/>
    </w:rPr>
  </w:style>
  <w:style w:type="paragraph" w:styleId="ab">
    <w:name w:val="Body Text Indent"/>
    <w:basedOn w:val="a"/>
    <w:link w:val="ac"/>
    <w:uiPriority w:val="99"/>
    <w:unhideWhenUsed/>
    <w:rsid w:val="00797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797D33"/>
    <w:rPr>
      <w:rFonts w:ascii="Times New Roman" w:eastAsia="Times New Roman" w:hAnsi="Times New Roman" w:cs="Times New Roman"/>
      <w:sz w:val="24"/>
      <w:szCs w:val="24"/>
    </w:rPr>
  </w:style>
  <w:style w:type="paragraph" w:styleId="ad">
    <w:name w:val="footer"/>
    <w:basedOn w:val="a"/>
    <w:link w:val="ae"/>
    <w:uiPriority w:val="99"/>
    <w:unhideWhenUsed/>
    <w:rsid w:val="00797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797D33"/>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14F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4BE3"/>
    <w:rPr>
      <w:rFonts w:asciiTheme="majorHAnsi" w:eastAsiaTheme="majorEastAsia" w:hAnsiTheme="majorHAnsi" w:cstheme="majorBidi"/>
      <w:b/>
      <w:bCs/>
      <w:color w:val="4F81BD" w:themeColor="accent1"/>
      <w:sz w:val="26"/>
      <w:szCs w:val="26"/>
    </w:rPr>
  </w:style>
  <w:style w:type="paragraph" w:styleId="af">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 Char,Texto de nota al pie Char,Texto de nota al pie,Schriftart: 9 pt"/>
    <w:basedOn w:val="a"/>
    <w:link w:val="af0"/>
    <w:uiPriority w:val="99"/>
    <w:unhideWhenUsed/>
    <w:rsid w:val="00D909B9"/>
    <w:pPr>
      <w:spacing w:after="0" w:line="240" w:lineRule="auto"/>
    </w:pPr>
    <w:rPr>
      <w:rFonts w:ascii="Calibri" w:eastAsia="Calibri" w:hAnsi="Calibri" w:cs="Times New Roman"/>
      <w:sz w:val="20"/>
      <w:szCs w:val="20"/>
    </w:rPr>
  </w:style>
  <w:style w:type="character" w:customStyle="1" w:styleId="af0">
    <w:name w:val="Текст сноски Знак"/>
    <w:aliases w:val="-++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 Char Знак,Texto de nota al pie Char Знак,Texto de nota al pie Знак"/>
    <w:basedOn w:val="a0"/>
    <w:link w:val="af"/>
    <w:uiPriority w:val="99"/>
    <w:rsid w:val="00D909B9"/>
    <w:rPr>
      <w:rFonts w:ascii="Calibri" w:eastAsia="Calibri" w:hAnsi="Calibri" w:cs="Times New Roman"/>
      <w:sz w:val="20"/>
      <w:szCs w:val="20"/>
    </w:rPr>
  </w:style>
  <w:style w:type="character" w:styleId="af1">
    <w:name w:val="footnote reference"/>
    <w:aliases w:val="Знак сноски 1,Знак сноски-FN,Ciae niinee-FN,Referencia nota al pie"/>
    <w:uiPriority w:val="99"/>
    <w:semiHidden/>
    <w:unhideWhenUsed/>
    <w:rsid w:val="00D909B9"/>
    <w:rPr>
      <w:vertAlign w:val="superscript"/>
    </w:rPr>
  </w:style>
  <w:style w:type="paragraph" w:styleId="af2">
    <w:name w:val="Block Text"/>
    <w:basedOn w:val="a"/>
    <w:semiHidden/>
    <w:rsid w:val="00D909B9"/>
    <w:pPr>
      <w:spacing w:after="0" w:line="360" w:lineRule="auto"/>
      <w:ind w:left="540" w:right="4598"/>
      <w:jc w:val="both"/>
    </w:pPr>
    <w:rPr>
      <w:rFonts w:ascii="Times New Roman" w:eastAsia="Times New Roman" w:hAnsi="Times New Roman" w:cs="Times New Roman"/>
      <w:sz w:val="28"/>
      <w:szCs w:val="24"/>
    </w:rPr>
  </w:style>
  <w:style w:type="paragraph" w:styleId="af3">
    <w:name w:val="header"/>
    <w:basedOn w:val="a"/>
    <w:link w:val="af4"/>
    <w:uiPriority w:val="99"/>
    <w:semiHidden/>
    <w:unhideWhenUsed/>
    <w:rsid w:val="004B248B"/>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B248B"/>
  </w:style>
  <w:style w:type="paragraph" w:customStyle="1" w:styleId="msonormalbullet1gif">
    <w:name w:val="msonormalbullet1.gif"/>
    <w:basedOn w:val="a"/>
    <w:rsid w:val="00CB74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B7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25162">
      <w:bodyDiv w:val="1"/>
      <w:marLeft w:val="0"/>
      <w:marRight w:val="0"/>
      <w:marTop w:val="0"/>
      <w:marBottom w:val="0"/>
      <w:divBdr>
        <w:top w:val="none" w:sz="0" w:space="0" w:color="auto"/>
        <w:left w:val="none" w:sz="0" w:space="0" w:color="auto"/>
        <w:bottom w:val="none" w:sz="0" w:space="0" w:color="auto"/>
        <w:right w:val="none" w:sz="0" w:space="0" w:color="auto"/>
      </w:divBdr>
    </w:div>
    <w:div w:id="56393306">
      <w:bodyDiv w:val="1"/>
      <w:marLeft w:val="0"/>
      <w:marRight w:val="0"/>
      <w:marTop w:val="0"/>
      <w:marBottom w:val="0"/>
      <w:divBdr>
        <w:top w:val="none" w:sz="0" w:space="0" w:color="auto"/>
        <w:left w:val="none" w:sz="0" w:space="0" w:color="auto"/>
        <w:bottom w:val="none" w:sz="0" w:space="0" w:color="auto"/>
        <w:right w:val="none" w:sz="0" w:space="0" w:color="auto"/>
      </w:divBdr>
    </w:div>
    <w:div w:id="117530008">
      <w:bodyDiv w:val="1"/>
      <w:marLeft w:val="0"/>
      <w:marRight w:val="0"/>
      <w:marTop w:val="0"/>
      <w:marBottom w:val="0"/>
      <w:divBdr>
        <w:top w:val="none" w:sz="0" w:space="0" w:color="auto"/>
        <w:left w:val="none" w:sz="0" w:space="0" w:color="auto"/>
        <w:bottom w:val="none" w:sz="0" w:space="0" w:color="auto"/>
        <w:right w:val="none" w:sz="0" w:space="0" w:color="auto"/>
      </w:divBdr>
    </w:div>
    <w:div w:id="170221680">
      <w:bodyDiv w:val="1"/>
      <w:marLeft w:val="0"/>
      <w:marRight w:val="0"/>
      <w:marTop w:val="0"/>
      <w:marBottom w:val="0"/>
      <w:divBdr>
        <w:top w:val="none" w:sz="0" w:space="0" w:color="auto"/>
        <w:left w:val="none" w:sz="0" w:space="0" w:color="auto"/>
        <w:bottom w:val="none" w:sz="0" w:space="0" w:color="auto"/>
        <w:right w:val="none" w:sz="0" w:space="0" w:color="auto"/>
      </w:divBdr>
      <w:divsChild>
        <w:div w:id="42872745">
          <w:marLeft w:val="0"/>
          <w:marRight w:val="150"/>
          <w:marTop w:val="0"/>
          <w:marBottom w:val="0"/>
          <w:divBdr>
            <w:top w:val="none" w:sz="0" w:space="0" w:color="auto"/>
            <w:left w:val="none" w:sz="0" w:space="0" w:color="auto"/>
            <w:bottom w:val="none" w:sz="0" w:space="0" w:color="auto"/>
            <w:right w:val="none" w:sz="0" w:space="0" w:color="auto"/>
          </w:divBdr>
          <w:divsChild>
            <w:div w:id="656543214">
              <w:marLeft w:val="0"/>
              <w:marRight w:val="0"/>
              <w:marTop w:val="0"/>
              <w:marBottom w:val="0"/>
              <w:divBdr>
                <w:top w:val="none" w:sz="0" w:space="0" w:color="auto"/>
                <w:left w:val="none" w:sz="0" w:space="0" w:color="auto"/>
                <w:bottom w:val="none" w:sz="0" w:space="0" w:color="auto"/>
                <w:right w:val="none" w:sz="0" w:space="0" w:color="auto"/>
              </w:divBdr>
            </w:div>
          </w:divsChild>
        </w:div>
        <w:div w:id="780027408">
          <w:marLeft w:val="0"/>
          <w:marRight w:val="150"/>
          <w:marTop w:val="0"/>
          <w:marBottom w:val="0"/>
          <w:divBdr>
            <w:top w:val="none" w:sz="0" w:space="0" w:color="auto"/>
            <w:left w:val="none" w:sz="0" w:space="0" w:color="auto"/>
            <w:bottom w:val="none" w:sz="0" w:space="0" w:color="auto"/>
            <w:right w:val="none" w:sz="0" w:space="0" w:color="auto"/>
          </w:divBdr>
          <w:divsChild>
            <w:div w:id="531723223">
              <w:marLeft w:val="0"/>
              <w:marRight w:val="0"/>
              <w:marTop w:val="0"/>
              <w:marBottom w:val="0"/>
              <w:divBdr>
                <w:top w:val="none" w:sz="0" w:space="0" w:color="auto"/>
                <w:left w:val="none" w:sz="0" w:space="0" w:color="auto"/>
                <w:bottom w:val="none" w:sz="0" w:space="0" w:color="auto"/>
                <w:right w:val="none" w:sz="0" w:space="0" w:color="auto"/>
              </w:divBdr>
            </w:div>
          </w:divsChild>
        </w:div>
        <w:div w:id="826828094">
          <w:marLeft w:val="0"/>
          <w:marRight w:val="150"/>
          <w:marTop w:val="0"/>
          <w:marBottom w:val="0"/>
          <w:divBdr>
            <w:top w:val="none" w:sz="0" w:space="0" w:color="auto"/>
            <w:left w:val="none" w:sz="0" w:space="0" w:color="auto"/>
            <w:bottom w:val="none" w:sz="0" w:space="0" w:color="auto"/>
            <w:right w:val="none" w:sz="0" w:space="0" w:color="auto"/>
          </w:divBdr>
          <w:divsChild>
            <w:div w:id="1677152830">
              <w:marLeft w:val="0"/>
              <w:marRight w:val="0"/>
              <w:marTop w:val="0"/>
              <w:marBottom w:val="0"/>
              <w:divBdr>
                <w:top w:val="none" w:sz="0" w:space="0" w:color="auto"/>
                <w:left w:val="none" w:sz="0" w:space="0" w:color="auto"/>
                <w:bottom w:val="none" w:sz="0" w:space="0" w:color="auto"/>
                <w:right w:val="none" w:sz="0" w:space="0" w:color="auto"/>
              </w:divBdr>
            </w:div>
          </w:divsChild>
        </w:div>
        <w:div w:id="1242178043">
          <w:marLeft w:val="0"/>
          <w:marRight w:val="150"/>
          <w:marTop w:val="0"/>
          <w:marBottom w:val="0"/>
          <w:divBdr>
            <w:top w:val="none" w:sz="0" w:space="0" w:color="auto"/>
            <w:left w:val="none" w:sz="0" w:space="0" w:color="auto"/>
            <w:bottom w:val="none" w:sz="0" w:space="0" w:color="auto"/>
            <w:right w:val="none" w:sz="0" w:space="0" w:color="auto"/>
          </w:divBdr>
          <w:divsChild>
            <w:div w:id="19603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963">
      <w:bodyDiv w:val="1"/>
      <w:marLeft w:val="0"/>
      <w:marRight w:val="0"/>
      <w:marTop w:val="0"/>
      <w:marBottom w:val="0"/>
      <w:divBdr>
        <w:top w:val="none" w:sz="0" w:space="0" w:color="auto"/>
        <w:left w:val="none" w:sz="0" w:space="0" w:color="auto"/>
        <w:bottom w:val="none" w:sz="0" w:space="0" w:color="auto"/>
        <w:right w:val="none" w:sz="0" w:space="0" w:color="auto"/>
      </w:divBdr>
    </w:div>
    <w:div w:id="228425652">
      <w:bodyDiv w:val="1"/>
      <w:marLeft w:val="0"/>
      <w:marRight w:val="0"/>
      <w:marTop w:val="0"/>
      <w:marBottom w:val="0"/>
      <w:divBdr>
        <w:top w:val="none" w:sz="0" w:space="0" w:color="auto"/>
        <w:left w:val="none" w:sz="0" w:space="0" w:color="auto"/>
        <w:bottom w:val="none" w:sz="0" w:space="0" w:color="auto"/>
        <w:right w:val="none" w:sz="0" w:space="0" w:color="auto"/>
      </w:divBdr>
      <w:divsChild>
        <w:div w:id="3167113">
          <w:marLeft w:val="0"/>
          <w:marRight w:val="0"/>
          <w:marTop w:val="0"/>
          <w:marBottom w:val="0"/>
          <w:divBdr>
            <w:top w:val="none" w:sz="0" w:space="0" w:color="auto"/>
            <w:left w:val="none" w:sz="0" w:space="0" w:color="auto"/>
            <w:bottom w:val="none" w:sz="0" w:space="0" w:color="auto"/>
            <w:right w:val="none" w:sz="0" w:space="0" w:color="auto"/>
          </w:divBdr>
        </w:div>
        <w:div w:id="38482554">
          <w:marLeft w:val="0"/>
          <w:marRight w:val="0"/>
          <w:marTop w:val="0"/>
          <w:marBottom w:val="0"/>
          <w:divBdr>
            <w:top w:val="none" w:sz="0" w:space="0" w:color="auto"/>
            <w:left w:val="none" w:sz="0" w:space="0" w:color="auto"/>
            <w:bottom w:val="none" w:sz="0" w:space="0" w:color="auto"/>
            <w:right w:val="none" w:sz="0" w:space="0" w:color="auto"/>
          </w:divBdr>
        </w:div>
        <w:div w:id="42675033">
          <w:marLeft w:val="0"/>
          <w:marRight w:val="0"/>
          <w:marTop w:val="0"/>
          <w:marBottom w:val="0"/>
          <w:divBdr>
            <w:top w:val="none" w:sz="0" w:space="0" w:color="auto"/>
            <w:left w:val="none" w:sz="0" w:space="0" w:color="auto"/>
            <w:bottom w:val="none" w:sz="0" w:space="0" w:color="auto"/>
            <w:right w:val="none" w:sz="0" w:space="0" w:color="auto"/>
          </w:divBdr>
        </w:div>
        <w:div w:id="107746174">
          <w:marLeft w:val="0"/>
          <w:marRight w:val="0"/>
          <w:marTop w:val="0"/>
          <w:marBottom w:val="0"/>
          <w:divBdr>
            <w:top w:val="none" w:sz="0" w:space="0" w:color="auto"/>
            <w:left w:val="none" w:sz="0" w:space="0" w:color="auto"/>
            <w:bottom w:val="none" w:sz="0" w:space="0" w:color="auto"/>
            <w:right w:val="none" w:sz="0" w:space="0" w:color="auto"/>
          </w:divBdr>
        </w:div>
        <w:div w:id="134875510">
          <w:marLeft w:val="0"/>
          <w:marRight w:val="0"/>
          <w:marTop w:val="0"/>
          <w:marBottom w:val="0"/>
          <w:divBdr>
            <w:top w:val="none" w:sz="0" w:space="0" w:color="auto"/>
            <w:left w:val="none" w:sz="0" w:space="0" w:color="auto"/>
            <w:bottom w:val="none" w:sz="0" w:space="0" w:color="auto"/>
            <w:right w:val="none" w:sz="0" w:space="0" w:color="auto"/>
          </w:divBdr>
        </w:div>
        <w:div w:id="137235161">
          <w:marLeft w:val="0"/>
          <w:marRight w:val="0"/>
          <w:marTop w:val="0"/>
          <w:marBottom w:val="0"/>
          <w:divBdr>
            <w:top w:val="none" w:sz="0" w:space="0" w:color="auto"/>
            <w:left w:val="none" w:sz="0" w:space="0" w:color="auto"/>
            <w:bottom w:val="none" w:sz="0" w:space="0" w:color="auto"/>
            <w:right w:val="none" w:sz="0" w:space="0" w:color="auto"/>
          </w:divBdr>
        </w:div>
        <w:div w:id="210851623">
          <w:marLeft w:val="0"/>
          <w:marRight w:val="0"/>
          <w:marTop w:val="0"/>
          <w:marBottom w:val="0"/>
          <w:divBdr>
            <w:top w:val="none" w:sz="0" w:space="0" w:color="auto"/>
            <w:left w:val="none" w:sz="0" w:space="0" w:color="auto"/>
            <w:bottom w:val="none" w:sz="0" w:space="0" w:color="auto"/>
            <w:right w:val="none" w:sz="0" w:space="0" w:color="auto"/>
          </w:divBdr>
        </w:div>
        <w:div w:id="222760625">
          <w:marLeft w:val="0"/>
          <w:marRight w:val="0"/>
          <w:marTop w:val="0"/>
          <w:marBottom w:val="0"/>
          <w:divBdr>
            <w:top w:val="none" w:sz="0" w:space="0" w:color="auto"/>
            <w:left w:val="none" w:sz="0" w:space="0" w:color="auto"/>
            <w:bottom w:val="none" w:sz="0" w:space="0" w:color="auto"/>
            <w:right w:val="none" w:sz="0" w:space="0" w:color="auto"/>
          </w:divBdr>
        </w:div>
        <w:div w:id="235870956">
          <w:marLeft w:val="0"/>
          <w:marRight w:val="0"/>
          <w:marTop w:val="0"/>
          <w:marBottom w:val="0"/>
          <w:divBdr>
            <w:top w:val="none" w:sz="0" w:space="0" w:color="auto"/>
            <w:left w:val="none" w:sz="0" w:space="0" w:color="auto"/>
            <w:bottom w:val="none" w:sz="0" w:space="0" w:color="auto"/>
            <w:right w:val="none" w:sz="0" w:space="0" w:color="auto"/>
          </w:divBdr>
        </w:div>
        <w:div w:id="250352902">
          <w:marLeft w:val="0"/>
          <w:marRight w:val="0"/>
          <w:marTop w:val="0"/>
          <w:marBottom w:val="0"/>
          <w:divBdr>
            <w:top w:val="none" w:sz="0" w:space="0" w:color="auto"/>
            <w:left w:val="none" w:sz="0" w:space="0" w:color="auto"/>
            <w:bottom w:val="none" w:sz="0" w:space="0" w:color="auto"/>
            <w:right w:val="none" w:sz="0" w:space="0" w:color="auto"/>
          </w:divBdr>
        </w:div>
        <w:div w:id="262106585">
          <w:marLeft w:val="0"/>
          <w:marRight w:val="0"/>
          <w:marTop w:val="0"/>
          <w:marBottom w:val="0"/>
          <w:divBdr>
            <w:top w:val="none" w:sz="0" w:space="0" w:color="auto"/>
            <w:left w:val="none" w:sz="0" w:space="0" w:color="auto"/>
            <w:bottom w:val="none" w:sz="0" w:space="0" w:color="auto"/>
            <w:right w:val="none" w:sz="0" w:space="0" w:color="auto"/>
          </w:divBdr>
        </w:div>
        <w:div w:id="302391705">
          <w:marLeft w:val="0"/>
          <w:marRight w:val="0"/>
          <w:marTop w:val="0"/>
          <w:marBottom w:val="0"/>
          <w:divBdr>
            <w:top w:val="none" w:sz="0" w:space="0" w:color="auto"/>
            <w:left w:val="none" w:sz="0" w:space="0" w:color="auto"/>
            <w:bottom w:val="none" w:sz="0" w:space="0" w:color="auto"/>
            <w:right w:val="none" w:sz="0" w:space="0" w:color="auto"/>
          </w:divBdr>
        </w:div>
        <w:div w:id="308294233">
          <w:marLeft w:val="0"/>
          <w:marRight w:val="0"/>
          <w:marTop w:val="0"/>
          <w:marBottom w:val="0"/>
          <w:divBdr>
            <w:top w:val="none" w:sz="0" w:space="0" w:color="auto"/>
            <w:left w:val="none" w:sz="0" w:space="0" w:color="auto"/>
            <w:bottom w:val="none" w:sz="0" w:space="0" w:color="auto"/>
            <w:right w:val="none" w:sz="0" w:space="0" w:color="auto"/>
          </w:divBdr>
        </w:div>
        <w:div w:id="334191175">
          <w:marLeft w:val="0"/>
          <w:marRight w:val="0"/>
          <w:marTop w:val="0"/>
          <w:marBottom w:val="0"/>
          <w:divBdr>
            <w:top w:val="none" w:sz="0" w:space="0" w:color="auto"/>
            <w:left w:val="none" w:sz="0" w:space="0" w:color="auto"/>
            <w:bottom w:val="none" w:sz="0" w:space="0" w:color="auto"/>
            <w:right w:val="none" w:sz="0" w:space="0" w:color="auto"/>
          </w:divBdr>
        </w:div>
        <w:div w:id="348877709">
          <w:marLeft w:val="0"/>
          <w:marRight w:val="0"/>
          <w:marTop w:val="0"/>
          <w:marBottom w:val="0"/>
          <w:divBdr>
            <w:top w:val="none" w:sz="0" w:space="0" w:color="auto"/>
            <w:left w:val="none" w:sz="0" w:space="0" w:color="auto"/>
            <w:bottom w:val="none" w:sz="0" w:space="0" w:color="auto"/>
            <w:right w:val="none" w:sz="0" w:space="0" w:color="auto"/>
          </w:divBdr>
        </w:div>
        <w:div w:id="402334220">
          <w:marLeft w:val="0"/>
          <w:marRight w:val="0"/>
          <w:marTop w:val="0"/>
          <w:marBottom w:val="0"/>
          <w:divBdr>
            <w:top w:val="none" w:sz="0" w:space="0" w:color="auto"/>
            <w:left w:val="none" w:sz="0" w:space="0" w:color="auto"/>
            <w:bottom w:val="none" w:sz="0" w:space="0" w:color="auto"/>
            <w:right w:val="none" w:sz="0" w:space="0" w:color="auto"/>
          </w:divBdr>
        </w:div>
        <w:div w:id="418061974">
          <w:marLeft w:val="0"/>
          <w:marRight w:val="0"/>
          <w:marTop w:val="0"/>
          <w:marBottom w:val="0"/>
          <w:divBdr>
            <w:top w:val="none" w:sz="0" w:space="0" w:color="auto"/>
            <w:left w:val="none" w:sz="0" w:space="0" w:color="auto"/>
            <w:bottom w:val="none" w:sz="0" w:space="0" w:color="auto"/>
            <w:right w:val="none" w:sz="0" w:space="0" w:color="auto"/>
          </w:divBdr>
        </w:div>
        <w:div w:id="480314477">
          <w:marLeft w:val="0"/>
          <w:marRight w:val="0"/>
          <w:marTop w:val="0"/>
          <w:marBottom w:val="0"/>
          <w:divBdr>
            <w:top w:val="none" w:sz="0" w:space="0" w:color="auto"/>
            <w:left w:val="none" w:sz="0" w:space="0" w:color="auto"/>
            <w:bottom w:val="none" w:sz="0" w:space="0" w:color="auto"/>
            <w:right w:val="none" w:sz="0" w:space="0" w:color="auto"/>
          </w:divBdr>
        </w:div>
        <w:div w:id="491720428">
          <w:marLeft w:val="0"/>
          <w:marRight w:val="0"/>
          <w:marTop w:val="0"/>
          <w:marBottom w:val="0"/>
          <w:divBdr>
            <w:top w:val="none" w:sz="0" w:space="0" w:color="auto"/>
            <w:left w:val="none" w:sz="0" w:space="0" w:color="auto"/>
            <w:bottom w:val="none" w:sz="0" w:space="0" w:color="auto"/>
            <w:right w:val="none" w:sz="0" w:space="0" w:color="auto"/>
          </w:divBdr>
        </w:div>
        <w:div w:id="494685647">
          <w:marLeft w:val="0"/>
          <w:marRight w:val="0"/>
          <w:marTop w:val="0"/>
          <w:marBottom w:val="0"/>
          <w:divBdr>
            <w:top w:val="none" w:sz="0" w:space="0" w:color="auto"/>
            <w:left w:val="none" w:sz="0" w:space="0" w:color="auto"/>
            <w:bottom w:val="none" w:sz="0" w:space="0" w:color="auto"/>
            <w:right w:val="none" w:sz="0" w:space="0" w:color="auto"/>
          </w:divBdr>
        </w:div>
        <w:div w:id="534347469">
          <w:marLeft w:val="0"/>
          <w:marRight w:val="0"/>
          <w:marTop w:val="0"/>
          <w:marBottom w:val="0"/>
          <w:divBdr>
            <w:top w:val="none" w:sz="0" w:space="0" w:color="auto"/>
            <w:left w:val="none" w:sz="0" w:space="0" w:color="auto"/>
            <w:bottom w:val="none" w:sz="0" w:space="0" w:color="auto"/>
            <w:right w:val="none" w:sz="0" w:space="0" w:color="auto"/>
          </w:divBdr>
        </w:div>
        <w:div w:id="545071412">
          <w:marLeft w:val="0"/>
          <w:marRight w:val="0"/>
          <w:marTop w:val="0"/>
          <w:marBottom w:val="0"/>
          <w:divBdr>
            <w:top w:val="none" w:sz="0" w:space="0" w:color="auto"/>
            <w:left w:val="none" w:sz="0" w:space="0" w:color="auto"/>
            <w:bottom w:val="none" w:sz="0" w:space="0" w:color="auto"/>
            <w:right w:val="none" w:sz="0" w:space="0" w:color="auto"/>
          </w:divBdr>
        </w:div>
        <w:div w:id="549194834">
          <w:marLeft w:val="0"/>
          <w:marRight w:val="0"/>
          <w:marTop w:val="0"/>
          <w:marBottom w:val="0"/>
          <w:divBdr>
            <w:top w:val="none" w:sz="0" w:space="0" w:color="auto"/>
            <w:left w:val="none" w:sz="0" w:space="0" w:color="auto"/>
            <w:bottom w:val="none" w:sz="0" w:space="0" w:color="auto"/>
            <w:right w:val="none" w:sz="0" w:space="0" w:color="auto"/>
          </w:divBdr>
        </w:div>
        <w:div w:id="558635506">
          <w:marLeft w:val="0"/>
          <w:marRight w:val="0"/>
          <w:marTop w:val="0"/>
          <w:marBottom w:val="0"/>
          <w:divBdr>
            <w:top w:val="none" w:sz="0" w:space="0" w:color="auto"/>
            <w:left w:val="none" w:sz="0" w:space="0" w:color="auto"/>
            <w:bottom w:val="none" w:sz="0" w:space="0" w:color="auto"/>
            <w:right w:val="none" w:sz="0" w:space="0" w:color="auto"/>
          </w:divBdr>
        </w:div>
        <w:div w:id="597759810">
          <w:marLeft w:val="0"/>
          <w:marRight w:val="0"/>
          <w:marTop w:val="0"/>
          <w:marBottom w:val="0"/>
          <w:divBdr>
            <w:top w:val="none" w:sz="0" w:space="0" w:color="auto"/>
            <w:left w:val="none" w:sz="0" w:space="0" w:color="auto"/>
            <w:bottom w:val="none" w:sz="0" w:space="0" w:color="auto"/>
            <w:right w:val="none" w:sz="0" w:space="0" w:color="auto"/>
          </w:divBdr>
        </w:div>
        <w:div w:id="617491522">
          <w:marLeft w:val="0"/>
          <w:marRight w:val="0"/>
          <w:marTop w:val="0"/>
          <w:marBottom w:val="0"/>
          <w:divBdr>
            <w:top w:val="none" w:sz="0" w:space="0" w:color="auto"/>
            <w:left w:val="none" w:sz="0" w:space="0" w:color="auto"/>
            <w:bottom w:val="none" w:sz="0" w:space="0" w:color="auto"/>
            <w:right w:val="none" w:sz="0" w:space="0" w:color="auto"/>
          </w:divBdr>
        </w:div>
        <w:div w:id="636448644">
          <w:marLeft w:val="0"/>
          <w:marRight w:val="0"/>
          <w:marTop w:val="0"/>
          <w:marBottom w:val="0"/>
          <w:divBdr>
            <w:top w:val="none" w:sz="0" w:space="0" w:color="auto"/>
            <w:left w:val="none" w:sz="0" w:space="0" w:color="auto"/>
            <w:bottom w:val="none" w:sz="0" w:space="0" w:color="auto"/>
            <w:right w:val="none" w:sz="0" w:space="0" w:color="auto"/>
          </w:divBdr>
        </w:div>
        <w:div w:id="688260193">
          <w:marLeft w:val="0"/>
          <w:marRight w:val="0"/>
          <w:marTop w:val="0"/>
          <w:marBottom w:val="0"/>
          <w:divBdr>
            <w:top w:val="none" w:sz="0" w:space="0" w:color="auto"/>
            <w:left w:val="none" w:sz="0" w:space="0" w:color="auto"/>
            <w:bottom w:val="none" w:sz="0" w:space="0" w:color="auto"/>
            <w:right w:val="none" w:sz="0" w:space="0" w:color="auto"/>
          </w:divBdr>
        </w:div>
        <w:div w:id="711731245">
          <w:marLeft w:val="0"/>
          <w:marRight w:val="0"/>
          <w:marTop w:val="0"/>
          <w:marBottom w:val="0"/>
          <w:divBdr>
            <w:top w:val="none" w:sz="0" w:space="0" w:color="auto"/>
            <w:left w:val="none" w:sz="0" w:space="0" w:color="auto"/>
            <w:bottom w:val="none" w:sz="0" w:space="0" w:color="auto"/>
            <w:right w:val="none" w:sz="0" w:space="0" w:color="auto"/>
          </w:divBdr>
        </w:div>
        <w:div w:id="723068605">
          <w:marLeft w:val="0"/>
          <w:marRight w:val="0"/>
          <w:marTop w:val="0"/>
          <w:marBottom w:val="0"/>
          <w:divBdr>
            <w:top w:val="none" w:sz="0" w:space="0" w:color="auto"/>
            <w:left w:val="none" w:sz="0" w:space="0" w:color="auto"/>
            <w:bottom w:val="none" w:sz="0" w:space="0" w:color="auto"/>
            <w:right w:val="none" w:sz="0" w:space="0" w:color="auto"/>
          </w:divBdr>
        </w:div>
        <w:div w:id="728721980">
          <w:marLeft w:val="0"/>
          <w:marRight w:val="0"/>
          <w:marTop w:val="0"/>
          <w:marBottom w:val="0"/>
          <w:divBdr>
            <w:top w:val="none" w:sz="0" w:space="0" w:color="auto"/>
            <w:left w:val="none" w:sz="0" w:space="0" w:color="auto"/>
            <w:bottom w:val="none" w:sz="0" w:space="0" w:color="auto"/>
            <w:right w:val="none" w:sz="0" w:space="0" w:color="auto"/>
          </w:divBdr>
        </w:div>
        <w:div w:id="749078581">
          <w:marLeft w:val="0"/>
          <w:marRight w:val="0"/>
          <w:marTop w:val="0"/>
          <w:marBottom w:val="0"/>
          <w:divBdr>
            <w:top w:val="none" w:sz="0" w:space="0" w:color="auto"/>
            <w:left w:val="none" w:sz="0" w:space="0" w:color="auto"/>
            <w:bottom w:val="none" w:sz="0" w:space="0" w:color="auto"/>
            <w:right w:val="none" w:sz="0" w:space="0" w:color="auto"/>
          </w:divBdr>
        </w:div>
        <w:div w:id="749622871">
          <w:marLeft w:val="0"/>
          <w:marRight w:val="0"/>
          <w:marTop w:val="0"/>
          <w:marBottom w:val="0"/>
          <w:divBdr>
            <w:top w:val="none" w:sz="0" w:space="0" w:color="auto"/>
            <w:left w:val="none" w:sz="0" w:space="0" w:color="auto"/>
            <w:bottom w:val="none" w:sz="0" w:space="0" w:color="auto"/>
            <w:right w:val="none" w:sz="0" w:space="0" w:color="auto"/>
          </w:divBdr>
        </w:div>
        <w:div w:id="854198874">
          <w:marLeft w:val="0"/>
          <w:marRight w:val="0"/>
          <w:marTop w:val="0"/>
          <w:marBottom w:val="0"/>
          <w:divBdr>
            <w:top w:val="none" w:sz="0" w:space="0" w:color="auto"/>
            <w:left w:val="none" w:sz="0" w:space="0" w:color="auto"/>
            <w:bottom w:val="none" w:sz="0" w:space="0" w:color="auto"/>
            <w:right w:val="none" w:sz="0" w:space="0" w:color="auto"/>
          </w:divBdr>
        </w:div>
        <w:div w:id="877399227">
          <w:marLeft w:val="0"/>
          <w:marRight w:val="0"/>
          <w:marTop w:val="0"/>
          <w:marBottom w:val="0"/>
          <w:divBdr>
            <w:top w:val="none" w:sz="0" w:space="0" w:color="auto"/>
            <w:left w:val="none" w:sz="0" w:space="0" w:color="auto"/>
            <w:bottom w:val="none" w:sz="0" w:space="0" w:color="auto"/>
            <w:right w:val="none" w:sz="0" w:space="0" w:color="auto"/>
          </w:divBdr>
        </w:div>
        <w:div w:id="900099681">
          <w:marLeft w:val="0"/>
          <w:marRight w:val="0"/>
          <w:marTop w:val="0"/>
          <w:marBottom w:val="0"/>
          <w:divBdr>
            <w:top w:val="none" w:sz="0" w:space="0" w:color="auto"/>
            <w:left w:val="none" w:sz="0" w:space="0" w:color="auto"/>
            <w:bottom w:val="none" w:sz="0" w:space="0" w:color="auto"/>
            <w:right w:val="none" w:sz="0" w:space="0" w:color="auto"/>
          </w:divBdr>
        </w:div>
        <w:div w:id="901644332">
          <w:marLeft w:val="0"/>
          <w:marRight w:val="0"/>
          <w:marTop w:val="0"/>
          <w:marBottom w:val="0"/>
          <w:divBdr>
            <w:top w:val="none" w:sz="0" w:space="0" w:color="auto"/>
            <w:left w:val="none" w:sz="0" w:space="0" w:color="auto"/>
            <w:bottom w:val="none" w:sz="0" w:space="0" w:color="auto"/>
            <w:right w:val="none" w:sz="0" w:space="0" w:color="auto"/>
          </w:divBdr>
        </w:div>
        <w:div w:id="914054397">
          <w:marLeft w:val="0"/>
          <w:marRight w:val="0"/>
          <w:marTop w:val="0"/>
          <w:marBottom w:val="0"/>
          <w:divBdr>
            <w:top w:val="none" w:sz="0" w:space="0" w:color="auto"/>
            <w:left w:val="none" w:sz="0" w:space="0" w:color="auto"/>
            <w:bottom w:val="none" w:sz="0" w:space="0" w:color="auto"/>
            <w:right w:val="none" w:sz="0" w:space="0" w:color="auto"/>
          </w:divBdr>
        </w:div>
        <w:div w:id="925269176">
          <w:marLeft w:val="0"/>
          <w:marRight w:val="0"/>
          <w:marTop w:val="0"/>
          <w:marBottom w:val="0"/>
          <w:divBdr>
            <w:top w:val="none" w:sz="0" w:space="0" w:color="auto"/>
            <w:left w:val="none" w:sz="0" w:space="0" w:color="auto"/>
            <w:bottom w:val="none" w:sz="0" w:space="0" w:color="auto"/>
            <w:right w:val="none" w:sz="0" w:space="0" w:color="auto"/>
          </w:divBdr>
        </w:div>
        <w:div w:id="955136291">
          <w:marLeft w:val="0"/>
          <w:marRight w:val="0"/>
          <w:marTop w:val="0"/>
          <w:marBottom w:val="0"/>
          <w:divBdr>
            <w:top w:val="none" w:sz="0" w:space="0" w:color="auto"/>
            <w:left w:val="none" w:sz="0" w:space="0" w:color="auto"/>
            <w:bottom w:val="none" w:sz="0" w:space="0" w:color="auto"/>
            <w:right w:val="none" w:sz="0" w:space="0" w:color="auto"/>
          </w:divBdr>
        </w:div>
        <w:div w:id="977799703">
          <w:marLeft w:val="0"/>
          <w:marRight w:val="0"/>
          <w:marTop w:val="0"/>
          <w:marBottom w:val="0"/>
          <w:divBdr>
            <w:top w:val="none" w:sz="0" w:space="0" w:color="auto"/>
            <w:left w:val="none" w:sz="0" w:space="0" w:color="auto"/>
            <w:bottom w:val="none" w:sz="0" w:space="0" w:color="auto"/>
            <w:right w:val="none" w:sz="0" w:space="0" w:color="auto"/>
          </w:divBdr>
        </w:div>
        <w:div w:id="981693471">
          <w:marLeft w:val="0"/>
          <w:marRight w:val="0"/>
          <w:marTop w:val="0"/>
          <w:marBottom w:val="0"/>
          <w:divBdr>
            <w:top w:val="none" w:sz="0" w:space="0" w:color="auto"/>
            <w:left w:val="none" w:sz="0" w:space="0" w:color="auto"/>
            <w:bottom w:val="none" w:sz="0" w:space="0" w:color="auto"/>
            <w:right w:val="none" w:sz="0" w:space="0" w:color="auto"/>
          </w:divBdr>
        </w:div>
        <w:div w:id="1005983668">
          <w:marLeft w:val="0"/>
          <w:marRight w:val="0"/>
          <w:marTop w:val="0"/>
          <w:marBottom w:val="0"/>
          <w:divBdr>
            <w:top w:val="none" w:sz="0" w:space="0" w:color="auto"/>
            <w:left w:val="none" w:sz="0" w:space="0" w:color="auto"/>
            <w:bottom w:val="none" w:sz="0" w:space="0" w:color="auto"/>
            <w:right w:val="none" w:sz="0" w:space="0" w:color="auto"/>
          </w:divBdr>
        </w:div>
        <w:div w:id="1041202650">
          <w:marLeft w:val="0"/>
          <w:marRight w:val="0"/>
          <w:marTop w:val="0"/>
          <w:marBottom w:val="0"/>
          <w:divBdr>
            <w:top w:val="none" w:sz="0" w:space="0" w:color="auto"/>
            <w:left w:val="none" w:sz="0" w:space="0" w:color="auto"/>
            <w:bottom w:val="none" w:sz="0" w:space="0" w:color="auto"/>
            <w:right w:val="none" w:sz="0" w:space="0" w:color="auto"/>
          </w:divBdr>
        </w:div>
        <w:div w:id="1046444013">
          <w:marLeft w:val="0"/>
          <w:marRight w:val="0"/>
          <w:marTop w:val="0"/>
          <w:marBottom w:val="0"/>
          <w:divBdr>
            <w:top w:val="none" w:sz="0" w:space="0" w:color="auto"/>
            <w:left w:val="none" w:sz="0" w:space="0" w:color="auto"/>
            <w:bottom w:val="none" w:sz="0" w:space="0" w:color="auto"/>
            <w:right w:val="none" w:sz="0" w:space="0" w:color="auto"/>
          </w:divBdr>
        </w:div>
        <w:div w:id="1071850411">
          <w:marLeft w:val="0"/>
          <w:marRight w:val="0"/>
          <w:marTop w:val="0"/>
          <w:marBottom w:val="0"/>
          <w:divBdr>
            <w:top w:val="none" w:sz="0" w:space="0" w:color="auto"/>
            <w:left w:val="none" w:sz="0" w:space="0" w:color="auto"/>
            <w:bottom w:val="none" w:sz="0" w:space="0" w:color="auto"/>
            <w:right w:val="none" w:sz="0" w:space="0" w:color="auto"/>
          </w:divBdr>
        </w:div>
        <w:div w:id="1073046725">
          <w:marLeft w:val="0"/>
          <w:marRight w:val="0"/>
          <w:marTop w:val="0"/>
          <w:marBottom w:val="0"/>
          <w:divBdr>
            <w:top w:val="none" w:sz="0" w:space="0" w:color="auto"/>
            <w:left w:val="none" w:sz="0" w:space="0" w:color="auto"/>
            <w:bottom w:val="none" w:sz="0" w:space="0" w:color="auto"/>
            <w:right w:val="none" w:sz="0" w:space="0" w:color="auto"/>
          </w:divBdr>
        </w:div>
        <w:div w:id="1101989216">
          <w:marLeft w:val="0"/>
          <w:marRight w:val="0"/>
          <w:marTop w:val="0"/>
          <w:marBottom w:val="0"/>
          <w:divBdr>
            <w:top w:val="none" w:sz="0" w:space="0" w:color="auto"/>
            <w:left w:val="none" w:sz="0" w:space="0" w:color="auto"/>
            <w:bottom w:val="none" w:sz="0" w:space="0" w:color="auto"/>
            <w:right w:val="none" w:sz="0" w:space="0" w:color="auto"/>
          </w:divBdr>
        </w:div>
        <w:div w:id="1128275346">
          <w:marLeft w:val="0"/>
          <w:marRight w:val="0"/>
          <w:marTop w:val="0"/>
          <w:marBottom w:val="0"/>
          <w:divBdr>
            <w:top w:val="none" w:sz="0" w:space="0" w:color="auto"/>
            <w:left w:val="none" w:sz="0" w:space="0" w:color="auto"/>
            <w:bottom w:val="none" w:sz="0" w:space="0" w:color="auto"/>
            <w:right w:val="none" w:sz="0" w:space="0" w:color="auto"/>
          </w:divBdr>
        </w:div>
        <w:div w:id="1142237538">
          <w:marLeft w:val="0"/>
          <w:marRight w:val="0"/>
          <w:marTop w:val="0"/>
          <w:marBottom w:val="0"/>
          <w:divBdr>
            <w:top w:val="none" w:sz="0" w:space="0" w:color="auto"/>
            <w:left w:val="none" w:sz="0" w:space="0" w:color="auto"/>
            <w:bottom w:val="none" w:sz="0" w:space="0" w:color="auto"/>
            <w:right w:val="none" w:sz="0" w:space="0" w:color="auto"/>
          </w:divBdr>
        </w:div>
        <w:div w:id="1148013838">
          <w:marLeft w:val="0"/>
          <w:marRight w:val="0"/>
          <w:marTop w:val="0"/>
          <w:marBottom w:val="0"/>
          <w:divBdr>
            <w:top w:val="none" w:sz="0" w:space="0" w:color="auto"/>
            <w:left w:val="none" w:sz="0" w:space="0" w:color="auto"/>
            <w:bottom w:val="none" w:sz="0" w:space="0" w:color="auto"/>
            <w:right w:val="none" w:sz="0" w:space="0" w:color="auto"/>
          </w:divBdr>
        </w:div>
        <w:div w:id="1156452236">
          <w:marLeft w:val="0"/>
          <w:marRight w:val="0"/>
          <w:marTop w:val="0"/>
          <w:marBottom w:val="0"/>
          <w:divBdr>
            <w:top w:val="none" w:sz="0" w:space="0" w:color="auto"/>
            <w:left w:val="none" w:sz="0" w:space="0" w:color="auto"/>
            <w:bottom w:val="none" w:sz="0" w:space="0" w:color="auto"/>
            <w:right w:val="none" w:sz="0" w:space="0" w:color="auto"/>
          </w:divBdr>
        </w:div>
        <w:div w:id="1162550885">
          <w:marLeft w:val="0"/>
          <w:marRight w:val="0"/>
          <w:marTop w:val="0"/>
          <w:marBottom w:val="0"/>
          <w:divBdr>
            <w:top w:val="none" w:sz="0" w:space="0" w:color="auto"/>
            <w:left w:val="none" w:sz="0" w:space="0" w:color="auto"/>
            <w:bottom w:val="none" w:sz="0" w:space="0" w:color="auto"/>
            <w:right w:val="none" w:sz="0" w:space="0" w:color="auto"/>
          </w:divBdr>
        </w:div>
        <w:div w:id="1231306047">
          <w:marLeft w:val="0"/>
          <w:marRight w:val="0"/>
          <w:marTop w:val="0"/>
          <w:marBottom w:val="0"/>
          <w:divBdr>
            <w:top w:val="none" w:sz="0" w:space="0" w:color="auto"/>
            <w:left w:val="none" w:sz="0" w:space="0" w:color="auto"/>
            <w:bottom w:val="none" w:sz="0" w:space="0" w:color="auto"/>
            <w:right w:val="none" w:sz="0" w:space="0" w:color="auto"/>
          </w:divBdr>
        </w:div>
        <w:div w:id="1247298600">
          <w:marLeft w:val="0"/>
          <w:marRight w:val="0"/>
          <w:marTop w:val="0"/>
          <w:marBottom w:val="0"/>
          <w:divBdr>
            <w:top w:val="none" w:sz="0" w:space="0" w:color="auto"/>
            <w:left w:val="none" w:sz="0" w:space="0" w:color="auto"/>
            <w:bottom w:val="none" w:sz="0" w:space="0" w:color="auto"/>
            <w:right w:val="none" w:sz="0" w:space="0" w:color="auto"/>
          </w:divBdr>
        </w:div>
        <w:div w:id="1307123781">
          <w:marLeft w:val="0"/>
          <w:marRight w:val="0"/>
          <w:marTop w:val="0"/>
          <w:marBottom w:val="0"/>
          <w:divBdr>
            <w:top w:val="none" w:sz="0" w:space="0" w:color="auto"/>
            <w:left w:val="none" w:sz="0" w:space="0" w:color="auto"/>
            <w:bottom w:val="none" w:sz="0" w:space="0" w:color="auto"/>
            <w:right w:val="none" w:sz="0" w:space="0" w:color="auto"/>
          </w:divBdr>
        </w:div>
        <w:div w:id="1348360642">
          <w:marLeft w:val="0"/>
          <w:marRight w:val="0"/>
          <w:marTop w:val="0"/>
          <w:marBottom w:val="0"/>
          <w:divBdr>
            <w:top w:val="none" w:sz="0" w:space="0" w:color="auto"/>
            <w:left w:val="none" w:sz="0" w:space="0" w:color="auto"/>
            <w:bottom w:val="none" w:sz="0" w:space="0" w:color="auto"/>
            <w:right w:val="none" w:sz="0" w:space="0" w:color="auto"/>
          </w:divBdr>
        </w:div>
        <w:div w:id="1356540251">
          <w:marLeft w:val="0"/>
          <w:marRight w:val="0"/>
          <w:marTop w:val="0"/>
          <w:marBottom w:val="0"/>
          <w:divBdr>
            <w:top w:val="none" w:sz="0" w:space="0" w:color="auto"/>
            <w:left w:val="none" w:sz="0" w:space="0" w:color="auto"/>
            <w:bottom w:val="none" w:sz="0" w:space="0" w:color="auto"/>
            <w:right w:val="none" w:sz="0" w:space="0" w:color="auto"/>
          </w:divBdr>
        </w:div>
        <w:div w:id="1379940779">
          <w:marLeft w:val="0"/>
          <w:marRight w:val="0"/>
          <w:marTop w:val="0"/>
          <w:marBottom w:val="0"/>
          <w:divBdr>
            <w:top w:val="none" w:sz="0" w:space="0" w:color="auto"/>
            <w:left w:val="none" w:sz="0" w:space="0" w:color="auto"/>
            <w:bottom w:val="none" w:sz="0" w:space="0" w:color="auto"/>
            <w:right w:val="none" w:sz="0" w:space="0" w:color="auto"/>
          </w:divBdr>
        </w:div>
        <w:div w:id="1385522434">
          <w:marLeft w:val="0"/>
          <w:marRight w:val="0"/>
          <w:marTop w:val="0"/>
          <w:marBottom w:val="0"/>
          <w:divBdr>
            <w:top w:val="none" w:sz="0" w:space="0" w:color="auto"/>
            <w:left w:val="none" w:sz="0" w:space="0" w:color="auto"/>
            <w:bottom w:val="none" w:sz="0" w:space="0" w:color="auto"/>
            <w:right w:val="none" w:sz="0" w:space="0" w:color="auto"/>
          </w:divBdr>
        </w:div>
        <w:div w:id="1401907826">
          <w:marLeft w:val="0"/>
          <w:marRight w:val="0"/>
          <w:marTop w:val="0"/>
          <w:marBottom w:val="0"/>
          <w:divBdr>
            <w:top w:val="none" w:sz="0" w:space="0" w:color="auto"/>
            <w:left w:val="none" w:sz="0" w:space="0" w:color="auto"/>
            <w:bottom w:val="none" w:sz="0" w:space="0" w:color="auto"/>
            <w:right w:val="none" w:sz="0" w:space="0" w:color="auto"/>
          </w:divBdr>
        </w:div>
        <w:div w:id="1532110516">
          <w:marLeft w:val="0"/>
          <w:marRight w:val="0"/>
          <w:marTop w:val="0"/>
          <w:marBottom w:val="0"/>
          <w:divBdr>
            <w:top w:val="none" w:sz="0" w:space="0" w:color="auto"/>
            <w:left w:val="none" w:sz="0" w:space="0" w:color="auto"/>
            <w:bottom w:val="none" w:sz="0" w:space="0" w:color="auto"/>
            <w:right w:val="none" w:sz="0" w:space="0" w:color="auto"/>
          </w:divBdr>
        </w:div>
        <w:div w:id="1542326307">
          <w:marLeft w:val="0"/>
          <w:marRight w:val="0"/>
          <w:marTop w:val="0"/>
          <w:marBottom w:val="0"/>
          <w:divBdr>
            <w:top w:val="none" w:sz="0" w:space="0" w:color="auto"/>
            <w:left w:val="none" w:sz="0" w:space="0" w:color="auto"/>
            <w:bottom w:val="none" w:sz="0" w:space="0" w:color="auto"/>
            <w:right w:val="none" w:sz="0" w:space="0" w:color="auto"/>
          </w:divBdr>
        </w:div>
        <w:div w:id="1544824000">
          <w:marLeft w:val="0"/>
          <w:marRight w:val="0"/>
          <w:marTop w:val="0"/>
          <w:marBottom w:val="0"/>
          <w:divBdr>
            <w:top w:val="none" w:sz="0" w:space="0" w:color="auto"/>
            <w:left w:val="none" w:sz="0" w:space="0" w:color="auto"/>
            <w:bottom w:val="none" w:sz="0" w:space="0" w:color="auto"/>
            <w:right w:val="none" w:sz="0" w:space="0" w:color="auto"/>
          </w:divBdr>
        </w:div>
        <w:div w:id="1550334667">
          <w:marLeft w:val="0"/>
          <w:marRight w:val="0"/>
          <w:marTop w:val="0"/>
          <w:marBottom w:val="0"/>
          <w:divBdr>
            <w:top w:val="none" w:sz="0" w:space="0" w:color="auto"/>
            <w:left w:val="none" w:sz="0" w:space="0" w:color="auto"/>
            <w:bottom w:val="none" w:sz="0" w:space="0" w:color="auto"/>
            <w:right w:val="none" w:sz="0" w:space="0" w:color="auto"/>
          </w:divBdr>
        </w:div>
        <w:div w:id="1598177248">
          <w:marLeft w:val="0"/>
          <w:marRight w:val="0"/>
          <w:marTop w:val="0"/>
          <w:marBottom w:val="0"/>
          <w:divBdr>
            <w:top w:val="none" w:sz="0" w:space="0" w:color="auto"/>
            <w:left w:val="none" w:sz="0" w:space="0" w:color="auto"/>
            <w:bottom w:val="none" w:sz="0" w:space="0" w:color="auto"/>
            <w:right w:val="none" w:sz="0" w:space="0" w:color="auto"/>
          </w:divBdr>
        </w:div>
        <w:div w:id="1599214960">
          <w:marLeft w:val="0"/>
          <w:marRight w:val="0"/>
          <w:marTop w:val="0"/>
          <w:marBottom w:val="0"/>
          <w:divBdr>
            <w:top w:val="none" w:sz="0" w:space="0" w:color="auto"/>
            <w:left w:val="none" w:sz="0" w:space="0" w:color="auto"/>
            <w:bottom w:val="none" w:sz="0" w:space="0" w:color="auto"/>
            <w:right w:val="none" w:sz="0" w:space="0" w:color="auto"/>
          </w:divBdr>
        </w:div>
        <w:div w:id="1629235303">
          <w:marLeft w:val="0"/>
          <w:marRight w:val="0"/>
          <w:marTop w:val="0"/>
          <w:marBottom w:val="0"/>
          <w:divBdr>
            <w:top w:val="none" w:sz="0" w:space="0" w:color="auto"/>
            <w:left w:val="none" w:sz="0" w:space="0" w:color="auto"/>
            <w:bottom w:val="none" w:sz="0" w:space="0" w:color="auto"/>
            <w:right w:val="none" w:sz="0" w:space="0" w:color="auto"/>
          </w:divBdr>
        </w:div>
        <w:div w:id="1679115138">
          <w:marLeft w:val="0"/>
          <w:marRight w:val="0"/>
          <w:marTop w:val="0"/>
          <w:marBottom w:val="0"/>
          <w:divBdr>
            <w:top w:val="none" w:sz="0" w:space="0" w:color="auto"/>
            <w:left w:val="none" w:sz="0" w:space="0" w:color="auto"/>
            <w:bottom w:val="none" w:sz="0" w:space="0" w:color="auto"/>
            <w:right w:val="none" w:sz="0" w:space="0" w:color="auto"/>
          </w:divBdr>
        </w:div>
        <w:div w:id="1718504123">
          <w:marLeft w:val="0"/>
          <w:marRight w:val="0"/>
          <w:marTop w:val="0"/>
          <w:marBottom w:val="0"/>
          <w:divBdr>
            <w:top w:val="none" w:sz="0" w:space="0" w:color="auto"/>
            <w:left w:val="none" w:sz="0" w:space="0" w:color="auto"/>
            <w:bottom w:val="none" w:sz="0" w:space="0" w:color="auto"/>
            <w:right w:val="none" w:sz="0" w:space="0" w:color="auto"/>
          </w:divBdr>
        </w:div>
        <w:div w:id="1722512686">
          <w:marLeft w:val="0"/>
          <w:marRight w:val="0"/>
          <w:marTop w:val="0"/>
          <w:marBottom w:val="0"/>
          <w:divBdr>
            <w:top w:val="none" w:sz="0" w:space="0" w:color="auto"/>
            <w:left w:val="none" w:sz="0" w:space="0" w:color="auto"/>
            <w:bottom w:val="none" w:sz="0" w:space="0" w:color="auto"/>
            <w:right w:val="none" w:sz="0" w:space="0" w:color="auto"/>
          </w:divBdr>
        </w:div>
        <w:div w:id="1738622766">
          <w:marLeft w:val="0"/>
          <w:marRight w:val="0"/>
          <w:marTop w:val="0"/>
          <w:marBottom w:val="0"/>
          <w:divBdr>
            <w:top w:val="none" w:sz="0" w:space="0" w:color="auto"/>
            <w:left w:val="none" w:sz="0" w:space="0" w:color="auto"/>
            <w:bottom w:val="none" w:sz="0" w:space="0" w:color="auto"/>
            <w:right w:val="none" w:sz="0" w:space="0" w:color="auto"/>
          </w:divBdr>
        </w:div>
        <w:div w:id="1743790888">
          <w:marLeft w:val="0"/>
          <w:marRight w:val="0"/>
          <w:marTop w:val="0"/>
          <w:marBottom w:val="0"/>
          <w:divBdr>
            <w:top w:val="none" w:sz="0" w:space="0" w:color="auto"/>
            <w:left w:val="none" w:sz="0" w:space="0" w:color="auto"/>
            <w:bottom w:val="none" w:sz="0" w:space="0" w:color="auto"/>
            <w:right w:val="none" w:sz="0" w:space="0" w:color="auto"/>
          </w:divBdr>
        </w:div>
        <w:div w:id="1756973521">
          <w:marLeft w:val="0"/>
          <w:marRight w:val="0"/>
          <w:marTop w:val="0"/>
          <w:marBottom w:val="0"/>
          <w:divBdr>
            <w:top w:val="none" w:sz="0" w:space="0" w:color="auto"/>
            <w:left w:val="none" w:sz="0" w:space="0" w:color="auto"/>
            <w:bottom w:val="none" w:sz="0" w:space="0" w:color="auto"/>
            <w:right w:val="none" w:sz="0" w:space="0" w:color="auto"/>
          </w:divBdr>
        </w:div>
        <w:div w:id="1767263195">
          <w:marLeft w:val="0"/>
          <w:marRight w:val="0"/>
          <w:marTop w:val="0"/>
          <w:marBottom w:val="0"/>
          <w:divBdr>
            <w:top w:val="none" w:sz="0" w:space="0" w:color="auto"/>
            <w:left w:val="none" w:sz="0" w:space="0" w:color="auto"/>
            <w:bottom w:val="none" w:sz="0" w:space="0" w:color="auto"/>
            <w:right w:val="none" w:sz="0" w:space="0" w:color="auto"/>
          </w:divBdr>
        </w:div>
        <w:div w:id="1776902115">
          <w:marLeft w:val="0"/>
          <w:marRight w:val="0"/>
          <w:marTop w:val="0"/>
          <w:marBottom w:val="0"/>
          <w:divBdr>
            <w:top w:val="none" w:sz="0" w:space="0" w:color="auto"/>
            <w:left w:val="none" w:sz="0" w:space="0" w:color="auto"/>
            <w:bottom w:val="none" w:sz="0" w:space="0" w:color="auto"/>
            <w:right w:val="none" w:sz="0" w:space="0" w:color="auto"/>
          </w:divBdr>
        </w:div>
        <w:div w:id="1793786886">
          <w:marLeft w:val="0"/>
          <w:marRight w:val="0"/>
          <w:marTop w:val="0"/>
          <w:marBottom w:val="0"/>
          <w:divBdr>
            <w:top w:val="none" w:sz="0" w:space="0" w:color="auto"/>
            <w:left w:val="none" w:sz="0" w:space="0" w:color="auto"/>
            <w:bottom w:val="none" w:sz="0" w:space="0" w:color="auto"/>
            <w:right w:val="none" w:sz="0" w:space="0" w:color="auto"/>
          </w:divBdr>
        </w:div>
        <w:div w:id="1801415175">
          <w:marLeft w:val="0"/>
          <w:marRight w:val="0"/>
          <w:marTop w:val="0"/>
          <w:marBottom w:val="0"/>
          <w:divBdr>
            <w:top w:val="none" w:sz="0" w:space="0" w:color="auto"/>
            <w:left w:val="none" w:sz="0" w:space="0" w:color="auto"/>
            <w:bottom w:val="none" w:sz="0" w:space="0" w:color="auto"/>
            <w:right w:val="none" w:sz="0" w:space="0" w:color="auto"/>
          </w:divBdr>
        </w:div>
        <w:div w:id="1802261769">
          <w:marLeft w:val="0"/>
          <w:marRight w:val="0"/>
          <w:marTop w:val="0"/>
          <w:marBottom w:val="0"/>
          <w:divBdr>
            <w:top w:val="none" w:sz="0" w:space="0" w:color="auto"/>
            <w:left w:val="none" w:sz="0" w:space="0" w:color="auto"/>
            <w:bottom w:val="none" w:sz="0" w:space="0" w:color="auto"/>
            <w:right w:val="none" w:sz="0" w:space="0" w:color="auto"/>
          </w:divBdr>
        </w:div>
        <w:div w:id="1825929349">
          <w:marLeft w:val="0"/>
          <w:marRight w:val="0"/>
          <w:marTop w:val="0"/>
          <w:marBottom w:val="0"/>
          <w:divBdr>
            <w:top w:val="none" w:sz="0" w:space="0" w:color="auto"/>
            <w:left w:val="none" w:sz="0" w:space="0" w:color="auto"/>
            <w:bottom w:val="none" w:sz="0" w:space="0" w:color="auto"/>
            <w:right w:val="none" w:sz="0" w:space="0" w:color="auto"/>
          </w:divBdr>
        </w:div>
        <w:div w:id="1849905924">
          <w:marLeft w:val="0"/>
          <w:marRight w:val="0"/>
          <w:marTop w:val="0"/>
          <w:marBottom w:val="0"/>
          <w:divBdr>
            <w:top w:val="none" w:sz="0" w:space="0" w:color="auto"/>
            <w:left w:val="none" w:sz="0" w:space="0" w:color="auto"/>
            <w:bottom w:val="none" w:sz="0" w:space="0" w:color="auto"/>
            <w:right w:val="none" w:sz="0" w:space="0" w:color="auto"/>
          </w:divBdr>
        </w:div>
        <w:div w:id="1857232068">
          <w:marLeft w:val="0"/>
          <w:marRight w:val="0"/>
          <w:marTop w:val="0"/>
          <w:marBottom w:val="0"/>
          <w:divBdr>
            <w:top w:val="none" w:sz="0" w:space="0" w:color="auto"/>
            <w:left w:val="none" w:sz="0" w:space="0" w:color="auto"/>
            <w:bottom w:val="none" w:sz="0" w:space="0" w:color="auto"/>
            <w:right w:val="none" w:sz="0" w:space="0" w:color="auto"/>
          </w:divBdr>
        </w:div>
        <w:div w:id="1896118664">
          <w:marLeft w:val="0"/>
          <w:marRight w:val="0"/>
          <w:marTop w:val="0"/>
          <w:marBottom w:val="0"/>
          <w:divBdr>
            <w:top w:val="none" w:sz="0" w:space="0" w:color="auto"/>
            <w:left w:val="none" w:sz="0" w:space="0" w:color="auto"/>
            <w:bottom w:val="none" w:sz="0" w:space="0" w:color="auto"/>
            <w:right w:val="none" w:sz="0" w:space="0" w:color="auto"/>
          </w:divBdr>
        </w:div>
        <w:div w:id="1948728933">
          <w:marLeft w:val="0"/>
          <w:marRight w:val="0"/>
          <w:marTop w:val="0"/>
          <w:marBottom w:val="0"/>
          <w:divBdr>
            <w:top w:val="none" w:sz="0" w:space="0" w:color="auto"/>
            <w:left w:val="none" w:sz="0" w:space="0" w:color="auto"/>
            <w:bottom w:val="none" w:sz="0" w:space="0" w:color="auto"/>
            <w:right w:val="none" w:sz="0" w:space="0" w:color="auto"/>
          </w:divBdr>
        </w:div>
        <w:div w:id="1957062651">
          <w:marLeft w:val="0"/>
          <w:marRight w:val="0"/>
          <w:marTop w:val="0"/>
          <w:marBottom w:val="0"/>
          <w:divBdr>
            <w:top w:val="none" w:sz="0" w:space="0" w:color="auto"/>
            <w:left w:val="none" w:sz="0" w:space="0" w:color="auto"/>
            <w:bottom w:val="none" w:sz="0" w:space="0" w:color="auto"/>
            <w:right w:val="none" w:sz="0" w:space="0" w:color="auto"/>
          </w:divBdr>
        </w:div>
        <w:div w:id="1981957361">
          <w:marLeft w:val="0"/>
          <w:marRight w:val="0"/>
          <w:marTop w:val="0"/>
          <w:marBottom w:val="0"/>
          <w:divBdr>
            <w:top w:val="none" w:sz="0" w:space="0" w:color="auto"/>
            <w:left w:val="none" w:sz="0" w:space="0" w:color="auto"/>
            <w:bottom w:val="none" w:sz="0" w:space="0" w:color="auto"/>
            <w:right w:val="none" w:sz="0" w:space="0" w:color="auto"/>
          </w:divBdr>
        </w:div>
        <w:div w:id="1994945860">
          <w:marLeft w:val="0"/>
          <w:marRight w:val="0"/>
          <w:marTop w:val="0"/>
          <w:marBottom w:val="0"/>
          <w:divBdr>
            <w:top w:val="none" w:sz="0" w:space="0" w:color="auto"/>
            <w:left w:val="none" w:sz="0" w:space="0" w:color="auto"/>
            <w:bottom w:val="none" w:sz="0" w:space="0" w:color="auto"/>
            <w:right w:val="none" w:sz="0" w:space="0" w:color="auto"/>
          </w:divBdr>
        </w:div>
        <w:div w:id="2044820607">
          <w:marLeft w:val="0"/>
          <w:marRight w:val="0"/>
          <w:marTop w:val="0"/>
          <w:marBottom w:val="0"/>
          <w:divBdr>
            <w:top w:val="none" w:sz="0" w:space="0" w:color="auto"/>
            <w:left w:val="none" w:sz="0" w:space="0" w:color="auto"/>
            <w:bottom w:val="none" w:sz="0" w:space="0" w:color="auto"/>
            <w:right w:val="none" w:sz="0" w:space="0" w:color="auto"/>
          </w:divBdr>
        </w:div>
        <w:div w:id="2059470053">
          <w:marLeft w:val="0"/>
          <w:marRight w:val="0"/>
          <w:marTop w:val="0"/>
          <w:marBottom w:val="0"/>
          <w:divBdr>
            <w:top w:val="none" w:sz="0" w:space="0" w:color="auto"/>
            <w:left w:val="none" w:sz="0" w:space="0" w:color="auto"/>
            <w:bottom w:val="none" w:sz="0" w:space="0" w:color="auto"/>
            <w:right w:val="none" w:sz="0" w:space="0" w:color="auto"/>
          </w:divBdr>
        </w:div>
        <w:div w:id="2078285918">
          <w:marLeft w:val="0"/>
          <w:marRight w:val="0"/>
          <w:marTop w:val="0"/>
          <w:marBottom w:val="0"/>
          <w:divBdr>
            <w:top w:val="none" w:sz="0" w:space="0" w:color="auto"/>
            <w:left w:val="none" w:sz="0" w:space="0" w:color="auto"/>
            <w:bottom w:val="none" w:sz="0" w:space="0" w:color="auto"/>
            <w:right w:val="none" w:sz="0" w:space="0" w:color="auto"/>
          </w:divBdr>
        </w:div>
        <w:div w:id="2082756118">
          <w:marLeft w:val="0"/>
          <w:marRight w:val="0"/>
          <w:marTop w:val="0"/>
          <w:marBottom w:val="0"/>
          <w:divBdr>
            <w:top w:val="none" w:sz="0" w:space="0" w:color="auto"/>
            <w:left w:val="none" w:sz="0" w:space="0" w:color="auto"/>
            <w:bottom w:val="none" w:sz="0" w:space="0" w:color="auto"/>
            <w:right w:val="none" w:sz="0" w:space="0" w:color="auto"/>
          </w:divBdr>
        </w:div>
        <w:div w:id="2110470070">
          <w:marLeft w:val="0"/>
          <w:marRight w:val="0"/>
          <w:marTop w:val="0"/>
          <w:marBottom w:val="0"/>
          <w:divBdr>
            <w:top w:val="none" w:sz="0" w:space="0" w:color="auto"/>
            <w:left w:val="none" w:sz="0" w:space="0" w:color="auto"/>
            <w:bottom w:val="none" w:sz="0" w:space="0" w:color="auto"/>
            <w:right w:val="none" w:sz="0" w:space="0" w:color="auto"/>
          </w:divBdr>
        </w:div>
        <w:div w:id="2114015438">
          <w:marLeft w:val="0"/>
          <w:marRight w:val="0"/>
          <w:marTop w:val="0"/>
          <w:marBottom w:val="0"/>
          <w:divBdr>
            <w:top w:val="none" w:sz="0" w:space="0" w:color="auto"/>
            <w:left w:val="none" w:sz="0" w:space="0" w:color="auto"/>
            <w:bottom w:val="none" w:sz="0" w:space="0" w:color="auto"/>
            <w:right w:val="none" w:sz="0" w:space="0" w:color="auto"/>
          </w:divBdr>
        </w:div>
        <w:div w:id="2138260708">
          <w:marLeft w:val="0"/>
          <w:marRight w:val="0"/>
          <w:marTop w:val="0"/>
          <w:marBottom w:val="0"/>
          <w:divBdr>
            <w:top w:val="none" w:sz="0" w:space="0" w:color="auto"/>
            <w:left w:val="none" w:sz="0" w:space="0" w:color="auto"/>
            <w:bottom w:val="none" w:sz="0" w:space="0" w:color="auto"/>
            <w:right w:val="none" w:sz="0" w:space="0" w:color="auto"/>
          </w:divBdr>
        </w:div>
      </w:divsChild>
    </w:div>
    <w:div w:id="288170216">
      <w:bodyDiv w:val="1"/>
      <w:marLeft w:val="0"/>
      <w:marRight w:val="0"/>
      <w:marTop w:val="0"/>
      <w:marBottom w:val="0"/>
      <w:divBdr>
        <w:top w:val="none" w:sz="0" w:space="0" w:color="auto"/>
        <w:left w:val="none" w:sz="0" w:space="0" w:color="auto"/>
        <w:bottom w:val="none" w:sz="0" w:space="0" w:color="auto"/>
        <w:right w:val="none" w:sz="0" w:space="0" w:color="auto"/>
      </w:divBdr>
    </w:div>
    <w:div w:id="302781200">
      <w:bodyDiv w:val="1"/>
      <w:marLeft w:val="0"/>
      <w:marRight w:val="0"/>
      <w:marTop w:val="0"/>
      <w:marBottom w:val="0"/>
      <w:divBdr>
        <w:top w:val="none" w:sz="0" w:space="0" w:color="auto"/>
        <w:left w:val="none" w:sz="0" w:space="0" w:color="auto"/>
        <w:bottom w:val="none" w:sz="0" w:space="0" w:color="auto"/>
        <w:right w:val="none" w:sz="0" w:space="0" w:color="auto"/>
      </w:divBdr>
    </w:div>
    <w:div w:id="305866167">
      <w:bodyDiv w:val="1"/>
      <w:marLeft w:val="0"/>
      <w:marRight w:val="0"/>
      <w:marTop w:val="0"/>
      <w:marBottom w:val="0"/>
      <w:divBdr>
        <w:top w:val="none" w:sz="0" w:space="0" w:color="auto"/>
        <w:left w:val="none" w:sz="0" w:space="0" w:color="auto"/>
        <w:bottom w:val="none" w:sz="0" w:space="0" w:color="auto"/>
        <w:right w:val="none" w:sz="0" w:space="0" w:color="auto"/>
      </w:divBdr>
    </w:div>
    <w:div w:id="364452767">
      <w:bodyDiv w:val="1"/>
      <w:marLeft w:val="0"/>
      <w:marRight w:val="0"/>
      <w:marTop w:val="0"/>
      <w:marBottom w:val="0"/>
      <w:divBdr>
        <w:top w:val="none" w:sz="0" w:space="0" w:color="auto"/>
        <w:left w:val="none" w:sz="0" w:space="0" w:color="auto"/>
        <w:bottom w:val="none" w:sz="0" w:space="0" w:color="auto"/>
        <w:right w:val="none" w:sz="0" w:space="0" w:color="auto"/>
      </w:divBdr>
    </w:div>
    <w:div w:id="398674871">
      <w:bodyDiv w:val="1"/>
      <w:marLeft w:val="0"/>
      <w:marRight w:val="0"/>
      <w:marTop w:val="0"/>
      <w:marBottom w:val="0"/>
      <w:divBdr>
        <w:top w:val="none" w:sz="0" w:space="0" w:color="auto"/>
        <w:left w:val="none" w:sz="0" w:space="0" w:color="auto"/>
        <w:bottom w:val="none" w:sz="0" w:space="0" w:color="auto"/>
        <w:right w:val="none" w:sz="0" w:space="0" w:color="auto"/>
      </w:divBdr>
      <w:divsChild>
        <w:div w:id="313068538">
          <w:marLeft w:val="0"/>
          <w:marRight w:val="0"/>
          <w:marTop w:val="0"/>
          <w:marBottom w:val="0"/>
          <w:divBdr>
            <w:top w:val="none" w:sz="0" w:space="0" w:color="auto"/>
            <w:left w:val="none" w:sz="0" w:space="0" w:color="auto"/>
            <w:bottom w:val="none" w:sz="0" w:space="0" w:color="auto"/>
            <w:right w:val="none" w:sz="0" w:space="0" w:color="auto"/>
          </w:divBdr>
        </w:div>
        <w:div w:id="561406578">
          <w:marLeft w:val="0"/>
          <w:marRight w:val="0"/>
          <w:marTop w:val="0"/>
          <w:marBottom w:val="0"/>
          <w:divBdr>
            <w:top w:val="none" w:sz="0" w:space="0" w:color="auto"/>
            <w:left w:val="none" w:sz="0" w:space="0" w:color="auto"/>
            <w:bottom w:val="none" w:sz="0" w:space="0" w:color="auto"/>
            <w:right w:val="none" w:sz="0" w:space="0" w:color="auto"/>
          </w:divBdr>
        </w:div>
        <w:div w:id="930042591">
          <w:marLeft w:val="0"/>
          <w:marRight w:val="0"/>
          <w:marTop w:val="0"/>
          <w:marBottom w:val="0"/>
          <w:divBdr>
            <w:top w:val="none" w:sz="0" w:space="0" w:color="auto"/>
            <w:left w:val="none" w:sz="0" w:space="0" w:color="auto"/>
            <w:bottom w:val="none" w:sz="0" w:space="0" w:color="auto"/>
            <w:right w:val="none" w:sz="0" w:space="0" w:color="auto"/>
          </w:divBdr>
        </w:div>
        <w:div w:id="992563150">
          <w:marLeft w:val="0"/>
          <w:marRight w:val="0"/>
          <w:marTop w:val="0"/>
          <w:marBottom w:val="0"/>
          <w:divBdr>
            <w:top w:val="none" w:sz="0" w:space="0" w:color="auto"/>
            <w:left w:val="none" w:sz="0" w:space="0" w:color="auto"/>
            <w:bottom w:val="none" w:sz="0" w:space="0" w:color="auto"/>
            <w:right w:val="none" w:sz="0" w:space="0" w:color="auto"/>
          </w:divBdr>
        </w:div>
        <w:div w:id="1204487444">
          <w:marLeft w:val="0"/>
          <w:marRight w:val="0"/>
          <w:marTop w:val="0"/>
          <w:marBottom w:val="0"/>
          <w:divBdr>
            <w:top w:val="none" w:sz="0" w:space="0" w:color="auto"/>
            <w:left w:val="none" w:sz="0" w:space="0" w:color="auto"/>
            <w:bottom w:val="none" w:sz="0" w:space="0" w:color="auto"/>
            <w:right w:val="none" w:sz="0" w:space="0" w:color="auto"/>
          </w:divBdr>
        </w:div>
        <w:div w:id="1225751990">
          <w:marLeft w:val="0"/>
          <w:marRight w:val="0"/>
          <w:marTop w:val="0"/>
          <w:marBottom w:val="0"/>
          <w:divBdr>
            <w:top w:val="none" w:sz="0" w:space="0" w:color="auto"/>
            <w:left w:val="none" w:sz="0" w:space="0" w:color="auto"/>
            <w:bottom w:val="none" w:sz="0" w:space="0" w:color="auto"/>
            <w:right w:val="none" w:sz="0" w:space="0" w:color="auto"/>
          </w:divBdr>
        </w:div>
        <w:div w:id="1227372956">
          <w:marLeft w:val="0"/>
          <w:marRight w:val="0"/>
          <w:marTop w:val="0"/>
          <w:marBottom w:val="0"/>
          <w:divBdr>
            <w:top w:val="none" w:sz="0" w:space="0" w:color="auto"/>
            <w:left w:val="none" w:sz="0" w:space="0" w:color="auto"/>
            <w:bottom w:val="none" w:sz="0" w:space="0" w:color="auto"/>
            <w:right w:val="none" w:sz="0" w:space="0" w:color="auto"/>
          </w:divBdr>
        </w:div>
        <w:div w:id="1260681752">
          <w:marLeft w:val="0"/>
          <w:marRight w:val="0"/>
          <w:marTop w:val="0"/>
          <w:marBottom w:val="0"/>
          <w:divBdr>
            <w:top w:val="none" w:sz="0" w:space="0" w:color="auto"/>
            <w:left w:val="none" w:sz="0" w:space="0" w:color="auto"/>
            <w:bottom w:val="none" w:sz="0" w:space="0" w:color="auto"/>
            <w:right w:val="none" w:sz="0" w:space="0" w:color="auto"/>
          </w:divBdr>
        </w:div>
        <w:div w:id="1324505955">
          <w:marLeft w:val="0"/>
          <w:marRight w:val="0"/>
          <w:marTop w:val="0"/>
          <w:marBottom w:val="0"/>
          <w:divBdr>
            <w:top w:val="none" w:sz="0" w:space="0" w:color="auto"/>
            <w:left w:val="none" w:sz="0" w:space="0" w:color="auto"/>
            <w:bottom w:val="none" w:sz="0" w:space="0" w:color="auto"/>
            <w:right w:val="none" w:sz="0" w:space="0" w:color="auto"/>
          </w:divBdr>
        </w:div>
        <w:div w:id="1332492874">
          <w:marLeft w:val="0"/>
          <w:marRight w:val="0"/>
          <w:marTop w:val="0"/>
          <w:marBottom w:val="0"/>
          <w:divBdr>
            <w:top w:val="none" w:sz="0" w:space="0" w:color="auto"/>
            <w:left w:val="none" w:sz="0" w:space="0" w:color="auto"/>
            <w:bottom w:val="none" w:sz="0" w:space="0" w:color="auto"/>
            <w:right w:val="none" w:sz="0" w:space="0" w:color="auto"/>
          </w:divBdr>
        </w:div>
        <w:div w:id="1417361631">
          <w:marLeft w:val="0"/>
          <w:marRight w:val="0"/>
          <w:marTop w:val="0"/>
          <w:marBottom w:val="0"/>
          <w:divBdr>
            <w:top w:val="none" w:sz="0" w:space="0" w:color="auto"/>
            <w:left w:val="none" w:sz="0" w:space="0" w:color="auto"/>
            <w:bottom w:val="none" w:sz="0" w:space="0" w:color="auto"/>
            <w:right w:val="none" w:sz="0" w:space="0" w:color="auto"/>
          </w:divBdr>
        </w:div>
        <w:div w:id="1474372460">
          <w:marLeft w:val="0"/>
          <w:marRight w:val="0"/>
          <w:marTop w:val="0"/>
          <w:marBottom w:val="0"/>
          <w:divBdr>
            <w:top w:val="none" w:sz="0" w:space="0" w:color="auto"/>
            <w:left w:val="none" w:sz="0" w:space="0" w:color="auto"/>
            <w:bottom w:val="none" w:sz="0" w:space="0" w:color="auto"/>
            <w:right w:val="none" w:sz="0" w:space="0" w:color="auto"/>
          </w:divBdr>
        </w:div>
        <w:div w:id="1679503212">
          <w:marLeft w:val="0"/>
          <w:marRight w:val="0"/>
          <w:marTop w:val="0"/>
          <w:marBottom w:val="0"/>
          <w:divBdr>
            <w:top w:val="none" w:sz="0" w:space="0" w:color="auto"/>
            <w:left w:val="none" w:sz="0" w:space="0" w:color="auto"/>
            <w:bottom w:val="none" w:sz="0" w:space="0" w:color="auto"/>
            <w:right w:val="none" w:sz="0" w:space="0" w:color="auto"/>
          </w:divBdr>
        </w:div>
        <w:div w:id="1985500987">
          <w:marLeft w:val="0"/>
          <w:marRight w:val="0"/>
          <w:marTop w:val="0"/>
          <w:marBottom w:val="0"/>
          <w:divBdr>
            <w:top w:val="none" w:sz="0" w:space="0" w:color="auto"/>
            <w:left w:val="none" w:sz="0" w:space="0" w:color="auto"/>
            <w:bottom w:val="none" w:sz="0" w:space="0" w:color="auto"/>
            <w:right w:val="none" w:sz="0" w:space="0" w:color="auto"/>
          </w:divBdr>
        </w:div>
        <w:div w:id="2060467847">
          <w:marLeft w:val="0"/>
          <w:marRight w:val="0"/>
          <w:marTop w:val="0"/>
          <w:marBottom w:val="0"/>
          <w:divBdr>
            <w:top w:val="none" w:sz="0" w:space="0" w:color="auto"/>
            <w:left w:val="none" w:sz="0" w:space="0" w:color="auto"/>
            <w:bottom w:val="none" w:sz="0" w:space="0" w:color="auto"/>
            <w:right w:val="none" w:sz="0" w:space="0" w:color="auto"/>
          </w:divBdr>
        </w:div>
      </w:divsChild>
    </w:div>
    <w:div w:id="439842917">
      <w:bodyDiv w:val="1"/>
      <w:marLeft w:val="0"/>
      <w:marRight w:val="0"/>
      <w:marTop w:val="0"/>
      <w:marBottom w:val="0"/>
      <w:divBdr>
        <w:top w:val="none" w:sz="0" w:space="0" w:color="auto"/>
        <w:left w:val="none" w:sz="0" w:space="0" w:color="auto"/>
        <w:bottom w:val="none" w:sz="0" w:space="0" w:color="auto"/>
        <w:right w:val="none" w:sz="0" w:space="0" w:color="auto"/>
      </w:divBdr>
    </w:div>
    <w:div w:id="498035958">
      <w:bodyDiv w:val="1"/>
      <w:marLeft w:val="0"/>
      <w:marRight w:val="0"/>
      <w:marTop w:val="0"/>
      <w:marBottom w:val="0"/>
      <w:divBdr>
        <w:top w:val="none" w:sz="0" w:space="0" w:color="auto"/>
        <w:left w:val="none" w:sz="0" w:space="0" w:color="auto"/>
        <w:bottom w:val="none" w:sz="0" w:space="0" w:color="auto"/>
        <w:right w:val="none" w:sz="0" w:space="0" w:color="auto"/>
      </w:divBdr>
      <w:divsChild>
        <w:div w:id="16123401">
          <w:marLeft w:val="0"/>
          <w:marRight w:val="0"/>
          <w:marTop w:val="0"/>
          <w:marBottom w:val="0"/>
          <w:divBdr>
            <w:top w:val="none" w:sz="0" w:space="0" w:color="auto"/>
            <w:left w:val="none" w:sz="0" w:space="0" w:color="auto"/>
            <w:bottom w:val="none" w:sz="0" w:space="0" w:color="auto"/>
            <w:right w:val="none" w:sz="0" w:space="0" w:color="auto"/>
          </w:divBdr>
        </w:div>
        <w:div w:id="36200359">
          <w:marLeft w:val="0"/>
          <w:marRight w:val="0"/>
          <w:marTop w:val="0"/>
          <w:marBottom w:val="0"/>
          <w:divBdr>
            <w:top w:val="none" w:sz="0" w:space="0" w:color="auto"/>
            <w:left w:val="none" w:sz="0" w:space="0" w:color="auto"/>
            <w:bottom w:val="none" w:sz="0" w:space="0" w:color="auto"/>
            <w:right w:val="none" w:sz="0" w:space="0" w:color="auto"/>
          </w:divBdr>
        </w:div>
        <w:div w:id="49312427">
          <w:marLeft w:val="0"/>
          <w:marRight w:val="0"/>
          <w:marTop w:val="0"/>
          <w:marBottom w:val="0"/>
          <w:divBdr>
            <w:top w:val="none" w:sz="0" w:space="0" w:color="auto"/>
            <w:left w:val="none" w:sz="0" w:space="0" w:color="auto"/>
            <w:bottom w:val="none" w:sz="0" w:space="0" w:color="auto"/>
            <w:right w:val="none" w:sz="0" w:space="0" w:color="auto"/>
          </w:divBdr>
        </w:div>
        <w:div w:id="61801197">
          <w:marLeft w:val="0"/>
          <w:marRight w:val="0"/>
          <w:marTop w:val="0"/>
          <w:marBottom w:val="0"/>
          <w:divBdr>
            <w:top w:val="none" w:sz="0" w:space="0" w:color="auto"/>
            <w:left w:val="none" w:sz="0" w:space="0" w:color="auto"/>
            <w:bottom w:val="none" w:sz="0" w:space="0" w:color="auto"/>
            <w:right w:val="none" w:sz="0" w:space="0" w:color="auto"/>
          </w:divBdr>
        </w:div>
        <w:div w:id="76053169">
          <w:marLeft w:val="0"/>
          <w:marRight w:val="0"/>
          <w:marTop w:val="0"/>
          <w:marBottom w:val="0"/>
          <w:divBdr>
            <w:top w:val="none" w:sz="0" w:space="0" w:color="auto"/>
            <w:left w:val="none" w:sz="0" w:space="0" w:color="auto"/>
            <w:bottom w:val="none" w:sz="0" w:space="0" w:color="auto"/>
            <w:right w:val="none" w:sz="0" w:space="0" w:color="auto"/>
          </w:divBdr>
        </w:div>
        <w:div w:id="96146606">
          <w:marLeft w:val="0"/>
          <w:marRight w:val="0"/>
          <w:marTop w:val="0"/>
          <w:marBottom w:val="0"/>
          <w:divBdr>
            <w:top w:val="none" w:sz="0" w:space="0" w:color="auto"/>
            <w:left w:val="none" w:sz="0" w:space="0" w:color="auto"/>
            <w:bottom w:val="none" w:sz="0" w:space="0" w:color="auto"/>
            <w:right w:val="none" w:sz="0" w:space="0" w:color="auto"/>
          </w:divBdr>
        </w:div>
        <w:div w:id="110561963">
          <w:marLeft w:val="0"/>
          <w:marRight w:val="0"/>
          <w:marTop w:val="0"/>
          <w:marBottom w:val="0"/>
          <w:divBdr>
            <w:top w:val="none" w:sz="0" w:space="0" w:color="auto"/>
            <w:left w:val="none" w:sz="0" w:space="0" w:color="auto"/>
            <w:bottom w:val="none" w:sz="0" w:space="0" w:color="auto"/>
            <w:right w:val="none" w:sz="0" w:space="0" w:color="auto"/>
          </w:divBdr>
        </w:div>
        <w:div w:id="112941767">
          <w:marLeft w:val="0"/>
          <w:marRight w:val="0"/>
          <w:marTop w:val="0"/>
          <w:marBottom w:val="0"/>
          <w:divBdr>
            <w:top w:val="none" w:sz="0" w:space="0" w:color="auto"/>
            <w:left w:val="none" w:sz="0" w:space="0" w:color="auto"/>
            <w:bottom w:val="none" w:sz="0" w:space="0" w:color="auto"/>
            <w:right w:val="none" w:sz="0" w:space="0" w:color="auto"/>
          </w:divBdr>
        </w:div>
        <w:div w:id="119494243">
          <w:marLeft w:val="0"/>
          <w:marRight w:val="0"/>
          <w:marTop w:val="0"/>
          <w:marBottom w:val="0"/>
          <w:divBdr>
            <w:top w:val="none" w:sz="0" w:space="0" w:color="auto"/>
            <w:left w:val="none" w:sz="0" w:space="0" w:color="auto"/>
            <w:bottom w:val="none" w:sz="0" w:space="0" w:color="auto"/>
            <w:right w:val="none" w:sz="0" w:space="0" w:color="auto"/>
          </w:divBdr>
        </w:div>
        <w:div w:id="150103782">
          <w:marLeft w:val="0"/>
          <w:marRight w:val="0"/>
          <w:marTop w:val="0"/>
          <w:marBottom w:val="0"/>
          <w:divBdr>
            <w:top w:val="none" w:sz="0" w:space="0" w:color="auto"/>
            <w:left w:val="none" w:sz="0" w:space="0" w:color="auto"/>
            <w:bottom w:val="none" w:sz="0" w:space="0" w:color="auto"/>
            <w:right w:val="none" w:sz="0" w:space="0" w:color="auto"/>
          </w:divBdr>
        </w:div>
        <w:div w:id="154566220">
          <w:marLeft w:val="0"/>
          <w:marRight w:val="0"/>
          <w:marTop w:val="0"/>
          <w:marBottom w:val="0"/>
          <w:divBdr>
            <w:top w:val="none" w:sz="0" w:space="0" w:color="auto"/>
            <w:left w:val="none" w:sz="0" w:space="0" w:color="auto"/>
            <w:bottom w:val="none" w:sz="0" w:space="0" w:color="auto"/>
            <w:right w:val="none" w:sz="0" w:space="0" w:color="auto"/>
          </w:divBdr>
        </w:div>
        <w:div w:id="166483241">
          <w:marLeft w:val="0"/>
          <w:marRight w:val="0"/>
          <w:marTop w:val="0"/>
          <w:marBottom w:val="0"/>
          <w:divBdr>
            <w:top w:val="none" w:sz="0" w:space="0" w:color="auto"/>
            <w:left w:val="none" w:sz="0" w:space="0" w:color="auto"/>
            <w:bottom w:val="none" w:sz="0" w:space="0" w:color="auto"/>
            <w:right w:val="none" w:sz="0" w:space="0" w:color="auto"/>
          </w:divBdr>
        </w:div>
        <w:div w:id="166944310">
          <w:marLeft w:val="0"/>
          <w:marRight w:val="0"/>
          <w:marTop w:val="0"/>
          <w:marBottom w:val="0"/>
          <w:divBdr>
            <w:top w:val="none" w:sz="0" w:space="0" w:color="auto"/>
            <w:left w:val="none" w:sz="0" w:space="0" w:color="auto"/>
            <w:bottom w:val="none" w:sz="0" w:space="0" w:color="auto"/>
            <w:right w:val="none" w:sz="0" w:space="0" w:color="auto"/>
          </w:divBdr>
        </w:div>
        <w:div w:id="167526839">
          <w:marLeft w:val="0"/>
          <w:marRight w:val="0"/>
          <w:marTop w:val="0"/>
          <w:marBottom w:val="0"/>
          <w:divBdr>
            <w:top w:val="none" w:sz="0" w:space="0" w:color="auto"/>
            <w:left w:val="none" w:sz="0" w:space="0" w:color="auto"/>
            <w:bottom w:val="none" w:sz="0" w:space="0" w:color="auto"/>
            <w:right w:val="none" w:sz="0" w:space="0" w:color="auto"/>
          </w:divBdr>
        </w:div>
        <w:div w:id="194344159">
          <w:marLeft w:val="0"/>
          <w:marRight w:val="0"/>
          <w:marTop w:val="0"/>
          <w:marBottom w:val="0"/>
          <w:divBdr>
            <w:top w:val="none" w:sz="0" w:space="0" w:color="auto"/>
            <w:left w:val="none" w:sz="0" w:space="0" w:color="auto"/>
            <w:bottom w:val="none" w:sz="0" w:space="0" w:color="auto"/>
            <w:right w:val="none" w:sz="0" w:space="0" w:color="auto"/>
          </w:divBdr>
        </w:div>
        <w:div w:id="209657934">
          <w:marLeft w:val="0"/>
          <w:marRight w:val="0"/>
          <w:marTop w:val="0"/>
          <w:marBottom w:val="0"/>
          <w:divBdr>
            <w:top w:val="none" w:sz="0" w:space="0" w:color="auto"/>
            <w:left w:val="none" w:sz="0" w:space="0" w:color="auto"/>
            <w:bottom w:val="none" w:sz="0" w:space="0" w:color="auto"/>
            <w:right w:val="none" w:sz="0" w:space="0" w:color="auto"/>
          </w:divBdr>
        </w:div>
        <w:div w:id="212355753">
          <w:marLeft w:val="0"/>
          <w:marRight w:val="0"/>
          <w:marTop w:val="0"/>
          <w:marBottom w:val="0"/>
          <w:divBdr>
            <w:top w:val="none" w:sz="0" w:space="0" w:color="auto"/>
            <w:left w:val="none" w:sz="0" w:space="0" w:color="auto"/>
            <w:bottom w:val="none" w:sz="0" w:space="0" w:color="auto"/>
            <w:right w:val="none" w:sz="0" w:space="0" w:color="auto"/>
          </w:divBdr>
        </w:div>
        <w:div w:id="213350244">
          <w:marLeft w:val="0"/>
          <w:marRight w:val="0"/>
          <w:marTop w:val="0"/>
          <w:marBottom w:val="0"/>
          <w:divBdr>
            <w:top w:val="none" w:sz="0" w:space="0" w:color="auto"/>
            <w:left w:val="none" w:sz="0" w:space="0" w:color="auto"/>
            <w:bottom w:val="none" w:sz="0" w:space="0" w:color="auto"/>
            <w:right w:val="none" w:sz="0" w:space="0" w:color="auto"/>
          </w:divBdr>
        </w:div>
        <w:div w:id="224145865">
          <w:marLeft w:val="0"/>
          <w:marRight w:val="0"/>
          <w:marTop w:val="0"/>
          <w:marBottom w:val="0"/>
          <w:divBdr>
            <w:top w:val="none" w:sz="0" w:space="0" w:color="auto"/>
            <w:left w:val="none" w:sz="0" w:space="0" w:color="auto"/>
            <w:bottom w:val="none" w:sz="0" w:space="0" w:color="auto"/>
            <w:right w:val="none" w:sz="0" w:space="0" w:color="auto"/>
          </w:divBdr>
        </w:div>
        <w:div w:id="240876476">
          <w:marLeft w:val="0"/>
          <w:marRight w:val="0"/>
          <w:marTop w:val="0"/>
          <w:marBottom w:val="0"/>
          <w:divBdr>
            <w:top w:val="none" w:sz="0" w:space="0" w:color="auto"/>
            <w:left w:val="none" w:sz="0" w:space="0" w:color="auto"/>
            <w:bottom w:val="none" w:sz="0" w:space="0" w:color="auto"/>
            <w:right w:val="none" w:sz="0" w:space="0" w:color="auto"/>
          </w:divBdr>
        </w:div>
        <w:div w:id="242305666">
          <w:marLeft w:val="0"/>
          <w:marRight w:val="0"/>
          <w:marTop w:val="0"/>
          <w:marBottom w:val="0"/>
          <w:divBdr>
            <w:top w:val="none" w:sz="0" w:space="0" w:color="auto"/>
            <w:left w:val="none" w:sz="0" w:space="0" w:color="auto"/>
            <w:bottom w:val="none" w:sz="0" w:space="0" w:color="auto"/>
            <w:right w:val="none" w:sz="0" w:space="0" w:color="auto"/>
          </w:divBdr>
        </w:div>
        <w:div w:id="247348730">
          <w:marLeft w:val="0"/>
          <w:marRight w:val="0"/>
          <w:marTop w:val="0"/>
          <w:marBottom w:val="0"/>
          <w:divBdr>
            <w:top w:val="none" w:sz="0" w:space="0" w:color="auto"/>
            <w:left w:val="none" w:sz="0" w:space="0" w:color="auto"/>
            <w:bottom w:val="none" w:sz="0" w:space="0" w:color="auto"/>
            <w:right w:val="none" w:sz="0" w:space="0" w:color="auto"/>
          </w:divBdr>
        </w:div>
        <w:div w:id="251672469">
          <w:marLeft w:val="0"/>
          <w:marRight w:val="0"/>
          <w:marTop w:val="0"/>
          <w:marBottom w:val="0"/>
          <w:divBdr>
            <w:top w:val="none" w:sz="0" w:space="0" w:color="auto"/>
            <w:left w:val="none" w:sz="0" w:space="0" w:color="auto"/>
            <w:bottom w:val="none" w:sz="0" w:space="0" w:color="auto"/>
            <w:right w:val="none" w:sz="0" w:space="0" w:color="auto"/>
          </w:divBdr>
        </w:div>
        <w:div w:id="267859304">
          <w:marLeft w:val="0"/>
          <w:marRight w:val="0"/>
          <w:marTop w:val="0"/>
          <w:marBottom w:val="0"/>
          <w:divBdr>
            <w:top w:val="none" w:sz="0" w:space="0" w:color="auto"/>
            <w:left w:val="none" w:sz="0" w:space="0" w:color="auto"/>
            <w:bottom w:val="none" w:sz="0" w:space="0" w:color="auto"/>
            <w:right w:val="none" w:sz="0" w:space="0" w:color="auto"/>
          </w:divBdr>
        </w:div>
        <w:div w:id="273637915">
          <w:marLeft w:val="0"/>
          <w:marRight w:val="0"/>
          <w:marTop w:val="0"/>
          <w:marBottom w:val="0"/>
          <w:divBdr>
            <w:top w:val="none" w:sz="0" w:space="0" w:color="auto"/>
            <w:left w:val="none" w:sz="0" w:space="0" w:color="auto"/>
            <w:bottom w:val="none" w:sz="0" w:space="0" w:color="auto"/>
            <w:right w:val="none" w:sz="0" w:space="0" w:color="auto"/>
          </w:divBdr>
        </w:div>
        <w:div w:id="284851633">
          <w:marLeft w:val="0"/>
          <w:marRight w:val="0"/>
          <w:marTop w:val="0"/>
          <w:marBottom w:val="0"/>
          <w:divBdr>
            <w:top w:val="none" w:sz="0" w:space="0" w:color="auto"/>
            <w:left w:val="none" w:sz="0" w:space="0" w:color="auto"/>
            <w:bottom w:val="none" w:sz="0" w:space="0" w:color="auto"/>
            <w:right w:val="none" w:sz="0" w:space="0" w:color="auto"/>
          </w:divBdr>
        </w:div>
        <w:div w:id="309094446">
          <w:marLeft w:val="0"/>
          <w:marRight w:val="0"/>
          <w:marTop w:val="0"/>
          <w:marBottom w:val="0"/>
          <w:divBdr>
            <w:top w:val="none" w:sz="0" w:space="0" w:color="auto"/>
            <w:left w:val="none" w:sz="0" w:space="0" w:color="auto"/>
            <w:bottom w:val="none" w:sz="0" w:space="0" w:color="auto"/>
            <w:right w:val="none" w:sz="0" w:space="0" w:color="auto"/>
          </w:divBdr>
        </w:div>
        <w:div w:id="314727376">
          <w:marLeft w:val="0"/>
          <w:marRight w:val="0"/>
          <w:marTop w:val="0"/>
          <w:marBottom w:val="0"/>
          <w:divBdr>
            <w:top w:val="none" w:sz="0" w:space="0" w:color="auto"/>
            <w:left w:val="none" w:sz="0" w:space="0" w:color="auto"/>
            <w:bottom w:val="none" w:sz="0" w:space="0" w:color="auto"/>
            <w:right w:val="none" w:sz="0" w:space="0" w:color="auto"/>
          </w:divBdr>
        </w:div>
        <w:div w:id="355617430">
          <w:marLeft w:val="0"/>
          <w:marRight w:val="0"/>
          <w:marTop w:val="0"/>
          <w:marBottom w:val="0"/>
          <w:divBdr>
            <w:top w:val="none" w:sz="0" w:space="0" w:color="auto"/>
            <w:left w:val="none" w:sz="0" w:space="0" w:color="auto"/>
            <w:bottom w:val="none" w:sz="0" w:space="0" w:color="auto"/>
            <w:right w:val="none" w:sz="0" w:space="0" w:color="auto"/>
          </w:divBdr>
        </w:div>
        <w:div w:id="361979567">
          <w:marLeft w:val="0"/>
          <w:marRight w:val="0"/>
          <w:marTop w:val="0"/>
          <w:marBottom w:val="0"/>
          <w:divBdr>
            <w:top w:val="none" w:sz="0" w:space="0" w:color="auto"/>
            <w:left w:val="none" w:sz="0" w:space="0" w:color="auto"/>
            <w:bottom w:val="none" w:sz="0" w:space="0" w:color="auto"/>
            <w:right w:val="none" w:sz="0" w:space="0" w:color="auto"/>
          </w:divBdr>
        </w:div>
        <w:div w:id="453670601">
          <w:marLeft w:val="0"/>
          <w:marRight w:val="0"/>
          <w:marTop w:val="0"/>
          <w:marBottom w:val="0"/>
          <w:divBdr>
            <w:top w:val="none" w:sz="0" w:space="0" w:color="auto"/>
            <w:left w:val="none" w:sz="0" w:space="0" w:color="auto"/>
            <w:bottom w:val="none" w:sz="0" w:space="0" w:color="auto"/>
            <w:right w:val="none" w:sz="0" w:space="0" w:color="auto"/>
          </w:divBdr>
        </w:div>
        <w:div w:id="466362354">
          <w:marLeft w:val="0"/>
          <w:marRight w:val="0"/>
          <w:marTop w:val="0"/>
          <w:marBottom w:val="0"/>
          <w:divBdr>
            <w:top w:val="none" w:sz="0" w:space="0" w:color="auto"/>
            <w:left w:val="none" w:sz="0" w:space="0" w:color="auto"/>
            <w:bottom w:val="none" w:sz="0" w:space="0" w:color="auto"/>
            <w:right w:val="none" w:sz="0" w:space="0" w:color="auto"/>
          </w:divBdr>
        </w:div>
        <w:div w:id="501553689">
          <w:marLeft w:val="0"/>
          <w:marRight w:val="0"/>
          <w:marTop w:val="0"/>
          <w:marBottom w:val="0"/>
          <w:divBdr>
            <w:top w:val="none" w:sz="0" w:space="0" w:color="auto"/>
            <w:left w:val="none" w:sz="0" w:space="0" w:color="auto"/>
            <w:bottom w:val="none" w:sz="0" w:space="0" w:color="auto"/>
            <w:right w:val="none" w:sz="0" w:space="0" w:color="auto"/>
          </w:divBdr>
        </w:div>
        <w:div w:id="505681086">
          <w:marLeft w:val="0"/>
          <w:marRight w:val="0"/>
          <w:marTop w:val="0"/>
          <w:marBottom w:val="0"/>
          <w:divBdr>
            <w:top w:val="none" w:sz="0" w:space="0" w:color="auto"/>
            <w:left w:val="none" w:sz="0" w:space="0" w:color="auto"/>
            <w:bottom w:val="none" w:sz="0" w:space="0" w:color="auto"/>
            <w:right w:val="none" w:sz="0" w:space="0" w:color="auto"/>
          </w:divBdr>
        </w:div>
        <w:div w:id="513616774">
          <w:marLeft w:val="0"/>
          <w:marRight w:val="0"/>
          <w:marTop w:val="0"/>
          <w:marBottom w:val="0"/>
          <w:divBdr>
            <w:top w:val="none" w:sz="0" w:space="0" w:color="auto"/>
            <w:left w:val="none" w:sz="0" w:space="0" w:color="auto"/>
            <w:bottom w:val="none" w:sz="0" w:space="0" w:color="auto"/>
            <w:right w:val="none" w:sz="0" w:space="0" w:color="auto"/>
          </w:divBdr>
        </w:div>
        <w:div w:id="538979175">
          <w:marLeft w:val="0"/>
          <w:marRight w:val="0"/>
          <w:marTop w:val="0"/>
          <w:marBottom w:val="0"/>
          <w:divBdr>
            <w:top w:val="none" w:sz="0" w:space="0" w:color="auto"/>
            <w:left w:val="none" w:sz="0" w:space="0" w:color="auto"/>
            <w:bottom w:val="none" w:sz="0" w:space="0" w:color="auto"/>
            <w:right w:val="none" w:sz="0" w:space="0" w:color="auto"/>
          </w:divBdr>
        </w:div>
        <w:div w:id="546380017">
          <w:marLeft w:val="0"/>
          <w:marRight w:val="0"/>
          <w:marTop w:val="0"/>
          <w:marBottom w:val="0"/>
          <w:divBdr>
            <w:top w:val="none" w:sz="0" w:space="0" w:color="auto"/>
            <w:left w:val="none" w:sz="0" w:space="0" w:color="auto"/>
            <w:bottom w:val="none" w:sz="0" w:space="0" w:color="auto"/>
            <w:right w:val="none" w:sz="0" w:space="0" w:color="auto"/>
          </w:divBdr>
        </w:div>
        <w:div w:id="553322143">
          <w:marLeft w:val="0"/>
          <w:marRight w:val="0"/>
          <w:marTop w:val="0"/>
          <w:marBottom w:val="0"/>
          <w:divBdr>
            <w:top w:val="none" w:sz="0" w:space="0" w:color="auto"/>
            <w:left w:val="none" w:sz="0" w:space="0" w:color="auto"/>
            <w:bottom w:val="none" w:sz="0" w:space="0" w:color="auto"/>
            <w:right w:val="none" w:sz="0" w:space="0" w:color="auto"/>
          </w:divBdr>
        </w:div>
        <w:div w:id="555775695">
          <w:marLeft w:val="0"/>
          <w:marRight w:val="0"/>
          <w:marTop w:val="0"/>
          <w:marBottom w:val="0"/>
          <w:divBdr>
            <w:top w:val="none" w:sz="0" w:space="0" w:color="auto"/>
            <w:left w:val="none" w:sz="0" w:space="0" w:color="auto"/>
            <w:bottom w:val="none" w:sz="0" w:space="0" w:color="auto"/>
            <w:right w:val="none" w:sz="0" w:space="0" w:color="auto"/>
          </w:divBdr>
        </w:div>
        <w:div w:id="567150499">
          <w:marLeft w:val="0"/>
          <w:marRight w:val="0"/>
          <w:marTop w:val="0"/>
          <w:marBottom w:val="0"/>
          <w:divBdr>
            <w:top w:val="none" w:sz="0" w:space="0" w:color="auto"/>
            <w:left w:val="none" w:sz="0" w:space="0" w:color="auto"/>
            <w:bottom w:val="none" w:sz="0" w:space="0" w:color="auto"/>
            <w:right w:val="none" w:sz="0" w:space="0" w:color="auto"/>
          </w:divBdr>
        </w:div>
        <w:div w:id="575283758">
          <w:marLeft w:val="0"/>
          <w:marRight w:val="0"/>
          <w:marTop w:val="0"/>
          <w:marBottom w:val="0"/>
          <w:divBdr>
            <w:top w:val="none" w:sz="0" w:space="0" w:color="auto"/>
            <w:left w:val="none" w:sz="0" w:space="0" w:color="auto"/>
            <w:bottom w:val="none" w:sz="0" w:space="0" w:color="auto"/>
            <w:right w:val="none" w:sz="0" w:space="0" w:color="auto"/>
          </w:divBdr>
        </w:div>
        <w:div w:id="609312484">
          <w:marLeft w:val="0"/>
          <w:marRight w:val="0"/>
          <w:marTop w:val="0"/>
          <w:marBottom w:val="0"/>
          <w:divBdr>
            <w:top w:val="none" w:sz="0" w:space="0" w:color="auto"/>
            <w:left w:val="none" w:sz="0" w:space="0" w:color="auto"/>
            <w:bottom w:val="none" w:sz="0" w:space="0" w:color="auto"/>
            <w:right w:val="none" w:sz="0" w:space="0" w:color="auto"/>
          </w:divBdr>
        </w:div>
        <w:div w:id="621688513">
          <w:marLeft w:val="0"/>
          <w:marRight w:val="0"/>
          <w:marTop w:val="0"/>
          <w:marBottom w:val="0"/>
          <w:divBdr>
            <w:top w:val="none" w:sz="0" w:space="0" w:color="auto"/>
            <w:left w:val="none" w:sz="0" w:space="0" w:color="auto"/>
            <w:bottom w:val="none" w:sz="0" w:space="0" w:color="auto"/>
            <w:right w:val="none" w:sz="0" w:space="0" w:color="auto"/>
          </w:divBdr>
        </w:div>
        <w:div w:id="626349820">
          <w:marLeft w:val="0"/>
          <w:marRight w:val="0"/>
          <w:marTop w:val="0"/>
          <w:marBottom w:val="0"/>
          <w:divBdr>
            <w:top w:val="none" w:sz="0" w:space="0" w:color="auto"/>
            <w:left w:val="none" w:sz="0" w:space="0" w:color="auto"/>
            <w:bottom w:val="none" w:sz="0" w:space="0" w:color="auto"/>
            <w:right w:val="none" w:sz="0" w:space="0" w:color="auto"/>
          </w:divBdr>
        </w:div>
        <w:div w:id="653920492">
          <w:marLeft w:val="0"/>
          <w:marRight w:val="0"/>
          <w:marTop w:val="0"/>
          <w:marBottom w:val="0"/>
          <w:divBdr>
            <w:top w:val="none" w:sz="0" w:space="0" w:color="auto"/>
            <w:left w:val="none" w:sz="0" w:space="0" w:color="auto"/>
            <w:bottom w:val="none" w:sz="0" w:space="0" w:color="auto"/>
            <w:right w:val="none" w:sz="0" w:space="0" w:color="auto"/>
          </w:divBdr>
        </w:div>
        <w:div w:id="661542427">
          <w:marLeft w:val="0"/>
          <w:marRight w:val="0"/>
          <w:marTop w:val="0"/>
          <w:marBottom w:val="0"/>
          <w:divBdr>
            <w:top w:val="none" w:sz="0" w:space="0" w:color="auto"/>
            <w:left w:val="none" w:sz="0" w:space="0" w:color="auto"/>
            <w:bottom w:val="none" w:sz="0" w:space="0" w:color="auto"/>
            <w:right w:val="none" w:sz="0" w:space="0" w:color="auto"/>
          </w:divBdr>
        </w:div>
        <w:div w:id="664624191">
          <w:marLeft w:val="0"/>
          <w:marRight w:val="0"/>
          <w:marTop w:val="0"/>
          <w:marBottom w:val="0"/>
          <w:divBdr>
            <w:top w:val="none" w:sz="0" w:space="0" w:color="auto"/>
            <w:left w:val="none" w:sz="0" w:space="0" w:color="auto"/>
            <w:bottom w:val="none" w:sz="0" w:space="0" w:color="auto"/>
            <w:right w:val="none" w:sz="0" w:space="0" w:color="auto"/>
          </w:divBdr>
        </w:div>
        <w:div w:id="685207942">
          <w:marLeft w:val="0"/>
          <w:marRight w:val="0"/>
          <w:marTop w:val="0"/>
          <w:marBottom w:val="0"/>
          <w:divBdr>
            <w:top w:val="none" w:sz="0" w:space="0" w:color="auto"/>
            <w:left w:val="none" w:sz="0" w:space="0" w:color="auto"/>
            <w:bottom w:val="none" w:sz="0" w:space="0" w:color="auto"/>
            <w:right w:val="none" w:sz="0" w:space="0" w:color="auto"/>
          </w:divBdr>
        </w:div>
        <w:div w:id="702558818">
          <w:marLeft w:val="0"/>
          <w:marRight w:val="0"/>
          <w:marTop w:val="0"/>
          <w:marBottom w:val="0"/>
          <w:divBdr>
            <w:top w:val="none" w:sz="0" w:space="0" w:color="auto"/>
            <w:left w:val="none" w:sz="0" w:space="0" w:color="auto"/>
            <w:bottom w:val="none" w:sz="0" w:space="0" w:color="auto"/>
            <w:right w:val="none" w:sz="0" w:space="0" w:color="auto"/>
          </w:divBdr>
        </w:div>
        <w:div w:id="708798159">
          <w:marLeft w:val="0"/>
          <w:marRight w:val="0"/>
          <w:marTop w:val="0"/>
          <w:marBottom w:val="0"/>
          <w:divBdr>
            <w:top w:val="none" w:sz="0" w:space="0" w:color="auto"/>
            <w:left w:val="none" w:sz="0" w:space="0" w:color="auto"/>
            <w:bottom w:val="none" w:sz="0" w:space="0" w:color="auto"/>
            <w:right w:val="none" w:sz="0" w:space="0" w:color="auto"/>
          </w:divBdr>
        </w:div>
        <w:div w:id="729303866">
          <w:marLeft w:val="0"/>
          <w:marRight w:val="0"/>
          <w:marTop w:val="0"/>
          <w:marBottom w:val="0"/>
          <w:divBdr>
            <w:top w:val="none" w:sz="0" w:space="0" w:color="auto"/>
            <w:left w:val="none" w:sz="0" w:space="0" w:color="auto"/>
            <w:bottom w:val="none" w:sz="0" w:space="0" w:color="auto"/>
            <w:right w:val="none" w:sz="0" w:space="0" w:color="auto"/>
          </w:divBdr>
        </w:div>
        <w:div w:id="739984382">
          <w:marLeft w:val="0"/>
          <w:marRight w:val="0"/>
          <w:marTop w:val="0"/>
          <w:marBottom w:val="0"/>
          <w:divBdr>
            <w:top w:val="none" w:sz="0" w:space="0" w:color="auto"/>
            <w:left w:val="none" w:sz="0" w:space="0" w:color="auto"/>
            <w:bottom w:val="none" w:sz="0" w:space="0" w:color="auto"/>
            <w:right w:val="none" w:sz="0" w:space="0" w:color="auto"/>
          </w:divBdr>
        </w:div>
        <w:div w:id="757092230">
          <w:marLeft w:val="0"/>
          <w:marRight w:val="0"/>
          <w:marTop w:val="0"/>
          <w:marBottom w:val="0"/>
          <w:divBdr>
            <w:top w:val="none" w:sz="0" w:space="0" w:color="auto"/>
            <w:left w:val="none" w:sz="0" w:space="0" w:color="auto"/>
            <w:bottom w:val="none" w:sz="0" w:space="0" w:color="auto"/>
            <w:right w:val="none" w:sz="0" w:space="0" w:color="auto"/>
          </w:divBdr>
        </w:div>
        <w:div w:id="791901543">
          <w:marLeft w:val="0"/>
          <w:marRight w:val="0"/>
          <w:marTop w:val="0"/>
          <w:marBottom w:val="0"/>
          <w:divBdr>
            <w:top w:val="none" w:sz="0" w:space="0" w:color="auto"/>
            <w:left w:val="none" w:sz="0" w:space="0" w:color="auto"/>
            <w:bottom w:val="none" w:sz="0" w:space="0" w:color="auto"/>
            <w:right w:val="none" w:sz="0" w:space="0" w:color="auto"/>
          </w:divBdr>
        </w:div>
        <w:div w:id="794980070">
          <w:marLeft w:val="0"/>
          <w:marRight w:val="0"/>
          <w:marTop w:val="0"/>
          <w:marBottom w:val="0"/>
          <w:divBdr>
            <w:top w:val="none" w:sz="0" w:space="0" w:color="auto"/>
            <w:left w:val="none" w:sz="0" w:space="0" w:color="auto"/>
            <w:bottom w:val="none" w:sz="0" w:space="0" w:color="auto"/>
            <w:right w:val="none" w:sz="0" w:space="0" w:color="auto"/>
          </w:divBdr>
        </w:div>
        <w:div w:id="851064820">
          <w:marLeft w:val="0"/>
          <w:marRight w:val="0"/>
          <w:marTop w:val="0"/>
          <w:marBottom w:val="0"/>
          <w:divBdr>
            <w:top w:val="none" w:sz="0" w:space="0" w:color="auto"/>
            <w:left w:val="none" w:sz="0" w:space="0" w:color="auto"/>
            <w:bottom w:val="none" w:sz="0" w:space="0" w:color="auto"/>
            <w:right w:val="none" w:sz="0" w:space="0" w:color="auto"/>
          </w:divBdr>
        </w:div>
        <w:div w:id="853959580">
          <w:marLeft w:val="0"/>
          <w:marRight w:val="0"/>
          <w:marTop w:val="0"/>
          <w:marBottom w:val="0"/>
          <w:divBdr>
            <w:top w:val="none" w:sz="0" w:space="0" w:color="auto"/>
            <w:left w:val="none" w:sz="0" w:space="0" w:color="auto"/>
            <w:bottom w:val="none" w:sz="0" w:space="0" w:color="auto"/>
            <w:right w:val="none" w:sz="0" w:space="0" w:color="auto"/>
          </w:divBdr>
        </w:div>
        <w:div w:id="858616621">
          <w:marLeft w:val="0"/>
          <w:marRight w:val="0"/>
          <w:marTop w:val="0"/>
          <w:marBottom w:val="0"/>
          <w:divBdr>
            <w:top w:val="none" w:sz="0" w:space="0" w:color="auto"/>
            <w:left w:val="none" w:sz="0" w:space="0" w:color="auto"/>
            <w:bottom w:val="none" w:sz="0" w:space="0" w:color="auto"/>
            <w:right w:val="none" w:sz="0" w:space="0" w:color="auto"/>
          </w:divBdr>
        </w:div>
        <w:div w:id="878321896">
          <w:marLeft w:val="0"/>
          <w:marRight w:val="0"/>
          <w:marTop w:val="0"/>
          <w:marBottom w:val="0"/>
          <w:divBdr>
            <w:top w:val="none" w:sz="0" w:space="0" w:color="auto"/>
            <w:left w:val="none" w:sz="0" w:space="0" w:color="auto"/>
            <w:bottom w:val="none" w:sz="0" w:space="0" w:color="auto"/>
            <w:right w:val="none" w:sz="0" w:space="0" w:color="auto"/>
          </w:divBdr>
        </w:div>
        <w:div w:id="932477291">
          <w:marLeft w:val="0"/>
          <w:marRight w:val="0"/>
          <w:marTop w:val="0"/>
          <w:marBottom w:val="0"/>
          <w:divBdr>
            <w:top w:val="none" w:sz="0" w:space="0" w:color="auto"/>
            <w:left w:val="none" w:sz="0" w:space="0" w:color="auto"/>
            <w:bottom w:val="none" w:sz="0" w:space="0" w:color="auto"/>
            <w:right w:val="none" w:sz="0" w:space="0" w:color="auto"/>
          </w:divBdr>
        </w:div>
        <w:div w:id="949512893">
          <w:marLeft w:val="0"/>
          <w:marRight w:val="0"/>
          <w:marTop w:val="0"/>
          <w:marBottom w:val="0"/>
          <w:divBdr>
            <w:top w:val="none" w:sz="0" w:space="0" w:color="auto"/>
            <w:left w:val="none" w:sz="0" w:space="0" w:color="auto"/>
            <w:bottom w:val="none" w:sz="0" w:space="0" w:color="auto"/>
            <w:right w:val="none" w:sz="0" w:space="0" w:color="auto"/>
          </w:divBdr>
        </w:div>
        <w:div w:id="972714069">
          <w:marLeft w:val="0"/>
          <w:marRight w:val="0"/>
          <w:marTop w:val="0"/>
          <w:marBottom w:val="0"/>
          <w:divBdr>
            <w:top w:val="none" w:sz="0" w:space="0" w:color="auto"/>
            <w:left w:val="none" w:sz="0" w:space="0" w:color="auto"/>
            <w:bottom w:val="none" w:sz="0" w:space="0" w:color="auto"/>
            <w:right w:val="none" w:sz="0" w:space="0" w:color="auto"/>
          </w:divBdr>
        </w:div>
        <w:div w:id="989166971">
          <w:marLeft w:val="0"/>
          <w:marRight w:val="0"/>
          <w:marTop w:val="0"/>
          <w:marBottom w:val="0"/>
          <w:divBdr>
            <w:top w:val="none" w:sz="0" w:space="0" w:color="auto"/>
            <w:left w:val="none" w:sz="0" w:space="0" w:color="auto"/>
            <w:bottom w:val="none" w:sz="0" w:space="0" w:color="auto"/>
            <w:right w:val="none" w:sz="0" w:space="0" w:color="auto"/>
          </w:divBdr>
        </w:div>
        <w:div w:id="999235988">
          <w:marLeft w:val="0"/>
          <w:marRight w:val="0"/>
          <w:marTop w:val="0"/>
          <w:marBottom w:val="0"/>
          <w:divBdr>
            <w:top w:val="none" w:sz="0" w:space="0" w:color="auto"/>
            <w:left w:val="none" w:sz="0" w:space="0" w:color="auto"/>
            <w:bottom w:val="none" w:sz="0" w:space="0" w:color="auto"/>
            <w:right w:val="none" w:sz="0" w:space="0" w:color="auto"/>
          </w:divBdr>
        </w:div>
        <w:div w:id="1020739435">
          <w:marLeft w:val="0"/>
          <w:marRight w:val="0"/>
          <w:marTop w:val="0"/>
          <w:marBottom w:val="0"/>
          <w:divBdr>
            <w:top w:val="none" w:sz="0" w:space="0" w:color="auto"/>
            <w:left w:val="none" w:sz="0" w:space="0" w:color="auto"/>
            <w:bottom w:val="none" w:sz="0" w:space="0" w:color="auto"/>
            <w:right w:val="none" w:sz="0" w:space="0" w:color="auto"/>
          </w:divBdr>
        </w:div>
        <w:div w:id="1023018650">
          <w:marLeft w:val="0"/>
          <w:marRight w:val="0"/>
          <w:marTop w:val="0"/>
          <w:marBottom w:val="0"/>
          <w:divBdr>
            <w:top w:val="none" w:sz="0" w:space="0" w:color="auto"/>
            <w:left w:val="none" w:sz="0" w:space="0" w:color="auto"/>
            <w:bottom w:val="none" w:sz="0" w:space="0" w:color="auto"/>
            <w:right w:val="none" w:sz="0" w:space="0" w:color="auto"/>
          </w:divBdr>
        </w:div>
        <w:div w:id="1059019262">
          <w:marLeft w:val="0"/>
          <w:marRight w:val="0"/>
          <w:marTop w:val="0"/>
          <w:marBottom w:val="0"/>
          <w:divBdr>
            <w:top w:val="none" w:sz="0" w:space="0" w:color="auto"/>
            <w:left w:val="none" w:sz="0" w:space="0" w:color="auto"/>
            <w:bottom w:val="none" w:sz="0" w:space="0" w:color="auto"/>
            <w:right w:val="none" w:sz="0" w:space="0" w:color="auto"/>
          </w:divBdr>
        </w:div>
        <w:div w:id="1076634473">
          <w:marLeft w:val="0"/>
          <w:marRight w:val="0"/>
          <w:marTop w:val="0"/>
          <w:marBottom w:val="0"/>
          <w:divBdr>
            <w:top w:val="none" w:sz="0" w:space="0" w:color="auto"/>
            <w:left w:val="none" w:sz="0" w:space="0" w:color="auto"/>
            <w:bottom w:val="none" w:sz="0" w:space="0" w:color="auto"/>
            <w:right w:val="none" w:sz="0" w:space="0" w:color="auto"/>
          </w:divBdr>
        </w:div>
        <w:div w:id="1083407504">
          <w:marLeft w:val="0"/>
          <w:marRight w:val="0"/>
          <w:marTop w:val="0"/>
          <w:marBottom w:val="0"/>
          <w:divBdr>
            <w:top w:val="none" w:sz="0" w:space="0" w:color="auto"/>
            <w:left w:val="none" w:sz="0" w:space="0" w:color="auto"/>
            <w:bottom w:val="none" w:sz="0" w:space="0" w:color="auto"/>
            <w:right w:val="none" w:sz="0" w:space="0" w:color="auto"/>
          </w:divBdr>
        </w:div>
        <w:div w:id="1099452681">
          <w:marLeft w:val="0"/>
          <w:marRight w:val="0"/>
          <w:marTop w:val="0"/>
          <w:marBottom w:val="0"/>
          <w:divBdr>
            <w:top w:val="none" w:sz="0" w:space="0" w:color="auto"/>
            <w:left w:val="none" w:sz="0" w:space="0" w:color="auto"/>
            <w:bottom w:val="none" w:sz="0" w:space="0" w:color="auto"/>
            <w:right w:val="none" w:sz="0" w:space="0" w:color="auto"/>
          </w:divBdr>
        </w:div>
        <w:div w:id="1101295666">
          <w:marLeft w:val="0"/>
          <w:marRight w:val="0"/>
          <w:marTop w:val="0"/>
          <w:marBottom w:val="0"/>
          <w:divBdr>
            <w:top w:val="none" w:sz="0" w:space="0" w:color="auto"/>
            <w:left w:val="none" w:sz="0" w:space="0" w:color="auto"/>
            <w:bottom w:val="none" w:sz="0" w:space="0" w:color="auto"/>
            <w:right w:val="none" w:sz="0" w:space="0" w:color="auto"/>
          </w:divBdr>
        </w:div>
        <w:div w:id="1144666072">
          <w:marLeft w:val="0"/>
          <w:marRight w:val="0"/>
          <w:marTop w:val="0"/>
          <w:marBottom w:val="0"/>
          <w:divBdr>
            <w:top w:val="none" w:sz="0" w:space="0" w:color="auto"/>
            <w:left w:val="none" w:sz="0" w:space="0" w:color="auto"/>
            <w:bottom w:val="none" w:sz="0" w:space="0" w:color="auto"/>
            <w:right w:val="none" w:sz="0" w:space="0" w:color="auto"/>
          </w:divBdr>
        </w:div>
        <w:div w:id="1149132096">
          <w:marLeft w:val="0"/>
          <w:marRight w:val="0"/>
          <w:marTop w:val="0"/>
          <w:marBottom w:val="0"/>
          <w:divBdr>
            <w:top w:val="none" w:sz="0" w:space="0" w:color="auto"/>
            <w:left w:val="none" w:sz="0" w:space="0" w:color="auto"/>
            <w:bottom w:val="none" w:sz="0" w:space="0" w:color="auto"/>
            <w:right w:val="none" w:sz="0" w:space="0" w:color="auto"/>
          </w:divBdr>
        </w:div>
        <w:div w:id="1174763483">
          <w:marLeft w:val="0"/>
          <w:marRight w:val="0"/>
          <w:marTop w:val="0"/>
          <w:marBottom w:val="0"/>
          <w:divBdr>
            <w:top w:val="none" w:sz="0" w:space="0" w:color="auto"/>
            <w:left w:val="none" w:sz="0" w:space="0" w:color="auto"/>
            <w:bottom w:val="none" w:sz="0" w:space="0" w:color="auto"/>
            <w:right w:val="none" w:sz="0" w:space="0" w:color="auto"/>
          </w:divBdr>
        </w:div>
        <w:div w:id="1178156508">
          <w:marLeft w:val="0"/>
          <w:marRight w:val="0"/>
          <w:marTop w:val="0"/>
          <w:marBottom w:val="0"/>
          <w:divBdr>
            <w:top w:val="none" w:sz="0" w:space="0" w:color="auto"/>
            <w:left w:val="none" w:sz="0" w:space="0" w:color="auto"/>
            <w:bottom w:val="none" w:sz="0" w:space="0" w:color="auto"/>
            <w:right w:val="none" w:sz="0" w:space="0" w:color="auto"/>
          </w:divBdr>
        </w:div>
        <w:div w:id="1228806215">
          <w:marLeft w:val="0"/>
          <w:marRight w:val="0"/>
          <w:marTop w:val="0"/>
          <w:marBottom w:val="0"/>
          <w:divBdr>
            <w:top w:val="none" w:sz="0" w:space="0" w:color="auto"/>
            <w:left w:val="none" w:sz="0" w:space="0" w:color="auto"/>
            <w:bottom w:val="none" w:sz="0" w:space="0" w:color="auto"/>
            <w:right w:val="none" w:sz="0" w:space="0" w:color="auto"/>
          </w:divBdr>
        </w:div>
        <w:div w:id="1245727053">
          <w:marLeft w:val="0"/>
          <w:marRight w:val="0"/>
          <w:marTop w:val="0"/>
          <w:marBottom w:val="0"/>
          <w:divBdr>
            <w:top w:val="none" w:sz="0" w:space="0" w:color="auto"/>
            <w:left w:val="none" w:sz="0" w:space="0" w:color="auto"/>
            <w:bottom w:val="none" w:sz="0" w:space="0" w:color="auto"/>
            <w:right w:val="none" w:sz="0" w:space="0" w:color="auto"/>
          </w:divBdr>
        </w:div>
        <w:div w:id="1288706413">
          <w:marLeft w:val="0"/>
          <w:marRight w:val="0"/>
          <w:marTop w:val="0"/>
          <w:marBottom w:val="0"/>
          <w:divBdr>
            <w:top w:val="none" w:sz="0" w:space="0" w:color="auto"/>
            <w:left w:val="none" w:sz="0" w:space="0" w:color="auto"/>
            <w:bottom w:val="none" w:sz="0" w:space="0" w:color="auto"/>
            <w:right w:val="none" w:sz="0" w:space="0" w:color="auto"/>
          </w:divBdr>
        </w:div>
        <w:div w:id="1290014689">
          <w:marLeft w:val="0"/>
          <w:marRight w:val="0"/>
          <w:marTop w:val="0"/>
          <w:marBottom w:val="0"/>
          <w:divBdr>
            <w:top w:val="none" w:sz="0" w:space="0" w:color="auto"/>
            <w:left w:val="none" w:sz="0" w:space="0" w:color="auto"/>
            <w:bottom w:val="none" w:sz="0" w:space="0" w:color="auto"/>
            <w:right w:val="none" w:sz="0" w:space="0" w:color="auto"/>
          </w:divBdr>
        </w:div>
        <w:div w:id="1307202919">
          <w:marLeft w:val="0"/>
          <w:marRight w:val="0"/>
          <w:marTop w:val="0"/>
          <w:marBottom w:val="0"/>
          <w:divBdr>
            <w:top w:val="none" w:sz="0" w:space="0" w:color="auto"/>
            <w:left w:val="none" w:sz="0" w:space="0" w:color="auto"/>
            <w:bottom w:val="none" w:sz="0" w:space="0" w:color="auto"/>
            <w:right w:val="none" w:sz="0" w:space="0" w:color="auto"/>
          </w:divBdr>
        </w:div>
        <w:div w:id="1315262510">
          <w:marLeft w:val="0"/>
          <w:marRight w:val="0"/>
          <w:marTop w:val="0"/>
          <w:marBottom w:val="0"/>
          <w:divBdr>
            <w:top w:val="none" w:sz="0" w:space="0" w:color="auto"/>
            <w:left w:val="none" w:sz="0" w:space="0" w:color="auto"/>
            <w:bottom w:val="none" w:sz="0" w:space="0" w:color="auto"/>
            <w:right w:val="none" w:sz="0" w:space="0" w:color="auto"/>
          </w:divBdr>
        </w:div>
        <w:div w:id="1319574489">
          <w:marLeft w:val="0"/>
          <w:marRight w:val="0"/>
          <w:marTop w:val="0"/>
          <w:marBottom w:val="0"/>
          <w:divBdr>
            <w:top w:val="none" w:sz="0" w:space="0" w:color="auto"/>
            <w:left w:val="none" w:sz="0" w:space="0" w:color="auto"/>
            <w:bottom w:val="none" w:sz="0" w:space="0" w:color="auto"/>
            <w:right w:val="none" w:sz="0" w:space="0" w:color="auto"/>
          </w:divBdr>
        </w:div>
        <w:div w:id="1346131608">
          <w:marLeft w:val="0"/>
          <w:marRight w:val="0"/>
          <w:marTop w:val="0"/>
          <w:marBottom w:val="0"/>
          <w:divBdr>
            <w:top w:val="none" w:sz="0" w:space="0" w:color="auto"/>
            <w:left w:val="none" w:sz="0" w:space="0" w:color="auto"/>
            <w:bottom w:val="none" w:sz="0" w:space="0" w:color="auto"/>
            <w:right w:val="none" w:sz="0" w:space="0" w:color="auto"/>
          </w:divBdr>
        </w:div>
        <w:div w:id="1375344644">
          <w:marLeft w:val="0"/>
          <w:marRight w:val="0"/>
          <w:marTop w:val="0"/>
          <w:marBottom w:val="0"/>
          <w:divBdr>
            <w:top w:val="none" w:sz="0" w:space="0" w:color="auto"/>
            <w:left w:val="none" w:sz="0" w:space="0" w:color="auto"/>
            <w:bottom w:val="none" w:sz="0" w:space="0" w:color="auto"/>
            <w:right w:val="none" w:sz="0" w:space="0" w:color="auto"/>
          </w:divBdr>
        </w:div>
        <w:div w:id="1396853728">
          <w:marLeft w:val="0"/>
          <w:marRight w:val="0"/>
          <w:marTop w:val="0"/>
          <w:marBottom w:val="0"/>
          <w:divBdr>
            <w:top w:val="none" w:sz="0" w:space="0" w:color="auto"/>
            <w:left w:val="none" w:sz="0" w:space="0" w:color="auto"/>
            <w:bottom w:val="none" w:sz="0" w:space="0" w:color="auto"/>
            <w:right w:val="none" w:sz="0" w:space="0" w:color="auto"/>
          </w:divBdr>
        </w:div>
        <w:div w:id="1411728710">
          <w:marLeft w:val="0"/>
          <w:marRight w:val="0"/>
          <w:marTop w:val="0"/>
          <w:marBottom w:val="0"/>
          <w:divBdr>
            <w:top w:val="none" w:sz="0" w:space="0" w:color="auto"/>
            <w:left w:val="none" w:sz="0" w:space="0" w:color="auto"/>
            <w:bottom w:val="none" w:sz="0" w:space="0" w:color="auto"/>
            <w:right w:val="none" w:sz="0" w:space="0" w:color="auto"/>
          </w:divBdr>
        </w:div>
        <w:div w:id="1415663421">
          <w:marLeft w:val="0"/>
          <w:marRight w:val="0"/>
          <w:marTop w:val="0"/>
          <w:marBottom w:val="0"/>
          <w:divBdr>
            <w:top w:val="none" w:sz="0" w:space="0" w:color="auto"/>
            <w:left w:val="none" w:sz="0" w:space="0" w:color="auto"/>
            <w:bottom w:val="none" w:sz="0" w:space="0" w:color="auto"/>
            <w:right w:val="none" w:sz="0" w:space="0" w:color="auto"/>
          </w:divBdr>
        </w:div>
        <w:div w:id="1429347253">
          <w:marLeft w:val="0"/>
          <w:marRight w:val="0"/>
          <w:marTop w:val="0"/>
          <w:marBottom w:val="0"/>
          <w:divBdr>
            <w:top w:val="none" w:sz="0" w:space="0" w:color="auto"/>
            <w:left w:val="none" w:sz="0" w:space="0" w:color="auto"/>
            <w:bottom w:val="none" w:sz="0" w:space="0" w:color="auto"/>
            <w:right w:val="none" w:sz="0" w:space="0" w:color="auto"/>
          </w:divBdr>
        </w:div>
        <w:div w:id="1439176693">
          <w:marLeft w:val="0"/>
          <w:marRight w:val="0"/>
          <w:marTop w:val="0"/>
          <w:marBottom w:val="0"/>
          <w:divBdr>
            <w:top w:val="none" w:sz="0" w:space="0" w:color="auto"/>
            <w:left w:val="none" w:sz="0" w:space="0" w:color="auto"/>
            <w:bottom w:val="none" w:sz="0" w:space="0" w:color="auto"/>
            <w:right w:val="none" w:sz="0" w:space="0" w:color="auto"/>
          </w:divBdr>
        </w:div>
        <w:div w:id="1482888296">
          <w:marLeft w:val="0"/>
          <w:marRight w:val="0"/>
          <w:marTop w:val="0"/>
          <w:marBottom w:val="0"/>
          <w:divBdr>
            <w:top w:val="none" w:sz="0" w:space="0" w:color="auto"/>
            <w:left w:val="none" w:sz="0" w:space="0" w:color="auto"/>
            <w:bottom w:val="none" w:sz="0" w:space="0" w:color="auto"/>
            <w:right w:val="none" w:sz="0" w:space="0" w:color="auto"/>
          </w:divBdr>
        </w:div>
        <w:div w:id="1510876833">
          <w:marLeft w:val="0"/>
          <w:marRight w:val="0"/>
          <w:marTop w:val="0"/>
          <w:marBottom w:val="0"/>
          <w:divBdr>
            <w:top w:val="none" w:sz="0" w:space="0" w:color="auto"/>
            <w:left w:val="none" w:sz="0" w:space="0" w:color="auto"/>
            <w:bottom w:val="none" w:sz="0" w:space="0" w:color="auto"/>
            <w:right w:val="none" w:sz="0" w:space="0" w:color="auto"/>
          </w:divBdr>
        </w:div>
        <w:div w:id="1518735531">
          <w:marLeft w:val="0"/>
          <w:marRight w:val="0"/>
          <w:marTop w:val="0"/>
          <w:marBottom w:val="0"/>
          <w:divBdr>
            <w:top w:val="none" w:sz="0" w:space="0" w:color="auto"/>
            <w:left w:val="none" w:sz="0" w:space="0" w:color="auto"/>
            <w:bottom w:val="none" w:sz="0" w:space="0" w:color="auto"/>
            <w:right w:val="none" w:sz="0" w:space="0" w:color="auto"/>
          </w:divBdr>
        </w:div>
        <w:div w:id="1538008127">
          <w:marLeft w:val="0"/>
          <w:marRight w:val="0"/>
          <w:marTop w:val="0"/>
          <w:marBottom w:val="0"/>
          <w:divBdr>
            <w:top w:val="none" w:sz="0" w:space="0" w:color="auto"/>
            <w:left w:val="none" w:sz="0" w:space="0" w:color="auto"/>
            <w:bottom w:val="none" w:sz="0" w:space="0" w:color="auto"/>
            <w:right w:val="none" w:sz="0" w:space="0" w:color="auto"/>
          </w:divBdr>
        </w:div>
        <w:div w:id="1569683642">
          <w:marLeft w:val="0"/>
          <w:marRight w:val="0"/>
          <w:marTop w:val="0"/>
          <w:marBottom w:val="0"/>
          <w:divBdr>
            <w:top w:val="none" w:sz="0" w:space="0" w:color="auto"/>
            <w:left w:val="none" w:sz="0" w:space="0" w:color="auto"/>
            <w:bottom w:val="none" w:sz="0" w:space="0" w:color="auto"/>
            <w:right w:val="none" w:sz="0" w:space="0" w:color="auto"/>
          </w:divBdr>
        </w:div>
        <w:div w:id="1576628391">
          <w:marLeft w:val="0"/>
          <w:marRight w:val="0"/>
          <w:marTop w:val="0"/>
          <w:marBottom w:val="0"/>
          <w:divBdr>
            <w:top w:val="none" w:sz="0" w:space="0" w:color="auto"/>
            <w:left w:val="none" w:sz="0" w:space="0" w:color="auto"/>
            <w:bottom w:val="none" w:sz="0" w:space="0" w:color="auto"/>
            <w:right w:val="none" w:sz="0" w:space="0" w:color="auto"/>
          </w:divBdr>
        </w:div>
        <w:div w:id="1584726624">
          <w:marLeft w:val="0"/>
          <w:marRight w:val="0"/>
          <w:marTop w:val="0"/>
          <w:marBottom w:val="0"/>
          <w:divBdr>
            <w:top w:val="none" w:sz="0" w:space="0" w:color="auto"/>
            <w:left w:val="none" w:sz="0" w:space="0" w:color="auto"/>
            <w:bottom w:val="none" w:sz="0" w:space="0" w:color="auto"/>
            <w:right w:val="none" w:sz="0" w:space="0" w:color="auto"/>
          </w:divBdr>
        </w:div>
        <w:div w:id="1588269377">
          <w:marLeft w:val="0"/>
          <w:marRight w:val="0"/>
          <w:marTop w:val="0"/>
          <w:marBottom w:val="0"/>
          <w:divBdr>
            <w:top w:val="none" w:sz="0" w:space="0" w:color="auto"/>
            <w:left w:val="none" w:sz="0" w:space="0" w:color="auto"/>
            <w:bottom w:val="none" w:sz="0" w:space="0" w:color="auto"/>
            <w:right w:val="none" w:sz="0" w:space="0" w:color="auto"/>
          </w:divBdr>
        </w:div>
        <w:div w:id="1649046284">
          <w:marLeft w:val="0"/>
          <w:marRight w:val="0"/>
          <w:marTop w:val="0"/>
          <w:marBottom w:val="0"/>
          <w:divBdr>
            <w:top w:val="none" w:sz="0" w:space="0" w:color="auto"/>
            <w:left w:val="none" w:sz="0" w:space="0" w:color="auto"/>
            <w:bottom w:val="none" w:sz="0" w:space="0" w:color="auto"/>
            <w:right w:val="none" w:sz="0" w:space="0" w:color="auto"/>
          </w:divBdr>
        </w:div>
        <w:div w:id="1653950041">
          <w:marLeft w:val="0"/>
          <w:marRight w:val="0"/>
          <w:marTop w:val="0"/>
          <w:marBottom w:val="0"/>
          <w:divBdr>
            <w:top w:val="none" w:sz="0" w:space="0" w:color="auto"/>
            <w:left w:val="none" w:sz="0" w:space="0" w:color="auto"/>
            <w:bottom w:val="none" w:sz="0" w:space="0" w:color="auto"/>
            <w:right w:val="none" w:sz="0" w:space="0" w:color="auto"/>
          </w:divBdr>
        </w:div>
        <w:div w:id="1707481366">
          <w:marLeft w:val="0"/>
          <w:marRight w:val="0"/>
          <w:marTop w:val="0"/>
          <w:marBottom w:val="0"/>
          <w:divBdr>
            <w:top w:val="none" w:sz="0" w:space="0" w:color="auto"/>
            <w:left w:val="none" w:sz="0" w:space="0" w:color="auto"/>
            <w:bottom w:val="none" w:sz="0" w:space="0" w:color="auto"/>
            <w:right w:val="none" w:sz="0" w:space="0" w:color="auto"/>
          </w:divBdr>
        </w:div>
        <w:div w:id="1713067491">
          <w:marLeft w:val="0"/>
          <w:marRight w:val="0"/>
          <w:marTop w:val="0"/>
          <w:marBottom w:val="0"/>
          <w:divBdr>
            <w:top w:val="none" w:sz="0" w:space="0" w:color="auto"/>
            <w:left w:val="none" w:sz="0" w:space="0" w:color="auto"/>
            <w:bottom w:val="none" w:sz="0" w:space="0" w:color="auto"/>
            <w:right w:val="none" w:sz="0" w:space="0" w:color="auto"/>
          </w:divBdr>
        </w:div>
        <w:div w:id="1715808966">
          <w:marLeft w:val="0"/>
          <w:marRight w:val="0"/>
          <w:marTop w:val="0"/>
          <w:marBottom w:val="0"/>
          <w:divBdr>
            <w:top w:val="none" w:sz="0" w:space="0" w:color="auto"/>
            <w:left w:val="none" w:sz="0" w:space="0" w:color="auto"/>
            <w:bottom w:val="none" w:sz="0" w:space="0" w:color="auto"/>
            <w:right w:val="none" w:sz="0" w:space="0" w:color="auto"/>
          </w:divBdr>
        </w:div>
        <w:div w:id="1722286541">
          <w:marLeft w:val="0"/>
          <w:marRight w:val="0"/>
          <w:marTop w:val="0"/>
          <w:marBottom w:val="0"/>
          <w:divBdr>
            <w:top w:val="none" w:sz="0" w:space="0" w:color="auto"/>
            <w:left w:val="none" w:sz="0" w:space="0" w:color="auto"/>
            <w:bottom w:val="none" w:sz="0" w:space="0" w:color="auto"/>
            <w:right w:val="none" w:sz="0" w:space="0" w:color="auto"/>
          </w:divBdr>
        </w:div>
        <w:div w:id="1742293108">
          <w:marLeft w:val="0"/>
          <w:marRight w:val="0"/>
          <w:marTop w:val="0"/>
          <w:marBottom w:val="0"/>
          <w:divBdr>
            <w:top w:val="none" w:sz="0" w:space="0" w:color="auto"/>
            <w:left w:val="none" w:sz="0" w:space="0" w:color="auto"/>
            <w:bottom w:val="none" w:sz="0" w:space="0" w:color="auto"/>
            <w:right w:val="none" w:sz="0" w:space="0" w:color="auto"/>
          </w:divBdr>
        </w:div>
        <w:div w:id="1749419378">
          <w:marLeft w:val="0"/>
          <w:marRight w:val="0"/>
          <w:marTop w:val="0"/>
          <w:marBottom w:val="0"/>
          <w:divBdr>
            <w:top w:val="none" w:sz="0" w:space="0" w:color="auto"/>
            <w:left w:val="none" w:sz="0" w:space="0" w:color="auto"/>
            <w:bottom w:val="none" w:sz="0" w:space="0" w:color="auto"/>
            <w:right w:val="none" w:sz="0" w:space="0" w:color="auto"/>
          </w:divBdr>
        </w:div>
        <w:div w:id="1751924057">
          <w:marLeft w:val="0"/>
          <w:marRight w:val="0"/>
          <w:marTop w:val="0"/>
          <w:marBottom w:val="0"/>
          <w:divBdr>
            <w:top w:val="none" w:sz="0" w:space="0" w:color="auto"/>
            <w:left w:val="none" w:sz="0" w:space="0" w:color="auto"/>
            <w:bottom w:val="none" w:sz="0" w:space="0" w:color="auto"/>
            <w:right w:val="none" w:sz="0" w:space="0" w:color="auto"/>
          </w:divBdr>
        </w:div>
        <w:div w:id="1756129998">
          <w:marLeft w:val="0"/>
          <w:marRight w:val="0"/>
          <w:marTop w:val="0"/>
          <w:marBottom w:val="0"/>
          <w:divBdr>
            <w:top w:val="none" w:sz="0" w:space="0" w:color="auto"/>
            <w:left w:val="none" w:sz="0" w:space="0" w:color="auto"/>
            <w:bottom w:val="none" w:sz="0" w:space="0" w:color="auto"/>
            <w:right w:val="none" w:sz="0" w:space="0" w:color="auto"/>
          </w:divBdr>
        </w:div>
        <w:div w:id="1763406730">
          <w:marLeft w:val="0"/>
          <w:marRight w:val="0"/>
          <w:marTop w:val="0"/>
          <w:marBottom w:val="0"/>
          <w:divBdr>
            <w:top w:val="none" w:sz="0" w:space="0" w:color="auto"/>
            <w:left w:val="none" w:sz="0" w:space="0" w:color="auto"/>
            <w:bottom w:val="none" w:sz="0" w:space="0" w:color="auto"/>
            <w:right w:val="none" w:sz="0" w:space="0" w:color="auto"/>
          </w:divBdr>
        </w:div>
        <w:div w:id="1766724883">
          <w:marLeft w:val="0"/>
          <w:marRight w:val="0"/>
          <w:marTop w:val="0"/>
          <w:marBottom w:val="0"/>
          <w:divBdr>
            <w:top w:val="none" w:sz="0" w:space="0" w:color="auto"/>
            <w:left w:val="none" w:sz="0" w:space="0" w:color="auto"/>
            <w:bottom w:val="none" w:sz="0" w:space="0" w:color="auto"/>
            <w:right w:val="none" w:sz="0" w:space="0" w:color="auto"/>
          </w:divBdr>
        </w:div>
        <w:div w:id="1778061344">
          <w:marLeft w:val="0"/>
          <w:marRight w:val="0"/>
          <w:marTop w:val="0"/>
          <w:marBottom w:val="0"/>
          <w:divBdr>
            <w:top w:val="none" w:sz="0" w:space="0" w:color="auto"/>
            <w:left w:val="none" w:sz="0" w:space="0" w:color="auto"/>
            <w:bottom w:val="none" w:sz="0" w:space="0" w:color="auto"/>
            <w:right w:val="none" w:sz="0" w:space="0" w:color="auto"/>
          </w:divBdr>
        </w:div>
        <w:div w:id="1802073531">
          <w:marLeft w:val="0"/>
          <w:marRight w:val="0"/>
          <w:marTop w:val="0"/>
          <w:marBottom w:val="0"/>
          <w:divBdr>
            <w:top w:val="none" w:sz="0" w:space="0" w:color="auto"/>
            <w:left w:val="none" w:sz="0" w:space="0" w:color="auto"/>
            <w:bottom w:val="none" w:sz="0" w:space="0" w:color="auto"/>
            <w:right w:val="none" w:sz="0" w:space="0" w:color="auto"/>
          </w:divBdr>
        </w:div>
        <w:div w:id="1875539062">
          <w:marLeft w:val="0"/>
          <w:marRight w:val="0"/>
          <w:marTop w:val="0"/>
          <w:marBottom w:val="0"/>
          <w:divBdr>
            <w:top w:val="none" w:sz="0" w:space="0" w:color="auto"/>
            <w:left w:val="none" w:sz="0" w:space="0" w:color="auto"/>
            <w:bottom w:val="none" w:sz="0" w:space="0" w:color="auto"/>
            <w:right w:val="none" w:sz="0" w:space="0" w:color="auto"/>
          </w:divBdr>
        </w:div>
        <w:div w:id="1893729570">
          <w:marLeft w:val="0"/>
          <w:marRight w:val="0"/>
          <w:marTop w:val="0"/>
          <w:marBottom w:val="0"/>
          <w:divBdr>
            <w:top w:val="none" w:sz="0" w:space="0" w:color="auto"/>
            <w:left w:val="none" w:sz="0" w:space="0" w:color="auto"/>
            <w:bottom w:val="none" w:sz="0" w:space="0" w:color="auto"/>
            <w:right w:val="none" w:sz="0" w:space="0" w:color="auto"/>
          </w:divBdr>
        </w:div>
        <w:div w:id="1895434198">
          <w:marLeft w:val="0"/>
          <w:marRight w:val="0"/>
          <w:marTop w:val="0"/>
          <w:marBottom w:val="0"/>
          <w:divBdr>
            <w:top w:val="none" w:sz="0" w:space="0" w:color="auto"/>
            <w:left w:val="none" w:sz="0" w:space="0" w:color="auto"/>
            <w:bottom w:val="none" w:sz="0" w:space="0" w:color="auto"/>
            <w:right w:val="none" w:sz="0" w:space="0" w:color="auto"/>
          </w:divBdr>
        </w:div>
        <w:div w:id="1907111606">
          <w:marLeft w:val="0"/>
          <w:marRight w:val="0"/>
          <w:marTop w:val="0"/>
          <w:marBottom w:val="0"/>
          <w:divBdr>
            <w:top w:val="none" w:sz="0" w:space="0" w:color="auto"/>
            <w:left w:val="none" w:sz="0" w:space="0" w:color="auto"/>
            <w:bottom w:val="none" w:sz="0" w:space="0" w:color="auto"/>
            <w:right w:val="none" w:sz="0" w:space="0" w:color="auto"/>
          </w:divBdr>
        </w:div>
        <w:div w:id="1915123315">
          <w:marLeft w:val="0"/>
          <w:marRight w:val="0"/>
          <w:marTop w:val="0"/>
          <w:marBottom w:val="0"/>
          <w:divBdr>
            <w:top w:val="none" w:sz="0" w:space="0" w:color="auto"/>
            <w:left w:val="none" w:sz="0" w:space="0" w:color="auto"/>
            <w:bottom w:val="none" w:sz="0" w:space="0" w:color="auto"/>
            <w:right w:val="none" w:sz="0" w:space="0" w:color="auto"/>
          </w:divBdr>
        </w:div>
        <w:div w:id="1917013997">
          <w:marLeft w:val="0"/>
          <w:marRight w:val="0"/>
          <w:marTop w:val="0"/>
          <w:marBottom w:val="0"/>
          <w:divBdr>
            <w:top w:val="none" w:sz="0" w:space="0" w:color="auto"/>
            <w:left w:val="none" w:sz="0" w:space="0" w:color="auto"/>
            <w:bottom w:val="none" w:sz="0" w:space="0" w:color="auto"/>
            <w:right w:val="none" w:sz="0" w:space="0" w:color="auto"/>
          </w:divBdr>
        </w:div>
        <w:div w:id="1936405338">
          <w:marLeft w:val="0"/>
          <w:marRight w:val="0"/>
          <w:marTop w:val="0"/>
          <w:marBottom w:val="0"/>
          <w:divBdr>
            <w:top w:val="none" w:sz="0" w:space="0" w:color="auto"/>
            <w:left w:val="none" w:sz="0" w:space="0" w:color="auto"/>
            <w:bottom w:val="none" w:sz="0" w:space="0" w:color="auto"/>
            <w:right w:val="none" w:sz="0" w:space="0" w:color="auto"/>
          </w:divBdr>
        </w:div>
        <w:div w:id="1938831146">
          <w:marLeft w:val="0"/>
          <w:marRight w:val="0"/>
          <w:marTop w:val="0"/>
          <w:marBottom w:val="0"/>
          <w:divBdr>
            <w:top w:val="none" w:sz="0" w:space="0" w:color="auto"/>
            <w:left w:val="none" w:sz="0" w:space="0" w:color="auto"/>
            <w:bottom w:val="none" w:sz="0" w:space="0" w:color="auto"/>
            <w:right w:val="none" w:sz="0" w:space="0" w:color="auto"/>
          </w:divBdr>
        </w:div>
        <w:div w:id="1945307301">
          <w:marLeft w:val="0"/>
          <w:marRight w:val="0"/>
          <w:marTop w:val="0"/>
          <w:marBottom w:val="0"/>
          <w:divBdr>
            <w:top w:val="none" w:sz="0" w:space="0" w:color="auto"/>
            <w:left w:val="none" w:sz="0" w:space="0" w:color="auto"/>
            <w:bottom w:val="none" w:sz="0" w:space="0" w:color="auto"/>
            <w:right w:val="none" w:sz="0" w:space="0" w:color="auto"/>
          </w:divBdr>
        </w:div>
        <w:div w:id="1960456708">
          <w:marLeft w:val="0"/>
          <w:marRight w:val="0"/>
          <w:marTop w:val="0"/>
          <w:marBottom w:val="0"/>
          <w:divBdr>
            <w:top w:val="none" w:sz="0" w:space="0" w:color="auto"/>
            <w:left w:val="none" w:sz="0" w:space="0" w:color="auto"/>
            <w:bottom w:val="none" w:sz="0" w:space="0" w:color="auto"/>
            <w:right w:val="none" w:sz="0" w:space="0" w:color="auto"/>
          </w:divBdr>
        </w:div>
        <w:div w:id="1967421559">
          <w:marLeft w:val="0"/>
          <w:marRight w:val="0"/>
          <w:marTop w:val="0"/>
          <w:marBottom w:val="0"/>
          <w:divBdr>
            <w:top w:val="none" w:sz="0" w:space="0" w:color="auto"/>
            <w:left w:val="none" w:sz="0" w:space="0" w:color="auto"/>
            <w:bottom w:val="none" w:sz="0" w:space="0" w:color="auto"/>
            <w:right w:val="none" w:sz="0" w:space="0" w:color="auto"/>
          </w:divBdr>
        </w:div>
        <w:div w:id="1967589091">
          <w:marLeft w:val="0"/>
          <w:marRight w:val="0"/>
          <w:marTop w:val="0"/>
          <w:marBottom w:val="0"/>
          <w:divBdr>
            <w:top w:val="none" w:sz="0" w:space="0" w:color="auto"/>
            <w:left w:val="none" w:sz="0" w:space="0" w:color="auto"/>
            <w:bottom w:val="none" w:sz="0" w:space="0" w:color="auto"/>
            <w:right w:val="none" w:sz="0" w:space="0" w:color="auto"/>
          </w:divBdr>
        </w:div>
        <w:div w:id="1979146704">
          <w:marLeft w:val="0"/>
          <w:marRight w:val="0"/>
          <w:marTop w:val="0"/>
          <w:marBottom w:val="0"/>
          <w:divBdr>
            <w:top w:val="none" w:sz="0" w:space="0" w:color="auto"/>
            <w:left w:val="none" w:sz="0" w:space="0" w:color="auto"/>
            <w:bottom w:val="none" w:sz="0" w:space="0" w:color="auto"/>
            <w:right w:val="none" w:sz="0" w:space="0" w:color="auto"/>
          </w:divBdr>
        </w:div>
        <w:div w:id="1986231991">
          <w:marLeft w:val="0"/>
          <w:marRight w:val="0"/>
          <w:marTop w:val="0"/>
          <w:marBottom w:val="0"/>
          <w:divBdr>
            <w:top w:val="none" w:sz="0" w:space="0" w:color="auto"/>
            <w:left w:val="none" w:sz="0" w:space="0" w:color="auto"/>
            <w:bottom w:val="none" w:sz="0" w:space="0" w:color="auto"/>
            <w:right w:val="none" w:sz="0" w:space="0" w:color="auto"/>
          </w:divBdr>
        </w:div>
        <w:div w:id="2003390834">
          <w:marLeft w:val="0"/>
          <w:marRight w:val="0"/>
          <w:marTop w:val="0"/>
          <w:marBottom w:val="0"/>
          <w:divBdr>
            <w:top w:val="none" w:sz="0" w:space="0" w:color="auto"/>
            <w:left w:val="none" w:sz="0" w:space="0" w:color="auto"/>
            <w:bottom w:val="none" w:sz="0" w:space="0" w:color="auto"/>
            <w:right w:val="none" w:sz="0" w:space="0" w:color="auto"/>
          </w:divBdr>
        </w:div>
        <w:div w:id="2010016842">
          <w:marLeft w:val="0"/>
          <w:marRight w:val="0"/>
          <w:marTop w:val="0"/>
          <w:marBottom w:val="0"/>
          <w:divBdr>
            <w:top w:val="none" w:sz="0" w:space="0" w:color="auto"/>
            <w:left w:val="none" w:sz="0" w:space="0" w:color="auto"/>
            <w:bottom w:val="none" w:sz="0" w:space="0" w:color="auto"/>
            <w:right w:val="none" w:sz="0" w:space="0" w:color="auto"/>
          </w:divBdr>
        </w:div>
        <w:div w:id="2039310769">
          <w:marLeft w:val="0"/>
          <w:marRight w:val="0"/>
          <w:marTop w:val="0"/>
          <w:marBottom w:val="0"/>
          <w:divBdr>
            <w:top w:val="none" w:sz="0" w:space="0" w:color="auto"/>
            <w:left w:val="none" w:sz="0" w:space="0" w:color="auto"/>
            <w:bottom w:val="none" w:sz="0" w:space="0" w:color="auto"/>
            <w:right w:val="none" w:sz="0" w:space="0" w:color="auto"/>
          </w:divBdr>
        </w:div>
        <w:div w:id="2065254724">
          <w:marLeft w:val="0"/>
          <w:marRight w:val="0"/>
          <w:marTop w:val="0"/>
          <w:marBottom w:val="0"/>
          <w:divBdr>
            <w:top w:val="none" w:sz="0" w:space="0" w:color="auto"/>
            <w:left w:val="none" w:sz="0" w:space="0" w:color="auto"/>
            <w:bottom w:val="none" w:sz="0" w:space="0" w:color="auto"/>
            <w:right w:val="none" w:sz="0" w:space="0" w:color="auto"/>
          </w:divBdr>
        </w:div>
        <w:div w:id="2111923615">
          <w:marLeft w:val="0"/>
          <w:marRight w:val="0"/>
          <w:marTop w:val="0"/>
          <w:marBottom w:val="0"/>
          <w:divBdr>
            <w:top w:val="none" w:sz="0" w:space="0" w:color="auto"/>
            <w:left w:val="none" w:sz="0" w:space="0" w:color="auto"/>
            <w:bottom w:val="none" w:sz="0" w:space="0" w:color="auto"/>
            <w:right w:val="none" w:sz="0" w:space="0" w:color="auto"/>
          </w:divBdr>
        </w:div>
        <w:div w:id="2113744505">
          <w:marLeft w:val="0"/>
          <w:marRight w:val="0"/>
          <w:marTop w:val="0"/>
          <w:marBottom w:val="0"/>
          <w:divBdr>
            <w:top w:val="none" w:sz="0" w:space="0" w:color="auto"/>
            <w:left w:val="none" w:sz="0" w:space="0" w:color="auto"/>
            <w:bottom w:val="none" w:sz="0" w:space="0" w:color="auto"/>
            <w:right w:val="none" w:sz="0" w:space="0" w:color="auto"/>
          </w:divBdr>
        </w:div>
        <w:div w:id="2120877186">
          <w:marLeft w:val="0"/>
          <w:marRight w:val="0"/>
          <w:marTop w:val="0"/>
          <w:marBottom w:val="0"/>
          <w:divBdr>
            <w:top w:val="none" w:sz="0" w:space="0" w:color="auto"/>
            <w:left w:val="none" w:sz="0" w:space="0" w:color="auto"/>
            <w:bottom w:val="none" w:sz="0" w:space="0" w:color="auto"/>
            <w:right w:val="none" w:sz="0" w:space="0" w:color="auto"/>
          </w:divBdr>
        </w:div>
        <w:div w:id="2136561473">
          <w:marLeft w:val="0"/>
          <w:marRight w:val="0"/>
          <w:marTop w:val="0"/>
          <w:marBottom w:val="0"/>
          <w:divBdr>
            <w:top w:val="none" w:sz="0" w:space="0" w:color="auto"/>
            <w:left w:val="none" w:sz="0" w:space="0" w:color="auto"/>
            <w:bottom w:val="none" w:sz="0" w:space="0" w:color="auto"/>
            <w:right w:val="none" w:sz="0" w:space="0" w:color="auto"/>
          </w:divBdr>
        </w:div>
        <w:div w:id="2147165788">
          <w:marLeft w:val="0"/>
          <w:marRight w:val="0"/>
          <w:marTop w:val="0"/>
          <w:marBottom w:val="0"/>
          <w:divBdr>
            <w:top w:val="none" w:sz="0" w:space="0" w:color="auto"/>
            <w:left w:val="none" w:sz="0" w:space="0" w:color="auto"/>
            <w:bottom w:val="none" w:sz="0" w:space="0" w:color="auto"/>
            <w:right w:val="none" w:sz="0" w:space="0" w:color="auto"/>
          </w:divBdr>
        </w:div>
      </w:divsChild>
    </w:div>
    <w:div w:id="517039177">
      <w:bodyDiv w:val="1"/>
      <w:marLeft w:val="0"/>
      <w:marRight w:val="0"/>
      <w:marTop w:val="0"/>
      <w:marBottom w:val="0"/>
      <w:divBdr>
        <w:top w:val="none" w:sz="0" w:space="0" w:color="auto"/>
        <w:left w:val="none" w:sz="0" w:space="0" w:color="auto"/>
        <w:bottom w:val="none" w:sz="0" w:space="0" w:color="auto"/>
        <w:right w:val="none" w:sz="0" w:space="0" w:color="auto"/>
      </w:divBdr>
    </w:div>
    <w:div w:id="561794912">
      <w:bodyDiv w:val="1"/>
      <w:marLeft w:val="0"/>
      <w:marRight w:val="0"/>
      <w:marTop w:val="0"/>
      <w:marBottom w:val="0"/>
      <w:divBdr>
        <w:top w:val="none" w:sz="0" w:space="0" w:color="auto"/>
        <w:left w:val="none" w:sz="0" w:space="0" w:color="auto"/>
        <w:bottom w:val="none" w:sz="0" w:space="0" w:color="auto"/>
        <w:right w:val="none" w:sz="0" w:space="0" w:color="auto"/>
      </w:divBdr>
    </w:div>
    <w:div w:id="642656696">
      <w:bodyDiv w:val="1"/>
      <w:marLeft w:val="0"/>
      <w:marRight w:val="0"/>
      <w:marTop w:val="0"/>
      <w:marBottom w:val="0"/>
      <w:divBdr>
        <w:top w:val="none" w:sz="0" w:space="0" w:color="auto"/>
        <w:left w:val="none" w:sz="0" w:space="0" w:color="auto"/>
        <w:bottom w:val="none" w:sz="0" w:space="0" w:color="auto"/>
        <w:right w:val="none" w:sz="0" w:space="0" w:color="auto"/>
      </w:divBdr>
      <w:divsChild>
        <w:div w:id="1544050867">
          <w:marLeft w:val="0"/>
          <w:marRight w:val="0"/>
          <w:marTop w:val="0"/>
          <w:marBottom w:val="0"/>
          <w:divBdr>
            <w:top w:val="none" w:sz="0" w:space="0" w:color="auto"/>
            <w:left w:val="none" w:sz="0" w:space="0" w:color="auto"/>
            <w:bottom w:val="none" w:sz="0" w:space="0" w:color="auto"/>
            <w:right w:val="none" w:sz="0" w:space="0" w:color="auto"/>
          </w:divBdr>
        </w:div>
        <w:div w:id="1608153981">
          <w:marLeft w:val="0"/>
          <w:marRight w:val="0"/>
          <w:marTop w:val="0"/>
          <w:marBottom w:val="0"/>
          <w:divBdr>
            <w:top w:val="none" w:sz="0" w:space="0" w:color="auto"/>
            <w:left w:val="none" w:sz="0" w:space="0" w:color="auto"/>
            <w:bottom w:val="none" w:sz="0" w:space="0" w:color="auto"/>
            <w:right w:val="none" w:sz="0" w:space="0" w:color="auto"/>
          </w:divBdr>
        </w:div>
        <w:div w:id="229342579">
          <w:marLeft w:val="0"/>
          <w:marRight w:val="0"/>
          <w:marTop w:val="0"/>
          <w:marBottom w:val="0"/>
          <w:divBdr>
            <w:top w:val="none" w:sz="0" w:space="0" w:color="auto"/>
            <w:left w:val="none" w:sz="0" w:space="0" w:color="auto"/>
            <w:bottom w:val="none" w:sz="0" w:space="0" w:color="auto"/>
            <w:right w:val="none" w:sz="0" w:space="0" w:color="auto"/>
          </w:divBdr>
        </w:div>
        <w:div w:id="1234437344">
          <w:marLeft w:val="0"/>
          <w:marRight w:val="0"/>
          <w:marTop w:val="0"/>
          <w:marBottom w:val="0"/>
          <w:divBdr>
            <w:top w:val="none" w:sz="0" w:space="0" w:color="auto"/>
            <w:left w:val="none" w:sz="0" w:space="0" w:color="auto"/>
            <w:bottom w:val="none" w:sz="0" w:space="0" w:color="auto"/>
            <w:right w:val="none" w:sz="0" w:space="0" w:color="auto"/>
          </w:divBdr>
        </w:div>
        <w:div w:id="14424045">
          <w:marLeft w:val="0"/>
          <w:marRight w:val="0"/>
          <w:marTop w:val="0"/>
          <w:marBottom w:val="0"/>
          <w:divBdr>
            <w:top w:val="none" w:sz="0" w:space="0" w:color="auto"/>
            <w:left w:val="none" w:sz="0" w:space="0" w:color="auto"/>
            <w:bottom w:val="none" w:sz="0" w:space="0" w:color="auto"/>
            <w:right w:val="none" w:sz="0" w:space="0" w:color="auto"/>
          </w:divBdr>
        </w:div>
        <w:div w:id="1909725733">
          <w:marLeft w:val="0"/>
          <w:marRight w:val="0"/>
          <w:marTop w:val="0"/>
          <w:marBottom w:val="0"/>
          <w:divBdr>
            <w:top w:val="none" w:sz="0" w:space="0" w:color="auto"/>
            <w:left w:val="none" w:sz="0" w:space="0" w:color="auto"/>
            <w:bottom w:val="none" w:sz="0" w:space="0" w:color="auto"/>
            <w:right w:val="none" w:sz="0" w:space="0" w:color="auto"/>
          </w:divBdr>
        </w:div>
        <w:div w:id="8530479">
          <w:marLeft w:val="0"/>
          <w:marRight w:val="0"/>
          <w:marTop w:val="0"/>
          <w:marBottom w:val="0"/>
          <w:divBdr>
            <w:top w:val="none" w:sz="0" w:space="0" w:color="auto"/>
            <w:left w:val="none" w:sz="0" w:space="0" w:color="auto"/>
            <w:bottom w:val="none" w:sz="0" w:space="0" w:color="auto"/>
            <w:right w:val="none" w:sz="0" w:space="0" w:color="auto"/>
          </w:divBdr>
        </w:div>
        <w:div w:id="1636524233">
          <w:marLeft w:val="0"/>
          <w:marRight w:val="0"/>
          <w:marTop w:val="0"/>
          <w:marBottom w:val="0"/>
          <w:divBdr>
            <w:top w:val="none" w:sz="0" w:space="0" w:color="auto"/>
            <w:left w:val="none" w:sz="0" w:space="0" w:color="auto"/>
            <w:bottom w:val="none" w:sz="0" w:space="0" w:color="auto"/>
            <w:right w:val="none" w:sz="0" w:space="0" w:color="auto"/>
          </w:divBdr>
        </w:div>
        <w:div w:id="347097796">
          <w:marLeft w:val="0"/>
          <w:marRight w:val="0"/>
          <w:marTop w:val="0"/>
          <w:marBottom w:val="0"/>
          <w:divBdr>
            <w:top w:val="none" w:sz="0" w:space="0" w:color="auto"/>
            <w:left w:val="none" w:sz="0" w:space="0" w:color="auto"/>
            <w:bottom w:val="none" w:sz="0" w:space="0" w:color="auto"/>
            <w:right w:val="none" w:sz="0" w:space="0" w:color="auto"/>
          </w:divBdr>
        </w:div>
        <w:div w:id="1631087837">
          <w:marLeft w:val="0"/>
          <w:marRight w:val="0"/>
          <w:marTop w:val="0"/>
          <w:marBottom w:val="0"/>
          <w:divBdr>
            <w:top w:val="none" w:sz="0" w:space="0" w:color="auto"/>
            <w:left w:val="none" w:sz="0" w:space="0" w:color="auto"/>
            <w:bottom w:val="none" w:sz="0" w:space="0" w:color="auto"/>
            <w:right w:val="none" w:sz="0" w:space="0" w:color="auto"/>
          </w:divBdr>
        </w:div>
        <w:div w:id="2011717937">
          <w:marLeft w:val="0"/>
          <w:marRight w:val="0"/>
          <w:marTop w:val="0"/>
          <w:marBottom w:val="0"/>
          <w:divBdr>
            <w:top w:val="none" w:sz="0" w:space="0" w:color="auto"/>
            <w:left w:val="none" w:sz="0" w:space="0" w:color="auto"/>
            <w:bottom w:val="none" w:sz="0" w:space="0" w:color="auto"/>
            <w:right w:val="none" w:sz="0" w:space="0" w:color="auto"/>
          </w:divBdr>
        </w:div>
        <w:div w:id="703336603">
          <w:marLeft w:val="0"/>
          <w:marRight w:val="0"/>
          <w:marTop w:val="0"/>
          <w:marBottom w:val="0"/>
          <w:divBdr>
            <w:top w:val="none" w:sz="0" w:space="0" w:color="auto"/>
            <w:left w:val="none" w:sz="0" w:space="0" w:color="auto"/>
            <w:bottom w:val="none" w:sz="0" w:space="0" w:color="auto"/>
            <w:right w:val="none" w:sz="0" w:space="0" w:color="auto"/>
          </w:divBdr>
        </w:div>
        <w:div w:id="554241396">
          <w:marLeft w:val="0"/>
          <w:marRight w:val="0"/>
          <w:marTop w:val="0"/>
          <w:marBottom w:val="0"/>
          <w:divBdr>
            <w:top w:val="none" w:sz="0" w:space="0" w:color="auto"/>
            <w:left w:val="none" w:sz="0" w:space="0" w:color="auto"/>
            <w:bottom w:val="none" w:sz="0" w:space="0" w:color="auto"/>
            <w:right w:val="none" w:sz="0" w:space="0" w:color="auto"/>
          </w:divBdr>
        </w:div>
        <w:div w:id="441926072">
          <w:marLeft w:val="0"/>
          <w:marRight w:val="0"/>
          <w:marTop w:val="0"/>
          <w:marBottom w:val="0"/>
          <w:divBdr>
            <w:top w:val="none" w:sz="0" w:space="0" w:color="auto"/>
            <w:left w:val="none" w:sz="0" w:space="0" w:color="auto"/>
            <w:bottom w:val="none" w:sz="0" w:space="0" w:color="auto"/>
            <w:right w:val="none" w:sz="0" w:space="0" w:color="auto"/>
          </w:divBdr>
        </w:div>
        <w:div w:id="1270697076">
          <w:marLeft w:val="0"/>
          <w:marRight w:val="0"/>
          <w:marTop w:val="0"/>
          <w:marBottom w:val="0"/>
          <w:divBdr>
            <w:top w:val="none" w:sz="0" w:space="0" w:color="auto"/>
            <w:left w:val="none" w:sz="0" w:space="0" w:color="auto"/>
            <w:bottom w:val="none" w:sz="0" w:space="0" w:color="auto"/>
            <w:right w:val="none" w:sz="0" w:space="0" w:color="auto"/>
          </w:divBdr>
        </w:div>
        <w:div w:id="499732541">
          <w:marLeft w:val="0"/>
          <w:marRight w:val="0"/>
          <w:marTop w:val="0"/>
          <w:marBottom w:val="0"/>
          <w:divBdr>
            <w:top w:val="none" w:sz="0" w:space="0" w:color="auto"/>
            <w:left w:val="none" w:sz="0" w:space="0" w:color="auto"/>
            <w:bottom w:val="none" w:sz="0" w:space="0" w:color="auto"/>
            <w:right w:val="none" w:sz="0" w:space="0" w:color="auto"/>
          </w:divBdr>
        </w:div>
        <w:div w:id="1168013732">
          <w:marLeft w:val="0"/>
          <w:marRight w:val="0"/>
          <w:marTop w:val="0"/>
          <w:marBottom w:val="0"/>
          <w:divBdr>
            <w:top w:val="none" w:sz="0" w:space="0" w:color="auto"/>
            <w:left w:val="none" w:sz="0" w:space="0" w:color="auto"/>
            <w:bottom w:val="none" w:sz="0" w:space="0" w:color="auto"/>
            <w:right w:val="none" w:sz="0" w:space="0" w:color="auto"/>
          </w:divBdr>
        </w:div>
        <w:div w:id="893155154">
          <w:marLeft w:val="0"/>
          <w:marRight w:val="0"/>
          <w:marTop w:val="0"/>
          <w:marBottom w:val="0"/>
          <w:divBdr>
            <w:top w:val="none" w:sz="0" w:space="0" w:color="auto"/>
            <w:left w:val="none" w:sz="0" w:space="0" w:color="auto"/>
            <w:bottom w:val="none" w:sz="0" w:space="0" w:color="auto"/>
            <w:right w:val="none" w:sz="0" w:space="0" w:color="auto"/>
          </w:divBdr>
        </w:div>
        <w:div w:id="679744700">
          <w:marLeft w:val="0"/>
          <w:marRight w:val="0"/>
          <w:marTop w:val="0"/>
          <w:marBottom w:val="0"/>
          <w:divBdr>
            <w:top w:val="none" w:sz="0" w:space="0" w:color="auto"/>
            <w:left w:val="none" w:sz="0" w:space="0" w:color="auto"/>
            <w:bottom w:val="none" w:sz="0" w:space="0" w:color="auto"/>
            <w:right w:val="none" w:sz="0" w:space="0" w:color="auto"/>
          </w:divBdr>
        </w:div>
        <w:div w:id="1968007921">
          <w:marLeft w:val="0"/>
          <w:marRight w:val="0"/>
          <w:marTop w:val="0"/>
          <w:marBottom w:val="0"/>
          <w:divBdr>
            <w:top w:val="none" w:sz="0" w:space="0" w:color="auto"/>
            <w:left w:val="none" w:sz="0" w:space="0" w:color="auto"/>
            <w:bottom w:val="none" w:sz="0" w:space="0" w:color="auto"/>
            <w:right w:val="none" w:sz="0" w:space="0" w:color="auto"/>
          </w:divBdr>
        </w:div>
        <w:div w:id="1404453282">
          <w:marLeft w:val="0"/>
          <w:marRight w:val="0"/>
          <w:marTop w:val="0"/>
          <w:marBottom w:val="0"/>
          <w:divBdr>
            <w:top w:val="none" w:sz="0" w:space="0" w:color="auto"/>
            <w:left w:val="none" w:sz="0" w:space="0" w:color="auto"/>
            <w:bottom w:val="none" w:sz="0" w:space="0" w:color="auto"/>
            <w:right w:val="none" w:sz="0" w:space="0" w:color="auto"/>
          </w:divBdr>
        </w:div>
        <w:div w:id="1858688336">
          <w:marLeft w:val="0"/>
          <w:marRight w:val="0"/>
          <w:marTop w:val="0"/>
          <w:marBottom w:val="0"/>
          <w:divBdr>
            <w:top w:val="none" w:sz="0" w:space="0" w:color="auto"/>
            <w:left w:val="none" w:sz="0" w:space="0" w:color="auto"/>
            <w:bottom w:val="none" w:sz="0" w:space="0" w:color="auto"/>
            <w:right w:val="none" w:sz="0" w:space="0" w:color="auto"/>
          </w:divBdr>
        </w:div>
        <w:div w:id="1883177926">
          <w:marLeft w:val="0"/>
          <w:marRight w:val="0"/>
          <w:marTop w:val="0"/>
          <w:marBottom w:val="0"/>
          <w:divBdr>
            <w:top w:val="none" w:sz="0" w:space="0" w:color="auto"/>
            <w:left w:val="none" w:sz="0" w:space="0" w:color="auto"/>
            <w:bottom w:val="none" w:sz="0" w:space="0" w:color="auto"/>
            <w:right w:val="none" w:sz="0" w:space="0" w:color="auto"/>
          </w:divBdr>
        </w:div>
        <w:div w:id="1184323930">
          <w:marLeft w:val="0"/>
          <w:marRight w:val="0"/>
          <w:marTop w:val="0"/>
          <w:marBottom w:val="0"/>
          <w:divBdr>
            <w:top w:val="none" w:sz="0" w:space="0" w:color="auto"/>
            <w:left w:val="none" w:sz="0" w:space="0" w:color="auto"/>
            <w:bottom w:val="none" w:sz="0" w:space="0" w:color="auto"/>
            <w:right w:val="none" w:sz="0" w:space="0" w:color="auto"/>
          </w:divBdr>
        </w:div>
        <w:div w:id="1977682183">
          <w:marLeft w:val="0"/>
          <w:marRight w:val="0"/>
          <w:marTop w:val="0"/>
          <w:marBottom w:val="0"/>
          <w:divBdr>
            <w:top w:val="none" w:sz="0" w:space="0" w:color="auto"/>
            <w:left w:val="none" w:sz="0" w:space="0" w:color="auto"/>
            <w:bottom w:val="none" w:sz="0" w:space="0" w:color="auto"/>
            <w:right w:val="none" w:sz="0" w:space="0" w:color="auto"/>
          </w:divBdr>
        </w:div>
        <w:div w:id="1236629526">
          <w:marLeft w:val="0"/>
          <w:marRight w:val="0"/>
          <w:marTop w:val="0"/>
          <w:marBottom w:val="0"/>
          <w:divBdr>
            <w:top w:val="none" w:sz="0" w:space="0" w:color="auto"/>
            <w:left w:val="none" w:sz="0" w:space="0" w:color="auto"/>
            <w:bottom w:val="none" w:sz="0" w:space="0" w:color="auto"/>
            <w:right w:val="none" w:sz="0" w:space="0" w:color="auto"/>
          </w:divBdr>
        </w:div>
        <w:div w:id="2095929573">
          <w:marLeft w:val="0"/>
          <w:marRight w:val="0"/>
          <w:marTop w:val="0"/>
          <w:marBottom w:val="0"/>
          <w:divBdr>
            <w:top w:val="none" w:sz="0" w:space="0" w:color="auto"/>
            <w:left w:val="none" w:sz="0" w:space="0" w:color="auto"/>
            <w:bottom w:val="none" w:sz="0" w:space="0" w:color="auto"/>
            <w:right w:val="none" w:sz="0" w:space="0" w:color="auto"/>
          </w:divBdr>
        </w:div>
        <w:div w:id="1549489100">
          <w:marLeft w:val="0"/>
          <w:marRight w:val="0"/>
          <w:marTop w:val="0"/>
          <w:marBottom w:val="0"/>
          <w:divBdr>
            <w:top w:val="none" w:sz="0" w:space="0" w:color="auto"/>
            <w:left w:val="none" w:sz="0" w:space="0" w:color="auto"/>
            <w:bottom w:val="none" w:sz="0" w:space="0" w:color="auto"/>
            <w:right w:val="none" w:sz="0" w:space="0" w:color="auto"/>
          </w:divBdr>
        </w:div>
        <w:div w:id="1586845253">
          <w:marLeft w:val="0"/>
          <w:marRight w:val="0"/>
          <w:marTop w:val="0"/>
          <w:marBottom w:val="0"/>
          <w:divBdr>
            <w:top w:val="none" w:sz="0" w:space="0" w:color="auto"/>
            <w:left w:val="none" w:sz="0" w:space="0" w:color="auto"/>
            <w:bottom w:val="none" w:sz="0" w:space="0" w:color="auto"/>
            <w:right w:val="none" w:sz="0" w:space="0" w:color="auto"/>
          </w:divBdr>
        </w:div>
        <w:div w:id="954559944">
          <w:marLeft w:val="0"/>
          <w:marRight w:val="0"/>
          <w:marTop w:val="0"/>
          <w:marBottom w:val="0"/>
          <w:divBdr>
            <w:top w:val="none" w:sz="0" w:space="0" w:color="auto"/>
            <w:left w:val="none" w:sz="0" w:space="0" w:color="auto"/>
            <w:bottom w:val="none" w:sz="0" w:space="0" w:color="auto"/>
            <w:right w:val="none" w:sz="0" w:space="0" w:color="auto"/>
          </w:divBdr>
        </w:div>
        <w:div w:id="1189220461">
          <w:marLeft w:val="0"/>
          <w:marRight w:val="0"/>
          <w:marTop w:val="0"/>
          <w:marBottom w:val="0"/>
          <w:divBdr>
            <w:top w:val="none" w:sz="0" w:space="0" w:color="auto"/>
            <w:left w:val="none" w:sz="0" w:space="0" w:color="auto"/>
            <w:bottom w:val="none" w:sz="0" w:space="0" w:color="auto"/>
            <w:right w:val="none" w:sz="0" w:space="0" w:color="auto"/>
          </w:divBdr>
        </w:div>
        <w:div w:id="995567173">
          <w:marLeft w:val="0"/>
          <w:marRight w:val="0"/>
          <w:marTop w:val="0"/>
          <w:marBottom w:val="0"/>
          <w:divBdr>
            <w:top w:val="none" w:sz="0" w:space="0" w:color="auto"/>
            <w:left w:val="none" w:sz="0" w:space="0" w:color="auto"/>
            <w:bottom w:val="none" w:sz="0" w:space="0" w:color="auto"/>
            <w:right w:val="none" w:sz="0" w:space="0" w:color="auto"/>
          </w:divBdr>
        </w:div>
        <w:div w:id="771978849">
          <w:marLeft w:val="0"/>
          <w:marRight w:val="0"/>
          <w:marTop w:val="0"/>
          <w:marBottom w:val="0"/>
          <w:divBdr>
            <w:top w:val="none" w:sz="0" w:space="0" w:color="auto"/>
            <w:left w:val="none" w:sz="0" w:space="0" w:color="auto"/>
            <w:bottom w:val="none" w:sz="0" w:space="0" w:color="auto"/>
            <w:right w:val="none" w:sz="0" w:space="0" w:color="auto"/>
          </w:divBdr>
        </w:div>
        <w:div w:id="177350226">
          <w:marLeft w:val="0"/>
          <w:marRight w:val="0"/>
          <w:marTop w:val="0"/>
          <w:marBottom w:val="0"/>
          <w:divBdr>
            <w:top w:val="none" w:sz="0" w:space="0" w:color="auto"/>
            <w:left w:val="none" w:sz="0" w:space="0" w:color="auto"/>
            <w:bottom w:val="none" w:sz="0" w:space="0" w:color="auto"/>
            <w:right w:val="none" w:sz="0" w:space="0" w:color="auto"/>
          </w:divBdr>
        </w:div>
        <w:div w:id="697241325">
          <w:marLeft w:val="0"/>
          <w:marRight w:val="0"/>
          <w:marTop w:val="0"/>
          <w:marBottom w:val="0"/>
          <w:divBdr>
            <w:top w:val="none" w:sz="0" w:space="0" w:color="auto"/>
            <w:left w:val="none" w:sz="0" w:space="0" w:color="auto"/>
            <w:bottom w:val="none" w:sz="0" w:space="0" w:color="auto"/>
            <w:right w:val="none" w:sz="0" w:space="0" w:color="auto"/>
          </w:divBdr>
        </w:div>
        <w:div w:id="390618775">
          <w:marLeft w:val="0"/>
          <w:marRight w:val="0"/>
          <w:marTop w:val="0"/>
          <w:marBottom w:val="0"/>
          <w:divBdr>
            <w:top w:val="none" w:sz="0" w:space="0" w:color="auto"/>
            <w:left w:val="none" w:sz="0" w:space="0" w:color="auto"/>
            <w:bottom w:val="none" w:sz="0" w:space="0" w:color="auto"/>
            <w:right w:val="none" w:sz="0" w:space="0" w:color="auto"/>
          </w:divBdr>
        </w:div>
        <w:div w:id="1694728100">
          <w:marLeft w:val="0"/>
          <w:marRight w:val="0"/>
          <w:marTop w:val="0"/>
          <w:marBottom w:val="0"/>
          <w:divBdr>
            <w:top w:val="none" w:sz="0" w:space="0" w:color="auto"/>
            <w:left w:val="none" w:sz="0" w:space="0" w:color="auto"/>
            <w:bottom w:val="none" w:sz="0" w:space="0" w:color="auto"/>
            <w:right w:val="none" w:sz="0" w:space="0" w:color="auto"/>
          </w:divBdr>
        </w:div>
        <w:div w:id="1478648439">
          <w:marLeft w:val="0"/>
          <w:marRight w:val="0"/>
          <w:marTop w:val="0"/>
          <w:marBottom w:val="0"/>
          <w:divBdr>
            <w:top w:val="none" w:sz="0" w:space="0" w:color="auto"/>
            <w:left w:val="none" w:sz="0" w:space="0" w:color="auto"/>
            <w:bottom w:val="none" w:sz="0" w:space="0" w:color="auto"/>
            <w:right w:val="none" w:sz="0" w:space="0" w:color="auto"/>
          </w:divBdr>
        </w:div>
        <w:div w:id="641160720">
          <w:marLeft w:val="0"/>
          <w:marRight w:val="0"/>
          <w:marTop w:val="0"/>
          <w:marBottom w:val="0"/>
          <w:divBdr>
            <w:top w:val="none" w:sz="0" w:space="0" w:color="auto"/>
            <w:left w:val="none" w:sz="0" w:space="0" w:color="auto"/>
            <w:bottom w:val="none" w:sz="0" w:space="0" w:color="auto"/>
            <w:right w:val="none" w:sz="0" w:space="0" w:color="auto"/>
          </w:divBdr>
        </w:div>
        <w:div w:id="1073547199">
          <w:marLeft w:val="0"/>
          <w:marRight w:val="0"/>
          <w:marTop w:val="0"/>
          <w:marBottom w:val="0"/>
          <w:divBdr>
            <w:top w:val="none" w:sz="0" w:space="0" w:color="auto"/>
            <w:left w:val="none" w:sz="0" w:space="0" w:color="auto"/>
            <w:bottom w:val="none" w:sz="0" w:space="0" w:color="auto"/>
            <w:right w:val="none" w:sz="0" w:space="0" w:color="auto"/>
          </w:divBdr>
        </w:div>
        <w:div w:id="1146361111">
          <w:marLeft w:val="0"/>
          <w:marRight w:val="0"/>
          <w:marTop w:val="0"/>
          <w:marBottom w:val="0"/>
          <w:divBdr>
            <w:top w:val="none" w:sz="0" w:space="0" w:color="auto"/>
            <w:left w:val="none" w:sz="0" w:space="0" w:color="auto"/>
            <w:bottom w:val="none" w:sz="0" w:space="0" w:color="auto"/>
            <w:right w:val="none" w:sz="0" w:space="0" w:color="auto"/>
          </w:divBdr>
        </w:div>
        <w:div w:id="316737692">
          <w:marLeft w:val="0"/>
          <w:marRight w:val="0"/>
          <w:marTop w:val="0"/>
          <w:marBottom w:val="0"/>
          <w:divBdr>
            <w:top w:val="none" w:sz="0" w:space="0" w:color="auto"/>
            <w:left w:val="none" w:sz="0" w:space="0" w:color="auto"/>
            <w:bottom w:val="none" w:sz="0" w:space="0" w:color="auto"/>
            <w:right w:val="none" w:sz="0" w:space="0" w:color="auto"/>
          </w:divBdr>
        </w:div>
        <w:div w:id="1097293507">
          <w:marLeft w:val="0"/>
          <w:marRight w:val="0"/>
          <w:marTop w:val="0"/>
          <w:marBottom w:val="0"/>
          <w:divBdr>
            <w:top w:val="none" w:sz="0" w:space="0" w:color="auto"/>
            <w:left w:val="none" w:sz="0" w:space="0" w:color="auto"/>
            <w:bottom w:val="none" w:sz="0" w:space="0" w:color="auto"/>
            <w:right w:val="none" w:sz="0" w:space="0" w:color="auto"/>
          </w:divBdr>
        </w:div>
        <w:div w:id="1945190281">
          <w:marLeft w:val="0"/>
          <w:marRight w:val="0"/>
          <w:marTop w:val="0"/>
          <w:marBottom w:val="0"/>
          <w:divBdr>
            <w:top w:val="none" w:sz="0" w:space="0" w:color="auto"/>
            <w:left w:val="none" w:sz="0" w:space="0" w:color="auto"/>
            <w:bottom w:val="none" w:sz="0" w:space="0" w:color="auto"/>
            <w:right w:val="none" w:sz="0" w:space="0" w:color="auto"/>
          </w:divBdr>
        </w:div>
        <w:div w:id="292177514">
          <w:marLeft w:val="0"/>
          <w:marRight w:val="0"/>
          <w:marTop w:val="0"/>
          <w:marBottom w:val="0"/>
          <w:divBdr>
            <w:top w:val="none" w:sz="0" w:space="0" w:color="auto"/>
            <w:left w:val="none" w:sz="0" w:space="0" w:color="auto"/>
            <w:bottom w:val="none" w:sz="0" w:space="0" w:color="auto"/>
            <w:right w:val="none" w:sz="0" w:space="0" w:color="auto"/>
          </w:divBdr>
        </w:div>
        <w:div w:id="1872378597">
          <w:marLeft w:val="0"/>
          <w:marRight w:val="0"/>
          <w:marTop w:val="0"/>
          <w:marBottom w:val="0"/>
          <w:divBdr>
            <w:top w:val="none" w:sz="0" w:space="0" w:color="auto"/>
            <w:left w:val="none" w:sz="0" w:space="0" w:color="auto"/>
            <w:bottom w:val="none" w:sz="0" w:space="0" w:color="auto"/>
            <w:right w:val="none" w:sz="0" w:space="0" w:color="auto"/>
          </w:divBdr>
        </w:div>
        <w:div w:id="2052150825">
          <w:marLeft w:val="0"/>
          <w:marRight w:val="0"/>
          <w:marTop w:val="0"/>
          <w:marBottom w:val="0"/>
          <w:divBdr>
            <w:top w:val="none" w:sz="0" w:space="0" w:color="auto"/>
            <w:left w:val="none" w:sz="0" w:space="0" w:color="auto"/>
            <w:bottom w:val="none" w:sz="0" w:space="0" w:color="auto"/>
            <w:right w:val="none" w:sz="0" w:space="0" w:color="auto"/>
          </w:divBdr>
        </w:div>
        <w:div w:id="31879363">
          <w:marLeft w:val="0"/>
          <w:marRight w:val="0"/>
          <w:marTop w:val="0"/>
          <w:marBottom w:val="0"/>
          <w:divBdr>
            <w:top w:val="none" w:sz="0" w:space="0" w:color="auto"/>
            <w:left w:val="none" w:sz="0" w:space="0" w:color="auto"/>
            <w:bottom w:val="none" w:sz="0" w:space="0" w:color="auto"/>
            <w:right w:val="none" w:sz="0" w:space="0" w:color="auto"/>
          </w:divBdr>
        </w:div>
        <w:div w:id="292827938">
          <w:marLeft w:val="0"/>
          <w:marRight w:val="0"/>
          <w:marTop w:val="0"/>
          <w:marBottom w:val="0"/>
          <w:divBdr>
            <w:top w:val="none" w:sz="0" w:space="0" w:color="auto"/>
            <w:left w:val="none" w:sz="0" w:space="0" w:color="auto"/>
            <w:bottom w:val="none" w:sz="0" w:space="0" w:color="auto"/>
            <w:right w:val="none" w:sz="0" w:space="0" w:color="auto"/>
          </w:divBdr>
        </w:div>
        <w:div w:id="912079791">
          <w:marLeft w:val="0"/>
          <w:marRight w:val="0"/>
          <w:marTop w:val="0"/>
          <w:marBottom w:val="0"/>
          <w:divBdr>
            <w:top w:val="none" w:sz="0" w:space="0" w:color="auto"/>
            <w:left w:val="none" w:sz="0" w:space="0" w:color="auto"/>
            <w:bottom w:val="none" w:sz="0" w:space="0" w:color="auto"/>
            <w:right w:val="none" w:sz="0" w:space="0" w:color="auto"/>
          </w:divBdr>
        </w:div>
        <w:div w:id="857232595">
          <w:marLeft w:val="0"/>
          <w:marRight w:val="0"/>
          <w:marTop w:val="0"/>
          <w:marBottom w:val="0"/>
          <w:divBdr>
            <w:top w:val="none" w:sz="0" w:space="0" w:color="auto"/>
            <w:left w:val="none" w:sz="0" w:space="0" w:color="auto"/>
            <w:bottom w:val="none" w:sz="0" w:space="0" w:color="auto"/>
            <w:right w:val="none" w:sz="0" w:space="0" w:color="auto"/>
          </w:divBdr>
        </w:div>
        <w:div w:id="860047106">
          <w:marLeft w:val="0"/>
          <w:marRight w:val="0"/>
          <w:marTop w:val="0"/>
          <w:marBottom w:val="0"/>
          <w:divBdr>
            <w:top w:val="none" w:sz="0" w:space="0" w:color="auto"/>
            <w:left w:val="none" w:sz="0" w:space="0" w:color="auto"/>
            <w:bottom w:val="none" w:sz="0" w:space="0" w:color="auto"/>
            <w:right w:val="none" w:sz="0" w:space="0" w:color="auto"/>
          </w:divBdr>
        </w:div>
        <w:div w:id="611059606">
          <w:marLeft w:val="0"/>
          <w:marRight w:val="0"/>
          <w:marTop w:val="0"/>
          <w:marBottom w:val="0"/>
          <w:divBdr>
            <w:top w:val="none" w:sz="0" w:space="0" w:color="auto"/>
            <w:left w:val="none" w:sz="0" w:space="0" w:color="auto"/>
            <w:bottom w:val="none" w:sz="0" w:space="0" w:color="auto"/>
            <w:right w:val="none" w:sz="0" w:space="0" w:color="auto"/>
          </w:divBdr>
        </w:div>
        <w:div w:id="7027535">
          <w:marLeft w:val="0"/>
          <w:marRight w:val="0"/>
          <w:marTop w:val="0"/>
          <w:marBottom w:val="0"/>
          <w:divBdr>
            <w:top w:val="none" w:sz="0" w:space="0" w:color="auto"/>
            <w:left w:val="none" w:sz="0" w:space="0" w:color="auto"/>
            <w:bottom w:val="none" w:sz="0" w:space="0" w:color="auto"/>
            <w:right w:val="none" w:sz="0" w:space="0" w:color="auto"/>
          </w:divBdr>
        </w:div>
        <w:div w:id="1797672162">
          <w:marLeft w:val="0"/>
          <w:marRight w:val="0"/>
          <w:marTop w:val="0"/>
          <w:marBottom w:val="0"/>
          <w:divBdr>
            <w:top w:val="none" w:sz="0" w:space="0" w:color="auto"/>
            <w:left w:val="none" w:sz="0" w:space="0" w:color="auto"/>
            <w:bottom w:val="none" w:sz="0" w:space="0" w:color="auto"/>
            <w:right w:val="none" w:sz="0" w:space="0" w:color="auto"/>
          </w:divBdr>
        </w:div>
      </w:divsChild>
    </w:div>
    <w:div w:id="710961121">
      <w:bodyDiv w:val="1"/>
      <w:marLeft w:val="0"/>
      <w:marRight w:val="0"/>
      <w:marTop w:val="0"/>
      <w:marBottom w:val="0"/>
      <w:divBdr>
        <w:top w:val="none" w:sz="0" w:space="0" w:color="auto"/>
        <w:left w:val="none" w:sz="0" w:space="0" w:color="auto"/>
        <w:bottom w:val="none" w:sz="0" w:space="0" w:color="auto"/>
        <w:right w:val="none" w:sz="0" w:space="0" w:color="auto"/>
      </w:divBdr>
      <w:divsChild>
        <w:div w:id="104278240">
          <w:marLeft w:val="0"/>
          <w:marRight w:val="0"/>
          <w:marTop w:val="0"/>
          <w:marBottom w:val="0"/>
          <w:divBdr>
            <w:top w:val="none" w:sz="0" w:space="0" w:color="auto"/>
            <w:left w:val="none" w:sz="0" w:space="0" w:color="auto"/>
            <w:bottom w:val="none" w:sz="0" w:space="0" w:color="auto"/>
            <w:right w:val="none" w:sz="0" w:space="0" w:color="auto"/>
          </w:divBdr>
        </w:div>
        <w:div w:id="1233615180">
          <w:marLeft w:val="0"/>
          <w:marRight w:val="0"/>
          <w:marTop w:val="0"/>
          <w:marBottom w:val="0"/>
          <w:divBdr>
            <w:top w:val="none" w:sz="0" w:space="0" w:color="auto"/>
            <w:left w:val="none" w:sz="0" w:space="0" w:color="auto"/>
            <w:bottom w:val="none" w:sz="0" w:space="0" w:color="auto"/>
            <w:right w:val="none" w:sz="0" w:space="0" w:color="auto"/>
          </w:divBdr>
        </w:div>
      </w:divsChild>
    </w:div>
    <w:div w:id="948394615">
      <w:bodyDiv w:val="1"/>
      <w:marLeft w:val="0"/>
      <w:marRight w:val="0"/>
      <w:marTop w:val="0"/>
      <w:marBottom w:val="0"/>
      <w:divBdr>
        <w:top w:val="none" w:sz="0" w:space="0" w:color="auto"/>
        <w:left w:val="none" w:sz="0" w:space="0" w:color="auto"/>
        <w:bottom w:val="none" w:sz="0" w:space="0" w:color="auto"/>
        <w:right w:val="none" w:sz="0" w:space="0" w:color="auto"/>
      </w:divBdr>
      <w:divsChild>
        <w:div w:id="1007187">
          <w:marLeft w:val="0"/>
          <w:marRight w:val="0"/>
          <w:marTop w:val="0"/>
          <w:marBottom w:val="0"/>
          <w:divBdr>
            <w:top w:val="none" w:sz="0" w:space="0" w:color="auto"/>
            <w:left w:val="none" w:sz="0" w:space="0" w:color="auto"/>
            <w:bottom w:val="none" w:sz="0" w:space="0" w:color="auto"/>
            <w:right w:val="none" w:sz="0" w:space="0" w:color="auto"/>
          </w:divBdr>
        </w:div>
        <w:div w:id="3098202">
          <w:marLeft w:val="0"/>
          <w:marRight w:val="0"/>
          <w:marTop w:val="0"/>
          <w:marBottom w:val="0"/>
          <w:divBdr>
            <w:top w:val="none" w:sz="0" w:space="0" w:color="auto"/>
            <w:left w:val="none" w:sz="0" w:space="0" w:color="auto"/>
            <w:bottom w:val="none" w:sz="0" w:space="0" w:color="auto"/>
            <w:right w:val="none" w:sz="0" w:space="0" w:color="auto"/>
          </w:divBdr>
        </w:div>
        <w:div w:id="75639076">
          <w:marLeft w:val="0"/>
          <w:marRight w:val="0"/>
          <w:marTop w:val="0"/>
          <w:marBottom w:val="0"/>
          <w:divBdr>
            <w:top w:val="none" w:sz="0" w:space="0" w:color="auto"/>
            <w:left w:val="none" w:sz="0" w:space="0" w:color="auto"/>
            <w:bottom w:val="none" w:sz="0" w:space="0" w:color="auto"/>
            <w:right w:val="none" w:sz="0" w:space="0" w:color="auto"/>
          </w:divBdr>
        </w:div>
        <w:div w:id="77292671">
          <w:marLeft w:val="0"/>
          <w:marRight w:val="0"/>
          <w:marTop w:val="0"/>
          <w:marBottom w:val="0"/>
          <w:divBdr>
            <w:top w:val="none" w:sz="0" w:space="0" w:color="auto"/>
            <w:left w:val="none" w:sz="0" w:space="0" w:color="auto"/>
            <w:bottom w:val="none" w:sz="0" w:space="0" w:color="auto"/>
            <w:right w:val="none" w:sz="0" w:space="0" w:color="auto"/>
          </w:divBdr>
        </w:div>
        <w:div w:id="87507756">
          <w:marLeft w:val="0"/>
          <w:marRight w:val="0"/>
          <w:marTop w:val="0"/>
          <w:marBottom w:val="0"/>
          <w:divBdr>
            <w:top w:val="none" w:sz="0" w:space="0" w:color="auto"/>
            <w:left w:val="none" w:sz="0" w:space="0" w:color="auto"/>
            <w:bottom w:val="none" w:sz="0" w:space="0" w:color="auto"/>
            <w:right w:val="none" w:sz="0" w:space="0" w:color="auto"/>
          </w:divBdr>
        </w:div>
        <w:div w:id="97264545">
          <w:marLeft w:val="0"/>
          <w:marRight w:val="0"/>
          <w:marTop w:val="0"/>
          <w:marBottom w:val="0"/>
          <w:divBdr>
            <w:top w:val="none" w:sz="0" w:space="0" w:color="auto"/>
            <w:left w:val="none" w:sz="0" w:space="0" w:color="auto"/>
            <w:bottom w:val="none" w:sz="0" w:space="0" w:color="auto"/>
            <w:right w:val="none" w:sz="0" w:space="0" w:color="auto"/>
          </w:divBdr>
        </w:div>
        <w:div w:id="106317224">
          <w:marLeft w:val="0"/>
          <w:marRight w:val="0"/>
          <w:marTop w:val="0"/>
          <w:marBottom w:val="0"/>
          <w:divBdr>
            <w:top w:val="none" w:sz="0" w:space="0" w:color="auto"/>
            <w:left w:val="none" w:sz="0" w:space="0" w:color="auto"/>
            <w:bottom w:val="none" w:sz="0" w:space="0" w:color="auto"/>
            <w:right w:val="none" w:sz="0" w:space="0" w:color="auto"/>
          </w:divBdr>
        </w:div>
        <w:div w:id="122381936">
          <w:marLeft w:val="0"/>
          <w:marRight w:val="0"/>
          <w:marTop w:val="0"/>
          <w:marBottom w:val="0"/>
          <w:divBdr>
            <w:top w:val="none" w:sz="0" w:space="0" w:color="auto"/>
            <w:left w:val="none" w:sz="0" w:space="0" w:color="auto"/>
            <w:bottom w:val="none" w:sz="0" w:space="0" w:color="auto"/>
            <w:right w:val="none" w:sz="0" w:space="0" w:color="auto"/>
          </w:divBdr>
        </w:div>
        <w:div w:id="184561211">
          <w:marLeft w:val="0"/>
          <w:marRight w:val="0"/>
          <w:marTop w:val="0"/>
          <w:marBottom w:val="0"/>
          <w:divBdr>
            <w:top w:val="none" w:sz="0" w:space="0" w:color="auto"/>
            <w:left w:val="none" w:sz="0" w:space="0" w:color="auto"/>
            <w:bottom w:val="none" w:sz="0" w:space="0" w:color="auto"/>
            <w:right w:val="none" w:sz="0" w:space="0" w:color="auto"/>
          </w:divBdr>
        </w:div>
        <w:div w:id="230774725">
          <w:marLeft w:val="0"/>
          <w:marRight w:val="0"/>
          <w:marTop w:val="0"/>
          <w:marBottom w:val="0"/>
          <w:divBdr>
            <w:top w:val="none" w:sz="0" w:space="0" w:color="auto"/>
            <w:left w:val="none" w:sz="0" w:space="0" w:color="auto"/>
            <w:bottom w:val="none" w:sz="0" w:space="0" w:color="auto"/>
            <w:right w:val="none" w:sz="0" w:space="0" w:color="auto"/>
          </w:divBdr>
        </w:div>
        <w:div w:id="249503917">
          <w:marLeft w:val="0"/>
          <w:marRight w:val="0"/>
          <w:marTop w:val="0"/>
          <w:marBottom w:val="0"/>
          <w:divBdr>
            <w:top w:val="none" w:sz="0" w:space="0" w:color="auto"/>
            <w:left w:val="none" w:sz="0" w:space="0" w:color="auto"/>
            <w:bottom w:val="none" w:sz="0" w:space="0" w:color="auto"/>
            <w:right w:val="none" w:sz="0" w:space="0" w:color="auto"/>
          </w:divBdr>
        </w:div>
        <w:div w:id="249655543">
          <w:marLeft w:val="0"/>
          <w:marRight w:val="0"/>
          <w:marTop w:val="0"/>
          <w:marBottom w:val="0"/>
          <w:divBdr>
            <w:top w:val="none" w:sz="0" w:space="0" w:color="auto"/>
            <w:left w:val="none" w:sz="0" w:space="0" w:color="auto"/>
            <w:bottom w:val="none" w:sz="0" w:space="0" w:color="auto"/>
            <w:right w:val="none" w:sz="0" w:space="0" w:color="auto"/>
          </w:divBdr>
        </w:div>
        <w:div w:id="330372093">
          <w:marLeft w:val="0"/>
          <w:marRight w:val="0"/>
          <w:marTop w:val="0"/>
          <w:marBottom w:val="0"/>
          <w:divBdr>
            <w:top w:val="none" w:sz="0" w:space="0" w:color="auto"/>
            <w:left w:val="none" w:sz="0" w:space="0" w:color="auto"/>
            <w:bottom w:val="none" w:sz="0" w:space="0" w:color="auto"/>
            <w:right w:val="none" w:sz="0" w:space="0" w:color="auto"/>
          </w:divBdr>
        </w:div>
        <w:div w:id="353380527">
          <w:marLeft w:val="0"/>
          <w:marRight w:val="0"/>
          <w:marTop w:val="0"/>
          <w:marBottom w:val="0"/>
          <w:divBdr>
            <w:top w:val="none" w:sz="0" w:space="0" w:color="auto"/>
            <w:left w:val="none" w:sz="0" w:space="0" w:color="auto"/>
            <w:bottom w:val="none" w:sz="0" w:space="0" w:color="auto"/>
            <w:right w:val="none" w:sz="0" w:space="0" w:color="auto"/>
          </w:divBdr>
        </w:div>
        <w:div w:id="369261322">
          <w:marLeft w:val="0"/>
          <w:marRight w:val="0"/>
          <w:marTop w:val="0"/>
          <w:marBottom w:val="0"/>
          <w:divBdr>
            <w:top w:val="none" w:sz="0" w:space="0" w:color="auto"/>
            <w:left w:val="none" w:sz="0" w:space="0" w:color="auto"/>
            <w:bottom w:val="none" w:sz="0" w:space="0" w:color="auto"/>
            <w:right w:val="none" w:sz="0" w:space="0" w:color="auto"/>
          </w:divBdr>
        </w:div>
        <w:div w:id="448472549">
          <w:marLeft w:val="0"/>
          <w:marRight w:val="0"/>
          <w:marTop w:val="0"/>
          <w:marBottom w:val="0"/>
          <w:divBdr>
            <w:top w:val="none" w:sz="0" w:space="0" w:color="auto"/>
            <w:left w:val="none" w:sz="0" w:space="0" w:color="auto"/>
            <w:bottom w:val="none" w:sz="0" w:space="0" w:color="auto"/>
            <w:right w:val="none" w:sz="0" w:space="0" w:color="auto"/>
          </w:divBdr>
        </w:div>
        <w:div w:id="453133469">
          <w:marLeft w:val="0"/>
          <w:marRight w:val="0"/>
          <w:marTop w:val="0"/>
          <w:marBottom w:val="0"/>
          <w:divBdr>
            <w:top w:val="none" w:sz="0" w:space="0" w:color="auto"/>
            <w:left w:val="none" w:sz="0" w:space="0" w:color="auto"/>
            <w:bottom w:val="none" w:sz="0" w:space="0" w:color="auto"/>
            <w:right w:val="none" w:sz="0" w:space="0" w:color="auto"/>
          </w:divBdr>
        </w:div>
        <w:div w:id="456795841">
          <w:marLeft w:val="0"/>
          <w:marRight w:val="0"/>
          <w:marTop w:val="0"/>
          <w:marBottom w:val="0"/>
          <w:divBdr>
            <w:top w:val="none" w:sz="0" w:space="0" w:color="auto"/>
            <w:left w:val="none" w:sz="0" w:space="0" w:color="auto"/>
            <w:bottom w:val="none" w:sz="0" w:space="0" w:color="auto"/>
            <w:right w:val="none" w:sz="0" w:space="0" w:color="auto"/>
          </w:divBdr>
        </w:div>
        <w:div w:id="460222591">
          <w:marLeft w:val="0"/>
          <w:marRight w:val="0"/>
          <w:marTop w:val="0"/>
          <w:marBottom w:val="0"/>
          <w:divBdr>
            <w:top w:val="none" w:sz="0" w:space="0" w:color="auto"/>
            <w:left w:val="none" w:sz="0" w:space="0" w:color="auto"/>
            <w:bottom w:val="none" w:sz="0" w:space="0" w:color="auto"/>
            <w:right w:val="none" w:sz="0" w:space="0" w:color="auto"/>
          </w:divBdr>
        </w:div>
        <w:div w:id="461729779">
          <w:marLeft w:val="0"/>
          <w:marRight w:val="0"/>
          <w:marTop w:val="0"/>
          <w:marBottom w:val="0"/>
          <w:divBdr>
            <w:top w:val="none" w:sz="0" w:space="0" w:color="auto"/>
            <w:left w:val="none" w:sz="0" w:space="0" w:color="auto"/>
            <w:bottom w:val="none" w:sz="0" w:space="0" w:color="auto"/>
            <w:right w:val="none" w:sz="0" w:space="0" w:color="auto"/>
          </w:divBdr>
        </w:div>
        <w:div w:id="462693462">
          <w:marLeft w:val="0"/>
          <w:marRight w:val="0"/>
          <w:marTop w:val="0"/>
          <w:marBottom w:val="0"/>
          <w:divBdr>
            <w:top w:val="none" w:sz="0" w:space="0" w:color="auto"/>
            <w:left w:val="none" w:sz="0" w:space="0" w:color="auto"/>
            <w:bottom w:val="none" w:sz="0" w:space="0" w:color="auto"/>
            <w:right w:val="none" w:sz="0" w:space="0" w:color="auto"/>
          </w:divBdr>
        </w:div>
        <w:div w:id="474371190">
          <w:marLeft w:val="0"/>
          <w:marRight w:val="0"/>
          <w:marTop w:val="0"/>
          <w:marBottom w:val="0"/>
          <w:divBdr>
            <w:top w:val="none" w:sz="0" w:space="0" w:color="auto"/>
            <w:left w:val="none" w:sz="0" w:space="0" w:color="auto"/>
            <w:bottom w:val="none" w:sz="0" w:space="0" w:color="auto"/>
            <w:right w:val="none" w:sz="0" w:space="0" w:color="auto"/>
          </w:divBdr>
        </w:div>
        <w:div w:id="495266501">
          <w:marLeft w:val="0"/>
          <w:marRight w:val="0"/>
          <w:marTop w:val="0"/>
          <w:marBottom w:val="0"/>
          <w:divBdr>
            <w:top w:val="none" w:sz="0" w:space="0" w:color="auto"/>
            <w:left w:val="none" w:sz="0" w:space="0" w:color="auto"/>
            <w:bottom w:val="none" w:sz="0" w:space="0" w:color="auto"/>
            <w:right w:val="none" w:sz="0" w:space="0" w:color="auto"/>
          </w:divBdr>
        </w:div>
        <w:div w:id="519205346">
          <w:marLeft w:val="0"/>
          <w:marRight w:val="0"/>
          <w:marTop w:val="0"/>
          <w:marBottom w:val="0"/>
          <w:divBdr>
            <w:top w:val="none" w:sz="0" w:space="0" w:color="auto"/>
            <w:left w:val="none" w:sz="0" w:space="0" w:color="auto"/>
            <w:bottom w:val="none" w:sz="0" w:space="0" w:color="auto"/>
            <w:right w:val="none" w:sz="0" w:space="0" w:color="auto"/>
          </w:divBdr>
        </w:div>
        <w:div w:id="534658201">
          <w:marLeft w:val="0"/>
          <w:marRight w:val="0"/>
          <w:marTop w:val="0"/>
          <w:marBottom w:val="0"/>
          <w:divBdr>
            <w:top w:val="none" w:sz="0" w:space="0" w:color="auto"/>
            <w:left w:val="none" w:sz="0" w:space="0" w:color="auto"/>
            <w:bottom w:val="none" w:sz="0" w:space="0" w:color="auto"/>
            <w:right w:val="none" w:sz="0" w:space="0" w:color="auto"/>
          </w:divBdr>
        </w:div>
        <w:div w:id="604384151">
          <w:marLeft w:val="0"/>
          <w:marRight w:val="0"/>
          <w:marTop w:val="0"/>
          <w:marBottom w:val="0"/>
          <w:divBdr>
            <w:top w:val="none" w:sz="0" w:space="0" w:color="auto"/>
            <w:left w:val="none" w:sz="0" w:space="0" w:color="auto"/>
            <w:bottom w:val="none" w:sz="0" w:space="0" w:color="auto"/>
            <w:right w:val="none" w:sz="0" w:space="0" w:color="auto"/>
          </w:divBdr>
        </w:div>
        <w:div w:id="665784926">
          <w:marLeft w:val="0"/>
          <w:marRight w:val="0"/>
          <w:marTop w:val="0"/>
          <w:marBottom w:val="0"/>
          <w:divBdr>
            <w:top w:val="none" w:sz="0" w:space="0" w:color="auto"/>
            <w:left w:val="none" w:sz="0" w:space="0" w:color="auto"/>
            <w:bottom w:val="none" w:sz="0" w:space="0" w:color="auto"/>
            <w:right w:val="none" w:sz="0" w:space="0" w:color="auto"/>
          </w:divBdr>
        </w:div>
        <w:div w:id="683242588">
          <w:marLeft w:val="0"/>
          <w:marRight w:val="0"/>
          <w:marTop w:val="0"/>
          <w:marBottom w:val="0"/>
          <w:divBdr>
            <w:top w:val="none" w:sz="0" w:space="0" w:color="auto"/>
            <w:left w:val="none" w:sz="0" w:space="0" w:color="auto"/>
            <w:bottom w:val="none" w:sz="0" w:space="0" w:color="auto"/>
            <w:right w:val="none" w:sz="0" w:space="0" w:color="auto"/>
          </w:divBdr>
        </w:div>
        <w:div w:id="691027578">
          <w:marLeft w:val="0"/>
          <w:marRight w:val="0"/>
          <w:marTop w:val="0"/>
          <w:marBottom w:val="0"/>
          <w:divBdr>
            <w:top w:val="none" w:sz="0" w:space="0" w:color="auto"/>
            <w:left w:val="none" w:sz="0" w:space="0" w:color="auto"/>
            <w:bottom w:val="none" w:sz="0" w:space="0" w:color="auto"/>
            <w:right w:val="none" w:sz="0" w:space="0" w:color="auto"/>
          </w:divBdr>
        </w:div>
        <w:div w:id="701514346">
          <w:marLeft w:val="0"/>
          <w:marRight w:val="0"/>
          <w:marTop w:val="0"/>
          <w:marBottom w:val="0"/>
          <w:divBdr>
            <w:top w:val="none" w:sz="0" w:space="0" w:color="auto"/>
            <w:left w:val="none" w:sz="0" w:space="0" w:color="auto"/>
            <w:bottom w:val="none" w:sz="0" w:space="0" w:color="auto"/>
            <w:right w:val="none" w:sz="0" w:space="0" w:color="auto"/>
          </w:divBdr>
        </w:div>
        <w:div w:id="723137230">
          <w:marLeft w:val="0"/>
          <w:marRight w:val="0"/>
          <w:marTop w:val="0"/>
          <w:marBottom w:val="0"/>
          <w:divBdr>
            <w:top w:val="none" w:sz="0" w:space="0" w:color="auto"/>
            <w:left w:val="none" w:sz="0" w:space="0" w:color="auto"/>
            <w:bottom w:val="none" w:sz="0" w:space="0" w:color="auto"/>
            <w:right w:val="none" w:sz="0" w:space="0" w:color="auto"/>
          </w:divBdr>
        </w:div>
        <w:div w:id="804277162">
          <w:marLeft w:val="0"/>
          <w:marRight w:val="0"/>
          <w:marTop w:val="0"/>
          <w:marBottom w:val="0"/>
          <w:divBdr>
            <w:top w:val="none" w:sz="0" w:space="0" w:color="auto"/>
            <w:left w:val="none" w:sz="0" w:space="0" w:color="auto"/>
            <w:bottom w:val="none" w:sz="0" w:space="0" w:color="auto"/>
            <w:right w:val="none" w:sz="0" w:space="0" w:color="auto"/>
          </w:divBdr>
        </w:div>
        <w:div w:id="1116750026">
          <w:marLeft w:val="0"/>
          <w:marRight w:val="0"/>
          <w:marTop w:val="0"/>
          <w:marBottom w:val="0"/>
          <w:divBdr>
            <w:top w:val="none" w:sz="0" w:space="0" w:color="auto"/>
            <w:left w:val="none" w:sz="0" w:space="0" w:color="auto"/>
            <w:bottom w:val="none" w:sz="0" w:space="0" w:color="auto"/>
            <w:right w:val="none" w:sz="0" w:space="0" w:color="auto"/>
          </w:divBdr>
        </w:div>
        <w:div w:id="1133211177">
          <w:marLeft w:val="0"/>
          <w:marRight w:val="0"/>
          <w:marTop w:val="0"/>
          <w:marBottom w:val="0"/>
          <w:divBdr>
            <w:top w:val="none" w:sz="0" w:space="0" w:color="auto"/>
            <w:left w:val="none" w:sz="0" w:space="0" w:color="auto"/>
            <w:bottom w:val="none" w:sz="0" w:space="0" w:color="auto"/>
            <w:right w:val="none" w:sz="0" w:space="0" w:color="auto"/>
          </w:divBdr>
        </w:div>
        <w:div w:id="1168909278">
          <w:marLeft w:val="0"/>
          <w:marRight w:val="0"/>
          <w:marTop w:val="0"/>
          <w:marBottom w:val="0"/>
          <w:divBdr>
            <w:top w:val="none" w:sz="0" w:space="0" w:color="auto"/>
            <w:left w:val="none" w:sz="0" w:space="0" w:color="auto"/>
            <w:bottom w:val="none" w:sz="0" w:space="0" w:color="auto"/>
            <w:right w:val="none" w:sz="0" w:space="0" w:color="auto"/>
          </w:divBdr>
        </w:div>
        <w:div w:id="1205755454">
          <w:marLeft w:val="0"/>
          <w:marRight w:val="0"/>
          <w:marTop w:val="0"/>
          <w:marBottom w:val="0"/>
          <w:divBdr>
            <w:top w:val="none" w:sz="0" w:space="0" w:color="auto"/>
            <w:left w:val="none" w:sz="0" w:space="0" w:color="auto"/>
            <w:bottom w:val="none" w:sz="0" w:space="0" w:color="auto"/>
            <w:right w:val="none" w:sz="0" w:space="0" w:color="auto"/>
          </w:divBdr>
        </w:div>
        <w:div w:id="1230459727">
          <w:marLeft w:val="0"/>
          <w:marRight w:val="0"/>
          <w:marTop w:val="0"/>
          <w:marBottom w:val="0"/>
          <w:divBdr>
            <w:top w:val="none" w:sz="0" w:space="0" w:color="auto"/>
            <w:left w:val="none" w:sz="0" w:space="0" w:color="auto"/>
            <w:bottom w:val="none" w:sz="0" w:space="0" w:color="auto"/>
            <w:right w:val="none" w:sz="0" w:space="0" w:color="auto"/>
          </w:divBdr>
        </w:div>
        <w:div w:id="1246186138">
          <w:marLeft w:val="0"/>
          <w:marRight w:val="0"/>
          <w:marTop w:val="0"/>
          <w:marBottom w:val="0"/>
          <w:divBdr>
            <w:top w:val="none" w:sz="0" w:space="0" w:color="auto"/>
            <w:left w:val="none" w:sz="0" w:space="0" w:color="auto"/>
            <w:bottom w:val="none" w:sz="0" w:space="0" w:color="auto"/>
            <w:right w:val="none" w:sz="0" w:space="0" w:color="auto"/>
          </w:divBdr>
        </w:div>
        <w:div w:id="1248467422">
          <w:marLeft w:val="0"/>
          <w:marRight w:val="0"/>
          <w:marTop w:val="0"/>
          <w:marBottom w:val="0"/>
          <w:divBdr>
            <w:top w:val="none" w:sz="0" w:space="0" w:color="auto"/>
            <w:left w:val="none" w:sz="0" w:space="0" w:color="auto"/>
            <w:bottom w:val="none" w:sz="0" w:space="0" w:color="auto"/>
            <w:right w:val="none" w:sz="0" w:space="0" w:color="auto"/>
          </w:divBdr>
        </w:div>
        <w:div w:id="1259487383">
          <w:marLeft w:val="0"/>
          <w:marRight w:val="0"/>
          <w:marTop w:val="0"/>
          <w:marBottom w:val="0"/>
          <w:divBdr>
            <w:top w:val="none" w:sz="0" w:space="0" w:color="auto"/>
            <w:left w:val="none" w:sz="0" w:space="0" w:color="auto"/>
            <w:bottom w:val="none" w:sz="0" w:space="0" w:color="auto"/>
            <w:right w:val="none" w:sz="0" w:space="0" w:color="auto"/>
          </w:divBdr>
        </w:div>
        <w:div w:id="1272855397">
          <w:marLeft w:val="0"/>
          <w:marRight w:val="0"/>
          <w:marTop w:val="0"/>
          <w:marBottom w:val="0"/>
          <w:divBdr>
            <w:top w:val="none" w:sz="0" w:space="0" w:color="auto"/>
            <w:left w:val="none" w:sz="0" w:space="0" w:color="auto"/>
            <w:bottom w:val="none" w:sz="0" w:space="0" w:color="auto"/>
            <w:right w:val="none" w:sz="0" w:space="0" w:color="auto"/>
          </w:divBdr>
        </w:div>
        <w:div w:id="1302266004">
          <w:marLeft w:val="0"/>
          <w:marRight w:val="0"/>
          <w:marTop w:val="0"/>
          <w:marBottom w:val="0"/>
          <w:divBdr>
            <w:top w:val="none" w:sz="0" w:space="0" w:color="auto"/>
            <w:left w:val="none" w:sz="0" w:space="0" w:color="auto"/>
            <w:bottom w:val="none" w:sz="0" w:space="0" w:color="auto"/>
            <w:right w:val="none" w:sz="0" w:space="0" w:color="auto"/>
          </w:divBdr>
        </w:div>
        <w:div w:id="1312324499">
          <w:marLeft w:val="0"/>
          <w:marRight w:val="0"/>
          <w:marTop w:val="0"/>
          <w:marBottom w:val="0"/>
          <w:divBdr>
            <w:top w:val="none" w:sz="0" w:space="0" w:color="auto"/>
            <w:left w:val="none" w:sz="0" w:space="0" w:color="auto"/>
            <w:bottom w:val="none" w:sz="0" w:space="0" w:color="auto"/>
            <w:right w:val="none" w:sz="0" w:space="0" w:color="auto"/>
          </w:divBdr>
        </w:div>
        <w:div w:id="1345935060">
          <w:marLeft w:val="0"/>
          <w:marRight w:val="0"/>
          <w:marTop w:val="0"/>
          <w:marBottom w:val="0"/>
          <w:divBdr>
            <w:top w:val="none" w:sz="0" w:space="0" w:color="auto"/>
            <w:left w:val="none" w:sz="0" w:space="0" w:color="auto"/>
            <w:bottom w:val="none" w:sz="0" w:space="0" w:color="auto"/>
            <w:right w:val="none" w:sz="0" w:space="0" w:color="auto"/>
          </w:divBdr>
        </w:div>
        <w:div w:id="1355114796">
          <w:marLeft w:val="0"/>
          <w:marRight w:val="0"/>
          <w:marTop w:val="0"/>
          <w:marBottom w:val="0"/>
          <w:divBdr>
            <w:top w:val="none" w:sz="0" w:space="0" w:color="auto"/>
            <w:left w:val="none" w:sz="0" w:space="0" w:color="auto"/>
            <w:bottom w:val="none" w:sz="0" w:space="0" w:color="auto"/>
            <w:right w:val="none" w:sz="0" w:space="0" w:color="auto"/>
          </w:divBdr>
        </w:div>
        <w:div w:id="1408379848">
          <w:marLeft w:val="0"/>
          <w:marRight w:val="0"/>
          <w:marTop w:val="0"/>
          <w:marBottom w:val="0"/>
          <w:divBdr>
            <w:top w:val="none" w:sz="0" w:space="0" w:color="auto"/>
            <w:left w:val="none" w:sz="0" w:space="0" w:color="auto"/>
            <w:bottom w:val="none" w:sz="0" w:space="0" w:color="auto"/>
            <w:right w:val="none" w:sz="0" w:space="0" w:color="auto"/>
          </w:divBdr>
        </w:div>
        <w:div w:id="1409231305">
          <w:marLeft w:val="0"/>
          <w:marRight w:val="0"/>
          <w:marTop w:val="0"/>
          <w:marBottom w:val="0"/>
          <w:divBdr>
            <w:top w:val="none" w:sz="0" w:space="0" w:color="auto"/>
            <w:left w:val="none" w:sz="0" w:space="0" w:color="auto"/>
            <w:bottom w:val="none" w:sz="0" w:space="0" w:color="auto"/>
            <w:right w:val="none" w:sz="0" w:space="0" w:color="auto"/>
          </w:divBdr>
        </w:div>
        <w:div w:id="1462381033">
          <w:marLeft w:val="0"/>
          <w:marRight w:val="0"/>
          <w:marTop w:val="0"/>
          <w:marBottom w:val="0"/>
          <w:divBdr>
            <w:top w:val="none" w:sz="0" w:space="0" w:color="auto"/>
            <w:left w:val="none" w:sz="0" w:space="0" w:color="auto"/>
            <w:bottom w:val="none" w:sz="0" w:space="0" w:color="auto"/>
            <w:right w:val="none" w:sz="0" w:space="0" w:color="auto"/>
          </w:divBdr>
        </w:div>
        <w:div w:id="1473325819">
          <w:marLeft w:val="0"/>
          <w:marRight w:val="0"/>
          <w:marTop w:val="0"/>
          <w:marBottom w:val="0"/>
          <w:divBdr>
            <w:top w:val="none" w:sz="0" w:space="0" w:color="auto"/>
            <w:left w:val="none" w:sz="0" w:space="0" w:color="auto"/>
            <w:bottom w:val="none" w:sz="0" w:space="0" w:color="auto"/>
            <w:right w:val="none" w:sz="0" w:space="0" w:color="auto"/>
          </w:divBdr>
        </w:div>
        <w:div w:id="1491359926">
          <w:marLeft w:val="0"/>
          <w:marRight w:val="0"/>
          <w:marTop w:val="0"/>
          <w:marBottom w:val="0"/>
          <w:divBdr>
            <w:top w:val="none" w:sz="0" w:space="0" w:color="auto"/>
            <w:left w:val="none" w:sz="0" w:space="0" w:color="auto"/>
            <w:bottom w:val="none" w:sz="0" w:space="0" w:color="auto"/>
            <w:right w:val="none" w:sz="0" w:space="0" w:color="auto"/>
          </w:divBdr>
        </w:div>
        <w:div w:id="1529485505">
          <w:marLeft w:val="0"/>
          <w:marRight w:val="0"/>
          <w:marTop w:val="0"/>
          <w:marBottom w:val="0"/>
          <w:divBdr>
            <w:top w:val="none" w:sz="0" w:space="0" w:color="auto"/>
            <w:left w:val="none" w:sz="0" w:space="0" w:color="auto"/>
            <w:bottom w:val="none" w:sz="0" w:space="0" w:color="auto"/>
            <w:right w:val="none" w:sz="0" w:space="0" w:color="auto"/>
          </w:divBdr>
        </w:div>
        <w:div w:id="1546483476">
          <w:marLeft w:val="0"/>
          <w:marRight w:val="0"/>
          <w:marTop w:val="0"/>
          <w:marBottom w:val="0"/>
          <w:divBdr>
            <w:top w:val="none" w:sz="0" w:space="0" w:color="auto"/>
            <w:left w:val="none" w:sz="0" w:space="0" w:color="auto"/>
            <w:bottom w:val="none" w:sz="0" w:space="0" w:color="auto"/>
            <w:right w:val="none" w:sz="0" w:space="0" w:color="auto"/>
          </w:divBdr>
        </w:div>
        <w:div w:id="1553955591">
          <w:marLeft w:val="0"/>
          <w:marRight w:val="0"/>
          <w:marTop w:val="0"/>
          <w:marBottom w:val="0"/>
          <w:divBdr>
            <w:top w:val="none" w:sz="0" w:space="0" w:color="auto"/>
            <w:left w:val="none" w:sz="0" w:space="0" w:color="auto"/>
            <w:bottom w:val="none" w:sz="0" w:space="0" w:color="auto"/>
            <w:right w:val="none" w:sz="0" w:space="0" w:color="auto"/>
          </w:divBdr>
        </w:div>
        <w:div w:id="1591086199">
          <w:marLeft w:val="0"/>
          <w:marRight w:val="0"/>
          <w:marTop w:val="0"/>
          <w:marBottom w:val="0"/>
          <w:divBdr>
            <w:top w:val="none" w:sz="0" w:space="0" w:color="auto"/>
            <w:left w:val="none" w:sz="0" w:space="0" w:color="auto"/>
            <w:bottom w:val="none" w:sz="0" w:space="0" w:color="auto"/>
            <w:right w:val="none" w:sz="0" w:space="0" w:color="auto"/>
          </w:divBdr>
        </w:div>
        <w:div w:id="1640695461">
          <w:marLeft w:val="0"/>
          <w:marRight w:val="0"/>
          <w:marTop w:val="0"/>
          <w:marBottom w:val="0"/>
          <w:divBdr>
            <w:top w:val="none" w:sz="0" w:space="0" w:color="auto"/>
            <w:left w:val="none" w:sz="0" w:space="0" w:color="auto"/>
            <w:bottom w:val="none" w:sz="0" w:space="0" w:color="auto"/>
            <w:right w:val="none" w:sz="0" w:space="0" w:color="auto"/>
          </w:divBdr>
        </w:div>
        <w:div w:id="1643608588">
          <w:marLeft w:val="0"/>
          <w:marRight w:val="0"/>
          <w:marTop w:val="0"/>
          <w:marBottom w:val="0"/>
          <w:divBdr>
            <w:top w:val="none" w:sz="0" w:space="0" w:color="auto"/>
            <w:left w:val="none" w:sz="0" w:space="0" w:color="auto"/>
            <w:bottom w:val="none" w:sz="0" w:space="0" w:color="auto"/>
            <w:right w:val="none" w:sz="0" w:space="0" w:color="auto"/>
          </w:divBdr>
        </w:div>
        <w:div w:id="1656954203">
          <w:marLeft w:val="0"/>
          <w:marRight w:val="0"/>
          <w:marTop w:val="0"/>
          <w:marBottom w:val="0"/>
          <w:divBdr>
            <w:top w:val="none" w:sz="0" w:space="0" w:color="auto"/>
            <w:left w:val="none" w:sz="0" w:space="0" w:color="auto"/>
            <w:bottom w:val="none" w:sz="0" w:space="0" w:color="auto"/>
            <w:right w:val="none" w:sz="0" w:space="0" w:color="auto"/>
          </w:divBdr>
        </w:div>
        <w:div w:id="1658146447">
          <w:marLeft w:val="0"/>
          <w:marRight w:val="0"/>
          <w:marTop w:val="0"/>
          <w:marBottom w:val="0"/>
          <w:divBdr>
            <w:top w:val="none" w:sz="0" w:space="0" w:color="auto"/>
            <w:left w:val="none" w:sz="0" w:space="0" w:color="auto"/>
            <w:bottom w:val="none" w:sz="0" w:space="0" w:color="auto"/>
            <w:right w:val="none" w:sz="0" w:space="0" w:color="auto"/>
          </w:divBdr>
        </w:div>
        <w:div w:id="1666661313">
          <w:marLeft w:val="0"/>
          <w:marRight w:val="0"/>
          <w:marTop w:val="0"/>
          <w:marBottom w:val="0"/>
          <w:divBdr>
            <w:top w:val="none" w:sz="0" w:space="0" w:color="auto"/>
            <w:left w:val="none" w:sz="0" w:space="0" w:color="auto"/>
            <w:bottom w:val="none" w:sz="0" w:space="0" w:color="auto"/>
            <w:right w:val="none" w:sz="0" w:space="0" w:color="auto"/>
          </w:divBdr>
        </w:div>
        <w:div w:id="1681198293">
          <w:marLeft w:val="0"/>
          <w:marRight w:val="0"/>
          <w:marTop w:val="0"/>
          <w:marBottom w:val="0"/>
          <w:divBdr>
            <w:top w:val="none" w:sz="0" w:space="0" w:color="auto"/>
            <w:left w:val="none" w:sz="0" w:space="0" w:color="auto"/>
            <w:bottom w:val="none" w:sz="0" w:space="0" w:color="auto"/>
            <w:right w:val="none" w:sz="0" w:space="0" w:color="auto"/>
          </w:divBdr>
        </w:div>
        <w:div w:id="1689529480">
          <w:marLeft w:val="0"/>
          <w:marRight w:val="0"/>
          <w:marTop w:val="0"/>
          <w:marBottom w:val="0"/>
          <w:divBdr>
            <w:top w:val="none" w:sz="0" w:space="0" w:color="auto"/>
            <w:left w:val="none" w:sz="0" w:space="0" w:color="auto"/>
            <w:bottom w:val="none" w:sz="0" w:space="0" w:color="auto"/>
            <w:right w:val="none" w:sz="0" w:space="0" w:color="auto"/>
          </w:divBdr>
        </w:div>
        <w:div w:id="1700080096">
          <w:marLeft w:val="0"/>
          <w:marRight w:val="0"/>
          <w:marTop w:val="0"/>
          <w:marBottom w:val="0"/>
          <w:divBdr>
            <w:top w:val="none" w:sz="0" w:space="0" w:color="auto"/>
            <w:left w:val="none" w:sz="0" w:space="0" w:color="auto"/>
            <w:bottom w:val="none" w:sz="0" w:space="0" w:color="auto"/>
            <w:right w:val="none" w:sz="0" w:space="0" w:color="auto"/>
          </w:divBdr>
        </w:div>
        <w:div w:id="1715806660">
          <w:marLeft w:val="0"/>
          <w:marRight w:val="0"/>
          <w:marTop w:val="0"/>
          <w:marBottom w:val="0"/>
          <w:divBdr>
            <w:top w:val="none" w:sz="0" w:space="0" w:color="auto"/>
            <w:left w:val="none" w:sz="0" w:space="0" w:color="auto"/>
            <w:bottom w:val="none" w:sz="0" w:space="0" w:color="auto"/>
            <w:right w:val="none" w:sz="0" w:space="0" w:color="auto"/>
          </w:divBdr>
        </w:div>
        <w:div w:id="1726102901">
          <w:marLeft w:val="0"/>
          <w:marRight w:val="0"/>
          <w:marTop w:val="0"/>
          <w:marBottom w:val="0"/>
          <w:divBdr>
            <w:top w:val="none" w:sz="0" w:space="0" w:color="auto"/>
            <w:left w:val="none" w:sz="0" w:space="0" w:color="auto"/>
            <w:bottom w:val="none" w:sz="0" w:space="0" w:color="auto"/>
            <w:right w:val="none" w:sz="0" w:space="0" w:color="auto"/>
          </w:divBdr>
        </w:div>
        <w:div w:id="1736706600">
          <w:marLeft w:val="0"/>
          <w:marRight w:val="0"/>
          <w:marTop w:val="0"/>
          <w:marBottom w:val="0"/>
          <w:divBdr>
            <w:top w:val="none" w:sz="0" w:space="0" w:color="auto"/>
            <w:left w:val="none" w:sz="0" w:space="0" w:color="auto"/>
            <w:bottom w:val="none" w:sz="0" w:space="0" w:color="auto"/>
            <w:right w:val="none" w:sz="0" w:space="0" w:color="auto"/>
          </w:divBdr>
        </w:div>
        <w:div w:id="1748333610">
          <w:marLeft w:val="0"/>
          <w:marRight w:val="0"/>
          <w:marTop w:val="0"/>
          <w:marBottom w:val="0"/>
          <w:divBdr>
            <w:top w:val="none" w:sz="0" w:space="0" w:color="auto"/>
            <w:left w:val="none" w:sz="0" w:space="0" w:color="auto"/>
            <w:bottom w:val="none" w:sz="0" w:space="0" w:color="auto"/>
            <w:right w:val="none" w:sz="0" w:space="0" w:color="auto"/>
          </w:divBdr>
        </w:div>
        <w:div w:id="1750804767">
          <w:marLeft w:val="0"/>
          <w:marRight w:val="0"/>
          <w:marTop w:val="0"/>
          <w:marBottom w:val="0"/>
          <w:divBdr>
            <w:top w:val="none" w:sz="0" w:space="0" w:color="auto"/>
            <w:left w:val="none" w:sz="0" w:space="0" w:color="auto"/>
            <w:bottom w:val="none" w:sz="0" w:space="0" w:color="auto"/>
            <w:right w:val="none" w:sz="0" w:space="0" w:color="auto"/>
          </w:divBdr>
        </w:div>
        <w:div w:id="1757165398">
          <w:marLeft w:val="0"/>
          <w:marRight w:val="0"/>
          <w:marTop w:val="0"/>
          <w:marBottom w:val="0"/>
          <w:divBdr>
            <w:top w:val="none" w:sz="0" w:space="0" w:color="auto"/>
            <w:left w:val="none" w:sz="0" w:space="0" w:color="auto"/>
            <w:bottom w:val="none" w:sz="0" w:space="0" w:color="auto"/>
            <w:right w:val="none" w:sz="0" w:space="0" w:color="auto"/>
          </w:divBdr>
        </w:div>
        <w:div w:id="1767534026">
          <w:marLeft w:val="0"/>
          <w:marRight w:val="0"/>
          <w:marTop w:val="0"/>
          <w:marBottom w:val="0"/>
          <w:divBdr>
            <w:top w:val="none" w:sz="0" w:space="0" w:color="auto"/>
            <w:left w:val="none" w:sz="0" w:space="0" w:color="auto"/>
            <w:bottom w:val="none" w:sz="0" w:space="0" w:color="auto"/>
            <w:right w:val="none" w:sz="0" w:space="0" w:color="auto"/>
          </w:divBdr>
        </w:div>
        <w:div w:id="1773167028">
          <w:marLeft w:val="0"/>
          <w:marRight w:val="0"/>
          <w:marTop w:val="0"/>
          <w:marBottom w:val="0"/>
          <w:divBdr>
            <w:top w:val="none" w:sz="0" w:space="0" w:color="auto"/>
            <w:left w:val="none" w:sz="0" w:space="0" w:color="auto"/>
            <w:bottom w:val="none" w:sz="0" w:space="0" w:color="auto"/>
            <w:right w:val="none" w:sz="0" w:space="0" w:color="auto"/>
          </w:divBdr>
        </w:div>
        <w:div w:id="1777747556">
          <w:marLeft w:val="0"/>
          <w:marRight w:val="0"/>
          <w:marTop w:val="0"/>
          <w:marBottom w:val="0"/>
          <w:divBdr>
            <w:top w:val="none" w:sz="0" w:space="0" w:color="auto"/>
            <w:left w:val="none" w:sz="0" w:space="0" w:color="auto"/>
            <w:bottom w:val="none" w:sz="0" w:space="0" w:color="auto"/>
            <w:right w:val="none" w:sz="0" w:space="0" w:color="auto"/>
          </w:divBdr>
        </w:div>
        <w:div w:id="1786726932">
          <w:marLeft w:val="0"/>
          <w:marRight w:val="0"/>
          <w:marTop w:val="0"/>
          <w:marBottom w:val="0"/>
          <w:divBdr>
            <w:top w:val="none" w:sz="0" w:space="0" w:color="auto"/>
            <w:left w:val="none" w:sz="0" w:space="0" w:color="auto"/>
            <w:bottom w:val="none" w:sz="0" w:space="0" w:color="auto"/>
            <w:right w:val="none" w:sz="0" w:space="0" w:color="auto"/>
          </w:divBdr>
        </w:div>
        <w:div w:id="1809545454">
          <w:marLeft w:val="0"/>
          <w:marRight w:val="0"/>
          <w:marTop w:val="0"/>
          <w:marBottom w:val="0"/>
          <w:divBdr>
            <w:top w:val="none" w:sz="0" w:space="0" w:color="auto"/>
            <w:left w:val="none" w:sz="0" w:space="0" w:color="auto"/>
            <w:bottom w:val="none" w:sz="0" w:space="0" w:color="auto"/>
            <w:right w:val="none" w:sz="0" w:space="0" w:color="auto"/>
          </w:divBdr>
        </w:div>
        <w:div w:id="1874686940">
          <w:marLeft w:val="0"/>
          <w:marRight w:val="0"/>
          <w:marTop w:val="0"/>
          <w:marBottom w:val="0"/>
          <w:divBdr>
            <w:top w:val="none" w:sz="0" w:space="0" w:color="auto"/>
            <w:left w:val="none" w:sz="0" w:space="0" w:color="auto"/>
            <w:bottom w:val="none" w:sz="0" w:space="0" w:color="auto"/>
            <w:right w:val="none" w:sz="0" w:space="0" w:color="auto"/>
          </w:divBdr>
        </w:div>
        <w:div w:id="1905410517">
          <w:marLeft w:val="0"/>
          <w:marRight w:val="0"/>
          <w:marTop w:val="0"/>
          <w:marBottom w:val="0"/>
          <w:divBdr>
            <w:top w:val="none" w:sz="0" w:space="0" w:color="auto"/>
            <w:left w:val="none" w:sz="0" w:space="0" w:color="auto"/>
            <w:bottom w:val="none" w:sz="0" w:space="0" w:color="auto"/>
            <w:right w:val="none" w:sz="0" w:space="0" w:color="auto"/>
          </w:divBdr>
        </w:div>
        <w:div w:id="1908952016">
          <w:marLeft w:val="0"/>
          <w:marRight w:val="0"/>
          <w:marTop w:val="0"/>
          <w:marBottom w:val="0"/>
          <w:divBdr>
            <w:top w:val="none" w:sz="0" w:space="0" w:color="auto"/>
            <w:left w:val="none" w:sz="0" w:space="0" w:color="auto"/>
            <w:bottom w:val="none" w:sz="0" w:space="0" w:color="auto"/>
            <w:right w:val="none" w:sz="0" w:space="0" w:color="auto"/>
          </w:divBdr>
        </w:div>
        <w:div w:id="1947303374">
          <w:marLeft w:val="0"/>
          <w:marRight w:val="0"/>
          <w:marTop w:val="0"/>
          <w:marBottom w:val="0"/>
          <w:divBdr>
            <w:top w:val="none" w:sz="0" w:space="0" w:color="auto"/>
            <w:left w:val="none" w:sz="0" w:space="0" w:color="auto"/>
            <w:bottom w:val="none" w:sz="0" w:space="0" w:color="auto"/>
            <w:right w:val="none" w:sz="0" w:space="0" w:color="auto"/>
          </w:divBdr>
        </w:div>
        <w:div w:id="1976637470">
          <w:marLeft w:val="0"/>
          <w:marRight w:val="0"/>
          <w:marTop w:val="0"/>
          <w:marBottom w:val="0"/>
          <w:divBdr>
            <w:top w:val="none" w:sz="0" w:space="0" w:color="auto"/>
            <w:left w:val="none" w:sz="0" w:space="0" w:color="auto"/>
            <w:bottom w:val="none" w:sz="0" w:space="0" w:color="auto"/>
            <w:right w:val="none" w:sz="0" w:space="0" w:color="auto"/>
          </w:divBdr>
        </w:div>
        <w:div w:id="1977251617">
          <w:marLeft w:val="0"/>
          <w:marRight w:val="0"/>
          <w:marTop w:val="0"/>
          <w:marBottom w:val="0"/>
          <w:divBdr>
            <w:top w:val="none" w:sz="0" w:space="0" w:color="auto"/>
            <w:left w:val="none" w:sz="0" w:space="0" w:color="auto"/>
            <w:bottom w:val="none" w:sz="0" w:space="0" w:color="auto"/>
            <w:right w:val="none" w:sz="0" w:space="0" w:color="auto"/>
          </w:divBdr>
        </w:div>
        <w:div w:id="2014380162">
          <w:marLeft w:val="0"/>
          <w:marRight w:val="0"/>
          <w:marTop w:val="0"/>
          <w:marBottom w:val="0"/>
          <w:divBdr>
            <w:top w:val="none" w:sz="0" w:space="0" w:color="auto"/>
            <w:left w:val="none" w:sz="0" w:space="0" w:color="auto"/>
            <w:bottom w:val="none" w:sz="0" w:space="0" w:color="auto"/>
            <w:right w:val="none" w:sz="0" w:space="0" w:color="auto"/>
          </w:divBdr>
        </w:div>
        <w:div w:id="2057465691">
          <w:marLeft w:val="0"/>
          <w:marRight w:val="0"/>
          <w:marTop w:val="0"/>
          <w:marBottom w:val="0"/>
          <w:divBdr>
            <w:top w:val="none" w:sz="0" w:space="0" w:color="auto"/>
            <w:left w:val="none" w:sz="0" w:space="0" w:color="auto"/>
            <w:bottom w:val="none" w:sz="0" w:space="0" w:color="auto"/>
            <w:right w:val="none" w:sz="0" w:space="0" w:color="auto"/>
          </w:divBdr>
        </w:div>
        <w:div w:id="2069188140">
          <w:marLeft w:val="0"/>
          <w:marRight w:val="0"/>
          <w:marTop w:val="0"/>
          <w:marBottom w:val="0"/>
          <w:divBdr>
            <w:top w:val="none" w:sz="0" w:space="0" w:color="auto"/>
            <w:left w:val="none" w:sz="0" w:space="0" w:color="auto"/>
            <w:bottom w:val="none" w:sz="0" w:space="0" w:color="auto"/>
            <w:right w:val="none" w:sz="0" w:space="0" w:color="auto"/>
          </w:divBdr>
        </w:div>
        <w:div w:id="2076196849">
          <w:marLeft w:val="0"/>
          <w:marRight w:val="0"/>
          <w:marTop w:val="0"/>
          <w:marBottom w:val="0"/>
          <w:divBdr>
            <w:top w:val="none" w:sz="0" w:space="0" w:color="auto"/>
            <w:left w:val="none" w:sz="0" w:space="0" w:color="auto"/>
            <w:bottom w:val="none" w:sz="0" w:space="0" w:color="auto"/>
            <w:right w:val="none" w:sz="0" w:space="0" w:color="auto"/>
          </w:divBdr>
        </w:div>
        <w:div w:id="2106731419">
          <w:marLeft w:val="0"/>
          <w:marRight w:val="0"/>
          <w:marTop w:val="0"/>
          <w:marBottom w:val="0"/>
          <w:divBdr>
            <w:top w:val="none" w:sz="0" w:space="0" w:color="auto"/>
            <w:left w:val="none" w:sz="0" w:space="0" w:color="auto"/>
            <w:bottom w:val="none" w:sz="0" w:space="0" w:color="auto"/>
            <w:right w:val="none" w:sz="0" w:space="0" w:color="auto"/>
          </w:divBdr>
        </w:div>
        <w:div w:id="2114667010">
          <w:marLeft w:val="0"/>
          <w:marRight w:val="0"/>
          <w:marTop w:val="0"/>
          <w:marBottom w:val="0"/>
          <w:divBdr>
            <w:top w:val="none" w:sz="0" w:space="0" w:color="auto"/>
            <w:left w:val="none" w:sz="0" w:space="0" w:color="auto"/>
            <w:bottom w:val="none" w:sz="0" w:space="0" w:color="auto"/>
            <w:right w:val="none" w:sz="0" w:space="0" w:color="auto"/>
          </w:divBdr>
        </w:div>
        <w:div w:id="2132504986">
          <w:marLeft w:val="0"/>
          <w:marRight w:val="0"/>
          <w:marTop w:val="0"/>
          <w:marBottom w:val="0"/>
          <w:divBdr>
            <w:top w:val="none" w:sz="0" w:space="0" w:color="auto"/>
            <w:left w:val="none" w:sz="0" w:space="0" w:color="auto"/>
            <w:bottom w:val="none" w:sz="0" w:space="0" w:color="auto"/>
            <w:right w:val="none" w:sz="0" w:space="0" w:color="auto"/>
          </w:divBdr>
        </w:div>
      </w:divsChild>
    </w:div>
    <w:div w:id="1107626983">
      <w:bodyDiv w:val="1"/>
      <w:marLeft w:val="0"/>
      <w:marRight w:val="0"/>
      <w:marTop w:val="0"/>
      <w:marBottom w:val="0"/>
      <w:divBdr>
        <w:top w:val="none" w:sz="0" w:space="0" w:color="auto"/>
        <w:left w:val="none" w:sz="0" w:space="0" w:color="auto"/>
        <w:bottom w:val="none" w:sz="0" w:space="0" w:color="auto"/>
        <w:right w:val="none" w:sz="0" w:space="0" w:color="auto"/>
      </w:divBdr>
    </w:div>
    <w:div w:id="1122188838">
      <w:bodyDiv w:val="1"/>
      <w:marLeft w:val="0"/>
      <w:marRight w:val="0"/>
      <w:marTop w:val="0"/>
      <w:marBottom w:val="0"/>
      <w:divBdr>
        <w:top w:val="none" w:sz="0" w:space="0" w:color="auto"/>
        <w:left w:val="none" w:sz="0" w:space="0" w:color="auto"/>
        <w:bottom w:val="none" w:sz="0" w:space="0" w:color="auto"/>
        <w:right w:val="none" w:sz="0" w:space="0" w:color="auto"/>
      </w:divBdr>
    </w:div>
    <w:div w:id="1159466746">
      <w:bodyDiv w:val="1"/>
      <w:marLeft w:val="0"/>
      <w:marRight w:val="0"/>
      <w:marTop w:val="0"/>
      <w:marBottom w:val="0"/>
      <w:divBdr>
        <w:top w:val="none" w:sz="0" w:space="0" w:color="auto"/>
        <w:left w:val="none" w:sz="0" w:space="0" w:color="auto"/>
        <w:bottom w:val="none" w:sz="0" w:space="0" w:color="auto"/>
        <w:right w:val="none" w:sz="0" w:space="0" w:color="auto"/>
      </w:divBdr>
    </w:div>
    <w:div w:id="1191919599">
      <w:bodyDiv w:val="1"/>
      <w:marLeft w:val="0"/>
      <w:marRight w:val="0"/>
      <w:marTop w:val="0"/>
      <w:marBottom w:val="0"/>
      <w:divBdr>
        <w:top w:val="none" w:sz="0" w:space="0" w:color="auto"/>
        <w:left w:val="none" w:sz="0" w:space="0" w:color="auto"/>
        <w:bottom w:val="none" w:sz="0" w:space="0" w:color="auto"/>
        <w:right w:val="none" w:sz="0" w:space="0" w:color="auto"/>
      </w:divBdr>
    </w:div>
    <w:div w:id="1285692382">
      <w:bodyDiv w:val="1"/>
      <w:marLeft w:val="0"/>
      <w:marRight w:val="0"/>
      <w:marTop w:val="0"/>
      <w:marBottom w:val="0"/>
      <w:divBdr>
        <w:top w:val="none" w:sz="0" w:space="0" w:color="auto"/>
        <w:left w:val="none" w:sz="0" w:space="0" w:color="auto"/>
        <w:bottom w:val="none" w:sz="0" w:space="0" w:color="auto"/>
        <w:right w:val="none" w:sz="0" w:space="0" w:color="auto"/>
      </w:divBdr>
    </w:div>
    <w:div w:id="1328750691">
      <w:bodyDiv w:val="1"/>
      <w:marLeft w:val="0"/>
      <w:marRight w:val="0"/>
      <w:marTop w:val="0"/>
      <w:marBottom w:val="0"/>
      <w:divBdr>
        <w:top w:val="none" w:sz="0" w:space="0" w:color="auto"/>
        <w:left w:val="none" w:sz="0" w:space="0" w:color="auto"/>
        <w:bottom w:val="none" w:sz="0" w:space="0" w:color="auto"/>
        <w:right w:val="none" w:sz="0" w:space="0" w:color="auto"/>
      </w:divBdr>
    </w:div>
    <w:div w:id="1609582092">
      <w:bodyDiv w:val="1"/>
      <w:marLeft w:val="0"/>
      <w:marRight w:val="0"/>
      <w:marTop w:val="0"/>
      <w:marBottom w:val="0"/>
      <w:divBdr>
        <w:top w:val="none" w:sz="0" w:space="0" w:color="auto"/>
        <w:left w:val="none" w:sz="0" w:space="0" w:color="auto"/>
        <w:bottom w:val="none" w:sz="0" w:space="0" w:color="auto"/>
        <w:right w:val="none" w:sz="0" w:space="0" w:color="auto"/>
      </w:divBdr>
      <w:divsChild>
        <w:div w:id="140587844">
          <w:marLeft w:val="0"/>
          <w:marRight w:val="0"/>
          <w:marTop w:val="0"/>
          <w:marBottom w:val="0"/>
          <w:divBdr>
            <w:top w:val="none" w:sz="0" w:space="0" w:color="auto"/>
            <w:left w:val="none" w:sz="0" w:space="0" w:color="auto"/>
            <w:bottom w:val="none" w:sz="0" w:space="0" w:color="auto"/>
            <w:right w:val="none" w:sz="0" w:space="0" w:color="auto"/>
          </w:divBdr>
        </w:div>
        <w:div w:id="232542419">
          <w:marLeft w:val="0"/>
          <w:marRight w:val="0"/>
          <w:marTop w:val="0"/>
          <w:marBottom w:val="0"/>
          <w:divBdr>
            <w:top w:val="none" w:sz="0" w:space="0" w:color="auto"/>
            <w:left w:val="none" w:sz="0" w:space="0" w:color="auto"/>
            <w:bottom w:val="none" w:sz="0" w:space="0" w:color="auto"/>
            <w:right w:val="none" w:sz="0" w:space="0" w:color="auto"/>
          </w:divBdr>
        </w:div>
        <w:div w:id="243927211">
          <w:marLeft w:val="0"/>
          <w:marRight w:val="0"/>
          <w:marTop w:val="0"/>
          <w:marBottom w:val="0"/>
          <w:divBdr>
            <w:top w:val="none" w:sz="0" w:space="0" w:color="auto"/>
            <w:left w:val="none" w:sz="0" w:space="0" w:color="auto"/>
            <w:bottom w:val="none" w:sz="0" w:space="0" w:color="auto"/>
            <w:right w:val="none" w:sz="0" w:space="0" w:color="auto"/>
          </w:divBdr>
        </w:div>
        <w:div w:id="265818811">
          <w:marLeft w:val="0"/>
          <w:marRight w:val="0"/>
          <w:marTop w:val="0"/>
          <w:marBottom w:val="0"/>
          <w:divBdr>
            <w:top w:val="none" w:sz="0" w:space="0" w:color="auto"/>
            <w:left w:val="none" w:sz="0" w:space="0" w:color="auto"/>
            <w:bottom w:val="none" w:sz="0" w:space="0" w:color="auto"/>
            <w:right w:val="none" w:sz="0" w:space="0" w:color="auto"/>
          </w:divBdr>
        </w:div>
        <w:div w:id="368997184">
          <w:marLeft w:val="0"/>
          <w:marRight w:val="0"/>
          <w:marTop w:val="0"/>
          <w:marBottom w:val="0"/>
          <w:divBdr>
            <w:top w:val="none" w:sz="0" w:space="0" w:color="auto"/>
            <w:left w:val="none" w:sz="0" w:space="0" w:color="auto"/>
            <w:bottom w:val="none" w:sz="0" w:space="0" w:color="auto"/>
            <w:right w:val="none" w:sz="0" w:space="0" w:color="auto"/>
          </w:divBdr>
        </w:div>
        <w:div w:id="676154732">
          <w:marLeft w:val="0"/>
          <w:marRight w:val="0"/>
          <w:marTop w:val="0"/>
          <w:marBottom w:val="0"/>
          <w:divBdr>
            <w:top w:val="none" w:sz="0" w:space="0" w:color="auto"/>
            <w:left w:val="none" w:sz="0" w:space="0" w:color="auto"/>
            <w:bottom w:val="none" w:sz="0" w:space="0" w:color="auto"/>
            <w:right w:val="none" w:sz="0" w:space="0" w:color="auto"/>
          </w:divBdr>
        </w:div>
        <w:div w:id="794251509">
          <w:marLeft w:val="0"/>
          <w:marRight w:val="0"/>
          <w:marTop w:val="0"/>
          <w:marBottom w:val="0"/>
          <w:divBdr>
            <w:top w:val="none" w:sz="0" w:space="0" w:color="auto"/>
            <w:left w:val="none" w:sz="0" w:space="0" w:color="auto"/>
            <w:bottom w:val="none" w:sz="0" w:space="0" w:color="auto"/>
            <w:right w:val="none" w:sz="0" w:space="0" w:color="auto"/>
          </w:divBdr>
        </w:div>
        <w:div w:id="806511765">
          <w:marLeft w:val="0"/>
          <w:marRight w:val="0"/>
          <w:marTop w:val="0"/>
          <w:marBottom w:val="0"/>
          <w:divBdr>
            <w:top w:val="none" w:sz="0" w:space="0" w:color="auto"/>
            <w:left w:val="none" w:sz="0" w:space="0" w:color="auto"/>
            <w:bottom w:val="none" w:sz="0" w:space="0" w:color="auto"/>
            <w:right w:val="none" w:sz="0" w:space="0" w:color="auto"/>
          </w:divBdr>
        </w:div>
        <w:div w:id="938486634">
          <w:marLeft w:val="0"/>
          <w:marRight w:val="0"/>
          <w:marTop w:val="0"/>
          <w:marBottom w:val="0"/>
          <w:divBdr>
            <w:top w:val="none" w:sz="0" w:space="0" w:color="auto"/>
            <w:left w:val="none" w:sz="0" w:space="0" w:color="auto"/>
            <w:bottom w:val="none" w:sz="0" w:space="0" w:color="auto"/>
            <w:right w:val="none" w:sz="0" w:space="0" w:color="auto"/>
          </w:divBdr>
        </w:div>
        <w:div w:id="1074472746">
          <w:marLeft w:val="0"/>
          <w:marRight w:val="0"/>
          <w:marTop w:val="0"/>
          <w:marBottom w:val="0"/>
          <w:divBdr>
            <w:top w:val="none" w:sz="0" w:space="0" w:color="auto"/>
            <w:left w:val="none" w:sz="0" w:space="0" w:color="auto"/>
            <w:bottom w:val="none" w:sz="0" w:space="0" w:color="auto"/>
            <w:right w:val="none" w:sz="0" w:space="0" w:color="auto"/>
          </w:divBdr>
        </w:div>
        <w:div w:id="1179469254">
          <w:marLeft w:val="0"/>
          <w:marRight w:val="0"/>
          <w:marTop w:val="0"/>
          <w:marBottom w:val="0"/>
          <w:divBdr>
            <w:top w:val="none" w:sz="0" w:space="0" w:color="auto"/>
            <w:left w:val="none" w:sz="0" w:space="0" w:color="auto"/>
            <w:bottom w:val="none" w:sz="0" w:space="0" w:color="auto"/>
            <w:right w:val="none" w:sz="0" w:space="0" w:color="auto"/>
          </w:divBdr>
        </w:div>
        <w:div w:id="1201281302">
          <w:marLeft w:val="0"/>
          <w:marRight w:val="0"/>
          <w:marTop w:val="0"/>
          <w:marBottom w:val="0"/>
          <w:divBdr>
            <w:top w:val="none" w:sz="0" w:space="0" w:color="auto"/>
            <w:left w:val="none" w:sz="0" w:space="0" w:color="auto"/>
            <w:bottom w:val="none" w:sz="0" w:space="0" w:color="auto"/>
            <w:right w:val="none" w:sz="0" w:space="0" w:color="auto"/>
          </w:divBdr>
        </w:div>
        <w:div w:id="1349137384">
          <w:marLeft w:val="0"/>
          <w:marRight w:val="0"/>
          <w:marTop w:val="0"/>
          <w:marBottom w:val="0"/>
          <w:divBdr>
            <w:top w:val="none" w:sz="0" w:space="0" w:color="auto"/>
            <w:left w:val="none" w:sz="0" w:space="0" w:color="auto"/>
            <w:bottom w:val="none" w:sz="0" w:space="0" w:color="auto"/>
            <w:right w:val="none" w:sz="0" w:space="0" w:color="auto"/>
          </w:divBdr>
        </w:div>
        <w:div w:id="1358963269">
          <w:marLeft w:val="0"/>
          <w:marRight w:val="0"/>
          <w:marTop w:val="0"/>
          <w:marBottom w:val="0"/>
          <w:divBdr>
            <w:top w:val="none" w:sz="0" w:space="0" w:color="auto"/>
            <w:left w:val="none" w:sz="0" w:space="0" w:color="auto"/>
            <w:bottom w:val="none" w:sz="0" w:space="0" w:color="auto"/>
            <w:right w:val="none" w:sz="0" w:space="0" w:color="auto"/>
          </w:divBdr>
        </w:div>
        <w:div w:id="1494177912">
          <w:marLeft w:val="0"/>
          <w:marRight w:val="0"/>
          <w:marTop w:val="0"/>
          <w:marBottom w:val="0"/>
          <w:divBdr>
            <w:top w:val="none" w:sz="0" w:space="0" w:color="auto"/>
            <w:left w:val="none" w:sz="0" w:space="0" w:color="auto"/>
            <w:bottom w:val="none" w:sz="0" w:space="0" w:color="auto"/>
            <w:right w:val="none" w:sz="0" w:space="0" w:color="auto"/>
          </w:divBdr>
        </w:div>
        <w:div w:id="1494301108">
          <w:marLeft w:val="0"/>
          <w:marRight w:val="0"/>
          <w:marTop w:val="0"/>
          <w:marBottom w:val="0"/>
          <w:divBdr>
            <w:top w:val="none" w:sz="0" w:space="0" w:color="auto"/>
            <w:left w:val="none" w:sz="0" w:space="0" w:color="auto"/>
            <w:bottom w:val="none" w:sz="0" w:space="0" w:color="auto"/>
            <w:right w:val="none" w:sz="0" w:space="0" w:color="auto"/>
          </w:divBdr>
        </w:div>
        <w:div w:id="1504083129">
          <w:marLeft w:val="0"/>
          <w:marRight w:val="0"/>
          <w:marTop w:val="0"/>
          <w:marBottom w:val="0"/>
          <w:divBdr>
            <w:top w:val="none" w:sz="0" w:space="0" w:color="auto"/>
            <w:left w:val="none" w:sz="0" w:space="0" w:color="auto"/>
            <w:bottom w:val="none" w:sz="0" w:space="0" w:color="auto"/>
            <w:right w:val="none" w:sz="0" w:space="0" w:color="auto"/>
          </w:divBdr>
        </w:div>
        <w:div w:id="1560556536">
          <w:marLeft w:val="0"/>
          <w:marRight w:val="0"/>
          <w:marTop w:val="0"/>
          <w:marBottom w:val="0"/>
          <w:divBdr>
            <w:top w:val="none" w:sz="0" w:space="0" w:color="auto"/>
            <w:left w:val="none" w:sz="0" w:space="0" w:color="auto"/>
            <w:bottom w:val="none" w:sz="0" w:space="0" w:color="auto"/>
            <w:right w:val="none" w:sz="0" w:space="0" w:color="auto"/>
          </w:divBdr>
        </w:div>
        <w:div w:id="1736582731">
          <w:marLeft w:val="0"/>
          <w:marRight w:val="0"/>
          <w:marTop w:val="0"/>
          <w:marBottom w:val="0"/>
          <w:divBdr>
            <w:top w:val="none" w:sz="0" w:space="0" w:color="auto"/>
            <w:left w:val="none" w:sz="0" w:space="0" w:color="auto"/>
            <w:bottom w:val="none" w:sz="0" w:space="0" w:color="auto"/>
            <w:right w:val="none" w:sz="0" w:space="0" w:color="auto"/>
          </w:divBdr>
        </w:div>
        <w:div w:id="1797481230">
          <w:marLeft w:val="0"/>
          <w:marRight w:val="0"/>
          <w:marTop w:val="0"/>
          <w:marBottom w:val="0"/>
          <w:divBdr>
            <w:top w:val="none" w:sz="0" w:space="0" w:color="auto"/>
            <w:left w:val="none" w:sz="0" w:space="0" w:color="auto"/>
            <w:bottom w:val="none" w:sz="0" w:space="0" w:color="auto"/>
            <w:right w:val="none" w:sz="0" w:space="0" w:color="auto"/>
          </w:divBdr>
        </w:div>
        <w:div w:id="1798912843">
          <w:marLeft w:val="0"/>
          <w:marRight w:val="0"/>
          <w:marTop w:val="0"/>
          <w:marBottom w:val="0"/>
          <w:divBdr>
            <w:top w:val="none" w:sz="0" w:space="0" w:color="auto"/>
            <w:left w:val="none" w:sz="0" w:space="0" w:color="auto"/>
            <w:bottom w:val="none" w:sz="0" w:space="0" w:color="auto"/>
            <w:right w:val="none" w:sz="0" w:space="0" w:color="auto"/>
          </w:divBdr>
        </w:div>
      </w:divsChild>
    </w:div>
    <w:div w:id="1797747375">
      <w:bodyDiv w:val="1"/>
      <w:marLeft w:val="0"/>
      <w:marRight w:val="0"/>
      <w:marTop w:val="0"/>
      <w:marBottom w:val="0"/>
      <w:divBdr>
        <w:top w:val="none" w:sz="0" w:space="0" w:color="auto"/>
        <w:left w:val="none" w:sz="0" w:space="0" w:color="auto"/>
        <w:bottom w:val="none" w:sz="0" w:space="0" w:color="auto"/>
        <w:right w:val="none" w:sz="0" w:space="0" w:color="auto"/>
      </w:divBdr>
    </w:div>
    <w:div w:id="1814442974">
      <w:bodyDiv w:val="1"/>
      <w:marLeft w:val="0"/>
      <w:marRight w:val="0"/>
      <w:marTop w:val="0"/>
      <w:marBottom w:val="0"/>
      <w:divBdr>
        <w:top w:val="none" w:sz="0" w:space="0" w:color="auto"/>
        <w:left w:val="none" w:sz="0" w:space="0" w:color="auto"/>
        <w:bottom w:val="none" w:sz="0" w:space="0" w:color="auto"/>
        <w:right w:val="none" w:sz="0" w:space="0" w:color="auto"/>
      </w:divBdr>
    </w:div>
    <w:div w:id="1931548718">
      <w:bodyDiv w:val="1"/>
      <w:marLeft w:val="0"/>
      <w:marRight w:val="0"/>
      <w:marTop w:val="0"/>
      <w:marBottom w:val="0"/>
      <w:divBdr>
        <w:top w:val="none" w:sz="0" w:space="0" w:color="auto"/>
        <w:left w:val="none" w:sz="0" w:space="0" w:color="auto"/>
        <w:bottom w:val="none" w:sz="0" w:space="0" w:color="auto"/>
        <w:right w:val="none" w:sz="0" w:space="0" w:color="auto"/>
      </w:divBdr>
    </w:div>
    <w:div w:id="1950580306">
      <w:bodyDiv w:val="1"/>
      <w:marLeft w:val="0"/>
      <w:marRight w:val="0"/>
      <w:marTop w:val="0"/>
      <w:marBottom w:val="0"/>
      <w:divBdr>
        <w:top w:val="none" w:sz="0" w:space="0" w:color="auto"/>
        <w:left w:val="none" w:sz="0" w:space="0" w:color="auto"/>
        <w:bottom w:val="none" w:sz="0" w:space="0" w:color="auto"/>
        <w:right w:val="none" w:sz="0" w:space="0" w:color="auto"/>
      </w:divBdr>
    </w:div>
    <w:div w:id="1968125165">
      <w:bodyDiv w:val="1"/>
      <w:marLeft w:val="0"/>
      <w:marRight w:val="0"/>
      <w:marTop w:val="0"/>
      <w:marBottom w:val="0"/>
      <w:divBdr>
        <w:top w:val="none" w:sz="0" w:space="0" w:color="auto"/>
        <w:left w:val="none" w:sz="0" w:space="0" w:color="auto"/>
        <w:bottom w:val="none" w:sz="0" w:space="0" w:color="auto"/>
        <w:right w:val="none" w:sz="0" w:space="0" w:color="auto"/>
      </w:divBdr>
      <w:divsChild>
        <w:div w:id="2038115024">
          <w:marLeft w:val="0"/>
          <w:marRight w:val="0"/>
          <w:marTop w:val="645"/>
          <w:marBottom w:val="0"/>
          <w:divBdr>
            <w:top w:val="none" w:sz="0" w:space="0" w:color="auto"/>
            <w:left w:val="none" w:sz="0" w:space="0" w:color="auto"/>
            <w:bottom w:val="none" w:sz="0" w:space="0" w:color="auto"/>
            <w:right w:val="none" w:sz="0" w:space="0" w:color="auto"/>
          </w:divBdr>
        </w:div>
      </w:divsChild>
    </w:div>
    <w:div w:id="1989093129">
      <w:bodyDiv w:val="1"/>
      <w:marLeft w:val="0"/>
      <w:marRight w:val="0"/>
      <w:marTop w:val="0"/>
      <w:marBottom w:val="0"/>
      <w:divBdr>
        <w:top w:val="none" w:sz="0" w:space="0" w:color="auto"/>
        <w:left w:val="none" w:sz="0" w:space="0" w:color="auto"/>
        <w:bottom w:val="none" w:sz="0" w:space="0" w:color="auto"/>
        <w:right w:val="none" w:sz="0" w:space="0" w:color="auto"/>
      </w:divBdr>
    </w:div>
    <w:div w:id="20019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pa-official.ru" TargetMode="External"/><Relationship Id="rId13" Type="http://schemas.openxmlformats.org/officeDocument/2006/relationships/hyperlink" Target="https://krasnoda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h.krasnodar.ru" TargetMode="External"/><Relationship Id="rId17" Type="http://schemas.openxmlformats.org/officeDocument/2006/relationships/hyperlink" Target="http://russinfo.net" TargetMode="Externa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conomy.ru" TargetMode="External"/><Relationship Id="rId5" Type="http://schemas.openxmlformats.org/officeDocument/2006/relationships/webSettings" Target="webSettings.xml"/><Relationship Id="rId15" Type="http://schemas.openxmlformats.org/officeDocument/2006/relationships/hyperlink" Target="http://krsdstat.gks.ru" TargetMode="External"/><Relationship Id="rId10" Type="http://schemas.openxmlformats.org/officeDocument/2006/relationships/hyperlink" Target="https://cyberleninka.ru/journal/n/vestnik-federalnogo-gosudarstvennogo-obrazovatelnogo-uchrezhdeniya-vysshego-professionalnogo-obrazovaniya-moskovski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k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6C61-5680-4820-8B6C-E3571E41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1</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cp:revision>
  <dcterms:created xsi:type="dcterms:W3CDTF">2018-04-02T17:16:00Z</dcterms:created>
  <dcterms:modified xsi:type="dcterms:W3CDTF">2018-06-04T13:12:00Z</dcterms:modified>
</cp:coreProperties>
</file>