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AF" w:rsidRDefault="000C03AF">
      <w:pPr>
        <w:spacing w:after="160" w:line="259" w:lineRule="auto"/>
        <w:rPr>
          <w:bCs/>
          <w:kern w:val="36"/>
          <w:sz w:val="28"/>
          <w:szCs w:val="28"/>
        </w:rPr>
      </w:pPr>
      <w:bookmarkStart w:id="0" w:name="_Toc502302343"/>
      <w:bookmarkStart w:id="1" w:name="_GoBack"/>
      <w:bookmarkEnd w:id="1"/>
    </w:p>
    <w:sdt>
      <w:sdtPr>
        <w:rPr>
          <w:rFonts w:ascii="Times New Roman" w:hAnsi="Times New Roman" w:cs="Times New Roman"/>
          <w:color w:val="auto"/>
          <w:sz w:val="28"/>
          <w:szCs w:val="28"/>
        </w:rPr>
        <w:id w:val="1615784495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</w:rPr>
      </w:sdtEndPr>
      <w:sdtContent>
        <w:p w:rsidR="00495805" w:rsidRPr="00495805" w:rsidRDefault="00495805" w:rsidP="00495805">
          <w:pPr>
            <w:pStyle w:val="ae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49580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495805" w:rsidRPr="00495805" w:rsidRDefault="00495805" w:rsidP="00495805">
          <w:pPr>
            <w:pStyle w:val="11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  <w:sz w:val="28"/>
              <w:szCs w:val="28"/>
            </w:rPr>
          </w:pPr>
          <w:r w:rsidRPr="00495805">
            <w:rPr>
              <w:sz w:val="28"/>
              <w:szCs w:val="28"/>
            </w:rPr>
            <w:fldChar w:fldCharType="begin"/>
          </w:r>
          <w:r w:rsidRPr="00495805">
            <w:rPr>
              <w:sz w:val="28"/>
              <w:szCs w:val="28"/>
            </w:rPr>
            <w:instrText xml:space="preserve"> TOC \o "1-3" \h \z \u </w:instrText>
          </w:r>
          <w:r w:rsidRPr="00495805">
            <w:rPr>
              <w:sz w:val="28"/>
              <w:szCs w:val="28"/>
            </w:rPr>
            <w:fldChar w:fldCharType="separate"/>
          </w:r>
          <w:hyperlink w:anchor="_Toc516528907" w:history="1">
            <w:r w:rsidRPr="00495805">
              <w:rPr>
                <w:rStyle w:val="a5"/>
                <w:noProof/>
                <w:color w:val="auto"/>
                <w:sz w:val="28"/>
                <w:szCs w:val="28"/>
              </w:rPr>
              <w:t>ВВЕДЕНИЕ</w:t>
            </w:r>
            <w:r w:rsidRPr="00495805">
              <w:rPr>
                <w:noProof/>
                <w:webHidden/>
                <w:sz w:val="28"/>
                <w:szCs w:val="28"/>
              </w:rPr>
              <w:tab/>
            </w:r>
            <w:r w:rsidRPr="00495805">
              <w:rPr>
                <w:noProof/>
                <w:webHidden/>
                <w:sz w:val="28"/>
                <w:szCs w:val="28"/>
              </w:rPr>
              <w:fldChar w:fldCharType="begin"/>
            </w:r>
            <w:r w:rsidRPr="00495805">
              <w:rPr>
                <w:noProof/>
                <w:webHidden/>
                <w:sz w:val="28"/>
                <w:szCs w:val="28"/>
              </w:rPr>
              <w:instrText xml:space="preserve"> PAGEREF _Toc516528907 \h </w:instrText>
            </w:r>
            <w:r w:rsidRPr="00495805">
              <w:rPr>
                <w:noProof/>
                <w:webHidden/>
                <w:sz w:val="28"/>
                <w:szCs w:val="28"/>
              </w:rPr>
            </w:r>
            <w:r w:rsidRPr="0049580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95805">
              <w:rPr>
                <w:noProof/>
                <w:webHidden/>
                <w:sz w:val="28"/>
                <w:szCs w:val="28"/>
              </w:rPr>
              <w:t>3</w:t>
            </w:r>
            <w:r w:rsidRPr="004958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805" w:rsidRPr="00495805" w:rsidRDefault="00495805" w:rsidP="00495805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516528908" w:history="1">
            <w:r w:rsidRPr="00495805">
              <w:rPr>
                <w:rStyle w:val="a5"/>
                <w:noProof/>
                <w:color w:val="auto"/>
                <w:sz w:val="28"/>
                <w:szCs w:val="28"/>
              </w:rPr>
              <w:t>1</w:t>
            </w:r>
            <w:r w:rsidRPr="00495805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495805">
              <w:rPr>
                <w:rStyle w:val="a5"/>
                <w:noProof/>
                <w:color w:val="auto"/>
                <w:sz w:val="28"/>
                <w:szCs w:val="28"/>
              </w:rPr>
              <w:t>Обзор предметной области</w:t>
            </w:r>
            <w:r w:rsidRPr="00495805">
              <w:rPr>
                <w:noProof/>
                <w:webHidden/>
                <w:sz w:val="28"/>
                <w:szCs w:val="28"/>
              </w:rPr>
              <w:tab/>
            </w:r>
            <w:r w:rsidRPr="00495805">
              <w:rPr>
                <w:noProof/>
                <w:webHidden/>
                <w:sz w:val="28"/>
                <w:szCs w:val="28"/>
              </w:rPr>
              <w:fldChar w:fldCharType="begin"/>
            </w:r>
            <w:r w:rsidRPr="00495805">
              <w:rPr>
                <w:noProof/>
                <w:webHidden/>
                <w:sz w:val="28"/>
                <w:szCs w:val="28"/>
              </w:rPr>
              <w:instrText xml:space="preserve"> PAGEREF _Toc516528908 \h </w:instrText>
            </w:r>
            <w:r w:rsidRPr="00495805">
              <w:rPr>
                <w:noProof/>
                <w:webHidden/>
                <w:sz w:val="28"/>
                <w:szCs w:val="28"/>
              </w:rPr>
            </w:r>
            <w:r w:rsidRPr="0049580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95805">
              <w:rPr>
                <w:noProof/>
                <w:webHidden/>
                <w:sz w:val="28"/>
                <w:szCs w:val="28"/>
              </w:rPr>
              <w:t>4</w:t>
            </w:r>
            <w:r w:rsidRPr="004958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805" w:rsidRPr="00495805" w:rsidRDefault="00495805" w:rsidP="00495805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516528909" w:history="1">
            <w:r w:rsidRPr="00495805">
              <w:rPr>
                <w:rStyle w:val="a5"/>
                <w:noProof/>
                <w:color w:val="auto"/>
                <w:sz w:val="28"/>
                <w:szCs w:val="28"/>
              </w:rPr>
              <w:t>2</w:t>
            </w:r>
            <w:r w:rsidRPr="00495805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495805">
              <w:rPr>
                <w:rStyle w:val="a5"/>
                <w:noProof/>
                <w:color w:val="auto"/>
                <w:sz w:val="28"/>
                <w:szCs w:val="28"/>
              </w:rPr>
              <w:t>Частотный анализ</w:t>
            </w:r>
            <w:r w:rsidRPr="00495805">
              <w:rPr>
                <w:noProof/>
                <w:webHidden/>
                <w:sz w:val="28"/>
                <w:szCs w:val="28"/>
              </w:rPr>
              <w:tab/>
            </w:r>
            <w:r w:rsidRPr="00495805">
              <w:rPr>
                <w:noProof/>
                <w:webHidden/>
                <w:sz w:val="28"/>
                <w:szCs w:val="28"/>
              </w:rPr>
              <w:fldChar w:fldCharType="begin"/>
            </w:r>
            <w:r w:rsidRPr="00495805">
              <w:rPr>
                <w:noProof/>
                <w:webHidden/>
                <w:sz w:val="28"/>
                <w:szCs w:val="28"/>
              </w:rPr>
              <w:instrText xml:space="preserve"> PAGEREF _Toc516528909 \h </w:instrText>
            </w:r>
            <w:r w:rsidRPr="00495805">
              <w:rPr>
                <w:noProof/>
                <w:webHidden/>
                <w:sz w:val="28"/>
                <w:szCs w:val="28"/>
              </w:rPr>
            </w:r>
            <w:r w:rsidRPr="0049580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95805">
              <w:rPr>
                <w:noProof/>
                <w:webHidden/>
                <w:sz w:val="28"/>
                <w:szCs w:val="28"/>
              </w:rPr>
              <w:t>5</w:t>
            </w:r>
            <w:r w:rsidRPr="004958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805" w:rsidRPr="00495805" w:rsidRDefault="00495805" w:rsidP="00495805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516528910" w:history="1">
            <w:r w:rsidRPr="00495805">
              <w:rPr>
                <w:rStyle w:val="a5"/>
                <w:noProof/>
                <w:color w:val="auto"/>
                <w:sz w:val="28"/>
                <w:szCs w:val="28"/>
              </w:rPr>
              <w:t>3</w:t>
            </w:r>
            <w:r w:rsidRPr="00495805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495805">
              <w:rPr>
                <w:rStyle w:val="a5"/>
                <w:noProof/>
                <w:color w:val="auto"/>
                <w:sz w:val="28"/>
                <w:szCs w:val="28"/>
              </w:rPr>
              <w:t>Определение наилучшей комбинации составляющих информационного блока социальной сети</w:t>
            </w:r>
            <w:r w:rsidRPr="00495805">
              <w:rPr>
                <w:noProof/>
                <w:webHidden/>
                <w:sz w:val="28"/>
                <w:szCs w:val="28"/>
              </w:rPr>
              <w:tab/>
            </w:r>
            <w:r w:rsidRPr="00495805">
              <w:rPr>
                <w:noProof/>
                <w:webHidden/>
                <w:sz w:val="28"/>
                <w:szCs w:val="28"/>
              </w:rPr>
              <w:fldChar w:fldCharType="begin"/>
            </w:r>
            <w:r w:rsidRPr="00495805">
              <w:rPr>
                <w:noProof/>
                <w:webHidden/>
                <w:sz w:val="28"/>
                <w:szCs w:val="28"/>
              </w:rPr>
              <w:instrText xml:space="preserve"> PAGEREF _Toc516528910 \h </w:instrText>
            </w:r>
            <w:r w:rsidRPr="00495805">
              <w:rPr>
                <w:noProof/>
                <w:webHidden/>
                <w:sz w:val="28"/>
                <w:szCs w:val="28"/>
              </w:rPr>
            </w:r>
            <w:r w:rsidRPr="0049580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95805">
              <w:rPr>
                <w:noProof/>
                <w:webHidden/>
                <w:sz w:val="28"/>
                <w:szCs w:val="28"/>
              </w:rPr>
              <w:t>6</w:t>
            </w:r>
            <w:r w:rsidRPr="004958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805" w:rsidRPr="00495805" w:rsidRDefault="00495805" w:rsidP="00495805">
          <w:pPr>
            <w:pStyle w:val="11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516528911" w:history="1">
            <w:r w:rsidRPr="00495805">
              <w:rPr>
                <w:rStyle w:val="a5"/>
                <w:noProof/>
                <w:color w:val="auto"/>
                <w:sz w:val="28"/>
                <w:szCs w:val="28"/>
              </w:rPr>
              <w:t>ЗАКЛЮЧЕНИЕ</w:t>
            </w:r>
            <w:r w:rsidRPr="00495805">
              <w:rPr>
                <w:noProof/>
                <w:webHidden/>
                <w:sz w:val="28"/>
                <w:szCs w:val="28"/>
              </w:rPr>
              <w:tab/>
            </w:r>
            <w:r w:rsidRPr="00495805">
              <w:rPr>
                <w:noProof/>
                <w:webHidden/>
                <w:sz w:val="28"/>
                <w:szCs w:val="28"/>
              </w:rPr>
              <w:fldChar w:fldCharType="begin"/>
            </w:r>
            <w:r w:rsidRPr="00495805">
              <w:rPr>
                <w:noProof/>
                <w:webHidden/>
                <w:sz w:val="28"/>
                <w:szCs w:val="28"/>
              </w:rPr>
              <w:instrText xml:space="preserve"> PAGEREF _Toc516528911 \h </w:instrText>
            </w:r>
            <w:r w:rsidRPr="00495805">
              <w:rPr>
                <w:noProof/>
                <w:webHidden/>
                <w:sz w:val="28"/>
                <w:szCs w:val="28"/>
              </w:rPr>
            </w:r>
            <w:r w:rsidRPr="0049580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95805">
              <w:rPr>
                <w:noProof/>
                <w:webHidden/>
                <w:sz w:val="28"/>
                <w:szCs w:val="28"/>
              </w:rPr>
              <w:t>24</w:t>
            </w:r>
            <w:r w:rsidRPr="004958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805" w:rsidRPr="00495805" w:rsidRDefault="00495805" w:rsidP="00495805">
          <w:pPr>
            <w:pStyle w:val="11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516528912" w:history="1">
            <w:r w:rsidRPr="00495805">
              <w:rPr>
                <w:rStyle w:val="a5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Pr="00495805">
              <w:rPr>
                <w:noProof/>
                <w:webHidden/>
                <w:sz w:val="28"/>
                <w:szCs w:val="28"/>
              </w:rPr>
              <w:tab/>
            </w:r>
            <w:r w:rsidRPr="00495805">
              <w:rPr>
                <w:noProof/>
                <w:webHidden/>
                <w:sz w:val="28"/>
                <w:szCs w:val="28"/>
              </w:rPr>
              <w:fldChar w:fldCharType="begin"/>
            </w:r>
            <w:r w:rsidRPr="00495805">
              <w:rPr>
                <w:noProof/>
                <w:webHidden/>
                <w:sz w:val="28"/>
                <w:szCs w:val="28"/>
              </w:rPr>
              <w:instrText xml:space="preserve"> PAGEREF _Toc516528912 \h </w:instrText>
            </w:r>
            <w:r w:rsidRPr="00495805">
              <w:rPr>
                <w:noProof/>
                <w:webHidden/>
                <w:sz w:val="28"/>
                <w:szCs w:val="28"/>
              </w:rPr>
            </w:r>
            <w:r w:rsidRPr="0049580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95805">
              <w:rPr>
                <w:noProof/>
                <w:webHidden/>
                <w:sz w:val="28"/>
                <w:szCs w:val="28"/>
              </w:rPr>
              <w:t>25</w:t>
            </w:r>
            <w:r w:rsidRPr="004958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5805" w:rsidRPr="00495805" w:rsidRDefault="00495805" w:rsidP="00495805">
          <w:pPr>
            <w:spacing w:line="360" w:lineRule="auto"/>
            <w:rPr>
              <w:sz w:val="28"/>
              <w:szCs w:val="28"/>
            </w:rPr>
          </w:pPr>
          <w:r w:rsidRPr="00495805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0C03AF" w:rsidRDefault="000C03AF">
      <w:pPr>
        <w:spacing w:after="160" w:line="259" w:lineRule="auto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br w:type="page"/>
      </w:r>
    </w:p>
    <w:p w:rsidR="004238AB" w:rsidRPr="00B30277" w:rsidRDefault="004238AB" w:rsidP="00B30277">
      <w:pPr>
        <w:pStyle w:val="1"/>
        <w:spacing w:line="360" w:lineRule="auto"/>
        <w:jc w:val="center"/>
        <w:rPr>
          <w:b w:val="0"/>
          <w:sz w:val="28"/>
          <w:szCs w:val="28"/>
        </w:rPr>
      </w:pPr>
      <w:bookmarkStart w:id="2" w:name="_Toc516528907"/>
      <w:r w:rsidRPr="00B30277">
        <w:rPr>
          <w:b w:val="0"/>
          <w:sz w:val="28"/>
          <w:szCs w:val="28"/>
        </w:rPr>
        <w:lastRenderedPageBreak/>
        <w:t>ВВЕДЕНИЕ</w:t>
      </w:r>
      <w:bookmarkEnd w:id="0"/>
      <w:bookmarkEnd w:id="2"/>
    </w:p>
    <w:p w:rsidR="004238AB" w:rsidRPr="00B30277" w:rsidRDefault="004238AB" w:rsidP="00B30277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E617F" w:rsidRDefault="004238AB" w:rsidP="00FA5F49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 xml:space="preserve">В наши дни является обыденным делом использование веб-технологий в организации общения. Актуальность данного исследования определяется тем, что сегодня социальные сети играют в жизни современного человека огромную роль. Ежедневно миллионы людей могут не только общаться, но еще и продвигать свои услуги, заключать сделки, делиться профессиональными навыками, вести научную деятельность и т.д. именно в социальных сетях. Поэтому будет актуальным выяснить, как различные составляющие информационного блока влияют на его восприятие пользователями одной из социальных сетей по показателям, характеризующим </w:t>
      </w:r>
      <w:r w:rsidR="00545828" w:rsidRPr="00B30277">
        <w:rPr>
          <w:sz w:val="28"/>
          <w:szCs w:val="28"/>
        </w:rPr>
        <w:t xml:space="preserve">вовлеченность </w:t>
      </w:r>
      <w:r w:rsidR="00545828" w:rsidRPr="000C03AF">
        <w:rPr>
          <w:sz w:val="28"/>
          <w:szCs w:val="28"/>
        </w:rPr>
        <w:t>аудитории</w:t>
      </w:r>
      <w:r w:rsidR="000C03AF">
        <w:rPr>
          <w:sz w:val="28"/>
          <w:szCs w:val="28"/>
        </w:rPr>
        <w:t xml:space="preserve">. </w:t>
      </w:r>
      <w:r w:rsidR="004A5A16" w:rsidRPr="000C03AF">
        <w:rPr>
          <w:sz w:val="28"/>
          <w:szCs w:val="28"/>
        </w:rPr>
        <w:t>Эту</w:t>
      </w:r>
      <w:r w:rsidR="004A5A16" w:rsidRPr="00B30277">
        <w:rPr>
          <w:sz w:val="28"/>
          <w:szCs w:val="28"/>
        </w:rPr>
        <w:t xml:space="preserve"> задачу будем решать при помощи процедур </w:t>
      </w:r>
      <w:r w:rsidR="00FD0B5D" w:rsidRPr="00B30277">
        <w:rPr>
          <w:sz w:val="28"/>
          <w:szCs w:val="28"/>
        </w:rPr>
        <w:t>частотного анализа</w:t>
      </w:r>
      <w:r w:rsidR="004A5A16" w:rsidRPr="00B30277">
        <w:rPr>
          <w:sz w:val="28"/>
          <w:szCs w:val="28"/>
        </w:rPr>
        <w:t xml:space="preserve">, реализованных в среде пакета </w:t>
      </w:r>
      <w:r w:rsidR="004A5A16" w:rsidRPr="00B30277">
        <w:rPr>
          <w:sz w:val="28"/>
          <w:szCs w:val="28"/>
          <w:lang w:val="en-US"/>
        </w:rPr>
        <w:t>STATISTICA</w:t>
      </w:r>
      <w:r w:rsidR="004A5A16" w:rsidRPr="00B30277">
        <w:rPr>
          <w:sz w:val="28"/>
          <w:szCs w:val="28"/>
        </w:rPr>
        <w:t>.</w:t>
      </w:r>
    </w:p>
    <w:p w:rsidR="00461B9C" w:rsidRPr="000C03AF" w:rsidRDefault="00461B9C" w:rsidP="000C03AF">
      <w:pPr>
        <w:pStyle w:val="1"/>
        <w:numPr>
          <w:ilvl w:val="0"/>
          <w:numId w:val="11"/>
        </w:numPr>
        <w:spacing w:line="360" w:lineRule="auto"/>
        <w:ind w:left="0" w:firstLine="709"/>
        <w:jc w:val="both"/>
        <w:rPr>
          <w:b w:val="0"/>
          <w:sz w:val="20"/>
          <w:szCs w:val="20"/>
        </w:rPr>
      </w:pPr>
      <w:r w:rsidRPr="00FA5F49">
        <w:br w:type="page"/>
      </w:r>
      <w:bookmarkStart w:id="3" w:name="_Toc516528908"/>
      <w:r w:rsidRPr="000C03AF">
        <w:rPr>
          <w:b w:val="0"/>
          <w:sz w:val="28"/>
        </w:rPr>
        <w:lastRenderedPageBreak/>
        <w:t>Обзор предметной области</w:t>
      </w:r>
      <w:bookmarkEnd w:id="3"/>
    </w:p>
    <w:p w:rsidR="00FA5F49" w:rsidRPr="00FA5F49" w:rsidRDefault="00FA5F49" w:rsidP="00FA5F49">
      <w:pPr>
        <w:pStyle w:val="a3"/>
        <w:spacing w:line="360" w:lineRule="auto"/>
      </w:pPr>
    </w:p>
    <w:p w:rsidR="00461B9C" w:rsidRPr="00461B9C" w:rsidRDefault="00461B9C" w:rsidP="00FA5F49">
      <w:pPr>
        <w:spacing w:line="360" w:lineRule="auto"/>
        <w:ind w:firstLine="709"/>
        <w:jc w:val="both"/>
        <w:rPr>
          <w:sz w:val="28"/>
          <w:szCs w:val="28"/>
        </w:rPr>
      </w:pPr>
      <w:r w:rsidRPr="00461B9C">
        <w:rPr>
          <w:sz w:val="28"/>
          <w:szCs w:val="28"/>
        </w:rPr>
        <w:t xml:space="preserve">В данном исследовании рассмотрим социальную сеть </w:t>
      </w:r>
      <w:proofErr w:type="spellStart"/>
      <w:r w:rsidRPr="00461B9C">
        <w:rPr>
          <w:sz w:val="28"/>
          <w:szCs w:val="28"/>
        </w:rPr>
        <w:t>ВКонтакте</w:t>
      </w:r>
      <w:proofErr w:type="spellEnd"/>
      <w:r w:rsidRPr="00461B9C">
        <w:rPr>
          <w:sz w:val="28"/>
          <w:szCs w:val="28"/>
        </w:rPr>
        <w:t xml:space="preserve"> и ее информационные блоки с такими составляющими, как изображение, видео, ссылка и т.д. по следующим показателям: просмотры, лайки, комментарии, </w:t>
      </w:r>
      <w:proofErr w:type="spellStart"/>
      <w:r w:rsidRPr="00461B9C">
        <w:rPr>
          <w:sz w:val="28"/>
          <w:szCs w:val="28"/>
        </w:rPr>
        <w:t>репосты</w:t>
      </w:r>
      <w:proofErr w:type="spellEnd"/>
      <w:r w:rsidRPr="00461B9C">
        <w:rPr>
          <w:sz w:val="28"/>
          <w:szCs w:val="28"/>
        </w:rPr>
        <w:t>.</w:t>
      </w:r>
    </w:p>
    <w:p w:rsidR="00165D6C" w:rsidRDefault="00461B9C" w:rsidP="00FA5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информационным блоком будем подразумевать структуру данных социальной сети, называемую «пост». </w:t>
      </w:r>
    </w:p>
    <w:p w:rsidR="00165D6C" w:rsidRDefault="00165D6C" w:rsidP="00FA5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 может содержать текстовую информацию, изображения, видеоматериалы, аудиофайлы, ссылки на сторонние ресурсы и т. д.</w:t>
      </w:r>
    </w:p>
    <w:p w:rsidR="00165D6C" w:rsidRPr="000C03AF" w:rsidRDefault="00165D6C" w:rsidP="000C03AF">
      <w:pPr>
        <w:spacing w:line="360" w:lineRule="auto"/>
        <w:ind w:firstLine="709"/>
        <w:jc w:val="both"/>
        <w:rPr>
          <w:sz w:val="28"/>
          <w:szCs w:val="28"/>
        </w:rPr>
      </w:pPr>
      <w:r w:rsidRPr="000C03AF">
        <w:rPr>
          <w:sz w:val="28"/>
          <w:szCs w:val="28"/>
        </w:rPr>
        <w:t>Посты в социальных сетях разделяют по характеру информации, содержащейся в них, на следующие виды:</w:t>
      </w:r>
    </w:p>
    <w:p w:rsidR="00165D6C" w:rsidRPr="00165D6C" w:rsidRDefault="00165D6C" w:rsidP="00FA5F4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5D6C">
        <w:rPr>
          <w:sz w:val="28"/>
          <w:szCs w:val="28"/>
        </w:rPr>
        <w:t>информационные;</w:t>
      </w:r>
    </w:p>
    <w:p w:rsidR="00165D6C" w:rsidRPr="00165D6C" w:rsidRDefault="00165D6C" w:rsidP="00FA5F4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5D6C">
        <w:rPr>
          <w:sz w:val="28"/>
          <w:szCs w:val="28"/>
        </w:rPr>
        <w:t>развлекательные;</w:t>
      </w:r>
    </w:p>
    <w:p w:rsidR="00165D6C" w:rsidRPr="00165D6C" w:rsidRDefault="00165D6C" w:rsidP="00FA5F4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65D6C">
        <w:rPr>
          <w:sz w:val="28"/>
          <w:szCs w:val="28"/>
        </w:rPr>
        <w:t>инфографика</w:t>
      </w:r>
      <w:proofErr w:type="spellEnd"/>
      <w:r w:rsidRPr="00165D6C">
        <w:rPr>
          <w:sz w:val="28"/>
          <w:szCs w:val="28"/>
        </w:rPr>
        <w:t>;</w:t>
      </w:r>
    </w:p>
    <w:p w:rsidR="00165D6C" w:rsidRPr="00165D6C" w:rsidRDefault="00165D6C" w:rsidP="00FA5F4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5D6C">
        <w:rPr>
          <w:sz w:val="28"/>
          <w:szCs w:val="28"/>
        </w:rPr>
        <w:t>рекламные (продуктовые) и др.</w:t>
      </w:r>
    </w:p>
    <w:p w:rsidR="00165D6C" w:rsidRPr="00165D6C" w:rsidRDefault="00165D6C" w:rsidP="00FA5F4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65D6C">
        <w:rPr>
          <w:sz w:val="28"/>
          <w:szCs w:val="28"/>
        </w:rPr>
        <w:t>Далее будем рассматривать рекламные информационные блоки.</w:t>
      </w:r>
    </w:p>
    <w:p w:rsidR="00165D6C" w:rsidRPr="00461B9C" w:rsidRDefault="00461B9C" w:rsidP="00FA5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каждый пост характеризуется </w:t>
      </w:r>
      <w:r w:rsidR="00165D6C">
        <w:rPr>
          <w:sz w:val="28"/>
          <w:szCs w:val="28"/>
        </w:rPr>
        <w:t xml:space="preserve">определенным набором характеристик: </w:t>
      </w:r>
      <w:r w:rsidR="00165D6C" w:rsidRPr="00461B9C">
        <w:rPr>
          <w:sz w:val="28"/>
          <w:szCs w:val="28"/>
        </w:rPr>
        <w:t xml:space="preserve">просмотры, лайки, комментарии, </w:t>
      </w:r>
      <w:proofErr w:type="spellStart"/>
      <w:r w:rsidR="00165D6C" w:rsidRPr="00461B9C">
        <w:rPr>
          <w:sz w:val="28"/>
          <w:szCs w:val="28"/>
        </w:rPr>
        <w:t>репосты</w:t>
      </w:r>
      <w:proofErr w:type="spellEnd"/>
      <w:r w:rsidR="00165D6C" w:rsidRPr="00461B9C">
        <w:rPr>
          <w:sz w:val="28"/>
          <w:szCs w:val="28"/>
        </w:rPr>
        <w:t>.</w:t>
      </w:r>
    </w:p>
    <w:p w:rsidR="00461B9C" w:rsidRDefault="00165D6C" w:rsidP="00FA5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количеством просмотром будем понимать количество пользователей, увидевших рекламный пост в своей новостной ленте.</w:t>
      </w:r>
    </w:p>
    <w:p w:rsidR="00165D6C" w:rsidRDefault="00165D6C" w:rsidP="00FA5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«</w:t>
      </w:r>
      <w:proofErr w:type="spellStart"/>
      <w:r>
        <w:rPr>
          <w:sz w:val="28"/>
          <w:szCs w:val="28"/>
        </w:rPr>
        <w:t>лайков</w:t>
      </w:r>
      <w:proofErr w:type="spellEnd"/>
      <w:r>
        <w:rPr>
          <w:sz w:val="28"/>
          <w:szCs w:val="28"/>
        </w:rPr>
        <w:t>»</w:t>
      </w:r>
      <w:r w:rsidR="00FA5F49">
        <w:rPr>
          <w:sz w:val="28"/>
          <w:szCs w:val="28"/>
        </w:rPr>
        <w:t xml:space="preserve"> </w:t>
      </w:r>
      <w:r w:rsidR="00FA5F49">
        <w:rPr>
          <w:sz w:val="28"/>
          <w:szCs w:val="28"/>
        </w:rPr>
        <w:t>–</w:t>
      </w:r>
      <w:r>
        <w:rPr>
          <w:sz w:val="28"/>
          <w:szCs w:val="28"/>
        </w:rPr>
        <w:t xml:space="preserve"> это число пользователей, которые посчитали данный информационный пост интересным.</w:t>
      </w:r>
    </w:p>
    <w:p w:rsidR="00165D6C" w:rsidRDefault="00165D6C" w:rsidP="00FA5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Комментарием является сообщение от пользователя, прикрепляющееся к информационному блоку.</w:t>
      </w:r>
    </w:p>
    <w:p w:rsidR="00165D6C" w:rsidRDefault="00FA5F49" w:rsidP="00FA5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«</w:t>
      </w:r>
      <w:proofErr w:type="spellStart"/>
      <w:r>
        <w:rPr>
          <w:sz w:val="28"/>
          <w:szCs w:val="28"/>
        </w:rPr>
        <w:t>р</w:t>
      </w:r>
      <w:r w:rsidR="00165D6C">
        <w:rPr>
          <w:sz w:val="28"/>
          <w:szCs w:val="28"/>
        </w:rPr>
        <w:t>епост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» – это</w:t>
      </w:r>
      <w:r w:rsidR="00165D6C">
        <w:rPr>
          <w:sz w:val="28"/>
          <w:szCs w:val="28"/>
        </w:rPr>
        <w:t xml:space="preserve"> число пользователей, поделившихся данной записью с кругом своих </w:t>
      </w:r>
      <w:r>
        <w:rPr>
          <w:sz w:val="28"/>
          <w:szCs w:val="28"/>
        </w:rPr>
        <w:t>«</w:t>
      </w:r>
      <w:r w:rsidR="00165D6C">
        <w:rPr>
          <w:sz w:val="28"/>
          <w:szCs w:val="28"/>
        </w:rPr>
        <w:t>подписчиков</w:t>
      </w:r>
      <w:r>
        <w:rPr>
          <w:sz w:val="28"/>
          <w:szCs w:val="28"/>
        </w:rPr>
        <w:t>»</w:t>
      </w:r>
      <w:r w:rsidR="00165D6C">
        <w:rPr>
          <w:sz w:val="28"/>
          <w:szCs w:val="28"/>
        </w:rPr>
        <w:t>.</w:t>
      </w:r>
    </w:p>
    <w:p w:rsidR="00165D6C" w:rsidRPr="00461B9C" w:rsidRDefault="00165D6C" w:rsidP="00461B9C">
      <w:pPr>
        <w:spacing w:after="160" w:line="259" w:lineRule="auto"/>
        <w:rPr>
          <w:sz w:val="28"/>
          <w:szCs w:val="28"/>
        </w:rPr>
      </w:pPr>
    </w:p>
    <w:p w:rsidR="004238AB" w:rsidRPr="00B30277" w:rsidRDefault="00461B9C" w:rsidP="00461B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23E5" w:rsidRPr="000C03AF" w:rsidRDefault="00FD0B5D" w:rsidP="000C03AF">
      <w:pPr>
        <w:pStyle w:val="1"/>
        <w:numPr>
          <w:ilvl w:val="0"/>
          <w:numId w:val="11"/>
        </w:numPr>
        <w:spacing w:line="360" w:lineRule="auto"/>
        <w:ind w:left="0" w:firstLine="709"/>
        <w:jc w:val="both"/>
        <w:rPr>
          <w:b w:val="0"/>
          <w:sz w:val="28"/>
        </w:rPr>
      </w:pPr>
      <w:bookmarkStart w:id="4" w:name="_Toc516528909"/>
      <w:r w:rsidRPr="000C03AF">
        <w:rPr>
          <w:b w:val="0"/>
          <w:sz w:val="28"/>
        </w:rPr>
        <w:lastRenderedPageBreak/>
        <w:t>Частотный анализ</w:t>
      </w:r>
      <w:bookmarkEnd w:id="4"/>
    </w:p>
    <w:p w:rsidR="00FA5F49" w:rsidRPr="00B30277" w:rsidRDefault="00FA5F49" w:rsidP="00FA5F49">
      <w:pPr>
        <w:pStyle w:val="a3"/>
        <w:spacing w:line="360" w:lineRule="auto"/>
        <w:jc w:val="both"/>
        <w:rPr>
          <w:bCs/>
          <w:kern w:val="36"/>
          <w:sz w:val="28"/>
          <w:szCs w:val="28"/>
        </w:rPr>
      </w:pPr>
    </w:p>
    <w:p w:rsidR="00630558" w:rsidRPr="00B30277" w:rsidRDefault="00630558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 xml:space="preserve">Таблицы частот, или </w:t>
      </w:r>
      <w:proofErr w:type="spellStart"/>
      <w:r w:rsidRPr="00B30277">
        <w:rPr>
          <w:sz w:val="28"/>
          <w:szCs w:val="28"/>
        </w:rPr>
        <w:t>одновходовые</w:t>
      </w:r>
      <w:proofErr w:type="spellEnd"/>
      <w:r w:rsidRPr="00B30277">
        <w:rPr>
          <w:sz w:val="28"/>
          <w:szCs w:val="28"/>
        </w:rPr>
        <w:t xml:space="preserve"> таблицы, представляют собой простейший метод анализа категориальных (номинальных) переменных. Часто их используют как одну из процедур разведочного анализа, чтобы просмотреть, каким образом различные группы данных распределены в выборке. </w:t>
      </w:r>
    </w:p>
    <w:p w:rsidR="00C75212" w:rsidRPr="00B30277" w:rsidRDefault="00630558" w:rsidP="00B3027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30277">
        <w:rPr>
          <w:sz w:val="28"/>
          <w:szCs w:val="28"/>
        </w:rPr>
        <w:t>Кросстабуляция</w:t>
      </w:r>
      <w:proofErr w:type="spellEnd"/>
      <w:r w:rsidRPr="00B30277">
        <w:rPr>
          <w:sz w:val="28"/>
          <w:szCs w:val="28"/>
        </w:rPr>
        <w:t xml:space="preserve"> (сопряжение) — процесс объединения двух (или нескольких) таблиц частот так, что каждая ячейка (клетка) в построенной таблице представляется единственной комбинацией значений или уровней табулированных переменных. Таким образом, </w:t>
      </w:r>
      <w:proofErr w:type="spellStart"/>
      <w:r w:rsidRPr="00B30277">
        <w:rPr>
          <w:sz w:val="28"/>
          <w:szCs w:val="28"/>
        </w:rPr>
        <w:t>кросстабуляция</w:t>
      </w:r>
      <w:proofErr w:type="spellEnd"/>
      <w:r w:rsidRPr="00B30277">
        <w:rPr>
          <w:sz w:val="28"/>
          <w:szCs w:val="28"/>
        </w:rPr>
        <w:t xml:space="preserve"> позволяет совместить частоты появления наблюдений на разных уровнях рассматриваемых факторов. Исследуя эти частоты, можно определить связи между табулированными переменными. Обычно табулируются категориальные переменные или переменные с относительно небольшим числом значений. Если надо табулировать непрерывную переменную, то вначале ее следует перекодировать, разбив диапазон изменения на небольшое число интервалов.</w:t>
      </w:r>
      <w:r w:rsidR="00C75212" w:rsidRPr="00B30277">
        <w:rPr>
          <w:bCs/>
          <w:kern w:val="36"/>
          <w:sz w:val="28"/>
          <w:szCs w:val="28"/>
        </w:rPr>
        <w:br w:type="page"/>
      </w:r>
    </w:p>
    <w:p w:rsidR="00057D90" w:rsidRPr="000C03AF" w:rsidRDefault="00C75212" w:rsidP="000C03AF">
      <w:pPr>
        <w:pStyle w:val="1"/>
        <w:numPr>
          <w:ilvl w:val="0"/>
          <w:numId w:val="11"/>
        </w:numPr>
        <w:spacing w:line="360" w:lineRule="auto"/>
        <w:ind w:left="0" w:firstLine="709"/>
        <w:jc w:val="both"/>
        <w:rPr>
          <w:b w:val="0"/>
          <w:sz w:val="28"/>
        </w:rPr>
      </w:pPr>
      <w:bookmarkStart w:id="5" w:name="_Toc516528910"/>
      <w:r w:rsidRPr="000C03AF">
        <w:rPr>
          <w:b w:val="0"/>
          <w:sz w:val="28"/>
        </w:rPr>
        <w:lastRenderedPageBreak/>
        <w:t>Определение наилучшей комбинации составляющих информационного блока социальной сети</w:t>
      </w:r>
      <w:bookmarkEnd w:id="5"/>
    </w:p>
    <w:p w:rsidR="00FA5F49" w:rsidRPr="00B30277" w:rsidRDefault="00FA5F49" w:rsidP="00FA5F49">
      <w:pPr>
        <w:pStyle w:val="a3"/>
        <w:spacing w:line="360" w:lineRule="auto"/>
        <w:jc w:val="both"/>
        <w:rPr>
          <w:bCs/>
          <w:kern w:val="36"/>
          <w:sz w:val="28"/>
          <w:szCs w:val="28"/>
        </w:rPr>
      </w:pPr>
    </w:p>
    <w:p w:rsidR="00C75212" w:rsidRPr="00B30277" w:rsidRDefault="00C75212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>В таблице 1 представлены результаты исследования 25 групп с ау</w:t>
      </w:r>
      <w:r w:rsidR="005A6C23" w:rsidRPr="00B30277">
        <w:rPr>
          <w:sz w:val="28"/>
          <w:szCs w:val="28"/>
        </w:rPr>
        <w:t>диторией 84 – 173</w:t>
      </w:r>
      <w:r w:rsidR="00113AF2" w:rsidRPr="00B30277">
        <w:rPr>
          <w:sz w:val="28"/>
          <w:szCs w:val="28"/>
        </w:rPr>
        <w:t xml:space="preserve"> тысяч человек, где строки соответствуют наблюдениям (группы), а столбцы переменным (составляющие информационного</w:t>
      </w:r>
      <w:r w:rsidR="005A6C23" w:rsidRPr="00B30277">
        <w:rPr>
          <w:sz w:val="28"/>
          <w:szCs w:val="28"/>
        </w:rPr>
        <w:t xml:space="preserve"> блока и показатели), где для переменных </w:t>
      </w:r>
      <w:r w:rsidR="005A6C23" w:rsidRPr="00B30277">
        <w:rPr>
          <w:i/>
          <w:sz w:val="28"/>
          <w:szCs w:val="28"/>
        </w:rPr>
        <w:t>Изображение</w:t>
      </w:r>
      <w:r w:rsidR="005A6C23" w:rsidRPr="00B30277">
        <w:rPr>
          <w:sz w:val="28"/>
          <w:szCs w:val="28"/>
        </w:rPr>
        <w:t xml:space="preserve">, </w:t>
      </w:r>
      <w:r w:rsidR="005A6C23" w:rsidRPr="00B30277">
        <w:rPr>
          <w:i/>
          <w:sz w:val="28"/>
          <w:szCs w:val="28"/>
        </w:rPr>
        <w:t>Видео</w:t>
      </w:r>
      <w:r w:rsidR="005A6C23" w:rsidRPr="00B30277">
        <w:rPr>
          <w:sz w:val="28"/>
          <w:szCs w:val="28"/>
        </w:rPr>
        <w:t xml:space="preserve">, </w:t>
      </w:r>
      <w:r w:rsidR="005A6C23" w:rsidRPr="00B30277">
        <w:rPr>
          <w:i/>
          <w:sz w:val="28"/>
          <w:szCs w:val="28"/>
        </w:rPr>
        <w:t>Текст</w:t>
      </w:r>
      <w:r w:rsidR="005A6C23" w:rsidRPr="00B30277">
        <w:rPr>
          <w:sz w:val="28"/>
          <w:szCs w:val="28"/>
        </w:rPr>
        <w:t xml:space="preserve">, </w:t>
      </w:r>
      <w:r w:rsidR="005A6C23" w:rsidRPr="00B30277">
        <w:rPr>
          <w:i/>
          <w:sz w:val="28"/>
          <w:szCs w:val="28"/>
        </w:rPr>
        <w:t>Ссылка</w:t>
      </w:r>
      <w:r w:rsidR="005A6C23" w:rsidRPr="00B30277">
        <w:rPr>
          <w:sz w:val="28"/>
          <w:szCs w:val="28"/>
        </w:rPr>
        <w:t xml:space="preserve">, </w:t>
      </w:r>
      <w:proofErr w:type="spellStart"/>
      <w:r w:rsidR="005A6C23" w:rsidRPr="00B30277">
        <w:rPr>
          <w:i/>
          <w:sz w:val="28"/>
          <w:szCs w:val="28"/>
        </w:rPr>
        <w:t>Репост</w:t>
      </w:r>
      <w:proofErr w:type="spellEnd"/>
      <w:r w:rsidR="005A6C23" w:rsidRPr="00B30277">
        <w:rPr>
          <w:sz w:val="28"/>
          <w:szCs w:val="28"/>
        </w:rPr>
        <w:t xml:space="preserve"> приняты следующие обозначения: 1 – присутствует, 0 – отсутствует.</w:t>
      </w:r>
    </w:p>
    <w:p w:rsidR="00144D4E" w:rsidRPr="00B30277" w:rsidRDefault="00144D4E" w:rsidP="008B4F6B">
      <w:pPr>
        <w:pStyle w:val="a8"/>
        <w:keepNext/>
        <w:spacing w:after="0" w:line="360" w:lineRule="auto"/>
        <w:jc w:val="both"/>
        <w:rPr>
          <w:i w:val="0"/>
          <w:color w:val="auto"/>
          <w:sz w:val="28"/>
          <w:szCs w:val="28"/>
        </w:rPr>
      </w:pPr>
      <w:r w:rsidRPr="00B30277">
        <w:rPr>
          <w:i w:val="0"/>
          <w:color w:val="auto"/>
          <w:sz w:val="28"/>
          <w:szCs w:val="28"/>
        </w:rPr>
        <w:t xml:space="preserve">Таблица </w:t>
      </w:r>
      <w:r w:rsidRPr="00B30277">
        <w:rPr>
          <w:i w:val="0"/>
          <w:color w:val="auto"/>
          <w:sz w:val="28"/>
          <w:szCs w:val="28"/>
        </w:rPr>
        <w:fldChar w:fldCharType="begin"/>
      </w:r>
      <w:r w:rsidRPr="00B30277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B30277">
        <w:rPr>
          <w:i w:val="0"/>
          <w:color w:val="auto"/>
          <w:sz w:val="28"/>
          <w:szCs w:val="28"/>
        </w:rPr>
        <w:fldChar w:fldCharType="separate"/>
      </w:r>
      <w:r w:rsidR="008B4F6B">
        <w:rPr>
          <w:i w:val="0"/>
          <w:noProof/>
          <w:color w:val="auto"/>
          <w:sz w:val="28"/>
          <w:szCs w:val="28"/>
        </w:rPr>
        <w:t>1</w:t>
      </w:r>
      <w:r w:rsidRPr="00B30277">
        <w:rPr>
          <w:i w:val="0"/>
          <w:color w:val="auto"/>
          <w:sz w:val="28"/>
          <w:szCs w:val="28"/>
        </w:rPr>
        <w:fldChar w:fldCharType="end"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719"/>
        <w:gridCol w:w="719"/>
        <w:gridCol w:w="719"/>
        <w:gridCol w:w="719"/>
        <w:gridCol w:w="719"/>
        <w:gridCol w:w="916"/>
        <w:gridCol w:w="719"/>
        <w:gridCol w:w="719"/>
        <w:gridCol w:w="719"/>
      </w:tblGrid>
      <w:tr w:rsidR="00B30277" w:rsidRPr="00B30277" w:rsidTr="00722F3C">
        <w:trPr>
          <w:cantSplit/>
          <w:trHeight w:val="1789"/>
          <w:jc w:val="center"/>
        </w:trPr>
        <w:tc>
          <w:tcPr>
            <w:tcW w:w="0" w:type="auto"/>
            <w:noWrap/>
            <w:hideMark/>
          </w:tcPr>
          <w:p w:rsidR="00C75212" w:rsidRPr="00B30277" w:rsidRDefault="00C75212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:rsidR="00C75212" w:rsidRPr="00B30277" w:rsidRDefault="00C75212" w:rsidP="00722F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Изображение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:rsidR="00C75212" w:rsidRPr="00B30277" w:rsidRDefault="00C75212" w:rsidP="00722F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Видео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:rsidR="00C75212" w:rsidRPr="00B30277" w:rsidRDefault="00C75212" w:rsidP="00722F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Текст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:rsidR="00C75212" w:rsidRPr="00B30277" w:rsidRDefault="00C75212" w:rsidP="00722F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Ссылка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:rsidR="00C75212" w:rsidRPr="00B30277" w:rsidRDefault="00C75212" w:rsidP="00722F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30277">
              <w:rPr>
                <w:bCs/>
                <w:sz w:val="28"/>
                <w:szCs w:val="28"/>
              </w:rPr>
              <w:t>Репост</w:t>
            </w:r>
            <w:proofErr w:type="spellEnd"/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:rsidR="00C75212" w:rsidRPr="00B30277" w:rsidRDefault="00C75212" w:rsidP="00722F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Просмотров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:rsidR="00C75212" w:rsidRPr="00B30277" w:rsidRDefault="00C75212" w:rsidP="00722F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30277">
              <w:rPr>
                <w:bCs/>
                <w:sz w:val="28"/>
                <w:szCs w:val="28"/>
              </w:rPr>
              <w:t>Лайков</w:t>
            </w:r>
            <w:proofErr w:type="spellEnd"/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:rsidR="00C75212" w:rsidRPr="00B30277" w:rsidRDefault="00C75212" w:rsidP="00722F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Комментариев</w:t>
            </w:r>
          </w:p>
        </w:tc>
        <w:tc>
          <w:tcPr>
            <w:tcW w:w="0" w:type="auto"/>
            <w:noWrap/>
            <w:textDirection w:val="btLr"/>
            <w:vAlign w:val="center"/>
            <w:hideMark/>
          </w:tcPr>
          <w:p w:rsidR="00C75212" w:rsidRPr="00B30277" w:rsidRDefault="00C75212" w:rsidP="00722F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30277">
              <w:rPr>
                <w:bCs/>
                <w:sz w:val="28"/>
                <w:szCs w:val="28"/>
              </w:rPr>
              <w:t>Репостов</w:t>
            </w:r>
            <w:proofErr w:type="spellEnd"/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153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7000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12000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176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7</w:t>
            </w:r>
          </w:p>
        </w:tc>
      </w:tr>
      <w:tr w:rsidR="00B30277" w:rsidRPr="00B30277" w:rsidTr="00722F3C">
        <w:trPr>
          <w:jc w:val="center"/>
        </w:trPr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14000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A6C23" w:rsidRPr="00B30277" w:rsidRDefault="005A6C23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FA5F49" w:rsidRPr="00B30277" w:rsidTr="00722F3C">
        <w:trPr>
          <w:jc w:val="center"/>
        </w:trPr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9000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</w:tr>
      <w:tr w:rsidR="00FA5F49" w:rsidRPr="00B30277" w:rsidTr="00722F3C">
        <w:trPr>
          <w:jc w:val="center"/>
        </w:trPr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11000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76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</w:tcPr>
          <w:p w:rsidR="00FA5F49" w:rsidRPr="00B30277" w:rsidRDefault="00FA5F49" w:rsidP="00722F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</w:tbl>
    <w:p w:rsidR="006525E2" w:rsidRPr="006525E2" w:rsidRDefault="006525E2" w:rsidP="008B4F6B">
      <w:pPr>
        <w:pStyle w:val="a8"/>
        <w:keepNext/>
        <w:spacing w:after="0" w:line="360" w:lineRule="auto"/>
        <w:jc w:val="both"/>
        <w:rPr>
          <w:i w:val="0"/>
          <w:color w:val="auto"/>
          <w:sz w:val="28"/>
        </w:rPr>
      </w:pPr>
      <w:r w:rsidRPr="006525E2">
        <w:rPr>
          <w:i w:val="0"/>
          <w:color w:val="auto"/>
          <w:sz w:val="28"/>
        </w:rPr>
        <w:lastRenderedPageBreak/>
        <w:t xml:space="preserve">Продолжение таблицы </w:t>
      </w:r>
      <w:r w:rsidRPr="006525E2">
        <w:rPr>
          <w:i w:val="0"/>
          <w:color w:val="auto"/>
          <w:sz w:val="28"/>
        </w:rPr>
        <w:fldChar w:fldCharType="begin"/>
      </w:r>
      <w:r w:rsidRPr="006525E2">
        <w:rPr>
          <w:i w:val="0"/>
          <w:color w:val="auto"/>
          <w:sz w:val="28"/>
        </w:rPr>
        <w:instrText xml:space="preserve"> SEQ Продолжение_таблицы \* ARABIC </w:instrText>
      </w:r>
      <w:r w:rsidRPr="006525E2">
        <w:rPr>
          <w:i w:val="0"/>
          <w:color w:val="auto"/>
          <w:sz w:val="28"/>
        </w:rPr>
        <w:fldChar w:fldCharType="separate"/>
      </w:r>
      <w:r w:rsidR="00FA5F49">
        <w:rPr>
          <w:i w:val="0"/>
          <w:noProof/>
          <w:color w:val="auto"/>
          <w:sz w:val="28"/>
        </w:rPr>
        <w:t>1</w:t>
      </w:r>
      <w:r w:rsidRPr="006525E2">
        <w:rPr>
          <w:i w:val="0"/>
          <w:color w:val="auto"/>
          <w:sz w:val="28"/>
        </w:rPr>
        <w:fldChar w:fldCharType="end"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356"/>
        <w:gridCol w:w="356"/>
        <w:gridCol w:w="356"/>
        <w:gridCol w:w="356"/>
        <w:gridCol w:w="356"/>
        <w:gridCol w:w="916"/>
        <w:gridCol w:w="636"/>
        <w:gridCol w:w="356"/>
        <w:gridCol w:w="496"/>
      </w:tblGrid>
      <w:tr w:rsidR="006525E2" w:rsidRPr="00B30277" w:rsidTr="00DE5787">
        <w:trPr>
          <w:jc w:val="center"/>
        </w:trPr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14000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6525E2" w:rsidRPr="00B30277" w:rsidTr="00DE5787">
        <w:trPr>
          <w:jc w:val="center"/>
        </w:trPr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6525E2" w:rsidRPr="00B30277" w:rsidTr="00DE5787">
        <w:trPr>
          <w:jc w:val="center"/>
        </w:trPr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2000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6525E2" w:rsidRPr="00B30277" w:rsidTr="00DE5787">
        <w:trPr>
          <w:jc w:val="center"/>
        </w:trPr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2000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6525E2" w:rsidRPr="00B30277" w:rsidTr="00DE5787">
        <w:trPr>
          <w:jc w:val="center"/>
        </w:trPr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9000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6525E2" w:rsidRPr="00B30277" w:rsidTr="00DE5787">
        <w:trPr>
          <w:jc w:val="center"/>
        </w:trPr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3000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15</w:t>
            </w:r>
          </w:p>
        </w:tc>
      </w:tr>
      <w:tr w:rsidR="006525E2" w:rsidRPr="00B30277" w:rsidTr="00DE5787">
        <w:trPr>
          <w:jc w:val="center"/>
        </w:trPr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4000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</w:tr>
      <w:tr w:rsidR="006525E2" w:rsidRPr="00B30277" w:rsidTr="00DE5787">
        <w:trPr>
          <w:jc w:val="center"/>
        </w:trPr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  <w:tr w:rsidR="006525E2" w:rsidRPr="00B30277" w:rsidTr="00DE5787">
        <w:trPr>
          <w:jc w:val="center"/>
        </w:trPr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525E2" w:rsidRPr="00B30277" w:rsidRDefault="006525E2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</w:tr>
    </w:tbl>
    <w:p w:rsidR="00144D4E" w:rsidRPr="00B30277" w:rsidRDefault="00144D4E" w:rsidP="00FA5F49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bCs/>
          <w:kern w:val="36"/>
          <w:sz w:val="28"/>
          <w:szCs w:val="28"/>
        </w:rPr>
        <w:t xml:space="preserve">Для построения таблиц </w:t>
      </w:r>
      <w:proofErr w:type="spellStart"/>
      <w:r w:rsidRPr="00B30277">
        <w:rPr>
          <w:bCs/>
          <w:kern w:val="36"/>
          <w:sz w:val="28"/>
          <w:szCs w:val="28"/>
        </w:rPr>
        <w:t>кросстабуляции</w:t>
      </w:r>
      <w:proofErr w:type="spellEnd"/>
      <w:r w:rsidRPr="00B30277">
        <w:rPr>
          <w:bCs/>
          <w:kern w:val="36"/>
          <w:sz w:val="28"/>
          <w:szCs w:val="28"/>
        </w:rPr>
        <w:t xml:space="preserve"> необходимо </w:t>
      </w:r>
      <w:r w:rsidRPr="00B30277">
        <w:rPr>
          <w:sz w:val="28"/>
          <w:szCs w:val="28"/>
        </w:rPr>
        <w:t xml:space="preserve">перекодировать переменные </w:t>
      </w:r>
      <w:r w:rsidRPr="00B30277">
        <w:rPr>
          <w:i/>
          <w:sz w:val="28"/>
          <w:szCs w:val="28"/>
        </w:rPr>
        <w:t>Просмотров</w:t>
      </w:r>
      <w:r w:rsidRPr="00B30277">
        <w:rPr>
          <w:sz w:val="28"/>
          <w:szCs w:val="28"/>
        </w:rPr>
        <w:t xml:space="preserve">, </w:t>
      </w:r>
      <w:proofErr w:type="spellStart"/>
      <w:r w:rsidRPr="00B30277">
        <w:rPr>
          <w:i/>
          <w:sz w:val="28"/>
          <w:szCs w:val="28"/>
        </w:rPr>
        <w:t>Лайков</w:t>
      </w:r>
      <w:proofErr w:type="spellEnd"/>
      <w:r w:rsidRPr="00B30277">
        <w:rPr>
          <w:sz w:val="28"/>
          <w:szCs w:val="28"/>
        </w:rPr>
        <w:t xml:space="preserve">, </w:t>
      </w:r>
      <w:r w:rsidRPr="00B30277">
        <w:rPr>
          <w:i/>
          <w:sz w:val="28"/>
          <w:szCs w:val="28"/>
        </w:rPr>
        <w:t>Комментариев</w:t>
      </w:r>
      <w:r w:rsidRPr="00B30277">
        <w:rPr>
          <w:sz w:val="28"/>
          <w:szCs w:val="28"/>
        </w:rPr>
        <w:t xml:space="preserve">, </w:t>
      </w:r>
      <w:proofErr w:type="spellStart"/>
      <w:r w:rsidRPr="00B30277">
        <w:rPr>
          <w:i/>
          <w:sz w:val="28"/>
          <w:szCs w:val="28"/>
        </w:rPr>
        <w:t>Репостов</w:t>
      </w:r>
      <w:proofErr w:type="spellEnd"/>
      <w:r w:rsidRPr="00B30277">
        <w:rPr>
          <w:sz w:val="28"/>
          <w:szCs w:val="28"/>
        </w:rPr>
        <w:t>, разбив диапазон изменения на небольшое число интервалов.</w:t>
      </w:r>
    </w:p>
    <w:p w:rsidR="00144D4E" w:rsidRPr="00B30277" w:rsidRDefault="00144D4E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>Разобьем значения переменных на равные диапазоны и введем для них следующие обозначения</w:t>
      </w:r>
      <w:r w:rsidR="00C15185" w:rsidRPr="00B30277">
        <w:rPr>
          <w:sz w:val="28"/>
          <w:szCs w:val="28"/>
        </w:rPr>
        <w:t xml:space="preserve">: </w:t>
      </w:r>
      <w:r w:rsidR="00C15185" w:rsidRPr="00B30277">
        <w:rPr>
          <w:i/>
          <w:sz w:val="28"/>
          <w:szCs w:val="28"/>
        </w:rPr>
        <w:t>Очень мало</w:t>
      </w:r>
      <w:r w:rsidR="00C15185" w:rsidRPr="00B30277">
        <w:rPr>
          <w:sz w:val="28"/>
          <w:szCs w:val="28"/>
        </w:rPr>
        <w:t xml:space="preserve">, </w:t>
      </w:r>
      <w:proofErr w:type="gramStart"/>
      <w:r w:rsidR="00C15185" w:rsidRPr="00B30277">
        <w:rPr>
          <w:i/>
          <w:sz w:val="28"/>
          <w:szCs w:val="28"/>
        </w:rPr>
        <w:t>Мало</w:t>
      </w:r>
      <w:proofErr w:type="gramEnd"/>
      <w:r w:rsidR="00C15185" w:rsidRPr="00B30277">
        <w:rPr>
          <w:sz w:val="28"/>
          <w:szCs w:val="28"/>
        </w:rPr>
        <w:t xml:space="preserve">, </w:t>
      </w:r>
      <w:r w:rsidR="00C15185" w:rsidRPr="00B30277">
        <w:rPr>
          <w:i/>
          <w:sz w:val="28"/>
          <w:szCs w:val="28"/>
        </w:rPr>
        <w:t>Много</w:t>
      </w:r>
      <w:r w:rsidR="00C15185" w:rsidRPr="00B30277">
        <w:rPr>
          <w:sz w:val="28"/>
          <w:szCs w:val="28"/>
        </w:rPr>
        <w:t xml:space="preserve">, </w:t>
      </w:r>
      <w:r w:rsidR="00C15185" w:rsidRPr="00B30277">
        <w:rPr>
          <w:i/>
          <w:sz w:val="28"/>
          <w:szCs w:val="28"/>
        </w:rPr>
        <w:t>О</w:t>
      </w:r>
      <w:r w:rsidRPr="00B30277">
        <w:rPr>
          <w:i/>
          <w:sz w:val="28"/>
          <w:szCs w:val="28"/>
        </w:rPr>
        <w:t>чень много</w:t>
      </w:r>
      <w:r w:rsidR="00C15185" w:rsidRPr="00B30277">
        <w:rPr>
          <w:sz w:val="28"/>
          <w:szCs w:val="28"/>
        </w:rPr>
        <w:t xml:space="preserve"> (таблица 2)</w:t>
      </w:r>
      <w:r w:rsidRPr="00B30277">
        <w:rPr>
          <w:sz w:val="28"/>
          <w:szCs w:val="28"/>
        </w:rPr>
        <w:t>.</w:t>
      </w:r>
    </w:p>
    <w:p w:rsidR="00144D4E" w:rsidRPr="00B30277" w:rsidRDefault="00144D4E" w:rsidP="008B4F6B">
      <w:pPr>
        <w:pStyle w:val="a8"/>
        <w:keepNext/>
        <w:spacing w:after="0" w:line="360" w:lineRule="auto"/>
        <w:rPr>
          <w:i w:val="0"/>
          <w:color w:val="auto"/>
          <w:sz w:val="28"/>
          <w:szCs w:val="28"/>
        </w:rPr>
      </w:pPr>
      <w:r w:rsidRPr="00B30277">
        <w:rPr>
          <w:i w:val="0"/>
          <w:color w:val="auto"/>
          <w:sz w:val="28"/>
          <w:szCs w:val="28"/>
        </w:rPr>
        <w:t xml:space="preserve">Таблица </w:t>
      </w:r>
      <w:r w:rsidRPr="00B30277">
        <w:rPr>
          <w:i w:val="0"/>
          <w:color w:val="auto"/>
          <w:sz w:val="28"/>
          <w:szCs w:val="28"/>
        </w:rPr>
        <w:fldChar w:fldCharType="begin"/>
      </w:r>
      <w:r w:rsidRPr="00B30277">
        <w:rPr>
          <w:i w:val="0"/>
          <w:color w:val="auto"/>
          <w:sz w:val="28"/>
          <w:szCs w:val="28"/>
        </w:rPr>
        <w:instrText xml:space="preserve"> SEQ Таблица \* ARABIC </w:instrText>
      </w:r>
      <w:r w:rsidRPr="00B30277">
        <w:rPr>
          <w:i w:val="0"/>
          <w:color w:val="auto"/>
          <w:sz w:val="28"/>
          <w:szCs w:val="28"/>
        </w:rPr>
        <w:fldChar w:fldCharType="separate"/>
      </w:r>
      <w:r w:rsidR="008B4F6B">
        <w:rPr>
          <w:i w:val="0"/>
          <w:noProof/>
          <w:color w:val="auto"/>
          <w:sz w:val="28"/>
          <w:szCs w:val="28"/>
        </w:rPr>
        <w:t>2</w:t>
      </w:r>
      <w:r w:rsidRPr="00B30277">
        <w:rPr>
          <w:i w:val="0"/>
          <w:color w:val="auto"/>
          <w:sz w:val="28"/>
          <w:szCs w:val="28"/>
        </w:rPr>
        <w:fldChar w:fldCharType="end"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5"/>
        <w:gridCol w:w="1861"/>
        <w:gridCol w:w="1838"/>
        <w:gridCol w:w="1965"/>
        <w:gridCol w:w="1846"/>
      </w:tblGrid>
      <w:tr w:rsidR="00B30277" w:rsidRPr="00B30277" w:rsidTr="00DE5787">
        <w:trPr>
          <w:jc w:val="center"/>
        </w:trPr>
        <w:tc>
          <w:tcPr>
            <w:tcW w:w="1835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144D4E" w:rsidRPr="00B30277" w:rsidRDefault="00144D4E" w:rsidP="00DE57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Просмотров</w:t>
            </w:r>
          </w:p>
        </w:tc>
        <w:tc>
          <w:tcPr>
            <w:tcW w:w="1838" w:type="dxa"/>
            <w:vAlign w:val="center"/>
          </w:tcPr>
          <w:p w:rsidR="00144D4E" w:rsidRPr="00B30277" w:rsidRDefault="00144D4E" w:rsidP="00DE578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30277">
              <w:rPr>
                <w:sz w:val="28"/>
                <w:szCs w:val="28"/>
              </w:rPr>
              <w:t>Лайков</w:t>
            </w:r>
            <w:proofErr w:type="spellEnd"/>
          </w:p>
        </w:tc>
        <w:tc>
          <w:tcPr>
            <w:tcW w:w="1965" w:type="dxa"/>
            <w:vAlign w:val="center"/>
          </w:tcPr>
          <w:p w:rsidR="00144D4E" w:rsidRPr="00B30277" w:rsidRDefault="00144D4E" w:rsidP="00DE57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Комментариев</w:t>
            </w:r>
          </w:p>
        </w:tc>
        <w:tc>
          <w:tcPr>
            <w:tcW w:w="1846" w:type="dxa"/>
            <w:vAlign w:val="center"/>
          </w:tcPr>
          <w:p w:rsidR="00144D4E" w:rsidRPr="00B30277" w:rsidRDefault="00144D4E" w:rsidP="00DE578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30277">
              <w:rPr>
                <w:sz w:val="28"/>
                <w:szCs w:val="28"/>
              </w:rPr>
              <w:t>Репостов</w:t>
            </w:r>
            <w:proofErr w:type="spellEnd"/>
          </w:p>
        </w:tc>
      </w:tr>
      <w:tr w:rsidR="00B30277" w:rsidRPr="00B30277" w:rsidTr="00DE5787">
        <w:trPr>
          <w:jc w:val="center"/>
        </w:trPr>
        <w:tc>
          <w:tcPr>
            <w:tcW w:w="1835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861" w:type="dxa"/>
          </w:tcPr>
          <w:p w:rsidR="00144D4E" w:rsidRPr="00B30277" w:rsidRDefault="005A6C23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0-3</w:t>
            </w:r>
            <w:r w:rsidR="00144D4E" w:rsidRPr="00B30277">
              <w:rPr>
                <w:sz w:val="28"/>
                <w:szCs w:val="28"/>
              </w:rPr>
              <w:t xml:space="preserve"> тыс.</w:t>
            </w:r>
          </w:p>
        </w:tc>
        <w:tc>
          <w:tcPr>
            <w:tcW w:w="1838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0-40</w:t>
            </w:r>
          </w:p>
        </w:tc>
        <w:tc>
          <w:tcPr>
            <w:tcW w:w="1965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0-1</w:t>
            </w:r>
          </w:p>
        </w:tc>
        <w:tc>
          <w:tcPr>
            <w:tcW w:w="1846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0-3</w:t>
            </w:r>
          </w:p>
        </w:tc>
      </w:tr>
      <w:tr w:rsidR="00B30277" w:rsidRPr="00B30277" w:rsidTr="00DE5787">
        <w:trPr>
          <w:jc w:val="center"/>
        </w:trPr>
        <w:tc>
          <w:tcPr>
            <w:tcW w:w="1835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861" w:type="dxa"/>
          </w:tcPr>
          <w:p w:rsidR="00144D4E" w:rsidRPr="00B30277" w:rsidRDefault="005A6C23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3-6</w:t>
            </w:r>
            <w:r w:rsidR="00144D4E" w:rsidRPr="00B30277">
              <w:rPr>
                <w:sz w:val="28"/>
                <w:szCs w:val="28"/>
              </w:rPr>
              <w:t xml:space="preserve"> тыс.</w:t>
            </w:r>
          </w:p>
        </w:tc>
        <w:tc>
          <w:tcPr>
            <w:tcW w:w="1838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41-80</w:t>
            </w:r>
          </w:p>
        </w:tc>
        <w:tc>
          <w:tcPr>
            <w:tcW w:w="1965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2-3</w:t>
            </w:r>
          </w:p>
        </w:tc>
        <w:tc>
          <w:tcPr>
            <w:tcW w:w="1846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4-7</w:t>
            </w:r>
          </w:p>
        </w:tc>
      </w:tr>
      <w:tr w:rsidR="00B30277" w:rsidRPr="00B30277" w:rsidTr="00DE5787">
        <w:trPr>
          <w:jc w:val="center"/>
        </w:trPr>
        <w:tc>
          <w:tcPr>
            <w:tcW w:w="1835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Много</w:t>
            </w:r>
          </w:p>
        </w:tc>
        <w:tc>
          <w:tcPr>
            <w:tcW w:w="1861" w:type="dxa"/>
          </w:tcPr>
          <w:p w:rsidR="00144D4E" w:rsidRPr="00B30277" w:rsidRDefault="005A6C23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6-9</w:t>
            </w:r>
            <w:r w:rsidR="00144D4E" w:rsidRPr="00B30277">
              <w:rPr>
                <w:sz w:val="28"/>
                <w:szCs w:val="28"/>
              </w:rPr>
              <w:t xml:space="preserve"> тыс.</w:t>
            </w:r>
          </w:p>
        </w:tc>
        <w:tc>
          <w:tcPr>
            <w:tcW w:w="1838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81-120</w:t>
            </w:r>
          </w:p>
        </w:tc>
        <w:tc>
          <w:tcPr>
            <w:tcW w:w="1965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4-5</w:t>
            </w:r>
          </w:p>
        </w:tc>
        <w:tc>
          <w:tcPr>
            <w:tcW w:w="1846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7-10</w:t>
            </w:r>
          </w:p>
        </w:tc>
      </w:tr>
      <w:tr w:rsidR="00B30277" w:rsidRPr="00B30277" w:rsidTr="00DE5787">
        <w:trPr>
          <w:jc w:val="center"/>
        </w:trPr>
        <w:tc>
          <w:tcPr>
            <w:tcW w:w="1835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861" w:type="dxa"/>
          </w:tcPr>
          <w:p w:rsidR="00144D4E" w:rsidRPr="00B30277" w:rsidRDefault="005A6C23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9</w:t>
            </w:r>
            <w:r w:rsidR="00144D4E" w:rsidRPr="00B30277">
              <w:rPr>
                <w:sz w:val="28"/>
                <w:szCs w:val="28"/>
              </w:rPr>
              <w:t xml:space="preserve"> тыс. и более</w:t>
            </w:r>
          </w:p>
        </w:tc>
        <w:tc>
          <w:tcPr>
            <w:tcW w:w="1838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121 и более</w:t>
            </w:r>
          </w:p>
        </w:tc>
        <w:tc>
          <w:tcPr>
            <w:tcW w:w="1965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6 и более</w:t>
            </w:r>
          </w:p>
        </w:tc>
        <w:tc>
          <w:tcPr>
            <w:tcW w:w="1846" w:type="dxa"/>
          </w:tcPr>
          <w:p w:rsidR="00144D4E" w:rsidRPr="00B30277" w:rsidRDefault="00144D4E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11 и более</w:t>
            </w:r>
          </w:p>
        </w:tc>
      </w:tr>
    </w:tbl>
    <w:p w:rsidR="006525E2" w:rsidRPr="00B30277" w:rsidRDefault="00C15185" w:rsidP="00FA5F49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>В результате получим следующую таблицу (таблица 2):</w:t>
      </w:r>
    </w:p>
    <w:p w:rsidR="008B4F6B" w:rsidRPr="008B4F6B" w:rsidRDefault="008B4F6B" w:rsidP="008B4F6B">
      <w:pPr>
        <w:pStyle w:val="a8"/>
        <w:keepNext/>
        <w:rPr>
          <w:i w:val="0"/>
          <w:color w:val="auto"/>
          <w:sz w:val="28"/>
        </w:rPr>
      </w:pPr>
      <w:r w:rsidRPr="008B4F6B">
        <w:rPr>
          <w:i w:val="0"/>
          <w:color w:val="auto"/>
          <w:sz w:val="28"/>
        </w:rPr>
        <w:t xml:space="preserve">Таблица </w:t>
      </w:r>
      <w:r w:rsidRPr="008B4F6B">
        <w:rPr>
          <w:i w:val="0"/>
          <w:color w:val="auto"/>
          <w:sz w:val="28"/>
        </w:rPr>
        <w:fldChar w:fldCharType="begin"/>
      </w:r>
      <w:r w:rsidRPr="008B4F6B">
        <w:rPr>
          <w:i w:val="0"/>
          <w:color w:val="auto"/>
          <w:sz w:val="28"/>
        </w:rPr>
        <w:instrText xml:space="preserve"> SEQ Таблица \* ARABIC </w:instrText>
      </w:r>
      <w:r w:rsidRPr="008B4F6B">
        <w:rPr>
          <w:i w:val="0"/>
          <w:color w:val="auto"/>
          <w:sz w:val="28"/>
        </w:rPr>
        <w:fldChar w:fldCharType="separate"/>
      </w:r>
      <w:r w:rsidRPr="008B4F6B">
        <w:rPr>
          <w:i w:val="0"/>
          <w:noProof/>
          <w:color w:val="auto"/>
          <w:sz w:val="28"/>
        </w:rPr>
        <w:t>3</w:t>
      </w:r>
      <w:r w:rsidRPr="008B4F6B">
        <w:rPr>
          <w:i w:val="0"/>
          <w:color w:val="auto"/>
          <w:sz w:val="28"/>
        </w:rPr>
        <w:fldChar w:fldCharType="end"/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2"/>
        <w:gridCol w:w="630"/>
        <w:gridCol w:w="630"/>
        <w:gridCol w:w="630"/>
        <w:gridCol w:w="630"/>
        <w:gridCol w:w="1465"/>
        <w:gridCol w:w="1465"/>
        <w:gridCol w:w="1346"/>
        <w:gridCol w:w="1465"/>
      </w:tblGrid>
      <w:tr w:rsidR="00B30277" w:rsidRPr="00B30277" w:rsidTr="00DE5787">
        <w:trPr>
          <w:trHeight w:val="2234"/>
          <w:jc w:val="center"/>
        </w:trPr>
        <w:tc>
          <w:tcPr>
            <w:tcW w:w="562" w:type="dxa"/>
            <w:noWrap/>
            <w:hideMark/>
          </w:tcPr>
          <w:p w:rsidR="0082653B" w:rsidRPr="00B30277" w:rsidRDefault="0082653B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  <w:noWrap/>
            <w:textDirection w:val="btLr"/>
            <w:vAlign w:val="center"/>
            <w:hideMark/>
          </w:tcPr>
          <w:p w:rsidR="0082653B" w:rsidRPr="00B30277" w:rsidRDefault="0082653B" w:rsidP="00DE57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Изображение</w:t>
            </w:r>
          </w:p>
        </w:tc>
        <w:tc>
          <w:tcPr>
            <w:tcW w:w="630" w:type="dxa"/>
            <w:noWrap/>
            <w:textDirection w:val="btLr"/>
            <w:vAlign w:val="center"/>
            <w:hideMark/>
          </w:tcPr>
          <w:p w:rsidR="0082653B" w:rsidRPr="00B30277" w:rsidRDefault="0082653B" w:rsidP="00DE57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Видео</w:t>
            </w:r>
          </w:p>
        </w:tc>
        <w:tc>
          <w:tcPr>
            <w:tcW w:w="630" w:type="dxa"/>
            <w:noWrap/>
            <w:textDirection w:val="btLr"/>
            <w:vAlign w:val="center"/>
            <w:hideMark/>
          </w:tcPr>
          <w:p w:rsidR="0082653B" w:rsidRPr="00B30277" w:rsidRDefault="0082653B" w:rsidP="00DE57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Текст</w:t>
            </w:r>
          </w:p>
        </w:tc>
        <w:tc>
          <w:tcPr>
            <w:tcW w:w="630" w:type="dxa"/>
            <w:noWrap/>
            <w:textDirection w:val="btLr"/>
            <w:vAlign w:val="center"/>
            <w:hideMark/>
          </w:tcPr>
          <w:p w:rsidR="0082653B" w:rsidRPr="00B30277" w:rsidRDefault="0082653B" w:rsidP="00DE57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Ссылка</w:t>
            </w:r>
          </w:p>
        </w:tc>
        <w:tc>
          <w:tcPr>
            <w:tcW w:w="630" w:type="dxa"/>
            <w:noWrap/>
            <w:textDirection w:val="btLr"/>
            <w:vAlign w:val="center"/>
            <w:hideMark/>
          </w:tcPr>
          <w:p w:rsidR="0082653B" w:rsidRPr="00B30277" w:rsidRDefault="0082653B" w:rsidP="00DE57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30277">
              <w:rPr>
                <w:bCs/>
                <w:sz w:val="28"/>
                <w:szCs w:val="28"/>
              </w:rPr>
              <w:t>Репост</w:t>
            </w:r>
            <w:proofErr w:type="spellEnd"/>
          </w:p>
        </w:tc>
        <w:tc>
          <w:tcPr>
            <w:tcW w:w="1465" w:type="dxa"/>
            <w:noWrap/>
            <w:textDirection w:val="btLr"/>
            <w:vAlign w:val="center"/>
            <w:hideMark/>
          </w:tcPr>
          <w:p w:rsidR="0082653B" w:rsidRPr="00B30277" w:rsidRDefault="0082653B" w:rsidP="00DE57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Просмотров</w:t>
            </w:r>
          </w:p>
        </w:tc>
        <w:tc>
          <w:tcPr>
            <w:tcW w:w="1465" w:type="dxa"/>
            <w:noWrap/>
            <w:textDirection w:val="btLr"/>
            <w:vAlign w:val="center"/>
            <w:hideMark/>
          </w:tcPr>
          <w:p w:rsidR="0082653B" w:rsidRPr="00B30277" w:rsidRDefault="0082653B" w:rsidP="00DE57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30277">
              <w:rPr>
                <w:bCs/>
                <w:sz w:val="28"/>
                <w:szCs w:val="28"/>
              </w:rPr>
              <w:t>Лайков</w:t>
            </w:r>
            <w:proofErr w:type="spellEnd"/>
          </w:p>
        </w:tc>
        <w:tc>
          <w:tcPr>
            <w:tcW w:w="1346" w:type="dxa"/>
            <w:noWrap/>
            <w:textDirection w:val="btLr"/>
            <w:vAlign w:val="center"/>
            <w:hideMark/>
          </w:tcPr>
          <w:p w:rsidR="0082653B" w:rsidRPr="00B30277" w:rsidRDefault="0082653B" w:rsidP="00DE57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Комментариев</w:t>
            </w:r>
          </w:p>
        </w:tc>
        <w:tc>
          <w:tcPr>
            <w:tcW w:w="1465" w:type="dxa"/>
            <w:noWrap/>
            <w:textDirection w:val="btLr"/>
            <w:vAlign w:val="center"/>
            <w:hideMark/>
          </w:tcPr>
          <w:p w:rsidR="0082653B" w:rsidRPr="00B30277" w:rsidRDefault="0082653B" w:rsidP="00DE578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30277">
              <w:rPr>
                <w:bCs/>
                <w:sz w:val="28"/>
                <w:szCs w:val="28"/>
              </w:rPr>
              <w:t>Репостов</w:t>
            </w:r>
            <w:proofErr w:type="spellEnd"/>
          </w:p>
        </w:tc>
      </w:tr>
      <w:tr w:rsidR="00B30277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2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346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5A6C23" w:rsidRPr="00B30277" w:rsidRDefault="005A6C23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</w:tbl>
    <w:p w:rsidR="00FA5F49" w:rsidRPr="00FA5F49" w:rsidRDefault="00FA5F49" w:rsidP="008B4F6B">
      <w:pPr>
        <w:pStyle w:val="a8"/>
        <w:keepNext/>
        <w:spacing w:after="0" w:line="360" w:lineRule="auto"/>
        <w:rPr>
          <w:i w:val="0"/>
          <w:color w:val="auto"/>
          <w:sz w:val="28"/>
          <w:szCs w:val="28"/>
        </w:rPr>
      </w:pPr>
      <w:r w:rsidRPr="00FA5F49">
        <w:rPr>
          <w:i w:val="0"/>
          <w:color w:val="auto"/>
          <w:sz w:val="28"/>
          <w:szCs w:val="28"/>
        </w:rPr>
        <w:t xml:space="preserve">Продолжение таблицы </w:t>
      </w:r>
      <w:r w:rsidR="008B4F6B">
        <w:rPr>
          <w:i w:val="0"/>
          <w:color w:val="auto"/>
          <w:sz w:val="28"/>
          <w:szCs w:val="28"/>
        </w:rPr>
        <w:t>3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2"/>
        <w:gridCol w:w="630"/>
        <w:gridCol w:w="630"/>
        <w:gridCol w:w="630"/>
        <w:gridCol w:w="630"/>
        <w:gridCol w:w="1465"/>
        <w:gridCol w:w="1465"/>
        <w:gridCol w:w="1346"/>
        <w:gridCol w:w="1465"/>
      </w:tblGrid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много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много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много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много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22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465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346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много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22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465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</w:tbl>
    <w:p w:rsidR="00FA5F49" w:rsidRDefault="00FA5F49" w:rsidP="00FA5F49"/>
    <w:p w:rsidR="00FA5F49" w:rsidRDefault="00FA5F49" w:rsidP="00FA5F49"/>
    <w:p w:rsidR="00FA5F49" w:rsidRDefault="00FA5F49" w:rsidP="00FA5F49"/>
    <w:p w:rsidR="00FA5F49" w:rsidRPr="00FA5F49" w:rsidRDefault="00FA5F49" w:rsidP="008B4F6B">
      <w:pPr>
        <w:pStyle w:val="a8"/>
        <w:keepNext/>
        <w:spacing w:after="0" w:line="360" w:lineRule="auto"/>
        <w:rPr>
          <w:i w:val="0"/>
          <w:color w:val="auto"/>
          <w:sz w:val="28"/>
          <w:szCs w:val="28"/>
        </w:rPr>
      </w:pPr>
      <w:r w:rsidRPr="00FA5F49">
        <w:rPr>
          <w:i w:val="0"/>
          <w:color w:val="auto"/>
          <w:sz w:val="28"/>
          <w:szCs w:val="28"/>
        </w:rPr>
        <w:t xml:space="preserve">Продолжение таблицы </w:t>
      </w:r>
      <w:r w:rsidR="008B4F6B">
        <w:rPr>
          <w:i w:val="0"/>
          <w:color w:val="auto"/>
          <w:sz w:val="28"/>
          <w:szCs w:val="28"/>
        </w:rPr>
        <w:t>3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2"/>
        <w:gridCol w:w="630"/>
        <w:gridCol w:w="630"/>
        <w:gridCol w:w="630"/>
        <w:gridCol w:w="630"/>
        <w:gridCol w:w="1465"/>
        <w:gridCol w:w="1465"/>
        <w:gridCol w:w="1346"/>
        <w:gridCol w:w="1465"/>
      </w:tblGrid>
      <w:tr w:rsidR="00FA5F49" w:rsidRPr="00B30277" w:rsidTr="00DE5787">
        <w:trPr>
          <w:jc w:val="center"/>
        </w:trPr>
        <w:tc>
          <w:tcPr>
            <w:tcW w:w="562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22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465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346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много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много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  <w:tr w:rsidR="00FA5F49" w:rsidRPr="00B30277" w:rsidTr="00DE5787">
        <w:trPr>
          <w:jc w:val="center"/>
        </w:trPr>
        <w:tc>
          <w:tcPr>
            <w:tcW w:w="56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0277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22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мало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  <w:tc>
          <w:tcPr>
            <w:tcW w:w="1346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много</w:t>
            </w:r>
          </w:p>
        </w:tc>
        <w:tc>
          <w:tcPr>
            <w:tcW w:w="1465" w:type="dxa"/>
            <w:noWrap/>
            <w:hideMark/>
          </w:tcPr>
          <w:p w:rsidR="00FA5F49" w:rsidRPr="00B30277" w:rsidRDefault="00FA5F49" w:rsidP="00DE5787">
            <w:pPr>
              <w:spacing w:line="360" w:lineRule="auto"/>
              <w:rPr>
                <w:sz w:val="28"/>
                <w:szCs w:val="28"/>
              </w:rPr>
            </w:pPr>
            <w:r w:rsidRPr="00B30277">
              <w:rPr>
                <w:sz w:val="28"/>
                <w:szCs w:val="28"/>
              </w:rPr>
              <w:t>очень мало</w:t>
            </w:r>
          </w:p>
        </w:tc>
      </w:tr>
    </w:tbl>
    <w:p w:rsidR="006525E2" w:rsidRPr="00B30277" w:rsidRDefault="006525E2" w:rsidP="00B30277">
      <w:pPr>
        <w:spacing w:line="360" w:lineRule="auto"/>
        <w:ind w:firstLine="709"/>
        <w:jc w:val="both"/>
        <w:rPr>
          <w:sz w:val="28"/>
          <w:szCs w:val="28"/>
        </w:rPr>
      </w:pPr>
    </w:p>
    <w:p w:rsidR="00BE66BD" w:rsidRPr="00B30277" w:rsidRDefault="002D3113" w:rsidP="00B3027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B30277">
        <w:rPr>
          <w:bCs/>
          <w:kern w:val="36"/>
          <w:sz w:val="28"/>
          <w:szCs w:val="28"/>
        </w:rPr>
        <w:t xml:space="preserve">Для </w:t>
      </w:r>
      <w:r w:rsidR="00C30C91" w:rsidRPr="00B30277">
        <w:rPr>
          <w:bCs/>
          <w:kern w:val="36"/>
          <w:sz w:val="28"/>
          <w:szCs w:val="28"/>
        </w:rPr>
        <w:t xml:space="preserve">построения таблиц </w:t>
      </w:r>
      <w:proofErr w:type="spellStart"/>
      <w:r w:rsidR="00C30C91" w:rsidRPr="00B30277">
        <w:rPr>
          <w:bCs/>
          <w:kern w:val="36"/>
          <w:sz w:val="28"/>
          <w:szCs w:val="28"/>
        </w:rPr>
        <w:t>кросстабуляции</w:t>
      </w:r>
      <w:proofErr w:type="spellEnd"/>
      <w:r w:rsidRPr="00B30277">
        <w:rPr>
          <w:bCs/>
          <w:kern w:val="36"/>
          <w:sz w:val="28"/>
          <w:szCs w:val="28"/>
        </w:rPr>
        <w:t xml:space="preserve"> в меню </w:t>
      </w:r>
      <w:r w:rsidRPr="00B30277">
        <w:rPr>
          <w:bCs/>
          <w:i/>
          <w:kern w:val="36"/>
          <w:sz w:val="28"/>
          <w:szCs w:val="28"/>
        </w:rPr>
        <w:t>Анализ</w:t>
      </w:r>
      <w:r w:rsidRPr="00B30277">
        <w:rPr>
          <w:bCs/>
          <w:kern w:val="36"/>
          <w:sz w:val="28"/>
          <w:szCs w:val="28"/>
        </w:rPr>
        <w:t xml:space="preserve"> выберем пункт </w:t>
      </w:r>
      <w:r w:rsidRPr="00B30277">
        <w:rPr>
          <w:bCs/>
          <w:i/>
          <w:kern w:val="36"/>
          <w:sz w:val="28"/>
          <w:szCs w:val="28"/>
        </w:rPr>
        <w:t>Основные статистики и таблицы</w:t>
      </w:r>
      <w:r w:rsidRPr="00B30277">
        <w:rPr>
          <w:bCs/>
          <w:kern w:val="36"/>
          <w:sz w:val="28"/>
          <w:szCs w:val="28"/>
        </w:rPr>
        <w:t xml:space="preserve">. </w:t>
      </w:r>
    </w:p>
    <w:p w:rsidR="0082653B" w:rsidRPr="00B30277" w:rsidRDefault="00BE66BD" w:rsidP="00DE5787">
      <w:pPr>
        <w:keepNext/>
        <w:spacing w:line="360" w:lineRule="auto"/>
        <w:jc w:val="center"/>
        <w:rPr>
          <w:sz w:val="28"/>
          <w:szCs w:val="28"/>
        </w:rPr>
      </w:pPr>
      <w:r w:rsidRPr="00B30277">
        <w:rPr>
          <w:noProof/>
          <w:sz w:val="28"/>
          <w:szCs w:val="28"/>
        </w:rPr>
        <w:lastRenderedPageBreak/>
        <w:drawing>
          <wp:inline distT="0" distB="0" distL="0" distR="0" wp14:anchorId="4B7F74BB" wp14:editId="73AE123B">
            <wp:extent cx="5400000" cy="16608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903" t="3184" r="61339" b="85461"/>
                    <a:stretch/>
                  </pic:blipFill>
                  <pic:spPr bwMode="auto">
                    <a:xfrm>
                      <a:off x="0" y="0"/>
                      <a:ext cx="5400000" cy="1660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6BD" w:rsidRPr="00B30277" w:rsidRDefault="0082653B" w:rsidP="00DE5787">
      <w:pPr>
        <w:pStyle w:val="a8"/>
        <w:spacing w:after="0" w:line="360" w:lineRule="auto"/>
        <w:jc w:val="center"/>
        <w:rPr>
          <w:bCs/>
          <w:i w:val="0"/>
          <w:color w:val="auto"/>
          <w:kern w:val="36"/>
          <w:sz w:val="28"/>
          <w:szCs w:val="28"/>
        </w:rPr>
      </w:pPr>
      <w:r w:rsidRPr="00B30277">
        <w:rPr>
          <w:i w:val="0"/>
          <w:color w:val="auto"/>
          <w:sz w:val="28"/>
          <w:szCs w:val="28"/>
        </w:rPr>
        <w:t xml:space="preserve">Рисунок </w:t>
      </w:r>
      <w:r w:rsidRPr="00B30277">
        <w:rPr>
          <w:i w:val="0"/>
          <w:color w:val="auto"/>
          <w:sz w:val="28"/>
          <w:szCs w:val="28"/>
        </w:rPr>
        <w:fldChar w:fldCharType="begin"/>
      </w:r>
      <w:r w:rsidRPr="00B3027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B30277">
        <w:rPr>
          <w:i w:val="0"/>
          <w:color w:val="auto"/>
          <w:sz w:val="28"/>
          <w:szCs w:val="28"/>
        </w:rPr>
        <w:fldChar w:fldCharType="separate"/>
      </w:r>
      <w:r w:rsidR="00DE5787">
        <w:rPr>
          <w:i w:val="0"/>
          <w:noProof/>
          <w:color w:val="auto"/>
          <w:sz w:val="28"/>
          <w:szCs w:val="28"/>
        </w:rPr>
        <w:t>1</w:t>
      </w:r>
      <w:r w:rsidRPr="00B30277">
        <w:rPr>
          <w:i w:val="0"/>
          <w:color w:val="auto"/>
          <w:sz w:val="28"/>
          <w:szCs w:val="28"/>
        </w:rPr>
        <w:fldChar w:fldCharType="end"/>
      </w:r>
    </w:p>
    <w:p w:rsidR="00BE66BD" w:rsidRPr="00B30277" w:rsidRDefault="002D3113" w:rsidP="00B3027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B30277">
        <w:rPr>
          <w:bCs/>
          <w:kern w:val="36"/>
          <w:sz w:val="28"/>
          <w:szCs w:val="28"/>
        </w:rPr>
        <w:t xml:space="preserve">В диалоговом окне выберем </w:t>
      </w:r>
      <w:r w:rsidRPr="00B30277">
        <w:rPr>
          <w:bCs/>
          <w:i/>
          <w:kern w:val="36"/>
          <w:sz w:val="28"/>
          <w:szCs w:val="28"/>
        </w:rPr>
        <w:t>Таблицы сопряженности, флагов и заголовков</w:t>
      </w:r>
      <w:r w:rsidR="00C87B9A">
        <w:rPr>
          <w:bCs/>
          <w:i/>
          <w:kern w:val="36"/>
          <w:sz w:val="28"/>
          <w:szCs w:val="28"/>
        </w:rPr>
        <w:t xml:space="preserve"> </w:t>
      </w:r>
      <w:r w:rsidR="00C87B9A">
        <w:rPr>
          <w:bCs/>
          <w:kern w:val="36"/>
          <w:sz w:val="28"/>
          <w:szCs w:val="28"/>
        </w:rPr>
        <w:t>(рисунок 2)</w:t>
      </w:r>
      <w:r w:rsidRPr="00B30277">
        <w:rPr>
          <w:bCs/>
          <w:kern w:val="36"/>
          <w:sz w:val="28"/>
          <w:szCs w:val="28"/>
        </w:rPr>
        <w:t xml:space="preserve">. </w:t>
      </w:r>
    </w:p>
    <w:p w:rsidR="0082653B" w:rsidRPr="00B30277" w:rsidRDefault="00BE66BD" w:rsidP="00DE5787">
      <w:pPr>
        <w:keepNext/>
        <w:spacing w:line="360" w:lineRule="auto"/>
        <w:jc w:val="center"/>
        <w:rPr>
          <w:sz w:val="28"/>
          <w:szCs w:val="28"/>
        </w:rPr>
      </w:pPr>
      <w:r w:rsidRPr="00B30277">
        <w:rPr>
          <w:noProof/>
          <w:sz w:val="28"/>
          <w:szCs w:val="28"/>
        </w:rPr>
        <w:drawing>
          <wp:inline distT="0" distB="0" distL="0" distR="0" wp14:anchorId="77FE5BA3" wp14:editId="740E864E">
            <wp:extent cx="5400000" cy="5585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545" t="27058" r="42264" b="30277"/>
                    <a:stretch/>
                  </pic:blipFill>
                  <pic:spPr bwMode="auto">
                    <a:xfrm>
                      <a:off x="0" y="0"/>
                      <a:ext cx="5400000" cy="5585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6BD" w:rsidRPr="00B30277" w:rsidRDefault="0082653B" w:rsidP="00DE5787">
      <w:pPr>
        <w:pStyle w:val="a8"/>
        <w:spacing w:after="0" w:line="360" w:lineRule="auto"/>
        <w:jc w:val="center"/>
        <w:rPr>
          <w:bCs/>
          <w:i w:val="0"/>
          <w:color w:val="auto"/>
          <w:kern w:val="36"/>
          <w:sz w:val="28"/>
          <w:szCs w:val="28"/>
        </w:rPr>
      </w:pPr>
      <w:r w:rsidRPr="00B30277">
        <w:rPr>
          <w:i w:val="0"/>
          <w:color w:val="auto"/>
          <w:sz w:val="28"/>
          <w:szCs w:val="28"/>
        </w:rPr>
        <w:t xml:space="preserve">Рисунок </w:t>
      </w:r>
      <w:r w:rsidRPr="00B30277">
        <w:rPr>
          <w:i w:val="0"/>
          <w:color w:val="auto"/>
          <w:sz w:val="28"/>
          <w:szCs w:val="28"/>
        </w:rPr>
        <w:fldChar w:fldCharType="begin"/>
      </w:r>
      <w:r w:rsidRPr="00B3027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B30277">
        <w:rPr>
          <w:i w:val="0"/>
          <w:color w:val="auto"/>
          <w:sz w:val="28"/>
          <w:szCs w:val="28"/>
        </w:rPr>
        <w:fldChar w:fldCharType="separate"/>
      </w:r>
      <w:r w:rsidR="00DE5787">
        <w:rPr>
          <w:i w:val="0"/>
          <w:noProof/>
          <w:color w:val="auto"/>
          <w:sz w:val="28"/>
          <w:szCs w:val="28"/>
        </w:rPr>
        <w:t>2</w:t>
      </w:r>
      <w:r w:rsidRPr="00B30277">
        <w:rPr>
          <w:i w:val="0"/>
          <w:color w:val="auto"/>
          <w:sz w:val="28"/>
          <w:szCs w:val="28"/>
        </w:rPr>
        <w:fldChar w:fldCharType="end"/>
      </w:r>
    </w:p>
    <w:p w:rsidR="00FA5F49" w:rsidRDefault="00FA5F49" w:rsidP="00B3027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</w:p>
    <w:p w:rsidR="00FA5F49" w:rsidRDefault="00FA5F49" w:rsidP="00B3027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</w:p>
    <w:p w:rsidR="00144D4E" w:rsidRPr="00B30277" w:rsidRDefault="00144D4E" w:rsidP="00B3027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B30277">
        <w:rPr>
          <w:bCs/>
          <w:kern w:val="36"/>
          <w:sz w:val="28"/>
          <w:szCs w:val="28"/>
        </w:rPr>
        <w:t>Появится следующее окно:</w:t>
      </w:r>
    </w:p>
    <w:p w:rsidR="0082653B" w:rsidRPr="00B30277" w:rsidRDefault="00144D4E" w:rsidP="00DE5787">
      <w:pPr>
        <w:keepNext/>
        <w:spacing w:line="360" w:lineRule="auto"/>
        <w:jc w:val="center"/>
        <w:rPr>
          <w:sz w:val="28"/>
          <w:szCs w:val="28"/>
        </w:rPr>
      </w:pPr>
      <w:r w:rsidRPr="00B30277">
        <w:rPr>
          <w:noProof/>
          <w:sz w:val="28"/>
          <w:szCs w:val="28"/>
        </w:rPr>
        <w:drawing>
          <wp:inline distT="0" distB="0" distL="0" distR="0" wp14:anchorId="6C43558B" wp14:editId="6E35B565">
            <wp:extent cx="5400000" cy="47647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7050" t="34061" r="44690" b="37284"/>
                    <a:stretch/>
                  </pic:blipFill>
                  <pic:spPr bwMode="auto">
                    <a:xfrm>
                      <a:off x="0" y="0"/>
                      <a:ext cx="5400000" cy="4764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D4E" w:rsidRPr="00B30277" w:rsidRDefault="0082653B" w:rsidP="00DE5787">
      <w:pPr>
        <w:pStyle w:val="a8"/>
        <w:spacing w:after="0" w:line="360" w:lineRule="auto"/>
        <w:jc w:val="center"/>
        <w:rPr>
          <w:bCs/>
          <w:i w:val="0"/>
          <w:color w:val="auto"/>
          <w:kern w:val="36"/>
          <w:sz w:val="28"/>
          <w:szCs w:val="28"/>
        </w:rPr>
      </w:pPr>
      <w:r w:rsidRPr="00B30277">
        <w:rPr>
          <w:i w:val="0"/>
          <w:color w:val="auto"/>
          <w:sz w:val="28"/>
          <w:szCs w:val="28"/>
        </w:rPr>
        <w:t xml:space="preserve">Рисунок </w:t>
      </w:r>
      <w:r w:rsidRPr="00B30277">
        <w:rPr>
          <w:i w:val="0"/>
          <w:color w:val="auto"/>
          <w:sz w:val="28"/>
          <w:szCs w:val="28"/>
        </w:rPr>
        <w:fldChar w:fldCharType="begin"/>
      </w:r>
      <w:r w:rsidRPr="00B3027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B30277">
        <w:rPr>
          <w:i w:val="0"/>
          <w:color w:val="auto"/>
          <w:sz w:val="28"/>
          <w:szCs w:val="28"/>
        </w:rPr>
        <w:fldChar w:fldCharType="separate"/>
      </w:r>
      <w:r w:rsidR="00DE5787">
        <w:rPr>
          <w:i w:val="0"/>
          <w:noProof/>
          <w:color w:val="auto"/>
          <w:sz w:val="28"/>
          <w:szCs w:val="28"/>
        </w:rPr>
        <w:t>3</w:t>
      </w:r>
      <w:r w:rsidRPr="00B30277">
        <w:rPr>
          <w:i w:val="0"/>
          <w:color w:val="auto"/>
          <w:sz w:val="28"/>
          <w:szCs w:val="28"/>
        </w:rPr>
        <w:fldChar w:fldCharType="end"/>
      </w:r>
    </w:p>
    <w:p w:rsidR="00144D4E" w:rsidRPr="00B30277" w:rsidRDefault="00144D4E" w:rsidP="00B3027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B30277">
        <w:rPr>
          <w:bCs/>
          <w:kern w:val="36"/>
          <w:sz w:val="28"/>
          <w:szCs w:val="28"/>
        </w:rPr>
        <w:t>Зададим та</w:t>
      </w:r>
      <w:r w:rsidR="00C87B9A">
        <w:rPr>
          <w:bCs/>
          <w:kern w:val="36"/>
          <w:sz w:val="28"/>
          <w:szCs w:val="28"/>
        </w:rPr>
        <w:t>блицы сопряженности, как показано на рисунке 4.</w:t>
      </w:r>
    </w:p>
    <w:p w:rsidR="0082653B" w:rsidRPr="00B30277" w:rsidRDefault="00144D4E" w:rsidP="00DE5787">
      <w:pPr>
        <w:keepNext/>
        <w:spacing w:line="360" w:lineRule="auto"/>
        <w:jc w:val="center"/>
        <w:rPr>
          <w:sz w:val="28"/>
          <w:szCs w:val="28"/>
        </w:rPr>
      </w:pPr>
      <w:r w:rsidRPr="00B30277">
        <w:rPr>
          <w:noProof/>
          <w:sz w:val="28"/>
          <w:szCs w:val="28"/>
        </w:rPr>
        <w:drawing>
          <wp:inline distT="0" distB="0" distL="0" distR="0" wp14:anchorId="1D7CE64B" wp14:editId="5B9B95CC">
            <wp:extent cx="5400000" cy="2325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892" t="34698" r="22292" b="28685"/>
                    <a:stretch/>
                  </pic:blipFill>
                  <pic:spPr bwMode="auto">
                    <a:xfrm>
                      <a:off x="0" y="0"/>
                      <a:ext cx="5400000" cy="232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D4E" w:rsidRPr="00B30277" w:rsidRDefault="0082653B" w:rsidP="00DE5787">
      <w:pPr>
        <w:pStyle w:val="a8"/>
        <w:spacing w:after="0" w:line="360" w:lineRule="auto"/>
        <w:jc w:val="center"/>
        <w:rPr>
          <w:bCs/>
          <w:i w:val="0"/>
          <w:color w:val="auto"/>
          <w:kern w:val="36"/>
          <w:sz w:val="28"/>
          <w:szCs w:val="28"/>
        </w:rPr>
      </w:pPr>
      <w:r w:rsidRPr="00B30277">
        <w:rPr>
          <w:i w:val="0"/>
          <w:color w:val="auto"/>
          <w:sz w:val="28"/>
          <w:szCs w:val="28"/>
        </w:rPr>
        <w:t xml:space="preserve">Рисунок </w:t>
      </w:r>
      <w:r w:rsidRPr="00B30277">
        <w:rPr>
          <w:i w:val="0"/>
          <w:color w:val="auto"/>
          <w:sz w:val="28"/>
          <w:szCs w:val="28"/>
        </w:rPr>
        <w:fldChar w:fldCharType="begin"/>
      </w:r>
      <w:r w:rsidRPr="00B3027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B30277">
        <w:rPr>
          <w:i w:val="0"/>
          <w:color w:val="auto"/>
          <w:sz w:val="28"/>
          <w:szCs w:val="28"/>
        </w:rPr>
        <w:fldChar w:fldCharType="separate"/>
      </w:r>
      <w:r w:rsidR="00DE5787">
        <w:rPr>
          <w:i w:val="0"/>
          <w:noProof/>
          <w:color w:val="auto"/>
          <w:sz w:val="28"/>
          <w:szCs w:val="28"/>
        </w:rPr>
        <w:t>4</w:t>
      </w:r>
      <w:r w:rsidRPr="00B30277">
        <w:rPr>
          <w:i w:val="0"/>
          <w:color w:val="auto"/>
          <w:sz w:val="28"/>
          <w:szCs w:val="28"/>
        </w:rPr>
        <w:fldChar w:fldCharType="end"/>
      </w:r>
    </w:p>
    <w:p w:rsidR="00144D4E" w:rsidRPr="00B30277" w:rsidRDefault="002D3113" w:rsidP="00B3027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B30277">
        <w:rPr>
          <w:bCs/>
          <w:kern w:val="36"/>
          <w:sz w:val="28"/>
          <w:szCs w:val="28"/>
        </w:rPr>
        <w:lastRenderedPageBreak/>
        <w:t xml:space="preserve">Перейдем во вкладку </w:t>
      </w:r>
      <w:r w:rsidRPr="00B30277">
        <w:rPr>
          <w:bCs/>
          <w:i/>
          <w:kern w:val="36"/>
          <w:sz w:val="28"/>
          <w:szCs w:val="28"/>
        </w:rPr>
        <w:t>Опции</w:t>
      </w:r>
      <w:r w:rsidRPr="00B30277">
        <w:rPr>
          <w:bCs/>
          <w:kern w:val="36"/>
          <w:sz w:val="28"/>
          <w:szCs w:val="28"/>
        </w:rPr>
        <w:t xml:space="preserve"> и выберем </w:t>
      </w:r>
      <w:r w:rsidRPr="00B30277">
        <w:rPr>
          <w:bCs/>
          <w:i/>
          <w:kern w:val="36"/>
          <w:sz w:val="28"/>
          <w:szCs w:val="28"/>
        </w:rPr>
        <w:t xml:space="preserve">Выделить </w:t>
      </w:r>
      <w:proofErr w:type="gramStart"/>
      <w:r w:rsidRPr="00B30277">
        <w:rPr>
          <w:bCs/>
          <w:i/>
          <w:kern w:val="36"/>
          <w:sz w:val="28"/>
          <w:szCs w:val="28"/>
        </w:rPr>
        <w:t xml:space="preserve">частоты </w:t>
      </w:r>
      <m:oMath>
        <m:r>
          <w:rPr>
            <w:rFonts w:ascii="Cambria Math" w:hAnsi="Cambria Math"/>
            <w:kern w:val="36"/>
            <w:sz w:val="28"/>
            <w:szCs w:val="28"/>
          </w:rPr>
          <m:t>&gt;</m:t>
        </m:r>
      </m:oMath>
      <w:r w:rsidRPr="00B30277">
        <w:rPr>
          <w:bCs/>
          <w:i/>
          <w:kern w:val="36"/>
          <w:sz w:val="28"/>
          <w:szCs w:val="28"/>
        </w:rPr>
        <w:t xml:space="preserve"> 10</w:t>
      </w:r>
      <w:proofErr w:type="gramEnd"/>
      <w:r w:rsidRPr="00B30277">
        <w:rPr>
          <w:bCs/>
          <w:kern w:val="36"/>
          <w:sz w:val="28"/>
          <w:szCs w:val="28"/>
        </w:rPr>
        <w:t xml:space="preserve">, </w:t>
      </w:r>
      <w:r w:rsidRPr="00B30277">
        <w:rPr>
          <w:bCs/>
          <w:i/>
          <w:kern w:val="36"/>
          <w:sz w:val="28"/>
          <w:szCs w:val="28"/>
        </w:rPr>
        <w:t xml:space="preserve">Проценты по строке </w:t>
      </w:r>
      <w:r w:rsidRPr="00B30277">
        <w:rPr>
          <w:bCs/>
          <w:kern w:val="36"/>
          <w:sz w:val="28"/>
          <w:szCs w:val="28"/>
        </w:rPr>
        <w:t xml:space="preserve">и </w:t>
      </w:r>
      <w:r w:rsidRPr="00B30277">
        <w:rPr>
          <w:bCs/>
          <w:i/>
          <w:kern w:val="36"/>
          <w:sz w:val="28"/>
          <w:szCs w:val="28"/>
        </w:rPr>
        <w:t xml:space="preserve">Проценты по столбцу </w:t>
      </w:r>
      <w:r w:rsidRPr="00B30277">
        <w:rPr>
          <w:bCs/>
          <w:kern w:val="36"/>
          <w:sz w:val="28"/>
          <w:szCs w:val="28"/>
        </w:rPr>
        <w:t xml:space="preserve">для пункта </w:t>
      </w:r>
      <w:r w:rsidRPr="00B30277">
        <w:rPr>
          <w:bCs/>
          <w:i/>
          <w:kern w:val="36"/>
          <w:sz w:val="28"/>
          <w:szCs w:val="28"/>
        </w:rPr>
        <w:t>Таблицы</w:t>
      </w:r>
      <w:r w:rsidRPr="00B30277">
        <w:rPr>
          <w:bCs/>
          <w:kern w:val="36"/>
          <w:sz w:val="28"/>
          <w:szCs w:val="28"/>
        </w:rPr>
        <w:t xml:space="preserve"> и </w:t>
      </w:r>
      <w:r w:rsidRPr="00B30277">
        <w:rPr>
          <w:bCs/>
          <w:i/>
          <w:kern w:val="36"/>
          <w:sz w:val="28"/>
          <w:szCs w:val="28"/>
        </w:rPr>
        <w:t xml:space="preserve">Корреляция </w:t>
      </w:r>
      <w:proofErr w:type="spellStart"/>
      <w:r w:rsidRPr="00B30277">
        <w:rPr>
          <w:bCs/>
          <w:i/>
          <w:kern w:val="36"/>
          <w:sz w:val="28"/>
          <w:szCs w:val="28"/>
        </w:rPr>
        <w:t>Спирмена</w:t>
      </w:r>
      <w:proofErr w:type="spellEnd"/>
      <w:r w:rsidRPr="00B30277">
        <w:rPr>
          <w:bCs/>
          <w:i/>
          <w:kern w:val="36"/>
          <w:sz w:val="28"/>
          <w:szCs w:val="28"/>
        </w:rPr>
        <w:t xml:space="preserve"> </w:t>
      </w:r>
      <w:r w:rsidRPr="00B30277">
        <w:rPr>
          <w:bCs/>
          <w:kern w:val="36"/>
          <w:sz w:val="28"/>
          <w:szCs w:val="28"/>
        </w:rPr>
        <w:t xml:space="preserve">для пункта </w:t>
      </w:r>
      <w:r w:rsidRPr="00B30277">
        <w:rPr>
          <w:bCs/>
          <w:i/>
          <w:kern w:val="36"/>
          <w:sz w:val="28"/>
          <w:szCs w:val="28"/>
        </w:rPr>
        <w:t>Статистики для двухвходовых таблиц</w:t>
      </w:r>
      <w:r w:rsidRPr="00B30277">
        <w:rPr>
          <w:bCs/>
          <w:kern w:val="36"/>
          <w:sz w:val="28"/>
          <w:szCs w:val="28"/>
        </w:rPr>
        <w:t xml:space="preserve">. </w:t>
      </w:r>
    </w:p>
    <w:p w:rsidR="0082653B" w:rsidRPr="00B30277" w:rsidRDefault="00144D4E" w:rsidP="00DE5787">
      <w:pPr>
        <w:keepNext/>
        <w:spacing w:line="360" w:lineRule="auto"/>
        <w:jc w:val="center"/>
        <w:rPr>
          <w:sz w:val="28"/>
          <w:szCs w:val="28"/>
        </w:rPr>
      </w:pPr>
      <w:r w:rsidRPr="00B30277">
        <w:rPr>
          <w:noProof/>
          <w:sz w:val="28"/>
          <w:szCs w:val="28"/>
        </w:rPr>
        <w:drawing>
          <wp:inline distT="0" distB="0" distL="0" distR="0" wp14:anchorId="7ACEA90B" wp14:editId="65380773">
            <wp:extent cx="5400000" cy="2686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105" t="32475" r="36281" b="36016"/>
                    <a:stretch/>
                  </pic:blipFill>
                  <pic:spPr bwMode="auto">
                    <a:xfrm>
                      <a:off x="0" y="0"/>
                      <a:ext cx="5400000" cy="268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D4E" w:rsidRPr="00B30277" w:rsidRDefault="0082653B" w:rsidP="00DE5787">
      <w:pPr>
        <w:pStyle w:val="a8"/>
        <w:spacing w:after="0" w:line="360" w:lineRule="auto"/>
        <w:jc w:val="center"/>
        <w:rPr>
          <w:bCs/>
          <w:i w:val="0"/>
          <w:color w:val="auto"/>
          <w:kern w:val="36"/>
          <w:sz w:val="28"/>
          <w:szCs w:val="28"/>
        </w:rPr>
      </w:pPr>
      <w:r w:rsidRPr="00B30277">
        <w:rPr>
          <w:i w:val="0"/>
          <w:color w:val="auto"/>
          <w:sz w:val="28"/>
          <w:szCs w:val="28"/>
        </w:rPr>
        <w:t xml:space="preserve">Рисунок </w:t>
      </w:r>
      <w:r w:rsidRPr="00B30277">
        <w:rPr>
          <w:i w:val="0"/>
          <w:color w:val="auto"/>
          <w:sz w:val="28"/>
          <w:szCs w:val="28"/>
        </w:rPr>
        <w:fldChar w:fldCharType="begin"/>
      </w:r>
      <w:r w:rsidRPr="00B3027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B30277">
        <w:rPr>
          <w:i w:val="0"/>
          <w:color w:val="auto"/>
          <w:sz w:val="28"/>
          <w:szCs w:val="28"/>
        </w:rPr>
        <w:fldChar w:fldCharType="separate"/>
      </w:r>
      <w:r w:rsidR="00DE5787">
        <w:rPr>
          <w:i w:val="0"/>
          <w:noProof/>
          <w:color w:val="auto"/>
          <w:sz w:val="28"/>
          <w:szCs w:val="28"/>
        </w:rPr>
        <w:t>5</w:t>
      </w:r>
      <w:r w:rsidRPr="00B30277">
        <w:rPr>
          <w:i w:val="0"/>
          <w:color w:val="auto"/>
          <w:sz w:val="28"/>
          <w:szCs w:val="28"/>
        </w:rPr>
        <w:fldChar w:fldCharType="end"/>
      </w:r>
    </w:p>
    <w:p w:rsidR="00C75212" w:rsidRPr="00B30277" w:rsidRDefault="002D3113" w:rsidP="00B3027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B30277">
        <w:rPr>
          <w:bCs/>
          <w:kern w:val="36"/>
          <w:sz w:val="28"/>
          <w:szCs w:val="28"/>
        </w:rPr>
        <w:t xml:space="preserve">Затем перейдем во вкладку </w:t>
      </w:r>
      <w:proofErr w:type="gramStart"/>
      <w:r w:rsidRPr="00B30277">
        <w:rPr>
          <w:bCs/>
          <w:i/>
          <w:kern w:val="36"/>
          <w:sz w:val="28"/>
          <w:szCs w:val="28"/>
        </w:rPr>
        <w:t>Дополнительно</w:t>
      </w:r>
      <w:proofErr w:type="gramEnd"/>
      <w:r w:rsidRPr="00B30277">
        <w:rPr>
          <w:bCs/>
          <w:kern w:val="36"/>
          <w:sz w:val="28"/>
          <w:szCs w:val="28"/>
        </w:rPr>
        <w:t xml:space="preserve"> и нажмем кнопку </w:t>
      </w:r>
      <w:r w:rsidRPr="00B30277">
        <w:rPr>
          <w:bCs/>
          <w:i/>
          <w:kern w:val="36"/>
          <w:sz w:val="28"/>
          <w:szCs w:val="28"/>
        </w:rPr>
        <w:t>Подробные двухвходовые таблицы</w:t>
      </w:r>
      <w:r w:rsidR="00C87B9A">
        <w:rPr>
          <w:bCs/>
          <w:i/>
          <w:kern w:val="36"/>
          <w:sz w:val="28"/>
          <w:szCs w:val="28"/>
        </w:rPr>
        <w:t xml:space="preserve"> </w:t>
      </w:r>
      <w:r w:rsidR="00C87B9A">
        <w:rPr>
          <w:bCs/>
          <w:kern w:val="36"/>
          <w:sz w:val="28"/>
          <w:szCs w:val="28"/>
        </w:rPr>
        <w:t>(рисунок 6)</w:t>
      </w:r>
      <w:r w:rsidRPr="00B30277">
        <w:rPr>
          <w:bCs/>
          <w:kern w:val="36"/>
          <w:sz w:val="28"/>
          <w:szCs w:val="28"/>
        </w:rPr>
        <w:t>.</w:t>
      </w:r>
      <w:r w:rsidR="00BE66BD" w:rsidRPr="00B30277">
        <w:rPr>
          <w:bCs/>
          <w:kern w:val="36"/>
          <w:sz w:val="28"/>
          <w:szCs w:val="28"/>
        </w:rPr>
        <w:t xml:space="preserve"> </w:t>
      </w:r>
    </w:p>
    <w:p w:rsidR="0082653B" w:rsidRPr="00B30277" w:rsidRDefault="00144D4E" w:rsidP="00DE5787">
      <w:pPr>
        <w:keepNext/>
        <w:spacing w:line="360" w:lineRule="auto"/>
        <w:jc w:val="center"/>
        <w:rPr>
          <w:sz w:val="28"/>
          <w:szCs w:val="28"/>
        </w:rPr>
      </w:pPr>
      <w:r w:rsidRPr="00B30277">
        <w:rPr>
          <w:noProof/>
          <w:sz w:val="28"/>
          <w:szCs w:val="28"/>
        </w:rPr>
        <w:drawing>
          <wp:inline distT="0" distB="0" distL="0" distR="0" wp14:anchorId="3182BBBE" wp14:editId="7F693040">
            <wp:extent cx="5400000" cy="2223493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8459" t="32470" r="36328" b="41743"/>
                    <a:stretch/>
                  </pic:blipFill>
                  <pic:spPr bwMode="auto">
                    <a:xfrm>
                      <a:off x="0" y="0"/>
                      <a:ext cx="5400000" cy="2223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D4E" w:rsidRPr="00B30277" w:rsidRDefault="0082653B" w:rsidP="00DE5787">
      <w:pPr>
        <w:pStyle w:val="a8"/>
        <w:spacing w:after="0" w:line="360" w:lineRule="auto"/>
        <w:jc w:val="center"/>
        <w:rPr>
          <w:bCs/>
          <w:i w:val="0"/>
          <w:color w:val="auto"/>
          <w:kern w:val="36"/>
          <w:sz w:val="28"/>
          <w:szCs w:val="28"/>
        </w:rPr>
      </w:pPr>
      <w:r w:rsidRPr="00B30277">
        <w:rPr>
          <w:i w:val="0"/>
          <w:color w:val="auto"/>
          <w:sz w:val="28"/>
          <w:szCs w:val="28"/>
        </w:rPr>
        <w:t xml:space="preserve">Рисунок </w:t>
      </w:r>
      <w:r w:rsidRPr="00B30277">
        <w:rPr>
          <w:i w:val="0"/>
          <w:color w:val="auto"/>
          <w:sz w:val="28"/>
          <w:szCs w:val="28"/>
        </w:rPr>
        <w:fldChar w:fldCharType="begin"/>
      </w:r>
      <w:r w:rsidRPr="00B3027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B30277">
        <w:rPr>
          <w:i w:val="0"/>
          <w:color w:val="auto"/>
          <w:sz w:val="28"/>
          <w:szCs w:val="28"/>
        </w:rPr>
        <w:fldChar w:fldCharType="separate"/>
      </w:r>
      <w:r w:rsidR="00DE5787">
        <w:rPr>
          <w:i w:val="0"/>
          <w:noProof/>
          <w:color w:val="auto"/>
          <w:sz w:val="28"/>
          <w:szCs w:val="28"/>
        </w:rPr>
        <w:t>6</w:t>
      </w:r>
      <w:r w:rsidRPr="00B30277">
        <w:rPr>
          <w:i w:val="0"/>
          <w:color w:val="auto"/>
          <w:sz w:val="28"/>
          <w:szCs w:val="28"/>
        </w:rPr>
        <w:fldChar w:fldCharType="end"/>
      </w:r>
    </w:p>
    <w:p w:rsidR="00DE5787" w:rsidRDefault="00DE5787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736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68.25pt;height:141.75pt" o:ole="">
            <v:imagedata r:id="rId14" o:title=""/>
          </v:shape>
          <o:OLEObject Type="Embed" ProgID="STATISTICA.Spreadsheet" ShapeID="_x0000_i1040" DrawAspect="Content" ObjectID="_1590271209" r:id="rId15">
            <o:FieldCodes>\s</o:FieldCodes>
          </o:OLEObject>
        </w:object>
      </w:r>
    </w:p>
    <w:p w:rsidR="00144D4E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7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7B194B" w:rsidRPr="00B30277" w:rsidRDefault="008B4F6B" w:rsidP="00B302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87B9A">
        <w:rPr>
          <w:sz w:val="28"/>
          <w:szCs w:val="28"/>
        </w:rPr>
        <w:t>рисунке 7</w:t>
      </w:r>
      <w:r w:rsidR="007B194B" w:rsidRPr="00B30277">
        <w:rPr>
          <w:sz w:val="28"/>
          <w:szCs w:val="28"/>
        </w:rPr>
        <w:t xml:space="preserve"> представлена итоговая 2-входовая таблица</w:t>
      </w:r>
      <w:r w:rsidR="002B2F43" w:rsidRPr="00B30277">
        <w:rPr>
          <w:sz w:val="28"/>
          <w:szCs w:val="28"/>
        </w:rPr>
        <w:t xml:space="preserve"> с информацией о просмотрах информационных блоков, содержащих </w:t>
      </w:r>
      <w:r w:rsidR="005A6C23" w:rsidRPr="00B30277">
        <w:rPr>
          <w:sz w:val="28"/>
          <w:szCs w:val="28"/>
        </w:rPr>
        <w:t>изображение</w:t>
      </w:r>
      <w:r w:rsidR="007B194B" w:rsidRPr="00B30277">
        <w:rPr>
          <w:sz w:val="28"/>
          <w:szCs w:val="28"/>
        </w:rPr>
        <w:t xml:space="preserve">. </w:t>
      </w:r>
      <w:r w:rsidR="002B2F43" w:rsidRPr="00B30277">
        <w:rPr>
          <w:sz w:val="28"/>
          <w:szCs w:val="28"/>
        </w:rPr>
        <w:t>По результатам</w:t>
      </w:r>
      <w:r w:rsidR="007B194B" w:rsidRPr="00B30277">
        <w:rPr>
          <w:sz w:val="28"/>
          <w:szCs w:val="28"/>
        </w:rPr>
        <w:t xml:space="preserve"> видно, что </w:t>
      </w:r>
      <w:r w:rsidR="00575C33">
        <w:rPr>
          <w:sz w:val="28"/>
          <w:szCs w:val="28"/>
        </w:rPr>
        <w:t>27</w:t>
      </w:r>
      <w:r w:rsidR="005A6C23" w:rsidRPr="00B30277">
        <w:rPr>
          <w:sz w:val="28"/>
          <w:szCs w:val="28"/>
        </w:rPr>
        <w:t>%</w:t>
      </w:r>
      <w:r w:rsidR="007B194B" w:rsidRPr="00B30277">
        <w:rPr>
          <w:sz w:val="28"/>
          <w:szCs w:val="28"/>
        </w:rPr>
        <w:t xml:space="preserve"> рассматриваемых </w:t>
      </w:r>
      <w:r w:rsidR="002B2F43" w:rsidRPr="00B30277">
        <w:rPr>
          <w:sz w:val="28"/>
          <w:szCs w:val="28"/>
        </w:rPr>
        <w:t>информационных блоков, содержащих изображени</w:t>
      </w:r>
      <w:r w:rsidR="005A6C23" w:rsidRPr="00B30277">
        <w:rPr>
          <w:sz w:val="28"/>
          <w:szCs w:val="28"/>
        </w:rPr>
        <w:t xml:space="preserve">е, имеют </w:t>
      </w:r>
      <w:r w:rsidR="00575C33">
        <w:rPr>
          <w:sz w:val="28"/>
          <w:szCs w:val="28"/>
        </w:rPr>
        <w:t xml:space="preserve">очень </w:t>
      </w:r>
      <w:r w:rsidR="00AC70CB">
        <w:rPr>
          <w:sz w:val="28"/>
          <w:szCs w:val="28"/>
        </w:rPr>
        <w:t>много</w:t>
      </w:r>
      <w:r w:rsidR="00575C33">
        <w:rPr>
          <w:sz w:val="28"/>
          <w:szCs w:val="28"/>
        </w:rPr>
        <w:t xml:space="preserve"> просмотров.</w:t>
      </w:r>
    </w:p>
    <w:p w:rsidR="00DE5787" w:rsidRDefault="00DE5787" w:rsidP="00DE5787">
      <w:pPr>
        <w:keepNext/>
        <w:widowControl w:val="0"/>
        <w:autoSpaceDE w:val="0"/>
        <w:autoSpaceDN w:val="0"/>
        <w:adjustRightInd w:val="0"/>
        <w:spacing w:line="360" w:lineRule="auto"/>
        <w:jc w:val="center"/>
      </w:pPr>
      <w:r w:rsidRPr="00B30277">
        <w:rPr>
          <w:sz w:val="28"/>
          <w:szCs w:val="28"/>
        </w:rPr>
        <w:object w:dxaOrig="7080" w:dyaOrig="2835">
          <v:shape id="_x0000_i1041" type="#_x0000_t75" style="width:354pt;height:141.75pt" o:ole="">
            <v:imagedata r:id="rId16" o:title=""/>
          </v:shape>
          <o:OLEObject Type="Embed" ProgID="STATISTICA.Spreadsheet" ShapeID="_x0000_i1041" DrawAspect="Content" ObjectID="_1590271210" r:id="rId17">
            <o:FieldCodes>\s</o:FieldCodes>
          </o:OLEObject>
        </w:object>
      </w:r>
    </w:p>
    <w:p w:rsidR="002B2F43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8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7B194B" w:rsidRPr="00B30277" w:rsidRDefault="008B4F6B" w:rsidP="00B3027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 результатам </w:t>
      </w:r>
      <w:r w:rsidR="00C87B9A">
        <w:rPr>
          <w:bCs/>
          <w:kern w:val="36"/>
          <w:sz w:val="28"/>
          <w:szCs w:val="28"/>
        </w:rPr>
        <w:t>рисунка 8</w:t>
      </w:r>
      <w:r w:rsidR="002B2F43" w:rsidRPr="00B30277">
        <w:rPr>
          <w:bCs/>
          <w:kern w:val="36"/>
          <w:sz w:val="28"/>
          <w:szCs w:val="28"/>
        </w:rPr>
        <w:t xml:space="preserve"> можем увидеть, что информационные блоки</w:t>
      </w:r>
      <w:r w:rsidR="007D0D9C" w:rsidRPr="00B30277">
        <w:rPr>
          <w:bCs/>
          <w:kern w:val="36"/>
          <w:sz w:val="28"/>
          <w:szCs w:val="28"/>
        </w:rPr>
        <w:t xml:space="preserve">, не содержащие видео, набирают </w:t>
      </w:r>
      <w:r w:rsidR="002B2F43" w:rsidRPr="00B30277">
        <w:rPr>
          <w:bCs/>
          <w:kern w:val="36"/>
          <w:sz w:val="28"/>
          <w:szCs w:val="28"/>
        </w:rPr>
        <w:t>мало просмотров</w:t>
      </w:r>
      <w:r w:rsidR="009768D4" w:rsidRPr="00B30277">
        <w:rPr>
          <w:bCs/>
          <w:kern w:val="36"/>
          <w:sz w:val="28"/>
          <w:szCs w:val="28"/>
        </w:rPr>
        <w:t>, однако, есть и блоки, попадающие в категорию с очень большим количеством просмотров и не содержащие видео. Информационный блок, содержащий видео, всего один и он набирает большое количество просмотров.</w:t>
      </w:r>
    </w:p>
    <w:p w:rsidR="00DE5787" w:rsidRDefault="00DE5787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7080" w:dyaOrig="4365">
          <v:shape id="_x0000_i1042" type="#_x0000_t75" style="width:354pt;height:218.25pt" o:ole="">
            <v:imagedata r:id="rId18" o:title=""/>
          </v:shape>
          <o:OLEObject Type="Embed" ProgID="STATISTICA.Spreadsheet" ShapeID="_x0000_i1042" DrawAspect="Content" ObjectID="_1590271211" r:id="rId19">
            <o:FieldCodes>\s</o:FieldCodes>
          </o:OLEObject>
        </w:object>
      </w:r>
    </w:p>
    <w:p w:rsidR="009768D4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9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9768D4" w:rsidRPr="00B30277" w:rsidRDefault="009768D4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>Влияние на просмотры наличия текста в информацио</w:t>
      </w:r>
      <w:r w:rsidR="008B4F6B">
        <w:rPr>
          <w:sz w:val="28"/>
          <w:szCs w:val="28"/>
        </w:rPr>
        <w:t xml:space="preserve">нных блоках показано </w:t>
      </w:r>
      <w:r w:rsidR="00C87B9A">
        <w:rPr>
          <w:sz w:val="28"/>
          <w:szCs w:val="28"/>
        </w:rPr>
        <w:t>на рисунке 9</w:t>
      </w:r>
      <w:r w:rsidRPr="00B30277">
        <w:rPr>
          <w:sz w:val="28"/>
          <w:szCs w:val="28"/>
        </w:rPr>
        <w:t xml:space="preserve">. </w:t>
      </w:r>
      <w:r w:rsidR="0055721B" w:rsidRPr="00B30277">
        <w:rPr>
          <w:sz w:val="28"/>
          <w:szCs w:val="28"/>
        </w:rPr>
        <w:t>Блок с текстом</w:t>
      </w:r>
      <w:r w:rsidR="0001313E" w:rsidRPr="00B30277">
        <w:rPr>
          <w:sz w:val="28"/>
          <w:szCs w:val="28"/>
        </w:rPr>
        <w:t xml:space="preserve"> </w:t>
      </w:r>
      <w:r w:rsidR="0055721B" w:rsidRPr="00B30277">
        <w:rPr>
          <w:sz w:val="28"/>
          <w:szCs w:val="28"/>
        </w:rPr>
        <w:t>набирае</w:t>
      </w:r>
      <w:r w:rsidR="007D0D9C" w:rsidRPr="00B30277">
        <w:rPr>
          <w:sz w:val="28"/>
          <w:szCs w:val="28"/>
        </w:rPr>
        <w:t>т</w:t>
      </w:r>
      <w:r w:rsidR="0001313E" w:rsidRPr="00B30277">
        <w:rPr>
          <w:sz w:val="28"/>
          <w:szCs w:val="28"/>
        </w:rPr>
        <w:t xml:space="preserve"> </w:t>
      </w:r>
      <w:r w:rsidR="00575C33">
        <w:rPr>
          <w:sz w:val="28"/>
          <w:szCs w:val="28"/>
        </w:rPr>
        <w:t>много просмотров в 1 случае из 19, очень много в 5 случаях.</w:t>
      </w:r>
    </w:p>
    <w:p w:rsidR="00DE5787" w:rsidRDefault="00DE5787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7080" w:dyaOrig="2835">
          <v:shape id="_x0000_i1043" type="#_x0000_t75" style="width:354pt;height:141.75pt" o:ole="">
            <v:imagedata r:id="rId20" o:title=""/>
          </v:shape>
          <o:OLEObject Type="Embed" ProgID="STATISTICA.Spreadsheet" ShapeID="_x0000_i1043" DrawAspect="Content" ObjectID="_1590271212" r:id="rId21">
            <o:FieldCodes>\s</o:FieldCodes>
          </o:OLEObject>
        </w:object>
      </w:r>
    </w:p>
    <w:p w:rsidR="0001313E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10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01313E" w:rsidRPr="00B30277" w:rsidRDefault="00575C33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032F">
        <w:rPr>
          <w:sz w:val="28"/>
          <w:szCs w:val="28"/>
        </w:rPr>
        <w:t xml:space="preserve"> из 18 блоков, содержащих ссылку</w:t>
      </w:r>
      <w:r w:rsidR="0001313E" w:rsidRPr="00B30277">
        <w:rPr>
          <w:sz w:val="28"/>
          <w:szCs w:val="28"/>
        </w:rPr>
        <w:t xml:space="preserve">, набирают </w:t>
      </w:r>
      <w:r>
        <w:rPr>
          <w:sz w:val="28"/>
          <w:szCs w:val="28"/>
        </w:rPr>
        <w:t xml:space="preserve">очень много просмотров </w:t>
      </w:r>
      <w:r w:rsidR="008B4F6B">
        <w:rPr>
          <w:sz w:val="28"/>
          <w:szCs w:val="28"/>
        </w:rPr>
        <w:t>(</w:t>
      </w:r>
      <w:r w:rsidR="00C87B9A">
        <w:rPr>
          <w:sz w:val="28"/>
          <w:szCs w:val="28"/>
        </w:rPr>
        <w:t>рисунок 10</w:t>
      </w:r>
      <w:r w:rsidRPr="00B3027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E5787" w:rsidRDefault="00DE5787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7080" w:dyaOrig="4365">
          <v:shape id="_x0000_i1044" type="#_x0000_t75" style="width:354pt;height:218.25pt" o:ole="">
            <v:imagedata r:id="rId22" o:title=""/>
          </v:shape>
          <o:OLEObject Type="Embed" ProgID="STATISTICA.Spreadsheet" ShapeID="_x0000_i1044" DrawAspect="Content" ObjectID="_1590271213" r:id="rId23">
            <o:FieldCodes>\s</o:FieldCodes>
          </o:OLEObject>
        </w:object>
      </w:r>
    </w:p>
    <w:p w:rsidR="00CE71BA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11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CE71BA" w:rsidRDefault="00CE71BA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>Из 1</w:t>
      </w:r>
      <w:r w:rsidR="00025C3A" w:rsidRPr="00B30277">
        <w:rPr>
          <w:sz w:val="28"/>
          <w:szCs w:val="28"/>
        </w:rPr>
        <w:t>6</w:t>
      </w:r>
      <w:r w:rsidRPr="00B30277">
        <w:rPr>
          <w:sz w:val="28"/>
          <w:szCs w:val="28"/>
        </w:rPr>
        <w:t xml:space="preserve"> информационных</w:t>
      </w:r>
      <w:r w:rsidR="00616888">
        <w:rPr>
          <w:sz w:val="28"/>
          <w:szCs w:val="28"/>
        </w:rPr>
        <w:t xml:space="preserve"> блоков, содержащих </w:t>
      </w:r>
      <w:proofErr w:type="spellStart"/>
      <w:r w:rsidR="00616888">
        <w:rPr>
          <w:sz w:val="28"/>
          <w:szCs w:val="28"/>
        </w:rPr>
        <w:t>репост</w:t>
      </w:r>
      <w:proofErr w:type="spellEnd"/>
      <w:r w:rsidR="00025C3A" w:rsidRPr="00B30277">
        <w:rPr>
          <w:sz w:val="28"/>
          <w:szCs w:val="28"/>
        </w:rPr>
        <w:t xml:space="preserve"> </w:t>
      </w:r>
      <w:r w:rsidRPr="00B30277">
        <w:rPr>
          <w:sz w:val="28"/>
          <w:szCs w:val="28"/>
        </w:rPr>
        <w:t>много</w:t>
      </w:r>
      <w:r w:rsidR="00AE032F">
        <w:rPr>
          <w:sz w:val="28"/>
          <w:szCs w:val="28"/>
        </w:rPr>
        <w:t xml:space="preserve"> просмотров набирает</w:t>
      </w:r>
      <w:r w:rsidR="00025C3A" w:rsidRPr="00B30277">
        <w:rPr>
          <w:sz w:val="28"/>
          <w:szCs w:val="28"/>
        </w:rPr>
        <w:t xml:space="preserve"> 1, очень много – 3</w:t>
      </w:r>
      <w:r w:rsidR="008B4F6B">
        <w:rPr>
          <w:sz w:val="28"/>
          <w:szCs w:val="28"/>
        </w:rPr>
        <w:t xml:space="preserve"> (</w:t>
      </w:r>
      <w:r w:rsidR="00C87B9A">
        <w:rPr>
          <w:sz w:val="28"/>
          <w:szCs w:val="28"/>
        </w:rPr>
        <w:t>рисунок 11</w:t>
      </w:r>
      <w:r w:rsidRPr="00B30277">
        <w:rPr>
          <w:sz w:val="28"/>
          <w:szCs w:val="28"/>
        </w:rPr>
        <w:t>).</w:t>
      </w:r>
      <w:r w:rsidR="00025C3A" w:rsidRPr="00B30277">
        <w:rPr>
          <w:sz w:val="28"/>
          <w:szCs w:val="28"/>
        </w:rPr>
        <w:t xml:space="preserve"> Из 9 блоков,</w:t>
      </w:r>
      <w:r w:rsidR="00AE032F">
        <w:rPr>
          <w:sz w:val="28"/>
          <w:szCs w:val="28"/>
        </w:rPr>
        <w:t xml:space="preserve"> не содержащих ссылку оч</w:t>
      </w:r>
      <w:r w:rsidR="0017020E">
        <w:rPr>
          <w:sz w:val="28"/>
          <w:szCs w:val="28"/>
        </w:rPr>
        <w:t>ень много просмотров набираю</w:t>
      </w:r>
      <w:r w:rsidR="00AE032F">
        <w:rPr>
          <w:sz w:val="28"/>
          <w:szCs w:val="28"/>
        </w:rPr>
        <w:t>т 4.</w:t>
      </w:r>
    </w:p>
    <w:p w:rsidR="00616888" w:rsidRPr="0017020E" w:rsidRDefault="0017020E" w:rsidP="0017020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E7E01">
        <w:rPr>
          <w:sz w:val="28"/>
          <w:szCs w:val="28"/>
        </w:rPr>
        <w:t xml:space="preserve">Таким образом, можем сделать вывод, что </w:t>
      </w:r>
      <w:r w:rsidR="00616888" w:rsidRPr="005E7E01">
        <w:rPr>
          <w:sz w:val="28"/>
          <w:szCs w:val="28"/>
        </w:rPr>
        <w:t xml:space="preserve">27% рассматриваемых информационных блоков, содержащих изображение, имеют </w:t>
      </w:r>
      <w:r w:rsidR="00616888" w:rsidRPr="005E7E01">
        <w:rPr>
          <w:sz w:val="28"/>
          <w:szCs w:val="28"/>
        </w:rPr>
        <w:t>более 9000</w:t>
      </w:r>
      <w:r w:rsidR="00616888" w:rsidRPr="005E7E01">
        <w:rPr>
          <w:sz w:val="28"/>
          <w:szCs w:val="28"/>
        </w:rPr>
        <w:t xml:space="preserve"> просмотров.</w:t>
      </w:r>
      <w:r w:rsidR="00616888" w:rsidRPr="005E7E01">
        <w:rPr>
          <w:sz w:val="28"/>
          <w:szCs w:val="28"/>
        </w:rPr>
        <w:t xml:space="preserve"> </w:t>
      </w:r>
      <w:r w:rsidR="00616888" w:rsidRPr="005E7E01">
        <w:rPr>
          <w:bCs/>
          <w:kern w:val="36"/>
          <w:sz w:val="28"/>
          <w:szCs w:val="28"/>
        </w:rPr>
        <w:t>И</w:t>
      </w:r>
      <w:r w:rsidR="00616888" w:rsidRPr="005E7E01">
        <w:rPr>
          <w:bCs/>
          <w:kern w:val="36"/>
          <w:sz w:val="28"/>
          <w:szCs w:val="28"/>
        </w:rPr>
        <w:t xml:space="preserve">нформационные блоки, не содержащие видео, набирают </w:t>
      </w:r>
      <w:r w:rsidR="00616888" w:rsidRPr="005E7E01">
        <w:rPr>
          <w:bCs/>
          <w:kern w:val="36"/>
          <w:sz w:val="28"/>
          <w:szCs w:val="28"/>
        </w:rPr>
        <w:t>до 3000</w:t>
      </w:r>
      <w:r w:rsidR="00616888" w:rsidRPr="005E7E01">
        <w:rPr>
          <w:bCs/>
          <w:kern w:val="36"/>
          <w:sz w:val="28"/>
          <w:szCs w:val="28"/>
        </w:rPr>
        <w:t xml:space="preserve"> просмотров, однако, есть и блоки, попадающие в категорию с количеством просмотров </w:t>
      </w:r>
      <w:r w:rsidR="00616888" w:rsidRPr="005E7E01">
        <w:rPr>
          <w:bCs/>
          <w:kern w:val="36"/>
          <w:sz w:val="28"/>
          <w:szCs w:val="28"/>
        </w:rPr>
        <w:t xml:space="preserve">более 9000 </w:t>
      </w:r>
      <w:r w:rsidR="00616888" w:rsidRPr="005E7E01">
        <w:rPr>
          <w:bCs/>
          <w:kern w:val="36"/>
          <w:sz w:val="28"/>
          <w:szCs w:val="28"/>
        </w:rPr>
        <w:t xml:space="preserve">и не содержащие видео. Информационный блок, содержащий видео, всего один и он набирает </w:t>
      </w:r>
      <w:r w:rsidR="00616888" w:rsidRPr="005E7E01">
        <w:rPr>
          <w:bCs/>
          <w:kern w:val="36"/>
          <w:sz w:val="28"/>
          <w:szCs w:val="28"/>
        </w:rPr>
        <w:t>до 9000</w:t>
      </w:r>
      <w:r w:rsidR="00616888" w:rsidRPr="005E7E01">
        <w:rPr>
          <w:bCs/>
          <w:kern w:val="36"/>
          <w:sz w:val="28"/>
          <w:szCs w:val="28"/>
        </w:rPr>
        <w:t xml:space="preserve"> количество просмотров.</w:t>
      </w:r>
      <w:r w:rsidR="00616888" w:rsidRPr="005E7E01">
        <w:rPr>
          <w:bCs/>
          <w:kern w:val="36"/>
          <w:sz w:val="28"/>
          <w:szCs w:val="28"/>
        </w:rPr>
        <w:t xml:space="preserve"> </w:t>
      </w:r>
      <w:r w:rsidR="00616888" w:rsidRPr="005E7E01">
        <w:rPr>
          <w:sz w:val="28"/>
          <w:szCs w:val="28"/>
        </w:rPr>
        <w:t xml:space="preserve">Блок с текстом в основном набирает </w:t>
      </w:r>
      <w:r w:rsidRPr="005E7E01">
        <w:rPr>
          <w:sz w:val="28"/>
          <w:szCs w:val="28"/>
        </w:rPr>
        <w:t>более 6000</w:t>
      </w:r>
      <w:r w:rsidR="00616888" w:rsidRPr="005E7E01">
        <w:rPr>
          <w:sz w:val="28"/>
          <w:szCs w:val="28"/>
        </w:rPr>
        <w:t xml:space="preserve"> просмотров в 1 случае из 19, </w:t>
      </w:r>
      <w:r w:rsidR="00616888" w:rsidRPr="005E7E01">
        <w:rPr>
          <w:sz w:val="28"/>
          <w:szCs w:val="28"/>
        </w:rPr>
        <w:t>более 9000 просмотров</w:t>
      </w:r>
      <w:r w:rsidR="00616888" w:rsidRPr="005E7E01">
        <w:rPr>
          <w:sz w:val="28"/>
          <w:szCs w:val="28"/>
        </w:rPr>
        <w:t xml:space="preserve"> в 5 случаях</w:t>
      </w:r>
      <w:r w:rsidR="00616888" w:rsidRPr="005E7E01">
        <w:rPr>
          <w:sz w:val="28"/>
          <w:szCs w:val="28"/>
        </w:rPr>
        <w:t xml:space="preserve">. </w:t>
      </w:r>
      <w:r w:rsidR="00616888" w:rsidRPr="005E7E01">
        <w:rPr>
          <w:sz w:val="28"/>
          <w:szCs w:val="28"/>
        </w:rPr>
        <w:t xml:space="preserve">6 из 18 блоков, содержащих ссылку, набирают </w:t>
      </w:r>
      <w:r w:rsidR="00616888" w:rsidRPr="005E7E01">
        <w:rPr>
          <w:sz w:val="28"/>
          <w:szCs w:val="28"/>
        </w:rPr>
        <w:t>более 9000</w:t>
      </w:r>
      <w:r w:rsidR="00616888" w:rsidRPr="005E7E01">
        <w:rPr>
          <w:sz w:val="28"/>
          <w:szCs w:val="28"/>
        </w:rPr>
        <w:t xml:space="preserve"> просмотров</w:t>
      </w:r>
      <w:r w:rsidR="00616888" w:rsidRPr="005E7E01">
        <w:rPr>
          <w:sz w:val="28"/>
          <w:szCs w:val="28"/>
        </w:rPr>
        <w:t xml:space="preserve">. </w:t>
      </w:r>
      <w:r w:rsidR="00616888" w:rsidRPr="005E7E01">
        <w:rPr>
          <w:sz w:val="28"/>
          <w:szCs w:val="28"/>
        </w:rPr>
        <w:t xml:space="preserve">Из 16 информационных блоков, содержащих </w:t>
      </w:r>
      <w:proofErr w:type="spellStart"/>
      <w:r w:rsidR="00616888" w:rsidRPr="005E7E01">
        <w:rPr>
          <w:sz w:val="28"/>
          <w:szCs w:val="28"/>
        </w:rPr>
        <w:t>репост</w:t>
      </w:r>
      <w:proofErr w:type="spellEnd"/>
      <w:r w:rsidR="00616888" w:rsidRPr="005E7E01">
        <w:rPr>
          <w:sz w:val="28"/>
          <w:szCs w:val="28"/>
        </w:rPr>
        <w:t xml:space="preserve"> </w:t>
      </w:r>
      <w:r w:rsidRPr="005E7E01">
        <w:rPr>
          <w:sz w:val="28"/>
          <w:szCs w:val="28"/>
        </w:rPr>
        <w:t>более 6000</w:t>
      </w:r>
      <w:r w:rsidR="00616888" w:rsidRPr="005E7E01">
        <w:rPr>
          <w:sz w:val="28"/>
          <w:szCs w:val="28"/>
        </w:rPr>
        <w:t xml:space="preserve"> просмотров набирает 1, </w:t>
      </w:r>
      <w:r w:rsidR="000F206D">
        <w:rPr>
          <w:sz w:val="28"/>
          <w:szCs w:val="28"/>
        </w:rPr>
        <w:t>более 9000</w:t>
      </w:r>
      <w:r w:rsidR="00616888" w:rsidRPr="005E7E01">
        <w:rPr>
          <w:sz w:val="28"/>
          <w:szCs w:val="28"/>
        </w:rPr>
        <w:t xml:space="preserve"> – 3. Из 9 блоков, не содержащих ссылку </w:t>
      </w:r>
      <w:r w:rsidRPr="005E7E01">
        <w:rPr>
          <w:sz w:val="28"/>
          <w:szCs w:val="28"/>
        </w:rPr>
        <w:t>более 9000 просмотров набираю</w:t>
      </w:r>
      <w:r w:rsidR="00616888" w:rsidRPr="005E7E01">
        <w:rPr>
          <w:sz w:val="28"/>
          <w:szCs w:val="28"/>
        </w:rPr>
        <w:t>т 4.</w:t>
      </w:r>
    </w:p>
    <w:p w:rsidR="00CE71BA" w:rsidRPr="00B30277" w:rsidRDefault="00CE71BA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 xml:space="preserve">Рассмотрим влияние наличия изображения </w:t>
      </w:r>
      <w:r w:rsidR="00C87B9A">
        <w:rPr>
          <w:sz w:val="28"/>
          <w:szCs w:val="28"/>
        </w:rPr>
        <w:t xml:space="preserve">на количество </w:t>
      </w:r>
      <w:proofErr w:type="spellStart"/>
      <w:r w:rsidR="00C87B9A">
        <w:rPr>
          <w:sz w:val="28"/>
          <w:szCs w:val="28"/>
        </w:rPr>
        <w:t>лайков</w:t>
      </w:r>
      <w:proofErr w:type="spellEnd"/>
      <w:r w:rsidR="00C87B9A">
        <w:rPr>
          <w:sz w:val="28"/>
          <w:szCs w:val="28"/>
        </w:rPr>
        <w:t xml:space="preserve"> на рисунке 12</w:t>
      </w:r>
      <w:r w:rsidRPr="00B30277">
        <w:rPr>
          <w:sz w:val="28"/>
          <w:szCs w:val="28"/>
        </w:rPr>
        <w:t>.</w:t>
      </w:r>
    </w:p>
    <w:p w:rsidR="00DE5787" w:rsidRDefault="00CE71BA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705" w:dyaOrig="2835">
          <v:shape id="_x0000_i1025" type="#_x0000_t75" style="width:335.25pt;height:141.75pt" o:ole="">
            <v:imagedata r:id="rId24" o:title=""/>
          </v:shape>
          <o:OLEObject Type="Embed" ProgID="STATISTICA.Spreadsheet" ShapeID="_x0000_i1025" DrawAspect="Content" ObjectID="_1590271214" r:id="rId25">
            <o:FieldCodes>\s</o:FieldCodes>
          </o:OLEObject>
        </w:object>
      </w:r>
    </w:p>
    <w:p w:rsidR="00CE71BA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12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CE71BA" w:rsidRPr="00B30277" w:rsidRDefault="00CE71BA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 xml:space="preserve">Очень мало </w:t>
      </w:r>
      <w:proofErr w:type="spellStart"/>
      <w:r w:rsidRPr="00B30277">
        <w:rPr>
          <w:sz w:val="28"/>
          <w:szCs w:val="28"/>
        </w:rPr>
        <w:t>лайков</w:t>
      </w:r>
      <w:proofErr w:type="spellEnd"/>
      <w:r w:rsidRPr="00B30277">
        <w:rPr>
          <w:sz w:val="28"/>
          <w:szCs w:val="28"/>
        </w:rPr>
        <w:t xml:space="preserve"> набирают все информационные блоки без изображения.</w:t>
      </w:r>
      <w:r w:rsidR="000A1AFE">
        <w:rPr>
          <w:sz w:val="28"/>
          <w:szCs w:val="28"/>
        </w:rPr>
        <w:t xml:space="preserve"> Очень много и много </w:t>
      </w:r>
      <w:proofErr w:type="spellStart"/>
      <w:r w:rsidR="000A1AFE">
        <w:rPr>
          <w:sz w:val="28"/>
          <w:szCs w:val="28"/>
        </w:rPr>
        <w:t>лайков</w:t>
      </w:r>
      <w:proofErr w:type="spellEnd"/>
      <w:r w:rsidR="000A1AFE">
        <w:rPr>
          <w:sz w:val="28"/>
          <w:szCs w:val="28"/>
        </w:rPr>
        <w:t xml:space="preserve"> набирают по 3 информационных блока с изображениями из 22.</w:t>
      </w:r>
    </w:p>
    <w:p w:rsidR="00DE5787" w:rsidRDefault="00CE71BA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390" w:dyaOrig="2835">
          <v:shape id="_x0000_i1026" type="#_x0000_t75" style="width:319.5pt;height:141.75pt" o:ole="">
            <v:imagedata r:id="rId26" o:title=""/>
          </v:shape>
          <o:OLEObject Type="Embed" ProgID="STATISTICA.Spreadsheet" ShapeID="_x0000_i1026" DrawAspect="Content" ObjectID="_1590271215" r:id="rId27">
            <o:FieldCodes>\s</o:FieldCodes>
          </o:OLEObject>
        </w:object>
      </w:r>
    </w:p>
    <w:p w:rsidR="00CE71BA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13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B30277" w:rsidRPr="00DE5787" w:rsidRDefault="00CE71BA" w:rsidP="00DE578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 xml:space="preserve">Очень мало </w:t>
      </w:r>
      <w:proofErr w:type="spellStart"/>
      <w:r w:rsidRPr="00B30277">
        <w:rPr>
          <w:sz w:val="28"/>
          <w:szCs w:val="28"/>
        </w:rPr>
        <w:t>лайков</w:t>
      </w:r>
      <w:proofErr w:type="spellEnd"/>
      <w:r w:rsidRPr="00B30277">
        <w:rPr>
          <w:sz w:val="28"/>
          <w:szCs w:val="28"/>
        </w:rPr>
        <w:t xml:space="preserve"> набирает половина информационных блоков без видео</w:t>
      </w:r>
      <w:r w:rsidR="008B4F6B">
        <w:rPr>
          <w:sz w:val="28"/>
          <w:szCs w:val="28"/>
        </w:rPr>
        <w:t xml:space="preserve"> (</w:t>
      </w:r>
      <w:r w:rsidR="00C87B9A">
        <w:rPr>
          <w:sz w:val="28"/>
          <w:szCs w:val="28"/>
        </w:rPr>
        <w:t>рисунок 13</w:t>
      </w:r>
      <w:r w:rsidR="008B4F6B">
        <w:rPr>
          <w:sz w:val="28"/>
          <w:szCs w:val="28"/>
        </w:rPr>
        <w:t>)</w:t>
      </w:r>
      <w:r w:rsidRPr="00B30277">
        <w:rPr>
          <w:sz w:val="28"/>
          <w:szCs w:val="28"/>
        </w:rPr>
        <w:t>.</w:t>
      </w:r>
    </w:p>
    <w:p w:rsidR="00DE5787" w:rsidRDefault="00CE71BA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390" w:dyaOrig="4365">
          <v:shape id="_x0000_i1027" type="#_x0000_t75" style="width:319.5pt;height:218.25pt" o:ole="">
            <v:imagedata r:id="rId28" o:title=""/>
          </v:shape>
          <o:OLEObject Type="Embed" ProgID="STATISTICA.Spreadsheet" ShapeID="_x0000_i1027" DrawAspect="Content" ObjectID="_1590271216" r:id="rId29">
            <o:FieldCodes>\s</o:FieldCodes>
          </o:OLEObject>
        </w:object>
      </w:r>
    </w:p>
    <w:p w:rsidR="00CE71BA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14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AF1F7C" w:rsidRPr="00B30277" w:rsidRDefault="008B4F6B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C87B9A">
        <w:rPr>
          <w:sz w:val="28"/>
          <w:szCs w:val="28"/>
        </w:rPr>
        <w:t>рисунка 14</w:t>
      </w:r>
      <w:r>
        <w:rPr>
          <w:sz w:val="28"/>
          <w:szCs w:val="28"/>
        </w:rPr>
        <w:t xml:space="preserve"> видно, что о</w:t>
      </w:r>
      <w:r w:rsidR="00AF1F7C" w:rsidRPr="00B30277">
        <w:rPr>
          <w:sz w:val="28"/>
          <w:szCs w:val="28"/>
        </w:rPr>
        <w:t xml:space="preserve">чень много </w:t>
      </w:r>
      <w:proofErr w:type="spellStart"/>
      <w:r w:rsidR="00AF1F7C" w:rsidRPr="00B30277">
        <w:rPr>
          <w:sz w:val="28"/>
          <w:szCs w:val="28"/>
        </w:rPr>
        <w:t>лайков</w:t>
      </w:r>
      <w:proofErr w:type="spellEnd"/>
      <w:r w:rsidR="00AF1F7C" w:rsidRPr="00B30277">
        <w:rPr>
          <w:sz w:val="28"/>
          <w:szCs w:val="28"/>
        </w:rPr>
        <w:t xml:space="preserve"> у 2 блоков с текстом из 19 и у 1 блока без текста из 6.</w:t>
      </w:r>
    </w:p>
    <w:p w:rsidR="00DE5787" w:rsidRDefault="00AF1F7C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390" w:dyaOrig="2835">
          <v:shape id="_x0000_i1028" type="#_x0000_t75" style="width:319.5pt;height:141.75pt" o:ole="">
            <v:imagedata r:id="rId30" o:title=""/>
          </v:shape>
          <o:OLEObject Type="Embed" ProgID="STATISTICA.Spreadsheet" ShapeID="_x0000_i1028" DrawAspect="Content" ObjectID="_1590271217" r:id="rId31">
            <o:FieldCodes>\s</o:FieldCodes>
          </o:OLEObject>
        </w:object>
      </w:r>
    </w:p>
    <w:p w:rsidR="00AF1F7C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15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AF1F7C" w:rsidRPr="00B30277" w:rsidRDefault="00AF1F7C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 xml:space="preserve">У информационных блоков </w:t>
      </w:r>
      <w:r w:rsidR="000A1AFE">
        <w:rPr>
          <w:sz w:val="28"/>
          <w:szCs w:val="28"/>
        </w:rPr>
        <w:t xml:space="preserve">со ссылкой очень много </w:t>
      </w:r>
      <w:proofErr w:type="spellStart"/>
      <w:r w:rsidR="000A1AFE">
        <w:rPr>
          <w:sz w:val="28"/>
          <w:szCs w:val="28"/>
        </w:rPr>
        <w:t>лайков</w:t>
      </w:r>
      <w:proofErr w:type="spellEnd"/>
      <w:r w:rsidR="000A1AFE">
        <w:rPr>
          <w:sz w:val="28"/>
          <w:szCs w:val="28"/>
        </w:rPr>
        <w:t xml:space="preserve"> в 1 из 18 случаев</w:t>
      </w:r>
      <w:r w:rsidR="00FD0314" w:rsidRPr="00B30277">
        <w:rPr>
          <w:sz w:val="28"/>
          <w:szCs w:val="28"/>
        </w:rPr>
        <w:t>, в 2 – очен</w:t>
      </w:r>
      <w:r w:rsidR="000A1AFE">
        <w:rPr>
          <w:sz w:val="28"/>
          <w:szCs w:val="28"/>
        </w:rPr>
        <w:t>ь много. У блоков без ссылки в 2</w:t>
      </w:r>
      <w:r w:rsidR="00FD0314" w:rsidRPr="00B30277">
        <w:rPr>
          <w:sz w:val="28"/>
          <w:szCs w:val="28"/>
        </w:rPr>
        <w:t xml:space="preserve"> из 7 случаев </w:t>
      </w:r>
      <w:r w:rsidR="000A1AFE">
        <w:rPr>
          <w:sz w:val="28"/>
          <w:szCs w:val="28"/>
        </w:rPr>
        <w:t>много</w:t>
      </w:r>
      <w:r w:rsidR="00FD0314" w:rsidRPr="00B30277">
        <w:rPr>
          <w:sz w:val="28"/>
          <w:szCs w:val="28"/>
        </w:rPr>
        <w:t xml:space="preserve"> </w:t>
      </w:r>
      <w:proofErr w:type="spellStart"/>
      <w:r w:rsidR="00FD0314" w:rsidRPr="00B30277">
        <w:rPr>
          <w:sz w:val="28"/>
          <w:szCs w:val="28"/>
        </w:rPr>
        <w:t>лайков</w:t>
      </w:r>
      <w:proofErr w:type="spellEnd"/>
      <w:r w:rsidR="00FD0314" w:rsidRPr="00B30277">
        <w:rPr>
          <w:sz w:val="28"/>
          <w:szCs w:val="28"/>
        </w:rPr>
        <w:t>, в 1 из 7 очень много</w:t>
      </w:r>
      <w:r w:rsidR="008B4F6B">
        <w:rPr>
          <w:sz w:val="28"/>
          <w:szCs w:val="28"/>
        </w:rPr>
        <w:t xml:space="preserve"> (</w:t>
      </w:r>
      <w:r w:rsidR="00C87B9A">
        <w:rPr>
          <w:sz w:val="28"/>
          <w:szCs w:val="28"/>
        </w:rPr>
        <w:t>рисунок 15</w:t>
      </w:r>
      <w:r w:rsidR="008B4F6B">
        <w:rPr>
          <w:sz w:val="28"/>
          <w:szCs w:val="28"/>
        </w:rPr>
        <w:t>)</w:t>
      </w:r>
      <w:r w:rsidR="00FD0314" w:rsidRPr="00B30277">
        <w:rPr>
          <w:sz w:val="28"/>
          <w:szCs w:val="28"/>
        </w:rPr>
        <w:t>.</w:t>
      </w:r>
    </w:p>
    <w:p w:rsidR="00DE5787" w:rsidRDefault="00FD0314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495" w:dyaOrig="4365">
          <v:shape id="_x0000_i1029" type="#_x0000_t75" style="width:324.75pt;height:218.25pt" o:ole="">
            <v:imagedata r:id="rId32" o:title=""/>
          </v:shape>
          <o:OLEObject Type="Embed" ProgID="STATISTICA.Spreadsheet" ShapeID="_x0000_i1029" DrawAspect="Content" ObjectID="_1590271218" r:id="rId33">
            <o:FieldCodes>\s</o:FieldCodes>
          </o:OLEObject>
        </w:object>
      </w:r>
    </w:p>
    <w:p w:rsidR="00FD0314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16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FD0314" w:rsidRDefault="00FD0314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 xml:space="preserve">Информационные блоки, содержащие </w:t>
      </w:r>
      <w:proofErr w:type="spellStart"/>
      <w:r w:rsidRPr="00B30277">
        <w:rPr>
          <w:sz w:val="28"/>
          <w:szCs w:val="28"/>
        </w:rPr>
        <w:t>репост</w:t>
      </w:r>
      <w:proofErr w:type="spellEnd"/>
      <w:r w:rsidRPr="00B30277">
        <w:rPr>
          <w:sz w:val="28"/>
          <w:szCs w:val="28"/>
        </w:rPr>
        <w:t xml:space="preserve"> набирают очень много </w:t>
      </w:r>
      <w:r w:rsidR="00616888">
        <w:rPr>
          <w:sz w:val="28"/>
          <w:szCs w:val="28"/>
        </w:rPr>
        <w:t xml:space="preserve">или много </w:t>
      </w:r>
      <w:proofErr w:type="spellStart"/>
      <w:r w:rsidRPr="00B30277">
        <w:rPr>
          <w:sz w:val="28"/>
          <w:szCs w:val="28"/>
        </w:rPr>
        <w:t>лайков</w:t>
      </w:r>
      <w:proofErr w:type="spellEnd"/>
      <w:r w:rsidRPr="00B30277">
        <w:rPr>
          <w:sz w:val="28"/>
          <w:szCs w:val="28"/>
        </w:rPr>
        <w:t xml:space="preserve"> в 2 из 16 случаев. </w:t>
      </w:r>
    </w:p>
    <w:p w:rsidR="0017020E" w:rsidRDefault="005E7E01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д</w:t>
      </w:r>
      <w:r w:rsidR="002540F3">
        <w:rPr>
          <w:sz w:val="28"/>
          <w:szCs w:val="28"/>
        </w:rPr>
        <w:t>о 40</w:t>
      </w:r>
      <w:r w:rsidR="002540F3" w:rsidRPr="00B30277">
        <w:rPr>
          <w:sz w:val="28"/>
          <w:szCs w:val="28"/>
        </w:rPr>
        <w:t xml:space="preserve"> </w:t>
      </w:r>
      <w:proofErr w:type="spellStart"/>
      <w:r w:rsidR="002540F3" w:rsidRPr="00B30277">
        <w:rPr>
          <w:sz w:val="28"/>
          <w:szCs w:val="28"/>
        </w:rPr>
        <w:t>лайков</w:t>
      </w:r>
      <w:proofErr w:type="spellEnd"/>
      <w:r w:rsidR="002540F3" w:rsidRPr="00B30277">
        <w:rPr>
          <w:sz w:val="28"/>
          <w:szCs w:val="28"/>
        </w:rPr>
        <w:t xml:space="preserve"> набирают все информационные блоки без изображения.</w:t>
      </w:r>
      <w:r w:rsidR="002540F3">
        <w:rPr>
          <w:sz w:val="28"/>
          <w:szCs w:val="28"/>
        </w:rPr>
        <w:t xml:space="preserve"> От 81 лайка набирают 6 информационных блоков с изображениями из 22. До 40</w:t>
      </w:r>
      <w:r w:rsidR="002540F3" w:rsidRPr="00B30277">
        <w:rPr>
          <w:sz w:val="28"/>
          <w:szCs w:val="28"/>
        </w:rPr>
        <w:t xml:space="preserve"> </w:t>
      </w:r>
      <w:proofErr w:type="spellStart"/>
      <w:r w:rsidR="002540F3" w:rsidRPr="00B30277">
        <w:rPr>
          <w:sz w:val="28"/>
          <w:szCs w:val="28"/>
        </w:rPr>
        <w:t>лайков</w:t>
      </w:r>
      <w:proofErr w:type="spellEnd"/>
      <w:r w:rsidR="002540F3" w:rsidRPr="00B30277">
        <w:rPr>
          <w:sz w:val="28"/>
          <w:szCs w:val="28"/>
        </w:rPr>
        <w:t xml:space="preserve"> набирает половина и</w:t>
      </w:r>
      <w:r w:rsidR="002540F3">
        <w:rPr>
          <w:sz w:val="28"/>
          <w:szCs w:val="28"/>
        </w:rPr>
        <w:t>нформационных блоков без видео. Более 121 лайка</w:t>
      </w:r>
      <w:r w:rsidR="002540F3" w:rsidRPr="00B30277">
        <w:rPr>
          <w:sz w:val="28"/>
          <w:szCs w:val="28"/>
        </w:rPr>
        <w:t xml:space="preserve"> у 2 блоков с текстом из </w:t>
      </w:r>
      <w:r w:rsidR="002540F3">
        <w:rPr>
          <w:sz w:val="28"/>
          <w:szCs w:val="28"/>
        </w:rPr>
        <w:t xml:space="preserve">19 и у 1 блока без текста из 6. </w:t>
      </w:r>
      <w:r w:rsidR="002540F3" w:rsidRPr="00B30277">
        <w:rPr>
          <w:sz w:val="28"/>
          <w:szCs w:val="28"/>
        </w:rPr>
        <w:t xml:space="preserve">У информационных блоков </w:t>
      </w:r>
      <w:r w:rsidR="002540F3">
        <w:rPr>
          <w:sz w:val="28"/>
          <w:szCs w:val="28"/>
        </w:rPr>
        <w:t xml:space="preserve">со ссылкой </w:t>
      </w:r>
      <w:r w:rsidR="000C03AF">
        <w:rPr>
          <w:sz w:val="28"/>
          <w:szCs w:val="28"/>
        </w:rPr>
        <w:t>более 81</w:t>
      </w:r>
      <w:r w:rsidR="002540F3">
        <w:rPr>
          <w:sz w:val="28"/>
          <w:szCs w:val="28"/>
        </w:rPr>
        <w:t xml:space="preserve"> лайка в 1 из 18 случаев</w:t>
      </w:r>
      <w:r w:rsidR="002540F3" w:rsidRPr="00B30277">
        <w:rPr>
          <w:sz w:val="28"/>
          <w:szCs w:val="28"/>
        </w:rPr>
        <w:t xml:space="preserve">, в 2 – </w:t>
      </w:r>
      <w:r w:rsidR="000C03AF">
        <w:rPr>
          <w:sz w:val="28"/>
          <w:szCs w:val="28"/>
        </w:rPr>
        <w:t>более 121</w:t>
      </w:r>
      <w:r w:rsidR="002540F3">
        <w:rPr>
          <w:sz w:val="28"/>
          <w:szCs w:val="28"/>
        </w:rPr>
        <w:t>. У блоков без ссылки в 2</w:t>
      </w:r>
      <w:r w:rsidR="002540F3" w:rsidRPr="00B30277">
        <w:rPr>
          <w:sz w:val="28"/>
          <w:szCs w:val="28"/>
        </w:rPr>
        <w:t xml:space="preserve"> из 7 случаев </w:t>
      </w:r>
      <w:r w:rsidR="002540F3">
        <w:rPr>
          <w:sz w:val="28"/>
          <w:szCs w:val="28"/>
        </w:rPr>
        <w:t>до 120</w:t>
      </w:r>
      <w:r w:rsidR="002540F3" w:rsidRPr="00B30277">
        <w:rPr>
          <w:sz w:val="28"/>
          <w:szCs w:val="28"/>
        </w:rPr>
        <w:t xml:space="preserve"> </w:t>
      </w:r>
      <w:proofErr w:type="spellStart"/>
      <w:r w:rsidR="002540F3" w:rsidRPr="00B30277">
        <w:rPr>
          <w:sz w:val="28"/>
          <w:szCs w:val="28"/>
        </w:rPr>
        <w:t>лайков</w:t>
      </w:r>
      <w:proofErr w:type="spellEnd"/>
      <w:r w:rsidR="002540F3" w:rsidRPr="00B30277">
        <w:rPr>
          <w:sz w:val="28"/>
          <w:szCs w:val="28"/>
        </w:rPr>
        <w:t xml:space="preserve">, в 1 из 7 </w:t>
      </w:r>
      <w:r w:rsidR="000C03AF">
        <w:rPr>
          <w:sz w:val="28"/>
          <w:szCs w:val="28"/>
        </w:rPr>
        <w:t>более 121</w:t>
      </w:r>
      <w:r w:rsidR="002540F3" w:rsidRPr="00B30277">
        <w:rPr>
          <w:sz w:val="28"/>
          <w:szCs w:val="28"/>
        </w:rPr>
        <w:t>.</w:t>
      </w:r>
      <w:r w:rsidR="002540F3">
        <w:rPr>
          <w:sz w:val="28"/>
          <w:szCs w:val="28"/>
        </w:rPr>
        <w:t xml:space="preserve"> </w:t>
      </w:r>
      <w:r w:rsidR="002540F3" w:rsidRPr="00B30277">
        <w:rPr>
          <w:sz w:val="28"/>
          <w:szCs w:val="28"/>
        </w:rPr>
        <w:t xml:space="preserve">Информационные блоки, содержащие </w:t>
      </w:r>
      <w:proofErr w:type="spellStart"/>
      <w:r w:rsidR="002540F3" w:rsidRPr="00B30277">
        <w:rPr>
          <w:sz w:val="28"/>
          <w:szCs w:val="28"/>
        </w:rPr>
        <w:t>репост</w:t>
      </w:r>
      <w:proofErr w:type="spellEnd"/>
      <w:r w:rsidR="002540F3" w:rsidRPr="00B30277">
        <w:rPr>
          <w:sz w:val="28"/>
          <w:szCs w:val="28"/>
        </w:rPr>
        <w:t xml:space="preserve"> набирают </w:t>
      </w:r>
      <w:r w:rsidR="002540F3">
        <w:rPr>
          <w:sz w:val="28"/>
          <w:szCs w:val="28"/>
        </w:rPr>
        <w:t>более 121 лайка</w:t>
      </w:r>
      <w:r w:rsidR="002540F3" w:rsidRPr="00B30277">
        <w:rPr>
          <w:sz w:val="28"/>
          <w:szCs w:val="28"/>
        </w:rPr>
        <w:t xml:space="preserve"> в 2 из 16 случаев.</w:t>
      </w:r>
    </w:p>
    <w:p w:rsidR="0017020E" w:rsidRPr="00B30277" w:rsidRDefault="0017020E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влияние наличия в информационном блоке тех или иных составляющих на количество комментариев.</w:t>
      </w:r>
    </w:p>
    <w:p w:rsidR="00DE5787" w:rsidRDefault="00FD0314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780" w:dyaOrig="2835">
          <v:shape id="_x0000_i1030" type="#_x0000_t75" style="width:339pt;height:141.75pt" o:ole="">
            <v:imagedata r:id="rId34" o:title=""/>
          </v:shape>
          <o:OLEObject Type="Embed" ProgID="STATISTICA.Spreadsheet" ShapeID="_x0000_i1030" DrawAspect="Content" ObjectID="_1590271219" r:id="rId35">
            <o:FieldCodes>\s</o:FieldCodes>
          </o:OLEObject>
        </w:object>
      </w:r>
    </w:p>
    <w:p w:rsidR="00FD0314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17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B30277" w:rsidRPr="00DE5787" w:rsidRDefault="008B4F6B" w:rsidP="00DE57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</w:t>
      </w:r>
      <w:r w:rsidR="00C87B9A">
        <w:rPr>
          <w:sz w:val="28"/>
          <w:szCs w:val="28"/>
        </w:rPr>
        <w:t>рисунка 17</w:t>
      </w:r>
      <w:r>
        <w:rPr>
          <w:sz w:val="28"/>
          <w:szCs w:val="28"/>
        </w:rPr>
        <w:t xml:space="preserve"> можем сделать следующий вывод: и</w:t>
      </w:r>
      <w:r w:rsidR="00FD0314" w:rsidRPr="00B30277">
        <w:rPr>
          <w:sz w:val="28"/>
          <w:szCs w:val="28"/>
        </w:rPr>
        <w:t xml:space="preserve">нформационные блоки с изображением получают </w:t>
      </w:r>
      <w:r w:rsidR="0020220D" w:rsidRPr="00B30277">
        <w:rPr>
          <w:sz w:val="28"/>
          <w:szCs w:val="28"/>
        </w:rPr>
        <w:t>много</w:t>
      </w:r>
      <w:r w:rsidR="00FD0314" w:rsidRPr="00B30277">
        <w:rPr>
          <w:sz w:val="28"/>
          <w:szCs w:val="28"/>
        </w:rPr>
        <w:t xml:space="preserve"> комментариев в </w:t>
      </w:r>
      <w:r w:rsidR="0020220D" w:rsidRPr="00B30277">
        <w:rPr>
          <w:sz w:val="28"/>
          <w:szCs w:val="28"/>
        </w:rPr>
        <w:t>2 из 22 случаев. Все блоки без изображения получают очень мало комментариев.</w:t>
      </w:r>
    </w:p>
    <w:p w:rsidR="00DE5787" w:rsidRDefault="0020220D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495" w:dyaOrig="2835">
          <v:shape id="_x0000_i1031" type="#_x0000_t75" style="width:324.75pt;height:141.75pt" o:ole="">
            <v:imagedata r:id="rId36" o:title=""/>
          </v:shape>
          <o:OLEObject Type="Embed" ProgID="STATISTICA.Spreadsheet" ShapeID="_x0000_i1031" DrawAspect="Content" ObjectID="_1590271220" r:id="rId37">
            <o:FieldCodes>\s</o:FieldCodes>
          </o:OLEObject>
        </w:object>
      </w:r>
    </w:p>
    <w:p w:rsidR="0020220D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18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20220D" w:rsidRPr="00B30277" w:rsidRDefault="0020220D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>При отсутствии видео информационный блок получает очень мало комментариев в 19 из 24 случаев</w:t>
      </w:r>
      <w:r w:rsidR="008B4F6B">
        <w:rPr>
          <w:sz w:val="28"/>
          <w:szCs w:val="28"/>
        </w:rPr>
        <w:t xml:space="preserve"> (</w:t>
      </w:r>
      <w:r w:rsidR="00C87B9A">
        <w:rPr>
          <w:sz w:val="28"/>
          <w:szCs w:val="28"/>
        </w:rPr>
        <w:t>рисунок 18</w:t>
      </w:r>
      <w:r w:rsidR="008B4F6B">
        <w:rPr>
          <w:sz w:val="28"/>
          <w:szCs w:val="28"/>
        </w:rPr>
        <w:t>)</w:t>
      </w:r>
      <w:r w:rsidRPr="00B30277">
        <w:rPr>
          <w:sz w:val="28"/>
          <w:szCs w:val="28"/>
        </w:rPr>
        <w:t>.</w:t>
      </w:r>
    </w:p>
    <w:p w:rsidR="00DE5787" w:rsidRDefault="0020220D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495" w:dyaOrig="4365">
          <v:shape id="_x0000_i1032" type="#_x0000_t75" style="width:324.75pt;height:218.25pt" o:ole="">
            <v:imagedata r:id="rId38" o:title=""/>
          </v:shape>
          <o:OLEObject Type="Embed" ProgID="STATISTICA.Spreadsheet" ShapeID="_x0000_i1032" DrawAspect="Content" ObjectID="_1590271221" r:id="rId39">
            <o:FieldCodes>\s</o:FieldCodes>
          </o:OLEObject>
        </w:object>
      </w:r>
    </w:p>
    <w:p w:rsidR="0020220D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19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20220D" w:rsidRPr="00B30277" w:rsidRDefault="0020220D" w:rsidP="00B30277">
      <w:pPr>
        <w:spacing w:line="360" w:lineRule="auto"/>
        <w:ind w:firstLine="709"/>
        <w:jc w:val="both"/>
        <w:rPr>
          <w:sz w:val="28"/>
          <w:szCs w:val="28"/>
        </w:rPr>
      </w:pPr>
      <w:r w:rsidRPr="00B30277">
        <w:rPr>
          <w:sz w:val="28"/>
          <w:szCs w:val="28"/>
        </w:rPr>
        <w:t>Много комментариев получают 2 информационных блока с текстом из 19</w:t>
      </w:r>
      <w:r w:rsidR="008B4F6B">
        <w:rPr>
          <w:sz w:val="28"/>
          <w:szCs w:val="28"/>
        </w:rPr>
        <w:t xml:space="preserve"> (</w:t>
      </w:r>
      <w:r w:rsidR="00C87B9A">
        <w:rPr>
          <w:sz w:val="28"/>
          <w:szCs w:val="28"/>
        </w:rPr>
        <w:t>рисунок 19</w:t>
      </w:r>
      <w:r w:rsidR="008B4F6B">
        <w:rPr>
          <w:sz w:val="28"/>
          <w:szCs w:val="28"/>
        </w:rPr>
        <w:t>)</w:t>
      </w:r>
      <w:r w:rsidRPr="00B30277">
        <w:rPr>
          <w:sz w:val="28"/>
          <w:szCs w:val="28"/>
        </w:rPr>
        <w:t>.</w:t>
      </w:r>
    </w:p>
    <w:p w:rsidR="00DE5787" w:rsidRDefault="0020220D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495" w:dyaOrig="2835">
          <v:shape id="_x0000_i1033" type="#_x0000_t75" style="width:324.75pt;height:141.75pt" o:ole="">
            <v:imagedata r:id="rId40" o:title=""/>
          </v:shape>
          <o:OLEObject Type="Embed" ProgID="STATISTICA.Spreadsheet" ShapeID="_x0000_i1033" DrawAspect="Content" ObjectID="_1590271222" r:id="rId41">
            <o:FieldCodes>\s</o:FieldCodes>
          </o:OLEObject>
        </w:object>
      </w:r>
    </w:p>
    <w:p w:rsidR="0020220D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20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A15B89" w:rsidRPr="00B30277" w:rsidRDefault="008B4F6B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результатов </w:t>
      </w:r>
      <w:r w:rsidR="00C87B9A">
        <w:rPr>
          <w:sz w:val="28"/>
          <w:szCs w:val="28"/>
        </w:rPr>
        <w:t>рисунка 20</w:t>
      </w:r>
      <w:r>
        <w:rPr>
          <w:sz w:val="28"/>
          <w:szCs w:val="28"/>
        </w:rPr>
        <w:t xml:space="preserve"> следует, что в</w:t>
      </w:r>
      <w:r w:rsidR="00A15B89" w:rsidRPr="00B30277">
        <w:rPr>
          <w:sz w:val="28"/>
          <w:szCs w:val="28"/>
        </w:rPr>
        <w:t>се информационные блоки без ссылки получают очень мало комментариев.</w:t>
      </w:r>
    </w:p>
    <w:p w:rsidR="00DE5787" w:rsidRDefault="004A5698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495" w:dyaOrig="4365">
          <v:shape id="_x0000_i1034" type="#_x0000_t75" style="width:324.75pt;height:218.25pt" o:ole="">
            <v:imagedata r:id="rId42" o:title=""/>
          </v:shape>
          <o:OLEObject Type="Embed" ProgID="STATISTICA.Spreadsheet" ShapeID="_x0000_i1034" DrawAspect="Content" ObjectID="_1590271223" r:id="rId43">
            <o:FieldCodes>\s</o:FieldCodes>
          </o:OLEObject>
        </w:object>
      </w:r>
    </w:p>
    <w:p w:rsidR="004A5698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21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722F3C" w:rsidRPr="00B30277" w:rsidRDefault="00722F3C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блоки, не содержащие </w:t>
      </w:r>
      <w:proofErr w:type="spellStart"/>
      <w:r>
        <w:rPr>
          <w:sz w:val="28"/>
          <w:szCs w:val="28"/>
        </w:rPr>
        <w:t>репост</w:t>
      </w:r>
      <w:proofErr w:type="spellEnd"/>
      <w:r>
        <w:rPr>
          <w:sz w:val="28"/>
          <w:szCs w:val="28"/>
        </w:rPr>
        <w:t xml:space="preserve">, получают больше комментариев, чем блоки с </w:t>
      </w:r>
      <w:proofErr w:type="spellStart"/>
      <w:r>
        <w:rPr>
          <w:sz w:val="28"/>
          <w:szCs w:val="28"/>
        </w:rPr>
        <w:t>репостом</w:t>
      </w:r>
      <w:proofErr w:type="spellEnd"/>
      <w:r>
        <w:rPr>
          <w:sz w:val="28"/>
          <w:szCs w:val="28"/>
        </w:rPr>
        <w:t xml:space="preserve"> (</w:t>
      </w:r>
      <w:r w:rsidR="00C87B9A">
        <w:rPr>
          <w:sz w:val="28"/>
          <w:szCs w:val="28"/>
        </w:rPr>
        <w:t>рисунок 21</w:t>
      </w:r>
      <w:r>
        <w:rPr>
          <w:sz w:val="28"/>
          <w:szCs w:val="28"/>
        </w:rPr>
        <w:t>).</w:t>
      </w:r>
    </w:p>
    <w:p w:rsidR="002540F3" w:rsidRDefault="005E7E01" w:rsidP="006910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вывод, что </w:t>
      </w:r>
      <w:r w:rsidR="00722F3C">
        <w:rPr>
          <w:sz w:val="28"/>
          <w:szCs w:val="28"/>
        </w:rPr>
        <w:t>и</w:t>
      </w:r>
      <w:r w:rsidR="00691061" w:rsidRPr="00B30277">
        <w:rPr>
          <w:sz w:val="28"/>
          <w:szCs w:val="28"/>
        </w:rPr>
        <w:t xml:space="preserve">нформационные блоки с изображением получают </w:t>
      </w:r>
      <w:r w:rsidR="00691061">
        <w:rPr>
          <w:sz w:val="28"/>
          <w:szCs w:val="28"/>
        </w:rPr>
        <w:t>до 5</w:t>
      </w:r>
      <w:r w:rsidR="00691061" w:rsidRPr="00B30277">
        <w:rPr>
          <w:sz w:val="28"/>
          <w:szCs w:val="28"/>
        </w:rPr>
        <w:t xml:space="preserve"> комментариев в 2 из 22 случаев. Все блоки без изображения получают </w:t>
      </w:r>
      <w:r w:rsidR="00691061">
        <w:rPr>
          <w:sz w:val="28"/>
          <w:szCs w:val="28"/>
        </w:rPr>
        <w:t>до 1 комментария</w:t>
      </w:r>
      <w:r w:rsidR="00691061" w:rsidRPr="00B30277">
        <w:rPr>
          <w:sz w:val="28"/>
          <w:szCs w:val="28"/>
        </w:rPr>
        <w:t>.</w:t>
      </w:r>
      <w:r w:rsidR="00691061">
        <w:rPr>
          <w:sz w:val="28"/>
          <w:szCs w:val="28"/>
        </w:rPr>
        <w:t xml:space="preserve"> </w:t>
      </w:r>
      <w:r w:rsidR="00691061" w:rsidRPr="00B30277">
        <w:rPr>
          <w:sz w:val="28"/>
          <w:szCs w:val="28"/>
        </w:rPr>
        <w:t>При отсутствии видео</w:t>
      </w:r>
      <w:r w:rsidR="00691061">
        <w:rPr>
          <w:sz w:val="28"/>
          <w:szCs w:val="28"/>
        </w:rPr>
        <w:t>,</w:t>
      </w:r>
      <w:r w:rsidR="00691061" w:rsidRPr="00B30277">
        <w:rPr>
          <w:sz w:val="28"/>
          <w:szCs w:val="28"/>
        </w:rPr>
        <w:t xml:space="preserve"> информационный блок получает </w:t>
      </w:r>
      <w:r w:rsidR="00691061">
        <w:rPr>
          <w:sz w:val="28"/>
          <w:szCs w:val="28"/>
        </w:rPr>
        <w:t>0-1</w:t>
      </w:r>
      <w:r w:rsidR="00691061" w:rsidRPr="00B30277">
        <w:rPr>
          <w:sz w:val="28"/>
          <w:szCs w:val="28"/>
        </w:rPr>
        <w:t xml:space="preserve"> комментариев в 19 из 24 случаев.</w:t>
      </w:r>
      <w:r w:rsidR="00691061">
        <w:rPr>
          <w:sz w:val="28"/>
          <w:szCs w:val="28"/>
        </w:rPr>
        <w:t xml:space="preserve"> Более 4</w:t>
      </w:r>
      <w:r w:rsidR="00691061" w:rsidRPr="00B30277">
        <w:rPr>
          <w:sz w:val="28"/>
          <w:szCs w:val="28"/>
        </w:rPr>
        <w:t xml:space="preserve"> комментариев получают 2 информационных блока с текстом из 19.</w:t>
      </w:r>
      <w:r w:rsidR="00691061">
        <w:rPr>
          <w:sz w:val="28"/>
          <w:szCs w:val="28"/>
        </w:rPr>
        <w:t xml:space="preserve"> </w:t>
      </w:r>
      <w:r w:rsidR="00691061" w:rsidRPr="00B30277">
        <w:rPr>
          <w:sz w:val="28"/>
          <w:szCs w:val="28"/>
        </w:rPr>
        <w:t xml:space="preserve">Все информационные блоки без ссылки получают </w:t>
      </w:r>
      <w:r w:rsidR="00691061">
        <w:rPr>
          <w:sz w:val="28"/>
          <w:szCs w:val="28"/>
        </w:rPr>
        <w:t>до 1 комментария</w:t>
      </w:r>
      <w:r w:rsidR="00691061" w:rsidRPr="00B30277">
        <w:rPr>
          <w:sz w:val="28"/>
          <w:szCs w:val="28"/>
        </w:rPr>
        <w:t>.</w:t>
      </w:r>
    </w:p>
    <w:p w:rsidR="002D1548" w:rsidRDefault="0017020E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</w:t>
      </w:r>
      <w:r>
        <w:rPr>
          <w:sz w:val="28"/>
          <w:szCs w:val="28"/>
        </w:rPr>
        <w:t xml:space="preserve">лияние наличия в информационном блоке тех или иных составляющих на количество </w:t>
      </w:r>
      <w:proofErr w:type="spellStart"/>
      <w:r>
        <w:rPr>
          <w:sz w:val="28"/>
          <w:szCs w:val="28"/>
        </w:rPr>
        <w:t>репостов</w:t>
      </w:r>
      <w:proofErr w:type="spellEnd"/>
      <w:r>
        <w:rPr>
          <w:sz w:val="28"/>
          <w:szCs w:val="28"/>
        </w:rPr>
        <w:t>.</w:t>
      </w:r>
    </w:p>
    <w:p w:rsidR="00DE5787" w:rsidRDefault="002D1548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840" w:dyaOrig="2835">
          <v:shape id="_x0000_i1035" type="#_x0000_t75" style="width:342pt;height:141.75pt" o:ole="">
            <v:imagedata r:id="rId44" o:title=""/>
          </v:shape>
          <o:OLEObject Type="Embed" ProgID="STATISTICA.Spreadsheet" ShapeID="_x0000_i1035" DrawAspect="Content" ObjectID="_1590271224" r:id="rId45">
            <o:FieldCodes>\s</o:FieldCodes>
          </o:OLEObject>
        </w:object>
      </w:r>
    </w:p>
    <w:p w:rsidR="002D1548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22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691061" w:rsidRPr="00B30277" w:rsidRDefault="00691061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и очень много </w:t>
      </w:r>
      <w:proofErr w:type="spellStart"/>
      <w:r>
        <w:rPr>
          <w:sz w:val="28"/>
          <w:szCs w:val="28"/>
        </w:rPr>
        <w:t>репостов</w:t>
      </w:r>
      <w:proofErr w:type="spellEnd"/>
      <w:r>
        <w:rPr>
          <w:sz w:val="28"/>
          <w:szCs w:val="28"/>
        </w:rPr>
        <w:t xml:space="preserve"> получают по 1 информационному блоку из 22, содержащих изображение</w:t>
      </w:r>
      <w:r w:rsidR="00722F3C">
        <w:rPr>
          <w:sz w:val="28"/>
          <w:szCs w:val="28"/>
        </w:rPr>
        <w:t xml:space="preserve"> (</w:t>
      </w:r>
      <w:r w:rsidR="00C87B9A">
        <w:rPr>
          <w:sz w:val="28"/>
          <w:szCs w:val="28"/>
        </w:rPr>
        <w:t>рисунок 22</w:t>
      </w:r>
      <w:r w:rsidR="00722F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E5787" w:rsidRDefault="002D1548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555" w:dyaOrig="2835">
          <v:shape id="_x0000_i1036" type="#_x0000_t75" style="width:327.75pt;height:141.75pt" o:ole="">
            <v:imagedata r:id="rId46" o:title=""/>
          </v:shape>
          <o:OLEObject Type="Embed" ProgID="STATISTICA.Spreadsheet" ShapeID="_x0000_i1036" DrawAspect="Content" ObjectID="_1590271225" r:id="rId47">
            <o:FieldCodes>\s</o:FieldCodes>
          </o:OLEObject>
        </w:object>
      </w:r>
    </w:p>
    <w:p w:rsidR="002D1548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23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691061" w:rsidRPr="00B30277" w:rsidRDefault="00722F3C" w:rsidP="006910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результатов </w:t>
      </w:r>
      <w:r w:rsidR="00C87B9A">
        <w:rPr>
          <w:sz w:val="28"/>
          <w:szCs w:val="28"/>
        </w:rPr>
        <w:t xml:space="preserve">рисунка 23 </w:t>
      </w:r>
      <w:r>
        <w:rPr>
          <w:sz w:val="28"/>
          <w:szCs w:val="28"/>
        </w:rPr>
        <w:t>следует, что п</w:t>
      </w:r>
      <w:r w:rsidR="00691061" w:rsidRPr="00B30277">
        <w:rPr>
          <w:sz w:val="28"/>
          <w:szCs w:val="28"/>
        </w:rPr>
        <w:t xml:space="preserve">ри отсутствии видео информационный блок получает очень мало </w:t>
      </w:r>
      <w:proofErr w:type="spellStart"/>
      <w:r w:rsidR="00691061">
        <w:rPr>
          <w:sz w:val="28"/>
          <w:szCs w:val="28"/>
        </w:rPr>
        <w:t>репостов</w:t>
      </w:r>
      <w:proofErr w:type="spellEnd"/>
      <w:r w:rsidR="00691061">
        <w:rPr>
          <w:sz w:val="28"/>
          <w:szCs w:val="28"/>
        </w:rPr>
        <w:t xml:space="preserve"> в 21 из 24 случаев.</w:t>
      </w:r>
    </w:p>
    <w:p w:rsidR="00DE5787" w:rsidRDefault="002D1548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555" w:dyaOrig="4365">
          <v:shape id="_x0000_i1037" type="#_x0000_t75" style="width:327.75pt;height:218.25pt" o:ole="">
            <v:imagedata r:id="rId48" o:title=""/>
          </v:shape>
          <o:OLEObject Type="Embed" ProgID="STATISTICA.Spreadsheet" ShapeID="_x0000_i1037" DrawAspect="Content" ObjectID="_1590271226" r:id="rId49">
            <o:FieldCodes>\s</o:FieldCodes>
          </o:OLEObject>
        </w:object>
      </w:r>
    </w:p>
    <w:p w:rsidR="002D1548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24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691061" w:rsidRPr="00B30277" w:rsidRDefault="00691061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много </w:t>
      </w:r>
      <w:proofErr w:type="spellStart"/>
      <w:r>
        <w:rPr>
          <w:sz w:val="28"/>
          <w:szCs w:val="28"/>
        </w:rPr>
        <w:t>репостов</w:t>
      </w:r>
      <w:proofErr w:type="spellEnd"/>
      <w:r>
        <w:rPr>
          <w:sz w:val="28"/>
          <w:szCs w:val="28"/>
        </w:rPr>
        <w:t xml:space="preserve"> получает 1 информационный блок, содержащий текст, из 19</w:t>
      </w:r>
      <w:r w:rsidR="00722F3C">
        <w:rPr>
          <w:sz w:val="28"/>
          <w:szCs w:val="28"/>
        </w:rPr>
        <w:t xml:space="preserve"> (</w:t>
      </w:r>
      <w:r w:rsidR="00C87B9A">
        <w:rPr>
          <w:sz w:val="28"/>
          <w:szCs w:val="28"/>
        </w:rPr>
        <w:t>рисунок 24</w:t>
      </w:r>
      <w:r w:rsidR="00722F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E5787" w:rsidRDefault="002D1548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555" w:dyaOrig="2835">
          <v:shape id="_x0000_i1038" type="#_x0000_t75" style="width:327.75pt;height:141.75pt" o:ole="">
            <v:imagedata r:id="rId50" o:title=""/>
          </v:shape>
          <o:OLEObject Type="Embed" ProgID="STATISTICA.Spreadsheet" ShapeID="_x0000_i1038" DrawAspect="Content" ObjectID="_1590271227" r:id="rId51">
            <o:FieldCodes>\s</o:FieldCodes>
          </o:OLEObject>
        </w:object>
      </w:r>
    </w:p>
    <w:p w:rsidR="002D1548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25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691061" w:rsidRPr="00B30277" w:rsidRDefault="00691061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информационных блоков, </w:t>
      </w:r>
      <w:r w:rsidR="0063342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содержащих </w:t>
      </w:r>
      <w:r w:rsidR="00633428">
        <w:rPr>
          <w:sz w:val="28"/>
          <w:szCs w:val="28"/>
        </w:rPr>
        <w:t xml:space="preserve">ссылку, много и очень много </w:t>
      </w:r>
      <w:proofErr w:type="spellStart"/>
      <w:r w:rsidR="00633428">
        <w:rPr>
          <w:sz w:val="28"/>
          <w:szCs w:val="28"/>
        </w:rPr>
        <w:t>репостов</w:t>
      </w:r>
      <w:proofErr w:type="spellEnd"/>
      <w:r w:rsidR="00633428">
        <w:rPr>
          <w:sz w:val="28"/>
          <w:szCs w:val="28"/>
        </w:rPr>
        <w:t xml:space="preserve"> набирают по 1 блоку из 7.</w:t>
      </w:r>
    </w:p>
    <w:p w:rsidR="00DE5787" w:rsidRDefault="002D1548" w:rsidP="00DE5787">
      <w:pPr>
        <w:keepNext/>
        <w:spacing w:line="360" w:lineRule="auto"/>
        <w:jc w:val="center"/>
      </w:pPr>
      <w:r w:rsidRPr="00B30277">
        <w:rPr>
          <w:sz w:val="28"/>
          <w:szCs w:val="28"/>
        </w:rPr>
        <w:object w:dxaOrig="6555" w:dyaOrig="4365">
          <v:shape id="_x0000_i1039" type="#_x0000_t75" style="width:327.75pt;height:218.25pt" o:ole="">
            <v:imagedata r:id="rId52" o:title=""/>
          </v:shape>
          <o:OLEObject Type="Embed" ProgID="STATISTICA.Spreadsheet" ShapeID="_x0000_i1039" DrawAspect="Content" ObjectID="_1590271228" r:id="rId53">
            <o:FieldCodes>\s</o:FieldCodes>
          </o:OLEObject>
        </w:object>
      </w:r>
    </w:p>
    <w:p w:rsidR="002D1548" w:rsidRPr="00DE5787" w:rsidRDefault="00DE5787" w:rsidP="00DE5787">
      <w:pPr>
        <w:pStyle w:val="a8"/>
        <w:jc w:val="center"/>
        <w:rPr>
          <w:i w:val="0"/>
          <w:color w:val="auto"/>
          <w:sz w:val="28"/>
          <w:szCs w:val="28"/>
        </w:rPr>
      </w:pPr>
      <w:r w:rsidRPr="00DE5787">
        <w:rPr>
          <w:i w:val="0"/>
          <w:color w:val="auto"/>
          <w:sz w:val="28"/>
          <w:szCs w:val="28"/>
        </w:rPr>
        <w:t xml:space="preserve">Рисунок </w:t>
      </w:r>
      <w:r w:rsidRPr="00DE5787">
        <w:rPr>
          <w:i w:val="0"/>
          <w:color w:val="auto"/>
          <w:sz w:val="28"/>
          <w:szCs w:val="28"/>
        </w:rPr>
        <w:fldChar w:fldCharType="begin"/>
      </w:r>
      <w:r w:rsidRPr="00DE5787">
        <w:rPr>
          <w:i w:val="0"/>
          <w:color w:val="auto"/>
          <w:sz w:val="28"/>
          <w:szCs w:val="28"/>
        </w:rPr>
        <w:instrText xml:space="preserve"> SEQ Рисунок \* ARABIC </w:instrText>
      </w:r>
      <w:r w:rsidRPr="00DE5787">
        <w:rPr>
          <w:i w:val="0"/>
          <w:color w:val="auto"/>
          <w:sz w:val="28"/>
          <w:szCs w:val="28"/>
        </w:rPr>
        <w:fldChar w:fldCharType="separate"/>
      </w:r>
      <w:r w:rsidRPr="00DE5787">
        <w:rPr>
          <w:i w:val="0"/>
          <w:noProof/>
          <w:color w:val="auto"/>
          <w:sz w:val="28"/>
          <w:szCs w:val="28"/>
        </w:rPr>
        <w:t>26</w:t>
      </w:r>
      <w:r w:rsidRPr="00DE5787">
        <w:rPr>
          <w:i w:val="0"/>
          <w:color w:val="auto"/>
          <w:sz w:val="28"/>
          <w:szCs w:val="28"/>
        </w:rPr>
        <w:fldChar w:fldCharType="end"/>
      </w:r>
    </w:p>
    <w:p w:rsidR="005E7E01" w:rsidRDefault="005E7E01" w:rsidP="00B30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1 информационному блоку из 16, содержащих </w:t>
      </w:r>
      <w:proofErr w:type="spellStart"/>
      <w:r>
        <w:rPr>
          <w:sz w:val="28"/>
          <w:szCs w:val="28"/>
        </w:rPr>
        <w:t>репост</w:t>
      </w:r>
      <w:proofErr w:type="spellEnd"/>
      <w:r>
        <w:rPr>
          <w:sz w:val="28"/>
          <w:szCs w:val="28"/>
        </w:rPr>
        <w:t xml:space="preserve">, набирают много и очень много </w:t>
      </w:r>
      <w:proofErr w:type="spellStart"/>
      <w:r>
        <w:rPr>
          <w:sz w:val="28"/>
          <w:szCs w:val="28"/>
        </w:rPr>
        <w:t>репостов</w:t>
      </w:r>
      <w:proofErr w:type="spellEnd"/>
      <w:r w:rsidR="00722F3C">
        <w:rPr>
          <w:sz w:val="28"/>
          <w:szCs w:val="28"/>
        </w:rPr>
        <w:t xml:space="preserve"> (</w:t>
      </w:r>
      <w:r w:rsidR="00C87B9A">
        <w:rPr>
          <w:sz w:val="28"/>
          <w:szCs w:val="28"/>
        </w:rPr>
        <w:t>рисунок 26</w:t>
      </w:r>
      <w:r w:rsidR="00722F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7E01" w:rsidRDefault="005E7E01" w:rsidP="005E7E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можем говорить о том, что б</w:t>
      </w:r>
      <w:r>
        <w:rPr>
          <w:sz w:val="28"/>
          <w:szCs w:val="28"/>
        </w:rPr>
        <w:t xml:space="preserve">олее 7 </w:t>
      </w:r>
      <w:proofErr w:type="spellStart"/>
      <w:r>
        <w:rPr>
          <w:sz w:val="28"/>
          <w:szCs w:val="28"/>
        </w:rPr>
        <w:t>репостов</w:t>
      </w:r>
      <w:proofErr w:type="spellEnd"/>
      <w:r>
        <w:rPr>
          <w:sz w:val="28"/>
          <w:szCs w:val="28"/>
        </w:rPr>
        <w:t xml:space="preserve"> получают 2 информационных блока из 22, содержащих изображение. </w:t>
      </w:r>
      <w:r w:rsidRPr="00B30277">
        <w:rPr>
          <w:sz w:val="28"/>
          <w:szCs w:val="28"/>
        </w:rPr>
        <w:t xml:space="preserve">При отсутствии видео информационный блок получает </w:t>
      </w:r>
      <w:r>
        <w:rPr>
          <w:sz w:val="28"/>
          <w:szCs w:val="28"/>
        </w:rPr>
        <w:t>до 3</w:t>
      </w:r>
      <w:r w:rsidRPr="00B302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репостов</w:t>
      </w:r>
      <w:proofErr w:type="spellEnd"/>
      <w:r>
        <w:rPr>
          <w:sz w:val="28"/>
          <w:szCs w:val="28"/>
        </w:rPr>
        <w:t xml:space="preserve"> в 21 из 24 случаев. 11 и более </w:t>
      </w:r>
      <w:proofErr w:type="spellStart"/>
      <w:r>
        <w:rPr>
          <w:sz w:val="28"/>
          <w:szCs w:val="28"/>
        </w:rPr>
        <w:t>репостов</w:t>
      </w:r>
      <w:proofErr w:type="spellEnd"/>
      <w:r>
        <w:rPr>
          <w:sz w:val="28"/>
          <w:szCs w:val="28"/>
        </w:rPr>
        <w:t xml:space="preserve"> получает 1 информационный блок, содержащий текст, из 19. Из информационных блоков, не содержащих ссылку, 7 и более </w:t>
      </w:r>
      <w:proofErr w:type="spellStart"/>
      <w:r>
        <w:rPr>
          <w:sz w:val="28"/>
          <w:szCs w:val="28"/>
        </w:rPr>
        <w:t>репостов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набирают по 1 блоку из 7. По 1 информационному блоку из 16, содержащих </w:t>
      </w:r>
      <w:proofErr w:type="spellStart"/>
      <w:r>
        <w:rPr>
          <w:sz w:val="28"/>
          <w:szCs w:val="28"/>
        </w:rPr>
        <w:t>репост</w:t>
      </w:r>
      <w:proofErr w:type="spellEnd"/>
      <w:r>
        <w:rPr>
          <w:sz w:val="28"/>
          <w:szCs w:val="28"/>
        </w:rPr>
        <w:t xml:space="preserve">, набирают </w:t>
      </w:r>
      <w:r w:rsidR="000F206D">
        <w:rPr>
          <w:sz w:val="28"/>
          <w:szCs w:val="28"/>
        </w:rPr>
        <w:t>более 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репостов</w:t>
      </w:r>
      <w:proofErr w:type="spellEnd"/>
      <w:r>
        <w:rPr>
          <w:sz w:val="28"/>
          <w:szCs w:val="28"/>
        </w:rPr>
        <w:t>.</w:t>
      </w:r>
    </w:p>
    <w:p w:rsidR="0074623E" w:rsidRDefault="000C03AF" w:rsidP="005E7E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4623E">
        <w:rPr>
          <w:sz w:val="28"/>
          <w:szCs w:val="28"/>
        </w:rPr>
        <w:t>сходя из вышеизложенных данных</w:t>
      </w:r>
      <w:r w:rsidR="00165488">
        <w:rPr>
          <w:sz w:val="28"/>
          <w:szCs w:val="28"/>
        </w:rPr>
        <w:t xml:space="preserve">, </w:t>
      </w:r>
      <w:r>
        <w:rPr>
          <w:sz w:val="28"/>
          <w:szCs w:val="28"/>
        </w:rPr>
        <w:t>приходим к следующему выводу:</w:t>
      </w:r>
    </w:p>
    <w:p w:rsidR="000C03AF" w:rsidRPr="000C03AF" w:rsidRDefault="000C03AF" w:rsidP="000C03A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03AF">
        <w:rPr>
          <w:sz w:val="28"/>
          <w:szCs w:val="28"/>
        </w:rPr>
        <w:t>появление изображения</w:t>
      </w:r>
      <w:r w:rsidRPr="000C03AF">
        <w:rPr>
          <w:sz w:val="28"/>
          <w:szCs w:val="28"/>
        </w:rPr>
        <w:t xml:space="preserve"> в рекламном «посте» приводит к увеличению просмотров и </w:t>
      </w:r>
      <w:proofErr w:type="spellStart"/>
      <w:r w:rsidRPr="000C03AF">
        <w:rPr>
          <w:sz w:val="28"/>
          <w:szCs w:val="28"/>
        </w:rPr>
        <w:t>репостов</w:t>
      </w:r>
      <w:proofErr w:type="spellEnd"/>
      <w:r w:rsidRPr="000C03AF">
        <w:rPr>
          <w:sz w:val="28"/>
          <w:szCs w:val="28"/>
        </w:rPr>
        <w:t xml:space="preserve">. При отсутствии изображения количество </w:t>
      </w:r>
      <w:proofErr w:type="spellStart"/>
      <w:r w:rsidRPr="000C03AF">
        <w:rPr>
          <w:sz w:val="28"/>
          <w:szCs w:val="28"/>
        </w:rPr>
        <w:t>ла</w:t>
      </w:r>
      <w:r>
        <w:rPr>
          <w:sz w:val="28"/>
          <w:szCs w:val="28"/>
        </w:rPr>
        <w:t>йков</w:t>
      </w:r>
      <w:proofErr w:type="spellEnd"/>
      <w:r>
        <w:rPr>
          <w:sz w:val="28"/>
          <w:szCs w:val="28"/>
        </w:rPr>
        <w:t xml:space="preserve"> и комментариев уменьшается</w:t>
      </w:r>
      <w:r>
        <w:rPr>
          <w:sz w:val="28"/>
          <w:szCs w:val="28"/>
          <w:lang w:val="en-US"/>
        </w:rPr>
        <w:t>;</w:t>
      </w:r>
    </w:p>
    <w:p w:rsidR="000C03AF" w:rsidRPr="000C03AF" w:rsidRDefault="000C03AF" w:rsidP="000C03A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03AF">
        <w:rPr>
          <w:sz w:val="28"/>
          <w:szCs w:val="28"/>
        </w:rPr>
        <w:t>и</w:t>
      </w:r>
      <w:r w:rsidRPr="000C03AF">
        <w:rPr>
          <w:sz w:val="28"/>
          <w:szCs w:val="28"/>
        </w:rPr>
        <w:t xml:space="preserve">нформационные блоки, не содержащие видео, могут набирать большое количество просмотров, так же, как и блоки, не содержащие видео. Отсутствие видео приводит к уменьшению числа </w:t>
      </w:r>
      <w:r>
        <w:rPr>
          <w:sz w:val="28"/>
          <w:szCs w:val="28"/>
        </w:rPr>
        <w:t xml:space="preserve">комментариев, </w:t>
      </w:r>
      <w:proofErr w:type="spellStart"/>
      <w:r>
        <w:rPr>
          <w:sz w:val="28"/>
          <w:szCs w:val="28"/>
        </w:rPr>
        <w:t>лайков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репостов</w:t>
      </w:r>
      <w:proofErr w:type="spellEnd"/>
      <w:r>
        <w:rPr>
          <w:sz w:val="28"/>
          <w:szCs w:val="28"/>
        </w:rPr>
        <w:t>;</w:t>
      </w:r>
    </w:p>
    <w:p w:rsidR="000C03AF" w:rsidRPr="000C03AF" w:rsidRDefault="000C03AF" w:rsidP="000C03A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03AF">
        <w:rPr>
          <w:sz w:val="28"/>
          <w:szCs w:val="28"/>
        </w:rPr>
        <w:t>«п</w:t>
      </w:r>
      <w:r w:rsidRPr="000C03AF">
        <w:rPr>
          <w:sz w:val="28"/>
          <w:szCs w:val="28"/>
        </w:rPr>
        <w:t xml:space="preserve">ост» с текстом набирает меньшее число просмотров, </w:t>
      </w:r>
      <w:proofErr w:type="spellStart"/>
      <w:r w:rsidRPr="000C03AF">
        <w:rPr>
          <w:sz w:val="28"/>
          <w:szCs w:val="28"/>
        </w:rPr>
        <w:t>лайков</w:t>
      </w:r>
      <w:proofErr w:type="spellEnd"/>
      <w:r w:rsidRPr="000C03AF">
        <w:rPr>
          <w:sz w:val="28"/>
          <w:szCs w:val="28"/>
        </w:rPr>
        <w:t xml:space="preserve">, </w:t>
      </w:r>
      <w:proofErr w:type="spellStart"/>
      <w:r w:rsidRPr="000C03AF">
        <w:rPr>
          <w:sz w:val="28"/>
          <w:szCs w:val="28"/>
        </w:rPr>
        <w:t>репост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и комментариев, нежели без;</w:t>
      </w:r>
    </w:p>
    <w:p w:rsidR="000C03AF" w:rsidRPr="000C03AF" w:rsidRDefault="000C03AF" w:rsidP="000C03A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03AF">
        <w:rPr>
          <w:sz w:val="28"/>
          <w:szCs w:val="28"/>
        </w:rPr>
        <w:t>в</w:t>
      </w:r>
      <w:r w:rsidRPr="000C03AF">
        <w:rPr>
          <w:sz w:val="28"/>
          <w:szCs w:val="28"/>
        </w:rPr>
        <w:t xml:space="preserve">лияние </w:t>
      </w:r>
      <w:proofErr w:type="spellStart"/>
      <w:r w:rsidRPr="000C03AF">
        <w:rPr>
          <w:sz w:val="28"/>
          <w:szCs w:val="28"/>
        </w:rPr>
        <w:t>репоста</w:t>
      </w:r>
      <w:proofErr w:type="spellEnd"/>
      <w:r w:rsidRPr="000C03AF">
        <w:rPr>
          <w:sz w:val="28"/>
          <w:szCs w:val="28"/>
        </w:rPr>
        <w:t xml:space="preserve"> в рекламном «посте» не отражается на числе про</w:t>
      </w:r>
      <w:r>
        <w:rPr>
          <w:sz w:val="28"/>
          <w:szCs w:val="28"/>
        </w:rPr>
        <w:t xml:space="preserve">смотров, </w:t>
      </w:r>
      <w:proofErr w:type="spellStart"/>
      <w:r>
        <w:rPr>
          <w:sz w:val="28"/>
          <w:szCs w:val="28"/>
        </w:rPr>
        <w:t>лайков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комментрариев</w:t>
      </w:r>
      <w:proofErr w:type="spellEnd"/>
      <w:r>
        <w:rPr>
          <w:sz w:val="28"/>
          <w:szCs w:val="28"/>
        </w:rPr>
        <w:t>;</w:t>
      </w:r>
    </w:p>
    <w:p w:rsidR="000C03AF" w:rsidRPr="000C03AF" w:rsidRDefault="000C03AF" w:rsidP="000C03A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03AF">
        <w:rPr>
          <w:sz w:val="28"/>
          <w:szCs w:val="28"/>
        </w:rPr>
        <w:t>н</w:t>
      </w:r>
      <w:r w:rsidRPr="000C03AF">
        <w:rPr>
          <w:sz w:val="28"/>
          <w:szCs w:val="28"/>
        </w:rPr>
        <w:t xml:space="preserve">аличие ссылки не влияет на число </w:t>
      </w:r>
      <w:proofErr w:type="spellStart"/>
      <w:r w:rsidRPr="000C03AF">
        <w:rPr>
          <w:sz w:val="28"/>
          <w:szCs w:val="28"/>
        </w:rPr>
        <w:t>лайков</w:t>
      </w:r>
      <w:proofErr w:type="spellEnd"/>
      <w:r w:rsidRPr="000C03AF">
        <w:rPr>
          <w:sz w:val="28"/>
          <w:szCs w:val="28"/>
        </w:rPr>
        <w:t xml:space="preserve"> и комментариев, но влияет на число просмотров. Так, у «поста» без ссылки просмотров меньше, чем у «поста» со ссылкой.</w:t>
      </w:r>
    </w:p>
    <w:p w:rsidR="005E7E01" w:rsidRDefault="005E7E01" w:rsidP="005E7E01">
      <w:r>
        <w:br w:type="page"/>
      </w:r>
    </w:p>
    <w:p w:rsidR="005E7E01" w:rsidRPr="000C03AF" w:rsidRDefault="005E7E01" w:rsidP="000C03AF">
      <w:pPr>
        <w:pStyle w:val="1"/>
        <w:spacing w:line="360" w:lineRule="auto"/>
        <w:jc w:val="center"/>
        <w:rPr>
          <w:b w:val="0"/>
          <w:sz w:val="28"/>
          <w:szCs w:val="28"/>
        </w:rPr>
      </w:pPr>
      <w:bookmarkStart w:id="6" w:name="_Toc516528911"/>
      <w:r w:rsidRPr="000C03AF">
        <w:rPr>
          <w:b w:val="0"/>
          <w:sz w:val="28"/>
          <w:szCs w:val="28"/>
        </w:rPr>
        <w:lastRenderedPageBreak/>
        <w:t>ЗАКЛЮЧЕНИЕ</w:t>
      </w:r>
      <w:bookmarkEnd w:id="6"/>
    </w:p>
    <w:p w:rsidR="00461B9C" w:rsidRDefault="00633428" w:rsidP="00722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5E7E01">
        <w:rPr>
          <w:sz w:val="28"/>
          <w:szCs w:val="28"/>
        </w:rPr>
        <w:t xml:space="preserve">В ходе данного исследования </w:t>
      </w:r>
      <w:r w:rsidR="00461B9C">
        <w:rPr>
          <w:sz w:val="28"/>
          <w:szCs w:val="28"/>
        </w:rPr>
        <w:t>была рассмотрена социальная</w:t>
      </w:r>
      <w:r w:rsidR="005E7E01" w:rsidRPr="00B30277">
        <w:rPr>
          <w:sz w:val="28"/>
          <w:szCs w:val="28"/>
        </w:rPr>
        <w:t xml:space="preserve"> сеть </w:t>
      </w:r>
      <w:proofErr w:type="spellStart"/>
      <w:r w:rsidR="005E7E01" w:rsidRPr="00B30277">
        <w:rPr>
          <w:sz w:val="28"/>
          <w:szCs w:val="28"/>
        </w:rPr>
        <w:t>ВКонтакте</w:t>
      </w:r>
      <w:proofErr w:type="spellEnd"/>
      <w:r w:rsidR="005E7E01" w:rsidRPr="00B30277">
        <w:rPr>
          <w:sz w:val="28"/>
          <w:szCs w:val="28"/>
        </w:rPr>
        <w:t xml:space="preserve"> и ее информационные блоки с такими составляющими, как изображение, видео, ссылка и т.д. по следующим показателям: просмотр</w:t>
      </w:r>
      <w:r w:rsidR="00461B9C">
        <w:rPr>
          <w:sz w:val="28"/>
          <w:szCs w:val="28"/>
        </w:rPr>
        <w:t xml:space="preserve">ы, лайки, комментарии, </w:t>
      </w:r>
      <w:proofErr w:type="spellStart"/>
      <w:r w:rsidR="00461B9C">
        <w:rPr>
          <w:sz w:val="28"/>
          <w:szCs w:val="28"/>
        </w:rPr>
        <w:t>репосты</w:t>
      </w:r>
      <w:proofErr w:type="spellEnd"/>
      <w:r w:rsidR="00461B9C">
        <w:rPr>
          <w:sz w:val="28"/>
          <w:szCs w:val="28"/>
        </w:rPr>
        <w:t xml:space="preserve">. </w:t>
      </w:r>
    </w:p>
    <w:p w:rsidR="00FA5F49" w:rsidRDefault="00461B9C" w:rsidP="00461B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E7E01" w:rsidRPr="00B30277">
        <w:rPr>
          <w:sz w:val="28"/>
          <w:szCs w:val="28"/>
        </w:rPr>
        <w:t xml:space="preserve">ри помощи процедур частотного анализа, реализованных в среде пакета </w:t>
      </w:r>
      <w:r w:rsidR="005E7E01" w:rsidRPr="00B30277">
        <w:rPr>
          <w:sz w:val="28"/>
          <w:szCs w:val="28"/>
          <w:lang w:val="en-US"/>
        </w:rPr>
        <w:t>STATISTICA</w:t>
      </w:r>
      <w:r>
        <w:rPr>
          <w:sz w:val="28"/>
          <w:szCs w:val="28"/>
        </w:rPr>
        <w:t xml:space="preserve">, было проанализировано </w:t>
      </w:r>
      <w:r w:rsidRPr="00B30277">
        <w:rPr>
          <w:sz w:val="28"/>
          <w:szCs w:val="28"/>
        </w:rPr>
        <w:t>как различные составляющие информационного блока влияют на его восприятие пользователями одной из социальных сетей по показателям, характеризующим вовлеченность аудитории</w:t>
      </w:r>
      <w:r>
        <w:rPr>
          <w:sz w:val="28"/>
          <w:szCs w:val="28"/>
        </w:rPr>
        <w:t>.</w:t>
      </w:r>
    </w:p>
    <w:p w:rsidR="00722F3C" w:rsidRPr="0074623E" w:rsidRDefault="00722F3C" w:rsidP="0074623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4623E">
        <w:rPr>
          <w:sz w:val="28"/>
          <w:szCs w:val="28"/>
        </w:rPr>
        <w:t>Таким образом, предложенный метод</w:t>
      </w:r>
      <w:r w:rsidR="00C87B9A" w:rsidRPr="0074623E">
        <w:rPr>
          <w:sz w:val="28"/>
          <w:szCs w:val="28"/>
        </w:rPr>
        <w:t xml:space="preserve"> исследования</w:t>
      </w:r>
      <w:r w:rsidRPr="0074623E">
        <w:rPr>
          <w:sz w:val="28"/>
          <w:szCs w:val="28"/>
        </w:rPr>
        <w:t xml:space="preserve"> </w:t>
      </w:r>
      <w:r w:rsidR="00C87B9A" w:rsidRPr="0074623E">
        <w:rPr>
          <w:sz w:val="28"/>
          <w:szCs w:val="28"/>
        </w:rPr>
        <w:t>информационных блоков социальной сети</w:t>
      </w:r>
      <w:r w:rsidR="0074623E" w:rsidRPr="0074623E">
        <w:rPr>
          <w:sz w:val="28"/>
          <w:szCs w:val="28"/>
        </w:rPr>
        <w:t xml:space="preserve"> путем </w:t>
      </w:r>
      <w:r w:rsidR="0074623E" w:rsidRPr="0074623E">
        <w:rPr>
          <w:sz w:val="28"/>
          <w:szCs w:val="28"/>
        </w:rPr>
        <w:t>совмещения частот появления наблюдений на разных уровнях рассматриваемых факторов</w:t>
      </w:r>
      <w:r w:rsidRPr="0074623E">
        <w:rPr>
          <w:sz w:val="28"/>
          <w:szCs w:val="28"/>
        </w:rPr>
        <w:t xml:space="preserve"> </w:t>
      </w:r>
      <w:r w:rsidR="00C87B9A" w:rsidRPr="0074623E">
        <w:rPr>
          <w:sz w:val="28"/>
          <w:szCs w:val="28"/>
        </w:rPr>
        <w:t>позволяет</w:t>
      </w:r>
      <w:r w:rsidR="0074623E" w:rsidRPr="0074623E">
        <w:rPr>
          <w:sz w:val="28"/>
          <w:szCs w:val="28"/>
        </w:rPr>
        <w:t xml:space="preserve"> </w:t>
      </w:r>
      <w:r w:rsidR="0074623E" w:rsidRPr="0074623E">
        <w:rPr>
          <w:sz w:val="28"/>
          <w:szCs w:val="28"/>
        </w:rPr>
        <w:t>определить связи между переменными</w:t>
      </w:r>
      <w:r w:rsidR="00C87B9A" w:rsidRPr="0074623E">
        <w:rPr>
          <w:sz w:val="28"/>
          <w:szCs w:val="28"/>
        </w:rPr>
        <w:t xml:space="preserve"> </w:t>
      </w:r>
      <w:r w:rsidR="0074623E" w:rsidRPr="0074623E">
        <w:rPr>
          <w:sz w:val="28"/>
          <w:szCs w:val="28"/>
        </w:rPr>
        <w:t xml:space="preserve">и таким образом </w:t>
      </w:r>
      <w:r w:rsidR="00C87B9A" w:rsidRPr="0074623E">
        <w:rPr>
          <w:sz w:val="28"/>
          <w:szCs w:val="28"/>
        </w:rPr>
        <w:t>выяснить, какой набор составляющих</w:t>
      </w:r>
      <w:r w:rsidR="0074623E" w:rsidRPr="0074623E">
        <w:rPr>
          <w:sz w:val="28"/>
          <w:szCs w:val="28"/>
        </w:rPr>
        <w:t xml:space="preserve"> является наиболее выигрышным для рекламного «поста». </w:t>
      </w:r>
      <w:r w:rsidRPr="0074623E">
        <w:rPr>
          <w:sz w:val="28"/>
          <w:szCs w:val="28"/>
        </w:rPr>
        <w:t>Метод прост в реализации, так как основан на использовании стандартных процедур статистических пакетов.</w:t>
      </w:r>
    </w:p>
    <w:p w:rsidR="00FA5F49" w:rsidRDefault="00FA5F4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5F49" w:rsidRPr="0031471E" w:rsidRDefault="00FA5F49" w:rsidP="00FA5F49">
      <w:pPr>
        <w:pStyle w:val="1"/>
        <w:spacing w:line="360" w:lineRule="auto"/>
        <w:jc w:val="center"/>
        <w:rPr>
          <w:b w:val="0"/>
          <w:sz w:val="28"/>
          <w:szCs w:val="28"/>
        </w:rPr>
      </w:pPr>
      <w:bookmarkStart w:id="7" w:name="_Toc501568346"/>
      <w:bookmarkStart w:id="8" w:name="_Toc501568355"/>
      <w:bookmarkStart w:id="9" w:name="_Toc501570497"/>
      <w:bookmarkStart w:id="10" w:name="_Toc501613221"/>
      <w:bookmarkStart w:id="11" w:name="_Toc501622534"/>
      <w:bookmarkStart w:id="12" w:name="_Toc502257219"/>
      <w:bookmarkStart w:id="13" w:name="_Toc502264558"/>
      <w:bookmarkStart w:id="14" w:name="_Toc502302353"/>
      <w:bookmarkStart w:id="15" w:name="_Toc516528912"/>
      <w:r w:rsidRPr="0031471E">
        <w:rPr>
          <w:b w:val="0"/>
          <w:sz w:val="28"/>
          <w:szCs w:val="28"/>
        </w:rPr>
        <w:lastRenderedPageBreak/>
        <w:t>СПИСОК ИСПОЛЬЗОВАННЫХ ИСТОЧНИКОВ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33428" w:rsidRDefault="00633428" w:rsidP="00461B9C">
      <w:pPr>
        <w:spacing w:line="360" w:lineRule="auto"/>
        <w:ind w:firstLine="709"/>
        <w:jc w:val="both"/>
        <w:rPr>
          <w:sz w:val="28"/>
          <w:szCs w:val="28"/>
        </w:rPr>
      </w:pPr>
    </w:p>
    <w:p w:rsidR="00FA5F49" w:rsidRPr="00FD14E1" w:rsidRDefault="00FD14E1" w:rsidP="00FD14E1">
      <w:pPr>
        <w:pStyle w:val="a3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31471E">
        <w:rPr>
          <w:sz w:val="28"/>
          <w:szCs w:val="28"/>
        </w:rPr>
        <w:t>Халафян</w:t>
      </w:r>
      <w:proofErr w:type="spellEnd"/>
      <w:r w:rsidRPr="0031471E">
        <w:rPr>
          <w:sz w:val="28"/>
          <w:szCs w:val="28"/>
        </w:rPr>
        <w:t xml:space="preserve"> А.А. </w:t>
      </w:r>
      <w:r w:rsidRPr="0031471E">
        <w:rPr>
          <w:sz w:val="28"/>
          <w:szCs w:val="28"/>
          <w:lang w:val="en-US"/>
        </w:rPr>
        <w:t>STATISTICA</w:t>
      </w:r>
      <w:r w:rsidRPr="0031471E">
        <w:rPr>
          <w:sz w:val="28"/>
          <w:szCs w:val="28"/>
        </w:rPr>
        <w:t xml:space="preserve"> 6. Статистический анализ данных. М.: Бином, 2010. 528 с.</w:t>
      </w:r>
    </w:p>
    <w:sectPr w:rsidR="00FA5F49" w:rsidRPr="00FD14E1" w:rsidSect="00495805">
      <w:footerReference w:type="default" r:id="rId5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A4" w:rsidRDefault="00C625A4" w:rsidP="000C03AF">
      <w:r>
        <w:separator/>
      </w:r>
    </w:p>
  </w:endnote>
  <w:endnote w:type="continuationSeparator" w:id="0">
    <w:p w:rsidR="00C625A4" w:rsidRDefault="00C625A4" w:rsidP="000C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2131587615"/>
      <w:docPartObj>
        <w:docPartGallery w:val="Page Numbers (Bottom of Page)"/>
        <w:docPartUnique/>
      </w:docPartObj>
    </w:sdtPr>
    <w:sdtContent>
      <w:p w:rsidR="00495805" w:rsidRPr="00495805" w:rsidRDefault="00495805">
        <w:pPr>
          <w:pStyle w:val="ac"/>
          <w:jc w:val="center"/>
          <w:rPr>
            <w:sz w:val="24"/>
          </w:rPr>
        </w:pPr>
      </w:p>
      <w:p w:rsidR="00495805" w:rsidRPr="00495805" w:rsidRDefault="00495805">
        <w:pPr>
          <w:pStyle w:val="ac"/>
          <w:jc w:val="center"/>
          <w:rPr>
            <w:sz w:val="24"/>
          </w:rPr>
        </w:pPr>
        <w:r w:rsidRPr="00495805">
          <w:rPr>
            <w:sz w:val="24"/>
          </w:rPr>
          <w:fldChar w:fldCharType="begin"/>
        </w:r>
        <w:r w:rsidRPr="00495805">
          <w:rPr>
            <w:sz w:val="24"/>
          </w:rPr>
          <w:instrText>PAGE   \* MERGEFORMAT</w:instrText>
        </w:r>
        <w:r w:rsidRPr="00495805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495805">
          <w:rPr>
            <w:sz w:val="24"/>
          </w:rPr>
          <w:fldChar w:fldCharType="end"/>
        </w:r>
      </w:p>
    </w:sdtContent>
  </w:sdt>
  <w:p w:rsidR="000C03AF" w:rsidRDefault="000C03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A4" w:rsidRDefault="00C625A4" w:rsidP="000C03AF">
      <w:r>
        <w:separator/>
      </w:r>
    </w:p>
  </w:footnote>
  <w:footnote w:type="continuationSeparator" w:id="0">
    <w:p w:rsidR="00C625A4" w:rsidRDefault="00C625A4" w:rsidP="000C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7E9"/>
    <w:multiLevelType w:val="hybridMultilevel"/>
    <w:tmpl w:val="4E86C132"/>
    <w:lvl w:ilvl="0" w:tplc="F43677B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CC6015"/>
    <w:multiLevelType w:val="hybridMultilevel"/>
    <w:tmpl w:val="7318ED56"/>
    <w:lvl w:ilvl="0" w:tplc="21F28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201A"/>
    <w:multiLevelType w:val="hybridMultilevel"/>
    <w:tmpl w:val="950428C2"/>
    <w:lvl w:ilvl="0" w:tplc="EF401BAC">
      <w:start w:val="1"/>
      <w:numFmt w:val="russianLower"/>
      <w:lvlText w:val="%1)"/>
      <w:lvlJc w:val="left"/>
      <w:pPr>
        <w:ind w:left="1069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41683C"/>
    <w:multiLevelType w:val="hybridMultilevel"/>
    <w:tmpl w:val="1BB2FE9E"/>
    <w:lvl w:ilvl="0" w:tplc="8364310A">
      <w:start w:val="1"/>
      <w:numFmt w:val="decimal"/>
      <w:lvlText w:val="%1 "/>
      <w:lvlJc w:val="left"/>
      <w:pPr>
        <w:ind w:left="1429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76508"/>
    <w:multiLevelType w:val="hybridMultilevel"/>
    <w:tmpl w:val="0130D4EA"/>
    <w:lvl w:ilvl="0" w:tplc="21F28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A7826"/>
    <w:multiLevelType w:val="multilevel"/>
    <w:tmpl w:val="270A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E4F1A"/>
    <w:multiLevelType w:val="hybridMultilevel"/>
    <w:tmpl w:val="B44099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DB1890"/>
    <w:multiLevelType w:val="hybridMultilevel"/>
    <w:tmpl w:val="FBE0794E"/>
    <w:lvl w:ilvl="0" w:tplc="1A186BD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42B57"/>
    <w:multiLevelType w:val="hybridMultilevel"/>
    <w:tmpl w:val="3F7CC434"/>
    <w:lvl w:ilvl="0" w:tplc="2CDA0A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203276C"/>
    <w:multiLevelType w:val="hybridMultilevel"/>
    <w:tmpl w:val="04C68BDA"/>
    <w:lvl w:ilvl="0" w:tplc="EF401BAC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85227D"/>
    <w:multiLevelType w:val="hybridMultilevel"/>
    <w:tmpl w:val="AEFA184A"/>
    <w:lvl w:ilvl="0" w:tplc="EF401BAC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AB"/>
    <w:rsid w:val="0001313E"/>
    <w:rsid w:val="00025C3A"/>
    <w:rsid w:val="00057D90"/>
    <w:rsid w:val="0009064A"/>
    <w:rsid w:val="000A1AFE"/>
    <w:rsid w:val="000C03AF"/>
    <w:rsid w:val="000F206D"/>
    <w:rsid w:val="00113AF2"/>
    <w:rsid w:val="00144D4E"/>
    <w:rsid w:val="00155319"/>
    <w:rsid w:val="00165488"/>
    <w:rsid w:val="00165D6C"/>
    <w:rsid w:val="0017020E"/>
    <w:rsid w:val="0020220D"/>
    <w:rsid w:val="002540F3"/>
    <w:rsid w:val="002B2F43"/>
    <w:rsid w:val="002D1548"/>
    <w:rsid w:val="002D3113"/>
    <w:rsid w:val="002E617F"/>
    <w:rsid w:val="003249BF"/>
    <w:rsid w:val="003542E3"/>
    <w:rsid w:val="004223E5"/>
    <w:rsid w:val="004238AB"/>
    <w:rsid w:val="00461B9C"/>
    <w:rsid w:val="00495805"/>
    <w:rsid w:val="004A5698"/>
    <w:rsid w:val="004A5A16"/>
    <w:rsid w:val="00545828"/>
    <w:rsid w:val="0055721B"/>
    <w:rsid w:val="00575C33"/>
    <w:rsid w:val="00596CBB"/>
    <w:rsid w:val="005A6C23"/>
    <w:rsid w:val="005E7E01"/>
    <w:rsid w:val="00616888"/>
    <w:rsid w:val="00630558"/>
    <w:rsid w:val="00633428"/>
    <w:rsid w:val="006525E2"/>
    <w:rsid w:val="006627F2"/>
    <w:rsid w:val="00691061"/>
    <w:rsid w:val="00704C28"/>
    <w:rsid w:val="00722F3C"/>
    <w:rsid w:val="0074623E"/>
    <w:rsid w:val="007536EF"/>
    <w:rsid w:val="007959E9"/>
    <w:rsid w:val="007B194B"/>
    <w:rsid w:val="007D0D9C"/>
    <w:rsid w:val="0082653B"/>
    <w:rsid w:val="008B4F6B"/>
    <w:rsid w:val="009021CF"/>
    <w:rsid w:val="009768D4"/>
    <w:rsid w:val="00A15B89"/>
    <w:rsid w:val="00AC70CB"/>
    <w:rsid w:val="00AE032F"/>
    <w:rsid w:val="00AF1F7C"/>
    <w:rsid w:val="00B30277"/>
    <w:rsid w:val="00B910DF"/>
    <w:rsid w:val="00BE66BD"/>
    <w:rsid w:val="00C15185"/>
    <w:rsid w:val="00C30C91"/>
    <w:rsid w:val="00C35700"/>
    <w:rsid w:val="00C625A4"/>
    <w:rsid w:val="00C75212"/>
    <w:rsid w:val="00C87B9A"/>
    <w:rsid w:val="00CE71BA"/>
    <w:rsid w:val="00D73912"/>
    <w:rsid w:val="00DE5787"/>
    <w:rsid w:val="00E2005B"/>
    <w:rsid w:val="00FA5F49"/>
    <w:rsid w:val="00FA7B86"/>
    <w:rsid w:val="00FD0314"/>
    <w:rsid w:val="00FD0B5D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72DCF-E00E-4139-875D-22DF5FD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238AB"/>
    <w:pPr>
      <w:outlineLvl w:val="0"/>
    </w:pPr>
    <w:rPr>
      <w:b/>
      <w:bCs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8AB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2E61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5700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9021CF"/>
    <w:rPr>
      <w:color w:val="808080"/>
    </w:rPr>
  </w:style>
  <w:style w:type="table" w:styleId="a7">
    <w:name w:val="Table Grid"/>
    <w:basedOn w:val="a1"/>
    <w:uiPriority w:val="39"/>
    <w:rsid w:val="00C7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144D4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65D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FD14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22F3C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C03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0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C03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0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0C03A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C03A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03AF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8.bin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glossaryDocument" Target="glossary/document.xml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8.bin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52" Type="http://schemas.openxmlformats.org/officeDocument/2006/relationships/image" Target="media/image2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3C"/>
    <w:rsid w:val="00C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14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6912-96AC-4E5F-8FAF-DDEE77DB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24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Шемякина</dc:creator>
  <cp:keywords/>
  <dc:description/>
  <cp:lastModifiedBy>Мария Шемякина</cp:lastModifiedBy>
  <cp:revision>7</cp:revision>
  <dcterms:created xsi:type="dcterms:W3CDTF">2018-06-09T16:59:00Z</dcterms:created>
  <dcterms:modified xsi:type="dcterms:W3CDTF">2018-06-11T21:08:00Z</dcterms:modified>
</cp:coreProperties>
</file>