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3FC" w:rsidRPr="00B21149" w:rsidRDefault="00C323FC" w:rsidP="00311B9C">
      <w:pPr>
        <w:autoSpaceDE w:val="0"/>
        <w:autoSpaceDN w:val="0"/>
        <w:adjustRightInd w:val="0"/>
        <w:jc w:val="center"/>
        <w:rPr>
          <w:color w:val="000000"/>
          <w:sz w:val="24"/>
          <w:szCs w:val="24"/>
        </w:rPr>
      </w:pPr>
      <w:r w:rsidRPr="00B21149">
        <w:rPr>
          <w:color w:val="000000"/>
          <w:sz w:val="24"/>
          <w:szCs w:val="24"/>
        </w:rPr>
        <w:t>МИНИСТЕРСТВО ОБРАЗОВАНИЯ И НАУКИ РОССИЙСКОЙ ФЕДЕРАЦИИ</w:t>
      </w:r>
    </w:p>
    <w:p w:rsidR="00C323FC" w:rsidRPr="00B21149" w:rsidRDefault="00C323FC" w:rsidP="00311B9C">
      <w:pPr>
        <w:autoSpaceDE w:val="0"/>
        <w:autoSpaceDN w:val="0"/>
        <w:adjustRightInd w:val="0"/>
        <w:jc w:val="center"/>
        <w:rPr>
          <w:color w:val="000000"/>
          <w:sz w:val="24"/>
          <w:szCs w:val="24"/>
        </w:rPr>
      </w:pPr>
      <w:r w:rsidRPr="00B21149">
        <w:rPr>
          <w:color w:val="000000"/>
          <w:sz w:val="24"/>
          <w:szCs w:val="24"/>
        </w:rPr>
        <w:t>Федеральное государственное бюджетное образовательное учреждение</w:t>
      </w:r>
    </w:p>
    <w:p w:rsidR="00C323FC" w:rsidRPr="00B21149" w:rsidRDefault="00C323FC" w:rsidP="00311B9C">
      <w:pPr>
        <w:autoSpaceDE w:val="0"/>
        <w:autoSpaceDN w:val="0"/>
        <w:adjustRightInd w:val="0"/>
        <w:jc w:val="center"/>
        <w:rPr>
          <w:color w:val="000000"/>
          <w:sz w:val="24"/>
          <w:szCs w:val="24"/>
        </w:rPr>
      </w:pPr>
      <w:r w:rsidRPr="00B21149">
        <w:rPr>
          <w:color w:val="000000"/>
          <w:sz w:val="24"/>
          <w:szCs w:val="24"/>
        </w:rPr>
        <w:t>высшего образования</w:t>
      </w:r>
    </w:p>
    <w:p w:rsidR="00C323FC" w:rsidRPr="00B21149" w:rsidRDefault="00C323FC" w:rsidP="00311B9C">
      <w:pPr>
        <w:autoSpaceDE w:val="0"/>
        <w:autoSpaceDN w:val="0"/>
        <w:adjustRightInd w:val="0"/>
        <w:jc w:val="center"/>
        <w:rPr>
          <w:b/>
          <w:bCs/>
          <w:color w:val="000000"/>
        </w:rPr>
      </w:pPr>
      <w:r w:rsidRPr="00B21149">
        <w:rPr>
          <w:b/>
          <w:bCs/>
          <w:color w:val="000000"/>
        </w:rPr>
        <w:t xml:space="preserve"> «КУБАНСКИЙ ГОСУДАРСТВЕННЫЙ УНИВЕРСИТЕТ»</w:t>
      </w:r>
    </w:p>
    <w:p w:rsidR="00C323FC" w:rsidRPr="00B21149" w:rsidRDefault="00C323FC" w:rsidP="00311B9C">
      <w:pPr>
        <w:autoSpaceDE w:val="0"/>
        <w:autoSpaceDN w:val="0"/>
        <w:adjustRightInd w:val="0"/>
        <w:jc w:val="center"/>
        <w:rPr>
          <w:b/>
          <w:bCs/>
          <w:color w:val="000000"/>
        </w:rPr>
      </w:pPr>
      <w:r w:rsidRPr="00B21149">
        <w:rPr>
          <w:b/>
          <w:bCs/>
          <w:color w:val="000000"/>
        </w:rPr>
        <w:t>(ФГБОУ ВО «КубГУ»)</w:t>
      </w:r>
    </w:p>
    <w:p w:rsidR="00C323FC" w:rsidRPr="00B21149" w:rsidRDefault="00C323FC" w:rsidP="00311B9C">
      <w:pPr>
        <w:autoSpaceDE w:val="0"/>
        <w:autoSpaceDN w:val="0"/>
        <w:adjustRightInd w:val="0"/>
        <w:spacing w:line="360" w:lineRule="auto"/>
        <w:jc w:val="center"/>
        <w:outlineLvl w:val="0"/>
        <w:rPr>
          <w:b/>
          <w:bCs/>
          <w:color w:val="000000"/>
        </w:rPr>
      </w:pPr>
    </w:p>
    <w:p w:rsidR="00C323FC" w:rsidRDefault="00C323FC" w:rsidP="00311B9C">
      <w:pPr>
        <w:overflowPunct w:val="0"/>
        <w:adjustRightInd w:val="0"/>
        <w:jc w:val="center"/>
        <w:textAlignment w:val="baseline"/>
        <w:rPr>
          <w:b/>
          <w:bCs/>
          <w:color w:val="000000"/>
        </w:rPr>
      </w:pPr>
      <w:r>
        <w:rPr>
          <w:b/>
          <w:bCs/>
          <w:color w:val="000000"/>
        </w:rPr>
        <w:t xml:space="preserve">Кафедра </w:t>
      </w:r>
      <w:r w:rsidR="005038C9">
        <w:rPr>
          <w:b/>
          <w:bCs/>
          <w:color w:val="000000"/>
        </w:rPr>
        <w:t>информационных технологий</w:t>
      </w:r>
    </w:p>
    <w:p w:rsidR="00181C15" w:rsidRPr="00B21149" w:rsidRDefault="00181C15" w:rsidP="00311B9C">
      <w:pPr>
        <w:overflowPunct w:val="0"/>
        <w:adjustRightInd w:val="0"/>
        <w:jc w:val="center"/>
        <w:textAlignment w:val="baseline"/>
        <w:rPr>
          <w:b/>
          <w:bCs/>
          <w:color w:val="000000"/>
        </w:rPr>
      </w:pPr>
    </w:p>
    <w:p w:rsidR="00C323FC" w:rsidRPr="00B21149" w:rsidRDefault="00C323FC" w:rsidP="00C323FC">
      <w:pPr>
        <w:overflowPunct w:val="0"/>
        <w:adjustRightInd w:val="0"/>
        <w:ind w:right="279"/>
        <w:textAlignment w:val="baseline"/>
        <w:rPr>
          <w:color w:val="000000"/>
        </w:rPr>
      </w:pPr>
    </w:p>
    <w:p w:rsidR="00552611" w:rsidRDefault="00552611" w:rsidP="003F79E0">
      <w:pPr>
        <w:ind w:left="3540"/>
        <w:jc w:val="right"/>
        <w:rPr>
          <w:color w:val="000000"/>
        </w:rPr>
      </w:pPr>
    </w:p>
    <w:p w:rsidR="005B556C" w:rsidRDefault="005B556C" w:rsidP="003F79E0">
      <w:pPr>
        <w:ind w:left="3540"/>
        <w:jc w:val="right"/>
        <w:rPr>
          <w:color w:val="000000"/>
        </w:rPr>
      </w:pPr>
    </w:p>
    <w:p w:rsidR="005B556C" w:rsidRDefault="005B556C" w:rsidP="003F79E0">
      <w:pPr>
        <w:ind w:left="3540"/>
        <w:jc w:val="right"/>
        <w:rPr>
          <w:color w:val="000000"/>
        </w:rPr>
      </w:pPr>
    </w:p>
    <w:p w:rsidR="005B556C" w:rsidRDefault="005B556C" w:rsidP="003F79E0">
      <w:pPr>
        <w:ind w:left="3540"/>
        <w:jc w:val="right"/>
        <w:rPr>
          <w:color w:val="000000"/>
        </w:rPr>
      </w:pPr>
    </w:p>
    <w:p w:rsidR="005B556C" w:rsidRDefault="005B556C" w:rsidP="003F79E0">
      <w:pPr>
        <w:ind w:left="3540"/>
        <w:jc w:val="right"/>
        <w:rPr>
          <w:color w:val="000000"/>
        </w:rPr>
      </w:pPr>
    </w:p>
    <w:p w:rsidR="005B556C" w:rsidRDefault="005B556C" w:rsidP="003F79E0">
      <w:pPr>
        <w:ind w:left="3540"/>
        <w:jc w:val="right"/>
        <w:rPr>
          <w:color w:val="000000"/>
        </w:rPr>
      </w:pPr>
    </w:p>
    <w:p w:rsidR="005B556C" w:rsidRDefault="005B556C" w:rsidP="003F79E0">
      <w:pPr>
        <w:ind w:left="3540"/>
        <w:jc w:val="right"/>
        <w:rPr>
          <w:color w:val="000000"/>
        </w:rPr>
      </w:pPr>
    </w:p>
    <w:p w:rsidR="005B556C" w:rsidRDefault="005B556C" w:rsidP="003F79E0">
      <w:pPr>
        <w:ind w:left="3540"/>
        <w:jc w:val="right"/>
        <w:rPr>
          <w:color w:val="000000"/>
        </w:rPr>
      </w:pPr>
    </w:p>
    <w:p w:rsidR="005B556C" w:rsidRDefault="005B556C" w:rsidP="003F79E0">
      <w:pPr>
        <w:ind w:left="3540"/>
        <w:jc w:val="right"/>
        <w:rPr>
          <w:color w:val="000000"/>
        </w:rPr>
      </w:pPr>
    </w:p>
    <w:p w:rsidR="00552611" w:rsidRPr="005038C9" w:rsidRDefault="00552611" w:rsidP="003F79E0">
      <w:pPr>
        <w:ind w:left="3540"/>
        <w:jc w:val="right"/>
        <w:rPr>
          <w:color w:val="000000"/>
          <w:sz w:val="24"/>
          <w:szCs w:val="24"/>
        </w:rPr>
      </w:pPr>
    </w:p>
    <w:p w:rsidR="00C323FC" w:rsidRPr="00B21149" w:rsidRDefault="00C323FC" w:rsidP="003F79E0">
      <w:pPr>
        <w:overflowPunct w:val="0"/>
        <w:adjustRightInd w:val="0"/>
        <w:jc w:val="right"/>
        <w:textAlignment w:val="baseline"/>
        <w:rPr>
          <w:color w:val="000000"/>
        </w:rPr>
      </w:pPr>
    </w:p>
    <w:p w:rsidR="003F79E0" w:rsidRDefault="005B556C" w:rsidP="003F79E0">
      <w:pPr>
        <w:overflowPunct w:val="0"/>
        <w:adjustRightInd w:val="0"/>
        <w:jc w:val="center"/>
        <w:textAlignment w:val="baseline"/>
        <w:rPr>
          <w:b/>
          <w:bCs/>
          <w:color w:val="000000"/>
        </w:rPr>
      </w:pPr>
      <w:r>
        <w:rPr>
          <w:b/>
          <w:bCs/>
          <w:color w:val="000000"/>
        </w:rPr>
        <w:t xml:space="preserve">КУРСОВАЯ </w:t>
      </w:r>
      <w:r w:rsidR="003F79E0">
        <w:rPr>
          <w:b/>
          <w:bCs/>
          <w:color w:val="000000"/>
        </w:rPr>
        <w:t>РАБОТА</w:t>
      </w:r>
    </w:p>
    <w:p w:rsidR="003F79E0" w:rsidRPr="00B21149" w:rsidRDefault="003F79E0" w:rsidP="003F79E0">
      <w:pPr>
        <w:overflowPunct w:val="0"/>
        <w:adjustRightInd w:val="0"/>
        <w:jc w:val="center"/>
        <w:textAlignment w:val="baseline"/>
        <w:rPr>
          <w:b/>
          <w:bCs/>
          <w:color w:val="000000"/>
        </w:rPr>
      </w:pPr>
    </w:p>
    <w:p w:rsidR="00C323FC" w:rsidRPr="00D9727F" w:rsidRDefault="00D9727F" w:rsidP="00D9727F">
      <w:pPr>
        <w:overflowPunct w:val="0"/>
        <w:adjustRightInd w:val="0"/>
        <w:jc w:val="center"/>
        <w:textAlignment w:val="baseline"/>
        <w:rPr>
          <w:color w:val="auto"/>
        </w:rPr>
      </w:pPr>
      <w:r>
        <w:rPr>
          <w:b/>
          <w:color w:val="auto"/>
        </w:rPr>
        <w:t>РАЗРАБОТКА СИСТЕМЫ ЗАЩИТЫ ИНФОРМАЦИИ НА ОСНОВЕ ДВОИЧНОГО РЮКЗАКА</w:t>
      </w:r>
    </w:p>
    <w:p w:rsidR="005B556C" w:rsidRDefault="005B556C" w:rsidP="00C323FC">
      <w:pPr>
        <w:overflowPunct w:val="0"/>
        <w:adjustRightInd w:val="0"/>
        <w:textAlignment w:val="baseline"/>
        <w:rPr>
          <w:color w:val="000000"/>
        </w:rPr>
      </w:pPr>
    </w:p>
    <w:p w:rsidR="00C323FC" w:rsidRPr="00B21149" w:rsidRDefault="00C323FC" w:rsidP="00C323FC">
      <w:pPr>
        <w:overflowPunct w:val="0"/>
        <w:adjustRightInd w:val="0"/>
        <w:jc w:val="center"/>
        <w:textAlignment w:val="baseline"/>
        <w:rPr>
          <w:color w:val="000000"/>
        </w:rPr>
      </w:pPr>
    </w:p>
    <w:p w:rsidR="00C323FC" w:rsidRPr="00B21149" w:rsidRDefault="00C323FC" w:rsidP="00C323FC">
      <w:pPr>
        <w:rPr>
          <w:color w:val="000000"/>
        </w:rPr>
      </w:pPr>
    </w:p>
    <w:p w:rsidR="00C323FC" w:rsidRPr="00D9727F" w:rsidRDefault="00C323FC" w:rsidP="00C323FC">
      <w:pPr>
        <w:rPr>
          <w:color w:val="auto"/>
        </w:rPr>
      </w:pPr>
      <w:r w:rsidRPr="00B21149">
        <w:rPr>
          <w:color w:val="000000"/>
        </w:rPr>
        <w:t xml:space="preserve">Работу выполнил    </w:t>
      </w:r>
      <w:r>
        <w:rPr>
          <w:color w:val="000000"/>
        </w:rPr>
        <w:t xml:space="preserve">  </w:t>
      </w:r>
      <w:r w:rsidR="005038C9">
        <w:rPr>
          <w:color w:val="000000"/>
        </w:rPr>
        <w:t>_________</w:t>
      </w:r>
      <w:r>
        <w:rPr>
          <w:color w:val="000000"/>
        </w:rPr>
        <w:t xml:space="preserve">___________________________ </w:t>
      </w:r>
      <w:r w:rsidR="00D9727F">
        <w:rPr>
          <w:color w:val="000000"/>
        </w:rPr>
        <w:t>Д.А.Финджоян</w:t>
      </w:r>
    </w:p>
    <w:p w:rsidR="00C323FC" w:rsidRPr="005B556C" w:rsidRDefault="005038C9" w:rsidP="00C323FC">
      <w:pPr>
        <w:ind w:left="3540"/>
        <w:jc w:val="both"/>
        <w:rPr>
          <w:color w:val="000000"/>
          <w:sz w:val="20"/>
          <w:szCs w:val="20"/>
        </w:rPr>
      </w:pPr>
      <w:r>
        <w:rPr>
          <w:color w:val="000000"/>
        </w:rPr>
        <w:tab/>
      </w:r>
      <w:r>
        <w:rPr>
          <w:color w:val="000000"/>
        </w:rPr>
        <w:tab/>
      </w:r>
      <w:r w:rsidRPr="005038C9">
        <w:rPr>
          <w:color w:val="000000"/>
          <w:sz w:val="24"/>
          <w:szCs w:val="24"/>
        </w:rPr>
        <w:t xml:space="preserve"> </w:t>
      </w:r>
      <w:r w:rsidR="00C323FC" w:rsidRPr="005B556C">
        <w:rPr>
          <w:color w:val="000000"/>
          <w:sz w:val="20"/>
          <w:szCs w:val="20"/>
        </w:rPr>
        <w:t>(подпись, дата)</w:t>
      </w:r>
      <w:r w:rsidR="005B556C">
        <w:rPr>
          <w:color w:val="000000"/>
          <w:sz w:val="20"/>
          <w:szCs w:val="20"/>
        </w:rPr>
        <w:tab/>
      </w:r>
      <w:r w:rsidR="005B556C">
        <w:rPr>
          <w:color w:val="000000"/>
          <w:sz w:val="20"/>
          <w:szCs w:val="20"/>
        </w:rPr>
        <w:tab/>
      </w:r>
      <w:r w:rsidR="005B556C">
        <w:rPr>
          <w:color w:val="000000"/>
          <w:sz w:val="20"/>
          <w:szCs w:val="20"/>
        </w:rPr>
        <w:tab/>
        <w:t xml:space="preserve">     </w:t>
      </w:r>
      <w:r w:rsidR="00C323FC" w:rsidRPr="005B556C">
        <w:rPr>
          <w:color w:val="000000"/>
          <w:sz w:val="20"/>
          <w:szCs w:val="20"/>
        </w:rPr>
        <w:t>(инициалы, фамилия)</w:t>
      </w:r>
    </w:p>
    <w:p w:rsidR="00C323FC" w:rsidRPr="00B21149" w:rsidRDefault="005B556C" w:rsidP="00C323FC">
      <w:pPr>
        <w:spacing w:line="360" w:lineRule="auto"/>
        <w:rPr>
          <w:color w:val="000000"/>
        </w:rPr>
      </w:pPr>
      <w:r w:rsidRPr="00B21149">
        <w:rPr>
          <w:color w:val="000000"/>
        </w:rPr>
        <w:t xml:space="preserve">Факультет </w:t>
      </w:r>
      <w:r>
        <w:rPr>
          <w:color w:val="000000"/>
        </w:rPr>
        <w:t>компьютерных</w:t>
      </w:r>
      <w:r w:rsidR="0078717D">
        <w:rPr>
          <w:color w:val="000000"/>
        </w:rPr>
        <w:t xml:space="preserve"> технологий и прикладной математики</w:t>
      </w:r>
      <w:r>
        <w:rPr>
          <w:color w:val="000000"/>
        </w:rPr>
        <w:t xml:space="preserve"> </w:t>
      </w:r>
      <w:r w:rsidRPr="00D9727F">
        <w:rPr>
          <w:color w:val="auto"/>
        </w:rPr>
        <w:t>3 курс</w:t>
      </w:r>
    </w:p>
    <w:p w:rsidR="00C323FC" w:rsidRPr="00A91AD4" w:rsidRDefault="00521392" w:rsidP="00C323FC">
      <w:pPr>
        <w:spacing w:line="360" w:lineRule="auto"/>
        <w:rPr>
          <w:color w:val="000000" w:themeColor="text1"/>
        </w:rPr>
      </w:pPr>
      <w:r w:rsidRPr="00A91AD4">
        <w:rPr>
          <w:color w:val="000000" w:themeColor="text1"/>
        </w:rPr>
        <w:t>Направление</w:t>
      </w:r>
      <w:r w:rsidR="00C323FC" w:rsidRPr="00A91AD4">
        <w:rPr>
          <w:color w:val="000000" w:themeColor="text1"/>
        </w:rPr>
        <w:t xml:space="preserve"> </w:t>
      </w:r>
      <w:r w:rsidR="0024321B">
        <w:rPr>
          <w:color w:val="000000" w:themeColor="text1"/>
        </w:rPr>
        <w:t>01.03.02</w:t>
      </w:r>
      <w:r w:rsidR="006C6FE1" w:rsidRPr="00A91AD4">
        <w:rPr>
          <w:color w:val="000000" w:themeColor="text1"/>
        </w:rPr>
        <w:t xml:space="preserve"> </w:t>
      </w:r>
      <w:r w:rsidR="005B556C" w:rsidRPr="00A91AD4">
        <w:rPr>
          <w:color w:val="000000" w:themeColor="text1"/>
        </w:rPr>
        <w:t>– «</w:t>
      </w:r>
      <w:r w:rsidR="00EE0218" w:rsidRPr="00A91AD4">
        <w:rPr>
          <w:color w:val="000000" w:themeColor="text1"/>
        </w:rPr>
        <w:t>Прикладная математика и информатика</w:t>
      </w:r>
      <w:r w:rsidR="00894732" w:rsidRPr="00A91AD4">
        <w:rPr>
          <w:color w:val="000000" w:themeColor="text1"/>
        </w:rPr>
        <w:t>»</w:t>
      </w:r>
      <w:r w:rsidR="00EE0218" w:rsidRPr="00A91AD4">
        <w:rPr>
          <w:color w:val="000000" w:themeColor="text1"/>
          <w:u w:val="single"/>
        </w:rPr>
        <w:t xml:space="preserve"> </w:t>
      </w:r>
    </w:p>
    <w:p w:rsidR="00C323FC" w:rsidRPr="00A91AD4" w:rsidRDefault="00C323FC" w:rsidP="00C323FC">
      <w:pPr>
        <w:rPr>
          <w:color w:val="000000" w:themeColor="text1"/>
        </w:rPr>
      </w:pPr>
      <w:r w:rsidRPr="00A91AD4">
        <w:rPr>
          <w:color w:val="000000" w:themeColor="text1"/>
        </w:rPr>
        <w:t>Научный руководитель</w:t>
      </w:r>
      <w:r w:rsidR="006367DC" w:rsidRPr="00A91AD4">
        <w:rPr>
          <w:color w:val="000000" w:themeColor="text1"/>
        </w:rPr>
        <w:t>,</w:t>
      </w:r>
      <w:r w:rsidR="005253FE" w:rsidRPr="00A91AD4">
        <w:rPr>
          <w:color w:val="000000" w:themeColor="text1"/>
        </w:rPr>
        <w:t xml:space="preserve"> </w:t>
      </w:r>
      <w:r w:rsidR="00897316" w:rsidRPr="00A91AD4">
        <w:rPr>
          <w:color w:val="000000" w:themeColor="text1"/>
        </w:rPr>
        <w:t>проф.</w:t>
      </w:r>
    </w:p>
    <w:p w:rsidR="00C323FC" w:rsidRPr="00B21149" w:rsidRDefault="00A91AD4" w:rsidP="006367DC">
      <w:pPr>
        <w:tabs>
          <w:tab w:val="left" w:pos="6300"/>
        </w:tabs>
        <w:rPr>
          <w:color w:val="000000"/>
        </w:rPr>
      </w:pPr>
      <w:r w:rsidRPr="00A91AD4">
        <w:rPr>
          <w:color w:val="000000" w:themeColor="text1"/>
        </w:rPr>
        <w:t>д-р</w:t>
      </w:r>
      <w:r w:rsidR="00552611" w:rsidRPr="00A91AD4">
        <w:rPr>
          <w:color w:val="000000" w:themeColor="text1"/>
        </w:rPr>
        <w:t>.</w:t>
      </w:r>
      <w:r w:rsidR="006367DC" w:rsidRPr="00A91AD4">
        <w:rPr>
          <w:color w:val="000000" w:themeColor="text1"/>
        </w:rPr>
        <w:t xml:space="preserve"> </w:t>
      </w:r>
      <w:r w:rsidR="00832C8A" w:rsidRPr="00A91AD4">
        <w:rPr>
          <w:color w:val="000000" w:themeColor="text1"/>
        </w:rPr>
        <w:t>ф</w:t>
      </w:r>
      <w:r w:rsidR="005253FE" w:rsidRPr="00A91AD4">
        <w:rPr>
          <w:color w:val="000000" w:themeColor="text1"/>
        </w:rPr>
        <w:t>из.</w:t>
      </w:r>
      <w:r w:rsidR="00832C8A" w:rsidRPr="00A91AD4">
        <w:rPr>
          <w:color w:val="000000" w:themeColor="text1"/>
        </w:rPr>
        <w:t>-м</w:t>
      </w:r>
      <w:r w:rsidR="005253FE" w:rsidRPr="00A91AD4">
        <w:rPr>
          <w:color w:val="000000" w:themeColor="text1"/>
        </w:rPr>
        <w:t>ат</w:t>
      </w:r>
      <w:r w:rsidR="00552611" w:rsidRPr="00A91AD4">
        <w:rPr>
          <w:color w:val="000000" w:themeColor="text1"/>
        </w:rPr>
        <w:t xml:space="preserve">. </w:t>
      </w:r>
      <w:r w:rsidR="006367DC" w:rsidRPr="00A91AD4">
        <w:rPr>
          <w:color w:val="000000" w:themeColor="text1"/>
        </w:rPr>
        <w:t>н</w:t>
      </w:r>
      <w:r w:rsidR="005253FE" w:rsidRPr="00A91AD4">
        <w:rPr>
          <w:color w:val="000000" w:themeColor="text1"/>
        </w:rPr>
        <w:t xml:space="preserve">аук, доц. </w:t>
      </w:r>
      <w:r w:rsidR="006367DC">
        <w:rPr>
          <w:color w:val="000000"/>
        </w:rPr>
        <w:t>_____</w:t>
      </w:r>
      <w:r w:rsidR="00552611">
        <w:rPr>
          <w:color w:val="000000"/>
        </w:rPr>
        <w:t>__________________</w:t>
      </w:r>
      <w:r w:rsidR="006367DC">
        <w:rPr>
          <w:color w:val="000000"/>
        </w:rPr>
        <w:t>__</w:t>
      </w:r>
      <w:r w:rsidR="00832C8A">
        <w:rPr>
          <w:color w:val="000000"/>
        </w:rPr>
        <w:t>___</w:t>
      </w:r>
      <w:r w:rsidR="00C323FC">
        <w:rPr>
          <w:color w:val="000000"/>
        </w:rPr>
        <w:t>______</w:t>
      </w:r>
      <w:r w:rsidR="00C323FC" w:rsidRPr="00B21149">
        <w:rPr>
          <w:color w:val="000000"/>
        </w:rPr>
        <w:t xml:space="preserve"> </w:t>
      </w:r>
      <w:r w:rsidR="00D9727F" w:rsidRPr="00324587">
        <w:rPr>
          <w:color w:val="auto"/>
        </w:rPr>
        <w:t>В.О.Осипян</w:t>
      </w:r>
    </w:p>
    <w:p w:rsidR="00C323FC" w:rsidRPr="005B556C" w:rsidRDefault="005038C9" w:rsidP="006430A2">
      <w:pPr>
        <w:spacing w:line="360" w:lineRule="auto"/>
        <w:ind w:left="2832" w:firstLine="708"/>
        <w:jc w:val="both"/>
        <w:rPr>
          <w:color w:val="000000"/>
          <w:sz w:val="20"/>
          <w:szCs w:val="20"/>
        </w:rPr>
      </w:pPr>
      <w:r>
        <w:rPr>
          <w:color w:val="000000"/>
          <w:sz w:val="24"/>
          <w:szCs w:val="24"/>
        </w:rPr>
        <w:tab/>
      </w:r>
      <w:r>
        <w:rPr>
          <w:color w:val="000000"/>
          <w:sz w:val="24"/>
          <w:szCs w:val="24"/>
        </w:rPr>
        <w:tab/>
      </w:r>
      <w:r w:rsidR="00C323FC" w:rsidRPr="005B556C">
        <w:rPr>
          <w:color w:val="000000"/>
          <w:sz w:val="20"/>
          <w:szCs w:val="20"/>
        </w:rPr>
        <w:t xml:space="preserve">(подпись, </w:t>
      </w:r>
      <w:r w:rsidR="005B556C" w:rsidRPr="005B556C">
        <w:rPr>
          <w:color w:val="000000"/>
          <w:sz w:val="20"/>
          <w:szCs w:val="20"/>
        </w:rPr>
        <w:t>дата)</w:t>
      </w:r>
      <w:r w:rsidR="005B556C">
        <w:rPr>
          <w:color w:val="000000"/>
          <w:sz w:val="20"/>
          <w:szCs w:val="20"/>
        </w:rPr>
        <w:tab/>
      </w:r>
      <w:r w:rsidR="005B556C">
        <w:rPr>
          <w:color w:val="000000"/>
          <w:sz w:val="20"/>
          <w:szCs w:val="20"/>
        </w:rPr>
        <w:tab/>
      </w:r>
      <w:r w:rsidR="005B556C">
        <w:rPr>
          <w:color w:val="000000"/>
          <w:sz w:val="20"/>
          <w:szCs w:val="20"/>
        </w:rPr>
        <w:tab/>
        <w:t xml:space="preserve">     </w:t>
      </w:r>
      <w:r w:rsidR="00C323FC" w:rsidRPr="005B556C">
        <w:rPr>
          <w:color w:val="000000"/>
          <w:sz w:val="20"/>
          <w:szCs w:val="20"/>
        </w:rPr>
        <w:t>(инициалы, фамилия)</w:t>
      </w:r>
    </w:p>
    <w:p w:rsidR="00C323FC" w:rsidRPr="00B21149" w:rsidRDefault="005B556C" w:rsidP="005253FE">
      <w:pPr>
        <w:rPr>
          <w:color w:val="000000"/>
        </w:rPr>
      </w:pPr>
      <w:r>
        <w:rPr>
          <w:color w:val="000000"/>
        </w:rPr>
        <w:t>Нормоконтролер, ст.</w:t>
      </w:r>
      <w:r w:rsidR="005253FE">
        <w:rPr>
          <w:color w:val="000000"/>
        </w:rPr>
        <w:t xml:space="preserve"> преп. </w:t>
      </w:r>
      <w:r w:rsidR="005038C9">
        <w:rPr>
          <w:color w:val="000000"/>
        </w:rPr>
        <w:t>___________</w:t>
      </w:r>
      <w:r w:rsidR="00C323FC">
        <w:rPr>
          <w:color w:val="000000"/>
        </w:rPr>
        <w:t>______________________</w:t>
      </w:r>
      <w:r w:rsidR="005038C9">
        <w:rPr>
          <w:color w:val="000000"/>
        </w:rPr>
        <w:t>А.В.Харченко</w:t>
      </w:r>
    </w:p>
    <w:p w:rsidR="00C323FC" w:rsidRPr="005B556C" w:rsidRDefault="005038C9" w:rsidP="00C323FC">
      <w:pPr>
        <w:ind w:left="2832" w:firstLine="708"/>
        <w:jc w:val="both"/>
        <w:rPr>
          <w:color w:val="000000"/>
          <w:sz w:val="20"/>
          <w:szCs w:val="20"/>
        </w:rPr>
      </w:pPr>
      <w:r>
        <w:rPr>
          <w:color w:val="000000"/>
          <w:sz w:val="24"/>
          <w:szCs w:val="24"/>
        </w:rPr>
        <w:tab/>
      </w:r>
      <w:r>
        <w:rPr>
          <w:color w:val="000000"/>
          <w:sz w:val="24"/>
          <w:szCs w:val="24"/>
        </w:rPr>
        <w:tab/>
      </w:r>
      <w:r w:rsidR="00C323FC" w:rsidRPr="005B556C">
        <w:rPr>
          <w:color w:val="000000"/>
          <w:sz w:val="20"/>
          <w:szCs w:val="20"/>
        </w:rPr>
        <w:t xml:space="preserve">(подпись, </w:t>
      </w:r>
      <w:r w:rsidR="005B556C" w:rsidRPr="005B556C">
        <w:rPr>
          <w:color w:val="000000"/>
          <w:sz w:val="20"/>
          <w:szCs w:val="20"/>
        </w:rPr>
        <w:t>дата)</w:t>
      </w:r>
      <w:r w:rsidR="005B556C" w:rsidRPr="005B556C">
        <w:rPr>
          <w:color w:val="000000"/>
          <w:sz w:val="20"/>
          <w:szCs w:val="20"/>
        </w:rPr>
        <w:tab/>
      </w:r>
      <w:r w:rsidR="005B556C" w:rsidRPr="005B556C">
        <w:rPr>
          <w:color w:val="000000"/>
          <w:sz w:val="20"/>
          <w:szCs w:val="20"/>
        </w:rPr>
        <w:tab/>
      </w:r>
      <w:r w:rsidR="005B556C">
        <w:rPr>
          <w:color w:val="000000"/>
          <w:sz w:val="20"/>
          <w:szCs w:val="20"/>
        </w:rPr>
        <w:tab/>
        <w:t xml:space="preserve">     </w:t>
      </w:r>
      <w:r w:rsidR="00C323FC" w:rsidRPr="005B556C">
        <w:rPr>
          <w:color w:val="000000"/>
          <w:sz w:val="20"/>
          <w:szCs w:val="20"/>
        </w:rPr>
        <w:t>(инициалы, фамилия)</w:t>
      </w:r>
    </w:p>
    <w:p w:rsidR="00C323FC" w:rsidRPr="005B556C" w:rsidRDefault="00C323FC" w:rsidP="00C323FC">
      <w:pPr>
        <w:jc w:val="center"/>
        <w:rPr>
          <w:color w:val="000000"/>
          <w:sz w:val="20"/>
          <w:szCs w:val="20"/>
        </w:rPr>
      </w:pPr>
    </w:p>
    <w:p w:rsidR="003F79E0" w:rsidRDefault="003F79E0" w:rsidP="00C323FC">
      <w:pPr>
        <w:jc w:val="center"/>
        <w:rPr>
          <w:color w:val="000000"/>
        </w:rPr>
      </w:pPr>
    </w:p>
    <w:p w:rsidR="00552611" w:rsidRDefault="00552611" w:rsidP="00C323FC">
      <w:pPr>
        <w:jc w:val="center"/>
        <w:rPr>
          <w:color w:val="000000"/>
        </w:rPr>
      </w:pPr>
    </w:p>
    <w:p w:rsidR="00552611" w:rsidRDefault="00552611" w:rsidP="00C323FC">
      <w:pPr>
        <w:jc w:val="center"/>
        <w:rPr>
          <w:color w:val="000000"/>
        </w:rPr>
      </w:pPr>
    </w:p>
    <w:p w:rsidR="005B556C" w:rsidRDefault="005B556C" w:rsidP="00C323FC">
      <w:pPr>
        <w:jc w:val="center"/>
        <w:rPr>
          <w:color w:val="000000"/>
        </w:rPr>
      </w:pPr>
    </w:p>
    <w:p w:rsidR="00511F75" w:rsidRDefault="003F79E0" w:rsidP="0024321B">
      <w:pPr>
        <w:jc w:val="center"/>
        <w:rPr>
          <w:color w:val="auto"/>
        </w:rPr>
        <w:sectPr w:rsidR="00511F75" w:rsidSect="00511F75">
          <w:footerReference w:type="default" r:id="rId8"/>
          <w:pgSz w:w="11906" w:h="16838"/>
          <w:pgMar w:top="1134" w:right="566" w:bottom="1276" w:left="1701" w:header="708" w:footer="708" w:gutter="0"/>
          <w:cols w:space="708"/>
          <w:titlePg/>
          <w:docGrid w:linePitch="381"/>
        </w:sectPr>
      </w:pPr>
      <w:r>
        <w:rPr>
          <w:color w:val="000000"/>
        </w:rPr>
        <w:t>К</w:t>
      </w:r>
      <w:r w:rsidR="00C323FC" w:rsidRPr="00B21149">
        <w:rPr>
          <w:color w:val="000000"/>
        </w:rPr>
        <w:t>раснодар</w:t>
      </w:r>
      <w:r w:rsidR="00D9727F">
        <w:rPr>
          <w:color w:val="FF0000"/>
        </w:rPr>
        <w:t xml:space="preserve"> </w:t>
      </w:r>
      <w:r w:rsidR="00D9727F">
        <w:rPr>
          <w:color w:val="auto"/>
        </w:rPr>
        <w:t>2017</w:t>
      </w:r>
    </w:p>
    <w:p w:rsidR="00D9727F" w:rsidRDefault="00D9727F" w:rsidP="00511F75">
      <w:pPr>
        <w:tabs>
          <w:tab w:val="left" w:pos="6120"/>
        </w:tabs>
        <w:rPr>
          <w:color w:val="auto"/>
        </w:rPr>
      </w:pPr>
    </w:p>
    <w:p w:rsidR="000C1FB1" w:rsidRPr="00106F1D" w:rsidRDefault="00106F1D" w:rsidP="003067B1">
      <w:pPr>
        <w:spacing w:line="720" w:lineRule="auto"/>
        <w:ind w:right="567"/>
        <w:jc w:val="center"/>
        <w:rPr>
          <w:color w:val="auto"/>
        </w:rPr>
      </w:pPr>
      <w:r>
        <w:rPr>
          <w:color w:val="auto"/>
        </w:rPr>
        <w:t>РЕФЕРАТ</w:t>
      </w:r>
    </w:p>
    <w:p w:rsidR="000C1FB1" w:rsidRDefault="007B1C3A" w:rsidP="007B1C3A">
      <w:pPr>
        <w:spacing w:line="360" w:lineRule="auto"/>
        <w:ind w:right="567" w:firstLine="709"/>
        <w:rPr>
          <w:color w:val="auto"/>
        </w:rPr>
      </w:pPr>
      <w:r>
        <w:rPr>
          <w:color w:val="auto"/>
        </w:rPr>
        <w:t xml:space="preserve">Курсовая работа </w:t>
      </w:r>
      <w:r w:rsidR="00BA0252">
        <w:rPr>
          <w:color w:val="auto"/>
        </w:rPr>
        <w:t>46</w:t>
      </w:r>
      <w:r w:rsidR="000C1FB1">
        <w:rPr>
          <w:color w:val="auto"/>
        </w:rPr>
        <w:t xml:space="preserve"> с., </w:t>
      </w:r>
      <w:r w:rsidR="00C815D0">
        <w:rPr>
          <w:color w:val="auto"/>
        </w:rPr>
        <w:t>11 ч., 18 рис., 1 табл., 15</w:t>
      </w:r>
      <w:r w:rsidR="000C1FB1">
        <w:rPr>
          <w:color w:val="auto"/>
        </w:rPr>
        <w:t xml:space="preserve"> источников</w:t>
      </w:r>
      <w:r>
        <w:rPr>
          <w:color w:val="auto"/>
        </w:rPr>
        <w:t>.</w:t>
      </w:r>
    </w:p>
    <w:p w:rsidR="00443035" w:rsidRPr="00416955" w:rsidRDefault="000C1FB1" w:rsidP="007B1C3A">
      <w:pPr>
        <w:spacing w:line="360" w:lineRule="auto"/>
        <w:ind w:right="567"/>
        <w:jc w:val="both"/>
        <w:rPr>
          <w:color w:val="auto"/>
        </w:rPr>
      </w:pPr>
      <w:r>
        <w:rPr>
          <w:color w:val="auto"/>
        </w:rPr>
        <w:t>КРИПТОГРАФИЯ, АСИММЕТРИЧНОЕ  ШИФРОВАНИЕ, СИ</w:t>
      </w:r>
      <w:r w:rsidRPr="00416955">
        <w:rPr>
          <w:color w:val="auto"/>
        </w:rPr>
        <w:t>ММЕТРИЧНОЕ  ШИФРОВАНИЕ, КРИПТОГРАФИЧЕСКАЯ УСТОЙЧИВОСТЬ, ЗАДАЧА  О  РЮКЗАКЕ, АЛГОРИТМ  МЕРКЛА – ХЕЛЛМАНА</w:t>
      </w:r>
      <w:r w:rsidR="00443035" w:rsidRPr="00416955">
        <w:rPr>
          <w:color w:val="auto"/>
        </w:rPr>
        <w:t>, ШИФРОВАНИЕ</w:t>
      </w:r>
    </w:p>
    <w:p w:rsidR="00443035" w:rsidRPr="00416955" w:rsidRDefault="00443035" w:rsidP="007B1C3A">
      <w:pPr>
        <w:spacing w:line="360" w:lineRule="auto"/>
        <w:ind w:right="567" w:firstLine="709"/>
        <w:jc w:val="both"/>
        <w:rPr>
          <w:color w:val="auto"/>
        </w:rPr>
      </w:pPr>
      <w:r w:rsidRPr="00416955">
        <w:rPr>
          <w:color w:val="auto"/>
        </w:rPr>
        <w:t>Объектом исследования является криптографическая система защиты информации на основе двоичного рюкзака.</w:t>
      </w:r>
    </w:p>
    <w:p w:rsidR="00443035" w:rsidRPr="00416955" w:rsidRDefault="00443035" w:rsidP="007B1C3A">
      <w:pPr>
        <w:spacing w:line="360" w:lineRule="auto"/>
        <w:ind w:right="567" w:firstLine="709"/>
        <w:jc w:val="both"/>
        <w:rPr>
          <w:color w:val="auto"/>
        </w:rPr>
      </w:pPr>
      <w:r w:rsidRPr="00416955">
        <w:rPr>
          <w:color w:val="auto"/>
        </w:rPr>
        <w:t>Цель работы – ознакомление с основами криптографии, разработка системы защиты информации на основе двоичного рюкзака.</w:t>
      </w:r>
    </w:p>
    <w:p w:rsidR="00443035" w:rsidRPr="0024321B" w:rsidRDefault="00443035" w:rsidP="007B1C3A">
      <w:pPr>
        <w:spacing w:line="360" w:lineRule="auto"/>
        <w:ind w:right="567" w:firstLine="709"/>
        <w:jc w:val="both"/>
        <w:rPr>
          <w:color w:val="auto"/>
        </w:rPr>
      </w:pPr>
      <w:r w:rsidRPr="00416955">
        <w:rPr>
          <w:color w:val="auto"/>
        </w:rPr>
        <w:t>В результате исследования были рассмотрены основные понятия в криптографии, а также разработана система защиты информации, основанная на алгоритме Меркла – Хеллмана.</w:t>
      </w:r>
    </w:p>
    <w:p w:rsidR="00A569A9" w:rsidRPr="007B1C3A" w:rsidRDefault="003F74F9" w:rsidP="00E66B2F">
      <w:pPr>
        <w:spacing w:line="360" w:lineRule="auto"/>
        <w:ind w:right="567" w:firstLine="709"/>
        <w:jc w:val="both"/>
        <w:rPr>
          <w:color w:val="auto"/>
        </w:rPr>
        <w:sectPr w:rsidR="00A569A9" w:rsidRPr="007B1C3A" w:rsidSect="00D5796A">
          <w:pgSz w:w="11906" w:h="16838"/>
          <w:pgMar w:top="1134" w:right="566" w:bottom="1276" w:left="1701" w:header="708" w:footer="708" w:gutter="0"/>
          <w:cols w:space="708"/>
          <w:titlePg/>
          <w:docGrid w:linePitch="381"/>
        </w:sectPr>
      </w:pPr>
      <w:r>
        <w:rPr>
          <w:color w:val="auto"/>
        </w:rPr>
        <w:t xml:space="preserve">Разработанная система защиты информации позволяет шифровать/расшифровывать файлы данных, а также генерировать открытые и секретные ключи. </w:t>
      </w:r>
      <w:r w:rsidR="00894D64" w:rsidRPr="00416955">
        <w:rPr>
          <w:color w:val="auto"/>
        </w:rPr>
        <w:t>Время работы программы определяется объемом входных данных.</w:t>
      </w:r>
      <w:r w:rsidR="00D94AA4" w:rsidRPr="00416955">
        <w:rPr>
          <w:color w:val="auto"/>
        </w:rPr>
        <w:t xml:space="preserve"> Программа </w:t>
      </w:r>
      <w:r w:rsidR="00095C27">
        <w:rPr>
          <w:color w:val="auto"/>
        </w:rPr>
        <w:t xml:space="preserve">имеет простой интерфейс, а </w:t>
      </w:r>
      <w:r w:rsidR="00D94AA4" w:rsidRPr="00416955">
        <w:rPr>
          <w:color w:val="auto"/>
        </w:rPr>
        <w:t>для работы использует «алфавит», который состоит из заглавных букв английского алфавита, пробела, цифр 0 – 9, запятой, точки, восклицательного знака, вопросительного знака, а также служебного символа «\</w:t>
      </w:r>
      <w:r w:rsidR="00D94AA4" w:rsidRPr="00416955">
        <w:rPr>
          <w:color w:val="auto"/>
          <w:lang w:val="en-US"/>
        </w:rPr>
        <w:t>n</w:t>
      </w:r>
      <w:r w:rsidR="00D94AA4" w:rsidRPr="00416955">
        <w:rPr>
          <w:color w:val="auto"/>
        </w:rPr>
        <w:t xml:space="preserve">». Каждый символ можно представить </w:t>
      </w:r>
      <w:r w:rsidR="00E747DB" w:rsidRPr="00416955">
        <w:rPr>
          <w:color w:val="auto"/>
        </w:rPr>
        <w:t>6 – ю битами информации.</w:t>
      </w:r>
      <w:r w:rsidR="00095C27">
        <w:rPr>
          <w:color w:val="auto"/>
        </w:rPr>
        <w:t xml:space="preserve"> При использовании правильно выбранной пары ключей шифрование/расшифровывание данных производится однозначно (это означает, что ключ, которым можно зашифровать информацию, должен быть получен сильным модульным умножением относительно секретного ключа</w:t>
      </w:r>
      <w:r w:rsidR="00095C27" w:rsidRPr="00095C27">
        <w:rPr>
          <w:color w:val="auto"/>
        </w:rPr>
        <w:t>;</w:t>
      </w:r>
      <w:r w:rsidR="00095C27">
        <w:rPr>
          <w:color w:val="auto"/>
        </w:rPr>
        <w:t xml:space="preserve"> для расшифровки необходимо использовать соответствующий секретный</w:t>
      </w:r>
      <w:r w:rsidR="00FE4CB7" w:rsidRPr="00FE4CB7">
        <w:rPr>
          <w:color w:val="auto"/>
        </w:rPr>
        <w:t xml:space="preserve"> </w:t>
      </w:r>
      <w:r w:rsidR="00095C27">
        <w:rPr>
          <w:color w:val="auto"/>
        </w:rPr>
        <w:t>ключ).</w:t>
      </w:r>
    </w:p>
    <w:p w:rsidR="00616CA6" w:rsidRPr="00EE0186" w:rsidRDefault="0058053D" w:rsidP="00EE0186">
      <w:pPr>
        <w:spacing w:line="720" w:lineRule="auto"/>
        <w:ind w:right="567"/>
        <w:jc w:val="center"/>
        <w:rPr>
          <w:color w:val="auto"/>
        </w:rPr>
      </w:pPr>
      <w:r w:rsidRPr="00BE661C">
        <w:rPr>
          <w:color w:val="auto"/>
        </w:rPr>
        <w:lastRenderedPageBreak/>
        <w:t>С</w:t>
      </w:r>
      <w:r w:rsidR="007B1C3A">
        <w:rPr>
          <w:color w:val="auto"/>
        </w:rPr>
        <w:t>ОДЕРЖАНИЕ</w:t>
      </w:r>
    </w:p>
    <w:sdt>
      <w:sdtPr>
        <w:rPr>
          <w:rFonts w:ascii="Cambria" w:eastAsia="Times New Roman" w:hAnsi="Cambria" w:cs="Cambria"/>
          <w:b/>
          <w:color w:val="365F91"/>
          <w:lang w:eastAsia="ru-RU"/>
        </w:rPr>
        <w:id w:val="456459575"/>
        <w:docPartObj>
          <w:docPartGallery w:val="Table of Contents"/>
          <w:docPartUnique/>
        </w:docPartObj>
      </w:sdtPr>
      <w:sdtEndPr>
        <w:rPr>
          <w:bCs w:val="0"/>
        </w:rPr>
      </w:sdtEndPr>
      <w:sdtContent>
        <w:p w:rsidR="00616CA6" w:rsidRPr="00616CA6" w:rsidRDefault="006741A7" w:rsidP="00616CA6">
          <w:pPr>
            <w:pStyle w:val="TOC1"/>
            <w:rPr>
              <w:rFonts w:asciiTheme="minorHAnsi" w:eastAsiaTheme="minorEastAsia" w:hAnsiTheme="minorHAnsi" w:cstheme="minorBidi"/>
              <w:noProof/>
              <w:color w:val="auto"/>
              <w:sz w:val="22"/>
              <w:szCs w:val="22"/>
              <w:lang w:eastAsia="ru-RU"/>
            </w:rPr>
          </w:pPr>
          <w:r>
            <w:fldChar w:fldCharType="begin"/>
          </w:r>
          <w:r>
            <w:instrText xml:space="preserve"> TOC \o "1-3" \h \z \u </w:instrText>
          </w:r>
          <w:r>
            <w:fldChar w:fldCharType="separate"/>
          </w:r>
          <w:hyperlink w:anchor="_Toc500169897" w:history="1">
            <w:r w:rsidR="00616CA6" w:rsidRPr="00616CA6">
              <w:rPr>
                <w:rStyle w:val="Hyperlink"/>
                <w:noProof/>
              </w:rPr>
              <w:t>В</w:t>
            </w:r>
            <w:r w:rsidR="007B1C3A">
              <w:rPr>
                <w:rStyle w:val="Hyperlink"/>
                <w:noProof/>
              </w:rPr>
              <w:t>ведение</w:t>
            </w:r>
            <w:r w:rsidR="00616CA6" w:rsidRPr="00616CA6">
              <w:rPr>
                <w:noProof/>
                <w:webHidden/>
              </w:rPr>
              <w:tab/>
            </w:r>
            <w:r w:rsidR="00616CA6" w:rsidRPr="00616CA6">
              <w:rPr>
                <w:noProof/>
                <w:webHidden/>
              </w:rPr>
              <w:fldChar w:fldCharType="begin"/>
            </w:r>
            <w:r w:rsidR="00616CA6" w:rsidRPr="00616CA6">
              <w:rPr>
                <w:noProof/>
                <w:webHidden/>
              </w:rPr>
              <w:instrText xml:space="preserve"> PAGEREF _Toc500169897 \h </w:instrText>
            </w:r>
            <w:r w:rsidR="00616CA6" w:rsidRPr="00616CA6">
              <w:rPr>
                <w:noProof/>
                <w:webHidden/>
              </w:rPr>
            </w:r>
            <w:r w:rsidR="00616CA6" w:rsidRPr="00616CA6">
              <w:rPr>
                <w:noProof/>
                <w:webHidden/>
              </w:rPr>
              <w:fldChar w:fldCharType="separate"/>
            </w:r>
            <w:r w:rsidR="00F651EB">
              <w:rPr>
                <w:noProof/>
                <w:webHidden/>
              </w:rPr>
              <w:t>3</w:t>
            </w:r>
            <w:r w:rsidR="00616CA6" w:rsidRPr="00616CA6">
              <w:rPr>
                <w:noProof/>
                <w:webHidden/>
              </w:rPr>
              <w:fldChar w:fldCharType="end"/>
            </w:r>
          </w:hyperlink>
        </w:p>
        <w:p w:rsidR="00616CA6" w:rsidRPr="00616CA6" w:rsidRDefault="00616CA6" w:rsidP="00616CA6">
          <w:pPr>
            <w:pStyle w:val="TOC1"/>
            <w:rPr>
              <w:rFonts w:asciiTheme="minorHAnsi" w:eastAsiaTheme="minorEastAsia" w:hAnsiTheme="minorHAnsi" w:cstheme="minorBidi"/>
              <w:noProof/>
              <w:color w:val="auto"/>
              <w:sz w:val="22"/>
              <w:szCs w:val="22"/>
              <w:lang w:eastAsia="ru-RU"/>
            </w:rPr>
          </w:pPr>
          <w:r w:rsidRPr="00616CA6">
            <w:rPr>
              <w:rStyle w:val="Hyperlink"/>
              <w:bCs w:val="0"/>
              <w:noProof/>
              <w:color w:val="000000" w:themeColor="text1"/>
              <w:u w:val="none"/>
            </w:rPr>
            <w:t>1.</w:t>
          </w:r>
          <w:r w:rsidRPr="00616CA6">
            <w:rPr>
              <w:rStyle w:val="Hyperlink"/>
              <w:noProof/>
              <w:color w:val="000000" w:themeColor="text1"/>
              <w:u w:val="none"/>
            </w:rPr>
            <w:t xml:space="preserve"> </w:t>
          </w:r>
          <w:r>
            <w:rPr>
              <w:rStyle w:val="Hyperlink"/>
              <w:noProof/>
              <w:color w:val="000000" w:themeColor="text1"/>
              <w:u w:val="none"/>
            </w:rPr>
            <w:t xml:space="preserve"> </w:t>
          </w:r>
          <w:hyperlink w:anchor="_Toc500169898" w:history="1">
            <w:r w:rsidRPr="00616CA6">
              <w:rPr>
                <w:rStyle w:val="Hyperlink"/>
                <w:noProof/>
              </w:rPr>
              <w:t>История криптографии</w:t>
            </w:r>
            <w:r w:rsidRPr="00616CA6">
              <w:rPr>
                <w:noProof/>
                <w:webHidden/>
              </w:rPr>
              <w:tab/>
            </w:r>
            <w:r w:rsidRPr="00616CA6">
              <w:rPr>
                <w:noProof/>
                <w:webHidden/>
              </w:rPr>
              <w:fldChar w:fldCharType="begin"/>
            </w:r>
            <w:r w:rsidRPr="00616CA6">
              <w:rPr>
                <w:noProof/>
                <w:webHidden/>
              </w:rPr>
              <w:instrText xml:space="preserve"> PAGEREF _Toc500169898 \h </w:instrText>
            </w:r>
            <w:r w:rsidRPr="00616CA6">
              <w:rPr>
                <w:noProof/>
                <w:webHidden/>
              </w:rPr>
            </w:r>
            <w:r w:rsidRPr="00616CA6">
              <w:rPr>
                <w:noProof/>
                <w:webHidden/>
              </w:rPr>
              <w:fldChar w:fldCharType="separate"/>
            </w:r>
            <w:r w:rsidR="00F651EB">
              <w:rPr>
                <w:noProof/>
                <w:webHidden/>
              </w:rPr>
              <w:t>4</w:t>
            </w:r>
            <w:r w:rsidRPr="00616CA6">
              <w:rPr>
                <w:noProof/>
                <w:webHidden/>
              </w:rPr>
              <w:fldChar w:fldCharType="end"/>
            </w:r>
          </w:hyperlink>
        </w:p>
        <w:p w:rsidR="00616CA6" w:rsidRPr="00616CA6" w:rsidRDefault="00CE7FE3" w:rsidP="00616CA6">
          <w:pPr>
            <w:pStyle w:val="TOC1"/>
            <w:rPr>
              <w:rFonts w:asciiTheme="minorHAnsi" w:eastAsiaTheme="minorEastAsia" w:hAnsiTheme="minorHAnsi" w:cstheme="minorBidi"/>
              <w:noProof/>
              <w:color w:val="auto"/>
              <w:sz w:val="22"/>
              <w:szCs w:val="22"/>
              <w:lang w:eastAsia="ru-RU"/>
            </w:rPr>
          </w:pPr>
          <w:hyperlink w:anchor="_Toc500169899" w:history="1">
            <w:r w:rsidR="00616CA6" w:rsidRPr="00616CA6">
              <w:rPr>
                <w:rStyle w:val="Hyperlink"/>
                <w:noProof/>
              </w:rPr>
              <w:t>2.</w:t>
            </w:r>
            <w:r w:rsidR="00616CA6">
              <w:rPr>
                <w:rFonts w:asciiTheme="minorHAnsi" w:eastAsiaTheme="minorEastAsia" w:hAnsiTheme="minorHAnsi" w:cstheme="minorBidi"/>
                <w:noProof/>
                <w:color w:val="auto"/>
                <w:sz w:val="22"/>
                <w:szCs w:val="22"/>
                <w:lang w:eastAsia="ru-RU"/>
              </w:rPr>
              <w:t xml:space="preserve">  </w:t>
            </w:r>
            <w:r w:rsidR="00616CA6" w:rsidRPr="00616CA6">
              <w:rPr>
                <w:rStyle w:val="Hyperlink"/>
                <w:noProof/>
              </w:rPr>
              <w:t>Современная криптография</w:t>
            </w:r>
            <w:r w:rsidR="00616CA6" w:rsidRPr="00616CA6">
              <w:rPr>
                <w:noProof/>
                <w:webHidden/>
              </w:rPr>
              <w:tab/>
            </w:r>
            <w:r w:rsidR="00616CA6" w:rsidRPr="00616CA6">
              <w:rPr>
                <w:noProof/>
                <w:webHidden/>
              </w:rPr>
              <w:fldChar w:fldCharType="begin"/>
            </w:r>
            <w:r w:rsidR="00616CA6" w:rsidRPr="00616CA6">
              <w:rPr>
                <w:noProof/>
                <w:webHidden/>
              </w:rPr>
              <w:instrText xml:space="preserve"> PAGEREF _Toc500169899 \h </w:instrText>
            </w:r>
            <w:r w:rsidR="00616CA6" w:rsidRPr="00616CA6">
              <w:rPr>
                <w:noProof/>
                <w:webHidden/>
              </w:rPr>
            </w:r>
            <w:r w:rsidR="00616CA6" w:rsidRPr="00616CA6">
              <w:rPr>
                <w:noProof/>
                <w:webHidden/>
              </w:rPr>
              <w:fldChar w:fldCharType="separate"/>
            </w:r>
            <w:r w:rsidR="00F651EB">
              <w:rPr>
                <w:noProof/>
                <w:webHidden/>
              </w:rPr>
              <w:t>6</w:t>
            </w:r>
            <w:r w:rsidR="00616CA6" w:rsidRPr="00616CA6">
              <w:rPr>
                <w:noProof/>
                <w:webHidden/>
              </w:rPr>
              <w:fldChar w:fldCharType="end"/>
            </w:r>
          </w:hyperlink>
        </w:p>
        <w:p w:rsidR="00616CA6" w:rsidRPr="00616CA6" w:rsidRDefault="00CE7FE3" w:rsidP="00616CA6">
          <w:pPr>
            <w:pStyle w:val="TOC1"/>
            <w:rPr>
              <w:rFonts w:asciiTheme="minorHAnsi" w:eastAsiaTheme="minorEastAsia" w:hAnsiTheme="minorHAnsi" w:cstheme="minorBidi"/>
              <w:noProof/>
              <w:color w:val="auto"/>
              <w:sz w:val="22"/>
              <w:szCs w:val="22"/>
              <w:lang w:eastAsia="ru-RU"/>
            </w:rPr>
          </w:pPr>
          <w:hyperlink w:anchor="_Toc500169900" w:history="1">
            <w:r w:rsidR="00616CA6" w:rsidRPr="00616CA6">
              <w:rPr>
                <w:rStyle w:val="Hyperlink"/>
                <w:noProof/>
              </w:rPr>
              <w:t>3.</w:t>
            </w:r>
            <w:r w:rsidR="00616CA6">
              <w:rPr>
                <w:rFonts w:asciiTheme="minorHAnsi" w:eastAsiaTheme="minorEastAsia" w:hAnsiTheme="minorHAnsi" w:cstheme="minorBidi"/>
                <w:noProof/>
                <w:color w:val="auto"/>
                <w:sz w:val="22"/>
                <w:szCs w:val="22"/>
                <w:lang w:eastAsia="ru-RU"/>
              </w:rPr>
              <w:t xml:space="preserve">  </w:t>
            </w:r>
            <w:r w:rsidR="00616CA6" w:rsidRPr="00616CA6">
              <w:rPr>
                <w:rStyle w:val="Hyperlink"/>
                <w:noProof/>
              </w:rPr>
              <w:t>Методы защиты информации</w:t>
            </w:r>
            <w:r w:rsidR="00616CA6" w:rsidRPr="00616CA6">
              <w:rPr>
                <w:noProof/>
                <w:webHidden/>
              </w:rPr>
              <w:tab/>
            </w:r>
            <w:r w:rsidR="00616CA6" w:rsidRPr="00616CA6">
              <w:rPr>
                <w:noProof/>
                <w:webHidden/>
              </w:rPr>
              <w:fldChar w:fldCharType="begin"/>
            </w:r>
            <w:r w:rsidR="00616CA6" w:rsidRPr="00616CA6">
              <w:rPr>
                <w:noProof/>
                <w:webHidden/>
              </w:rPr>
              <w:instrText xml:space="preserve"> PAGEREF _Toc500169900 \h </w:instrText>
            </w:r>
            <w:r w:rsidR="00616CA6" w:rsidRPr="00616CA6">
              <w:rPr>
                <w:noProof/>
                <w:webHidden/>
              </w:rPr>
            </w:r>
            <w:r w:rsidR="00616CA6" w:rsidRPr="00616CA6">
              <w:rPr>
                <w:noProof/>
                <w:webHidden/>
              </w:rPr>
              <w:fldChar w:fldCharType="separate"/>
            </w:r>
            <w:r w:rsidR="00F651EB">
              <w:rPr>
                <w:noProof/>
                <w:webHidden/>
              </w:rPr>
              <w:t>8</w:t>
            </w:r>
            <w:r w:rsidR="00616CA6" w:rsidRPr="00616CA6">
              <w:rPr>
                <w:noProof/>
                <w:webHidden/>
              </w:rPr>
              <w:fldChar w:fldCharType="end"/>
            </w:r>
          </w:hyperlink>
        </w:p>
        <w:p w:rsidR="00616CA6" w:rsidRPr="00616CA6" w:rsidRDefault="00CE7FE3" w:rsidP="00616CA6">
          <w:pPr>
            <w:pStyle w:val="TOC1"/>
            <w:rPr>
              <w:rFonts w:asciiTheme="minorHAnsi" w:eastAsiaTheme="minorEastAsia" w:hAnsiTheme="minorHAnsi" w:cstheme="minorBidi"/>
              <w:noProof/>
              <w:color w:val="auto"/>
              <w:sz w:val="22"/>
              <w:szCs w:val="22"/>
              <w:lang w:eastAsia="ru-RU"/>
            </w:rPr>
          </w:pPr>
          <w:hyperlink w:anchor="_Toc500169901" w:history="1">
            <w:r w:rsidR="00616CA6" w:rsidRPr="00616CA6">
              <w:rPr>
                <w:rStyle w:val="Hyperlink"/>
                <w:noProof/>
              </w:rPr>
              <w:t>4.</w:t>
            </w:r>
            <w:r w:rsidR="00616CA6">
              <w:rPr>
                <w:rFonts w:asciiTheme="minorHAnsi" w:eastAsiaTheme="minorEastAsia" w:hAnsiTheme="minorHAnsi" w:cstheme="minorBidi"/>
                <w:noProof/>
                <w:color w:val="auto"/>
                <w:sz w:val="22"/>
                <w:szCs w:val="22"/>
                <w:lang w:eastAsia="ru-RU"/>
              </w:rPr>
              <w:t xml:space="preserve">  </w:t>
            </w:r>
            <w:r w:rsidR="00616CA6" w:rsidRPr="00616CA6">
              <w:rPr>
                <w:rStyle w:val="Hyperlink"/>
                <w:noProof/>
              </w:rPr>
              <w:t>Аутентикация</w:t>
            </w:r>
            <w:r w:rsidR="00616CA6" w:rsidRPr="00616CA6">
              <w:rPr>
                <w:noProof/>
                <w:webHidden/>
              </w:rPr>
              <w:tab/>
            </w:r>
            <w:r w:rsidR="00616CA6" w:rsidRPr="00616CA6">
              <w:rPr>
                <w:noProof/>
                <w:webHidden/>
              </w:rPr>
              <w:fldChar w:fldCharType="begin"/>
            </w:r>
            <w:r w:rsidR="00616CA6" w:rsidRPr="00616CA6">
              <w:rPr>
                <w:noProof/>
                <w:webHidden/>
              </w:rPr>
              <w:instrText xml:space="preserve"> PAGEREF _Toc500169901 \h </w:instrText>
            </w:r>
            <w:r w:rsidR="00616CA6" w:rsidRPr="00616CA6">
              <w:rPr>
                <w:noProof/>
                <w:webHidden/>
              </w:rPr>
            </w:r>
            <w:r w:rsidR="00616CA6" w:rsidRPr="00616CA6">
              <w:rPr>
                <w:noProof/>
                <w:webHidden/>
              </w:rPr>
              <w:fldChar w:fldCharType="separate"/>
            </w:r>
            <w:r w:rsidR="00F651EB">
              <w:rPr>
                <w:noProof/>
                <w:webHidden/>
              </w:rPr>
              <w:t>9</w:t>
            </w:r>
            <w:r w:rsidR="00616CA6" w:rsidRPr="00616CA6">
              <w:rPr>
                <w:noProof/>
                <w:webHidden/>
              </w:rPr>
              <w:fldChar w:fldCharType="end"/>
            </w:r>
          </w:hyperlink>
        </w:p>
        <w:p w:rsidR="00616CA6" w:rsidRPr="00616CA6" w:rsidRDefault="00CE7FE3" w:rsidP="00616CA6">
          <w:pPr>
            <w:pStyle w:val="TOC1"/>
            <w:rPr>
              <w:rFonts w:asciiTheme="minorHAnsi" w:eastAsiaTheme="minorEastAsia" w:hAnsiTheme="minorHAnsi" w:cstheme="minorBidi"/>
              <w:noProof/>
              <w:color w:val="auto"/>
              <w:sz w:val="22"/>
              <w:szCs w:val="22"/>
              <w:lang w:eastAsia="ru-RU"/>
            </w:rPr>
          </w:pPr>
          <w:hyperlink w:anchor="_Toc500169902" w:history="1">
            <w:r w:rsidR="00616CA6" w:rsidRPr="00616CA6">
              <w:rPr>
                <w:rStyle w:val="Hyperlink"/>
                <w:noProof/>
              </w:rPr>
              <w:t>5.</w:t>
            </w:r>
            <w:r w:rsidR="00616CA6">
              <w:rPr>
                <w:rFonts w:asciiTheme="minorHAnsi" w:eastAsiaTheme="minorEastAsia" w:hAnsiTheme="minorHAnsi" w:cstheme="minorBidi"/>
                <w:noProof/>
                <w:color w:val="auto"/>
                <w:sz w:val="22"/>
                <w:szCs w:val="22"/>
                <w:lang w:eastAsia="ru-RU"/>
              </w:rPr>
              <w:t xml:space="preserve">  </w:t>
            </w:r>
            <w:r w:rsidR="00616CA6" w:rsidRPr="00616CA6">
              <w:rPr>
                <w:rStyle w:val="Hyperlink"/>
                <w:noProof/>
              </w:rPr>
              <w:t>Целостность информации</w:t>
            </w:r>
            <w:r w:rsidR="00616CA6" w:rsidRPr="00616CA6">
              <w:rPr>
                <w:noProof/>
                <w:webHidden/>
              </w:rPr>
              <w:tab/>
            </w:r>
            <w:r w:rsidR="00616CA6" w:rsidRPr="00616CA6">
              <w:rPr>
                <w:noProof/>
                <w:webHidden/>
              </w:rPr>
              <w:fldChar w:fldCharType="begin"/>
            </w:r>
            <w:r w:rsidR="00616CA6" w:rsidRPr="00616CA6">
              <w:rPr>
                <w:noProof/>
                <w:webHidden/>
              </w:rPr>
              <w:instrText xml:space="preserve"> PAGEREF _Toc500169902 \h </w:instrText>
            </w:r>
            <w:r w:rsidR="00616CA6" w:rsidRPr="00616CA6">
              <w:rPr>
                <w:noProof/>
                <w:webHidden/>
              </w:rPr>
            </w:r>
            <w:r w:rsidR="00616CA6" w:rsidRPr="00616CA6">
              <w:rPr>
                <w:noProof/>
                <w:webHidden/>
              </w:rPr>
              <w:fldChar w:fldCharType="separate"/>
            </w:r>
            <w:r w:rsidR="00F651EB">
              <w:rPr>
                <w:noProof/>
                <w:webHidden/>
              </w:rPr>
              <w:t>10</w:t>
            </w:r>
            <w:r w:rsidR="00616CA6" w:rsidRPr="00616CA6">
              <w:rPr>
                <w:noProof/>
                <w:webHidden/>
              </w:rPr>
              <w:fldChar w:fldCharType="end"/>
            </w:r>
          </w:hyperlink>
        </w:p>
        <w:p w:rsidR="00616CA6" w:rsidRPr="00616CA6" w:rsidRDefault="00CE7FE3" w:rsidP="00616CA6">
          <w:pPr>
            <w:pStyle w:val="TOC1"/>
            <w:rPr>
              <w:rFonts w:asciiTheme="minorHAnsi" w:eastAsiaTheme="minorEastAsia" w:hAnsiTheme="minorHAnsi" w:cstheme="minorBidi"/>
              <w:noProof/>
              <w:color w:val="auto"/>
              <w:sz w:val="22"/>
              <w:szCs w:val="22"/>
              <w:lang w:eastAsia="ru-RU"/>
            </w:rPr>
          </w:pPr>
          <w:hyperlink w:anchor="_Toc500169903" w:history="1">
            <w:r w:rsidR="00616CA6" w:rsidRPr="00616CA6">
              <w:rPr>
                <w:rStyle w:val="Hyperlink"/>
                <w:noProof/>
              </w:rPr>
              <w:t>6.</w:t>
            </w:r>
            <w:r w:rsidR="00616CA6">
              <w:rPr>
                <w:rFonts w:asciiTheme="minorHAnsi" w:eastAsiaTheme="minorEastAsia" w:hAnsiTheme="minorHAnsi" w:cstheme="minorBidi"/>
                <w:noProof/>
                <w:color w:val="auto"/>
                <w:sz w:val="22"/>
                <w:szCs w:val="22"/>
                <w:lang w:eastAsia="ru-RU"/>
              </w:rPr>
              <w:t xml:space="preserve">  </w:t>
            </w:r>
            <w:r w:rsidR="00616CA6" w:rsidRPr="00616CA6">
              <w:rPr>
                <w:rStyle w:val="Hyperlink"/>
                <w:noProof/>
              </w:rPr>
              <w:t>Виды шифрования</w:t>
            </w:r>
            <w:r w:rsidR="00616CA6" w:rsidRPr="00616CA6">
              <w:rPr>
                <w:noProof/>
                <w:webHidden/>
              </w:rPr>
              <w:tab/>
            </w:r>
            <w:r w:rsidR="00616CA6" w:rsidRPr="00616CA6">
              <w:rPr>
                <w:noProof/>
                <w:webHidden/>
              </w:rPr>
              <w:fldChar w:fldCharType="begin"/>
            </w:r>
            <w:r w:rsidR="00616CA6" w:rsidRPr="00616CA6">
              <w:rPr>
                <w:noProof/>
                <w:webHidden/>
              </w:rPr>
              <w:instrText xml:space="preserve"> PAGEREF _Toc500169903 \h </w:instrText>
            </w:r>
            <w:r w:rsidR="00616CA6" w:rsidRPr="00616CA6">
              <w:rPr>
                <w:noProof/>
                <w:webHidden/>
              </w:rPr>
            </w:r>
            <w:r w:rsidR="00616CA6" w:rsidRPr="00616CA6">
              <w:rPr>
                <w:noProof/>
                <w:webHidden/>
              </w:rPr>
              <w:fldChar w:fldCharType="separate"/>
            </w:r>
            <w:r w:rsidR="00F651EB">
              <w:rPr>
                <w:noProof/>
                <w:webHidden/>
              </w:rPr>
              <w:t>12</w:t>
            </w:r>
            <w:r w:rsidR="00616CA6" w:rsidRPr="00616CA6">
              <w:rPr>
                <w:noProof/>
                <w:webHidden/>
              </w:rPr>
              <w:fldChar w:fldCharType="end"/>
            </w:r>
          </w:hyperlink>
        </w:p>
        <w:p w:rsidR="00616CA6" w:rsidRPr="00616CA6" w:rsidRDefault="003E4F41" w:rsidP="00616CA6">
          <w:pPr>
            <w:pStyle w:val="TOC2"/>
            <w:rPr>
              <w:rFonts w:asciiTheme="minorHAnsi" w:eastAsiaTheme="minorEastAsia" w:hAnsiTheme="minorHAnsi" w:cstheme="minorBidi"/>
              <w:sz w:val="22"/>
              <w:szCs w:val="22"/>
            </w:rPr>
          </w:pPr>
          <w:r>
            <w:t xml:space="preserve"> </w:t>
          </w:r>
          <w:hyperlink w:anchor="_Toc500169904" w:history="1">
            <w:r w:rsidR="00616CA6" w:rsidRPr="00616CA6">
              <w:rPr>
                <w:rStyle w:val="Hyperlink"/>
              </w:rPr>
              <w:t>6.1.</w:t>
            </w:r>
            <w:r w:rsidR="00616CA6">
              <w:rPr>
                <w:rFonts w:asciiTheme="minorHAnsi" w:eastAsiaTheme="minorEastAsia" w:hAnsiTheme="minorHAnsi" w:cstheme="minorBidi"/>
                <w:sz w:val="22"/>
                <w:szCs w:val="22"/>
              </w:rPr>
              <w:t xml:space="preserve">  </w:t>
            </w:r>
            <w:r w:rsidR="00616CA6" w:rsidRPr="00616CA6">
              <w:rPr>
                <w:rStyle w:val="Hyperlink"/>
              </w:rPr>
              <w:t>Симметричное шифрование</w:t>
            </w:r>
            <w:r w:rsidR="00616CA6" w:rsidRPr="00616CA6">
              <w:rPr>
                <w:webHidden/>
              </w:rPr>
              <w:tab/>
            </w:r>
            <w:r w:rsidR="00616CA6" w:rsidRPr="00616CA6">
              <w:rPr>
                <w:webHidden/>
              </w:rPr>
              <w:fldChar w:fldCharType="begin"/>
            </w:r>
            <w:r w:rsidR="00616CA6" w:rsidRPr="00616CA6">
              <w:rPr>
                <w:webHidden/>
              </w:rPr>
              <w:instrText xml:space="preserve"> PAGEREF _Toc500169904 \h </w:instrText>
            </w:r>
            <w:r w:rsidR="00616CA6" w:rsidRPr="00616CA6">
              <w:rPr>
                <w:webHidden/>
              </w:rPr>
            </w:r>
            <w:r w:rsidR="00616CA6" w:rsidRPr="00616CA6">
              <w:rPr>
                <w:webHidden/>
              </w:rPr>
              <w:fldChar w:fldCharType="separate"/>
            </w:r>
            <w:r w:rsidR="00F651EB">
              <w:rPr>
                <w:webHidden/>
              </w:rPr>
              <w:t>12</w:t>
            </w:r>
            <w:r w:rsidR="00616CA6" w:rsidRPr="00616CA6">
              <w:rPr>
                <w:webHidden/>
              </w:rPr>
              <w:fldChar w:fldCharType="end"/>
            </w:r>
          </w:hyperlink>
        </w:p>
        <w:p w:rsidR="00616CA6" w:rsidRPr="00616CA6" w:rsidRDefault="003E4F41" w:rsidP="00616CA6">
          <w:pPr>
            <w:pStyle w:val="TOC2"/>
            <w:rPr>
              <w:rFonts w:asciiTheme="minorHAnsi" w:eastAsiaTheme="minorEastAsia" w:hAnsiTheme="minorHAnsi" w:cstheme="minorBidi"/>
              <w:sz w:val="22"/>
              <w:szCs w:val="22"/>
            </w:rPr>
          </w:pPr>
          <w:r>
            <w:t xml:space="preserve"> </w:t>
          </w:r>
          <w:hyperlink w:anchor="_Toc500169905" w:history="1">
            <w:r w:rsidR="00616CA6" w:rsidRPr="00616CA6">
              <w:rPr>
                <w:rStyle w:val="Hyperlink"/>
              </w:rPr>
              <w:t>6.2.</w:t>
            </w:r>
            <w:r w:rsidR="00616CA6">
              <w:rPr>
                <w:rFonts w:asciiTheme="minorHAnsi" w:eastAsiaTheme="minorEastAsia" w:hAnsiTheme="minorHAnsi" w:cstheme="minorBidi"/>
                <w:sz w:val="22"/>
                <w:szCs w:val="22"/>
              </w:rPr>
              <w:t xml:space="preserve">  </w:t>
            </w:r>
            <w:r w:rsidR="00616CA6" w:rsidRPr="00616CA6">
              <w:rPr>
                <w:rStyle w:val="Hyperlink"/>
              </w:rPr>
              <w:t>Асимметричное шифрование</w:t>
            </w:r>
            <w:r w:rsidR="00616CA6" w:rsidRPr="00616CA6">
              <w:rPr>
                <w:webHidden/>
              </w:rPr>
              <w:tab/>
            </w:r>
            <w:r w:rsidR="00616CA6" w:rsidRPr="00616CA6">
              <w:rPr>
                <w:webHidden/>
              </w:rPr>
              <w:fldChar w:fldCharType="begin"/>
            </w:r>
            <w:r w:rsidR="00616CA6" w:rsidRPr="00616CA6">
              <w:rPr>
                <w:webHidden/>
              </w:rPr>
              <w:instrText xml:space="preserve"> PAGEREF _Toc500169905 \h </w:instrText>
            </w:r>
            <w:r w:rsidR="00616CA6" w:rsidRPr="00616CA6">
              <w:rPr>
                <w:webHidden/>
              </w:rPr>
            </w:r>
            <w:r w:rsidR="00616CA6" w:rsidRPr="00616CA6">
              <w:rPr>
                <w:webHidden/>
              </w:rPr>
              <w:fldChar w:fldCharType="separate"/>
            </w:r>
            <w:r w:rsidR="00F651EB">
              <w:rPr>
                <w:webHidden/>
              </w:rPr>
              <w:t>16</w:t>
            </w:r>
            <w:r w:rsidR="00616CA6" w:rsidRPr="00616CA6">
              <w:rPr>
                <w:webHidden/>
              </w:rPr>
              <w:fldChar w:fldCharType="end"/>
            </w:r>
          </w:hyperlink>
        </w:p>
        <w:p w:rsidR="00616CA6" w:rsidRPr="00616CA6" w:rsidRDefault="00CE7FE3" w:rsidP="00616CA6">
          <w:pPr>
            <w:pStyle w:val="TOC1"/>
            <w:rPr>
              <w:rFonts w:asciiTheme="minorHAnsi" w:eastAsiaTheme="minorEastAsia" w:hAnsiTheme="minorHAnsi" w:cstheme="minorBidi"/>
              <w:noProof/>
              <w:color w:val="auto"/>
              <w:sz w:val="22"/>
              <w:szCs w:val="22"/>
              <w:lang w:eastAsia="ru-RU"/>
            </w:rPr>
          </w:pPr>
          <w:hyperlink w:anchor="_Toc500169906" w:history="1">
            <w:r w:rsidR="00616CA6" w:rsidRPr="00616CA6">
              <w:rPr>
                <w:rStyle w:val="Hyperlink"/>
                <w:noProof/>
              </w:rPr>
              <w:t>7.</w:t>
            </w:r>
            <w:r w:rsidR="00616CA6">
              <w:rPr>
                <w:rFonts w:asciiTheme="minorHAnsi" w:eastAsiaTheme="minorEastAsia" w:hAnsiTheme="minorHAnsi" w:cstheme="minorBidi"/>
                <w:noProof/>
                <w:color w:val="auto"/>
                <w:sz w:val="22"/>
                <w:szCs w:val="22"/>
                <w:lang w:eastAsia="ru-RU"/>
              </w:rPr>
              <w:t xml:space="preserve">  </w:t>
            </w:r>
            <w:r w:rsidR="00616CA6" w:rsidRPr="00616CA6">
              <w:rPr>
                <w:rStyle w:val="Hyperlink"/>
                <w:noProof/>
              </w:rPr>
              <w:t>Ключи</w:t>
            </w:r>
            <w:r w:rsidR="00616CA6" w:rsidRPr="00616CA6">
              <w:rPr>
                <w:noProof/>
                <w:webHidden/>
              </w:rPr>
              <w:tab/>
            </w:r>
            <w:r w:rsidR="00616CA6" w:rsidRPr="00616CA6">
              <w:rPr>
                <w:noProof/>
                <w:webHidden/>
              </w:rPr>
              <w:fldChar w:fldCharType="begin"/>
            </w:r>
            <w:r w:rsidR="00616CA6" w:rsidRPr="00616CA6">
              <w:rPr>
                <w:noProof/>
                <w:webHidden/>
              </w:rPr>
              <w:instrText xml:space="preserve"> PAGEREF _Toc500169906 \h </w:instrText>
            </w:r>
            <w:r w:rsidR="00616CA6" w:rsidRPr="00616CA6">
              <w:rPr>
                <w:noProof/>
                <w:webHidden/>
              </w:rPr>
            </w:r>
            <w:r w:rsidR="00616CA6" w:rsidRPr="00616CA6">
              <w:rPr>
                <w:noProof/>
                <w:webHidden/>
              </w:rPr>
              <w:fldChar w:fldCharType="separate"/>
            </w:r>
            <w:r w:rsidR="00F651EB">
              <w:rPr>
                <w:noProof/>
                <w:webHidden/>
              </w:rPr>
              <w:t>21</w:t>
            </w:r>
            <w:r w:rsidR="00616CA6" w:rsidRPr="00616CA6">
              <w:rPr>
                <w:noProof/>
                <w:webHidden/>
              </w:rPr>
              <w:fldChar w:fldCharType="end"/>
            </w:r>
          </w:hyperlink>
        </w:p>
        <w:p w:rsidR="00616CA6" w:rsidRPr="00616CA6" w:rsidRDefault="00CE7FE3" w:rsidP="00616CA6">
          <w:pPr>
            <w:pStyle w:val="TOC1"/>
            <w:rPr>
              <w:rFonts w:asciiTheme="minorHAnsi" w:eastAsiaTheme="minorEastAsia" w:hAnsiTheme="minorHAnsi" w:cstheme="minorBidi"/>
              <w:noProof/>
              <w:color w:val="auto"/>
              <w:sz w:val="22"/>
              <w:szCs w:val="22"/>
              <w:lang w:eastAsia="ru-RU"/>
            </w:rPr>
          </w:pPr>
          <w:hyperlink w:anchor="_Toc500169907" w:history="1">
            <w:r w:rsidR="00616CA6" w:rsidRPr="00616CA6">
              <w:rPr>
                <w:rStyle w:val="Hyperlink"/>
                <w:noProof/>
              </w:rPr>
              <w:t>8.</w:t>
            </w:r>
            <w:r w:rsidR="00616CA6">
              <w:rPr>
                <w:rFonts w:asciiTheme="minorHAnsi" w:eastAsiaTheme="minorEastAsia" w:hAnsiTheme="minorHAnsi" w:cstheme="minorBidi"/>
                <w:noProof/>
                <w:color w:val="auto"/>
                <w:sz w:val="22"/>
                <w:szCs w:val="22"/>
                <w:lang w:eastAsia="ru-RU"/>
              </w:rPr>
              <w:t xml:space="preserve">  </w:t>
            </w:r>
            <w:r w:rsidR="00616CA6" w:rsidRPr="00616CA6">
              <w:rPr>
                <w:rStyle w:val="Hyperlink"/>
                <w:noProof/>
              </w:rPr>
              <w:t>Криптографическая стойкость алгоритма</w:t>
            </w:r>
            <w:r w:rsidR="00616CA6" w:rsidRPr="00616CA6">
              <w:rPr>
                <w:noProof/>
                <w:webHidden/>
              </w:rPr>
              <w:tab/>
            </w:r>
            <w:r w:rsidR="00616CA6" w:rsidRPr="00616CA6">
              <w:rPr>
                <w:noProof/>
                <w:webHidden/>
              </w:rPr>
              <w:fldChar w:fldCharType="begin"/>
            </w:r>
            <w:r w:rsidR="00616CA6" w:rsidRPr="00616CA6">
              <w:rPr>
                <w:noProof/>
                <w:webHidden/>
              </w:rPr>
              <w:instrText xml:space="preserve"> PAGEREF _Toc500169907 \h </w:instrText>
            </w:r>
            <w:r w:rsidR="00616CA6" w:rsidRPr="00616CA6">
              <w:rPr>
                <w:noProof/>
                <w:webHidden/>
              </w:rPr>
            </w:r>
            <w:r w:rsidR="00616CA6" w:rsidRPr="00616CA6">
              <w:rPr>
                <w:noProof/>
                <w:webHidden/>
              </w:rPr>
              <w:fldChar w:fldCharType="separate"/>
            </w:r>
            <w:r w:rsidR="00F651EB">
              <w:rPr>
                <w:noProof/>
                <w:webHidden/>
              </w:rPr>
              <w:t>23</w:t>
            </w:r>
            <w:r w:rsidR="00616CA6" w:rsidRPr="00616CA6">
              <w:rPr>
                <w:noProof/>
                <w:webHidden/>
              </w:rPr>
              <w:fldChar w:fldCharType="end"/>
            </w:r>
          </w:hyperlink>
        </w:p>
        <w:p w:rsidR="00616CA6" w:rsidRPr="00616CA6" w:rsidRDefault="00CE7FE3" w:rsidP="00616CA6">
          <w:pPr>
            <w:pStyle w:val="TOC1"/>
            <w:rPr>
              <w:rFonts w:asciiTheme="minorHAnsi" w:eastAsiaTheme="minorEastAsia" w:hAnsiTheme="minorHAnsi" w:cstheme="minorBidi"/>
              <w:noProof/>
              <w:color w:val="auto"/>
              <w:sz w:val="22"/>
              <w:szCs w:val="22"/>
              <w:lang w:eastAsia="ru-RU"/>
            </w:rPr>
          </w:pPr>
          <w:hyperlink w:anchor="_Toc500169908" w:history="1">
            <w:r w:rsidR="00616CA6" w:rsidRPr="00616CA6">
              <w:rPr>
                <w:rStyle w:val="Hyperlink"/>
                <w:noProof/>
              </w:rPr>
              <w:t>9.</w:t>
            </w:r>
            <w:r w:rsidR="00616CA6">
              <w:rPr>
                <w:rFonts w:asciiTheme="minorHAnsi" w:eastAsiaTheme="minorEastAsia" w:hAnsiTheme="minorHAnsi" w:cstheme="minorBidi"/>
                <w:noProof/>
                <w:color w:val="auto"/>
                <w:sz w:val="22"/>
                <w:szCs w:val="22"/>
                <w:lang w:eastAsia="ru-RU"/>
              </w:rPr>
              <w:t xml:space="preserve">  </w:t>
            </w:r>
            <w:r w:rsidR="00616CA6" w:rsidRPr="00616CA6">
              <w:rPr>
                <w:rStyle w:val="Hyperlink"/>
                <w:noProof/>
              </w:rPr>
              <w:t>Криптографическая система защиты информации</w:t>
            </w:r>
            <w:r w:rsidR="00616CA6" w:rsidRPr="00616CA6">
              <w:rPr>
                <w:noProof/>
                <w:webHidden/>
              </w:rPr>
              <w:tab/>
            </w:r>
            <w:r w:rsidR="00616CA6" w:rsidRPr="00616CA6">
              <w:rPr>
                <w:noProof/>
                <w:webHidden/>
              </w:rPr>
              <w:fldChar w:fldCharType="begin"/>
            </w:r>
            <w:r w:rsidR="00616CA6" w:rsidRPr="00616CA6">
              <w:rPr>
                <w:noProof/>
                <w:webHidden/>
              </w:rPr>
              <w:instrText xml:space="preserve"> PAGEREF _Toc500169908 \h </w:instrText>
            </w:r>
            <w:r w:rsidR="00616CA6" w:rsidRPr="00616CA6">
              <w:rPr>
                <w:noProof/>
                <w:webHidden/>
              </w:rPr>
            </w:r>
            <w:r w:rsidR="00616CA6" w:rsidRPr="00616CA6">
              <w:rPr>
                <w:noProof/>
                <w:webHidden/>
              </w:rPr>
              <w:fldChar w:fldCharType="separate"/>
            </w:r>
            <w:r w:rsidR="00F651EB">
              <w:rPr>
                <w:noProof/>
                <w:webHidden/>
              </w:rPr>
              <w:t>25</w:t>
            </w:r>
            <w:r w:rsidR="00616CA6" w:rsidRPr="00616CA6">
              <w:rPr>
                <w:noProof/>
                <w:webHidden/>
              </w:rPr>
              <w:fldChar w:fldCharType="end"/>
            </w:r>
          </w:hyperlink>
        </w:p>
        <w:p w:rsidR="00616CA6" w:rsidRPr="00616CA6" w:rsidRDefault="00CE7FE3" w:rsidP="00616CA6">
          <w:pPr>
            <w:pStyle w:val="TOC1"/>
            <w:rPr>
              <w:rFonts w:asciiTheme="minorHAnsi" w:eastAsiaTheme="minorEastAsia" w:hAnsiTheme="minorHAnsi" w:cstheme="minorBidi"/>
              <w:noProof/>
              <w:color w:val="auto"/>
              <w:sz w:val="22"/>
              <w:szCs w:val="22"/>
              <w:lang w:eastAsia="ru-RU"/>
            </w:rPr>
          </w:pPr>
          <w:hyperlink w:anchor="_Toc500169909" w:history="1">
            <w:r w:rsidR="00616CA6" w:rsidRPr="00616CA6">
              <w:rPr>
                <w:rStyle w:val="Hyperlink"/>
                <w:noProof/>
              </w:rPr>
              <w:t>10.</w:t>
            </w:r>
            <w:r w:rsidR="00616CA6">
              <w:rPr>
                <w:rFonts w:asciiTheme="minorHAnsi" w:eastAsiaTheme="minorEastAsia" w:hAnsiTheme="minorHAnsi" w:cstheme="minorBidi"/>
                <w:noProof/>
                <w:color w:val="auto"/>
                <w:sz w:val="22"/>
                <w:szCs w:val="22"/>
                <w:lang w:eastAsia="ru-RU"/>
              </w:rPr>
              <w:t xml:space="preserve">  </w:t>
            </w:r>
            <w:r w:rsidR="00616CA6" w:rsidRPr="00616CA6">
              <w:rPr>
                <w:rStyle w:val="Hyperlink"/>
                <w:noProof/>
              </w:rPr>
              <w:t>Задача о рюкзаке и СЗИ на основе этой задачи</w:t>
            </w:r>
            <w:r w:rsidR="00616CA6" w:rsidRPr="00616CA6">
              <w:rPr>
                <w:noProof/>
                <w:webHidden/>
              </w:rPr>
              <w:tab/>
            </w:r>
            <w:r w:rsidR="00616CA6" w:rsidRPr="00616CA6">
              <w:rPr>
                <w:noProof/>
                <w:webHidden/>
              </w:rPr>
              <w:fldChar w:fldCharType="begin"/>
            </w:r>
            <w:r w:rsidR="00616CA6" w:rsidRPr="00616CA6">
              <w:rPr>
                <w:noProof/>
                <w:webHidden/>
              </w:rPr>
              <w:instrText xml:space="preserve"> PAGEREF _Toc500169909 \h </w:instrText>
            </w:r>
            <w:r w:rsidR="00616CA6" w:rsidRPr="00616CA6">
              <w:rPr>
                <w:noProof/>
                <w:webHidden/>
              </w:rPr>
            </w:r>
            <w:r w:rsidR="00616CA6" w:rsidRPr="00616CA6">
              <w:rPr>
                <w:noProof/>
                <w:webHidden/>
              </w:rPr>
              <w:fldChar w:fldCharType="separate"/>
            </w:r>
            <w:r w:rsidR="00F651EB">
              <w:rPr>
                <w:noProof/>
                <w:webHidden/>
              </w:rPr>
              <w:t>26</w:t>
            </w:r>
            <w:r w:rsidR="00616CA6" w:rsidRPr="00616CA6">
              <w:rPr>
                <w:noProof/>
                <w:webHidden/>
              </w:rPr>
              <w:fldChar w:fldCharType="end"/>
            </w:r>
          </w:hyperlink>
        </w:p>
        <w:p w:rsidR="00616CA6" w:rsidRPr="00616CA6" w:rsidRDefault="003E4F41" w:rsidP="00616CA6">
          <w:pPr>
            <w:pStyle w:val="TOC2"/>
            <w:rPr>
              <w:rFonts w:asciiTheme="minorHAnsi" w:eastAsiaTheme="minorEastAsia" w:hAnsiTheme="minorHAnsi" w:cstheme="minorBidi"/>
              <w:sz w:val="22"/>
              <w:szCs w:val="22"/>
            </w:rPr>
          </w:pPr>
          <w:r>
            <w:t xml:space="preserve"> </w:t>
          </w:r>
          <w:hyperlink w:anchor="_Toc500169910" w:history="1">
            <w:r w:rsidR="00616CA6" w:rsidRPr="00616CA6">
              <w:rPr>
                <w:rStyle w:val="Hyperlink"/>
              </w:rPr>
              <w:t>10.1.</w:t>
            </w:r>
            <w:r w:rsidR="00616CA6">
              <w:rPr>
                <w:rFonts w:asciiTheme="minorHAnsi" w:eastAsiaTheme="minorEastAsia" w:hAnsiTheme="minorHAnsi" w:cstheme="minorBidi"/>
                <w:sz w:val="22"/>
                <w:szCs w:val="22"/>
              </w:rPr>
              <w:t xml:space="preserve">  </w:t>
            </w:r>
            <w:r w:rsidR="00616CA6" w:rsidRPr="00616CA6">
              <w:rPr>
                <w:rStyle w:val="Hyperlink"/>
              </w:rPr>
              <w:t>История создания системы защиты информации</w:t>
            </w:r>
            <w:r w:rsidR="00616CA6" w:rsidRPr="00616CA6">
              <w:rPr>
                <w:webHidden/>
              </w:rPr>
              <w:tab/>
            </w:r>
            <w:r w:rsidR="00616CA6" w:rsidRPr="00616CA6">
              <w:rPr>
                <w:webHidden/>
              </w:rPr>
              <w:fldChar w:fldCharType="begin"/>
            </w:r>
            <w:r w:rsidR="00616CA6" w:rsidRPr="00616CA6">
              <w:rPr>
                <w:webHidden/>
              </w:rPr>
              <w:instrText xml:space="preserve"> PAGEREF _Toc500169910 \h </w:instrText>
            </w:r>
            <w:r w:rsidR="00616CA6" w:rsidRPr="00616CA6">
              <w:rPr>
                <w:webHidden/>
              </w:rPr>
            </w:r>
            <w:r w:rsidR="00616CA6" w:rsidRPr="00616CA6">
              <w:rPr>
                <w:webHidden/>
              </w:rPr>
              <w:fldChar w:fldCharType="separate"/>
            </w:r>
            <w:r w:rsidR="00F651EB">
              <w:rPr>
                <w:webHidden/>
              </w:rPr>
              <w:t>30</w:t>
            </w:r>
            <w:r w:rsidR="00616CA6" w:rsidRPr="00616CA6">
              <w:rPr>
                <w:webHidden/>
              </w:rPr>
              <w:fldChar w:fldCharType="end"/>
            </w:r>
          </w:hyperlink>
        </w:p>
        <w:p w:rsidR="00616CA6" w:rsidRPr="00616CA6" w:rsidRDefault="003E4F41" w:rsidP="00616CA6">
          <w:pPr>
            <w:pStyle w:val="TOC2"/>
            <w:rPr>
              <w:rFonts w:asciiTheme="minorHAnsi" w:eastAsiaTheme="minorEastAsia" w:hAnsiTheme="minorHAnsi" w:cstheme="minorBidi"/>
              <w:sz w:val="22"/>
              <w:szCs w:val="22"/>
            </w:rPr>
          </w:pPr>
          <w:r>
            <w:t xml:space="preserve"> </w:t>
          </w:r>
          <w:hyperlink w:anchor="_Toc500169911" w:history="1">
            <w:r w:rsidR="00616CA6" w:rsidRPr="00616CA6">
              <w:rPr>
                <w:rStyle w:val="Hyperlink"/>
              </w:rPr>
              <w:t>10.2.</w:t>
            </w:r>
            <w:r w:rsidR="00616CA6">
              <w:rPr>
                <w:rFonts w:asciiTheme="minorHAnsi" w:eastAsiaTheme="minorEastAsia" w:hAnsiTheme="minorHAnsi" w:cstheme="minorBidi"/>
                <w:sz w:val="22"/>
                <w:szCs w:val="22"/>
              </w:rPr>
              <w:t xml:space="preserve">  </w:t>
            </w:r>
            <w:r w:rsidR="00616CA6" w:rsidRPr="00616CA6">
              <w:rPr>
                <w:rStyle w:val="Hyperlink"/>
              </w:rPr>
              <w:t>Описание алгоритма</w:t>
            </w:r>
            <w:r w:rsidR="00616CA6" w:rsidRPr="00616CA6">
              <w:rPr>
                <w:webHidden/>
              </w:rPr>
              <w:tab/>
            </w:r>
            <w:r w:rsidR="00616CA6" w:rsidRPr="00616CA6">
              <w:rPr>
                <w:webHidden/>
              </w:rPr>
              <w:fldChar w:fldCharType="begin"/>
            </w:r>
            <w:r w:rsidR="00616CA6" w:rsidRPr="00616CA6">
              <w:rPr>
                <w:webHidden/>
              </w:rPr>
              <w:instrText xml:space="preserve"> PAGEREF _Toc500169911 \h </w:instrText>
            </w:r>
            <w:r w:rsidR="00616CA6" w:rsidRPr="00616CA6">
              <w:rPr>
                <w:webHidden/>
              </w:rPr>
            </w:r>
            <w:r w:rsidR="00616CA6" w:rsidRPr="00616CA6">
              <w:rPr>
                <w:webHidden/>
              </w:rPr>
              <w:fldChar w:fldCharType="separate"/>
            </w:r>
            <w:r w:rsidR="00F651EB">
              <w:rPr>
                <w:webHidden/>
              </w:rPr>
              <w:t>31</w:t>
            </w:r>
            <w:r w:rsidR="00616CA6" w:rsidRPr="00616CA6">
              <w:rPr>
                <w:webHidden/>
              </w:rPr>
              <w:fldChar w:fldCharType="end"/>
            </w:r>
          </w:hyperlink>
        </w:p>
        <w:p w:rsidR="00616CA6" w:rsidRPr="00616CA6" w:rsidRDefault="003E4F41" w:rsidP="00616CA6">
          <w:pPr>
            <w:pStyle w:val="TOC2"/>
            <w:rPr>
              <w:rFonts w:asciiTheme="minorHAnsi" w:eastAsiaTheme="minorEastAsia" w:hAnsiTheme="minorHAnsi" w:cstheme="minorBidi"/>
              <w:sz w:val="22"/>
              <w:szCs w:val="22"/>
            </w:rPr>
          </w:pPr>
          <w:r>
            <w:t xml:space="preserve"> </w:t>
          </w:r>
          <w:hyperlink w:anchor="_Toc500169912" w:history="1">
            <w:r w:rsidR="00616CA6" w:rsidRPr="00616CA6">
              <w:rPr>
                <w:rStyle w:val="Hyperlink"/>
              </w:rPr>
              <w:t>10.3.</w:t>
            </w:r>
            <w:r w:rsidR="00616CA6">
              <w:rPr>
                <w:rFonts w:asciiTheme="minorHAnsi" w:eastAsiaTheme="minorEastAsia" w:hAnsiTheme="minorHAnsi" w:cstheme="minorBidi"/>
                <w:sz w:val="22"/>
                <w:szCs w:val="22"/>
              </w:rPr>
              <w:t xml:space="preserve">  </w:t>
            </w:r>
            <w:r w:rsidR="00616CA6" w:rsidRPr="00616CA6">
              <w:rPr>
                <w:rStyle w:val="Hyperlink"/>
              </w:rPr>
              <w:t>Достоинства и недостатки СЗИ на основе двоичного рюкзака</w:t>
            </w:r>
            <w:r w:rsidR="00616CA6" w:rsidRPr="00616CA6">
              <w:rPr>
                <w:webHidden/>
              </w:rPr>
              <w:tab/>
            </w:r>
            <w:r w:rsidR="00616CA6" w:rsidRPr="00616CA6">
              <w:rPr>
                <w:webHidden/>
              </w:rPr>
              <w:fldChar w:fldCharType="begin"/>
            </w:r>
            <w:r w:rsidR="00616CA6" w:rsidRPr="00616CA6">
              <w:rPr>
                <w:webHidden/>
              </w:rPr>
              <w:instrText xml:space="preserve"> PAGEREF _Toc500169912 \h </w:instrText>
            </w:r>
            <w:r w:rsidR="00616CA6" w:rsidRPr="00616CA6">
              <w:rPr>
                <w:webHidden/>
              </w:rPr>
            </w:r>
            <w:r w:rsidR="00616CA6" w:rsidRPr="00616CA6">
              <w:rPr>
                <w:webHidden/>
              </w:rPr>
              <w:fldChar w:fldCharType="separate"/>
            </w:r>
            <w:r w:rsidR="00F651EB">
              <w:rPr>
                <w:webHidden/>
              </w:rPr>
              <w:t>34</w:t>
            </w:r>
            <w:r w:rsidR="00616CA6" w:rsidRPr="00616CA6">
              <w:rPr>
                <w:webHidden/>
              </w:rPr>
              <w:fldChar w:fldCharType="end"/>
            </w:r>
          </w:hyperlink>
        </w:p>
        <w:p w:rsidR="00616CA6" w:rsidRPr="00616CA6" w:rsidRDefault="00CE7FE3" w:rsidP="00616CA6">
          <w:pPr>
            <w:pStyle w:val="TOC1"/>
            <w:rPr>
              <w:rFonts w:asciiTheme="minorHAnsi" w:eastAsiaTheme="minorEastAsia" w:hAnsiTheme="minorHAnsi" w:cstheme="minorBidi"/>
              <w:noProof/>
              <w:color w:val="auto"/>
              <w:sz w:val="22"/>
              <w:szCs w:val="22"/>
              <w:lang w:eastAsia="ru-RU"/>
            </w:rPr>
          </w:pPr>
          <w:hyperlink w:anchor="_Toc500169913" w:history="1">
            <w:r w:rsidR="00616CA6" w:rsidRPr="00616CA6">
              <w:rPr>
                <w:rStyle w:val="Hyperlink"/>
                <w:noProof/>
              </w:rPr>
              <w:t>11.</w:t>
            </w:r>
            <w:r w:rsidR="00616CA6">
              <w:rPr>
                <w:rFonts w:asciiTheme="minorHAnsi" w:eastAsiaTheme="minorEastAsia" w:hAnsiTheme="minorHAnsi" w:cstheme="minorBidi"/>
                <w:noProof/>
                <w:color w:val="auto"/>
                <w:sz w:val="22"/>
                <w:szCs w:val="22"/>
                <w:lang w:eastAsia="ru-RU"/>
              </w:rPr>
              <w:t xml:space="preserve">  </w:t>
            </w:r>
            <w:r w:rsidR="00616CA6" w:rsidRPr="00616CA6">
              <w:rPr>
                <w:rStyle w:val="Hyperlink"/>
                <w:noProof/>
              </w:rPr>
              <w:t>Реализация СЗИ на основе двоичного рюкзака</w:t>
            </w:r>
            <w:r w:rsidR="00616CA6" w:rsidRPr="00616CA6">
              <w:rPr>
                <w:noProof/>
                <w:webHidden/>
              </w:rPr>
              <w:tab/>
            </w:r>
            <w:r w:rsidR="00616CA6" w:rsidRPr="00616CA6">
              <w:rPr>
                <w:noProof/>
                <w:webHidden/>
              </w:rPr>
              <w:fldChar w:fldCharType="begin"/>
            </w:r>
            <w:r w:rsidR="00616CA6" w:rsidRPr="00616CA6">
              <w:rPr>
                <w:noProof/>
                <w:webHidden/>
              </w:rPr>
              <w:instrText xml:space="preserve"> PAGEREF _Toc500169913 \h </w:instrText>
            </w:r>
            <w:r w:rsidR="00616CA6" w:rsidRPr="00616CA6">
              <w:rPr>
                <w:noProof/>
                <w:webHidden/>
              </w:rPr>
            </w:r>
            <w:r w:rsidR="00616CA6" w:rsidRPr="00616CA6">
              <w:rPr>
                <w:noProof/>
                <w:webHidden/>
              </w:rPr>
              <w:fldChar w:fldCharType="separate"/>
            </w:r>
            <w:r w:rsidR="00F651EB">
              <w:rPr>
                <w:noProof/>
                <w:webHidden/>
              </w:rPr>
              <w:t>35</w:t>
            </w:r>
            <w:r w:rsidR="00616CA6" w:rsidRPr="00616CA6">
              <w:rPr>
                <w:noProof/>
                <w:webHidden/>
              </w:rPr>
              <w:fldChar w:fldCharType="end"/>
            </w:r>
          </w:hyperlink>
        </w:p>
        <w:p w:rsidR="00616CA6" w:rsidRPr="00616CA6" w:rsidRDefault="00CE7FE3" w:rsidP="00616CA6">
          <w:pPr>
            <w:pStyle w:val="TOC1"/>
            <w:rPr>
              <w:rFonts w:asciiTheme="minorHAnsi" w:eastAsiaTheme="minorEastAsia" w:hAnsiTheme="minorHAnsi" w:cstheme="minorBidi"/>
              <w:noProof/>
              <w:color w:val="auto"/>
              <w:sz w:val="22"/>
              <w:szCs w:val="22"/>
              <w:lang w:eastAsia="ru-RU"/>
            </w:rPr>
          </w:pPr>
          <w:hyperlink w:anchor="_Toc500169914" w:history="1">
            <w:r w:rsidR="00616CA6" w:rsidRPr="00616CA6">
              <w:rPr>
                <w:rStyle w:val="Hyperlink"/>
                <w:noProof/>
              </w:rPr>
              <w:t>З</w:t>
            </w:r>
            <w:r w:rsidR="007B1C3A">
              <w:rPr>
                <w:rStyle w:val="Hyperlink"/>
                <w:noProof/>
              </w:rPr>
              <w:t>аключение</w:t>
            </w:r>
            <w:r w:rsidR="00616CA6" w:rsidRPr="00616CA6">
              <w:rPr>
                <w:noProof/>
                <w:webHidden/>
              </w:rPr>
              <w:tab/>
            </w:r>
            <w:r w:rsidR="00616CA6" w:rsidRPr="00616CA6">
              <w:rPr>
                <w:noProof/>
                <w:webHidden/>
              </w:rPr>
              <w:fldChar w:fldCharType="begin"/>
            </w:r>
            <w:r w:rsidR="00616CA6" w:rsidRPr="00616CA6">
              <w:rPr>
                <w:noProof/>
                <w:webHidden/>
              </w:rPr>
              <w:instrText xml:space="preserve"> PAGEREF _Toc500169914 \h </w:instrText>
            </w:r>
            <w:r w:rsidR="00616CA6" w:rsidRPr="00616CA6">
              <w:rPr>
                <w:noProof/>
                <w:webHidden/>
              </w:rPr>
            </w:r>
            <w:r w:rsidR="00616CA6" w:rsidRPr="00616CA6">
              <w:rPr>
                <w:noProof/>
                <w:webHidden/>
              </w:rPr>
              <w:fldChar w:fldCharType="separate"/>
            </w:r>
            <w:r w:rsidR="00F651EB">
              <w:rPr>
                <w:noProof/>
                <w:webHidden/>
              </w:rPr>
              <w:t>45</w:t>
            </w:r>
            <w:r w:rsidR="00616CA6" w:rsidRPr="00616CA6">
              <w:rPr>
                <w:noProof/>
                <w:webHidden/>
              </w:rPr>
              <w:fldChar w:fldCharType="end"/>
            </w:r>
          </w:hyperlink>
        </w:p>
        <w:p w:rsidR="00616CA6" w:rsidRPr="00616CA6" w:rsidRDefault="00CE7FE3" w:rsidP="00616CA6">
          <w:pPr>
            <w:pStyle w:val="TOC1"/>
            <w:rPr>
              <w:rFonts w:asciiTheme="minorHAnsi" w:eastAsiaTheme="minorEastAsia" w:hAnsiTheme="minorHAnsi" w:cstheme="minorBidi"/>
              <w:noProof/>
              <w:color w:val="auto"/>
              <w:sz w:val="22"/>
              <w:szCs w:val="22"/>
              <w:lang w:eastAsia="ru-RU"/>
            </w:rPr>
          </w:pPr>
          <w:hyperlink w:anchor="_Toc500169915" w:history="1">
            <w:r w:rsidR="00616CA6" w:rsidRPr="00616CA6">
              <w:rPr>
                <w:rStyle w:val="Hyperlink"/>
                <w:noProof/>
              </w:rPr>
              <w:t>Список использованн</w:t>
            </w:r>
            <w:r w:rsidR="007B1C3A">
              <w:rPr>
                <w:rStyle w:val="Hyperlink"/>
                <w:noProof/>
              </w:rPr>
              <w:t>ых источников</w:t>
            </w:r>
            <w:r w:rsidR="00616CA6" w:rsidRPr="00616CA6">
              <w:rPr>
                <w:noProof/>
                <w:webHidden/>
              </w:rPr>
              <w:tab/>
            </w:r>
            <w:r w:rsidR="00616CA6" w:rsidRPr="00616CA6">
              <w:rPr>
                <w:noProof/>
                <w:webHidden/>
              </w:rPr>
              <w:fldChar w:fldCharType="begin"/>
            </w:r>
            <w:r w:rsidR="00616CA6" w:rsidRPr="00616CA6">
              <w:rPr>
                <w:noProof/>
                <w:webHidden/>
              </w:rPr>
              <w:instrText xml:space="preserve"> PAGEREF _Toc500169915 \h </w:instrText>
            </w:r>
            <w:r w:rsidR="00616CA6" w:rsidRPr="00616CA6">
              <w:rPr>
                <w:noProof/>
                <w:webHidden/>
              </w:rPr>
            </w:r>
            <w:r w:rsidR="00616CA6" w:rsidRPr="00616CA6">
              <w:rPr>
                <w:noProof/>
                <w:webHidden/>
              </w:rPr>
              <w:fldChar w:fldCharType="separate"/>
            </w:r>
            <w:r w:rsidR="00F651EB">
              <w:rPr>
                <w:noProof/>
                <w:webHidden/>
              </w:rPr>
              <w:t>46</w:t>
            </w:r>
            <w:r w:rsidR="00616CA6" w:rsidRPr="00616CA6">
              <w:rPr>
                <w:noProof/>
                <w:webHidden/>
              </w:rPr>
              <w:fldChar w:fldCharType="end"/>
            </w:r>
          </w:hyperlink>
        </w:p>
        <w:p w:rsidR="006741A7" w:rsidRDefault="006741A7" w:rsidP="00190625">
          <w:pPr>
            <w:pStyle w:val="TOCHeading"/>
            <w:spacing w:line="360" w:lineRule="auto"/>
          </w:pPr>
          <w:r>
            <w:fldChar w:fldCharType="end"/>
          </w:r>
        </w:p>
      </w:sdtContent>
    </w:sdt>
    <w:p w:rsidR="00CE3581" w:rsidRDefault="00CE3581" w:rsidP="0092704E">
      <w:pPr>
        <w:spacing w:line="360" w:lineRule="auto"/>
        <w:jc w:val="center"/>
        <w:rPr>
          <w:color w:val="auto"/>
        </w:rPr>
      </w:pPr>
    </w:p>
    <w:p w:rsidR="00E244A9" w:rsidRDefault="00E244A9" w:rsidP="0092704E">
      <w:pPr>
        <w:spacing w:line="360" w:lineRule="auto"/>
        <w:jc w:val="center"/>
        <w:rPr>
          <w:color w:val="auto"/>
        </w:rPr>
      </w:pPr>
    </w:p>
    <w:p w:rsidR="00E244A9" w:rsidRPr="00190625" w:rsidRDefault="00E244A9" w:rsidP="0092704E">
      <w:pPr>
        <w:spacing w:line="360" w:lineRule="auto"/>
        <w:jc w:val="center"/>
        <w:rPr>
          <w:color w:val="auto"/>
          <w:lang w:val="en-US"/>
        </w:rPr>
      </w:pPr>
    </w:p>
    <w:p w:rsidR="00E244A9" w:rsidRDefault="00E244A9" w:rsidP="0092704E">
      <w:pPr>
        <w:spacing w:line="360" w:lineRule="auto"/>
        <w:jc w:val="center"/>
        <w:rPr>
          <w:color w:val="auto"/>
        </w:rPr>
      </w:pPr>
    </w:p>
    <w:p w:rsidR="00511F75" w:rsidRDefault="00511F75" w:rsidP="00E747DB">
      <w:pPr>
        <w:sectPr w:rsidR="00511F75" w:rsidSect="00D5796A">
          <w:pgSz w:w="11906" w:h="16838"/>
          <w:pgMar w:top="1134" w:right="566" w:bottom="1276" w:left="1701" w:header="708" w:footer="708" w:gutter="0"/>
          <w:pgNumType w:start="2"/>
          <w:cols w:space="708"/>
          <w:docGrid w:linePitch="381"/>
        </w:sectPr>
      </w:pPr>
      <w:bookmarkStart w:id="0" w:name="_Toc500169897"/>
    </w:p>
    <w:p w:rsidR="00BE661C" w:rsidRPr="00EE0186" w:rsidRDefault="00CA46AF" w:rsidP="00EE0186">
      <w:pPr>
        <w:pStyle w:val="Heading1"/>
        <w:spacing w:line="720" w:lineRule="auto"/>
        <w:ind w:right="567"/>
        <w:jc w:val="center"/>
        <w:rPr>
          <w:rFonts w:ascii="Times New Roman" w:hAnsi="Times New Roman" w:cs="Times New Roman"/>
          <w:b w:val="0"/>
          <w:color w:val="auto"/>
          <w:sz w:val="28"/>
          <w:szCs w:val="28"/>
        </w:rPr>
      </w:pPr>
      <w:r w:rsidRPr="00BE661C">
        <w:rPr>
          <w:rFonts w:ascii="Times New Roman" w:hAnsi="Times New Roman" w:cs="Times New Roman"/>
          <w:b w:val="0"/>
          <w:color w:val="auto"/>
          <w:sz w:val="28"/>
          <w:szCs w:val="28"/>
        </w:rPr>
        <w:lastRenderedPageBreak/>
        <w:t>В</w:t>
      </w:r>
      <w:r w:rsidR="006069D1" w:rsidRPr="00BE661C">
        <w:rPr>
          <w:rFonts w:ascii="Times New Roman" w:hAnsi="Times New Roman" w:cs="Times New Roman"/>
          <w:b w:val="0"/>
          <w:color w:val="auto"/>
          <w:sz w:val="28"/>
          <w:szCs w:val="28"/>
        </w:rPr>
        <w:t>ВЕДЕНИЕ</w:t>
      </w:r>
      <w:bookmarkEnd w:id="0"/>
    </w:p>
    <w:p w:rsidR="0092704E" w:rsidRDefault="0092704E" w:rsidP="00BD5C66">
      <w:pPr>
        <w:spacing w:line="360" w:lineRule="auto"/>
        <w:ind w:right="567" w:firstLine="709"/>
        <w:jc w:val="both"/>
        <w:rPr>
          <w:color w:val="auto"/>
        </w:rPr>
      </w:pPr>
      <w:r>
        <w:rPr>
          <w:color w:val="auto"/>
        </w:rPr>
        <w:t xml:space="preserve">Целью данной курсовой работы является знакомство с основными понятиями криптографии, </w:t>
      </w:r>
      <w:r w:rsidR="007B0432">
        <w:rPr>
          <w:color w:val="auto"/>
        </w:rPr>
        <w:t>изучением методов сокры</w:t>
      </w:r>
      <w:r w:rsidR="000B01C8">
        <w:rPr>
          <w:color w:val="auto"/>
        </w:rPr>
        <w:t>тия информации, а также создание</w:t>
      </w:r>
      <w:r w:rsidR="007B0432">
        <w:rPr>
          <w:color w:val="auto"/>
        </w:rPr>
        <w:t xml:space="preserve"> системы защиты информации</w:t>
      </w:r>
      <w:r w:rsidR="00412C76">
        <w:rPr>
          <w:color w:val="auto"/>
        </w:rPr>
        <w:t xml:space="preserve"> на основе двоичного рюкзака</w:t>
      </w:r>
      <w:r w:rsidR="007B0432">
        <w:rPr>
          <w:color w:val="auto"/>
        </w:rPr>
        <w:t>.</w:t>
      </w:r>
    </w:p>
    <w:p w:rsidR="00DD09EE" w:rsidRDefault="007B0432" w:rsidP="00897316">
      <w:pPr>
        <w:spacing w:line="360" w:lineRule="auto"/>
        <w:ind w:right="567"/>
        <w:jc w:val="both"/>
        <w:rPr>
          <w:color w:val="auto"/>
        </w:rPr>
      </w:pPr>
      <w:r>
        <w:rPr>
          <w:color w:val="auto"/>
        </w:rPr>
        <w:t>Будут рассмотрены такие понятия, как:</w:t>
      </w:r>
    </w:p>
    <w:p w:rsidR="00DD09EE" w:rsidRDefault="00F5564D" w:rsidP="00FE4CB7">
      <w:pPr>
        <w:pStyle w:val="ListParagraph"/>
        <w:numPr>
          <w:ilvl w:val="0"/>
          <w:numId w:val="2"/>
        </w:numPr>
        <w:spacing w:line="360" w:lineRule="auto"/>
        <w:ind w:left="0" w:right="567" w:firstLine="709"/>
        <w:jc w:val="both"/>
        <w:rPr>
          <w:color w:val="auto"/>
        </w:rPr>
      </w:pPr>
      <w:r>
        <w:rPr>
          <w:color w:val="auto"/>
        </w:rPr>
        <w:t>Целостность информации</w:t>
      </w:r>
      <w:r w:rsidR="007B1C3A">
        <w:rPr>
          <w:color w:val="auto"/>
          <w:lang w:val="en-US"/>
        </w:rPr>
        <w:t>;</w:t>
      </w:r>
    </w:p>
    <w:p w:rsidR="00F5564D" w:rsidRPr="00DD09EE" w:rsidRDefault="00740BC6" w:rsidP="00FE4CB7">
      <w:pPr>
        <w:pStyle w:val="ListParagraph"/>
        <w:numPr>
          <w:ilvl w:val="0"/>
          <w:numId w:val="2"/>
        </w:numPr>
        <w:spacing w:line="360" w:lineRule="auto"/>
        <w:ind w:left="0" w:right="567" w:firstLine="709"/>
        <w:jc w:val="both"/>
        <w:rPr>
          <w:color w:val="auto"/>
        </w:rPr>
      </w:pPr>
      <w:r>
        <w:rPr>
          <w:color w:val="auto"/>
        </w:rPr>
        <w:t>Аутентикация и способы аутенти</w:t>
      </w:r>
      <w:r w:rsidR="00F5564D">
        <w:rPr>
          <w:color w:val="auto"/>
        </w:rPr>
        <w:t>кации</w:t>
      </w:r>
      <w:r w:rsidR="007B1C3A">
        <w:rPr>
          <w:color w:val="auto"/>
          <w:lang w:val="en-US"/>
        </w:rPr>
        <w:t>;</w:t>
      </w:r>
    </w:p>
    <w:p w:rsidR="007B0432" w:rsidRDefault="007B0432" w:rsidP="00FE4CB7">
      <w:pPr>
        <w:numPr>
          <w:ilvl w:val="0"/>
          <w:numId w:val="2"/>
        </w:numPr>
        <w:spacing w:line="360" w:lineRule="auto"/>
        <w:ind w:left="0" w:right="567" w:firstLine="709"/>
        <w:jc w:val="both"/>
        <w:rPr>
          <w:color w:val="auto"/>
        </w:rPr>
      </w:pPr>
      <w:r>
        <w:rPr>
          <w:color w:val="auto"/>
        </w:rPr>
        <w:t>Открытый ключ</w:t>
      </w:r>
      <w:r w:rsidR="007B1C3A">
        <w:rPr>
          <w:color w:val="auto"/>
          <w:lang w:val="en-US"/>
        </w:rPr>
        <w:t>;</w:t>
      </w:r>
    </w:p>
    <w:p w:rsidR="00DD09EE" w:rsidRPr="00DD09EE" w:rsidRDefault="007B0432" w:rsidP="00FE4CB7">
      <w:pPr>
        <w:numPr>
          <w:ilvl w:val="0"/>
          <w:numId w:val="2"/>
        </w:numPr>
        <w:spacing w:line="360" w:lineRule="auto"/>
        <w:ind w:left="0" w:right="567" w:firstLine="709"/>
        <w:jc w:val="both"/>
        <w:rPr>
          <w:color w:val="auto"/>
        </w:rPr>
      </w:pPr>
      <w:r>
        <w:rPr>
          <w:color w:val="auto"/>
        </w:rPr>
        <w:t>Секретный ключ</w:t>
      </w:r>
      <w:r w:rsidR="007B1C3A">
        <w:rPr>
          <w:color w:val="auto"/>
          <w:lang w:val="en-US"/>
        </w:rPr>
        <w:t>;</w:t>
      </w:r>
    </w:p>
    <w:p w:rsidR="007B0432" w:rsidRDefault="007B0432" w:rsidP="00FE4CB7">
      <w:pPr>
        <w:numPr>
          <w:ilvl w:val="0"/>
          <w:numId w:val="2"/>
        </w:numPr>
        <w:spacing w:line="360" w:lineRule="auto"/>
        <w:ind w:left="0" w:right="567" w:firstLine="709"/>
        <w:jc w:val="both"/>
        <w:rPr>
          <w:color w:val="auto"/>
        </w:rPr>
      </w:pPr>
      <w:r>
        <w:rPr>
          <w:color w:val="auto"/>
        </w:rPr>
        <w:t>Асим</w:t>
      </w:r>
      <w:r w:rsidR="004A6151">
        <w:rPr>
          <w:color w:val="auto"/>
        </w:rPr>
        <w:t>м</w:t>
      </w:r>
      <w:r>
        <w:rPr>
          <w:color w:val="auto"/>
        </w:rPr>
        <w:t>етричное шифрование</w:t>
      </w:r>
      <w:r w:rsidR="007B1C3A">
        <w:rPr>
          <w:color w:val="auto"/>
          <w:lang w:val="en-US"/>
        </w:rPr>
        <w:t>;</w:t>
      </w:r>
    </w:p>
    <w:p w:rsidR="007B0432" w:rsidRDefault="007B0432" w:rsidP="00FE4CB7">
      <w:pPr>
        <w:numPr>
          <w:ilvl w:val="0"/>
          <w:numId w:val="2"/>
        </w:numPr>
        <w:spacing w:line="360" w:lineRule="auto"/>
        <w:ind w:left="0" w:right="567" w:firstLine="709"/>
        <w:jc w:val="both"/>
        <w:rPr>
          <w:color w:val="auto"/>
        </w:rPr>
      </w:pPr>
      <w:r>
        <w:rPr>
          <w:color w:val="auto"/>
        </w:rPr>
        <w:t>Симметричное шифрование</w:t>
      </w:r>
      <w:r w:rsidR="007B1C3A">
        <w:rPr>
          <w:color w:val="auto"/>
          <w:lang w:val="en-US"/>
        </w:rPr>
        <w:t>;</w:t>
      </w:r>
    </w:p>
    <w:p w:rsidR="007B0432" w:rsidRDefault="007B0432" w:rsidP="00FE4CB7">
      <w:pPr>
        <w:numPr>
          <w:ilvl w:val="0"/>
          <w:numId w:val="2"/>
        </w:numPr>
        <w:spacing w:line="360" w:lineRule="auto"/>
        <w:ind w:left="0" w:right="567" w:firstLine="709"/>
        <w:jc w:val="both"/>
        <w:rPr>
          <w:color w:val="auto"/>
        </w:rPr>
      </w:pPr>
      <w:r>
        <w:rPr>
          <w:color w:val="auto"/>
        </w:rPr>
        <w:t>Криптографическая устойчивость алгоритма</w:t>
      </w:r>
      <w:r w:rsidR="007B1C3A">
        <w:rPr>
          <w:color w:val="auto"/>
          <w:lang w:val="en-US"/>
        </w:rPr>
        <w:t>;</w:t>
      </w:r>
    </w:p>
    <w:p w:rsidR="007B0432" w:rsidRDefault="007B0432" w:rsidP="00FE4CB7">
      <w:pPr>
        <w:numPr>
          <w:ilvl w:val="0"/>
          <w:numId w:val="2"/>
        </w:numPr>
        <w:spacing w:line="360" w:lineRule="auto"/>
        <w:ind w:left="0" w:right="567" w:firstLine="709"/>
        <w:jc w:val="both"/>
        <w:rPr>
          <w:color w:val="auto"/>
        </w:rPr>
      </w:pPr>
      <w:r>
        <w:rPr>
          <w:color w:val="auto"/>
        </w:rPr>
        <w:t>Криптографическая система</w:t>
      </w:r>
      <w:r w:rsidR="00C33981">
        <w:rPr>
          <w:color w:val="auto"/>
        </w:rPr>
        <w:t xml:space="preserve"> защиты информации</w:t>
      </w:r>
      <w:r w:rsidR="007B1C3A">
        <w:rPr>
          <w:color w:val="auto"/>
          <w:lang w:val="en-US"/>
        </w:rPr>
        <w:t>.</w:t>
      </w:r>
    </w:p>
    <w:p w:rsidR="007B0432" w:rsidRDefault="007B0432" w:rsidP="00897316">
      <w:pPr>
        <w:spacing w:line="360" w:lineRule="auto"/>
        <w:ind w:right="567"/>
        <w:jc w:val="both"/>
        <w:rPr>
          <w:color w:val="auto"/>
        </w:rPr>
      </w:pPr>
      <w:r>
        <w:rPr>
          <w:color w:val="auto"/>
        </w:rPr>
        <w:t>Дополнительно буд</w:t>
      </w:r>
      <w:r w:rsidR="00395841">
        <w:rPr>
          <w:color w:val="auto"/>
        </w:rPr>
        <w:t>ет</w:t>
      </w:r>
      <w:r w:rsidR="00C33981">
        <w:rPr>
          <w:color w:val="auto"/>
        </w:rPr>
        <w:t xml:space="preserve"> описано несколько симметричных алгоритмов, применение задачи о</w:t>
      </w:r>
      <w:r w:rsidR="00412C76">
        <w:rPr>
          <w:color w:val="auto"/>
        </w:rPr>
        <w:t xml:space="preserve"> двоичном</w:t>
      </w:r>
      <w:r w:rsidR="00C33981">
        <w:rPr>
          <w:color w:val="auto"/>
        </w:rPr>
        <w:t xml:space="preserve"> рюкзаке для создания системы защиты информации</w:t>
      </w:r>
      <w:r w:rsidR="00395841">
        <w:rPr>
          <w:color w:val="auto"/>
        </w:rPr>
        <w:t xml:space="preserve">,  а также </w:t>
      </w:r>
      <w:r>
        <w:rPr>
          <w:color w:val="auto"/>
        </w:rPr>
        <w:t>подробно рассмотрена одна из реализаций</w:t>
      </w:r>
      <w:r w:rsidR="00C33981">
        <w:rPr>
          <w:color w:val="auto"/>
        </w:rPr>
        <w:t xml:space="preserve"> такой системы</w:t>
      </w:r>
      <w:r>
        <w:rPr>
          <w:color w:val="auto"/>
        </w:rPr>
        <w:t>.</w:t>
      </w:r>
      <w:r w:rsidR="001B1159">
        <w:rPr>
          <w:color w:val="auto"/>
        </w:rPr>
        <w:t xml:space="preserve"> </w:t>
      </w:r>
      <w:r w:rsidR="00480435">
        <w:rPr>
          <w:color w:val="auto"/>
        </w:rPr>
        <w:t xml:space="preserve">Для нее будут обозначены ее достоинства и недостатки, а так же рассмотрена реализация данного метода </w:t>
      </w:r>
      <w:r w:rsidR="00F5564D">
        <w:rPr>
          <w:color w:val="auto"/>
        </w:rPr>
        <w:t>шифрования/расшифровывания</w:t>
      </w:r>
      <w:r w:rsidR="00480435">
        <w:rPr>
          <w:color w:val="auto"/>
        </w:rPr>
        <w:t xml:space="preserve"> информации на языке программирования </w:t>
      </w:r>
      <w:r w:rsidR="00480435">
        <w:rPr>
          <w:color w:val="auto"/>
          <w:lang w:val="en-US"/>
        </w:rPr>
        <w:t>Python</w:t>
      </w:r>
      <w:r w:rsidR="00480435" w:rsidRPr="00480435">
        <w:rPr>
          <w:color w:val="auto"/>
        </w:rPr>
        <w:t>.</w:t>
      </w:r>
    </w:p>
    <w:p w:rsidR="00A370F0" w:rsidRDefault="00A370F0" w:rsidP="007B0432">
      <w:pPr>
        <w:spacing w:line="360" w:lineRule="auto"/>
        <w:rPr>
          <w:color w:val="auto"/>
        </w:rPr>
      </w:pPr>
    </w:p>
    <w:p w:rsidR="00A370F0" w:rsidRDefault="00A370F0" w:rsidP="007B0432">
      <w:pPr>
        <w:spacing w:line="360" w:lineRule="auto"/>
        <w:rPr>
          <w:color w:val="auto"/>
        </w:rPr>
      </w:pPr>
    </w:p>
    <w:p w:rsidR="00A370F0" w:rsidRDefault="00A370F0" w:rsidP="007B0432">
      <w:pPr>
        <w:spacing w:line="360" w:lineRule="auto"/>
        <w:rPr>
          <w:color w:val="auto"/>
        </w:rPr>
      </w:pPr>
    </w:p>
    <w:p w:rsidR="00A370F0" w:rsidRDefault="00A370F0" w:rsidP="007B0432">
      <w:pPr>
        <w:spacing w:line="360" w:lineRule="auto"/>
        <w:rPr>
          <w:color w:val="auto"/>
        </w:rPr>
      </w:pPr>
    </w:p>
    <w:p w:rsidR="00101524" w:rsidRDefault="00101524" w:rsidP="00101524">
      <w:pPr>
        <w:spacing w:line="360" w:lineRule="auto"/>
        <w:rPr>
          <w:color w:val="auto"/>
        </w:rPr>
      </w:pPr>
    </w:p>
    <w:p w:rsidR="00101524" w:rsidRDefault="00101524" w:rsidP="00101524">
      <w:pPr>
        <w:spacing w:line="360" w:lineRule="auto"/>
        <w:rPr>
          <w:b/>
          <w:color w:val="auto"/>
        </w:rPr>
      </w:pPr>
    </w:p>
    <w:p w:rsidR="00C33981" w:rsidRDefault="00C33981" w:rsidP="00101524">
      <w:pPr>
        <w:spacing w:line="360" w:lineRule="auto"/>
        <w:rPr>
          <w:b/>
          <w:color w:val="auto"/>
        </w:rPr>
      </w:pPr>
    </w:p>
    <w:p w:rsidR="00A370F0" w:rsidRPr="00166C58" w:rsidRDefault="00A370F0" w:rsidP="007B1C3A">
      <w:pPr>
        <w:pStyle w:val="Heading1"/>
        <w:numPr>
          <w:ilvl w:val="0"/>
          <w:numId w:val="38"/>
        </w:numPr>
        <w:spacing w:line="720" w:lineRule="auto"/>
        <w:ind w:left="993" w:hanging="284"/>
        <w:rPr>
          <w:rFonts w:ascii="Times New Roman" w:hAnsi="Times New Roman" w:cs="Times New Roman"/>
          <w:b w:val="0"/>
          <w:color w:val="auto"/>
          <w:sz w:val="28"/>
          <w:szCs w:val="28"/>
        </w:rPr>
      </w:pPr>
      <w:bookmarkStart w:id="1" w:name="_Toc500169898"/>
      <w:r w:rsidRPr="00166C58">
        <w:rPr>
          <w:rFonts w:ascii="Times New Roman" w:hAnsi="Times New Roman" w:cs="Times New Roman"/>
          <w:b w:val="0"/>
          <w:color w:val="auto"/>
          <w:sz w:val="28"/>
          <w:szCs w:val="28"/>
        </w:rPr>
        <w:lastRenderedPageBreak/>
        <w:t>История криптографии</w:t>
      </w:r>
      <w:bookmarkEnd w:id="1"/>
    </w:p>
    <w:p w:rsidR="00101524" w:rsidRDefault="00101524" w:rsidP="00BD5C66">
      <w:pPr>
        <w:spacing w:line="360" w:lineRule="auto"/>
        <w:ind w:right="567" w:firstLine="709"/>
        <w:jc w:val="both"/>
        <w:rPr>
          <w:color w:val="auto"/>
        </w:rPr>
      </w:pPr>
      <w:r w:rsidRPr="00166C58">
        <w:rPr>
          <w:color w:val="auto"/>
        </w:rPr>
        <w:t xml:space="preserve">Криптография как инструмент сокрытия информации существует уже </w:t>
      </w:r>
      <w:r w:rsidR="00DF6BD1">
        <w:rPr>
          <w:color w:val="auto"/>
        </w:rPr>
        <w:t>очень давно</w:t>
      </w:r>
      <w:r w:rsidR="00A16F25" w:rsidRPr="00166C58">
        <w:rPr>
          <w:color w:val="auto"/>
        </w:rPr>
        <w:t>[</w:t>
      </w:r>
      <w:r w:rsidR="00873BBF">
        <w:rPr>
          <w:color w:val="auto"/>
        </w:rPr>
        <w:fldChar w:fldCharType="begin"/>
      </w:r>
      <w:r w:rsidR="00873BBF">
        <w:rPr>
          <w:color w:val="auto"/>
        </w:rPr>
        <w:instrText xml:space="preserve"> REF _Ref500704682 \r \h </w:instrText>
      </w:r>
      <w:r w:rsidR="00873BBF">
        <w:rPr>
          <w:color w:val="auto"/>
        </w:rPr>
      </w:r>
      <w:r w:rsidR="00873BBF">
        <w:rPr>
          <w:color w:val="auto"/>
        </w:rPr>
        <w:fldChar w:fldCharType="separate"/>
      </w:r>
      <w:r w:rsidR="00CF62F0">
        <w:rPr>
          <w:color w:val="auto"/>
        </w:rPr>
        <w:t>1</w:t>
      </w:r>
      <w:r w:rsidR="00873BBF">
        <w:rPr>
          <w:color w:val="auto"/>
        </w:rPr>
        <w:fldChar w:fldCharType="end"/>
      </w:r>
      <w:r w:rsidR="00A16F25" w:rsidRPr="00166C58">
        <w:rPr>
          <w:color w:val="auto"/>
        </w:rPr>
        <w:t>]</w:t>
      </w:r>
      <w:r w:rsidRPr="00166C58">
        <w:rPr>
          <w:color w:val="auto"/>
        </w:rPr>
        <w:t>. Важно понимать, что главным критерием, по которому можно будет различать периоды развития науки о шифровании, является набор характеристик метода шифрования информации.</w:t>
      </w:r>
      <w:r w:rsidR="00DF6BD1">
        <w:rPr>
          <w:color w:val="auto"/>
        </w:rPr>
        <w:t xml:space="preserve"> Историю криптографии можно разделить на несколько этапов.</w:t>
      </w:r>
    </w:p>
    <w:p w:rsidR="00DF6BD1" w:rsidRPr="00DF6BD1" w:rsidRDefault="00DF6BD1" w:rsidP="00BD5C66">
      <w:pPr>
        <w:spacing w:line="360" w:lineRule="auto"/>
        <w:ind w:right="567" w:firstLine="709"/>
        <w:jc w:val="both"/>
        <w:rPr>
          <w:color w:val="auto"/>
        </w:rPr>
      </w:pPr>
      <w:r>
        <w:rPr>
          <w:color w:val="auto"/>
        </w:rPr>
        <w:t xml:space="preserve">Для первого этапа (до начала </w:t>
      </w:r>
      <w:r>
        <w:rPr>
          <w:color w:val="auto"/>
          <w:lang w:val="en-US"/>
        </w:rPr>
        <w:t>XVI</w:t>
      </w:r>
      <w:r w:rsidRPr="00DF6BD1">
        <w:rPr>
          <w:color w:val="auto"/>
        </w:rPr>
        <w:t xml:space="preserve"> </w:t>
      </w:r>
      <w:r>
        <w:rPr>
          <w:color w:val="auto"/>
        </w:rPr>
        <w:t>века) было характерно использование примитивных способов шифрования. Большинство из используемых шифров сводились к перестановкам, моноалфавитным подстановкам.</w:t>
      </w:r>
      <w:r w:rsidR="00B12840">
        <w:rPr>
          <w:color w:val="auto"/>
        </w:rPr>
        <w:t xml:space="preserve"> Одним из первых зафиксированных примеров является шифр Цезаря: каждую букву исходного текста заменяли на другую, отстоящую от оригинальной </w:t>
      </w:r>
      <w:r w:rsidR="00240925">
        <w:rPr>
          <w:color w:val="auto"/>
        </w:rPr>
        <w:t xml:space="preserve">в алфавите </w:t>
      </w:r>
      <w:r w:rsidR="00B12840">
        <w:rPr>
          <w:color w:val="auto"/>
        </w:rPr>
        <w:t>на</w:t>
      </w:r>
      <w:r w:rsidR="00240925">
        <w:rPr>
          <w:color w:val="auto"/>
        </w:rPr>
        <w:t xml:space="preserve"> несколько позиций. </w:t>
      </w:r>
      <w:r w:rsidR="00B12840">
        <w:rPr>
          <w:color w:val="auto"/>
        </w:rPr>
        <w:t xml:space="preserve"> </w:t>
      </w:r>
      <w:r>
        <w:rPr>
          <w:color w:val="auto"/>
        </w:rPr>
        <w:t xml:space="preserve"> </w:t>
      </w:r>
    </w:p>
    <w:p w:rsidR="00DF6BD1" w:rsidRDefault="00240925" w:rsidP="00BD5C66">
      <w:pPr>
        <w:spacing w:line="360" w:lineRule="auto"/>
        <w:ind w:right="567" w:firstLine="709"/>
        <w:jc w:val="both"/>
        <w:rPr>
          <w:color w:val="auto"/>
        </w:rPr>
      </w:pPr>
      <w:r>
        <w:rPr>
          <w:color w:val="auto"/>
        </w:rPr>
        <w:t xml:space="preserve">Второй этап (конец </w:t>
      </w:r>
      <w:r>
        <w:rPr>
          <w:color w:val="auto"/>
          <w:lang w:val="en-US"/>
        </w:rPr>
        <w:t>XV</w:t>
      </w:r>
      <w:r>
        <w:rPr>
          <w:color w:val="auto"/>
        </w:rPr>
        <w:t xml:space="preserve"> века</w:t>
      </w:r>
      <w:r w:rsidRPr="00240925">
        <w:rPr>
          <w:color w:val="auto"/>
        </w:rPr>
        <w:t xml:space="preserve"> – </w:t>
      </w:r>
      <w:r>
        <w:rPr>
          <w:color w:val="auto"/>
        </w:rPr>
        <w:t xml:space="preserve">начало </w:t>
      </w:r>
      <w:r>
        <w:rPr>
          <w:color w:val="auto"/>
          <w:lang w:val="en-US"/>
        </w:rPr>
        <w:t>XX</w:t>
      </w:r>
      <w:r>
        <w:rPr>
          <w:color w:val="auto"/>
        </w:rPr>
        <w:t xml:space="preserve"> века) – появление формализованных и стойких к ручному криптоанализу шифров. Обеспечение более высокой криптостойкости было ознаменовано появлением роторных криптосистем, позволявших автоматизировать процесс шифрования. Однако практическое распространение такие машины получили лишь в начале </w:t>
      </w:r>
      <w:r>
        <w:rPr>
          <w:color w:val="auto"/>
          <w:lang w:val="en-US"/>
        </w:rPr>
        <w:t>XX</w:t>
      </w:r>
      <w:r>
        <w:rPr>
          <w:color w:val="auto"/>
        </w:rPr>
        <w:t xml:space="preserve"> века. Одной из известнейших машин такого типа стала немецкая </w:t>
      </w:r>
      <w:r>
        <w:rPr>
          <w:color w:val="auto"/>
          <w:lang w:val="en-US"/>
        </w:rPr>
        <w:t>Enigma</w:t>
      </w:r>
      <w:r>
        <w:rPr>
          <w:color w:val="auto"/>
        </w:rPr>
        <w:t xml:space="preserve">. </w:t>
      </w:r>
    </w:p>
    <w:p w:rsidR="00C7196F" w:rsidRPr="00166C58" w:rsidRDefault="00240925" w:rsidP="00240925">
      <w:pPr>
        <w:spacing w:line="360" w:lineRule="auto"/>
        <w:ind w:right="567" w:firstLine="709"/>
        <w:jc w:val="both"/>
        <w:rPr>
          <w:color w:val="auto"/>
        </w:rPr>
      </w:pPr>
      <w:r>
        <w:rPr>
          <w:color w:val="auto"/>
        </w:rPr>
        <w:t xml:space="preserve">Третий этап (30-е – 60-е годы </w:t>
      </w:r>
      <w:r>
        <w:rPr>
          <w:color w:val="auto"/>
          <w:lang w:val="en-US"/>
        </w:rPr>
        <w:t>XX</w:t>
      </w:r>
      <w:r w:rsidRPr="00240925">
        <w:rPr>
          <w:color w:val="auto"/>
        </w:rPr>
        <w:t xml:space="preserve"> </w:t>
      </w:r>
      <w:r>
        <w:rPr>
          <w:color w:val="auto"/>
        </w:rPr>
        <w:t>века) – этап, на котором стали появляться криптосистемы, чья криптостойкость была математически обоснована. Математика стала использоваться как новый фундамент</w:t>
      </w:r>
      <w:r w:rsidR="003100E4" w:rsidRPr="00166C58">
        <w:rPr>
          <w:color w:val="auto"/>
        </w:rPr>
        <w:t xml:space="preserve"> для шифрования. В работах Клода Шеннона были определены понятия количества информации, энтропии, передачи данных, функций шифрования сообщения и т.д</w:t>
      </w:r>
      <w:r w:rsidR="00412C76" w:rsidRPr="00166C58">
        <w:rPr>
          <w:color w:val="auto"/>
        </w:rPr>
        <w:t xml:space="preserve"> [</w:t>
      </w:r>
      <w:r w:rsidR="00873BBF">
        <w:rPr>
          <w:color w:val="auto"/>
        </w:rPr>
        <w:fldChar w:fldCharType="begin"/>
      </w:r>
      <w:r w:rsidR="00873BBF">
        <w:rPr>
          <w:color w:val="auto"/>
        </w:rPr>
        <w:instrText xml:space="preserve"> REF _Ref500704697 \r \h </w:instrText>
      </w:r>
      <w:r w:rsidR="00873BBF">
        <w:rPr>
          <w:color w:val="auto"/>
        </w:rPr>
      </w:r>
      <w:r w:rsidR="00873BBF">
        <w:rPr>
          <w:color w:val="auto"/>
        </w:rPr>
        <w:fldChar w:fldCharType="separate"/>
      </w:r>
      <w:r w:rsidR="00CF62F0">
        <w:rPr>
          <w:color w:val="auto"/>
        </w:rPr>
        <w:t>2</w:t>
      </w:r>
      <w:r w:rsidR="00873BBF">
        <w:rPr>
          <w:color w:val="auto"/>
        </w:rPr>
        <w:fldChar w:fldCharType="end"/>
      </w:r>
      <w:r w:rsidR="00412C76" w:rsidRPr="00166C58">
        <w:rPr>
          <w:color w:val="auto"/>
        </w:rPr>
        <w:t>, с.10]</w:t>
      </w:r>
      <w:r w:rsidR="003100E4" w:rsidRPr="00166C58">
        <w:rPr>
          <w:color w:val="auto"/>
        </w:rPr>
        <w:t xml:space="preserve">. </w:t>
      </w:r>
      <w:r w:rsidR="00412815" w:rsidRPr="00166C58">
        <w:rPr>
          <w:color w:val="auto"/>
        </w:rPr>
        <w:t xml:space="preserve"> </w:t>
      </w:r>
      <w:r w:rsidR="003100E4" w:rsidRPr="00166C58">
        <w:rPr>
          <w:color w:val="auto"/>
        </w:rPr>
        <w:t>До 1975 года наука о сокрытии информации оставалась наукой, использовавшей в качестве основного инструмента секретный ключ.</w:t>
      </w:r>
    </w:p>
    <w:p w:rsidR="003100E4" w:rsidRDefault="003100E4" w:rsidP="00BD5C66">
      <w:pPr>
        <w:spacing w:line="360" w:lineRule="auto"/>
        <w:ind w:right="567" w:firstLine="709"/>
        <w:jc w:val="both"/>
        <w:rPr>
          <w:color w:val="auto"/>
        </w:rPr>
      </w:pPr>
      <w:r w:rsidRPr="00166C58">
        <w:rPr>
          <w:color w:val="auto"/>
        </w:rPr>
        <w:lastRenderedPageBreak/>
        <w:t xml:space="preserve">Современная криптография </w:t>
      </w:r>
      <w:r w:rsidR="00240925">
        <w:rPr>
          <w:color w:val="auto"/>
        </w:rPr>
        <w:t xml:space="preserve">(с 70-х годов </w:t>
      </w:r>
      <w:r w:rsidR="00240925">
        <w:rPr>
          <w:color w:val="auto"/>
          <w:lang w:val="en-US"/>
        </w:rPr>
        <w:t>XX</w:t>
      </w:r>
      <w:r w:rsidR="00240925" w:rsidRPr="00240925">
        <w:rPr>
          <w:color w:val="auto"/>
        </w:rPr>
        <w:t xml:space="preserve"> </w:t>
      </w:r>
      <w:r w:rsidR="00240925">
        <w:rPr>
          <w:color w:val="auto"/>
        </w:rPr>
        <w:t xml:space="preserve">века) появилась в результате технического прогресса. Главным инструментом в руках криптографов являлись ЭВМ, которые при большой скорости шифрования обеспечивали хорошую криптостойкость. </w:t>
      </w:r>
      <w:r w:rsidR="005274C0">
        <w:rPr>
          <w:color w:val="auto"/>
        </w:rPr>
        <w:t>На этом этапе широко стали применяться блочные шифры, применение которых стало возможным с появлением мощных вычислительных средств. Также этот этап</w:t>
      </w:r>
      <w:r w:rsidR="00240925">
        <w:rPr>
          <w:color w:val="auto"/>
        </w:rPr>
        <w:t xml:space="preserve"> </w:t>
      </w:r>
      <w:r w:rsidRPr="00166C58">
        <w:rPr>
          <w:color w:val="auto"/>
        </w:rPr>
        <w:t xml:space="preserve">отличается тем, что </w:t>
      </w:r>
      <w:r w:rsidR="005274C0">
        <w:rPr>
          <w:color w:val="auto"/>
        </w:rPr>
        <w:t>был разработан</w:t>
      </w:r>
      <w:r w:rsidRPr="00166C58">
        <w:rPr>
          <w:color w:val="auto"/>
        </w:rPr>
        <w:t xml:space="preserve"> новый подход к способу кодирования и передачи сообщения</w:t>
      </w:r>
      <w:r w:rsidR="00990998" w:rsidRPr="00166C58">
        <w:rPr>
          <w:color w:val="auto"/>
        </w:rPr>
        <w:t xml:space="preserve"> – криптография с открытым ключо</w:t>
      </w:r>
      <w:r w:rsidRPr="00166C58">
        <w:rPr>
          <w:color w:val="auto"/>
        </w:rPr>
        <w:t>м. Развитию в данном направлении поспособствовал скачок в развитии техники, а так же широкое распространение шифрования частными лицами. Наука о кодировке сообщений обр</w:t>
      </w:r>
      <w:r w:rsidR="00990998" w:rsidRPr="00166C58">
        <w:rPr>
          <w:color w:val="auto"/>
        </w:rPr>
        <w:t xml:space="preserve">азовала отдельное ответвление в </w:t>
      </w:r>
      <w:r w:rsidRPr="00166C58">
        <w:rPr>
          <w:color w:val="auto"/>
        </w:rPr>
        <w:t>месте, где соединяется математика и информатика. Практическое применение криптографии весьма и весьма широко: сокрытие содержания передаваемых сообщений, защита банковских транзакций, защита баз данных предприятий и т.д.</w:t>
      </w: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Pr="00166C58" w:rsidRDefault="00C815D0" w:rsidP="00C46466">
      <w:pPr>
        <w:spacing w:line="360" w:lineRule="auto"/>
        <w:ind w:right="567"/>
        <w:jc w:val="both"/>
        <w:rPr>
          <w:color w:val="auto"/>
        </w:rPr>
      </w:pPr>
    </w:p>
    <w:p w:rsidR="00E66CD4" w:rsidRPr="00166C58" w:rsidRDefault="00E244A9" w:rsidP="007B1C3A">
      <w:pPr>
        <w:pStyle w:val="Heading1"/>
        <w:numPr>
          <w:ilvl w:val="0"/>
          <w:numId w:val="38"/>
        </w:numPr>
        <w:spacing w:line="720" w:lineRule="auto"/>
        <w:ind w:left="993" w:hanging="284"/>
        <w:rPr>
          <w:rFonts w:ascii="Times New Roman" w:hAnsi="Times New Roman" w:cs="Times New Roman"/>
          <w:b w:val="0"/>
          <w:color w:val="auto"/>
          <w:sz w:val="28"/>
          <w:szCs w:val="28"/>
        </w:rPr>
      </w:pPr>
      <w:bookmarkStart w:id="2" w:name="_Toc500169899"/>
      <w:r w:rsidRPr="00166C58">
        <w:rPr>
          <w:rFonts w:ascii="Times New Roman" w:hAnsi="Times New Roman" w:cs="Times New Roman"/>
          <w:b w:val="0"/>
          <w:color w:val="auto"/>
          <w:sz w:val="28"/>
          <w:szCs w:val="28"/>
        </w:rPr>
        <w:lastRenderedPageBreak/>
        <w:t>Современная криптография</w:t>
      </w:r>
      <w:bookmarkEnd w:id="2"/>
    </w:p>
    <w:p w:rsidR="00E66CD4" w:rsidRPr="00166C58" w:rsidRDefault="00E66CD4" w:rsidP="00BD5C66">
      <w:pPr>
        <w:spacing w:line="360" w:lineRule="auto"/>
        <w:ind w:right="567" w:firstLine="709"/>
        <w:jc w:val="both"/>
        <w:rPr>
          <w:color w:val="auto"/>
        </w:rPr>
      </w:pPr>
      <w:r w:rsidRPr="00166C58">
        <w:rPr>
          <w:color w:val="auto"/>
        </w:rPr>
        <w:t>С развитием технологий развивается и криптография, причем весьма и весьма быстро. Появилась возможность использова</w:t>
      </w:r>
      <w:r w:rsidR="00365E5A" w:rsidRPr="00166C58">
        <w:rPr>
          <w:color w:val="auto"/>
        </w:rPr>
        <w:t xml:space="preserve">ния </w:t>
      </w:r>
      <w:r w:rsidRPr="00166C58">
        <w:rPr>
          <w:color w:val="auto"/>
        </w:rPr>
        <w:t>сложны</w:t>
      </w:r>
      <w:r w:rsidR="00365E5A" w:rsidRPr="00166C58">
        <w:rPr>
          <w:color w:val="auto"/>
        </w:rPr>
        <w:t xml:space="preserve">х </w:t>
      </w:r>
      <w:r w:rsidRPr="00166C58">
        <w:rPr>
          <w:color w:val="auto"/>
        </w:rPr>
        <w:t>вычислени</w:t>
      </w:r>
      <w:r w:rsidR="00365E5A" w:rsidRPr="00166C58">
        <w:rPr>
          <w:color w:val="auto"/>
        </w:rPr>
        <w:t>й</w:t>
      </w:r>
      <w:r w:rsidRPr="00166C58">
        <w:rPr>
          <w:color w:val="auto"/>
        </w:rPr>
        <w:t xml:space="preserve"> для организации защиты информации</w:t>
      </w:r>
      <w:r w:rsidR="00F3343B" w:rsidRPr="00166C58">
        <w:rPr>
          <w:color w:val="auto"/>
        </w:rPr>
        <w:t xml:space="preserve"> </w:t>
      </w:r>
      <w:r w:rsidR="00365E5A" w:rsidRPr="00166C58">
        <w:rPr>
          <w:color w:val="auto"/>
        </w:rPr>
        <w:t xml:space="preserve">(например, вычисления в поле Галуа в шифре </w:t>
      </w:r>
      <w:r w:rsidR="00365E5A" w:rsidRPr="00166C58">
        <w:rPr>
          <w:color w:val="auto"/>
          <w:lang w:val="en-US"/>
        </w:rPr>
        <w:t>AES</w:t>
      </w:r>
      <w:r w:rsidR="00294A25" w:rsidRPr="00166C58">
        <w:rPr>
          <w:color w:val="auto"/>
        </w:rPr>
        <w:t>[</w:t>
      </w:r>
      <w:r w:rsidR="00873BBF">
        <w:rPr>
          <w:color w:val="auto"/>
        </w:rPr>
        <w:fldChar w:fldCharType="begin"/>
      </w:r>
      <w:r w:rsidR="00873BBF">
        <w:rPr>
          <w:color w:val="auto"/>
        </w:rPr>
        <w:instrText xml:space="preserve"> REF _Ref500704712 \r \h </w:instrText>
      </w:r>
      <w:r w:rsidR="00873BBF">
        <w:rPr>
          <w:color w:val="auto"/>
        </w:rPr>
      </w:r>
      <w:r w:rsidR="00873BBF">
        <w:rPr>
          <w:color w:val="auto"/>
        </w:rPr>
        <w:fldChar w:fldCharType="separate"/>
      </w:r>
      <w:r w:rsidR="00CF62F0">
        <w:rPr>
          <w:color w:val="auto"/>
        </w:rPr>
        <w:t>3</w:t>
      </w:r>
      <w:r w:rsidR="00873BBF">
        <w:rPr>
          <w:color w:val="auto"/>
        </w:rPr>
        <w:fldChar w:fldCharType="end"/>
      </w:r>
      <w:r w:rsidR="00294A25" w:rsidRPr="00166C58">
        <w:rPr>
          <w:color w:val="auto"/>
        </w:rPr>
        <w:t>]</w:t>
      </w:r>
      <w:r w:rsidR="00365E5A" w:rsidRPr="00166C58">
        <w:rPr>
          <w:color w:val="auto"/>
        </w:rPr>
        <w:t>). Принципы выбора алгоритмов</w:t>
      </w:r>
      <w:r w:rsidR="00F3343B" w:rsidRPr="00166C58">
        <w:rPr>
          <w:color w:val="auto"/>
        </w:rPr>
        <w:t xml:space="preserve"> </w:t>
      </w:r>
      <w:r w:rsidR="00365E5A" w:rsidRPr="00166C58">
        <w:rPr>
          <w:color w:val="auto"/>
        </w:rPr>
        <w:t>(или как их еще называют, криптографических примитивов) постепенно усложняются. Предъявляются новые требования к данным алгоритмам, зачастую совсем не связанные никаким образом с математикой, такие как устойчивость к атакам по сторонним каналам(</w:t>
      </w:r>
      <w:r w:rsidR="00365E5A" w:rsidRPr="00166C58">
        <w:rPr>
          <w:color w:val="auto"/>
          <w:lang w:val="en-US"/>
        </w:rPr>
        <w:t>side</w:t>
      </w:r>
      <w:r w:rsidR="00365E5A" w:rsidRPr="00166C58">
        <w:rPr>
          <w:color w:val="auto"/>
        </w:rPr>
        <w:t>-</w:t>
      </w:r>
      <w:r w:rsidR="00365E5A" w:rsidRPr="00166C58">
        <w:rPr>
          <w:color w:val="auto"/>
          <w:lang w:val="en-US"/>
        </w:rPr>
        <w:t>channel</w:t>
      </w:r>
      <w:r w:rsidR="00365E5A" w:rsidRPr="00166C58">
        <w:rPr>
          <w:color w:val="auto"/>
        </w:rPr>
        <w:t xml:space="preserve"> </w:t>
      </w:r>
      <w:r w:rsidR="00365E5A" w:rsidRPr="00166C58">
        <w:rPr>
          <w:color w:val="auto"/>
          <w:lang w:val="en-US"/>
        </w:rPr>
        <w:t>attack</w:t>
      </w:r>
      <w:r w:rsidR="00365E5A" w:rsidRPr="00166C58">
        <w:rPr>
          <w:color w:val="auto"/>
        </w:rPr>
        <w:t xml:space="preserve"> – класс атак на криптографические системы, который направлен на эксплуатацию уязвимостей в практической реализации данного метода шифрования информации).</w:t>
      </w:r>
      <w:r w:rsidR="00E56DDC" w:rsidRPr="00166C58">
        <w:rPr>
          <w:color w:val="auto"/>
        </w:rPr>
        <w:t xml:space="preserve"> Для решения задач п</w:t>
      </w:r>
      <w:r w:rsidR="00990998" w:rsidRPr="00166C58">
        <w:rPr>
          <w:color w:val="auto"/>
        </w:rPr>
        <w:t>редлагаются новые механи</w:t>
      </w:r>
      <w:r w:rsidR="00E56DDC" w:rsidRPr="00166C58">
        <w:rPr>
          <w:color w:val="auto"/>
        </w:rPr>
        <w:t>змы, как организационные, так и законодательные.</w:t>
      </w:r>
    </w:p>
    <w:p w:rsidR="00365E5A" w:rsidRDefault="00365E5A" w:rsidP="00BD5C66">
      <w:pPr>
        <w:spacing w:line="360" w:lineRule="auto"/>
        <w:ind w:right="567" w:firstLine="709"/>
        <w:jc w:val="both"/>
        <w:rPr>
          <w:color w:val="auto"/>
        </w:rPr>
      </w:pPr>
      <w:r w:rsidRPr="00166C58">
        <w:rPr>
          <w:color w:val="auto"/>
        </w:rPr>
        <w:t>Отличительной особенностью этого периода является развитие принципиально новых направлений в криптографии</w:t>
      </w:r>
      <w:r w:rsidR="00E56DDC" w:rsidRPr="00166C58">
        <w:rPr>
          <w:color w:val="auto"/>
        </w:rPr>
        <w:t>. Речь идет о таких направлениях, к</w:t>
      </w:r>
      <w:r w:rsidR="00990998" w:rsidRPr="00166C58">
        <w:rPr>
          <w:color w:val="auto"/>
        </w:rPr>
        <w:t>ак криптография с открытым ключо</w:t>
      </w:r>
      <w:r w:rsidR="00E56DDC" w:rsidRPr="00166C58">
        <w:rPr>
          <w:color w:val="auto"/>
        </w:rPr>
        <w:t>м, квантовая криптография вместе с квантовыми вычислениями</w:t>
      </w:r>
      <w:r w:rsidR="00294A25" w:rsidRPr="00166C58">
        <w:rPr>
          <w:color w:val="auto"/>
        </w:rPr>
        <w:t xml:space="preserve"> [</w:t>
      </w:r>
      <w:r w:rsidR="00873BBF">
        <w:rPr>
          <w:color w:val="auto"/>
        </w:rPr>
        <w:fldChar w:fldCharType="begin"/>
      </w:r>
      <w:r w:rsidR="00873BBF">
        <w:rPr>
          <w:color w:val="auto"/>
        </w:rPr>
        <w:instrText xml:space="preserve"> REF _Ref500704725 \r \h </w:instrText>
      </w:r>
      <w:r w:rsidR="00873BBF">
        <w:rPr>
          <w:color w:val="auto"/>
        </w:rPr>
      </w:r>
      <w:r w:rsidR="00873BBF">
        <w:rPr>
          <w:color w:val="auto"/>
        </w:rPr>
        <w:fldChar w:fldCharType="separate"/>
      </w:r>
      <w:r w:rsidR="00CF62F0">
        <w:rPr>
          <w:color w:val="auto"/>
        </w:rPr>
        <w:t>4</w:t>
      </w:r>
      <w:r w:rsidR="00873BBF">
        <w:rPr>
          <w:color w:val="auto"/>
        </w:rPr>
        <w:fldChar w:fldCharType="end"/>
      </w:r>
      <w:r w:rsidR="00294A25" w:rsidRPr="00166C58">
        <w:rPr>
          <w:color w:val="auto"/>
        </w:rPr>
        <w:t>]</w:t>
      </w:r>
      <w:r w:rsidR="00E56DDC" w:rsidRPr="00166C58">
        <w:rPr>
          <w:color w:val="auto"/>
        </w:rPr>
        <w:t>. Квантовые компьютеры – вопрос времени, поэтому даже уже сейчас предложены алгоритмы для взлома уже существующих, считающихся надежными, систем</w:t>
      </w:r>
      <w:r w:rsidR="00F3343B" w:rsidRPr="00166C58">
        <w:rPr>
          <w:color w:val="auto"/>
        </w:rPr>
        <w:t xml:space="preserve"> </w:t>
      </w:r>
      <w:r w:rsidR="00E56DDC" w:rsidRPr="00166C58">
        <w:rPr>
          <w:color w:val="auto"/>
        </w:rPr>
        <w:t>(например, алгоритм Шора</w:t>
      </w:r>
      <w:r w:rsidR="00294A25" w:rsidRPr="00166C58">
        <w:rPr>
          <w:color w:val="auto"/>
        </w:rPr>
        <w:t xml:space="preserve"> [</w:t>
      </w:r>
      <w:r w:rsidR="00873BBF">
        <w:rPr>
          <w:color w:val="auto"/>
        </w:rPr>
        <w:fldChar w:fldCharType="begin"/>
      </w:r>
      <w:r w:rsidR="00873BBF">
        <w:rPr>
          <w:color w:val="auto"/>
        </w:rPr>
        <w:instrText xml:space="preserve"> REF _Ref500704741 \r \h </w:instrText>
      </w:r>
      <w:r w:rsidR="00873BBF">
        <w:rPr>
          <w:color w:val="auto"/>
        </w:rPr>
      </w:r>
      <w:r w:rsidR="00873BBF">
        <w:rPr>
          <w:color w:val="auto"/>
        </w:rPr>
        <w:fldChar w:fldCharType="separate"/>
      </w:r>
      <w:r w:rsidR="00CF62F0">
        <w:rPr>
          <w:color w:val="auto"/>
        </w:rPr>
        <w:t>5</w:t>
      </w:r>
      <w:r w:rsidR="00873BBF">
        <w:rPr>
          <w:color w:val="auto"/>
        </w:rPr>
        <w:fldChar w:fldCharType="end"/>
      </w:r>
      <w:r w:rsidR="00873BBF">
        <w:rPr>
          <w:color w:val="auto"/>
        </w:rPr>
        <w:t>, с.86</w:t>
      </w:r>
      <w:r w:rsidR="00294A25" w:rsidRPr="00166C58">
        <w:rPr>
          <w:color w:val="auto"/>
        </w:rPr>
        <w:t>]</w:t>
      </w:r>
      <w:r w:rsidR="00E56DDC" w:rsidRPr="00166C58">
        <w:rPr>
          <w:color w:val="auto"/>
        </w:rPr>
        <w:t xml:space="preserve"> – квантовый алгоритм факторизации(разложения числа на простые множители), позволяющий разложить число </w:t>
      </w:r>
      <w:r w:rsidR="00E56DDC" w:rsidRPr="00166C58">
        <w:rPr>
          <w:color w:val="auto"/>
          <w:lang w:val="en-US"/>
        </w:rPr>
        <w:t>M</w:t>
      </w:r>
      <w:r w:rsidR="00E56DDC" w:rsidRPr="00166C58">
        <w:rPr>
          <w:color w:val="auto"/>
        </w:rPr>
        <w:t xml:space="preserve"> за </w:t>
      </w:r>
      <w:r w:rsidR="00E56DDC" w:rsidRPr="00166C58">
        <w:rPr>
          <w:color w:val="auto"/>
          <w:lang w:val="en-US"/>
        </w:rPr>
        <w:t>O</w:t>
      </w:r>
      <w:r w:rsidR="00E56DDC" w:rsidRPr="00166C58">
        <w:rPr>
          <w:color w:val="auto"/>
        </w:rPr>
        <w:t>(</w:t>
      </w:r>
      <m:oMath>
        <m:sSup>
          <m:sSupPr>
            <m:ctrlPr>
              <w:rPr>
                <w:rFonts w:ascii="Cambria Math" w:hAnsi="Cambria Math"/>
                <w:color w:val="auto"/>
              </w:rPr>
            </m:ctrlPr>
          </m:sSupPr>
          <m:e>
            <m:r>
              <m:rPr>
                <m:sty m:val="p"/>
              </m:rPr>
              <w:rPr>
                <w:rFonts w:ascii="Cambria Math" w:hAnsi="Cambria Math"/>
                <w:color w:val="auto"/>
              </w:rPr>
              <m:t>log</m:t>
            </m:r>
          </m:e>
          <m:sup>
            <m:r>
              <m:rPr>
                <m:sty m:val="p"/>
              </m:rPr>
              <w:rPr>
                <w:rFonts w:ascii="Cambria Math" w:hAnsi="Cambria Math"/>
                <w:color w:val="auto"/>
              </w:rPr>
              <m:t>3</m:t>
            </m:r>
          </m:sup>
        </m:sSup>
        <m:r>
          <m:rPr>
            <m:sty m:val="p"/>
          </m:rPr>
          <w:rPr>
            <w:rFonts w:ascii="Cambria Math" w:hAnsi="Cambria Math"/>
            <w:color w:val="auto"/>
          </w:rPr>
          <m:t xml:space="preserve"> M)</m:t>
        </m:r>
      </m:oMath>
      <w:r w:rsidR="00342CF0" w:rsidRPr="00166C58">
        <w:rPr>
          <w:color w:val="auto"/>
        </w:rPr>
        <w:t>.</w:t>
      </w:r>
      <w:r w:rsidR="00C33A5C" w:rsidRPr="00166C58">
        <w:rPr>
          <w:color w:val="auto"/>
        </w:rPr>
        <w:t xml:space="preserve"> При помощи алгоритма становится возможным вз</w:t>
      </w:r>
      <w:r w:rsidR="00AC7BF6" w:rsidRPr="00166C58">
        <w:rPr>
          <w:color w:val="auto"/>
        </w:rPr>
        <w:t>ломать криптографическую систему</w:t>
      </w:r>
      <w:r w:rsidR="00990998" w:rsidRPr="00166C58">
        <w:rPr>
          <w:color w:val="auto"/>
        </w:rPr>
        <w:t xml:space="preserve"> с открытым ключо</w:t>
      </w:r>
      <w:r w:rsidR="00C33A5C" w:rsidRPr="00166C58">
        <w:rPr>
          <w:color w:val="auto"/>
        </w:rPr>
        <w:t>м, к примеру</w:t>
      </w:r>
      <w:r w:rsidR="00F3343B" w:rsidRPr="00166C58">
        <w:rPr>
          <w:color w:val="auto"/>
        </w:rPr>
        <w:t>,</w:t>
      </w:r>
      <w:r w:rsidR="00C33A5C" w:rsidRPr="00166C58">
        <w:rPr>
          <w:color w:val="auto"/>
        </w:rPr>
        <w:t xml:space="preserve"> </w:t>
      </w:r>
      <w:r w:rsidR="00C33A5C" w:rsidRPr="00166C58">
        <w:rPr>
          <w:color w:val="auto"/>
          <w:lang w:val="en-US"/>
        </w:rPr>
        <w:t>RSA</w:t>
      </w:r>
      <w:r w:rsidR="00C33A5C" w:rsidRPr="00166C58">
        <w:rPr>
          <w:color w:val="auto"/>
        </w:rPr>
        <w:t>: данная система использует в качестве открытого ключа произведение двух больших простых чисел. Один из способов его взломать – найти эти самые числа, но проблема в том, что числа эти довольно большие, и классические алгоритмы для</w:t>
      </w:r>
      <w:r w:rsidR="00AC7BF6" w:rsidRPr="00166C58">
        <w:rPr>
          <w:color w:val="auto"/>
        </w:rPr>
        <w:t xml:space="preserve"> поиска этих значений здесь не </w:t>
      </w:r>
      <w:r w:rsidR="00990998" w:rsidRPr="00166C58">
        <w:rPr>
          <w:color w:val="auto"/>
        </w:rPr>
        <w:t>подойдут</w:t>
      </w:r>
      <w:r w:rsidR="00C33A5C" w:rsidRPr="00166C58">
        <w:rPr>
          <w:color w:val="auto"/>
        </w:rPr>
        <w:t xml:space="preserve">. С другой стороны, используя квантовую механику, </w:t>
      </w:r>
      <w:r w:rsidR="00C33A5C" w:rsidRPr="00166C58">
        <w:rPr>
          <w:color w:val="auto"/>
        </w:rPr>
        <w:lastRenderedPageBreak/>
        <w:t>можно построить и принципиально новые, не похожие на уже существующие способы надежной передачи информации. Активные исследования в этом направления начались в 80-х годах прошлого столетия. Также стало возможным использование вычислительных мощностей для криптоанализа. Это позволяет специалистам в области шифрования изучать алгоритмы, с помощью которых шифруется информация, выявляя недостатки определенных систем. Одной из новых задач в криптографии является разработка скоростных методов шифрования с высоким уровнем секретности. Эта задача обусловлена появлением новых каналов связи, таких как: беспроводны</w:t>
      </w:r>
      <w:r w:rsidR="00990998" w:rsidRPr="00166C58">
        <w:rPr>
          <w:color w:val="auto"/>
        </w:rPr>
        <w:t>е сети, сотовая связь, Интернет</w:t>
      </w:r>
      <w:r w:rsidR="00C33A5C" w:rsidRPr="00166C58">
        <w:rPr>
          <w:color w:val="auto"/>
        </w:rPr>
        <w:t>. По этим каналам передается все больше и больше информации</w:t>
      </w:r>
      <w:r w:rsidR="00F536F4" w:rsidRPr="00166C58">
        <w:rPr>
          <w:color w:val="auto"/>
        </w:rPr>
        <w:t xml:space="preserve">, а вместе с этим растет и востребованность специалистов, способных предоставить действенный алгоритм защиты информации. Как бы ни росли со временем вычислительные способности у криптографов, достичь оптимальной стойкости криптографических систем при ограниченной скорости шифрования можно будет, лишь применяя при их разработке серьезные математические </w:t>
      </w:r>
      <w:r w:rsidR="00E32260" w:rsidRPr="00166C58">
        <w:rPr>
          <w:color w:val="auto"/>
        </w:rPr>
        <w:t>методы</w:t>
      </w:r>
      <w:r w:rsidR="00F536F4" w:rsidRPr="00166C58">
        <w:rPr>
          <w:color w:val="auto"/>
        </w:rPr>
        <w:t>.</w:t>
      </w: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C815D0" w:rsidRDefault="00C815D0" w:rsidP="00BD5C66">
      <w:pPr>
        <w:spacing w:line="360" w:lineRule="auto"/>
        <w:ind w:right="567" w:firstLine="709"/>
        <w:jc w:val="both"/>
        <w:rPr>
          <w:color w:val="auto"/>
        </w:rPr>
      </w:pPr>
    </w:p>
    <w:p w:rsidR="002547CB" w:rsidRPr="00166C58" w:rsidRDefault="002547CB" w:rsidP="00761AA5">
      <w:pPr>
        <w:spacing w:line="360" w:lineRule="auto"/>
        <w:ind w:right="567"/>
        <w:rPr>
          <w:color w:val="auto"/>
        </w:rPr>
      </w:pPr>
    </w:p>
    <w:p w:rsidR="00095C27" w:rsidRPr="00095C27" w:rsidRDefault="00095C27" w:rsidP="00BD5C66">
      <w:pPr>
        <w:pStyle w:val="ListParagraph"/>
        <w:numPr>
          <w:ilvl w:val="0"/>
          <w:numId w:val="3"/>
        </w:numPr>
        <w:spacing w:line="360" w:lineRule="auto"/>
        <w:ind w:left="993" w:right="567" w:hanging="284"/>
        <w:jc w:val="both"/>
        <w:outlineLvl w:val="0"/>
        <w:rPr>
          <w:vanish/>
          <w:color w:val="auto"/>
        </w:rPr>
      </w:pPr>
      <w:bookmarkStart w:id="3" w:name="_Toc500169900"/>
    </w:p>
    <w:p w:rsidR="00095C27" w:rsidRPr="00095C27" w:rsidRDefault="00095C27" w:rsidP="00BD5C66">
      <w:pPr>
        <w:pStyle w:val="ListParagraph"/>
        <w:numPr>
          <w:ilvl w:val="0"/>
          <w:numId w:val="3"/>
        </w:numPr>
        <w:spacing w:line="360" w:lineRule="auto"/>
        <w:ind w:left="993" w:right="567" w:hanging="284"/>
        <w:jc w:val="both"/>
        <w:outlineLvl w:val="0"/>
        <w:rPr>
          <w:vanish/>
          <w:color w:val="auto"/>
        </w:rPr>
      </w:pPr>
    </w:p>
    <w:p w:rsidR="00740BC6" w:rsidRPr="00166C58" w:rsidRDefault="00740BC6" w:rsidP="007B1C3A">
      <w:pPr>
        <w:pStyle w:val="ListParagraph"/>
        <w:numPr>
          <w:ilvl w:val="0"/>
          <w:numId w:val="3"/>
        </w:numPr>
        <w:spacing w:line="720" w:lineRule="auto"/>
        <w:ind w:left="993" w:right="567" w:hanging="284"/>
        <w:jc w:val="both"/>
        <w:outlineLvl w:val="0"/>
        <w:rPr>
          <w:color w:val="auto"/>
        </w:rPr>
      </w:pPr>
      <w:r w:rsidRPr="00166C58">
        <w:rPr>
          <w:color w:val="auto"/>
        </w:rPr>
        <w:t>Методы защиты информации</w:t>
      </w:r>
      <w:bookmarkEnd w:id="3"/>
    </w:p>
    <w:p w:rsidR="00834C3A" w:rsidRPr="00166C58" w:rsidRDefault="008C78E8" w:rsidP="00BD5C66">
      <w:pPr>
        <w:spacing w:line="360" w:lineRule="auto"/>
        <w:ind w:right="567" w:firstLine="709"/>
        <w:jc w:val="both"/>
        <w:rPr>
          <w:color w:val="auto"/>
        </w:rPr>
      </w:pPr>
      <w:r w:rsidRPr="00166C58">
        <w:rPr>
          <w:color w:val="auto"/>
        </w:rPr>
        <w:t>Основная</w:t>
      </w:r>
      <w:r w:rsidR="00E32260" w:rsidRPr="00166C58">
        <w:rPr>
          <w:color w:val="auto"/>
        </w:rPr>
        <w:t xml:space="preserve"> цель использования криптографии как инструмента – защита информации.</w:t>
      </w:r>
      <w:r w:rsidR="00294A25" w:rsidRPr="00166C58">
        <w:rPr>
          <w:color w:val="auto"/>
        </w:rPr>
        <w:t xml:space="preserve"> </w:t>
      </w:r>
      <w:r w:rsidR="00834C3A" w:rsidRPr="00166C58">
        <w:rPr>
          <w:color w:val="auto"/>
        </w:rPr>
        <w:t>Существуют различные способы защиты информации от посторонних глаз. Можно, к примеру хранить данные в каком-нибудь секретном месте</w:t>
      </w:r>
      <w:r w:rsidR="00F3343B" w:rsidRPr="00166C58">
        <w:rPr>
          <w:color w:val="auto"/>
        </w:rPr>
        <w:t xml:space="preserve"> </w:t>
      </w:r>
      <w:r w:rsidR="00834C3A" w:rsidRPr="00166C58">
        <w:rPr>
          <w:color w:val="auto"/>
        </w:rPr>
        <w:t>(т.е. ограничить доступ физически), однако при передаче информации при таком способе хранения возникают некоторые трудности.</w:t>
      </w:r>
    </w:p>
    <w:p w:rsidR="00834C3A" w:rsidRPr="00166C58" w:rsidRDefault="00834C3A" w:rsidP="00BD5C66">
      <w:pPr>
        <w:spacing w:line="360" w:lineRule="auto"/>
        <w:ind w:right="567" w:firstLine="709"/>
        <w:jc w:val="both"/>
        <w:rPr>
          <w:color w:val="auto"/>
        </w:rPr>
      </w:pPr>
      <w:r w:rsidRPr="00166C58">
        <w:rPr>
          <w:color w:val="auto"/>
        </w:rPr>
        <w:t>Также существуют другие способы защиты:</w:t>
      </w:r>
    </w:p>
    <w:p w:rsidR="00834C3A" w:rsidRPr="00166C58" w:rsidRDefault="00834C3A" w:rsidP="00E66B2F">
      <w:pPr>
        <w:pStyle w:val="ListParagraph"/>
        <w:numPr>
          <w:ilvl w:val="0"/>
          <w:numId w:val="4"/>
        </w:numPr>
        <w:spacing w:line="360" w:lineRule="auto"/>
        <w:ind w:left="0" w:right="567" w:firstLine="709"/>
        <w:jc w:val="both"/>
        <w:rPr>
          <w:color w:val="auto"/>
        </w:rPr>
      </w:pPr>
      <w:r w:rsidRPr="00166C58">
        <w:rPr>
          <w:color w:val="auto"/>
        </w:rPr>
        <w:t>Скрытие самого канала передачи сообщения</w:t>
      </w:r>
      <w:r w:rsidR="000002CD" w:rsidRPr="000002CD">
        <w:rPr>
          <w:color w:val="auto"/>
        </w:rPr>
        <w:t>;</w:t>
      </w:r>
    </w:p>
    <w:p w:rsidR="002A0276" w:rsidRPr="00166C58" w:rsidRDefault="002A0276" w:rsidP="00E66B2F">
      <w:pPr>
        <w:pStyle w:val="ListParagraph"/>
        <w:numPr>
          <w:ilvl w:val="0"/>
          <w:numId w:val="4"/>
        </w:numPr>
        <w:spacing w:line="360" w:lineRule="auto"/>
        <w:ind w:left="0" w:right="567" w:firstLine="709"/>
        <w:jc w:val="both"/>
        <w:rPr>
          <w:color w:val="auto"/>
        </w:rPr>
      </w:pPr>
      <w:r w:rsidRPr="00166C58">
        <w:rPr>
          <w:color w:val="auto"/>
        </w:rPr>
        <w:t>Использование нестандартного метода передачи информации</w:t>
      </w:r>
      <w:r w:rsidR="000002CD" w:rsidRPr="000002CD">
        <w:rPr>
          <w:color w:val="auto"/>
        </w:rPr>
        <w:t>;</w:t>
      </w:r>
    </w:p>
    <w:p w:rsidR="00834C3A" w:rsidRPr="00166C58" w:rsidRDefault="002A0276" w:rsidP="00E66B2F">
      <w:pPr>
        <w:pStyle w:val="ListParagraph"/>
        <w:numPr>
          <w:ilvl w:val="0"/>
          <w:numId w:val="4"/>
        </w:numPr>
        <w:spacing w:line="360" w:lineRule="auto"/>
        <w:ind w:left="0" w:right="567" w:firstLine="709"/>
        <w:jc w:val="both"/>
        <w:rPr>
          <w:color w:val="auto"/>
        </w:rPr>
      </w:pPr>
      <w:r w:rsidRPr="00166C58">
        <w:rPr>
          <w:color w:val="auto"/>
        </w:rPr>
        <w:t xml:space="preserve">Маскировка сообщения: это может быть как размещение информации в ничем не примечательном для злоумышленника «ящике», так и обмен сообщениями по открытому каналу связи, смысл которых известен </w:t>
      </w:r>
      <w:r w:rsidR="004D1DDD" w:rsidRPr="00166C58">
        <w:rPr>
          <w:color w:val="auto"/>
        </w:rPr>
        <w:t xml:space="preserve">как получателю, так и отправителю </w:t>
      </w:r>
      <w:r w:rsidR="000002CD" w:rsidRPr="000002CD">
        <w:rPr>
          <w:color w:val="auto"/>
        </w:rPr>
        <w:t>;</w:t>
      </w:r>
    </w:p>
    <w:p w:rsidR="004D1DDD" w:rsidRPr="00166C58" w:rsidRDefault="004D1DDD" w:rsidP="00E66B2F">
      <w:pPr>
        <w:pStyle w:val="ListParagraph"/>
        <w:numPr>
          <w:ilvl w:val="0"/>
          <w:numId w:val="4"/>
        </w:numPr>
        <w:spacing w:line="360" w:lineRule="auto"/>
        <w:ind w:left="0" w:right="567" w:firstLine="709"/>
        <w:jc w:val="both"/>
        <w:rPr>
          <w:color w:val="auto"/>
        </w:rPr>
      </w:pPr>
      <w:r w:rsidRPr="00166C58">
        <w:rPr>
          <w:color w:val="auto"/>
        </w:rPr>
        <w:t>Затруднение получения доступа к информации и ее перехвату: использование помехов, «мусора» внутри канала таким образом, чтобы злоумышленнику было трудно определить, что именно ему необходимо перехватить</w:t>
      </w:r>
      <w:r w:rsidR="000002CD" w:rsidRPr="000002CD">
        <w:rPr>
          <w:color w:val="auto"/>
        </w:rPr>
        <w:t>.</w:t>
      </w:r>
    </w:p>
    <w:p w:rsidR="004D1DDD" w:rsidRPr="00166C58" w:rsidRDefault="004D1DDD" w:rsidP="00BD5C66">
      <w:pPr>
        <w:spacing w:line="360" w:lineRule="auto"/>
        <w:ind w:right="567" w:firstLine="709"/>
        <w:jc w:val="both"/>
        <w:rPr>
          <w:color w:val="auto"/>
        </w:rPr>
      </w:pPr>
      <w:r w:rsidRPr="00166C58">
        <w:rPr>
          <w:color w:val="auto"/>
        </w:rPr>
        <w:t>Криптография же, в свою очередь, не ставит своей целью «спрятать» передаваемое сообщение,</w:t>
      </w:r>
      <w:r w:rsidR="00B7165F" w:rsidRPr="00166C58">
        <w:rPr>
          <w:color w:val="auto"/>
        </w:rPr>
        <w:t xml:space="preserve"> но преобразовать его по какому – </w:t>
      </w:r>
      <w:r w:rsidRPr="00166C58">
        <w:rPr>
          <w:color w:val="auto"/>
        </w:rPr>
        <w:t>то определенному правилу так, чтобы у того, кто перехватывает сообщение во время передачи, возникли определенные трудности при расшифровке.</w:t>
      </w:r>
      <w:r w:rsidR="00670628" w:rsidRPr="00166C58">
        <w:rPr>
          <w:color w:val="auto"/>
        </w:rPr>
        <w:t xml:space="preserve"> Предполагается, что перехватчик не должен понять смысл сообщения</w:t>
      </w:r>
      <w:r w:rsidR="007F011D" w:rsidRPr="00166C58">
        <w:rPr>
          <w:color w:val="auto"/>
        </w:rPr>
        <w:t xml:space="preserve"> [</w:t>
      </w:r>
      <w:r w:rsidR="007F011D" w:rsidRPr="00166C58">
        <w:rPr>
          <w:color w:val="auto"/>
        </w:rPr>
        <w:fldChar w:fldCharType="begin"/>
      </w:r>
      <w:r w:rsidR="007F011D" w:rsidRPr="00166C58">
        <w:rPr>
          <w:color w:val="auto"/>
        </w:rPr>
        <w:instrText xml:space="preserve"> REF _Ref500457985 \r \h </w:instrText>
      </w:r>
      <w:r w:rsidR="00166C58" w:rsidRPr="00166C58">
        <w:rPr>
          <w:color w:val="auto"/>
        </w:rPr>
        <w:instrText xml:space="preserve"> \* MERGEFORMAT </w:instrText>
      </w:r>
      <w:r w:rsidR="007F011D" w:rsidRPr="00166C58">
        <w:rPr>
          <w:color w:val="auto"/>
        </w:rPr>
      </w:r>
      <w:r w:rsidR="007F011D" w:rsidRPr="00166C58">
        <w:rPr>
          <w:color w:val="auto"/>
        </w:rPr>
        <w:fldChar w:fldCharType="separate"/>
      </w:r>
      <w:r w:rsidR="00CF62F0">
        <w:rPr>
          <w:color w:val="auto"/>
        </w:rPr>
        <w:t>6</w:t>
      </w:r>
      <w:r w:rsidR="007F011D" w:rsidRPr="00166C58">
        <w:rPr>
          <w:color w:val="auto"/>
        </w:rPr>
        <w:fldChar w:fldCharType="end"/>
      </w:r>
      <w:r w:rsidR="007F011D" w:rsidRPr="00166C58">
        <w:rPr>
          <w:color w:val="auto"/>
        </w:rPr>
        <w:t>,стр. 8]</w:t>
      </w:r>
      <w:r w:rsidR="00670628" w:rsidRPr="00166C58">
        <w:rPr>
          <w:color w:val="auto"/>
        </w:rPr>
        <w:t>, ровно</w:t>
      </w:r>
      <w:r w:rsidR="0013568F">
        <w:rPr>
          <w:color w:val="auto"/>
        </w:rPr>
        <w:t>,</w:t>
      </w:r>
      <w:r w:rsidR="00670628" w:rsidRPr="00166C58">
        <w:rPr>
          <w:color w:val="auto"/>
        </w:rPr>
        <w:t xml:space="preserve"> как и отправить сообщение от имени одного из участников «беседы» так, чтобы был незаметен факт подмены/изменения содержания. Это т</w:t>
      </w:r>
      <w:r w:rsidR="00740BC6" w:rsidRPr="00166C58">
        <w:rPr>
          <w:color w:val="auto"/>
        </w:rPr>
        <w:t>ак называемая проблема аутенти</w:t>
      </w:r>
      <w:r w:rsidR="00670628" w:rsidRPr="00166C58">
        <w:rPr>
          <w:color w:val="auto"/>
        </w:rPr>
        <w:t>кации.</w:t>
      </w:r>
    </w:p>
    <w:p w:rsidR="002547CB" w:rsidRDefault="002547CB" w:rsidP="00761AA5">
      <w:pPr>
        <w:spacing w:line="360" w:lineRule="auto"/>
        <w:ind w:right="567"/>
        <w:jc w:val="both"/>
        <w:rPr>
          <w:color w:val="auto"/>
        </w:rPr>
      </w:pPr>
    </w:p>
    <w:p w:rsidR="00C815D0" w:rsidRDefault="00C815D0" w:rsidP="00761AA5">
      <w:pPr>
        <w:spacing w:line="360" w:lineRule="auto"/>
        <w:ind w:right="567"/>
        <w:jc w:val="both"/>
        <w:rPr>
          <w:color w:val="auto"/>
        </w:rPr>
      </w:pPr>
    </w:p>
    <w:p w:rsidR="00C815D0" w:rsidRPr="00166C58" w:rsidRDefault="00C815D0" w:rsidP="00761AA5">
      <w:pPr>
        <w:spacing w:line="360" w:lineRule="auto"/>
        <w:ind w:right="567"/>
        <w:jc w:val="both"/>
        <w:rPr>
          <w:color w:val="auto"/>
        </w:rPr>
      </w:pPr>
    </w:p>
    <w:p w:rsidR="00740BC6" w:rsidRPr="00166C58" w:rsidRDefault="00740BC6" w:rsidP="007B1C3A">
      <w:pPr>
        <w:pStyle w:val="ListParagraph"/>
        <w:numPr>
          <w:ilvl w:val="0"/>
          <w:numId w:val="3"/>
        </w:numPr>
        <w:spacing w:line="720" w:lineRule="auto"/>
        <w:ind w:left="993" w:right="567" w:hanging="284"/>
        <w:jc w:val="both"/>
        <w:outlineLvl w:val="0"/>
        <w:rPr>
          <w:color w:val="auto"/>
        </w:rPr>
      </w:pPr>
      <w:bookmarkStart w:id="4" w:name="_Toc500169901"/>
      <w:r w:rsidRPr="00166C58">
        <w:rPr>
          <w:color w:val="auto"/>
        </w:rPr>
        <w:lastRenderedPageBreak/>
        <w:t>Аутентикация</w:t>
      </w:r>
      <w:bookmarkEnd w:id="4"/>
      <w:r w:rsidRPr="00166C58">
        <w:rPr>
          <w:color w:val="auto"/>
        </w:rPr>
        <w:t xml:space="preserve"> </w:t>
      </w:r>
    </w:p>
    <w:p w:rsidR="00670628" w:rsidRPr="00166C58" w:rsidRDefault="00740BC6" w:rsidP="00BD5C66">
      <w:pPr>
        <w:spacing w:line="360" w:lineRule="auto"/>
        <w:ind w:right="567" w:firstLine="709"/>
        <w:jc w:val="both"/>
        <w:rPr>
          <w:color w:val="auto"/>
        </w:rPr>
      </w:pPr>
      <w:r w:rsidRPr="00166C58">
        <w:rPr>
          <w:color w:val="auto"/>
        </w:rPr>
        <w:t>Аутенти</w:t>
      </w:r>
      <w:r w:rsidR="00670628" w:rsidRPr="00166C58">
        <w:rPr>
          <w:color w:val="auto"/>
        </w:rPr>
        <w:t xml:space="preserve">кация – процедура проверки подлинности. В современных системах </w:t>
      </w:r>
      <w:r w:rsidR="00990998" w:rsidRPr="00166C58">
        <w:rPr>
          <w:color w:val="auto"/>
        </w:rPr>
        <w:t xml:space="preserve">она </w:t>
      </w:r>
      <w:r w:rsidR="00670628" w:rsidRPr="00166C58">
        <w:rPr>
          <w:color w:val="auto"/>
        </w:rPr>
        <w:t>реализована в самых различных формах</w:t>
      </w:r>
      <w:r w:rsidR="001D0E7F" w:rsidRPr="00166C58">
        <w:rPr>
          <w:color w:val="auto"/>
        </w:rPr>
        <w:t>, например:</w:t>
      </w:r>
    </w:p>
    <w:p w:rsidR="001D0E7F" w:rsidRPr="00166C58" w:rsidRDefault="001D0E7F" w:rsidP="00E66B2F">
      <w:pPr>
        <w:pStyle w:val="ListParagraph"/>
        <w:numPr>
          <w:ilvl w:val="0"/>
          <w:numId w:val="5"/>
        </w:numPr>
        <w:spacing w:line="360" w:lineRule="auto"/>
        <w:ind w:left="0" w:right="567" w:firstLine="709"/>
        <w:jc w:val="both"/>
        <w:rPr>
          <w:color w:val="auto"/>
        </w:rPr>
      </w:pPr>
      <w:r w:rsidRPr="00166C58">
        <w:rPr>
          <w:color w:val="auto"/>
        </w:rPr>
        <w:t>Сравнение введенного и уже существующего пароля</w:t>
      </w:r>
      <w:r w:rsidR="000002CD" w:rsidRPr="000002CD">
        <w:rPr>
          <w:color w:val="auto"/>
        </w:rPr>
        <w:t>;</w:t>
      </w:r>
    </w:p>
    <w:p w:rsidR="001D0E7F" w:rsidRPr="00166C58" w:rsidRDefault="001D0E7F" w:rsidP="00E66B2F">
      <w:pPr>
        <w:pStyle w:val="ListParagraph"/>
        <w:numPr>
          <w:ilvl w:val="0"/>
          <w:numId w:val="5"/>
        </w:numPr>
        <w:spacing w:line="360" w:lineRule="auto"/>
        <w:ind w:left="0" w:right="567" w:firstLine="709"/>
        <w:jc w:val="both"/>
        <w:rPr>
          <w:color w:val="auto"/>
        </w:rPr>
      </w:pPr>
      <w:r w:rsidRPr="00166C58">
        <w:rPr>
          <w:color w:val="auto"/>
        </w:rPr>
        <w:t>Проверка цифровой подписи</w:t>
      </w:r>
      <w:r w:rsidR="00990998" w:rsidRPr="00166C58">
        <w:rPr>
          <w:color w:val="auto"/>
        </w:rPr>
        <w:t xml:space="preserve"> </w:t>
      </w:r>
      <w:r w:rsidRPr="00166C58">
        <w:rPr>
          <w:color w:val="auto"/>
        </w:rPr>
        <w:t>(некоторый алгоритм криптографического преобразования информации с помощью секретного ключа, позволяющий проверить отсутствие искажения сообщения с момента формирования подписи)</w:t>
      </w:r>
      <w:r w:rsidR="000002CD" w:rsidRPr="000002CD">
        <w:rPr>
          <w:color w:val="auto"/>
        </w:rPr>
        <w:t>;</w:t>
      </w:r>
    </w:p>
    <w:p w:rsidR="001D0E7F" w:rsidRPr="00166C58" w:rsidRDefault="001D0E7F" w:rsidP="00E66B2F">
      <w:pPr>
        <w:pStyle w:val="ListParagraph"/>
        <w:numPr>
          <w:ilvl w:val="0"/>
          <w:numId w:val="5"/>
        </w:numPr>
        <w:spacing w:line="360" w:lineRule="auto"/>
        <w:ind w:left="0" w:right="567" w:firstLine="709"/>
        <w:jc w:val="both"/>
        <w:rPr>
          <w:color w:val="auto"/>
        </w:rPr>
      </w:pPr>
      <w:r w:rsidRPr="00166C58">
        <w:rPr>
          <w:color w:val="auto"/>
        </w:rPr>
        <w:t>П</w:t>
      </w:r>
      <w:r w:rsidR="00990998" w:rsidRPr="00166C58">
        <w:rPr>
          <w:color w:val="auto"/>
        </w:rPr>
        <w:t>роверка контрольной суммы переда</w:t>
      </w:r>
      <w:r w:rsidRPr="00166C58">
        <w:rPr>
          <w:color w:val="auto"/>
        </w:rPr>
        <w:t>ваемого файла на соответствие сумме, заявленной отправителем</w:t>
      </w:r>
      <w:r w:rsidR="000002CD" w:rsidRPr="000002CD">
        <w:rPr>
          <w:color w:val="auto"/>
        </w:rPr>
        <w:t>.</w:t>
      </w:r>
    </w:p>
    <w:p w:rsidR="00FB1569" w:rsidRPr="00166C58" w:rsidRDefault="00740BC6" w:rsidP="00BD5C66">
      <w:pPr>
        <w:spacing w:line="360" w:lineRule="auto"/>
        <w:ind w:right="567" w:firstLine="709"/>
        <w:jc w:val="both"/>
        <w:rPr>
          <w:color w:val="auto"/>
        </w:rPr>
      </w:pPr>
      <w:r w:rsidRPr="00166C58">
        <w:rPr>
          <w:color w:val="auto"/>
        </w:rPr>
        <w:t>Аутенти</w:t>
      </w:r>
      <w:r w:rsidR="001D0E7F" w:rsidRPr="00166C58">
        <w:rPr>
          <w:color w:val="auto"/>
        </w:rPr>
        <w:t xml:space="preserve">кация, </w:t>
      </w:r>
      <w:r w:rsidR="00990998" w:rsidRPr="00166C58">
        <w:rPr>
          <w:color w:val="auto"/>
        </w:rPr>
        <w:t>ровно,</w:t>
      </w:r>
      <w:r w:rsidR="001D0E7F" w:rsidRPr="00166C58">
        <w:rPr>
          <w:color w:val="auto"/>
        </w:rPr>
        <w:t xml:space="preserve"> как и сама криптография, была одной из основных задач, которую нео</w:t>
      </w:r>
      <w:r w:rsidR="00990998" w:rsidRPr="00166C58">
        <w:rPr>
          <w:color w:val="auto"/>
        </w:rPr>
        <w:t>бходимо было решать при передаче</w:t>
      </w:r>
      <w:r w:rsidR="001D0E7F" w:rsidRPr="00166C58">
        <w:rPr>
          <w:color w:val="auto"/>
        </w:rPr>
        <w:t xml:space="preserve"> информации како</w:t>
      </w:r>
      <w:r w:rsidR="00990998" w:rsidRPr="00166C58">
        <w:rPr>
          <w:color w:val="auto"/>
        </w:rPr>
        <w:t>го</w:t>
      </w:r>
      <w:r w:rsidR="00136EB4" w:rsidRPr="00166C58">
        <w:rPr>
          <w:color w:val="auto"/>
        </w:rPr>
        <w:t xml:space="preserve"> </w:t>
      </w:r>
      <w:r w:rsidR="00990998" w:rsidRPr="00166C58">
        <w:rPr>
          <w:color w:val="auto"/>
        </w:rPr>
        <w:t>-</w:t>
      </w:r>
      <w:r w:rsidR="00136EB4" w:rsidRPr="00166C58">
        <w:rPr>
          <w:color w:val="auto"/>
        </w:rPr>
        <w:t xml:space="preserve"> </w:t>
      </w:r>
      <w:r w:rsidR="00990998" w:rsidRPr="00166C58">
        <w:rPr>
          <w:color w:val="auto"/>
        </w:rPr>
        <w:t>либо рода. К примеру,</w:t>
      </w:r>
      <w:r w:rsidR="001D0E7F" w:rsidRPr="00166C58">
        <w:rPr>
          <w:color w:val="auto"/>
        </w:rPr>
        <w:t xml:space="preserve"> замок и ключ были придуманы уже очень давно, а в современном мире и конструкция замков несколько иная, да и сами «замки» уже не такие, какими их представляли люди, жившие в</w:t>
      </w:r>
      <w:r w:rsidR="00B7165F" w:rsidRPr="00166C58">
        <w:rPr>
          <w:color w:val="auto"/>
        </w:rPr>
        <w:t xml:space="preserve"> Средневековье</w:t>
      </w:r>
      <w:r w:rsidR="00FB1569" w:rsidRPr="00166C58">
        <w:rPr>
          <w:color w:val="auto"/>
        </w:rPr>
        <w:t xml:space="preserve">. </w:t>
      </w:r>
      <w:r w:rsidR="00B7165F" w:rsidRPr="00166C58">
        <w:rPr>
          <w:color w:val="auto"/>
        </w:rPr>
        <w:t>Поэтому, п</w:t>
      </w:r>
      <w:r w:rsidR="00FB1569" w:rsidRPr="00166C58">
        <w:rPr>
          <w:color w:val="auto"/>
        </w:rPr>
        <w:t>омимо перечисленных ран</w:t>
      </w:r>
      <w:r w:rsidRPr="00166C58">
        <w:rPr>
          <w:color w:val="auto"/>
        </w:rPr>
        <w:t>ее методов аутенти</w:t>
      </w:r>
      <w:r w:rsidR="00B7165F" w:rsidRPr="00166C58">
        <w:rPr>
          <w:color w:val="auto"/>
        </w:rPr>
        <w:t>кации, также существуют следующие виды проверки подлинности</w:t>
      </w:r>
      <w:r w:rsidR="00FB1569" w:rsidRPr="00166C58">
        <w:rPr>
          <w:color w:val="auto"/>
        </w:rPr>
        <w:t>:</w:t>
      </w:r>
    </w:p>
    <w:p w:rsidR="00FB1569" w:rsidRPr="00166C58" w:rsidRDefault="00740BC6" w:rsidP="005B214E">
      <w:pPr>
        <w:pStyle w:val="ListParagraph"/>
        <w:numPr>
          <w:ilvl w:val="0"/>
          <w:numId w:val="6"/>
        </w:numPr>
        <w:spacing w:line="360" w:lineRule="auto"/>
        <w:ind w:left="0" w:right="567" w:firstLine="709"/>
        <w:jc w:val="both"/>
        <w:rPr>
          <w:color w:val="auto"/>
        </w:rPr>
      </w:pPr>
      <w:r w:rsidRPr="00166C58">
        <w:rPr>
          <w:color w:val="auto"/>
        </w:rPr>
        <w:t>Аутенти</w:t>
      </w:r>
      <w:r w:rsidR="00FB1569" w:rsidRPr="00166C58">
        <w:rPr>
          <w:color w:val="auto"/>
        </w:rPr>
        <w:t>кация по одноразовым паролям</w:t>
      </w:r>
      <w:r w:rsidR="000002CD">
        <w:rPr>
          <w:color w:val="auto"/>
          <w:lang w:val="en-US"/>
        </w:rPr>
        <w:t>;</w:t>
      </w:r>
    </w:p>
    <w:p w:rsidR="00FB1569" w:rsidRPr="00166C58" w:rsidRDefault="00740BC6" w:rsidP="005B214E">
      <w:pPr>
        <w:pStyle w:val="ListParagraph"/>
        <w:numPr>
          <w:ilvl w:val="0"/>
          <w:numId w:val="6"/>
        </w:numPr>
        <w:spacing w:line="360" w:lineRule="auto"/>
        <w:ind w:left="0" w:right="567" w:firstLine="709"/>
        <w:jc w:val="both"/>
        <w:rPr>
          <w:color w:val="auto"/>
        </w:rPr>
      </w:pPr>
      <w:r w:rsidRPr="00166C58">
        <w:rPr>
          <w:color w:val="auto"/>
        </w:rPr>
        <w:t>Аутенти</w:t>
      </w:r>
      <w:r w:rsidR="00FB1569" w:rsidRPr="00166C58">
        <w:rPr>
          <w:color w:val="auto"/>
        </w:rPr>
        <w:t xml:space="preserve">кация с помощью </w:t>
      </w:r>
      <w:r w:rsidR="00FB1569" w:rsidRPr="00166C58">
        <w:rPr>
          <w:color w:val="auto"/>
          <w:lang w:val="en-US"/>
        </w:rPr>
        <w:t>SMS</w:t>
      </w:r>
      <w:r w:rsidR="000002CD">
        <w:rPr>
          <w:color w:val="auto"/>
          <w:lang w:val="en-US"/>
        </w:rPr>
        <w:t>;</w:t>
      </w:r>
    </w:p>
    <w:p w:rsidR="00FB1569" w:rsidRPr="00166C58" w:rsidRDefault="00740BC6" w:rsidP="005B214E">
      <w:pPr>
        <w:pStyle w:val="ListParagraph"/>
        <w:numPr>
          <w:ilvl w:val="0"/>
          <w:numId w:val="6"/>
        </w:numPr>
        <w:spacing w:line="360" w:lineRule="auto"/>
        <w:ind w:left="0" w:right="567" w:firstLine="709"/>
        <w:jc w:val="both"/>
        <w:rPr>
          <w:color w:val="auto"/>
        </w:rPr>
      </w:pPr>
      <w:r w:rsidRPr="00166C58">
        <w:rPr>
          <w:color w:val="auto"/>
        </w:rPr>
        <w:t>Биометрическая аутенти</w:t>
      </w:r>
      <w:r w:rsidR="00FB1569" w:rsidRPr="00166C58">
        <w:rPr>
          <w:color w:val="auto"/>
        </w:rPr>
        <w:t>кация</w:t>
      </w:r>
      <w:r w:rsidR="000002CD">
        <w:rPr>
          <w:color w:val="auto"/>
          <w:lang w:val="en-US"/>
        </w:rPr>
        <w:t>;</w:t>
      </w:r>
    </w:p>
    <w:p w:rsidR="00FB1569" w:rsidRPr="00166C58" w:rsidRDefault="00740BC6" w:rsidP="005B214E">
      <w:pPr>
        <w:pStyle w:val="ListParagraph"/>
        <w:numPr>
          <w:ilvl w:val="0"/>
          <w:numId w:val="6"/>
        </w:numPr>
        <w:spacing w:line="360" w:lineRule="auto"/>
        <w:ind w:left="0" w:right="567" w:firstLine="709"/>
        <w:jc w:val="both"/>
        <w:rPr>
          <w:color w:val="auto"/>
        </w:rPr>
      </w:pPr>
      <w:r w:rsidRPr="00166C58">
        <w:rPr>
          <w:color w:val="auto"/>
        </w:rPr>
        <w:t>Аутенти</w:t>
      </w:r>
      <w:r w:rsidR="00FB1569" w:rsidRPr="00166C58">
        <w:rPr>
          <w:color w:val="auto"/>
        </w:rPr>
        <w:t>кация через данные о местоположении</w:t>
      </w:r>
      <w:r w:rsidR="000002CD" w:rsidRPr="000002CD">
        <w:rPr>
          <w:color w:val="auto"/>
        </w:rPr>
        <w:t>;</w:t>
      </w:r>
    </w:p>
    <w:p w:rsidR="00FB1569" w:rsidRPr="00166C58" w:rsidRDefault="00740BC6" w:rsidP="005B214E">
      <w:pPr>
        <w:pStyle w:val="ListParagraph"/>
        <w:numPr>
          <w:ilvl w:val="0"/>
          <w:numId w:val="6"/>
        </w:numPr>
        <w:spacing w:line="360" w:lineRule="auto"/>
        <w:ind w:left="0" w:right="567" w:firstLine="709"/>
        <w:jc w:val="both"/>
        <w:rPr>
          <w:color w:val="auto"/>
        </w:rPr>
      </w:pPr>
      <w:r w:rsidRPr="00166C58">
        <w:rPr>
          <w:color w:val="auto"/>
        </w:rPr>
        <w:t>Многофакторная аутенти</w:t>
      </w:r>
      <w:r w:rsidR="00FB1569" w:rsidRPr="00166C58">
        <w:rPr>
          <w:color w:val="auto"/>
        </w:rPr>
        <w:t>кация</w:t>
      </w:r>
      <w:r w:rsidR="000002CD">
        <w:rPr>
          <w:color w:val="auto"/>
          <w:lang w:val="en-US"/>
        </w:rPr>
        <w:t>.</w:t>
      </w:r>
    </w:p>
    <w:p w:rsidR="004806A4" w:rsidRPr="00166C58" w:rsidRDefault="00FB1569" w:rsidP="00BD5C66">
      <w:pPr>
        <w:spacing w:line="360" w:lineRule="auto"/>
        <w:ind w:right="567" w:firstLine="709"/>
        <w:jc w:val="both"/>
        <w:rPr>
          <w:color w:val="auto"/>
        </w:rPr>
      </w:pPr>
      <w:r w:rsidRPr="00166C58">
        <w:rPr>
          <w:color w:val="auto"/>
        </w:rPr>
        <w:t>Грамотное использование метода проверки подлинности очень сильно затруднит работу перехватчика сообщения</w:t>
      </w:r>
      <w:r w:rsidR="004806A4" w:rsidRPr="00166C58">
        <w:rPr>
          <w:color w:val="auto"/>
        </w:rPr>
        <w:t>.</w:t>
      </w:r>
    </w:p>
    <w:p w:rsidR="00740BC6" w:rsidRDefault="004806A4" w:rsidP="00C815D0">
      <w:pPr>
        <w:spacing w:line="360" w:lineRule="auto"/>
        <w:ind w:right="567" w:firstLine="709"/>
        <w:jc w:val="both"/>
        <w:rPr>
          <w:color w:val="auto"/>
        </w:rPr>
      </w:pPr>
      <w:r w:rsidRPr="00166C58">
        <w:rPr>
          <w:color w:val="auto"/>
        </w:rPr>
        <w:t>Также весьма и весьма важной задачей является обеспечение целостности информации.</w:t>
      </w:r>
    </w:p>
    <w:p w:rsidR="005A2EC1" w:rsidRPr="00166C58" w:rsidRDefault="005A2EC1" w:rsidP="00C815D0">
      <w:pPr>
        <w:spacing w:line="360" w:lineRule="auto"/>
        <w:ind w:right="567" w:firstLine="709"/>
        <w:jc w:val="both"/>
        <w:rPr>
          <w:color w:val="auto"/>
        </w:rPr>
      </w:pPr>
    </w:p>
    <w:p w:rsidR="00740BC6" w:rsidRPr="00166C58" w:rsidRDefault="00740BC6" w:rsidP="005A2EC1">
      <w:pPr>
        <w:pStyle w:val="ListParagraph"/>
        <w:numPr>
          <w:ilvl w:val="0"/>
          <w:numId w:val="3"/>
        </w:numPr>
        <w:spacing w:line="720" w:lineRule="auto"/>
        <w:ind w:left="993" w:right="567" w:hanging="284"/>
        <w:jc w:val="both"/>
        <w:outlineLvl w:val="0"/>
        <w:rPr>
          <w:color w:val="auto"/>
        </w:rPr>
      </w:pPr>
      <w:bookmarkStart w:id="5" w:name="_Toc500169902"/>
      <w:r w:rsidRPr="00166C58">
        <w:rPr>
          <w:color w:val="auto"/>
        </w:rPr>
        <w:lastRenderedPageBreak/>
        <w:t>Целостность информации</w:t>
      </w:r>
      <w:bookmarkEnd w:id="5"/>
    </w:p>
    <w:p w:rsidR="00012B3A" w:rsidRPr="00166C58" w:rsidRDefault="004806A4" w:rsidP="003E0F40">
      <w:pPr>
        <w:spacing w:line="360" w:lineRule="auto"/>
        <w:ind w:right="567" w:firstLine="709"/>
        <w:jc w:val="both"/>
        <w:rPr>
          <w:color w:val="auto"/>
        </w:rPr>
      </w:pPr>
      <w:r w:rsidRPr="00166C58">
        <w:rPr>
          <w:color w:val="auto"/>
        </w:rPr>
        <w:t>Целостность информации</w:t>
      </w:r>
      <w:r w:rsidR="004E26E3" w:rsidRPr="00166C58">
        <w:rPr>
          <w:color w:val="auto"/>
        </w:rPr>
        <w:t xml:space="preserve"> – термин, </w:t>
      </w:r>
      <w:r w:rsidR="00990998" w:rsidRPr="00166C58">
        <w:rPr>
          <w:color w:val="auto"/>
        </w:rPr>
        <w:t>означающий,</w:t>
      </w:r>
      <w:r w:rsidR="004E26E3" w:rsidRPr="00166C58">
        <w:rPr>
          <w:color w:val="auto"/>
        </w:rPr>
        <w:t xml:space="preserve"> что данные не были изменены при выполнении какой либо операции над ними, будь то передача или хране</w:t>
      </w:r>
      <w:r w:rsidR="00740BC6" w:rsidRPr="00166C58">
        <w:rPr>
          <w:color w:val="auto"/>
        </w:rPr>
        <w:t>ние. В некотором роде, аутенти</w:t>
      </w:r>
      <w:r w:rsidR="004E26E3" w:rsidRPr="00166C58">
        <w:rPr>
          <w:color w:val="auto"/>
        </w:rPr>
        <w:t xml:space="preserve">кация отчасти обеспечивает целостность информации, но лишь в том случае, если для информации был использован подходящий метод. Т.е. к примеру, если владеющий информацией человек поместил ее в </w:t>
      </w:r>
      <w:r w:rsidR="00740BC6" w:rsidRPr="00166C58">
        <w:rPr>
          <w:color w:val="auto"/>
        </w:rPr>
        <w:t>сейф – в таком случае, аутенти</w:t>
      </w:r>
      <w:r w:rsidR="004E26E3" w:rsidRPr="00166C58">
        <w:rPr>
          <w:color w:val="auto"/>
        </w:rPr>
        <w:t>кация не спасет от изменения данных, но лишь от получения несанкционированного доступа к ним. А если злоумышленник получит шифр – он смож</w:t>
      </w:r>
      <w:r w:rsidR="00012B3A" w:rsidRPr="00166C58">
        <w:rPr>
          <w:color w:val="auto"/>
        </w:rPr>
        <w:t>ет спокойно изменять со</w:t>
      </w:r>
      <w:r w:rsidR="00740BC6" w:rsidRPr="00166C58">
        <w:rPr>
          <w:color w:val="auto"/>
        </w:rPr>
        <w:t>держимое без нарушения аутенти</w:t>
      </w:r>
      <w:r w:rsidR="00012B3A" w:rsidRPr="00166C58">
        <w:rPr>
          <w:color w:val="auto"/>
        </w:rPr>
        <w:t>кации. Соответственно, для данного случая необходим несколько иной подход.</w:t>
      </w:r>
    </w:p>
    <w:p w:rsidR="00012B3A" w:rsidRPr="00166C58" w:rsidRDefault="00012B3A" w:rsidP="003E0F40">
      <w:pPr>
        <w:spacing w:line="360" w:lineRule="auto"/>
        <w:ind w:right="567" w:firstLine="709"/>
        <w:jc w:val="both"/>
        <w:rPr>
          <w:color w:val="auto"/>
        </w:rPr>
      </w:pPr>
      <w:r w:rsidRPr="00166C58">
        <w:rPr>
          <w:color w:val="auto"/>
        </w:rPr>
        <w:t>Процедура шифрования в криптографии не гарантирует целостность данных. Ведь шифрованием отправитель пытается добиться того, чтобы передаваемая информация не была понятна постороннему лицу. Но это не защищает ее от обработки посторонним лицом, от внесения в шифр «мусора» вплоть до расшифровки. Поэтому для проверки целостности используются дополнительные методы.</w:t>
      </w:r>
    </w:p>
    <w:p w:rsidR="00012B3A" w:rsidRPr="00166C58" w:rsidRDefault="00012B3A" w:rsidP="003E0F40">
      <w:pPr>
        <w:spacing w:line="360" w:lineRule="auto"/>
        <w:ind w:right="567" w:firstLine="709"/>
        <w:jc w:val="both"/>
        <w:rPr>
          <w:color w:val="auto"/>
        </w:rPr>
      </w:pPr>
      <w:r w:rsidRPr="00166C58">
        <w:rPr>
          <w:color w:val="auto"/>
        </w:rPr>
        <w:t>Под нарушением целостности информации понимают:</w:t>
      </w:r>
    </w:p>
    <w:p w:rsidR="00012B3A" w:rsidRPr="00166C58" w:rsidRDefault="00012B3A" w:rsidP="00FE4CB7">
      <w:pPr>
        <w:pStyle w:val="ListParagraph"/>
        <w:numPr>
          <w:ilvl w:val="0"/>
          <w:numId w:val="7"/>
        </w:numPr>
        <w:spacing w:line="360" w:lineRule="auto"/>
        <w:ind w:left="0" w:right="567" w:firstLine="709"/>
        <w:jc w:val="both"/>
        <w:rPr>
          <w:color w:val="auto"/>
        </w:rPr>
      </w:pPr>
      <w:r w:rsidRPr="00166C58">
        <w:rPr>
          <w:color w:val="auto"/>
        </w:rPr>
        <w:t>Инверсию битов</w:t>
      </w:r>
      <w:r w:rsidR="000002CD">
        <w:rPr>
          <w:color w:val="auto"/>
          <w:lang w:val="en-US"/>
        </w:rPr>
        <w:t>;</w:t>
      </w:r>
    </w:p>
    <w:p w:rsidR="00012B3A" w:rsidRPr="00166C58" w:rsidRDefault="00012B3A" w:rsidP="00FE4CB7">
      <w:pPr>
        <w:pStyle w:val="ListParagraph"/>
        <w:numPr>
          <w:ilvl w:val="0"/>
          <w:numId w:val="7"/>
        </w:numPr>
        <w:spacing w:line="360" w:lineRule="auto"/>
        <w:ind w:left="0" w:right="567" w:firstLine="709"/>
        <w:jc w:val="both"/>
        <w:rPr>
          <w:color w:val="auto"/>
        </w:rPr>
      </w:pPr>
      <w:r w:rsidRPr="00166C58">
        <w:rPr>
          <w:color w:val="auto"/>
        </w:rPr>
        <w:t>Добавление новых битов</w:t>
      </w:r>
      <w:r w:rsidR="00990998" w:rsidRPr="00166C58">
        <w:rPr>
          <w:color w:val="auto"/>
        </w:rPr>
        <w:t xml:space="preserve"> </w:t>
      </w:r>
      <w:r w:rsidRPr="00166C58">
        <w:rPr>
          <w:color w:val="auto"/>
        </w:rPr>
        <w:t>(т.е. совершенно новых данных)</w:t>
      </w:r>
      <w:r w:rsidR="000002CD" w:rsidRPr="000002CD">
        <w:rPr>
          <w:color w:val="auto"/>
        </w:rPr>
        <w:t>;</w:t>
      </w:r>
    </w:p>
    <w:p w:rsidR="00012B3A" w:rsidRPr="00166C58" w:rsidRDefault="00012B3A" w:rsidP="00FE4CB7">
      <w:pPr>
        <w:pStyle w:val="ListParagraph"/>
        <w:numPr>
          <w:ilvl w:val="0"/>
          <w:numId w:val="7"/>
        </w:numPr>
        <w:spacing w:line="360" w:lineRule="auto"/>
        <w:ind w:left="0" w:right="567" w:firstLine="709"/>
        <w:jc w:val="both"/>
        <w:rPr>
          <w:color w:val="auto"/>
        </w:rPr>
      </w:pPr>
      <w:r w:rsidRPr="00166C58">
        <w:rPr>
          <w:color w:val="auto"/>
        </w:rPr>
        <w:t>Удаление битов</w:t>
      </w:r>
      <w:r w:rsidR="000002CD">
        <w:rPr>
          <w:color w:val="auto"/>
          <w:lang w:val="en-US"/>
        </w:rPr>
        <w:t>;</w:t>
      </w:r>
    </w:p>
    <w:p w:rsidR="00012B3A" w:rsidRPr="00166C58" w:rsidRDefault="00012B3A" w:rsidP="00FE4CB7">
      <w:pPr>
        <w:pStyle w:val="ListParagraph"/>
        <w:numPr>
          <w:ilvl w:val="0"/>
          <w:numId w:val="7"/>
        </w:numPr>
        <w:spacing w:line="360" w:lineRule="auto"/>
        <w:ind w:left="0" w:right="567" w:firstLine="709"/>
        <w:jc w:val="both"/>
        <w:rPr>
          <w:color w:val="auto"/>
        </w:rPr>
      </w:pPr>
      <w:r w:rsidRPr="00166C58">
        <w:rPr>
          <w:color w:val="auto"/>
        </w:rPr>
        <w:t>Изменение порядка следования битов</w:t>
      </w:r>
      <w:r w:rsidR="000002CD">
        <w:rPr>
          <w:color w:val="auto"/>
          <w:lang w:val="en-US"/>
        </w:rPr>
        <w:t>.</w:t>
      </w:r>
    </w:p>
    <w:p w:rsidR="00F359BF" w:rsidRPr="00166C58" w:rsidRDefault="00852E62" w:rsidP="003E0F40">
      <w:pPr>
        <w:spacing w:line="360" w:lineRule="auto"/>
        <w:ind w:right="567" w:firstLine="709"/>
        <w:jc w:val="both"/>
        <w:rPr>
          <w:color w:val="auto"/>
        </w:rPr>
      </w:pPr>
      <w:r w:rsidRPr="00166C58">
        <w:rPr>
          <w:color w:val="auto"/>
        </w:rPr>
        <w:t xml:space="preserve">Задача состоит в том, чтобы обнаружить не столько случайные изменения информации(спонтанные искажения), но целенаправленную обработку сообщения криптоаналитиком. Для решения этой задачи была </w:t>
      </w:r>
      <w:r w:rsidR="00F359BF" w:rsidRPr="00166C58">
        <w:rPr>
          <w:color w:val="auto"/>
        </w:rPr>
        <w:t xml:space="preserve">введена мера имитостойкости шифра(вероятность того, что данные были изменены). Например, для определенного сообщения в его конец </w:t>
      </w:r>
      <w:r w:rsidR="00F359BF" w:rsidRPr="00166C58">
        <w:rPr>
          <w:color w:val="auto"/>
        </w:rPr>
        <w:lastRenderedPageBreak/>
        <w:t>добавляется некоторая комбинация байт. Она вычисляется согласно определенным алгоритмам и позволяет проверить, были ли изменения внутри сообщения. Добавление такой проверочной информации называется имитовставкой.</w:t>
      </w:r>
    </w:p>
    <w:p w:rsidR="00DF750E" w:rsidRDefault="00F359BF" w:rsidP="003E0F40">
      <w:pPr>
        <w:spacing w:line="360" w:lineRule="auto"/>
        <w:ind w:right="567" w:firstLine="709"/>
        <w:jc w:val="both"/>
        <w:rPr>
          <w:color w:val="auto"/>
        </w:rPr>
      </w:pPr>
      <w:r w:rsidRPr="00166C58">
        <w:rPr>
          <w:color w:val="auto"/>
        </w:rPr>
        <w:t>Имитовставкой называется число, вычисляемое на основе содержимого сообщения, т. е. имитовставка является функцией сообщения</w:t>
      </w:r>
      <w:r w:rsidR="00AB1A1A" w:rsidRPr="00AB1A1A">
        <w:rPr>
          <w:color w:val="auto"/>
        </w:rPr>
        <w:t>.</w:t>
      </w:r>
    </w:p>
    <w:p w:rsidR="00AB1A1A" w:rsidRDefault="00AB1A1A" w:rsidP="003E0F40">
      <w:pPr>
        <w:spacing w:line="360" w:lineRule="auto"/>
        <w:ind w:right="567" w:firstLine="709"/>
        <w:jc w:val="both"/>
        <w:rPr>
          <w:color w:val="auto"/>
        </w:rPr>
      </w:pPr>
      <w:r>
        <w:rPr>
          <w:color w:val="auto"/>
        </w:rPr>
        <w:t>Обозначим</w:t>
      </w:r>
    </w:p>
    <w:p w:rsidR="0083543C" w:rsidRPr="00AB1A1A" w:rsidRDefault="0083543C" w:rsidP="003E0F40">
      <w:pPr>
        <w:spacing w:line="360" w:lineRule="auto"/>
        <w:ind w:right="567" w:firstLine="709"/>
        <w:jc w:val="both"/>
        <w:rPr>
          <w:color w:val="auto"/>
        </w:rPr>
      </w:pPr>
    </w:p>
    <w:p w:rsidR="008434AD" w:rsidRDefault="00F359BF" w:rsidP="00AB1A1A">
      <w:pPr>
        <w:tabs>
          <w:tab w:val="left" w:pos="8789"/>
        </w:tabs>
        <w:spacing w:line="360" w:lineRule="auto"/>
        <w:ind w:right="567"/>
        <w:jc w:val="center"/>
        <w:rPr>
          <w:color w:val="auto"/>
        </w:rPr>
      </w:pPr>
      <w:r w:rsidRPr="00166C58">
        <w:rPr>
          <w:color w:val="auto"/>
          <w:lang w:val="en-US"/>
        </w:rPr>
        <w:t>M</w:t>
      </w:r>
      <w:r w:rsidRPr="00166C58">
        <w:rPr>
          <w:color w:val="auto"/>
        </w:rPr>
        <w:t xml:space="preserve"> = </w:t>
      </w:r>
      <w:r w:rsidRPr="00166C58">
        <w:rPr>
          <w:color w:val="auto"/>
          <w:lang w:val="en-US"/>
        </w:rPr>
        <w:t>f</w:t>
      </w:r>
      <w:r w:rsidRPr="00166C58">
        <w:rPr>
          <w:color w:val="auto"/>
        </w:rPr>
        <w:t xml:space="preserve"> (</w:t>
      </w:r>
      <w:r w:rsidRPr="00166C58">
        <w:rPr>
          <w:color w:val="auto"/>
          <w:lang w:val="en-US"/>
        </w:rPr>
        <w:t>x</w:t>
      </w:r>
      <w:r w:rsidRPr="00166C58">
        <w:rPr>
          <w:color w:val="auto"/>
        </w:rPr>
        <w:t>),</w:t>
      </w:r>
    </w:p>
    <w:p w:rsidR="0083543C" w:rsidRPr="00166C58" w:rsidRDefault="0083543C" w:rsidP="00AB1A1A">
      <w:pPr>
        <w:tabs>
          <w:tab w:val="left" w:pos="8789"/>
        </w:tabs>
        <w:spacing w:line="360" w:lineRule="auto"/>
        <w:ind w:right="567"/>
        <w:jc w:val="center"/>
        <w:rPr>
          <w:color w:val="auto"/>
        </w:rPr>
      </w:pPr>
    </w:p>
    <w:p w:rsidR="00CA3167" w:rsidRPr="00166C58" w:rsidRDefault="003067B1" w:rsidP="003067B1">
      <w:pPr>
        <w:spacing w:line="360" w:lineRule="auto"/>
        <w:ind w:right="1134"/>
        <w:jc w:val="both"/>
        <w:rPr>
          <w:color w:val="auto"/>
        </w:rPr>
      </w:pPr>
      <w:r>
        <w:rPr>
          <w:color w:val="auto"/>
        </w:rPr>
        <w:t xml:space="preserve">где </w:t>
      </w:r>
      <w:r w:rsidR="00CA3167" w:rsidRPr="00166C58">
        <w:rPr>
          <w:color w:val="auto"/>
          <w:lang w:val="en-US"/>
        </w:rPr>
        <w:t>M</w:t>
      </w:r>
      <w:r w:rsidR="00CA3167" w:rsidRPr="00166C58">
        <w:rPr>
          <w:color w:val="auto"/>
        </w:rPr>
        <w:t xml:space="preserve"> – имито</w:t>
      </w:r>
      <w:r>
        <w:rPr>
          <w:color w:val="auto"/>
        </w:rPr>
        <w:t>вставка</w:t>
      </w:r>
      <w:r w:rsidR="00AB1A1A" w:rsidRPr="00AB1A1A">
        <w:rPr>
          <w:color w:val="auto"/>
        </w:rPr>
        <w:t>;</w:t>
      </w:r>
      <w:r>
        <w:rPr>
          <w:color w:val="auto"/>
        </w:rPr>
        <w:t xml:space="preserve"> </w:t>
      </w:r>
      <w:r w:rsidR="00CA3167" w:rsidRPr="00166C58">
        <w:rPr>
          <w:color w:val="auto"/>
          <w:lang w:val="en-US"/>
        </w:rPr>
        <w:t>f</w:t>
      </w:r>
      <w:r w:rsidR="00CA3167" w:rsidRPr="00166C58">
        <w:rPr>
          <w:color w:val="auto"/>
        </w:rPr>
        <w:t xml:space="preserve"> – фун</w:t>
      </w:r>
      <w:r>
        <w:rPr>
          <w:color w:val="auto"/>
        </w:rPr>
        <w:t>кция, вычисляющая имитовставку</w:t>
      </w:r>
      <w:r w:rsidR="00AB1A1A" w:rsidRPr="00AB1A1A">
        <w:rPr>
          <w:color w:val="auto"/>
        </w:rPr>
        <w:t>;</w:t>
      </w:r>
      <w:r>
        <w:rPr>
          <w:color w:val="auto"/>
        </w:rPr>
        <w:t xml:space="preserve"> </w:t>
      </w:r>
      <w:r w:rsidR="00CA3167" w:rsidRPr="00166C58">
        <w:rPr>
          <w:color w:val="auto"/>
          <w:lang w:val="en-US"/>
        </w:rPr>
        <w:t>x</w:t>
      </w:r>
      <w:r w:rsidR="00CA3167" w:rsidRPr="00166C58">
        <w:rPr>
          <w:color w:val="auto"/>
        </w:rPr>
        <w:t xml:space="preserve"> – сообщение</w:t>
      </w:r>
      <w:r w:rsidR="00D03FEF" w:rsidRPr="00166C58">
        <w:rPr>
          <w:color w:val="auto"/>
        </w:rPr>
        <w:t>.</w:t>
      </w:r>
    </w:p>
    <w:p w:rsidR="00A91AD4" w:rsidRPr="00166C58" w:rsidRDefault="00DD09EE" w:rsidP="00A41319">
      <w:pPr>
        <w:spacing w:line="360" w:lineRule="auto"/>
        <w:ind w:right="567" w:firstLine="709"/>
        <w:jc w:val="both"/>
        <w:rPr>
          <w:color w:val="auto"/>
        </w:rPr>
      </w:pPr>
      <w:r w:rsidRPr="00166C58">
        <w:rPr>
          <w:color w:val="auto"/>
        </w:rPr>
        <w:t xml:space="preserve">Имитовставку можно использовать как для проверки целостности сообщения, </w:t>
      </w:r>
      <w:r w:rsidR="00A41319" w:rsidRPr="00166C58">
        <w:rPr>
          <w:color w:val="auto"/>
        </w:rPr>
        <w:t>так и для проверки подлинности.</w:t>
      </w:r>
    </w:p>
    <w:p w:rsidR="00DD09EE" w:rsidRPr="00166C58" w:rsidRDefault="00DD09EE" w:rsidP="00A2490A">
      <w:pPr>
        <w:spacing w:line="360" w:lineRule="auto"/>
        <w:ind w:right="567" w:firstLine="709"/>
        <w:jc w:val="both"/>
        <w:rPr>
          <w:color w:val="auto"/>
        </w:rPr>
      </w:pPr>
      <w:r w:rsidRPr="00166C58">
        <w:rPr>
          <w:color w:val="auto"/>
        </w:rPr>
        <w:t>Таким образом, существуют четыре цели криптографии:</w:t>
      </w:r>
    </w:p>
    <w:p w:rsidR="00DD09EE" w:rsidRPr="00166C58" w:rsidRDefault="00DD09EE" w:rsidP="005B214E">
      <w:pPr>
        <w:pStyle w:val="ListParagraph"/>
        <w:numPr>
          <w:ilvl w:val="0"/>
          <w:numId w:val="8"/>
        </w:numPr>
        <w:spacing w:line="360" w:lineRule="auto"/>
        <w:ind w:left="0" w:right="567" w:firstLine="709"/>
        <w:jc w:val="both"/>
        <w:rPr>
          <w:color w:val="auto"/>
        </w:rPr>
      </w:pPr>
      <w:r w:rsidRPr="00166C58">
        <w:rPr>
          <w:color w:val="auto"/>
        </w:rPr>
        <w:t>Конфиденциальность – защита информации от лиц, не имеющих права доступа к ней</w:t>
      </w:r>
      <w:r w:rsidR="000002CD" w:rsidRPr="000002CD">
        <w:rPr>
          <w:color w:val="auto"/>
        </w:rPr>
        <w:t>;</w:t>
      </w:r>
    </w:p>
    <w:p w:rsidR="00DD09EE" w:rsidRPr="00166C58" w:rsidRDefault="00DD09EE" w:rsidP="005B214E">
      <w:pPr>
        <w:pStyle w:val="ListParagraph"/>
        <w:numPr>
          <w:ilvl w:val="0"/>
          <w:numId w:val="8"/>
        </w:numPr>
        <w:spacing w:line="360" w:lineRule="auto"/>
        <w:ind w:left="0" w:right="567" w:firstLine="709"/>
        <w:jc w:val="both"/>
        <w:rPr>
          <w:color w:val="auto"/>
        </w:rPr>
      </w:pPr>
      <w:r w:rsidRPr="00166C58">
        <w:rPr>
          <w:color w:val="auto"/>
        </w:rPr>
        <w:t>Целостность – гарантирование того, что информация дошла до пункта назначения нетронутой</w:t>
      </w:r>
      <w:r w:rsidR="000002CD" w:rsidRPr="000002CD">
        <w:rPr>
          <w:color w:val="auto"/>
        </w:rPr>
        <w:t>;</w:t>
      </w:r>
    </w:p>
    <w:p w:rsidR="00DD09EE" w:rsidRPr="00166C58" w:rsidRDefault="00740BC6" w:rsidP="005B214E">
      <w:pPr>
        <w:pStyle w:val="ListParagraph"/>
        <w:numPr>
          <w:ilvl w:val="0"/>
          <w:numId w:val="8"/>
        </w:numPr>
        <w:spacing w:line="360" w:lineRule="auto"/>
        <w:ind w:left="0" w:right="567" w:firstLine="709"/>
        <w:jc w:val="both"/>
        <w:rPr>
          <w:color w:val="auto"/>
        </w:rPr>
      </w:pPr>
      <w:r w:rsidRPr="00166C58">
        <w:rPr>
          <w:color w:val="auto"/>
        </w:rPr>
        <w:t>Аутенти</w:t>
      </w:r>
      <w:r w:rsidR="00DD09EE" w:rsidRPr="00166C58">
        <w:rPr>
          <w:color w:val="auto"/>
        </w:rPr>
        <w:t>кация – методика проверки подлинности отправителя и получателя, а так же самой информации</w:t>
      </w:r>
      <w:r w:rsidR="000002CD" w:rsidRPr="000002CD">
        <w:rPr>
          <w:color w:val="auto"/>
        </w:rPr>
        <w:t>;</w:t>
      </w:r>
    </w:p>
    <w:p w:rsidR="00F5564D" w:rsidRPr="00166C58" w:rsidRDefault="00DD09EE" w:rsidP="005B214E">
      <w:pPr>
        <w:pStyle w:val="ListParagraph"/>
        <w:numPr>
          <w:ilvl w:val="0"/>
          <w:numId w:val="8"/>
        </w:numPr>
        <w:spacing w:line="360" w:lineRule="auto"/>
        <w:ind w:left="0" w:right="567" w:firstLine="709"/>
        <w:jc w:val="both"/>
        <w:rPr>
          <w:color w:val="auto"/>
        </w:rPr>
      </w:pPr>
      <w:r w:rsidRPr="00166C58">
        <w:rPr>
          <w:color w:val="auto"/>
        </w:rPr>
        <w:t>Невозможность отказа от авторства(или невозможность приписывания авторства) – предотвращение попыток получателя или отправителя отказа от некоторых действий, которые они совершили по отношению к пересылаемой информации</w:t>
      </w:r>
      <w:r w:rsidR="000002CD" w:rsidRPr="000002CD">
        <w:rPr>
          <w:color w:val="auto"/>
        </w:rPr>
        <w:t>.</w:t>
      </w:r>
    </w:p>
    <w:p w:rsidR="00F5564D" w:rsidRPr="00166C58" w:rsidRDefault="00F5564D" w:rsidP="00A2490A">
      <w:pPr>
        <w:spacing w:line="360" w:lineRule="auto"/>
        <w:ind w:right="567"/>
        <w:jc w:val="both"/>
        <w:rPr>
          <w:color w:val="auto"/>
        </w:rPr>
      </w:pPr>
    </w:p>
    <w:p w:rsidR="009047E9" w:rsidRDefault="009047E9" w:rsidP="00A2490A">
      <w:pPr>
        <w:spacing w:line="360" w:lineRule="auto"/>
        <w:ind w:right="567"/>
        <w:jc w:val="both"/>
        <w:rPr>
          <w:color w:val="auto"/>
        </w:rPr>
      </w:pPr>
    </w:p>
    <w:p w:rsidR="003067B1" w:rsidRPr="00166C58" w:rsidRDefault="003067B1" w:rsidP="00A2490A">
      <w:pPr>
        <w:spacing w:line="360" w:lineRule="auto"/>
        <w:ind w:right="567"/>
        <w:jc w:val="both"/>
        <w:rPr>
          <w:color w:val="auto"/>
        </w:rPr>
      </w:pPr>
    </w:p>
    <w:p w:rsidR="003224FA" w:rsidRPr="00166C58" w:rsidRDefault="003224FA" w:rsidP="00A2490A">
      <w:pPr>
        <w:pStyle w:val="ListParagraph"/>
        <w:numPr>
          <w:ilvl w:val="0"/>
          <w:numId w:val="10"/>
        </w:numPr>
        <w:spacing w:line="360" w:lineRule="auto"/>
        <w:ind w:right="567"/>
        <w:jc w:val="both"/>
        <w:rPr>
          <w:vanish/>
          <w:color w:val="auto"/>
        </w:rPr>
      </w:pPr>
    </w:p>
    <w:p w:rsidR="003224FA" w:rsidRPr="00166C58" w:rsidRDefault="003224FA" w:rsidP="00A2490A">
      <w:pPr>
        <w:pStyle w:val="ListParagraph"/>
        <w:numPr>
          <w:ilvl w:val="0"/>
          <w:numId w:val="10"/>
        </w:numPr>
        <w:spacing w:line="360" w:lineRule="auto"/>
        <w:ind w:right="567"/>
        <w:jc w:val="both"/>
        <w:rPr>
          <w:vanish/>
          <w:color w:val="auto"/>
        </w:rPr>
      </w:pPr>
    </w:p>
    <w:p w:rsidR="003224FA" w:rsidRPr="00166C58" w:rsidRDefault="003224FA" w:rsidP="00A2490A">
      <w:pPr>
        <w:pStyle w:val="ListParagraph"/>
        <w:numPr>
          <w:ilvl w:val="0"/>
          <w:numId w:val="10"/>
        </w:numPr>
        <w:spacing w:line="360" w:lineRule="auto"/>
        <w:ind w:right="567"/>
        <w:jc w:val="both"/>
        <w:rPr>
          <w:vanish/>
          <w:color w:val="auto"/>
        </w:rPr>
      </w:pPr>
    </w:p>
    <w:p w:rsidR="003224FA" w:rsidRPr="00166C58" w:rsidRDefault="003224FA" w:rsidP="00A2490A">
      <w:pPr>
        <w:pStyle w:val="ListParagraph"/>
        <w:numPr>
          <w:ilvl w:val="1"/>
          <w:numId w:val="10"/>
        </w:numPr>
        <w:spacing w:line="360" w:lineRule="auto"/>
        <w:ind w:right="567"/>
        <w:jc w:val="both"/>
        <w:rPr>
          <w:vanish/>
          <w:color w:val="auto"/>
        </w:rPr>
      </w:pPr>
    </w:p>
    <w:p w:rsidR="00740BC6" w:rsidRPr="00166C58" w:rsidRDefault="00740BC6" w:rsidP="005A2EC1">
      <w:pPr>
        <w:pStyle w:val="ListParagraph"/>
        <w:numPr>
          <w:ilvl w:val="0"/>
          <w:numId w:val="3"/>
        </w:numPr>
        <w:spacing w:line="720" w:lineRule="auto"/>
        <w:ind w:left="993" w:right="567" w:hanging="284"/>
        <w:jc w:val="both"/>
        <w:outlineLvl w:val="0"/>
        <w:rPr>
          <w:color w:val="auto"/>
        </w:rPr>
      </w:pPr>
      <w:bookmarkStart w:id="6" w:name="_Toc500169903"/>
      <w:r w:rsidRPr="00166C58">
        <w:rPr>
          <w:color w:val="auto"/>
        </w:rPr>
        <w:t>Виды шифрования</w:t>
      </w:r>
      <w:bookmarkEnd w:id="6"/>
      <w:r w:rsidRPr="00166C58">
        <w:rPr>
          <w:color w:val="auto"/>
        </w:rPr>
        <w:t xml:space="preserve">      </w:t>
      </w:r>
    </w:p>
    <w:p w:rsidR="003224FA" w:rsidRPr="00166C58" w:rsidRDefault="003224FA" w:rsidP="00A2490A">
      <w:pPr>
        <w:spacing w:line="360" w:lineRule="auto"/>
        <w:ind w:right="567" w:firstLine="709"/>
        <w:jc w:val="both"/>
        <w:rPr>
          <w:color w:val="auto"/>
        </w:rPr>
      </w:pPr>
      <w:r w:rsidRPr="00166C58">
        <w:rPr>
          <w:color w:val="auto"/>
        </w:rPr>
        <w:t>В этом разделе будут рассмотрены два вида</w:t>
      </w:r>
      <w:r w:rsidR="00D02A7D" w:rsidRPr="00166C58">
        <w:rPr>
          <w:color w:val="auto"/>
        </w:rPr>
        <w:t xml:space="preserve"> шифрования</w:t>
      </w:r>
      <w:r w:rsidRPr="00166C58">
        <w:rPr>
          <w:color w:val="auto"/>
        </w:rPr>
        <w:t>:</w:t>
      </w:r>
    </w:p>
    <w:p w:rsidR="003224FA" w:rsidRPr="00166C58" w:rsidRDefault="003224FA" w:rsidP="0013568F">
      <w:pPr>
        <w:pStyle w:val="ListParagraph"/>
        <w:numPr>
          <w:ilvl w:val="0"/>
          <w:numId w:val="11"/>
        </w:numPr>
        <w:spacing w:line="360" w:lineRule="auto"/>
        <w:ind w:left="993" w:right="567" w:hanging="284"/>
        <w:jc w:val="both"/>
        <w:rPr>
          <w:color w:val="auto"/>
        </w:rPr>
      </w:pPr>
      <w:r w:rsidRPr="00166C58">
        <w:rPr>
          <w:color w:val="auto"/>
        </w:rPr>
        <w:t>Симметричн</w:t>
      </w:r>
      <w:r w:rsidR="00D02A7D" w:rsidRPr="00166C58">
        <w:rPr>
          <w:color w:val="auto"/>
        </w:rPr>
        <w:t>о</w:t>
      </w:r>
      <w:r w:rsidRPr="00166C58">
        <w:rPr>
          <w:color w:val="auto"/>
        </w:rPr>
        <w:t xml:space="preserve">е </w:t>
      </w:r>
      <w:r w:rsidR="00D02A7D" w:rsidRPr="00166C58">
        <w:rPr>
          <w:color w:val="auto"/>
        </w:rPr>
        <w:t>шифрование</w:t>
      </w:r>
      <w:r w:rsidR="000002CD">
        <w:rPr>
          <w:color w:val="auto"/>
          <w:lang w:val="en-US"/>
        </w:rPr>
        <w:t>;</w:t>
      </w:r>
    </w:p>
    <w:p w:rsidR="00D02A7D" w:rsidRPr="00166C58" w:rsidRDefault="003224FA" w:rsidP="0013568F">
      <w:pPr>
        <w:pStyle w:val="ListParagraph"/>
        <w:numPr>
          <w:ilvl w:val="0"/>
          <w:numId w:val="11"/>
        </w:numPr>
        <w:spacing w:line="360" w:lineRule="auto"/>
        <w:ind w:left="993" w:right="567" w:hanging="284"/>
        <w:jc w:val="both"/>
        <w:rPr>
          <w:color w:val="auto"/>
        </w:rPr>
      </w:pPr>
      <w:r w:rsidRPr="00166C58">
        <w:rPr>
          <w:color w:val="auto"/>
        </w:rPr>
        <w:t>Аси</w:t>
      </w:r>
      <w:r w:rsidR="004A6151" w:rsidRPr="00166C58">
        <w:rPr>
          <w:color w:val="auto"/>
        </w:rPr>
        <w:t>м</w:t>
      </w:r>
      <w:r w:rsidRPr="00166C58">
        <w:rPr>
          <w:color w:val="auto"/>
        </w:rPr>
        <w:t>метричн</w:t>
      </w:r>
      <w:r w:rsidR="00D02A7D" w:rsidRPr="00166C58">
        <w:rPr>
          <w:color w:val="auto"/>
        </w:rPr>
        <w:t>о</w:t>
      </w:r>
      <w:r w:rsidRPr="00166C58">
        <w:rPr>
          <w:color w:val="auto"/>
        </w:rPr>
        <w:t xml:space="preserve">е </w:t>
      </w:r>
      <w:r w:rsidR="00D02A7D" w:rsidRPr="00166C58">
        <w:rPr>
          <w:color w:val="auto"/>
        </w:rPr>
        <w:t>шифрование</w:t>
      </w:r>
      <w:r w:rsidR="000002CD">
        <w:rPr>
          <w:color w:val="auto"/>
          <w:lang w:val="en-US"/>
        </w:rPr>
        <w:t>.</w:t>
      </w:r>
    </w:p>
    <w:p w:rsidR="00C0479A" w:rsidRPr="00166C58" w:rsidRDefault="00D02A7D" w:rsidP="00A2490A">
      <w:pPr>
        <w:spacing w:line="360" w:lineRule="auto"/>
        <w:ind w:right="567" w:firstLine="709"/>
        <w:jc w:val="both"/>
        <w:rPr>
          <w:color w:val="auto"/>
        </w:rPr>
      </w:pPr>
      <w:r w:rsidRPr="00166C58">
        <w:rPr>
          <w:color w:val="auto"/>
        </w:rPr>
        <w:t xml:space="preserve">Функциональные различия между ними велики, </w:t>
      </w:r>
      <w:r w:rsidR="00990998" w:rsidRPr="00166C58">
        <w:rPr>
          <w:color w:val="auto"/>
        </w:rPr>
        <w:t>ровно,</w:t>
      </w:r>
      <w:r w:rsidRPr="00166C58">
        <w:rPr>
          <w:color w:val="auto"/>
        </w:rPr>
        <w:t xml:space="preserve"> как и разница во времени между появлением подхода с использованием симметричного шифрования и аси</w:t>
      </w:r>
      <w:r w:rsidR="004A6151" w:rsidRPr="00166C58">
        <w:rPr>
          <w:color w:val="auto"/>
        </w:rPr>
        <w:t>м</w:t>
      </w:r>
      <w:r w:rsidRPr="00166C58">
        <w:rPr>
          <w:color w:val="auto"/>
        </w:rPr>
        <w:t>метричного шифрования соответственно. Рассмотрим симметричную криптосистему.</w:t>
      </w:r>
    </w:p>
    <w:p w:rsidR="00740BC6" w:rsidRPr="00166C58" w:rsidRDefault="00095C27" w:rsidP="00E66B2F">
      <w:pPr>
        <w:pStyle w:val="ListParagraph"/>
        <w:numPr>
          <w:ilvl w:val="1"/>
          <w:numId w:val="43"/>
        </w:numPr>
        <w:spacing w:before="240" w:line="480" w:lineRule="auto"/>
        <w:ind w:left="1134" w:right="567" w:hanging="425"/>
        <w:jc w:val="both"/>
        <w:outlineLvl w:val="1"/>
        <w:rPr>
          <w:color w:val="auto"/>
        </w:rPr>
      </w:pPr>
      <w:bookmarkStart w:id="7" w:name="_Toc500169904"/>
      <w:r>
        <w:rPr>
          <w:color w:val="auto"/>
        </w:rPr>
        <w:t xml:space="preserve"> </w:t>
      </w:r>
      <w:r w:rsidR="00740BC6" w:rsidRPr="00166C58">
        <w:rPr>
          <w:color w:val="auto"/>
        </w:rPr>
        <w:t>Симметричное шифрование</w:t>
      </w:r>
      <w:bookmarkEnd w:id="7"/>
    </w:p>
    <w:p w:rsidR="00D02A7D" w:rsidRPr="00166C58" w:rsidRDefault="00D02A7D" w:rsidP="00A2490A">
      <w:pPr>
        <w:spacing w:line="360" w:lineRule="auto"/>
        <w:ind w:right="567" w:firstLine="709"/>
        <w:jc w:val="both"/>
        <w:rPr>
          <w:color w:val="auto"/>
        </w:rPr>
      </w:pPr>
      <w:r w:rsidRPr="00166C58">
        <w:rPr>
          <w:color w:val="auto"/>
        </w:rPr>
        <w:t>Симметричным шифрованием называют такой способ шифрования, при котором для шифрования и расшифровывания применяется один и тот же ключ. Этот метод шифрования появился гораздо раньше, чем аси</w:t>
      </w:r>
      <w:r w:rsidR="004A6151" w:rsidRPr="00166C58">
        <w:rPr>
          <w:color w:val="auto"/>
        </w:rPr>
        <w:t>м</w:t>
      </w:r>
      <w:r w:rsidRPr="00166C58">
        <w:rPr>
          <w:color w:val="auto"/>
        </w:rPr>
        <w:t>метричное</w:t>
      </w:r>
      <w:r w:rsidR="00B74D17" w:rsidRPr="00166C58">
        <w:rPr>
          <w:color w:val="auto"/>
        </w:rPr>
        <w:t xml:space="preserve"> шифрование, потому и был единственным. Так как ключ использовался для шифровки и расшифровки, то его утеря означала полную неспособность криптосистемы выполнять поставленную задачи:</w:t>
      </w:r>
    </w:p>
    <w:p w:rsidR="00B74D17" w:rsidRPr="00166C58" w:rsidRDefault="00B74D17" w:rsidP="005B214E">
      <w:pPr>
        <w:pStyle w:val="ListParagraph"/>
        <w:numPr>
          <w:ilvl w:val="0"/>
          <w:numId w:val="12"/>
        </w:numPr>
        <w:spacing w:line="360" w:lineRule="auto"/>
        <w:ind w:left="0" w:right="567" w:firstLine="709"/>
        <w:jc w:val="both"/>
        <w:rPr>
          <w:color w:val="auto"/>
        </w:rPr>
      </w:pPr>
      <w:r w:rsidRPr="00166C58">
        <w:rPr>
          <w:color w:val="auto"/>
        </w:rPr>
        <w:t>Хранение информации в секрете: раз ключ известен, то злоумышленник может без особых сложностей узнать, что было зашифровано</w:t>
      </w:r>
      <w:r w:rsidR="000002CD" w:rsidRPr="000002CD">
        <w:rPr>
          <w:color w:val="auto"/>
        </w:rPr>
        <w:t>;</w:t>
      </w:r>
    </w:p>
    <w:p w:rsidR="00B74D17" w:rsidRPr="00166C58" w:rsidRDefault="00EA1C0E" w:rsidP="005B214E">
      <w:pPr>
        <w:pStyle w:val="ListParagraph"/>
        <w:numPr>
          <w:ilvl w:val="0"/>
          <w:numId w:val="12"/>
        </w:numPr>
        <w:spacing w:line="360" w:lineRule="auto"/>
        <w:ind w:left="0" w:right="567" w:firstLine="709"/>
        <w:jc w:val="both"/>
        <w:rPr>
          <w:color w:val="auto"/>
        </w:rPr>
      </w:pPr>
      <w:r w:rsidRPr="00166C58">
        <w:rPr>
          <w:color w:val="auto"/>
        </w:rPr>
        <w:t xml:space="preserve">Обеспечение </w:t>
      </w:r>
      <w:r w:rsidR="00B74D17" w:rsidRPr="00166C58">
        <w:rPr>
          <w:color w:val="auto"/>
        </w:rPr>
        <w:t>целостности: раз злоумышленник может вскрыть шифр, то ему не составит труда внести некоторые изменения в сообщение. Другое дело если у принимающей стороны будет некий алгоритм, по которому он сможет определить, было ли сообщение подделано или нет – в таком случае получатель будет знать, что информация была изменена</w:t>
      </w:r>
      <w:r w:rsidR="000002CD" w:rsidRPr="000002CD">
        <w:rPr>
          <w:color w:val="auto"/>
        </w:rPr>
        <w:t>;</w:t>
      </w:r>
    </w:p>
    <w:p w:rsidR="00B74D17" w:rsidRPr="00166C58" w:rsidRDefault="00BA4741" w:rsidP="005B214E">
      <w:pPr>
        <w:pStyle w:val="ListParagraph"/>
        <w:numPr>
          <w:ilvl w:val="0"/>
          <w:numId w:val="12"/>
        </w:numPr>
        <w:spacing w:line="360" w:lineRule="auto"/>
        <w:ind w:left="0" w:right="567" w:firstLine="709"/>
        <w:jc w:val="both"/>
        <w:rPr>
          <w:color w:val="auto"/>
        </w:rPr>
      </w:pPr>
      <w:r w:rsidRPr="00166C58">
        <w:rPr>
          <w:color w:val="auto"/>
        </w:rPr>
        <w:t xml:space="preserve"> </w:t>
      </w:r>
      <w:r w:rsidR="00740BC6" w:rsidRPr="00166C58">
        <w:rPr>
          <w:color w:val="auto"/>
        </w:rPr>
        <w:t>Обеспечение аутенти</w:t>
      </w:r>
      <w:r w:rsidR="00EA1C0E" w:rsidRPr="00166C58">
        <w:rPr>
          <w:color w:val="auto"/>
        </w:rPr>
        <w:t>кации: при наличии ключа постороннее лицо может получить доступ к информации,  к которой у него доступа изначально не было</w:t>
      </w:r>
      <w:r w:rsidR="000002CD" w:rsidRPr="000002CD">
        <w:rPr>
          <w:color w:val="auto"/>
        </w:rPr>
        <w:t>;</w:t>
      </w:r>
    </w:p>
    <w:p w:rsidR="00EA1C0E" w:rsidRPr="00166C58" w:rsidRDefault="00EA1C0E" w:rsidP="005B214E">
      <w:pPr>
        <w:pStyle w:val="ListParagraph"/>
        <w:numPr>
          <w:ilvl w:val="0"/>
          <w:numId w:val="12"/>
        </w:numPr>
        <w:spacing w:line="360" w:lineRule="auto"/>
        <w:ind w:left="0" w:right="567" w:firstLine="709"/>
        <w:jc w:val="both"/>
        <w:rPr>
          <w:color w:val="auto"/>
        </w:rPr>
      </w:pPr>
      <w:r w:rsidRPr="00166C58">
        <w:rPr>
          <w:color w:val="auto"/>
        </w:rPr>
        <w:lastRenderedPageBreak/>
        <w:t>Невозможности отказа от авторства/приписывания авторства: К примеру, злоумышленник может подделать сообщение так, что получатель может подумать, что сообщение было получено от другого отправителя, не говоря уже о возможности изменить содержание.</w:t>
      </w:r>
    </w:p>
    <w:p w:rsidR="009047E9" w:rsidRPr="00166C58" w:rsidRDefault="00761AA5" w:rsidP="00A2490A">
      <w:pPr>
        <w:spacing w:line="360" w:lineRule="auto"/>
        <w:ind w:right="567"/>
        <w:rPr>
          <w:color w:val="auto"/>
        </w:rPr>
      </w:pPr>
      <w:r w:rsidRPr="00166C58">
        <w:rPr>
          <w:color w:val="auto"/>
        </w:rPr>
        <w:t>Рассмотрим несколько пр</w:t>
      </w:r>
      <w:r w:rsidR="009047E9" w:rsidRPr="00166C58">
        <w:rPr>
          <w:color w:val="auto"/>
        </w:rPr>
        <w:t>имеров симметричных алгоритмов:</w:t>
      </w:r>
    </w:p>
    <w:p w:rsidR="00EA1C0E" w:rsidRPr="00166C58" w:rsidRDefault="00234552" w:rsidP="005B214E">
      <w:pPr>
        <w:pStyle w:val="ListParagraph"/>
        <w:numPr>
          <w:ilvl w:val="0"/>
          <w:numId w:val="35"/>
        </w:numPr>
        <w:spacing w:line="360" w:lineRule="auto"/>
        <w:ind w:left="0" w:right="567" w:firstLine="709"/>
        <w:jc w:val="both"/>
        <w:rPr>
          <w:color w:val="auto"/>
        </w:rPr>
      </w:pPr>
      <w:r w:rsidRPr="00166C58">
        <w:rPr>
          <w:color w:val="auto"/>
        </w:rPr>
        <w:t>Простая перестановка:</w:t>
      </w:r>
    </w:p>
    <w:p w:rsidR="00234552" w:rsidRPr="000002CD" w:rsidRDefault="006C2E91" w:rsidP="005B214E">
      <w:pPr>
        <w:pStyle w:val="ListParagraph"/>
        <w:spacing w:line="360" w:lineRule="auto"/>
        <w:ind w:left="0" w:right="567" w:firstLine="709"/>
        <w:jc w:val="both"/>
        <w:rPr>
          <w:color w:val="auto"/>
          <w:lang w:val="en-US"/>
        </w:rPr>
      </w:pPr>
      <w:r w:rsidRPr="00166C58">
        <w:rPr>
          <w:color w:val="auto"/>
        </w:rPr>
        <w:t>Один из простейших методов шифрования, суть которого состоит в том, что да</w:t>
      </w:r>
      <w:r w:rsidR="004E5FAF" w:rsidRPr="00166C58">
        <w:rPr>
          <w:color w:val="auto"/>
        </w:rPr>
        <w:t>нные (сообщение) записываются</w:t>
      </w:r>
      <w:r w:rsidR="00974EDB" w:rsidRPr="00166C58">
        <w:rPr>
          <w:color w:val="auto"/>
        </w:rPr>
        <w:t xml:space="preserve">, к примеру, в </w:t>
      </w:r>
      <w:r w:rsidRPr="00166C58">
        <w:rPr>
          <w:color w:val="auto"/>
        </w:rPr>
        <w:t>таблицу по столбцам. Этот открытый текст далее считывается построчно, образуя шифротекст. Получатель и отправитель должны договориться о размерах матрицы – ключа. Метод довольно гибкий в выборе метода, по которому заполняется таблица. Можно записывать в таблицу сообщение по строкам, а считывать по столбцам снизу вверх, начиная с самого правого столбца – это не имеет значения. Важно знать размеры матрицы и способ расшифровки</w:t>
      </w:r>
      <w:r w:rsidR="000002CD">
        <w:rPr>
          <w:color w:val="auto"/>
          <w:lang w:val="en-US"/>
        </w:rPr>
        <w:t>;</w:t>
      </w:r>
    </w:p>
    <w:p w:rsidR="006C2E91" w:rsidRPr="00166C58" w:rsidRDefault="006C2E91" w:rsidP="005B214E">
      <w:pPr>
        <w:pStyle w:val="ListParagraph"/>
        <w:numPr>
          <w:ilvl w:val="0"/>
          <w:numId w:val="35"/>
        </w:numPr>
        <w:spacing w:line="360" w:lineRule="auto"/>
        <w:ind w:left="0" w:right="567" w:firstLine="709"/>
        <w:jc w:val="both"/>
        <w:rPr>
          <w:color w:val="auto"/>
        </w:rPr>
      </w:pPr>
      <w:r w:rsidRPr="00166C58">
        <w:rPr>
          <w:color w:val="auto"/>
        </w:rPr>
        <w:t>Одиночная перестановка по ключу</w:t>
      </w:r>
      <w:r w:rsidR="007F011D" w:rsidRPr="00166C58">
        <w:rPr>
          <w:color w:val="auto"/>
        </w:rPr>
        <w:t xml:space="preserve"> [</w:t>
      </w:r>
      <w:r w:rsidR="007F011D" w:rsidRPr="00166C58">
        <w:rPr>
          <w:color w:val="auto"/>
          <w:lang w:val="en-US"/>
        </w:rPr>
        <w:fldChar w:fldCharType="begin"/>
      </w:r>
      <w:r w:rsidR="007F011D" w:rsidRPr="00166C58">
        <w:rPr>
          <w:color w:val="auto"/>
        </w:rPr>
        <w:instrText xml:space="preserve"> </w:instrText>
      </w:r>
      <w:r w:rsidR="007F011D" w:rsidRPr="00166C58">
        <w:rPr>
          <w:color w:val="auto"/>
          <w:lang w:val="en-US"/>
        </w:rPr>
        <w:instrText>REF</w:instrText>
      </w:r>
      <w:r w:rsidR="007F011D" w:rsidRPr="00166C58">
        <w:rPr>
          <w:color w:val="auto"/>
        </w:rPr>
        <w:instrText xml:space="preserve"> _</w:instrText>
      </w:r>
      <w:r w:rsidR="007F011D" w:rsidRPr="00166C58">
        <w:rPr>
          <w:color w:val="auto"/>
          <w:lang w:val="en-US"/>
        </w:rPr>
        <w:instrText>Ref</w:instrText>
      </w:r>
      <w:r w:rsidR="007F011D" w:rsidRPr="00166C58">
        <w:rPr>
          <w:color w:val="auto"/>
        </w:rPr>
        <w:instrText>500457985 \</w:instrText>
      </w:r>
      <w:r w:rsidR="007F011D" w:rsidRPr="00166C58">
        <w:rPr>
          <w:color w:val="auto"/>
          <w:lang w:val="en-US"/>
        </w:rPr>
        <w:instrText>r</w:instrText>
      </w:r>
      <w:r w:rsidR="007F011D" w:rsidRPr="00166C58">
        <w:rPr>
          <w:color w:val="auto"/>
        </w:rPr>
        <w:instrText xml:space="preserve"> \</w:instrText>
      </w:r>
      <w:r w:rsidR="007F011D" w:rsidRPr="00166C58">
        <w:rPr>
          <w:color w:val="auto"/>
          <w:lang w:val="en-US"/>
        </w:rPr>
        <w:instrText>h</w:instrText>
      </w:r>
      <w:r w:rsidR="007F011D" w:rsidRPr="00166C58">
        <w:rPr>
          <w:color w:val="auto"/>
        </w:rPr>
        <w:instrText xml:space="preserve"> </w:instrText>
      </w:r>
      <w:r w:rsidR="00166C58" w:rsidRPr="00166C58">
        <w:rPr>
          <w:color w:val="auto"/>
        </w:rPr>
        <w:instrText xml:space="preserve"> \* </w:instrText>
      </w:r>
      <w:r w:rsidR="00166C58" w:rsidRPr="00166C58">
        <w:rPr>
          <w:color w:val="auto"/>
          <w:lang w:val="en-US"/>
        </w:rPr>
        <w:instrText>MERGEFORMAT</w:instrText>
      </w:r>
      <w:r w:rsidR="00166C58" w:rsidRPr="00166C58">
        <w:rPr>
          <w:color w:val="auto"/>
        </w:rPr>
        <w:instrText xml:space="preserve"> </w:instrText>
      </w:r>
      <w:r w:rsidR="007F011D" w:rsidRPr="00166C58">
        <w:rPr>
          <w:color w:val="auto"/>
          <w:lang w:val="en-US"/>
        </w:rPr>
      </w:r>
      <w:r w:rsidR="007F011D" w:rsidRPr="00166C58">
        <w:rPr>
          <w:color w:val="auto"/>
          <w:lang w:val="en-US"/>
        </w:rPr>
        <w:fldChar w:fldCharType="separate"/>
      </w:r>
      <w:r w:rsidR="00CF62F0" w:rsidRPr="00CF62F0">
        <w:rPr>
          <w:color w:val="auto"/>
        </w:rPr>
        <w:t>6</w:t>
      </w:r>
      <w:r w:rsidR="007F011D" w:rsidRPr="00166C58">
        <w:rPr>
          <w:color w:val="auto"/>
          <w:lang w:val="en-US"/>
        </w:rPr>
        <w:fldChar w:fldCharType="end"/>
      </w:r>
      <w:r w:rsidR="007F011D" w:rsidRPr="00166C58">
        <w:rPr>
          <w:color w:val="auto"/>
        </w:rPr>
        <w:t>,стр.46]</w:t>
      </w:r>
      <w:r w:rsidRPr="00166C58">
        <w:rPr>
          <w:color w:val="auto"/>
        </w:rPr>
        <w:t>:</w:t>
      </w:r>
    </w:p>
    <w:p w:rsidR="007F011D" w:rsidRPr="00166C58" w:rsidRDefault="006C2E91" w:rsidP="005B214E">
      <w:pPr>
        <w:pStyle w:val="ListParagraph"/>
        <w:spacing w:line="360" w:lineRule="auto"/>
        <w:ind w:left="0" w:right="567" w:firstLine="709"/>
        <w:jc w:val="both"/>
        <w:rPr>
          <w:color w:val="auto"/>
        </w:rPr>
      </w:pPr>
      <w:r w:rsidRPr="00166C58">
        <w:rPr>
          <w:color w:val="auto"/>
        </w:rPr>
        <w:t xml:space="preserve">Метод, очень похожий на предыдущий, за исключением того, что здесь будет происходить перестановка столбцов по некоторому ключевому слову, фразе или набору чисел длиною в строку в таблице. </w:t>
      </w:r>
    </w:p>
    <w:p w:rsidR="007F011D" w:rsidRPr="00166C58" w:rsidRDefault="006C2E91" w:rsidP="005B214E">
      <w:pPr>
        <w:pStyle w:val="ListParagraph"/>
        <w:spacing w:line="360" w:lineRule="auto"/>
        <w:ind w:left="0" w:right="567" w:firstLine="709"/>
        <w:jc w:val="both"/>
        <w:rPr>
          <w:color w:val="auto"/>
        </w:rPr>
      </w:pPr>
      <w:r w:rsidRPr="00166C58">
        <w:rPr>
          <w:color w:val="auto"/>
        </w:rPr>
        <w:t>После перестановки матрица считывается построчно. Если для шифрования использовалось ключевое слово, то для расшифровки также необходимо знать ключевое слово – оно определит количество столбцов в матрице, но помимо этого необходимо знать</w:t>
      </w:r>
      <w:r w:rsidR="00990998" w:rsidRPr="00166C58">
        <w:rPr>
          <w:color w:val="auto"/>
        </w:rPr>
        <w:t>,</w:t>
      </w:r>
      <w:r w:rsidRPr="00166C58">
        <w:rPr>
          <w:color w:val="auto"/>
        </w:rPr>
        <w:t xml:space="preserve"> в каком </w:t>
      </w:r>
      <w:r w:rsidR="00F56CE1" w:rsidRPr="00166C58">
        <w:rPr>
          <w:color w:val="auto"/>
        </w:rPr>
        <w:t xml:space="preserve">порядке переставить эти столбцы для того, чтобы расшифровать сообщение. </w:t>
      </w:r>
    </w:p>
    <w:p w:rsidR="004E5FAF" w:rsidRPr="000002CD" w:rsidRDefault="001F3A04" w:rsidP="005B214E">
      <w:pPr>
        <w:pStyle w:val="ListParagraph"/>
        <w:spacing w:line="360" w:lineRule="auto"/>
        <w:ind w:left="0" w:right="567" w:firstLine="709"/>
        <w:jc w:val="both"/>
        <w:rPr>
          <w:color w:val="auto"/>
        </w:rPr>
      </w:pPr>
      <w:r w:rsidRPr="00166C58">
        <w:rPr>
          <w:color w:val="auto"/>
        </w:rPr>
        <w:t>При использовании фразы или ключевого слова каждый символ помечается некоторым номером таким образом, чтобы при перестановке символы были отсортированы в алфавитном порядке, а соответствующие им номера – по возрастанию</w:t>
      </w:r>
      <w:r w:rsidR="000002CD" w:rsidRPr="000002CD">
        <w:rPr>
          <w:color w:val="auto"/>
        </w:rPr>
        <w:t>.</w:t>
      </w:r>
    </w:p>
    <w:p w:rsidR="003E4F41" w:rsidRPr="00166C58" w:rsidRDefault="00C17143" w:rsidP="009047E9">
      <w:pPr>
        <w:pStyle w:val="ListParagraph"/>
        <w:spacing w:line="360" w:lineRule="auto"/>
        <w:ind w:left="993" w:right="567"/>
        <w:jc w:val="both"/>
        <w:rPr>
          <w:color w:val="auto"/>
        </w:rPr>
      </w:pPr>
      <w:r w:rsidRPr="00166C58">
        <w:rPr>
          <w:color w:val="auto"/>
        </w:rPr>
        <w:t>Рассмотрим работу алгоритма на примере.</w:t>
      </w:r>
    </w:p>
    <w:p w:rsidR="00FB5176" w:rsidRPr="00166C58" w:rsidRDefault="00FB5176" w:rsidP="004E5FAF">
      <w:pPr>
        <w:pStyle w:val="ListParagraph"/>
        <w:spacing w:line="360" w:lineRule="auto"/>
        <w:ind w:left="720" w:right="1134"/>
        <w:jc w:val="both"/>
        <w:rPr>
          <w:color w:val="auto"/>
        </w:rPr>
      </w:pPr>
      <w:r w:rsidRPr="00166C58">
        <w:rPr>
          <w:color w:val="auto"/>
        </w:rPr>
        <w:lastRenderedPageBreak/>
        <w:t>Пример:</w:t>
      </w:r>
    </w:p>
    <w:p w:rsidR="004E5FAF" w:rsidRPr="00166C58" w:rsidRDefault="004E5FAF" w:rsidP="004E5FAF">
      <w:pPr>
        <w:pStyle w:val="ListParagraph"/>
        <w:spacing w:line="360" w:lineRule="auto"/>
        <w:ind w:left="720" w:right="1134"/>
        <w:jc w:val="center"/>
        <w:rPr>
          <w:color w:val="auto"/>
        </w:rPr>
      </w:pPr>
      <w:r w:rsidRPr="00166C58">
        <w:rPr>
          <w:noProof/>
        </w:rPr>
        <w:drawing>
          <wp:inline distT="0" distB="0" distL="0" distR="0" wp14:anchorId="032881E4" wp14:editId="440BCC3D">
            <wp:extent cx="2724150" cy="20478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24150" cy="2047875"/>
                    </a:xfrm>
                    <a:prstGeom prst="rect">
                      <a:avLst/>
                    </a:prstGeom>
                  </pic:spPr>
                </pic:pic>
              </a:graphicData>
            </a:graphic>
          </wp:inline>
        </w:drawing>
      </w:r>
    </w:p>
    <w:p w:rsidR="00C0479A" w:rsidRPr="00166C58" w:rsidRDefault="004E5FAF" w:rsidP="00C0479A">
      <w:pPr>
        <w:pStyle w:val="ListParagraph"/>
        <w:spacing w:line="360" w:lineRule="auto"/>
        <w:ind w:left="720" w:right="1134"/>
        <w:jc w:val="center"/>
        <w:rPr>
          <w:color w:val="auto"/>
        </w:rPr>
      </w:pPr>
      <w:r w:rsidRPr="00166C58">
        <w:rPr>
          <w:color w:val="auto"/>
        </w:rPr>
        <w:t xml:space="preserve">Рисунок 1 – </w:t>
      </w:r>
      <w:r w:rsidR="008434AD">
        <w:rPr>
          <w:color w:val="auto"/>
        </w:rPr>
        <w:t>О</w:t>
      </w:r>
      <w:r w:rsidRPr="00166C58">
        <w:rPr>
          <w:color w:val="auto"/>
        </w:rPr>
        <w:t>диночная перестановка по ключу</w:t>
      </w:r>
    </w:p>
    <w:p w:rsidR="00C0479A" w:rsidRPr="00166C58" w:rsidRDefault="00C0479A" w:rsidP="00C0479A">
      <w:pPr>
        <w:pStyle w:val="ListParagraph"/>
        <w:spacing w:line="360" w:lineRule="auto"/>
        <w:ind w:left="720" w:right="1134"/>
        <w:jc w:val="center"/>
        <w:rPr>
          <w:color w:val="auto"/>
        </w:rPr>
      </w:pPr>
    </w:p>
    <w:p w:rsidR="00FB5176" w:rsidRPr="00166C58" w:rsidRDefault="00FB5176" w:rsidP="005B214E">
      <w:pPr>
        <w:pStyle w:val="ListParagraph"/>
        <w:spacing w:line="360" w:lineRule="auto"/>
        <w:ind w:left="0" w:right="567" w:firstLine="709"/>
        <w:jc w:val="both"/>
        <w:rPr>
          <w:color w:val="auto"/>
        </w:rPr>
      </w:pPr>
      <w:r w:rsidRPr="00166C58">
        <w:rPr>
          <w:color w:val="auto"/>
        </w:rPr>
        <w:t>Для примера, изображенного выше, ключ K  = ВАЛКАР, каждый элемент к</w:t>
      </w:r>
      <w:r w:rsidR="001F3A04" w:rsidRPr="00166C58">
        <w:rPr>
          <w:color w:val="auto"/>
        </w:rPr>
        <w:t>оторого сверху помечен</w:t>
      </w:r>
      <w:r w:rsidRPr="00166C58">
        <w:rPr>
          <w:color w:val="auto"/>
        </w:rPr>
        <w:t xml:space="preserve"> цифрой. В матрицу вписано сообщение построчно. Для шифрования необходимо переставить буквы в ключе так, чтобы соответствующие им цифры были отсортированы по возрастанию, а вместе с ними и столбцы матрицы, тогда шифротекстом, прочитанным из матрицы построчно будет:</w:t>
      </w:r>
    </w:p>
    <w:p w:rsidR="004E5FAF" w:rsidRPr="000002CD" w:rsidRDefault="00FB5176" w:rsidP="005B214E">
      <w:pPr>
        <w:pStyle w:val="ListParagraph"/>
        <w:spacing w:line="360" w:lineRule="auto"/>
        <w:ind w:left="0" w:right="567"/>
        <w:jc w:val="center"/>
        <w:rPr>
          <w:color w:val="auto"/>
        </w:rPr>
      </w:pPr>
      <w:r w:rsidRPr="00166C58">
        <w:rPr>
          <w:color w:val="auto"/>
        </w:rPr>
        <w:t>Е = ОКТЬЛО Д_</w:t>
      </w:r>
      <w:r w:rsidR="0045774D" w:rsidRPr="00166C58">
        <w:rPr>
          <w:color w:val="auto"/>
        </w:rPr>
        <w:t>_</w:t>
      </w:r>
      <w:r w:rsidRPr="00166C58">
        <w:rPr>
          <w:color w:val="auto"/>
        </w:rPr>
        <w:t>ЯЛС УНТЕДТ ВПОФ</w:t>
      </w:r>
      <w:r w:rsidR="0045774D" w:rsidRPr="00166C58">
        <w:rPr>
          <w:color w:val="auto"/>
        </w:rPr>
        <w:t>_</w:t>
      </w:r>
      <w:r w:rsidRPr="00166C58">
        <w:rPr>
          <w:color w:val="auto"/>
        </w:rPr>
        <w:t>М КГ_БУУ</w:t>
      </w:r>
      <w:r w:rsidR="000002CD" w:rsidRPr="000002CD">
        <w:rPr>
          <w:color w:val="auto"/>
        </w:rPr>
        <w:t>.</w:t>
      </w:r>
    </w:p>
    <w:p w:rsidR="006C2E91" w:rsidRPr="00166C58" w:rsidRDefault="006C2E91" w:rsidP="00FE4CB7">
      <w:pPr>
        <w:pStyle w:val="ListParagraph"/>
        <w:numPr>
          <w:ilvl w:val="0"/>
          <w:numId w:val="35"/>
        </w:numPr>
        <w:spacing w:line="360" w:lineRule="auto"/>
        <w:ind w:left="0" w:right="567" w:firstLine="709"/>
        <w:jc w:val="both"/>
        <w:rPr>
          <w:color w:val="auto"/>
        </w:rPr>
      </w:pPr>
      <w:r w:rsidRPr="00166C58">
        <w:rPr>
          <w:color w:val="auto"/>
        </w:rPr>
        <w:t>Двойная перестановка:</w:t>
      </w:r>
    </w:p>
    <w:p w:rsidR="00BE661C" w:rsidRPr="000002CD" w:rsidRDefault="006C2E91" w:rsidP="005B214E">
      <w:pPr>
        <w:spacing w:line="360" w:lineRule="auto"/>
        <w:ind w:right="567" w:firstLine="709"/>
        <w:jc w:val="both"/>
        <w:rPr>
          <w:color w:val="auto"/>
        </w:rPr>
      </w:pPr>
      <w:r w:rsidRPr="00166C58">
        <w:rPr>
          <w:color w:val="auto"/>
        </w:rPr>
        <w:t>Метод основан на простой перестановке. Его суть заключается в том, что шифровать можно и то сообщение, которое было зашифровано. Для этого подбирается вторая матрица, но так, чтобы длины строк и столбцов были взаимно простыми</w:t>
      </w:r>
      <w:r w:rsidR="00990998" w:rsidRPr="00166C58">
        <w:rPr>
          <w:color w:val="auto"/>
        </w:rPr>
        <w:t xml:space="preserve"> </w:t>
      </w:r>
      <w:r w:rsidRPr="00166C58">
        <w:rPr>
          <w:color w:val="auto"/>
        </w:rPr>
        <w:t>(желательно) с длинами строк и столбцов в первой матрице. В первой таблице допускалась перестановка столбцов матрицы, а во второй – строк. Также вариативности добавляло то, что можно было заполнять таблицу каким – то определенным способом</w:t>
      </w:r>
      <w:r w:rsidR="00A2490A" w:rsidRPr="00166C58">
        <w:rPr>
          <w:color w:val="auto"/>
        </w:rPr>
        <w:t xml:space="preserve"> </w:t>
      </w:r>
      <w:r w:rsidRPr="00166C58">
        <w:rPr>
          <w:color w:val="auto"/>
        </w:rPr>
        <w:t>(т.е. определить правило распределения значений по матрице)</w:t>
      </w:r>
      <w:r w:rsidR="000002CD" w:rsidRPr="000002CD">
        <w:rPr>
          <w:color w:val="auto"/>
        </w:rPr>
        <w:t>;</w:t>
      </w:r>
    </w:p>
    <w:p w:rsidR="006C2E91" w:rsidRPr="00166C58" w:rsidRDefault="006C2E91" w:rsidP="00FE4CB7">
      <w:pPr>
        <w:pStyle w:val="ListParagraph"/>
        <w:numPr>
          <w:ilvl w:val="0"/>
          <w:numId w:val="35"/>
        </w:numPr>
        <w:spacing w:line="360" w:lineRule="auto"/>
        <w:ind w:left="0" w:right="1134" w:firstLine="709"/>
        <w:rPr>
          <w:color w:val="auto"/>
        </w:rPr>
      </w:pPr>
      <w:r w:rsidRPr="00166C58">
        <w:rPr>
          <w:color w:val="auto"/>
        </w:rPr>
        <w:t>«Магические квадраты»</w:t>
      </w:r>
      <w:r w:rsidR="001C3DD7" w:rsidRPr="00166C58">
        <w:rPr>
          <w:color w:val="auto"/>
        </w:rPr>
        <w:t>:</w:t>
      </w:r>
    </w:p>
    <w:p w:rsidR="006C2E91" w:rsidRPr="000002CD" w:rsidRDefault="006C2E91" w:rsidP="005B214E">
      <w:pPr>
        <w:pStyle w:val="ListParagraph"/>
        <w:spacing w:line="360" w:lineRule="auto"/>
        <w:ind w:left="0" w:right="567" w:firstLine="709"/>
        <w:jc w:val="both"/>
        <w:rPr>
          <w:color w:val="auto"/>
        </w:rPr>
      </w:pPr>
      <w:r w:rsidRPr="00166C58">
        <w:rPr>
          <w:color w:val="auto"/>
        </w:rPr>
        <w:t>Квадратные таблицы с натуральными числами с 1, которые в сумме по строке, столбцу и диагонали</w:t>
      </w:r>
      <w:r w:rsidR="00990998" w:rsidRPr="00166C58">
        <w:rPr>
          <w:color w:val="auto"/>
        </w:rPr>
        <w:t xml:space="preserve"> дают одно и то же число. Текст </w:t>
      </w:r>
      <w:r w:rsidR="00990998" w:rsidRPr="00166C58">
        <w:rPr>
          <w:color w:val="auto"/>
        </w:rPr>
        <w:lastRenderedPageBreak/>
        <w:t>записывался</w:t>
      </w:r>
      <w:r w:rsidRPr="00166C58">
        <w:rPr>
          <w:color w:val="auto"/>
        </w:rPr>
        <w:t xml:space="preserve"> по нумерации внутри таблицы, а затем выписывалось содержимое таблицы по строкам – получалась перестановка букв. Ранее система считалась довольно хорошей, так как квадраты больших размеров не позволяли совершить перебор ключа</w:t>
      </w:r>
      <w:r w:rsidR="000002CD" w:rsidRPr="000002CD">
        <w:rPr>
          <w:color w:val="auto"/>
        </w:rPr>
        <w:t>.</w:t>
      </w:r>
    </w:p>
    <w:p w:rsidR="00EA1C0E" w:rsidRPr="00166C58" w:rsidRDefault="00C67030" w:rsidP="00761AA5">
      <w:pPr>
        <w:spacing w:line="360" w:lineRule="auto"/>
        <w:ind w:right="1134"/>
        <w:jc w:val="center"/>
        <w:rPr>
          <w:color w:val="auto"/>
          <w:lang w:val="en-US"/>
        </w:rPr>
      </w:pPr>
      <w:r w:rsidRPr="00166C58">
        <w:rPr>
          <w:noProof/>
          <w:color w:val="auto"/>
        </w:rPr>
        <w:drawing>
          <wp:inline distT="0" distB="0" distL="0" distR="0" wp14:anchorId="13A713C9" wp14:editId="0BAEC56A">
            <wp:extent cx="1765300" cy="1701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zYUkheOMXo.jpg"/>
                    <pic:cNvPicPr/>
                  </pic:nvPicPr>
                  <pic:blipFill>
                    <a:blip r:embed="rId10">
                      <a:extLst>
                        <a:ext uri="{28A0092B-C50C-407E-A947-70E740481C1C}">
                          <a14:useLocalDpi xmlns:a14="http://schemas.microsoft.com/office/drawing/2010/main" val="0"/>
                        </a:ext>
                      </a:extLst>
                    </a:blip>
                    <a:stretch>
                      <a:fillRect/>
                    </a:stretch>
                  </pic:blipFill>
                  <pic:spPr>
                    <a:xfrm>
                      <a:off x="0" y="0"/>
                      <a:ext cx="1765300" cy="1701800"/>
                    </a:xfrm>
                    <a:prstGeom prst="rect">
                      <a:avLst/>
                    </a:prstGeom>
                  </pic:spPr>
                </pic:pic>
              </a:graphicData>
            </a:graphic>
          </wp:inline>
        </w:drawing>
      </w:r>
    </w:p>
    <w:p w:rsidR="00EA1C0E" w:rsidRPr="00166C58" w:rsidRDefault="004E5FAF" w:rsidP="00AE3B05">
      <w:pPr>
        <w:pStyle w:val="ListParagraph"/>
        <w:tabs>
          <w:tab w:val="left" w:pos="9072"/>
        </w:tabs>
        <w:spacing w:line="360" w:lineRule="auto"/>
        <w:ind w:left="0" w:right="567"/>
        <w:jc w:val="center"/>
        <w:rPr>
          <w:color w:val="auto"/>
        </w:rPr>
      </w:pPr>
      <w:r w:rsidRPr="00166C58">
        <w:rPr>
          <w:color w:val="auto"/>
        </w:rPr>
        <w:t>Рисунок 2</w:t>
      </w:r>
      <w:r w:rsidR="00C67030" w:rsidRPr="00166C58">
        <w:rPr>
          <w:color w:val="auto"/>
        </w:rPr>
        <w:t xml:space="preserve"> </w:t>
      </w:r>
      <w:r w:rsidR="00424BE3" w:rsidRPr="00166C58">
        <w:rPr>
          <w:color w:val="auto"/>
        </w:rPr>
        <w:t>–</w:t>
      </w:r>
      <w:r w:rsidR="00C67030" w:rsidRPr="00166C58">
        <w:rPr>
          <w:color w:val="auto"/>
        </w:rPr>
        <w:t xml:space="preserve"> </w:t>
      </w:r>
      <w:r w:rsidR="00424BE3" w:rsidRPr="00166C58">
        <w:rPr>
          <w:color w:val="auto"/>
        </w:rPr>
        <w:t>«Магический квадрат» размерами 4 х 4</w:t>
      </w:r>
    </w:p>
    <w:p w:rsidR="00424BE3" w:rsidRPr="00166C58" w:rsidRDefault="00424BE3" w:rsidP="001D5F08">
      <w:pPr>
        <w:pStyle w:val="ListParagraph"/>
        <w:spacing w:line="360" w:lineRule="auto"/>
        <w:ind w:left="0" w:right="1134"/>
        <w:jc w:val="center"/>
        <w:rPr>
          <w:color w:val="auto"/>
        </w:rPr>
      </w:pPr>
      <w:r w:rsidRPr="00166C58">
        <w:rPr>
          <w:noProof/>
          <w:color w:val="auto"/>
        </w:rPr>
        <w:drawing>
          <wp:inline distT="0" distB="0" distL="0" distR="0" wp14:anchorId="4AD81A3F" wp14:editId="5F73B934">
            <wp:extent cx="2146300" cy="16637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RHdDpYvLFE.jpg"/>
                    <pic:cNvPicPr/>
                  </pic:nvPicPr>
                  <pic:blipFill>
                    <a:blip r:embed="rId11">
                      <a:extLst>
                        <a:ext uri="{28A0092B-C50C-407E-A947-70E740481C1C}">
                          <a14:useLocalDpi xmlns:a14="http://schemas.microsoft.com/office/drawing/2010/main" val="0"/>
                        </a:ext>
                      </a:extLst>
                    </a:blip>
                    <a:stretch>
                      <a:fillRect/>
                    </a:stretch>
                  </pic:blipFill>
                  <pic:spPr>
                    <a:xfrm>
                      <a:off x="0" y="0"/>
                      <a:ext cx="2146300" cy="1663700"/>
                    </a:xfrm>
                    <a:prstGeom prst="rect">
                      <a:avLst/>
                    </a:prstGeom>
                  </pic:spPr>
                </pic:pic>
              </a:graphicData>
            </a:graphic>
          </wp:inline>
        </w:drawing>
      </w:r>
    </w:p>
    <w:p w:rsidR="003E0D7F" w:rsidRPr="00166C58" w:rsidRDefault="004E5FAF" w:rsidP="00AE3B05">
      <w:pPr>
        <w:pStyle w:val="ListParagraph"/>
        <w:tabs>
          <w:tab w:val="left" w:pos="9072"/>
        </w:tabs>
        <w:spacing w:line="360" w:lineRule="auto"/>
        <w:ind w:left="0" w:right="567"/>
        <w:jc w:val="center"/>
        <w:rPr>
          <w:color w:val="auto"/>
        </w:rPr>
      </w:pPr>
      <w:r w:rsidRPr="00166C58">
        <w:rPr>
          <w:color w:val="auto"/>
        </w:rPr>
        <w:t>Рисунок 3</w:t>
      </w:r>
      <w:r w:rsidR="00424BE3" w:rsidRPr="00166C58">
        <w:rPr>
          <w:color w:val="auto"/>
        </w:rPr>
        <w:t xml:space="preserve"> – «Магиче</w:t>
      </w:r>
      <w:r w:rsidR="003E0D7F" w:rsidRPr="00166C58">
        <w:rPr>
          <w:color w:val="auto"/>
        </w:rPr>
        <w:t>ский квадрат» с сообщением</w:t>
      </w:r>
    </w:p>
    <w:p w:rsidR="00EA1C0E" w:rsidRPr="00166C58" w:rsidRDefault="003E0D7F" w:rsidP="003E0D7F">
      <w:pPr>
        <w:pStyle w:val="ListParagraph"/>
        <w:spacing w:line="360" w:lineRule="auto"/>
        <w:ind w:left="426" w:right="1984" w:firstLine="283"/>
        <w:jc w:val="center"/>
        <w:rPr>
          <w:color w:val="auto"/>
        </w:rPr>
      </w:pPr>
      <w:r w:rsidRPr="00166C58">
        <w:rPr>
          <w:color w:val="auto"/>
        </w:rPr>
        <w:t xml:space="preserve">  </w:t>
      </w:r>
      <w:r w:rsidR="00424BE3" w:rsidRPr="00166C58">
        <w:rPr>
          <w:color w:val="auto"/>
        </w:rPr>
        <w:t>«ПриезжаюСегодня.»</w:t>
      </w:r>
    </w:p>
    <w:p w:rsidR="00424BE3" w:rsidRPr="00166C58" w:rsidRDefault="00424BE3" w:rsidP="004E5FAF">
      <w:pPr>
        <w:pStyle w:val="ListParagraph"/>
        <w:spacing w:line="360" w:lineRule="auto"/>
        <w:ind w:left="720" w:right="1984"/>
        <w:rPr>
          <w:color w:val="auto"/>
        </w:rPr>
      </w:pPr>
    </w:p>
    <w:p w:rsidR="00A2490A" w:rsidRPr="00166C58" w:rsidRDefault="00424BE3" w:rsidP="0020116D">
      <w:pPr>
        <w:pStyle w:val="ListParagraph"/>
        <w:spacing w:line="360" w:lineRule="auto"/>
        <w:ind w:left="0" w:right="567" w:firstLine="709"/>
        <w:jc w:val="both"/>
        <w:rPr>
          <w:color w:val="auto"/>
        </w:rPr>
      </w:pPr>
      <w:r w:rsidRPr="00166C58">
        <w:rPr>
          <w:color w:val="auto"/>
        </w:rPr>
        <w:t xml:space="preserve">Главным требованием для симметричных шифров является </w:t>
      </w:r>
      <w:r w:rsidR="008D4FEE" w:rsidRPr="00166C58">
        <w:rPr>
          <w:color w:val="auto"/>
        </w:rPr>
        <w:t>си</w:t>
      </w:r>
      <w:r w:rsidR="001D5F08" w:rsidRPr="00166C58">
        <w:rPr>
          <w:color w:val="auto"/>
        </w:rPr>
        <w:t xml:space="preserve">льное изменение шифроблока при </w:t>
      </w:r>
      <w:r w:rsidR="008D4FEE" w:rsidRPr="00166C58">
        <w:rPr>
          <w:color w:val="auto"/>
        </w:rPr>
        <w:t xml:space="preserve"> </w:t>
      </w:r>
      <w:r w:rsidR="001D5F08" w:rsidRPr="00166C58">
        <w:rPr>
          <w:color w:val="auto"/>
        </w:rPr>
        <w:t>одно</w:t>
      </w:r>
      <w:r w:rsidR="008D4FEE" w:rsidRPr="00166C58">
        <w:rPr>
          <w:color w:val="auto"/>
        </w:rPr>
        <w:t>битном изменении вх</w:t>
      </w:r>
      <w:r w:rsidR="00A2490A" w:rsidRPr="00166C58">
        <w:rPr>
          <w:color w:val="auto"/>
        </w:rPr>
        <w:t>одных данных – так называемый «л</w:t>
      </w:r>
      <w:r w:rsidR="008D4FEE" w:rsidRPr="00166C58">
        <w:rPr>
          <w:color w:val="auto"/>
        </w:rPr>
        <w:t>авинный эффект». Суть его проста: изменение нескольких битов входных данных вызывает большие изменения в выходных битах шифротекста. Иначе говоря, от каждого входного бита зависят все выходные биты зашифрованного сообщения.</w:t>
      </w:r>
    </w:p>
    <w:p w:rsidR="008D4FEE" w:rsidRPr="00166C58" w:rsidRDefault="008D4FEE" w:rsidP="00A2490A">
      <w:pPr>
        <w:pStyle w:val="ListParagraph"/>
        <w:spacing w:line="360" w:lineRule="auto"/>
        <w:ind w:left="0" w:right="567" w:firstLine="709"/>
        <w:jc w:val="both"/>
        <w:rPr>
          <w:color w:val="auto"/>
        </w:rPr>
      </w:pPr>
      <w:r w:rsidRPr="00166C58">
        <w:rPr>
          <w:color w:val="auto"/>
        </w:rPr>
        <w:t>В настоящее время симметричные шифры разделяют на 2 категории:</w:t>
      </w:r>
    </w:p>
    <w:p w:rsidR="008D4FEE" w:rsidRPr="00166C58" w:rsidRDefault="008D4FEE" w:rsidP="005B214E">
      <w:pPr>
        <w:pStyle w:val="ListParagraph"/>
        <w:numPr>
          <w:ilvl w:val="0"/>
          <w:numId w:val="13"/>
        </w:numPr>
        <w:spacing w:line="360" w:lineRule="auto"/>
        <w:ind w:left="0" w:right="567" w:firstLine="709"/>
        <w:jc w:val="both"/>
        <w:rPr>
          <w:color w:val="auto"/>
        </w:rPr>
      </w:pPr>
      <w:r w:rsidRPr="00166C58">
        <w:rPr>
          <w:color w:val="auto"/>
        </w:rPr>
        <w:t>Блочные шифры – обрабатывают информацию блоками определенной длины(измеряемой в битах), применяя к каждому блоку ключ. Операция повторяется некоторое количество раз</w:t>
      </w:r>
      <w:r w:rsidR="000002CD" w:rsidRPr="000002CD">
        <w:rPr>
          <w:color w:val="auto"/>
        </w:rPr>
        <w:t>;</w:t>
      </w:r>
    </w:p>
    <w:p w:rsidR="008D4FEE" w:rsidRPr="00166C58" w:rsidRDefault="008D4FEE" w:rsidP="005B214E">
      <w:pPr>
        <w:pStyle w:val="ListParagraph"/>
        <w:numPr>
          <w:ilvl w:val="0"/>
          <w:numId w:val="13"/>
        </w:numPr>
        <w:spacing w:line="360" w:lineRule="auto"/>
        <w:ind w:left="0" w:right="567" w:firstLine="709"/>
        <w:jc w:val="both"/>
        <w:rPr>
          <w:color w:val="auto"/>
        </w:rPr>
      </w:pPr>
      <w:r w:rsidRPr="00166C58">
        <w:rPr>
          <w:color w:val="auto"/>
        </w:rPr>
        <w:lastRenderedPageBreak/>
        <w:t>Поточные шифры – шифруют каждый бит(ба</w:t>
      </w:r>
      <w:r w:rsidR="00F3343B" w:rsidRPr="00166C58">
        <w:rPr>
          <w:color w:val="auto"/>
        </w:rPr>
        <w:t xml:space="preserve">йт) открытого текста, используя </w:t>
      </w:r>
      <w:r w:rsidRPr="00166C58">
        <w:rPr>
          <w:color w:val="auto"/>
        </w:rPr>
        <w:t>гаммирование</w:t>
      </w:r>
      <w:r w:rsidR="00A2490A" w:rsidRPr="00166C58">
        <w:rPr>
          <w:color w:val="auto"/>
        </w:rPr>
        <w:t xml:space="preserve"> </w:t>
      </w:r>
      <w:r w:rsidRPr="00166C58">
        <w:rPr>
          <w:color w:val="auto"/>
        </w:rPr>
        <w:t>(«наложение» последовательности случайных чисел на открытый текст)</w:t>
      </w:r>
      <w:r w:rsidR="000002CD" w:rsidRPr="000002CD">
        <w:rPr>
          <w:color w:val="auto"/>
        </w:rPr>
        <w:t>.</w:t>
      </w:r>
    </w:p>
    <w:p w:rsidR="003274A0" w:rsidRPr="00166C58" w:rsidRDefault="003274A0" w:rsidP="00A2490A">
      <w:pPr>
        <w:spacing w:line="360" w:lineRule="auto"/>
        <w:ind w:right="567" w:firstLine="709"/>
        <w:jc w:val="both"/>
        <w:rPr>
          <w:color w:val="auto"/>
        </w:rPr>
      </w:pPr>
      <w:r w:rsidRPr="00166C58">
        <w:rPr>
          <w:color w:val="auto"/>
        </w:rPr>
        <w:t>Среди достоинств симметричных шифров можно отметить их скорость работы, простоту реализации, меньшую длину ключа для сопоставимой с аси</w:t>
      </w:r>
      <w:r w:rsidR="004A6151" w:rsidRPr="00166C58">
        <w:rPr>
          <w:color w:val="auto"/>
        </w:rPr>
        <w:t>м</w:t>
      </w:r>
      <w:r w:rsidRPr="00166C58">
        <w:rPr>
          <w:color w:val="auto"/>
        </w:rPr>
        <w:t>метричными системами стойкость, а также изученность(за счет довольно долгой истории существования).</w:t>
      </w:r>
    </w:p>
    <w:p w:rsidR="00ED3434" w:rsidRPr="00166C58" w:rsidRDefault="003274A0" w:rsidP="005B214E">
      <w:pPr>
        <w:spacing w:line="360" w:lineRule="auto"/>
        <w:ind w:right="567" w:firstLine="709"/>
        <w:jc w:val="both"/>
        <w:rPr>
          <w:color w:val="auto"/>
        </w:rPr>
      </w:pPr>
      <w:r w:rsidRPr="00166C58">
        <w:rPr>
          <w:color w:val="auto"/>
        </w:rPr>
        <w:t>Недостатками же является сложность управления и обмена ключами: необходимо решить проблему передачи ключа для расшифровки по надежному каналу.</w:t>
      </w:r>
    </w:p>
    <w:p w:rsidR="003274A0" w:rsidRPr="00166C58" w:rsidRDefault="00C0479A" w:rsidP="005B214E">
      <w:pPr>
        <w:pStyle w:val="ListParagraph"/>
        <w:numPr>
          <w:ilvl w:val="1"/>
          <w:numId w:val="43"/>
        </w:numPr>
        <w:spacing w:before="240" w:line="480" w:lineRule="auto"/>
        <w:ind w:left="1134" w:right="567" w:hanging="425"/>
        <w:jc w:val="both"/>
        <w:outlineLvl w:val="1"/>
        <w:rPr>
          <w:color w:val="auto"/>
        </w:rPr>
      </w:pPr>
      <w:bookmarkStart w:id="8" w:name="_Toc500169905"/>
      <w:r w:rsidRPr="00166C58">
        <w:rPr>
          <w:color w:val="auto"/>
        </w:rPr>
        <w:t xml:space="preserve"> </w:t>
      </w:r>
      <w:r w:rsidR="00740BC6" w:rsidRPr="00166C58">
        <w:rPr>
          <w:color w:val="auto"/>
        </w:rPr>
        <w:t>Асимметричное шифрование</w:t>
      </w:r>
      <w:bookmarkEnd w:id="8"/>
    </w:p>
    <w:p w:rsidR="003274A0" w:rsidRPr="00166C58" w:rsidRDefault="00834336" w:rsidP="00A2490A">
      <w:pPr>
        <w:spacing w:line="360" w:lineRule="auto"/>
        <w:ind w:right="567" w:firstLine="709"/>
        <w:jc w:val="both"/>
        <w:rPr>
          <w:color w:val="auto"/>
        </w:rPr>
      </w:pPr>
      <w:r w:rsidRPr="00166C58">
        <w:rPr>
          <w:color w:val="auto"/>
        </w:rPr>
        <w:t>Аси</w:t>
      </w:r>
      <w:r w:rsidR="004A6151" w:rsidRPr="00166C58">
        <w:rPr>
          <w:color w:val="auto"/>
        </w:rPr>
        <w:t>м</w:t>
      </w:r>
      <w:r w:rsidRPr="00166C58">
        <w:rPr>
          <w:color w:val="auto"/>
        </w:rPr>
        <w:t>метричное шифрование</w:t>
      </w:r>
      <w:r w:rsidR="00ED3434" w:rsidRPr="00166C58">
        <w:rPr>
          <w:color w:val="auto"/>
        </w:rPr>
        <w:t xml:space="preserve"> </w:t>
      </w:r>
      <w:r w:rsidR="000121EF" w:rsidRPr="00166C58">
        <w:rPr>
          <w:color w:val="auto"/>
        </w:rPr>
        <w:t>(криптография с открытым ключём)</w:t>
      </w:r>
      <w:r w:rsidRPr="00166C58">
        <w:rPr>
          <w:color w:val="auto"/>
        </w:rPr>
        <w:t xml:space="preserve"> – методика шифрования, в которой уча</w:t>
      </w:r>
      <w:r w:rsidR="00EC61C1" w:rsidRPr="00166C58">
        <w:rPr>
          <w:color w:val="auto"/>
        </w:rPr>
        <w:t>ствует пара ключей: открытый и закрытый ключи. У каждого из них свое предназначение. Открытый ключ передается по открытому каналу и используется для зашифровки сообщения, а также для проверки электронных подписей. Для генерации этих самых электронных подписей и расшифровки сообщения как раз и используется закрытый ключ. Само понятие появилось совсем недавно, в отличии от симметричного шифрования, которое существует уже не одно тысячелетие.</w:t>
      </w:r>
    </w:p>
    <w:p w:rsidR="00EC61C1" w:rsidRPr="00166C58" w:rsidRDefault="00EC61C1" w:rsidP="00A2490A">
      <w:pPr>
        <w:spacing w:line="360" w:lineRule="auto"/>
        <w:ind w:right="567" w:firstLine="709"/>
        <w:jc w:val="both"/>
        <w:rPr>
          <w:color w:val="auto"/>
        </w:rPr>
      </w:pPr>
      <w:r w:rsidRPr="00166C58">
        <w:rPr>
          <w:color w:val="auto"/>
        </w:rPr>
        <w:t>Идея аси</w:t>
      </w:r>
      <w:r w:rsidR="004A6151" w:rsidRPr="00166C58">
        <w:rPr>
          <w:color w:val="auto"/>
        </w:rPr>
        <w:t>м</w:t>
      </w:r>
      <w:r w:rsidRPr="00166C58">
        <w:rPr>
          <w:color w:val="auto"/>
        </w:rPr>
        <w:t xml:space="preserve">метричного шифрования состоит в следующем: за основу была взята идея использования односторонних функций, которая предполагает, что существует функция  </w:t>
      </w:r>
      <w:r w:rsidRPr="00166C58">
        <w:rPr>
          <w:color w:val="auto"/>
          <w:lang w:val="en-US"/>
        </w:rPr>
        <w:t>f</w:t>
      </w:r>
      <w:r w:rsidRPr="00166C58">
        <w:rPr>
          <w:color w:val="auto"/>
        </w:rPr>
        <w:t>(</w:t>
      </w:r>
      <w:r w:rsidRPr="00166C58">
        <w:rPr>
          <w:color w:val="auto"/>
          <w:lang w:val="en-US"/>
        </w:rPr>
        <w:t>x</w:t>
      </w:r>
      <w:r w:rsidRPr="00166C58">
        <w:rPr>
          <w:color w:val="auto"/>
        </w:rPr>
        <w:t xml:space="preserve">), причем по известному </w:t>
      </w:r>
      <w:r w:rsidRPr="00166C58">
        <w:rPr>
          <w:color w:val="auto"/>
          <w:lang w:val="en-US"/>
        </w:rPr>
        <w:t>x</w:t>
      </w:r>
      <w:r w:rsidRPr="00166C58">
        <w:rPr>
          <w:color w:val="auto"/>
        </w:rPr>
        <w:t xml:space="preserve"> можно найти значение функции, однако обратное действие практически невозможно</w:t>
      </w:r>
      <w:r w:rsidR="000121EF" w:rsidRPr="00166C58">
        <w:rPr>
          <w:color w:val="auto"/>
        </w:rPr>
        <w:t>.</w:t>
      </w:r>
    </w:p>
    <w:p w:rsidR="000121EF" w:rsidRPr="00166C58" w:rsidRDefault="000121EF" w:rsidP="00A2490A">
      <w:pPr>
        <w:spacing w:line="360" w:lineRule="auto"/>
        <w:ind w:right="567" w:firstLine="709"/>
        <w:jc w:val="both"/>
        <w:rPr>
          <w:color w:val="auto"/>
        </w:rPr>
      </w:pPr>
      <w:r w:rsidRPr="00166C58">
        <w:rPr>
          <w:color w:val="auto"/>
        </w:rPr>
        <w:t>В криптографии это означает, что есть некоторый алгоритм</w:t>
      </w:r>
      <w:r w:rsidR="0013568F">
        <w:rPr>
          <w:color w:val="auto"/>
        </w:rPr>
        <w:t xml:space="preserve"> </w:t>
      </w:r>
      <w:r w:rsidRPr="00166C58">
        <w:rPr>
          <w:color w:val="auto"/>
        </w:rPr>
        <w:t>(односторонняя функция</w:t>
      </w:r>
      <w:r w:rsidR="00445E70" w:rsidRPr="00166C58">
        <w:rPr>
          <w:color w:val="auto"/>
        </w:rPr>
        <w:t xml:space="preserve"> </w:t>
      </w:r>
      <w:r w:rsidR="007F011D" w:rsidRPr="00166C58">
        <w:rPr>
          <w:color w:val="auto"/>
        </w:rPr>
        <w:t>[</w:t>
      </w:r>
      <w:r w:rsidR="007F011D" w:rsidRPr="00166C58">
        <w:rPr>
          <w:color w:val="auto"/>
        </w:rPr>
        <w:fldChar w:fldCharType="begin"/>
      </w:r>
      <w:r w:rsidR="007F011D" w:rsidRPr="00166C58">
        <w:rPr>
          <w:color w:val="auto"/>
        </w:rPr>
        <w:instrText xml:space="preserve"> REF _Ref500457985 \r \h </w:instrText>
      </w:r>
      <w:r w:rsidR="00166C58" w:rsidRPr="00166C58">
        <w:rPr>
          <w:color w:val="auto"/>
        </w:rPr>
        <w:instrText xml:space="preserve"> \* MERGEFORMAT </w:instrText>
      </w:r>
      <w:r w:rsidR="007F011D" w:rsidRPr="00166C58">
        <w:rPr>
          <w:color w:val="auto"/>
        </w:rPr>
      </w:r>
      <w:r w:rsidR="007F011D" w:rsidRPr="00166C58">
        <w:rPr>
          <w:color w:val="auto"/>
        </w:rPr>
        <w:fldChar w:fldCharType="separate"/>
      </w:r>
      <w:r w:rsidR="00CF62F0">
        <w:rPr>
          <w:color w:val="auto"/>
        </w:rPr>
        <w:t>6</w:t>
      </w:r>
      <w:r w:rsidR="007F011D" w:rsidRPr="00166C58">
        <w:rPr>
          <w:color w:val="auto"/>
        </w:rPr>
        <w:fldChar w:fldCharType="end"/>
      </w:r>
      <w:r w:rsidR="007F011D" w:rsidRPr="00166C58">
        <w:rPr>
          <w:color w:val="auto"/>
        </w:rPr>
        <w:t>,стр.14]</w:t>
      </w:r>
      <w:r w:rsidR="00F01306" w:rsidRPr="00166C58">
        <w:rPr>
          <w:color w:val="auto"/>
        </w:rPr>
        <w:t>)</w:t>
      </w:r>
      <w:r w:rsidRPr="00166C58">
        <w:rPr>
          <w:color w:val="auto"/>
        </w:rPr>
        <w:t>, который способен зашифровать сообщение, однако определить</w:t>
      </w:r>
      <w:r w:rsidR="0013568F">
        <w:rPr>
          <w:color w:val="auto"/>
        </w:rPr>
        <w:t>,</w:t>
      </w:r>
      <w:r w:rsidRPr="00166C58">
        <w:rPr>
          <w:color w:val="auto"/>
        </w:rPr>
        <w:t xml:space="preserve"> что именно было зашифровано не представляется возможны</w:t>
      </w:r>
      <w:r w:rsidR="0013568F">
        <w:rPr>
          <w:color w:val="auto"/>
        </w:rPr>
        <w:t>м. Криптография с открытым ключо</w:t>
      </w:r>
      <w:r w:rsidRPr="00166C58">
        <w:rPr>
          <w:color w:val="auto"/>
        </w:rPr>
        <w:t xml:space="preserve">м </w:t>
      </w:r>
      <w:r w:rsidRPr="00166C58">
        <w:rPr>
          <w:color w:val="auto"/>
        </w:rPr>
        <w:lastRenderedPageBreak/>
        <w:t xml:space="preserve">предполагает существование некоторого секрета, который помог бы расшифровать сообщение. Другими словами, существует такой </w:t>
      </w:r>
      <w:r w:rsidRPr="00166C58">
        <w:rPr>
          <w:color w:val="auto"/>
          <w:lang w:val="en-US"/>
        </w:rPr>
        <w:t>y</w:t>
      </w:r>
      <w:r w:rsidRPr="00166C58">
        <w:rPr>
          <w:color w:val="auto"/>
        </w:rPr>
        <w:t xml:space="preserve">, что зная </w:t>
      </w:r>
      <w:r w:rsidRPr="00166C58">
        <w:rPr>
          <w:color w:val="auto"/>
          <w:lang w:val="en-US"/>
        </w:rPr>
        <w:t>f</w:t>
      </w:r>
      <w:r w:rsidRPr="00166C58">
        <w:rPr>
          <w:color w:val="auto"/>
        </w:rPr>
        <w:t>(</w:t>
      </w:r>
      <w:r w:rsidRPr="00166C58">
        <w:rPr>
          <w:color w:val="auto"/>
          <w:lang w:val="en-US"/>
        </w:rPr>
        <w:t>x</w:t>
      </w:r>
      <w:r w:rsidRPr="00166C58">
        <w:rPr>
          <w:color w:val="auto"/>
        </w:rPr>
        <w:t xml:space="preserve">) и </w:t>
      </w:r>
      <w:r w:rsidRPr="00166C58">
        <w:rPr>
          <w:color w:val="auto"/>
          <w:lang w:val="en-US"/>
        </w:rPr>
        <w:t>y</w:t>
      </w:r>
      <w:r w:rsidRPr="00166C58">
        <w:rPr>
          <w:color w:val="auto"/>
        </w:rPr>
        <w:t xml:space="preserve">, можно вычислить </w:t>
      </w:r>
      <w:r w:rsidRPr="00166C58">
        <w:rPr>
          <w:color w:val="auto"/>
          <w:lang w:val="en-US"/>
        </w:rPr>
        <w:t>x</w:t>
      </w:r>
      <w:r w:rsidRPr="00166C58">
        <w:rPr>
          <w:color w:val="auto"/>
        </w:rPr>
        <w:t>.</w:t>
      </w:r>
    </w:p>
    <w:p w:rsidR="00A44563" w:rsidRPr="00166C58" w:rsidRDefault="000121EF" w:rsidP="00A2490A">
      <w:pPr>
        <w:spacing w:line="360" w:lineRule="auto"/>
        <w:ind w:right="567" w:firstLine="709"/>
        <w:jc w:val="both"/>
        <w:rPr>
          <w:color w:val="auto"/>
        </w:rPr>
      </w:pPr>
      <w:r w:rsidRPr="00166C58">
        <w:rPr>
          <w:color w:val="auto"/>
        </w:rPr>
        <w:t>Разберем, как можно реализовать идею использования односторонней функции на примере хранения паролей. Предположим, есть некоторый компьютер, который хранит данные о пользователях. У каждого пользователя есть учетная запись, которая</w:t>
      </w:r>
      <w:r w:rsidR="00A44563" w:rsidRPr="00166C58">
        <w:rPr>
          <w:color w:val="auto"/>
        </w:rPr>
        <w:t xml:space="preserve"> хранит различные данные о нём. Для доступа к учетной записи необходимо указать имя и пароль. Пароль хранится в явном виде где то на жестком диске. Естественно, такой подход не является хорошим с точки зрения безопасности. Поэтому предлагается рассмотреть несколько иной подход к хранению паролей – использование односторонней функции.</w:t>
      </w:r>
    </w:p>
    <w:p w:rsidR="00A44563" w:rsidRPr="00166C58" w:rsidRDefault="00A44563" w:rsidP="00A2490A">
      <w:pPr>
        <w:spacing w:line="360" w:lineRule="auto"/>
        <w:ind w:right="567" w:firstLine="709"/>
        <w:jc w:val="both"/>
        <w:rPr>
          <w:color w:val="auto"/>
        </w:rPr>
      </w:pPr>
      <w:r w:rsidRPr="00166C58">
        <w:rPr>
          <w:color w:val="auto"/>
        </w:rPr>
        <w:t xml:space="preserve">Пусть есть некоторая односторонняя функция, которая формирует некоторый результат, основываясь на введенном имени и пароле. Этот результат сохраняется в памяти компьютера. В дальнейшем при попытке получить доступ к аккаунту будет произведена проверка на совпадение результата вычисления односторонней функции от данных аргументов(имени и пароля) и уже сохраненных результатов вычисления той же самой функции. Если совпадение есть, то это означает что </w:t>
      </w:r>
      <w:r w:rsidR="000440E5" w:rsidRPr="00166C58">
        <w:rPr>
          <w:color w:val="auto"/>
        </w:rPr>
        <w:t>имя и введенный пароль присутствуют в базе имен и паролей, а значит необходимо предоставить доступ к соответствующей учетной записи.</w:t>
      </w:r>
    </w:p>
    <w:p w:rsidR="000440E5" w:rsidRPr="00166C58" w:rsidRDefault="000440E5" w:rsidP="00A2490A">
      <w:pPr>
        <w:spacing w:line="360" w:lineRule="auto"/>
        <w:ind w:right="567" w:firstLine="709"/>
        <w:jc w:val="both"/>
        <w:rPr>
          <w:color w:val="auto"/>
        </w:rPr>
      </w:pPr>
      <w:r w:rsidRPr="00166C58">
        <w:rPr>
          <w:color w:val="auto"/>
        </w:rPr>
        <w:t xml:space="preserve">Такой подход позволяет не сохранять сами пароли, а лишь результаты вычисления односторонней функции от данных аргументов. По этому результату невозможно будет восстановить точное значение входных параметров. Однако функция должна быть однозначной(т.е. какому то одному аргументу она ставит в соответствие некоторый вывод), а также должна формировать абсолютно другой результат, если различия между двумя разными входными параметрами минимальны. </w:t>
      </w:r>
      <w:r w:rsidR="00310FE2">
        <w:rPr>
          <w:color w:val="auto"/>
        </w:rPr>
        <w:t>Речь идет о «лавинном</w:t>
      </w:r>
      <w:r w:rsidRPr="00166C58">
        <w:rPr>
          <w:color w:val="auto"/>
        </w:rPr>
        <w:t xml:space="preserve"> эффект</w:t>
      </w:r>
      <w:r w:rsidR="00310FE2">
        <w:rPr>
          <w:color w:val="auto"/>
        </w:rPr>
        <w:t>е</w:t>
      </w:r>
      <w:r w:rsidR="0013568F">
        <w:rPr>
          <w:color w:val="auto"/>
        </w:rPr>
        <w:t>».</w:t>
      </w:r>
    </w:p>
    <w:p w:rsidR="001D5F08" w:rsidRPr="00166C58" w:rsidRDefault="000440E5" w:rsidP="00A41319">
      <w:pPr>
        <w:spacing w:line="360" w:lineRule="auto"/>
        <w:ind w:right="567" w:firstLine="709"/>
        <w:jc w:val="both"/>
        <w:rPr>
          <w:color w:val="auto"/>
        </w:rPr>
      </w:pPr>
      <w:r w:rsidRPr="00166C58">
        <w:rPr>
          <w:color w:val="auto"/>
        </w:rPr>
        <w:lastRenderedPageBreak/>
        <w:t>Данная</w:t>
      </w:r>
      <w:r w:rsidR="003B038A" w:rsidRPr="00166C58">
        <w:rPr>
          <w:color w:val="auto"/>
        </w:rPr>
        <w:t xml:space="preserve"> организация не предполагает наличие «лазейки», поэтому расшифровка практически невозможна. Рассмотрим с</w:t>
      </w:r>
      <w:r w:rsidR="00990998" w:rsidRPr="00166C58">
        <w:rPr>
          <w:color w:val="auto"/>
        </w:rPr>
        <w:t>хему шифрования с открытым ключо</w:t>
      </w:r>
      <w:r w:rsidR="003B038A" w:rsidRPr="00166C58">
        <w:rPr>
          <w:color w:val="auto"/>
        </w:rPr>
        <w:t>м в общем понимании.</w:t>
      </w:r>
    </w:p>
    <w:p w:rsidR="003B038A" w:rsidRPr="00166C58" w:rsidRDefault="003B038A" w:rsidP="00A2490A">
      <w:pPr>
        <w:spacing w:line="360" w:lineRule="auto"/>
        <w:ind w:right="283" w:firstLine="709"/>
        <w:jc w:val="both"/>
        <w:rPr>
          <w:color w:val="auto"/>
        </w:rPr>
      </w:pPr>
      <w:r w:rsidRPr="00166C58">
        <w:rPr>
          <w:color w:val="auto"/>
        </w:rPr>
        <w:t>Пусть</w:t>
      </w:r>
      <w:r w:rsidR="00872A46" w:rsidRPr="00166C58">
        <w:rPr>
          <w:color w:val="auto"/>
        </w:rPr>
        <w:t xml:space="preserve"> существуют:</w:t>
      </w:r>
    </w:p>
    <w:p w:rsidR="00872A46" w:rsidRPr="00166C58" w:rsidRDefault="00872A46" w:rsidP="00FE4CB7">
      <w:pPr>
        <w:pStyle w:val="ListParagraph"/>
        <w:numPr>
          <w:ilvl w:val="0"/>
          <w:numId w:val="15"/>
        </w:numPr>
        <w:spacing w:line="360" w:lineRule="auto"/>
        <w:ind w:left="0" w:right="567" w:firstLine="709"/>
        <w:jc w:val="both"/>
        <w:rPr>
          <w:color w:val="auto"/>
        </w:rPr>
      </w:pPr>
      <w:r w:rsidRPr="00166C58">
        <w:rPr>
          <w:color w:val="auto"/>
        </w:rPr>
        <w:t xml:space="preserve">Ключевое пространство </w:t>
      </w:r>
      <w:r w:rsidRPr="00166C58">
        <w:rPr>
          <w:color w:val="auto"/>
          <w:lang w:val="en-US"/>
        </w:rPr>
        <w:t>K</w:t>
      </w:r>
      <w:r w:rsidR="000002CD">
        <w:rPr>
          <w:color w:val="auto"/>
          <w:lang w:val="en-US"/>
        </w:rPr>
        <w:t>;</w:t>
      </w:r>
    </w:p>
    <w:p w:rsidR="00872A46" w:rsidRPr="00166C58" w:rsidRDefault="00872A46" w:rsidP="00FE4CB7">
      <w:pPr>
        <w:pStyle w:val="ListParagraph"/>
        <w:numPr>
          <w:ilvl w:val="0"/>
          <w:numId w:val="15"/>
        </w:numPr>
        <w:spacing w:line="360" w:lineRule="auto"/>
        <w:ind w:left="0" w:right="567" w:firstLine="709"/>
        <w:jc w:val="both"/>
        <w:rPr>
          <w:color w:val="auto"/>
        </w:rPr>
      </w:pPr>
      <w:r w:rsidRPr="00166C58">
        <w:rPr>
          <w:color w:val="auto"/>
        </w:rPr>
        <w:t>Ключи шифрования и расшифров</w:t>
      </w:r>
      <w:r w:rsidR="00990998" w:rsidRPr="00166C58">
        <w:rPr>
          <w:color w:val="auto"/>
        </w:rPr>
        <w:t>ыв</w:t>
      </w:r>
      <w:r w:rsidRPr="00166C58">
        <w:rPr>
          <w:color w:val="auto"/>
        </w:rPr>
        <w:t xml:space="preserve">ания </w:t>
      </w:r>
      <w:r w:rsidRPr="00166C58">
        <w:rPr>
          <w:color w:val="auto"/>
          <w:lang w:val="en-US"/>
        </w:rPr>
        <w:t>e</w:t>
      </w:r>
      <w:r w:rsidRPr="00166C58">
        <w:rPr>
          <w:color w:val="auto"/>
        </w:rPr>
        <w:t xml:space="preserve"> и </w:t>
      </w:r>
      <w:r w:rsidRPr="00166C58">
        <w:rPr>
          <w:color w:val="auto"/>
          <w:lang w:val="en-US"/>
        </w:rPr>
        <w:t>d</w:t>
      </w:r>
      <w:r w:rsidRPr="00166C58">
        <w:rPr>
          <w:color w:val="auto"/>
        </w:rPr>
        <w:t xml:space="preserve"> соответственно</w:t>
      </w:r>
      <w:r w:rsidR="000002CD" w:rsidRPr="000002CD">
        <w:rPr>
          <w:color w:val="auto"/>
        </w:rPr>
        <w:t>;</w:t>
      </w:r>
    </w:p>
    <w:p w:rsidR="00872A46" w:rsidRPr="00166C58" w:rsidRDefault="00872A46" w:rsidP="00FE4CB7">
      <w:pPr>
        <w:pStyle w:val="ListParagraph"/>
        <w:numPr>
          <w:ilvl w:val="0"/>
          <w:numId w:val="15"/>
        </w:numPr>
        <w:spacing w:line="360" w:lineRule="auto"/>
        <w:ind w:left="0" w:right="567" w:firstLine="709"/>
        <w:jc w:val="both"/>
        <w:rPr>
          <w:color w:val="auto"/>
        </w:rPr>
      </w:pPr>
      <w:r w:rsidRPr="00166C58">
        <w:rPr>
          <w:color w:val="auto"/>
        </w:rPr>
        <w:t xml:space="preserve">Пространство зашифрованных сообщений </w:t>
      </w:r>
      <w:r w:rsidRPr="00166C58">
        <w:rPr>
          <w:color w:val="auto"/>
          <w:lang w:val="en-US"/>
        </w:rPr>
        <w:t>C</w:t>
      </w:r>
      <w:r w:rsidR="000002CD">
        <w:rPr>
          <w:color w:val="auto"/>
          <w:lang w:val="en-US"/>
        </w:rPr>
        <w:t>;</w:t>
      </w:r>
    </w:p>
    <w:p w:rsidR="00872A46" w:rsidRPr="00166C58" w:rsidRDefault="00872A46" w:rsidP="00FE4CB7">
      <w:pPr>
        <w:pStyle w:val="ListParagraph"/>
        <w:numPr>
          <w:ilvl w:val="0"/>
          <w:numId w:val="15"/>
        </w:numPr>
        <w:spacing w:line="360" w:lineRule="auto"/>
        <w:ind w:left="0" w:right="567" w:firstLine="709"/>
        <w:jc w:val="both"/>
        <w:rPr>
          <w:color w:val="auto"/>
        </w:rPr>
      </w:pPr>
      <w:r w:rsidRPr="00166C58">
        <w:rPr>
          <w:color w:val="auto"/>
        </w:rPr>
        <w:t xml:space="preserve">Пространство сообщений </w:t>
      </w:r>
      <w:r w:rsidRPr="00166C58">
        <w:rPr>
          <w:color w:val="auto"/>
          <w:lang w:val="en-US"/>
        </w:rPr>
        <w:t>M</w:t>
      </w:r>
      <w:r w:rsidR="000002CD">
        <w:rPr>
          <w:color w:val="auto"/>
          <w:lang w:val="en-US"/>
        </w:rPr>
        <w:t>;</w:t>
      </w:r>
    </w:p>
    <w:p w:rsidR="00872A46" w:rsidRPr="00166C58" w:rsidRDefault="00872A46" w:rsidP="00FE4CB7">
      <w:pPr>
        <w:pStyle w:val="ListParagraph"/>
        <w:numPr>
          <w:ilvl w:val="0"/>
          <w:numId w:val="15"/>
        </w:numPr>
        <w:spacing w:line="360" w:lineRule="auto"/>
        <w:ind w:left="0" w:right="567" w:firstLine="709"/>
        <w:jc w:val="both"/>
        <w:rPr>
          <w:color w:val="auto"/>
        </w:rPr>
      </w:pPr>
      <w:r w:rsidRPr="00166C58">
        <w:rPr>
          <w:color w:val="auto"/>
        </w:rPr>
        <w:t>Функции шифрования и расшифров</w:t>
      </w:r>
      <w:r w:rsidR="00990998" w:rsidRPr="00166C58">
        <w:rPr>
          <w:color w:val="auto"/>
        </w:rPr>
        <w:t>ыв</w:t>
      </w:r>
      <w:r w:rsidRPr="00166C58">
        <w:rPr>
          <w:color w:val="auto"/>
        </w:rPr>
        <w:t xml:space="preserve">ания </w:t>
      </w:r>
      <w:r w:rsidRPr="00166C58">
        <w:rPr>
          <w:color w:val="auto"/>
          <w:lang w:val="en-US"/>
        </w:rPr>
        <w:t>E</w:t>
      </w:r>
      <w:r w:rsidRPr="00166C58">
        <w:rPr>
          <w:color w:val="auto"/>
        </w:rPr>
        <w:t xml:space="preserve"> и </w:t>
      </w:r>
      <w:r w:rsidRPr="00166C58">
        <w:rPr>
          <w:color w:val="auto"/>
          <w:lang w:val="en-US"/>
        </w:rPr>
        <w:t>D</w:t>
      </w:r>
      <w:r w:rsidRPr="00166C58">
        <w:rPr>
          <w:color w:val="auto"/>
        </w:rPr>
        <w:t xml:space="preserve"> соответственно</w:t>
      </w:r>
      <w:r w:rsidR="000002CD" w:rsidRPr="000002CD">
        <w:rPr>
          <w:color w:val="auto"/>
        </w:rPr>
        <w:t>.</w:t>
      </w:r>
    </w:p>
    <w:p w:rsidR="00872A46" w:rsidRDefault="00872A46" w:rsidP="00ED3434">
      <w:pPr>
        <w:spacing w:line="360" w:lineRule="auto"/>
        <w:ind w:right="283"/>
        <w:jc w:val="both"/>
        <w:rPr>
          <w:color w:val="auto"/>
        </w:rPr>
      </w:pPr>
      <w:r w:rsidRPr="00166C58">
        <w:rPr>
          <w:color w:val="auto"/>
        </w:rPr>
        <w:t>Тогда</w:t>
      </w:r>
      <w:r w:rsidR="00AB1A1A">
        <w:rPr>
          <w:color w:val="auto"/>
        </w:rPr>
        <w:t xml:space="preserve"> обозначим</w:t>
      </w:r>
    </w:p>
    <w:p w:rsidR="006C45E8" w:rsidRPr="00166C58" w:rsidRDefault="006C45E8" w:rsidP="00ED3434">
      <w:pPr>
        <w:spacing w:line="360" w:lineRule="auto"/>
        <w:ind w:right="283"/>
        <w:jc w:val="both"/>
        <w:rPr>
          <w:color w:val="auto"/>
        </w:rPr>
      </w:pPr>
    </w:p>
    <w:p w:rsidR="00872A46" w:rsidRPr="006C45E8" w:rsidRDefault="00CE7FE3" w:rsidP="003067B1">
      <w:pPr>
        <w:spacing w:line="360" w:lineRule="auto"/>
        <w:ind w:right="567"/>
        <w:jc w:val="center"/>
        <w:rPr>
          <w:b/>
          <w:color w:val="auto"/>
          <w:lang w:val="en-US"/>
        </w:rPr>
      </w:pPr>
      <m:oMathPara>
        <m:oMath>
          <m:sSub>
            <m:sSubPr>
              <m:ctrlPr>
                <w:rPr>
                  <w:rFonts w:ascii="Cambria Math" w:hAnsi="Cambria Math"/>
                  <w:color w:val="auto"/>
                  <w:lang w:val="en-US"/>
                </w:rPr>
              </m:ctrlPr>
            </m:sSubPr>
            <m:e>
              <m:r>
                <m:rPr>
                  <m:sty m:val="p"/>
                </m:rPr>
                <w:rPr>
                  <w:rFonts w:ascii="Cambria Math" w:hAnsi="Cambria Math"/>
                  <w:color w:val="auto"/>
                  <w:lang w:val="en-US"/>
                </w:rPr>
                <m:t>E</m:t>
              </m:r>
            </m:e>
            <m:sub>
              <m:r>
                <m:rPr>
                  <m:sty m:val="p"/>
                </m:rPr>
                <w:rPr>
                  <w:rFonts w:ascii="Cambria Math" w:hAnsi="Cambria Math"/>
                  <w:color w:val="auto"/>
                  <w:lang w:val="en-US"/>
                </w:rPr>
                <m:t>e</m:t>
              </m:r>
            </m:sub>
          </m:sSub>
          <m:d>
            <m:dPr>
              <m:ctrlPr>
                <w:rPr>
                  <w:rFonts w:ascii="Cambria Math" w:hAnsi="Cambria Math"/>
                  <w:color w:val="auto"/>
                  <w:lang w:val="en-US"/>
                </w:rPr>
              </m:ctrlPr>
            </m:dPr>
            <m:e>
              <m:r>
                <m:rPr>
                  <m:sty m:val="p"/>
                </m:rPr>
                <w:rPr>
                  <w:rFonts w:ascii="Cambria Math" w:hAnsi="Cambria Math"/>
                  <w:color w:val="auto"/>
                  <w:lang w:val="en-US"/>
                </w:rPr>
                <m:t>m</m:t>
              </m:r>
            </m:e>
          </m:d>
          <m:r>
            <m:rPr>
              <m:sty m:val="p"/>
            </m:rPr>
            <w:rPr>
              <w:rFonts w:ascii="Cambria Math" w:hAnsi="Cambria Math"/>
              <w:color w:val="auto"/>
              <w:lang w:val="en-US"/>
            </w:rPr>
            <m:t>=c</m:t>
          </m:r>
          <m:r>
            <m:rPr>
              <m:sty m:val="b"/>
            </m:rPr>
            <w:rPr>
              <w:rFonts w:ascii="Cambria Math" w:hAnsi="Cambria Math"/>
              <w:color w:val="auto"/>
              <w:lang w:val="en-US"/>
            </w:rPr>
            <m:t>,</m:t>
          </m:r>
        </m:oMath>
      </m:oMathPara>
    </w:p>
    <w:p w:rsidR="006C45E8" w:rsidRPr="00AC4423" w:rsidRDefault="006C45E8" w:rsidP="003067B1">
      <w:pPr>
        <w:spacing w:line="360" w:lineRule="auto"/>
        <w:ind w:right="567"/>
        <w:jc w:val="center"/>
        <w:rPr>
          <w:b/>
          <w:color w:val="auto"/>
        </w:rPr>
      </w:pPr>
    </w:p>
    <w:p w:rsidR="00DE7E7E" w:rsidRDefault="00872A46" w:rsidP="00827611">
      <w:pPr>
        <w:spacing w:line="360" w:lineRule="auto"/>
        <w:ind w:right="567"/>
        <w:jc w:val="both"/>
        <w:rPr>
          <w:color w:val="auto"/>
        </w:rPr>
      </w:pPr>
      <w:r w:rsidRPr="00166C58">
        <w:rPr>
          <w:color w:val="auto"/>
        </w:rPr>
        <w:t xml:space="preserve">где </w:t>
      </w:r>
      <m:oMath>
        <m:sSub>
          <m:sSubPr>
            <m:ctrlPr>
              <w:rPr>
                <w:rFonts w:ascii="Cambria Math" w:hAnsi="Cambria Math"/>
                <w:color w:val="auto"/>
              </w:rPr>
            </m:ctrlPr>
          </m:sSubPr>
          <m:e>
            <m:r>
              <m:rPr>
                <m:sty m:val="p"/>
              </m:rPr>
              <w:rPr>
                <w:rFonts w:ascii="Cambria Math" w:hAnsi="Cambria Math"/>
                <w:color w:val="auto"/>
              </w:rPr>
              <m:t>E</m:t>
            </m:r>
          </m:e>
          <m:sub>
            <m:r>
              <m:rPr>
                <m:sty m:val="p"/>
              </m:rPr>
              <w:rPr>
                <w:rFonts w:ascii="Cambria Math" w:hAnsi="Cambria Math"/>
                <w:color w:val="auto"/>
              </w:rPr>
              <m:t>e</m:t>
            </m:r>
          </m:sub>
        </m:sSub>
        <m:d>
          <m:dPr>
            <m:ctrlPr>
              <w:rPr>
                <w:rFonts w:ascii="Cambria Math" w:hAnsi="Cambria Math"/>
                <w:color w:val="auto"/>
              </w:rPr>
            </m:ctrlPr>
          </m:dPr>
          <m:e>
            <m:r>
              <m:rPr>
                <m:sty m:val="p"/>
              </m:rPr>
              <w:rPr>
                <w:rFonts w:ascii="Cambria Math" w:hAnsi="Cambria Math"/>
                <w:color w:val="auto"/>
              </w:rPr>
              <m:t>m</m:t>
            </m:r>
          </m:e>
        </m:d>
      </m:oMath>
      <w:r w:rsidR="00DE7E7E" w:rsidRPr="00166C58">
        <w:rPr>
          <w:color w:val="auto"/>
        </w:rPr>
        <w:t xml:space="preserve"> – функция шифрования сообщения </w:t>
      </w:r>
      <m:oMath>
        <m:r>
          <m:rPr>
            <m:sty m:val="p"/>
          </m:rPr>
          <w:rPr>
            <w:rFonts w:ascii="Cambria Math" w:hAnsi="Cambria Math"/>
            <w:color w:val="auto"/>
          </w:rPr>
          <m:t>m∈M</m:t>
        </m:r>
      </m:oMath>
      <w:r w:rsidR="00DE7E7E" w:rsidRPr="00166C58">
        <w:rPr>
          <w:color w:val="auto"/>
        </w:rPr>
        <w:t xml:space="preserve"> ключём </w:t>
      </w:r>
      <w:r w:rsidR="00DE7E7E" w:rsidRPr="00166C58">
        <w:rPr>
          <w:color w:val="auto"/>
          <w:lang w:val="en-US"/>
        </w:rPr>
        <w:t>e</w:t>
      </w:r>
      <w:r w:rsidR="00DE7E7E" w:rsidRPr="00166C58">
        <w:rPr>
          <w:color w:val="auto"/>
        </w:rPr>
        <w:t xml:space="preserve">, результатом вычисления которой является шифротекст </w:t>
      </w:r>
      <w:r w:rsidR="00DE7E7E" w:rsidRPr="00166C58">
        <w:rPr>
          <w:color w:val="auto"/>
          <w:lang w:val="en-US"/>
        </w:rPr>
        <w:t>c</w:t>
      </w:r>
      <w:r w:rsidR="00DE7E7E" w:rsidRPr="00166C58">
        <w:rPr>
          <w:color w:val="auto"/>
        </w:rPr>
        <w:t>.</w:t>
      </w:r>
    </w:p>
    <w:p w:rsidR="00AB1A1A" w:rsidRDefault="00AB1A1A" w:rsidP="00827611">
      <w:pPr>
        <w:spacing w:line="360" w:lineRule="auto"/>
        <w:ind w:right="567"/>
        <w:jc w:val="both"/>
        <w:rPr>
          <w:color w:val="auto"/>
        </w:rPr>
      </w:pPr>
      <w:r>
        <w:rPr>
          <w:color w:val="auto"/>
        </w:rPr>
        <w:t>Аналогично, обозначим</w:t>
      </w:r>
    </w:p>
    <w:p w:rsidR="006C45E8" w:rsidRPr="00166C58" w:rsidRDefault="006C45E8" w:rsidP="00827611">
      <w:pPr>
        <w:spacing w:line="360" w:lineRule="auto"/>
        <w:ind w:right="567"/>
        <w:jc w:val="both"/>
        <w:rPr>
          <w:color w:val="auto"/>
        </w:rPr>
      </w:pPr>
    </w:p>
    <w:p w:rsidR="006C45E8" w:rsidRPr="006C45E8" w:rsidRDefault="00CE7FE3" w:rsidP="006C45E8">
      <w:pPr>
        <w:tabs>
          <w:tab w:val="left" w:pos="9072"/>
        </w:tabs>
        <w:spacing w:line="360" w:lineRule="auto"/>
        <w:ind w:right="567"/>
        <w:jc w:val="center"/>
        <w:rPr>
          <w:color w:val="auto"/>
        </w:rPr>
      </w:pPr>
      <m:oMathPara>
        <m:oMath>
          <m:sSub>
            <m:sSubPr>
              <m:ctrlPr>
                <w:rPr>
                  <w:rFonts w:ascii="Cambria Math" w:hAnsi="Cambria Math"/>
                  <w:color w:val="auto"/>
                </w:rPr>
              </m:ctrlPr>
            </m:sSubPr>
            <m:e>
              <m:r>
                <m:rPr>
                  <m:sty m:val="p"/>
                </m:rPr>
                <w:rPr>
                  <w:rFonts w:ascii="Cambria Math" w:hAnsi="Cambria Math"/>
                  <w:color w:val="auto"/>
                </w:rPr>
                <m:t>D</m:t>
              </m:r>
            </m:e>
            <m:sub>
              <m:r>
                <m:rPr>
                  <m:sty m:val="p"/>
                </m:rPr>
                <w:rPr>
                  <w:rFonts w:ascii="Cambria Math" w:hAnsi="Cambria Math"/>
                  <w:color w:val="auto"/>
                </w:rPr>
                <m:t>d</m:t>
              </m:r>
            </m:sub>
          </m:sSub>
          <m:d>
            <m:dPr>
              <m:ctrlPr>
                <w:rPr>
                  <w:rFonts w:ascii="Cambria Math" w:hAnsi="Cambria Math"/>
                  <w:color w:val="auto"/>
                </w:rPr>
              </m:ctrlPr>
            </m:dPr>
            <m:e>
              <m:r>
                <m:rPr>
                  <m:sty m:val="p"/>
                </m:rPr>
                <w:rPr>
                  <w:rFonts w:ascii="Cambria Math" w:hAnsi="Cambria Math"/>
                  <w:color w:val="auto"/>
                </w:rPr>
                <m:t>c</m:t>
              </m:r>
            </m:e>
          </m:d>
          <m:r>
            <m:rPr>
              <m:sty m:val="p"/>
            </m:rPr>
            <w:rPr>
              <w:rFonts w:ascii="Cambria Math" w:hAnsi="Cambria Math"/>
              <w:color w:val="auto"/>
            </w:rPr>
            <m:t>=m,</m:t>
          </m:r>
        </m:oMath>
      </m:oMathPara>
    </w:p>
    <w:p w:rsidR="00DE7E7E" w:rsidRPr="00166C58" w:rsidRDefault="00DE7E7E" w:rsidP="00827611">
      <w:pPr>
        <w:spacing w:line="360" w:lineRule="auto"/>
        <w:ind w:right="567"/>
        <w:jc w:val="both"/>
        <w:rPr>
          <w:color w:val="auto"/>
        </w:rPr>
      </w:pPr>
      <w:r w:rsidRPr="00166C58">
        <w:rPr>
          <w:color w:val="auto"/>
        </w:rPr>
        <w:t xml:space="preserve">где </w:t>
      </w:r>
      <m:oMath>
        <m:sSub>
          <m:sSubPr>
            <m:ctrlPr>
              <w:rPr>
                <w:rFonts w:ascii="Cambria Math" w:hAnsi="Cambria Math"/>
                <w:color w:val="auto"/>
              </w:rPr>
            </m:ctrlPr>
          </m:sSubPr>
          <m:e>
            <m:r>
              <m:rPr>
                <m:sty m:val="p"/>
              </m:rPr>
              <w:rPr>
                <w:rFonts w:ascii="Cambria Math" w:hAnsi="Cambria Math"/>
                <w:color w:val="auto"/>
              </w:rPr>
              <m:t>D</m:t>
            </m:r>
          </m:e>
          <m:sub>
            <m:r>
              <m:rPr>
                <m:sty m:val="p"/>
              </m:rPr>
              <w:rPr>
                <w:rFonts w:ascii="Cambria Math" w:hAnsi="Cambria Math"/>
                <w:color w:val="auto"/>
              </w:rPr>
              <m:t>d</m:t>
            </m:r>
          </m:sub>
        </m:sSub>
        <m:d>
          <m:dPr>
            <m:ctrlPr>
              <w:rPr>
                <w:rFonts w:ascii="Cambria Math" w:hAnsi="Cambria Math"/>
                <w:color w:val="auto"/>
              </w:rPr>
            </m:ctrlPr>
          </m:dPr>
          <m:e>
            <m:r>
              <m:rPr>
                <m:sty m:val="p"/>
              </m:rPr>
              <w:rPr>
                <w:rFonts w:ascii="Cambria Math" w:hAnsi="Cambria Math"/>
                <w:color w:val="auto"/>
              </w:rPr>
              <m:t>c</m:t>
            </m:r>
          </m:e>
        </m:d>
      </m:oMath>
      <w:r w:rsidRPr="00166C58">
        <w:rPr>
          <w:color w:val="auto"/>
        </w:rPr>
        <w:t xml:space="preserve"> – функция расшифовки шифротекста </w:t>
      </w:r>
      <m:oMath>
        <m:r>
          <m:rPr>
            <m:sty m:val="p"/>
          </m:rPr>
          <w:rPr>
            <w:rFonts w:ascii="Cambria Math" w:hAnsi="Cambria Math"/>
            <w:color w:val="auto"/>
          </w:rPr>
          <m:t>c∈C</m:t>
        </m:r>
      </m:oMath>
      <w:r w:rsidRPr="00166C58">
        <w:rPr>
          <w:color w:val="auto"/>
        </w:rPr>
        <w:t xml:space="preserve"> ключём </w:t>
      </w:r>
      <w:r w:rsidRPr="00166C58">
        <w:rPr>
          <w:color w:val="auto"/>
          <w:lang w:val="en-US"/>
        </w:rPr>
        <w:t>d</w:t>
      </w:r>
      <w:r w:rsidRPr="00166C58">
        <w:rPr>
          <w:color w:val="auto"/>
        </w:rPr>
        <w:t xml:space="preserve">, результатом вычисления которой является исходное сообщение </w:t>
      </w:r>
      <w:r w:rsidRPr="00166C58">
        <w:rPr>
          <w:color w:val="auto"/>
          <w:lang w:val="en-US"/>
        </w:rPr>
        <w:t>m</w:t>
      </w:r>
      <w:r w:rsidRPr="00166C58">
        <w:rPr>
          <w:color w:val="auto"/>
        </w:rPr>
        <w:t>.</w:t>
      </w:r>
    </w:p>
    <w:p w:rsidR="00DE7E7E" w:rsidRPr="00166C58" w:rsidRDefault="00DE7E7E" w:rsidP="00827611">
      <w:pPr>
        <w:spacing w:line="360" w:lineRule="auto"/>
        <w:ind w:right="567"/>
        <w:jc w:val="both"/>
        <w:rPr>
          <w:color w:val="auto"/>
        </w:rPr>
      </w:pPr>
      <w:r w:rsidRPr="00166C58">
        <w:rPr>
          <w:color w:val="auto"/>
        </w:rPr>
        <w:t xml:space="preserve">В таком случае, зная </w:t>
      </w:r>
      <m:oMath>
        <m:sSub>
          <m:sSubPr>
            <m:ctrlPr>
              <w:rPr>
                <w:rFonts w:ascii="Cambria Math" w:hAnsi="Cambria Math"/>
                <w:color w:val="auto"/>
                <w:lang w:val="en-US"/>
              </w:rPr>
            </m:ctrlPr>
          </m:sSubPr>
          <m:e>
            <m:r>
              <m:rPr>
                <m:sty m:val="p"/>
              </m:rPr>
              <w:rPr>
                <w:rFonts w:ascii="Cambria Math" w:hAnsi="Cambria Math"/>
                <w:color w:val="auto"/>
                <w:lang w:val="en-US"/>
              </w:rPr>
              <m:t>E</m:t>
            </m:r>
          </m:e>
          <m:sub>
            <m:r>
              <m:rPr>
                <m:sty m:val="p"/>
              </m:rPr>
              <w:rPr>
                <w:rFonts w:ascii="Cambria Math" w:hAnsi="Cambria Math"/>
                <w:color w:val="auto"/>
                <w:lang w:val="en-US"/>
              </w:rPr>
              <m:t>e</m:t>
            </m:r>
          </m:sub>
        </m:sSub>
      </m:oMath>
      <w:r w:rsidRPr="00166C58">
        <w:rPr>
          <w:color w:val="auto"/>
        </w:rPr>
        <w:t xml:space="preserve"> и </w:t>
      </w:r>
      <w:r w:rsidRPr="00166C58">
        <w:rPr>
          <w:color w:val="auto"/>
          <w:lang w:val="en-US"/>
        </w:rPr>
        <w:t>c</w:t>
      </w:r>
      <w:r w:rsidRPr="00166C58">
        <w:rPr>
          <w:color w:val="auto"/>
        </w:rPr>
        <w:t>, невозможно решить уравнение</w:t>
      </w:r>
      <m:oMath>
        <m:sSub>
          <m:sSubPr>
            <m:ctrlPr>
              <w:rPr>
                <w:rFonts w:ascii="Cambria Math" w:hAnsi="Cambria Math"/>
                <w:color w:val="auto"/>
                <w:lang w:val="en-US"/>
              </w:rPr>
            </m:ctrlPr>
          </m:sSubPr>
          <m:e>
            <m:r>
              <m:rPr>
                <m:sty m:val="p"/>
              </m:rPr>
              <w:rPr>
                <w:rFonts w:ascii="Cambria Math" w:hAnsi="Cambria Math"/>
                <w:color w:val="auto"/>
              </w:rPr>
              <m:t xml:space="preserve"> </m:t>
            </m:r>
            <m:r>
              <m:rPr>
                <m:sty m:val="p"/>
              </m:rPr>
              <w:rPr>
                <w:rFonts w:ascii="Cambria Math" w:hAnsi="Cambria Math"/>
                <w:color w:val="auto"/>
                <w:lang w:val="en-US"/>
              </w:rPr>
              <m:t>E</m:t>
            </m:r>
          </m:e>
          <m:sub>
            <m:r>
              <m:rPr>
                <m:sty m:val="p"/>
              </m:rPr>
              <w:rPr>
                <w:rFonts w:ascii="Cambria Math" w:hAnsi="Cambria Math"/>
                <w:color w:val="auto"/>
                <w:lang w:val="en-US"/>
              </w:rPr>
              <m:t>e</m:t>
            </m:r>
          </m:sub>
        </m:sSub>
        <m:d>
          <m:dPr>
            <m:ctrlPr>
              <w:rPr>
                <w:rFonts w:ascii="Cambria Math" w:hAnsi="Cambria Math"/>
                <w:color w:val="auto"/>
                <w:lang w:val="en-US"/>
              </w:rPr>
            </m:ctrlPr>
          </m:dPr>
          <m:e>
            <m:r>
              <m:rPr>
                <m:sty m:val="p"/>
              </m:rPr>
              <w:rPr>
                <w:rFonts w:ascii="Cambria Math" w:hAnsi="Cambria Math"/>
                <w:color w:val="auto"/>
                <w:lang w:val="en-US"/>
              </w:rPr>
              <m:t>m</m:t>
            </m:r>
          </m:e>
        </m:d>
        <m:r>
          <m:rPr>
            <m:sty m:val="p"/>
          </m:rPr>
          <w:rPr>
            <w:rFonts w:ascii="Cambria Math" w:hAnsi="Cambria Math"/>
            <w:color w:val="auto"/>
          </w:rPr>
          <m:t>=</m:t>
        </m:r>
        <m:r>
          <m:rPr>
            <m:sty m:val="p"/>
          </m:rPr>
          <w:rPr>
            <w:rFonts w:ascii="Cambria Math" w:hAnsi="Cambria Math"/>
            <w:color w:val="auto"/>
            <w:lang w:val="en-US"/>
          </w:rPr>
          <m:t>c</m:t>
        </m:r>
      </m:oMath>
      <w:r w:rsidRPr="00166C58">
        <w:rPr>
          <w:color w:val="auto"/>
        </w:rPr>
        <w:t xml:space="preserve">, т.е. найти такое </w:t>
      </w:r>
      <w:r w:rsidRPr="00166C58">
        <w:rPr>
          <w:color w:val="auto"/>
          <w:lang w:val="en-US"/>
        </w:rPr>
        <w:t>m</w:t>
      </w:r>
      <w:r w:rsidRPr="00166C58">
        <w:rPr>
          <w:color w:val="auto"/>
        </w:rPr>
        <w:t>, которое бы удовлетворяло уравнению.</w:t>
      </w:r>
    </w:p>
    <w:p w:rsidR="00C37B62" w:rsidRPr="00166C58" w:rsidRDefault="00C37B62" w:rsidP="00A2490A">
      <w:pPr>
        <w:spacing w:line="360" w:lineRule="auto"/>
        <w:ind w:right="283" w:firstLine="709"/>
        <w:rPr>
          <w:color w:val="auto"/>
        </w:rPr>
      </w:pPr>
      <w:r w:rsidRPr="00166C58">
        <w:rPr>
          <w:color w:val="auto"/>
        </w:rPr>
        <w:t>Графически можно изобразить следующим образом:</w:t>
      </w:r>
    </w:p>
    <w:p w:rsidR="00C37B62" w:rsidRPr="00166C58" w:rsidRDefault="00A6317D" w:rsidP="001D5F08">
      <w:pPr>
        <w:spacing w:line="360" w:lineRule="auto"/>
        <w:ind w:right="283"/>
        <w:jc w:val="center"/>
        <w:rPr>
          <w:color w:val="auto"/>
        </w:rPr>
      </w:pPr>
      <w:r w:rsidRPr="00166C58">
        <w:rPr>
          <w:noProof/>
        </w:rPr>
        <w:lastRenderedPageBreak/>
        <w:drawing>
          <wp:inline distT="0" distB="0" distL="0" distR="0" wp14:anchorId="2B38013A" wp14:editId="1E93D674">
            <wp:extent cx="4991100" cy="34480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91100" cy="3448050"/>
                    </a:xfrm>
                    <a:prstGeom prst="rect">
                      <a:avLst/>
                    </a:prstGeom>
                  </pic:spPr>
                </pic:pic>
              </a:graphicData>
            </a:graphic>
          </wp:inline>
        </w:drawing>
      </w:r>
    </w:p>
    <w:p w:rsidR="00EC61C1" w:rsidRPr="00166C58" w:rsidRDefault="00FB5176" w:rsidP="001D5F08">
      <w:pPr>
        <w:spacing w:line="360" w:lineRule="auto"/>
        <w:ind w:right="283"/>
        <w:jc w:val="center"/>
        <w:rPr>
          <w:color w:val="auto"/>
        </w:rPr>
      </w:pPr>
      <w:r w:rsidRPr="00166C58">
        <w:rPr>
          <w:color w:val="auto"/>
        </w:rPr>
        <w:t>Рисунок 4</w:t>
      </w:r>
      <w:r w:rsidR="00C37B62" w:rsidRPr="00166C58">
        <w:rPr>
          <w:color w:val="auto"/>
        </w:rPr>
        <w:t xml:space="preserve"> – </w:t>
      </w:r>
      <w:r w:rsidR="00823797">
        <w:rPr>
          <w:color w:val="auto"/>
        </w:rPr>
        <w:t>С</w:t>
      </w:r>
      <w:r w:rsidR="00C37B62" w:rsidRPr="00166C58">
        <w:rPr>
          <w:color w:val="auto"/>
        </w:rPr>
        <w:t>хема работы асим</w:t>
      </w:r>
      <w:r w:rsidR="004A6151" w:rsidRPr="00166C58">
        <w:rPr>
          <w:color w:val="auto"/>
        </w:rPr>
        <w:t>м</w:t>
      </w:r>
      <w:r w:rsidR="00C37B62" w:rsidRPr="00166C58">
        <w:rPr>
          <w:color w:val="auto"/>
        </w:rPr>
        <w:t>етричного шифрования</w:t>
      </w:r>
    </w:p>
    <w:p w:rsidR="001F3A04" w:rsidRPr="00166C58" w:rsidRDefault="001F3A04" w:rsidP="001D5F08">
      <w:pPr>
        <w:spacing w:line="360" w:lineRule="auto"/>
        <w:ind w:right="283"/>
        <w:jc w:val="center"/>
        <w:rPr>
          <w:color w:val="auto"/>
        </w:rPr>
      </w:pPr>
    </w:p>
    <w:p w:rsidR="00EA1C0E" w:rsidRPr="00166C58" w:rsidRDefault="00A6317D" w:rsidP="00A2490A">
      <w:pPr>
        <w:pStyle w:val="ListParagraph"/>
        <w:spacing w:line="360" w:lineRule="auto"/>
        <w:ind w:left="0" w:right="1134" w:firstLine="709"/>
        <w:jc w:val="both"/>
        <w:rPr>
          <w:color w:val="auto"/>
        </w:rPr>
      </w:pPr>
      <w:r w:rsidRPr="00166C58">
        <w:rPr>
          <w:color w:val="auto"/>
        </w:rPr>
        <w:t xml:space="preserve"> С</w:t>
      </w:r>
      <w:r w:rsidR="00C37B62" w:rsidRPr="00166C58">
        <w:rPr>
          <w:color w:val="auto"/>
        </w:rPr>
        <w:t xml:space="preserve">трелками </w:t>
      </w:r>
      <w:r w:rsidRPr="00166C58">
        <w:rPr>
          <w:color w:val="auto"/>
          <w:lang w:val="en-US"/>
        </w:rPr>
        <w:t>e</w:t>
      </w:r>
      <w:r w:rsidRPr="00166C58">
        <w:rPr>
          <w:color w:val="auto"/>
        </w:rPr>
        <w:t xml:space="preserve"> и </w:t>
      </w:r>
      <w:r w:rsidRPr="00166C58">
        <w:rPr>
          <w:color w:val="auto"/>
          <w:lang w:val="en-US"/>
        </w:rPr>
        <w:t>c</w:t>
      </w:r>
      <w:r w:rsidRPr="00166C58">
        <w:rPr>
          <w:color w:val="auto"/>
        </w:rPr>
        <w:t xml:space="preserve"> </w:t>
      </w:r>
      <w:r w:rsidR="00C37B62" w:rsidRPr="00166C58">
        <w:rPr>
          <w:color w:val="auto"/>
        </w:rPr>
        <w:t>обозначается передача по открытому каналу</w:t>
      </w:r>
      <w:r w:rsidR="00FF5C00" w:rsidRPr="00166C58">
        <w:rPr>
          <w:color w:val="auto"/>
        </w:rPr>
        <w:t>, в рамки обведены участники диалога. Пусть,</w:t>
      </w:r>
      <w:r w:rsidRPr="00166C58">
        <w:rPr>
          <w:color w:val="auto"/>
        </w:rPr>
        <w:t xml:space="preserve"> в диалоге участвуют два собеседника: собеседник А и собеседник В</w:t>
      </w:r>
      <w:r w:rsidR="00FF5C00" w:rsidRPr="00166C58">
        <w:rPr>
          <w:color w:val="auto"/>
        </w:rPr>
        <w:t>. Каждый из них способен совершать определенные действия.</w:t>
      </w:r>
    </w:p>
    <w:p w:rsidR="00FF5C00" w:rsidRPr="00166C58" w:rsidRDefault="00FF5C00" w:rsidP="00A2490A">
      <w:pPr>
        <w:pStyle w:val="ListParagraph"/>
        <w:spacing w:line="360" w:lineRule="auto"/>
        <w:ind w:left="0" w:right="1134" w:firstLine="709"/>
        <w:jc w:val="both"/>
        <w:rPr>
          <w:color w:val="auto"/>
        </w:rPr>
      </w:pPr>
      <w:r w:rsidRPr="00166C58">
        <w:rPr>
          <w:color w:val="auto"/>
        </w:rPr>
        <w:t>В общем случае, диалог происходит по следующей схеме:</w:t>
      </w:r>
    </w:p>
    <w:p w:rsidR="00FF5C00" w:rsidRPr="00166C58" w:rsidRDefault="00FF5C00" w:rsidP="005B214E">
      <w:pPr>
        <w:pStyle w:val="ListParagraph"/>
        <w:numPr>
          <w:ilvl w:val="0"/>
          <w:numId w:val="16"/>
        </w:numPr>
        <w:spacing w:line="360" w:lineRule="auto"/>
        <w:ind w:left="0" w:right="567" w:firstLine="709"/>
        <w:jc w:val="both"/>
        <w:rPr>
          <w:color w:val="auto"/>
        </w:rPr>
      </w:pPr>
      <w:r w:rsidRPr="00166C58">
        <w:rPr>
          <w:color w:val="auto"/>
        </w:rPr>
        <w:t xml:space="preserve">А запрашивает у </w:t>
      </w:r>
      <w:r w:rsidRPr="00166C58">
        <w:rPr>
          <w:color w:val="auto"/>
          <w:lang w:val="en-US"/>
        </w:rPr>
        <w:t>B</w:t>
      </w:r>
      <w:r w:rsidR="00990998" w:rsidRPr="00166C58">
        <w:rPr>
          <w:color w:val="auto"/>
        </w:rPr>
        <w:t xml:space="preserve"> открытый ключ по незащищ</w:t>
      </w:r>
      <w:r w:rsidRPr="00166C58">
        <w:rPr>
          <w:color w:val="auto"/>
        </w:rPr>
        <w:t>енному каналу связи;</w:t>
      </w:r>
    </w:p>
    <w:p w:rsidR="00FF5C00" w:rsidRPr="00166C58" w:rsidRDefault="00FF5C00" w:rsidP="005B214E">
      <w:pPr>
        <w:pStyle w:val="ListParagraph"/>
        <w:numPr>
          <w:ilvl w:val="0"/>
          <w:numId w:val="16"/>
        </w:numPr>
        <w:spacing w:line="360" w:lineRule="auto"/>
        <w:ind w:left="0" w:right="1134" w:firstLine="709"/>
        <w:jc w:val="both"/>
        <w:rPr>
          <w:color w:val="auto"/>
        </w:rPr>
      </w:pPr>
      <w:r w:rsidRPr="00166C58">
        <w:rPr>
          <w:color w:val="auto"/>
        </w:rPr>
        <w:t xml:space="preserve">А шифрует сообщение: </w:t>
      </w:r>
      <m:oMath>
        <m:sSub>
          <m:sSubPr>
            <m:ctrlPr>
              <w:rPr>
                <w:rFonts w:ascii="Cambria Math" w:hAnsi="Cambria Math"/>
                <w:color w:val="auto"/>
                <w:lang w:val="en-US"/>
              </w:rPr>
            </m:ctrlPr>
          </m:sSubPr>
          <m:e>
            <m:r>
              <m:rPr>
                <m:sty m:val="p"/>
              </m:rPr>
              <w:rPr>
                <w:rFonts w:ascii="Cambria Math" w:hAnsi="Cambria Math"/>
                <w:color w:val="auto"/>
                <w:lang w:val="en-US"/>
              </w:rPr>
              <m:t>E</m:t>
            </m:r>
          </m:e>
          <m:sub>
            <m:r>
              <m:rPr>
                <m:sty m:val="p"/>
              </m:rPr>
              <w:rPr>
                <w:rFonts w:ascii="Cambria Math" w:hAnsi="Cambria Math"/>
                <w:color w:val="auto"/>
                <w:lang w:val="en-US"/>
              </w:rPr>
              <m:t>e</m:t>
            </m:r>
          </m:sub>
        </m:sSub>
        <m:d>
          <m:dPr>
            <m:ctrlPr>
              <w:rPr>
                <w:rFonts w:ascii="Cambria Math" w:hAnsi="Cambria Math"/>
                <w:color w:val="auto"/>
                <w:lang w:val="en-US"/>
              </w:rPr>
            </m:ctrlPr>
          </m:dPr>
          <m:e>
            <m:r>
              <m:rPr>
                <m:sty m:val="p"/>
              </m:rPr>
              <w:rPr>
                <w:rFonts w:ascii="Cambria Math" w:hAnsi="Cambria Math"/>
                <w:color w:val="auto"/>
                <w:lang w:val="en-US"/>
              </w:rPr>
              <m:t>m</m:t>
            </m:r>
          </m:e>
        </m:d>
        <m:r>
          <m:rPr>
            <m:sty m:val="p"/>
          </m:rPr>
          <w:rPr>
            <w:rFonts w:ascii="Cambria Math" w:hAnsi="Cambria Math"/>
            <w:color w:val="auto"/>
          </w:rPr>
          <m:t>=</m:t>
        </m:r>
        <m:r>
          <m:rPr>
            <m:sty m:val="p"/>
          </m:rPr>
          <w:rPr>
            <w:rFonts w:ascii="Cambria Math" w:hAnsi="Cambria Math"/>
            <w:color w:val="auto"/>
            <w:lang w:val="en-US"/>
          </w:rPr>
          <m:t>c</m:t>
        </m:r>
      </m:oMath>
      <w:r w:rsidR="000002CD" w:rsidRPr="000002CD">
        <w:rPr>
          <w:color w:val="auto"/>
        </w:rPr>
        <w:t>;</w:t>
      </w:r>
    </w:p>
    <w:p w:rsidR="00136EB4" w:rsidRPr="00166C58" w:rsidRDefault="00FF5C00" w:rsidP="005B214E">
      <w:pPr>
        <w:pStyle w:val="ListParagraph"/>
        <w:numPr>
          <w:ilvl w:val="0"/>
          <w:numId w:val="16"/>
        </w:numPr>
        <w:spacing w:line="360" w:lineRule="auto"/>
        <w:ind w:left="0" w:right="1134" w:firstLine="709"/>
        <w:jc w:val="both"/>
        <w:rPr>
          <w:color w:val="auto"/>
        </w:rPr>
      </w:pPr>
      <w:r w:rsidRPr="00166C58">
        <w:rPr>
          <w:color w:val="auto"/>
          <w:lang w:val="en-US"/>
        </w:rPr>
        <w:t>B</w:t>
      </w:r>
      <w:r w:rsidRPr="00166C58">
        <w:rPr>
          <w:color w:val="auto"/>
        </w:rPr>
        <w:t xml:space="preserve"> получает сообщение и расшифровывает его</w:t>
      </w:r>
      <w:r w:rsidR="00777411" w:rsidRPr="00166C58">
        <w:rPr>
          <w:color w:val="auto"/>
        </w:rPr>
        <w:t xml:space="preserve">: </w:t>
      </w:r>
      <m:oMath>
        <m:sSub>
          <m:sSubPr>
            <m:ctrlPr>
              <w:rPr>
                <w:rFonts w:ascii="Cambria Math" w:hAnsi="Cambria Math"/>
                <w:color w:val="auto"/>
              </w:rPr>
            </m:ctrlPr>
          </m:sSubPr>
          <m:e>
            <m:r>
              <m:rPr>
                <m:sty m:val="p"/>
              </m:rPr>
              <w:rPr>
                <w:rFonts w:ascii="Cambria Math" w:hAnsi="Cambria Math"/>
                <w:color w:val="auto"/>
              </w:rPr>
              <m:t>D</m:t>
            </m:r>
          </m:e>
          <m:sub>
            <m:r>
              <m:rPr>
                <m:sty m:val="p"/>
              </m:rPr>
              <w:rPr>
                <w:rFonts w:ascii="Cambria Math" w:hAnsi="Cambria Math"/>
                <w:color w:val="auto"/>
              </w:rPr>
              <m:t>d</m:t>
            </m:r>
          </m:sub>
        </m:sSub>
        <m:d>
          <m:dPr>
            <m:ctrlPr>
              <w:rPr>
                <w:rFonts w:ascii="Cambria Math" w:hAnsi="Cambria Math"/>
                <w:color w:val="auto"/>
              </w:rPr>
            </m:ctrlPr>
          </m:dPr>
          <m:e>
            <m:r>
              <m:rPr>
                <m:sty m:val="p"/>
              </m:rPr>
              <w:rPr>
                <w:rFonts w:ascii="Cambria Math" w:hAnsi="Cambria Math"/>
                <w:color w:val="auto"/>
              </w:rPr>
              <m:t>c</m:t>
            </m:r>
          </m:e>
        </m:d>
        <m:r>
          <m:rPr>
            <m:sty m:val="p"/>
          </m:rPr>
          <w:rPr>
            <w:rFonts w:ascii="Cambria Math" w:hAnsi="Cambria Math"/>
            <w:color w:val="auto"/>
          </w:rPr>
          <m:t>=m</m:t>
        </m:r>
      </m:oMath>
      <w:r w:rsidR="000002CD" w:rsidRPr="000002CD">
        <w:rPr>
          <w:color w:val="auto"/>
        </w:rPr>
        <w:t>.</w:t>
      </w:r>
    </w:p>
    <w:p w:rsidR="00AB1A1A" w:rsidRDefault="00AB1A1A" w:rsidP="006C45E8">
      <w:pPr>
        <w:spacing w:line="360" w:lineRule="auto"/>
        <w:ind w:right="567"/>
        <w:jc w:val="both"/>
        <w:rPr>
          <w:color w:val="auto"/>
        </w:rPr>
      </w:pPr>
    </w:p>
    <w:p w:rsidR="00EA1C0E" w:rsidRPr="00166C58" w:rsidRDefault="00777411" w:rsidP="00A2490A">
      <w:pPr>
        <w:spacing w:line="360" w:lineRule="auto"/>
        <w:ind w:right="567" w:firstLine="709"/>
        <w:jc w:val="both"/>
        <w:rPr>
          <w:color w:val="auto"/>
        </w:rPr>
      </w:pPr>
      <w:r w:rsidRPr="00166C58">
        <w:rPr>
          <w:color w:val="auto"/>
        </w:rPr>
        <w:t>Рассмотрим преимущества и недостатки аси</w:t>
      </w:r>
      <w:r w:rsidR="004A6151" w:rsidRPr="00166C58">
        <w:rPr>
          <w:color w:val="auto"/>
        </w:rPr>
        <w:t>м</w:t>
      </w:r>
      <w:r w:rsidRPr="00166C58">
        <w:rPr>
          <w:color w:val="auto"/>
        </w:rPr>
        <w:t>метричного шифрования:</w:t>
      </w:r>
    </w:p>
    <w:p w:rsidR="00777411" w:rsidRPr="00166C58" w:rsidRDefault="00777411" w:rsidP="00AB1A1A">
      <w:pPr>
        <w:pStyle w:val="ListParagraph"/>
        <w:spacing w:line="360" w:lineRule="auto"/>
        <w:ind w:left="0" w:right="567" w:firstLine="709"/>
        <w:jc w:val="both"/>
        <w:rPr>
          <w:color w:val="auto"/>
        </w:rPr>
      </w:pPr>
      <w:r w:rsidRPr="00166C58">
        <w:rPr>
          <w:color w:val="auto"/>
        </w:rPr>
        <w:t>Преимущества:</w:t>
      </w:r>
    </w:p>
    <w:p w:rsidR="00777411" w:rsidRPr="00166C58" w:rsidRDefault="00777411" w:rsidP="005B214E">
      <w:pPr>
        <w:pStyle w:val="ListParagraph"/>
        <w:numPr>
          <w:ilvl w:val="0"/>
          <w:numId w:val="18"/>
        </w:numPr>
        <w:spacing w:line="360" w:lineRule="auto"/>
        <w:ind w:left="0" w:right="567" w:firstLine="709"/>
        <w:jc w:val="both"/>
        <w:rPr>
          <w:color w:val="auto"/>
        </w:rPr>
      </w:pPr>
      <w:r w:rsidRPr="00166C58">
        <w:rPr>
          <w:color w:val="auto"/>
        </w:rPr>
        <w:t>Отпадает нужда в поиске хорошо защищенного от атаки канала связи, т.к. мы передаём лишь открытый ключ, который не поможет в расшифровке</w:t>
      </w:r>
      <w:r w:rsidR="000002CD" w:rsidRPr="000002CD">
        <w:rPr>
          <w:color w:val="auto"/>
        </w:rPr>
        <w:t>;</w:t>
      </w:r>
    </w:p>
    <w:p w:rsidR="00777411" w:rsidRPr="00166C58" w:rsidRDefault="00777411" w:rsidP="005B214E">
      <w:pPr>
        <w:pStyle w:val="ListParagraph"/>
        <w:numPr>
          <w:ilvl w:val="0"/>
          <w:numId w:val="18"/>
        </w:numPr>
        <w:spacing w:line="360" w:lineRule="auto"/>
        <w:ind w:left="0" w:right="567" w:firstLine="709"/>
        <w:jc w:val="both"/>
        <w:rPr>
          <w:color w:val="auto"/>
        </w:rPr>
      </w:pPr>
      <w:r w:rsidRPr="00166C58">
        <w:rPr>
          <w:color w:val="auto"/>
        </w:rPr>
        <w:lastRenderedPageBreak/>
        <w:t>Только лишь одной стороне известен ключ зашифровки, который держится в секрете. Для сравнения, в симметричной криптографии такой ключ должен быть известен обеим сторонам диалога.</w:t>
      </w:r>
    </w:p>
    <w:p w:rsidR="00777411" w:rsidRPr="00166C58" w:rsidRDefault="00777411" w:rsidP="00AB1A1A">
      <w:pPr>
        <w:pStyle w:val="ListParagraph"/>
        <w:spacing w:line="360" w:lineRule="auto"/>
        <w:ind w:left="0" w:right="567" w:firstLine="709"/>
        <w:jc w:val="both"/>
        <w:rPr>
          <w:color w:val="auto"/>
        </w:rPr>
      </w:pPr>
      <w:r w:rsidRPr="00166C58">
        <w:rPr>
          <w:color w:val="auto"/>
        </w:rPr>
        <w:t>Недостатки</w:t>
      </w:r>
      <w:r w:rsidR="00445E70" w:rsidRPr="00166C58">
        <w:rPr>
          <w:color w:val="auto"/>
        </w:rPr>
        <w:t>:</w:t>
      </w:r>
    </w:p>
    <w:p w:rsidR="00777411" w:rsidRPr="00166C58" w:rsidRDefault="00777411" w:rsidP="005B214E">
      <w:pPr>
        <w:pStyle w:val="ListParagraph"/>
        <w:numPr>
          <w:ilvl w:val="0"/>
          <w:numId w:val="19"/>
        </w:numPr>
        <w:spacing w:line="360" w:lineRule="auto"/>
        <w:ind w:left="0" w:right="567" w:firstLine="709"/>
        <w:jc w:val="both"/>
        <w:rPr>
          <w:color w:val="auto"/>
        </w:rPr>
      </w:pPr>
      <w:r w:rsidRPr="00166C58">
        <w:rPr>
          <w:color w:val="auto"/>
        </w:rPr>
        <w:t>Меньшая скорость, по сравнению с симметричным шифрованием</w:t>
      </w:r>
      <w:r w:rsidR="000002CD" w:rsidRPr="000002CD">
        <w:rPr>
          <w:color w:val="auto"/>
        </w:rPr>
        <w:t>;</w:t>
      </w:r>
    </w:p>
    <w:p w:rsidR="00777411" w:rsidRPr="00166C58" w:rsidRDefault="00777411" w:rsidP="005B214E">
      <w:pPr>
        <w:pStyle w:val="ListParagraph"/>
        <w:numPr>
          <w:ilvl w:val="0"/>
          <w:numId w:val="19"/>
        </w:numPr>
        <w:spacing w:line="360" w:lineRule="auto"/>
        <w:ind w:left="0" w:right="567" w:firstLine="709"/>
        <w:jc w:val="both"/>
        <w:rPr>
          <w:color w:val="auto"/>
        </w:rPr>
      </w:pPr>
      <w:r w:rsidRPr="00166C58">
        <w:rPr>
          <w:color w:val="auto"/>
        </w:rPr>
        <w:t>В дополнение к предыдущему пункту, аси</w:t>
      </w:r>
      <w:r w:rsidR="004A6151" w:rsidRPr="00166C58">
        <w:rPr>
          <w:color w:val="auto"/>
        </w:rPr>
        <w:t>мм</w:t>
      </w:r>
      <w:r w:rsidRPr="00166C58">
        <w:rPr>
          <w:color w:val="auto"/>
        </w:rPr>
        <w:t>етричное шифрование требовательно к вычислительным мощностям.</w:t>
      </w:r>
    </w:p>
    <w:p w:rsidR="00EA1C0E" w:rsidRPr="00166C58" w:rsidRDefault="00EA1C0E" w:rsidP="00ED3434">
      <w:pPr>
        <w:spacing w:line="360" w:lineRule="auto"/>
        <w:ind w:right="1134"/>
        <w:jc w:val="both"/>
        <w:rPr>
          <w:color w:val="auto"/>
        </w:rPr>
      </w:pPr>
    </w:p>
    <w:p w:rsidR="00A41319" w:rsidRPr="00166C58" w:rsidRDefault="00A41319" w:rsidP="00ED3434">
      <w:pPr>
        <w:spacing w:line="360" w:lineRule="auto"/>
        <w:ind w:right="1134"/>
        <w:jc w:val="both"/>
        <w:rPr>
          <w:color w:val="auto"/>
        </w:rPr>
      </w:pPr>
    </w:p>
    <w:p w:rsidR="00A41319" w:rsidRPr="00166C58" w:rsidRDefault="00A41319" w:rsidP="00ED3434">
      <w:pPr>
        <w:spacing w:line="360" w:lineRule="auto"/>
        <w:ind w:right="1134"/>
        <w:jc w:val="both"/>
        <w:rPr>
          <w:color w:val="auto"/>
        </w:rPr>
      </w:pPr>
    </w:p>
    <w:p w:rsidR="00A41319" w:rsidRPr="00166C58" w:rsidRDefault="00A41319" w:rsidP="00ED3434">
      <w:pPr>
        <w:spacing w:line="360" w:lineRule="auto"/>
        <w:ind w:right="1134"/>
        <w:jc w:val="both"/>
        <w:rPr>
          <w:color w:val="auto"/>
        </w:rPr>
      </w:pPr>
    </w:p>
    <w:p w:rsidR="00A41319" w:rsidRPr="00166C58" w:rsidRDefault="00A41319" w:rsidP="00ED3434">
      <w:pPr>
        <w:spacing w:line="360" w:lineRule="auto"/>
        <w:ind w:right="1134"/>
        <w:jc w:val="both"/>
        <w:rPr>
          <w:color w:val="auto"/>
        </w:rPr>
      </w:pPr>
    </w:p>
    <w:p w:rsidR="00A41319" w:rsidRPr="00166C58" w:rsidRDefault="00A41319" w:rsidP="00ED3434">
      <w:pPr>
        <w:spacing w:line="360" w:lineRule="auto"/>
        <w:ind w:right="1134"/>
        <w:jc w:val="both"/>
        <w:rPr>
          <w:color w:val="auto"/>
        </w:rPr>
      </w:pPr>
    </w:p>
    <w:p w:rsidR="00A41319" w:rsidRPr="00166C58" w:rsidRDefault="00A41319" w:rsidP="00ED3434">
      <w:pPr>
        <w:spacing w:line="360" w:lineRule="auto"/>
        <w:ind w:right="1134"/>
        <w:jc w:val="both"/>
        <w:rPr>
          <w:color w:val="auto"/>
        </w:rPr>
      </w:pPr>
    </w:p>
    <w:p w:rsidR="00A41319" w:rsidRPr="00166C58" w:rsidRDefault="00A41319" w:rsidP="00ED3434">
      <w:pPr>
        <w:spacing w:line="360" w:lineRule="auto"/>
        <w:ind w:right="1134"/>
        <w:jc w:val="both"/>
        <w:rPr>
          <w:color w:val="auto"/>
        </w:rPr>
      </w:pPr>
    </w:p>
    <w:p w:rsidR="00A41319" w:rsidRPr="00166C58" w:rsidRDefault="00A41319" w:rsidP="00ED3434">
      <w:pPr>
        <w:spacing w:line="360" w:lineRule="auto"/>
        <w:ind w:right="1134"/>
        <w:jc w:val="both"/>
        <w:rPr>
          <w:color w:val="auto"/>
        </w:rPr>
      </w:pPr>
    </w:p>
    <w:p w:rsidR="00A41319" w:rsidRPr="00166C58" w:rsidRDefault="00A41319" w:rsidP="00ED3434">
      <w:pPr>
        <w:spacing w:line="360" w:lineRule="auto"/>
        <w:ind w:right="1134"/>
        <w:jc w:val="both"/>
        <w:rPr>
          <w:color w:val="auto"/>
        </w:rPr>
      </w:pPr>
    </w:p>
    <w:p w:rsidR="00A41319" w:rsidRPr="00166C58" w:rsidRDefault="00A41319" w:rsidP="00ED3434">
      <w:pPr>
        <w:spacing w:line="360" w:lineRule="auto"/>
        <w:ind w:right="1134"/>
        <w:jc w:val="both"/>
        <w:rPr>
          <w:color w:val="auto"/>
        </w:rPr>
      </w:pPr>
    </w:p>
    <w:p w:rsidR="00A41319" w:rsidRPr="00166C58" w:rsidRDefault="00A41319" w:rsidP="00ED3434">
      <w:pPr>
        <w:spacing w:line="360" w:lineRule="auto"/>
        <w:ind w:right="1134"/>
        <w:jc w:val="both"/>
        <w:rPr>
          <w:color w:val="auto"/>
        </w:rPr>
      </w:pPr>
    </w:p>
    <w:p w:rsidR="00A41319" w:rsidRPr="00166C58" w:rsidRDefault="00A41319" w:rsidP="00ED3434">
      <w:pPr>
        <w:spacing w:line="360" w:lineRule="auto"/>
        <w:ind w:right="1134"/>
        <w:jc w:val="both"/>
        <w:rPr>
          <w:color w:val="auto"/>
        </w:rPr>
      </w:pPr>
    </w:p>
    <w:p w:rsidR="00A41319" w:rsidRPr="00166C58" w:rsidRDefault="00A41319" w:rsidP="00ED3434">
      <w:pPr>
        <w:spacing w:line="360" w:lineRule="auto"/>
        <w:ind w:right="1134"/>
        <w:jc w:val="both"/>
        <w:rPr>
          <w:color w:val="auto"/>
        </w:rPr>
      </w:pPr>
    </w:p>
    <w:p w:rsidR="00A41319" w:rsidRPr="00166C58" w:rsidRDefault="00A41319" w:rsidP="00ED3434">
      <w:pPr>
        <w:spacing w:line="360" w:lineRule="auto"/>
        <w:ind w:right="1134"/>
        <w:jc w:val="both"/>
        <w:rPr>
          <w:color w:val="auto"/>
        </w:rPr>
      </w:pPr>
    </w:p>
    <w:p w:rsidR="00A41319" w:rsidRPr="00166C58" w:rsidRDefault="00A41319" w:rsidP="00ED3434">
      <w:pPr>
        <w:spacing w:line="360" w:lineRule="auto"/>
        <w:ind w:right="1134"/>
        <w:jc w:val="both"/>
        <w:rPr>
          <w:color w:val="auto"/>
        </w:rPr>
      </w:pPr>
    </w:p>
    <w:p w:rsidR="00A41319" w:rsidRPr="00166C58" w:rsidRDefault="00A41319" w:rsidP="00ED3434">
      <w:pPr>
        <w:spacing w:line="360" w:lineRule="auto"/>
        <w:ind w:right="1134"/>
        <w:jc w:val="both"/>
        <w:rPr>
          <w:color w:val="auto"/>
        </w:rPr>
      </w:pPr>
    </w:p>
    <w:p w:rsidR="003224FA" w:rsidRPr="00166C58" w:rsidRDefault="003224FA" w:rsidP="00095C27">
      <w:pPr>
        <w:pStyle w:val="ListParagraph"/>
        <w:numPr>
          <w:ilvl w:val="1"/>
          <w:numId w:val="43"/>
        </w:numPr>
        <w:spacing w:line="360" w:lineRule="auto"/>
        <w:ind w:right="1134"/>
        <w:jc w:val="both"/>
        <w:rPr>
          <w:b/>
          <w:vanish/>
          <w:color w:val="auto"/>
        </w:rPr>
      </w:pPr>
    </w:p>
    <w:p w:rsidR="00E66B2F" w:rsidRDefault="00E66B2F">
      <w:pPr>
        <w:rPr>
          <w:color w:val="auto"/>
        </w:rPr>
      </w:pPr>
      <w:bookmarkStart w:id="9" w:name="_Toc500169906"/>
      <w:r>
        <w:rPr>
          <w:color w:val="auto"/>
        </w:rPr>
        <w:br w:type="page"/>
      </w:r>
    </w:p>
    <w:p w:rsidR="00F5564D" w:rsidRPr="00166C58" w:rsidRDefault="00740BC6" w:rsidP="005A2EC1">
      <w:pPr>
        <w:pStyle w:val="ListParagraph"/>
        <w:numPr>
          <w:ilvl w:val="0"/>
          <w:numId w:val="43"/>
        </w:numPr>
        <w:spacing w:line="720" w:lineRule="auto"/>
        <w:ind w:left="993" w:right="1134" w:hanging="284"/>
        <w:jc w:val="both"/>
        <w:outlineLvl w:val="0"/>
        <w:rPr>
          <w:color w:val="auto"/>
        </w:rPr>
      </w:pPr>
      <w:r w:rsidRPr="00166C58">
        <w:rPr>
          <w:color w:val="auto"/>
        </w:rPr>
        <w:lastRenderedPageBreak/>
        <w:t>Ключи</w:t>
      </w:r>
      <w:bookmarkEnd w:id="9"/>
    </w:p>
    <w:p w:rsidR="00055640" w:rsidRPr="00166C58" w:rsidRDefault="00F5564D" w:rsidP="00A2490A">
      <w:pPr>
        <w:spacing w:line="360" w:lineRule="auto"/>
        <w:ind w:right="567" w:firstLine="709"/>
        <w:jc w:val="both"/>
        <w:rPr>
          <w:color w:val="auto"/>
        </w:rPr>
      </w:pPr>
      <w:r w:rsidRPr="00166C58">
        <w:rPr>
          <w:color w:val="auto"/>
        </w:rPr>
        <w:t>Одним из фундаментальных понятий в криптографии является ключ. Ключ – некото</w:t>
      </w:r>
      <w:r w:rsidR="00055640" w:rsidRPr="00166C58">
        <w:rPr>
          <w:color w:val="auto"/>
        </w:rPr>
        <w:t>рая информация, критически важная для работы криптографического алгоритма. С помощью ключа производится шифровка/расшифровка алгоритма, устанавливается и проверяется цифровая подпись, необходимая для проверки подлинности сообщения. Ключ как один из самых важных компонентов следует хранить в секрете, т.к. для современных систем защиты информации утрата ключа приводит к невозможности расшифровки сообщения, а перехват ключа ведет рассекречиванию зашифрованной информации.</w:t>
      </w:r>
    </w:p>
    <w:p w:rsidR="00055640" w:rsidRPr="00166C58" w:rsidRDefault="00055640" w:rsidP="00A2490A">
      <w:pPr>
        <w:spacing w:line="360" w:lineRule="auto"/>
        <w:ind w:right="567" w:firstLine="709"/>
        <w:jc w:val="both"/>
        <w:rPr>
          <w:color w:val="auto"/>
        </w:rPr>
      </w:pPr>
      <w:r w:rsidRPr="00166C58">
        <w:rPr>
          <w:color w:val="auto"/>
        </w:rPr>
        <w:t>Существует</w:t>
      </w:r>
      <w:r w:rsidR="000E5FFF" w:rsidRPr="00166C58">
        <w:rPr>
          <w:color w:val="auto"/>
        </w:rPr>
        <w:t xml:space="preserve"> также принцип Керкгоффса – это правило разработки криптографического алгоритма, при котором алгоритм должен оставаться безопасным, если злоумышленнику известно о нем все, за исключением ключей шифрования. Иначе говоря: нельзя считать, что злоумышленник не сможет узнать всё о работе вашего алгоритма. Впервые принцип сформулировал голландский криптограф Огюст Керкгоффс.</w:t>
      </w:r>
    </w:p>
    <w:p w:rsidR="000E5FFF" w:rsidRPr="00166C58" w:rsidRDefault="000E5FFF" w:rsidP="00A2490A">
      <w:pPr>
        <w:spacing w:line="360" w:lineRule="auto"/>
        <w:ind w:right="567" w:firstLine="709"/>
        <w:jc w:val="both"/>
        <w:rPr>
          <w:color w:val="auto"/>
        </w:rPr>
      </w:pPr>
      <w:r w:rsidRPr="00166C58">
        <w:rPr>
          <w:color w:val="auto"/>
        </w:rPr>
        <w:t>Если рассмотреть принцип поподробнее, то его суть заключается в том, что количество секретов алгоритма обратно пропорционально безопасности алгоритма. Объясняется это тем, что если у алгоритма есть какой то секрет, то его утрата может привести к полному разрушению системы шифрования, т.к. злоумышленник будет обладать информацией, которой он обладать не должен, ввиду того, что эта информация – критически важная для корректной работы алгоритма, а значит, вероятно содержит в себе подсказку/прямой способ обхода системы и взлом</w:t>
      </w:r>
      <w:r w:rsidR="00241161" w:rsidRPr="00166C58">
        <w:rPr>
          <w:color w:val="auto"/>
        </w:rPr>
        <w:t>а.</w:t>
      </w:r>
    </w:p>
    <w:p w:rsidR="00ED3434" w:rsidRPr="00166C58" w:rsidRDefault="004D605F" w:rsidP="00ED28F2">
      <w:pPr>
        <w:spacing w:line="360" w:lineRule="auto"/>
        <w:ind w:right="567" w:firstLine="709"/>
        <w:jc w:val="both"/>
        <w:rPr>
          <w:color w:val="auto"/>
        </w:rPr>
      </w:pPr>
      <w:r w:rsidRPr="00166C58">
        <w:rPr>
          <w:color w:val="auto"/>
        </w:rPr>
        <w:t>П</w:t>
      </w:r>
      <w:r w:rsidR="00241161" w:rsidRPr="00166C58">
        <w:rPr>
          <w:color w:val="auto"/>
        </w:rPr>
        <w:t>ринцип Керкгоффса</w:t>
      </w:r>
      <w:r w:rsidR="00547C93" w:rsidRPr="00166C58">
        <w:rPr>
          <w:color w:val="auto"/>
        </w:rPr>
        <w:t xml:space="preserve"> </w:t>
      </w:r>
      <w:r w:rsidR="00294A25" w:rsidRPr="00166C58">
        <w:rPr>
          <w:color w:val="auto"/>
        </w:rPr>
        <w:t>[</w:t>
      </w:r>
      <w:r w:rsidR="0062603F">
        <w:rPr>
          <w:color w:val="auto"/>
        </w:rPr>
        <w:fldChar w:fldCharType="begin"/>
      </w:r>
      <w:r w:rsidR="0062603F">
        <w:rPr>
          <w:color w:val="auto"/>
        </w:rPr>
        <w:instrText xml:space="preserve"> REF _Ref500706454 \r \h </w:instrText>
      </w:r>
      <w:r w:rsidR="0062603F">
        <w:rPr>
          <w:color w:val="auto"/>
        </w:rPr>
      </w:r>
      <w:r w:rsidR="0062603F">
        <w:rPr>
          <w:color w:val="auto"/>
        </w:rPr>
        <w:fldChar w:fldCharType="separate"/>
      </w:r>
      <w:r w:rsidR="00CF62F0">
        <w:rPr>
          <w:color w:val="auto"/>
        </w:rPr>
        <w:t>7</w:t>
      </w:r>
      <w:r w:rsidR="0062603F">
        <w:rPr>
          <w:color w:val="auto"/>
        </w:rPr>
        <w:fldChar w:fldCharType="end"/>
      </w:r>
      <w:r w:rsidR="00294A25" w:rsidRPr="00166C58">
        <w:rPr>
          <w:color w:val="auto"/>
        </w:rPr>
        <w:t>]</w:t>
      </w:r>
      <w:r w:rsidR="00241161" w:rsidRPr="00166C58">
        <w:rPr>
          <w:color w:val="auto"/>
        </w:rPr>
        <w:t xml:space="preserve"> – один из шести требований Керкгоффса к криптосистемам. Сейчас эти требования и определяют кр</w:t>
      </w:r>
      <w:r w:rsidR="00ED3434" w:rsidRPr="00166C58">
        <w:rPr>
          <w:color w:val="auto"/>
        </w:rPr>
        <w:t>иптографически стойкие системы.</w:t>
      </w:r>
    </w:p>
    <w:p w:rsidR="00241161" w:rsidRPr="00166C58" w:rsidRDefault="00241161" w:rsidP="00A2490A">
      <w:pPr>
        <w:spacing w:line="360" w:lineRule="auto"/>
        <w:ind w:right="1134" w:firstLine="709"/>
        <w:jc w:val="both"/>
        <w:rPr>
          <w:color w:val="auto"/>
        </w:rPr>
      </w:pPr>
      <w:r w:rsidRPr="00166C58">
        <w:rPr>
          <w:color w:val="auto"/>
        </w:rPr>
        <w:t>Шесть требований Керкгоффса</w:t>
      </w:r>
      <w:r w:rsidR="00547C93" w:rsidRPr="00166C58">
        <w:rPr>
          <w:color w:val="auto"/>
        </w:rPr>
        <w:t xml:space="preserve"> </w:t>
      </w:r>
      <w:r w:rsidR="00294A25" w:rsidRPr="00166C58">
        <w:rPr>
          <w:color w:val="auto"/>
        </w:rPr>
        <w:t>[</w:t>
      </w:r>
      <w:r w:rsidR="0062603F">
        <w:rPr>
          <w:color w:val="auto"/>
        </w:rPr>
        <w:fldChar w:fldCharType="begin"/>
      </w:r>
      <w:r w:rsidR="0062603F">
        <w:rPr>
          <w:color w:val="auto"/>
        </w:rPr>
        <w:instrText xml:space="preserve"> REF _Ref500706454 \r \h </w:instrText>
      </w:r>
      <w:r w:rsidR="0062603F">
        <w:rPr>
          <w:color w:val="auto"/>
        </w:rPr>
      </w:r>
      <w:r w:rsidR="0062603F">
        <w:rPr>
          <w:color w:val="auto"/>
        </w:rPr>
        <w:fldChar w:fldCharType="separate"/>
      </w:r>
      <w:r w:rsidR="00CF62F0">
        <w:rPr>
          <w:color w:val="auto"/>
        </w:rPr>
        <w:t>7</w:t>
      </w:r>
      <w:r w:rsidR="0062603F">
        <w:rPr>
          <w:color w:val="auto"/>
        </w:rPr>
        <w:fldChar w:fldCharType="end"/>
      </w:r>
      <w:r w:rsidR="00294A25" w:rsidRPr="00166C58">
        <w:rPr>
          <w:color w:val="auto"/>
        </w:rPr>
        <w:t>]</w:t>
      </w:r>
      <w:r w:rsidRPr="00166C58">
        <w:rPr>
          <w:color w:val="auto"/>
        </w:rPr>
        <w:t>:</w:t>
      </w:r>
    </w:p>
    <w:p w:rsidR="00241161" w:rsidRPr="00166C58" w:rsidRDefault="00241161" w:rsidP="00ED28F2">
      <w:pPr>
        <w:pStyle w:val="ListParagraph"/>
        <w:numPr>
          <w:ilvl w:val="0"/>
          <w:numId w:val="9"/>
        </w:numPr>
        <w:spacing w:line="360" w:lineRule="auto"/>
        <w:ind w:left="993" w:right="567" w:hanging="284"/>
        <w:jc w:val="both"/>
        <w:rPr>
          <w:color w:val="auto"/>
        </w:rPr>
      </w:pPr>
      <w:r w:rsidRPr="00166C58">
        <w:rPr>
          <w:color w:val="auto"/>
        </w:rPr>
        <w:t>Система должна быть физически невскрываемой</w:t>
      </w:r>
      <w:r w:rsidR="000002CD" w:rsidRPr="000002CD">
        <w:rPr>
          <w:color w:val="auto"/>
        </w:rPr>
        <w:t>;</w:t>
      </w:r>
    </w:p>
    <w:p w:rsidR="00241161" w:rsidRPr="00166C58" w:rsidRDefault="00241161" w:rsidP="005B214E">
      <w:pPr>
        <w:pStyle w:val="ListParagraph"/>
        <w:numPr>
          <w:ilvl w:val="0"/>
          <w:numId w:val="9"/>
        </w:numPr>
        <w:spacing w:line="360" w:lineRule="auto"/>
        <w:ind w:left="0" w:right="567" w:firstLine="709"/>
        <w:jc w:val="both"/>
        <w:rPr>
          <w:color w:val="auto"/>
        </w:rPr>
      </w:pPr>
      <w:r w:rsidRPr="00166C58">
        <w:rPr>
          <w:color w:val="auto"/>
        </w:rPr>
        <w:lastRenderedPageBreak/>
        <w:t>Необходимо, чтобы сама система не хранилась в тайне; попадание системы в руки противника не должно причинять неудобств</w:t>
      </w:r>
      <w:r w:rsidR="000002CD" w:rsidRPr="000002CD">
        <w:rPr>
          <w:color w:val="auto"/>
        </w:rPr>
        <w:t>;</w:t>
      </w:r>
    </w:p>
    <w:p w:rsidR="00241161" w:rsidRPr="00166C58" w:rsidRDefault="00241161" w:rsidP="005B214E">
      <w:pPr>
        <w:pStyle w:val="ListParagraph"/>
        <w:numPr>
          <w:ilvl w:val="0"/>
          <w:numId w:val="9"/>
        </w:numPr>
        <w:spacing w:line="360" w:lineRule="auto"/>
        <w:ind w:left="0" w:right="567" w:firstLine="709"/>
        <w:jc w:val="both"/>
        <w:rPr>
          <w:color w:val="auto"/>
        </w:rPr>
      </w:pPr>
      <w:r w:rsidRPr="00166C58">
        <w:rPr>
          <w:color w:val="auto"/>
        </w:rPr>
        <w:t>Хранение и передача ключей должна осуществляться без помощи записей; должна существовать возможность менять ключ по своему усмотрению</w:t>
      </w:r>
      <w:r w:rsidR="000002CD" w:rsidRPr="000002CD">
        <w:rPr>
          <w:color w:val="auto"/>
        </w:rPr>
        <w:t>;</w:t>
      </w:r>
    </w:p>
    <w:p w:rsidR="00241161" w:rsidRPr="00166C58" w:rsidRDefault="00241161" w:rsidP="005B214E">
      <w:pPr>
        <w:pStyle w:val="ListParagraph"/>
        <w:numPr>
          <w:ilvl w:val="0"/>
          <w:numId w:val="9"/>
        </w:numPr>
        <w:spacing w:line="360" w:lineRule="auto"/>
        <w:ind w:left="0" w:right="567" w:firstLine="709"/>
        <w:jc w:val="both"/>
        <w:rPr>
          <w:color w:val="auto"/>
        </w:rPr>
      </w:pPr>
      <w:r w:rsidRPr="00166C58">
        <w:rPr>
          <w:color w:val="auto"/>
        </w:rPr>
        <w:t>Система должна быть пригодной для сообщения через телеграф</w:t>
      </w:r>
      <w:r w:rsidR="000002CD" w:rsidRPr="000002CD">
        <w:rPr>
          <w:color w:val="auto"/>
        </w:rPr>
        <w:t>;</w:t>
      </w:r>
    </w:p>
    <w:p w:rsidR="00241161" w:rsidRPr="00166C58" w:rsidRDefault="00241161" w:rsidP="005B214E">
      <w:pPr>
        <w:pStyle w:val="ListParagraph"/>
        <w:numPr>
          <w:ilvl w:val="0"/>
          <w:numId w:val="9"/>
        </w:numPr>
        <w:spacing w:line="360" w:lineRule="auto"/>
        <w:ind w:left="0" w:right="567" w:firstLine="709"/>
        <w:jc w:val="both"/>
        <w:rPr>
          <w:color w:val="auto"/>
        </w:rPr>
      </w:pPr>
      <w:r w:rsidRPr="00166C58">
        <w:rPr>
          <w:color w:val="auto"/>
        </w:rPr>
        <w:t>Система должна быть легко переносимой, работа с ней не должна требовать участия нескольких лиц одновременно</w:t>
      </w:r>
      <w:r w:rsidR="000002CD" w:rsidRPr="000002CD">
        <w:rPr>
          <w:color w:val="auto"/>
        </w:rPr>
        <w:t>;</w:t>
      </w:r>
    </w:p>
    <w:p w:rsidR="00241161" w:rsidRPr="00166C58" w:rsidRDefault="00241161" w:rsidP="005B214E">
      <w:pPr>
        <w:pStyle w:val="ListParagraph"/>
        <w:numPr>
          <w:ilvl w:val="0"/>
          <w:numId w:val="9"/>
        </w:numPr>
        <w:spacing w:line="360" w:lineRule="auto"/>
        <w:ind w:left="0" w:right="567" w:firstLine="709"/>
        <w:jc w:val="both"/>
        <w:rPr>
          <w:color w:val="auto"/>
        </w:rPr>
      </w:pPr>
      <w:r w:rsidRPr="00166C58">
        <w:rPr>
          <w:color w:val="auto"/>
        </w:rPr>
        <w:t>Требуется, чтобы система была проста в применении, не затрачивала много умственных ресурсов и не заставляла соблюдать большое количество правил</w:t>
      </w:r>
      <w:r w:rsidR="000002CD" w:rsidRPr="000002CD">
        <w:rPr>
          <w:color w:val="auto"/>
        </w:rPr>
        <w:t>.</w:t>
      </w:r>
    </w:p>
    <w:p w:rsidR="00241161" w:rsidRPr="00166C58" w:rsidRDefault="00241161" w:rsidP="00A2490A">
      <w:pPr>
        <w:tabs>
          <w:tab w:val="left" w:pos="9072"/>
        </w:tabs>
        <w:spacing w:line="360" w:lineRule="auto"/>
        <w:ind w:right="567" w:firstLine="709"/>
        <w:jc w:val="both"/>
        <w:rPr>
          <w:color w:val="auto"/>
        </w:rPr>
      </w:pPr>
      <w:r w:rsidRPr="00166C58">
        <w:rPr>
          <w:color w:val="auto"/>
        </w:rPr>
        <w:t>Второе требование и стало Принципом Керкгоффса.</w:t>
      </w:r>
    </w:p>
    <w:p w:rsidR="004A6151" w:rsidRPr="00166C58" w:rsidRDefault="00241161" w:rsidP="00A2490A">
      <w:pPr>
        <w:tabs>
          <w:tab w:val="left" w:pos="9072"/>
        </w:tabs>
        <w:spacing w:line="360" w:lineRule="auto"/>
        <w:ind w:right="567" w:firstLine="709"/>
        <w:jc w:val="both"/>
        <w:rPr>
          <w:color w:val="auto"/>
        </w:rPr>
      </w:pPr>
      <w:r w:rsidRPr="00166C58">
        <w:rPr>
          <w:color w:val="auto"/>
        </w:rPr>
        <w:t>Возвращаясь к ключам, стоит отметить, что довольно долго использовались криптосистемы с закрытым ключ</w:t>
      </w:r>
      <w:r w:rsidR="00990998" w:rsidRPr="00166C58">
        <w:rPr>
          <w:color w:val="auto"/>
        </w:rPr>
        <w:t>о</w:t>
      </w:r>
      <w:r w:rsidRPr="00166C58">
        <w:rPr>
          <w:color w:val="auto"/>
        </w:rPr>
        <w:t>м</w:t>
      </w:r>
      <w:r w:rsidR="000511FD" w:rsidRPr="00166C58">
        <w:rPr>
          <w:color w:val="auto"/>
        </w:rPr>
        <w:t xml:space="preserve">, и лишь в </w:t>
      </w:r>
      <w:r w:rsidR="000511FD" w:rsidRPr="00166C58">
        <w:rPr>
          <w:color w:val="auto"/>
          <w:lang w:val="en-US"/>
        </w:rPr>
        <w:t>XX</w:t>
      </w:r>
      <w:r w:rsidR="000511FD" w:rsidRPr="00166C58">
        <w:rPr>
          <w:color w:val="auto"/>
        </w:rPr>
        <w:t xml:space="preserve"> – веке стали появляться криптосистемы, в которых использовался открытый ключ.</w:t>
      </w:r>
    </w:p>
    <w:p w:rsidR="004A6151" w:rsidRPr="00166C58" w:rsidRDefault="004A6151" w:rsidP="00A2490A">
      <w:pPr>
        <w:tabs>
          <w:tab w:val="left" w:pos="9072"/>
        </w:tabs>
        <w:spacing w:line="360" w:lineRule="auto"/>
        <w:ind w:right="567" w:firstLine="709"/>
        <w:jc w:val="both"/>
        <w:rPr>
          <w:color w:val="auto"/>
        </w:rPr>
      </w:pPr>
      <w:r w:rsidRPr="00166C58">
        <w:rPr>
          <w:color w:val="auto"/>
        </w:rPr>
        <w:t xml:space="preserve">Чуть ранее были рассмотрены симметричные и асимметричные криптографические системы, а вместе с ними и типы ключей, которые данные системы используют. Помимо них, существуют так называемые сеансовые ключи: </w:t>
      </w:r>
      <w:r w:rsidR="006C21CB" w:rsidRPr="00166C58">
        <w:rPr>
          <w:color w:val="auto"/>
        </w:rPr>
        <w:t xml:space="preserve">они создаются парой между двумя пользователями, рассчитаны на один сеанс связи и предназначены для защиты канала передачи информации. </w:t>
      </w:r>
    </w:p>
    <w:p w:rsidR="006C21CB" w:rsidRPr="00166C58" w:rsidRDefault="006C21CB" w:rsidP="00A2490A">
      <w:pPr>
        <w:spacing w:line="360" w:lineRule="auto"/>
        <w:ind w:right="567" w:firstLine="709"/>
        <w:jc w:val="both"/>
        <w:rPr>
          <w:color w:val="auto"/>
        </w:rPr>
      </w:pPr>
      <w:r w:rsidRPr="00166C58">
        <w:rPr>
          <w:color w:val="auto"/>
        </w:rPr>
        <w:t>Еще один вид ключей – эфемерные ключи. Эфемерные ключи являются практически полной противоположностью статическим ключам</w:t>
      </w:r>
      <w:r w:rsidR="0062603F">
        <w:rPr>
          <w:color w:val="auto"/>
        </w:rPr>
        <w:t xml:space="preserve"> </w:t>
      </w:r>
      <w:r w:rsidRPr="00166C58">
        <w:rPr>
          <w:color w:val="auto"/>
        </w:rPr>
        <w:t>(таким, которые планируется использовать долгое время без изменения самого ключа). Создаются каждый раз при создании нового соединения. Такие ключи можно использовать несколько раз в одной сессии, например для каждого отдельного сообщения в потоке.</w:t>
      </w:r>
    </w:p>
    <w:p w:rsidR="00A41319" w:rsidRPr="00166C58" w:rsidRDefault="00A41319" w:rsidP="005B214E">
      <w:pPr>
        <w:spacing w:line="360" w:lineRule="auto"/>
        <w:ind w:right="567"/>
        <w:jc w:val="both"/>
        <w:rPr>
          <w:color w:val="auto"/>
        </w:rPr>
      </w:pPr>
    </w:p>
    <w:p w:rsidR="002F11C1" w:rsidRPr="002F11C1" w:rsidRDefault="002F11C1" w:rsidP="00A2490A">
      <w:pPr>
        <w:pStyle w:val="ListParagraph"/>
        <w:numPr>
          <w:ilvl w:val="0"/>
          <w:numId w:val="33"/>
        </w:numPr>
        <w:spacing w:line="360" w:lineRule="auto"/>
        <w:ind w:left="993" w:right="283" w:hanging="284"/>
        <w:jc w:val="both"/>
        <w:outlineLvl w:val="0"/>
        <w:rPr>
          <w:vanish/>
          <w:color w:val="auto"/>
        </w:rPr>
      </w:pPr>
      <w:bookmarkStart w:id="10" w:name="_Toc500169907"/>
    </w:p>
    <w:p w:rsidR="002F11C1" w:rsidRPr="002F11C1" w:rsidRDefault="002F11C1" w:rsidP="00A2490A">
      <w:pPr>
        <w:pStyle w:val="ListParagraph"/>
        <w:numPr>
          <w:ilvl w:val="0"/>
          <w:numId w:val="33"/>
        </w:numPr>
        <w:spacing w:line="360" w:lineRule="auto"/>
        <w:ind w:left="993" w:right="283" w:hanging="284"/>
        <w:jc w:val="both"/>
        <w:outlineLvl w:val="0"/>
        <w:rPr>
          <w:vanish/>
          <w:color w:val="auto"/>
        </w:rPr>
      </w:pPr>
    </w:p>
    <w:p w:rsidR="002F11C1" w:rsidRPr="002F11C1" w:rsidRDefault="002F11C1" w:rsidP="00A2490A">
      <w:pPr>
        <w:pStyle w:val="ListParagraph"/>
        <w:numPr>
          <w:ilvl w:val="0"/>
          <w:numId w:val="33"/>
        </w:numPr>
        <w:spacing w:line="360" w:lineRule="auto"/>
        <w:ind w:left="993" w:right="283" w:hanging="284"/>
        <w:jc w:val="both"/>
        <w:outlineLvl w:val="0"/>
        <w:rPr>
          <w:vanish/>
          <w:color w:val="auto"/>
        </w:rPr>
      </w:pPr>
    </w:p>
    <w:p w:rsidR="002F11C1" w:rsidRPr="002F11C1" w:rsidRDefault="002F11C1" w:rsidP="00A2490A">
      <w:pPr>
        <w:pStyle w:val="ListParagraph"/>
        <w:numPr>
          <w:ilvl w:val="0"/>
          <w:numId w:val="33"/>
        </w:numPr>
        <w:spacing w:line="360" w:lineRule="auto"/>
        <w:ind w:left="993" w:right="283" w:hanging="284"/>
        <w:jc w:val="both"/>
        <w:outlineLvl w:val="0"/>
        <w:rPr>
          <w:vanish/>
          <w:color w:val="auto"/>
        </w:rPr>
      </w:pPr>
    </w:p>
    <w:p w:rsidR="002F11C1" w:rsidRPr="002F11C1" w:rsidRDefault="002F11C1" w:rsidP="00A2490A">
      <w:pPr>
        <w:pStyle w:val="ListParagraph"/>
        <w:numPr>
          <w:ilvl w:val="0"/>
          <w:numId w:val="33"/>
        </w:numPr>
        <w:spacing w:line="360" w:lineRule="auto"/>
        <w:ind w:left="993" w:right="283" w:hanging="284"/>
        <w:jc w:val="both"/>
        <w:outlineLvl w:val="0"/>
        <w:rPr>
          <w:vanish/>
          <w:color w:val="auto"/>
        </w:rPr>
      </w:pPr>
    </w:p>
    <w:p w:rsidR="002F11C1" w:rsidRPr="002F11C1" w:rsidRDefault="002F11C1" w:rsidP="00A2490A">
      <w:pPr>
        <w:pStyle w:val="ListParagraph"/>
        <w:numPr>
          <w:ilvl w:val="0"/>
          <w:numId w:val="33"/>
        </w:numPr>
        <w:spacing w:line="360" w:lineRule="auto"/>
        <w:ind w:left="993" w:right="283" w:hanging="284"/>
        <w:jc w:val="both"/>
        <w:outlineLvl w:val="0"/>
        <w:rPr>
          <w:vanish/>
          <w:color w:val="auto"/>
        </w:rPr>
      </w:pPr>
    </w:p>
    <w:p w:rsidR="002F11C1" w:rsidRPr="002F11C1" w:rsidRDefault="002F11C1" w:rsidP="00A2490A">
      <w:pPr>
        <w:pStyle w:val="ListParagraph"/>
        <w:numPr>
          <w:ilvl w:val="0"/>
          <w:numId w:val="33"/>
        </w:numPr>
        <w:spacing w:line="360" w:lineRule="auto"/>
        <w:ind w:left="993" w:right="283" w:hanging="284"/>
        <w:jc w:val="both"/>
        <w:outlineLvl w:val="0"/>
        <w:rPr>
          <w:vanish/>
          <w:color w:val="auto"/>
        </w:rPr>
      </w:pPr>
    </w:p>
    <w:p w:rsidR="006C21CB" w:rsidRPr="00166C58" w:rsidRDefault="00D554FB" w:rsidP="005A2EC1">
      <w:pPr>
        <w:pStyle w:val="ListParagraph"/>
        <w:numPr>
          <w:ilvl w:val="0"/>
          <w:numId w:val="33"/>
        </w:numPr>
        <w:spacing w:line="720" w:lineRule="auto"/>
        <w:ind w:left="993" w:right="283" w:hanging="284"/>
        <w:jc w:val="both"/>
        <w:outlineLvl w:val="0"/>
        <w:rPr>
          <w:color w:val="auto"/>
        </w:rPr>
      </w:pPr>
      <w:r w:rsidRPr="00166C58">
        <w:rPr>
          <w:color w:val="auto"/>
        </w:rPr>
        <w:t>Криптографическая стойкость алгоритма</w:t>
      </w:r>
      <w:bookmarkEnd w:id="10"/>
    </w:p>
    <w:p w:rsidR="00E110FB" w:rsidRPr="00166C58" w:rsidRDefault="006C21CB" w:rsidP="00A2490A">
      <w:pPr>
        <w:spacing w:line="360" w:lineRule="auto"/>
        <w:ind w:right="567" w:firstLine="709"/>
        <w:jc w:val="both"/>
        <w:rPr>
          <w:color w:val="auto"/>
        </w:rPr>
      </w:pPr>
      <w:r w:rsidRPr="00166C58">
        <w:rPr>
          <w:color w:val="auto"/>
        </w:rPr>
        <w:t>Криптографической стойкостью алгоритма называется способность алгоритма противостоять криптоанализу.</w:t>
      </w:r>
      <w:r w:rsidR="00E110FB" w:rsidRPr="00166C58">
        <w:rPr>
          <w:color w:val="auto"/>
        </w:rPr>
        <w:t xml:space="preserve"> Чем больше ресурсов затрачивает криптоаналитик на попытки взлома, тем более надежным считается алгоритм. Иначе говоря, стойким алгоритмом является тот,  атака на который потребует недостижимое количество ресурсов, либо настолько значительных затрат по времени, что к моменту расшифровки информация уже окажется ненужной. Чаще всего доказать стойкость с точки зрения математики не удается; в случае асимметричных систем можно доказать его уязвимость или свести задачу взлома к задаче, причем сам взлом не будет легче решения данной задачи.</w:t>
      </w:r>
    </w:p>
    <w:p w:rsidR="00E110FB" w:rsidRPr="00166C58" w:rsidRDefault="00771946" w:rsidP="00A2490A">
      <w:pPr>
        <w:spacing w:line="360" w:lineRule="auto"/>
        <w:ind w:right="567" w:firstLine="709"/>
        <w:jc w:val="both"/>
        <w:rPr>
          <w:color w:val="auto"/>
        </w:rPr>
      </w:pPr>
      <w:r w:rsidRPr="00166C58">
        <w:rPr>
          <w:color w:val="auto"/>
        </w:rPr>
        <w:t>Рассмотрим несколько категорий криптостойких систем:</w:t>
      </w:r>
    </w:p>
    <w:p w:rsidR="00CA6D3D" w:rsidRPr="00166C58" w:rsidRDefault="00771946" w:rsidP="005B214E">
      <w:pPr>
        <w:pStyle w:val="ListParagraph"/>
        <w:numPr>
          <w:ilvl w:val="0"/>
          <w:numId w:val="17"/>
        </w:numPr>
        <w:spacing w:line="360" w:lineRule="auto"/>
        <w:ind w:left="0" w:right="567" w:firstLine="709"/>
        <w:jc w:val="both"/>
        <w:rPr>
          <w:color w:val="auto"/>
        </w:rPr>
      </w:pPr>
      <w:r w:rsidRPr="00166C58">
        <w:rPr>
          <w:color w:val="auto"/>
        </w:rPr>
        <w:t>Абсолютно стойкая система: подразумевается, что алгоритм не может быть вскрыт даже при наличии у взломщика бесконечно больших ресурсов, выделенных на поиск решения. Существует ряд требований к таким системам, среди которых: генерация ключа для каждого сообщения, статистическая надежность ключа(шансы появления каждого из возможных символов равны между собой, а сами символы – случайны), длина ключа больше либо равна длине сообщения, а исходный текст обладает некоторой избыточностью(для оценки качества расшифровки).</w:t>
      </w:r>
      <w:r w:rsidR="00CA6D3D" w:rsidRPr="00166C58">
        <w:rPr>
          <w:color w:val="auto"/>
        </w:rPr>
        <w:t xml:space="preserve"> Очень хорошим примером является Шифр Вернама(или одноразовый блокнот). В 1945 году Клод Шеннон доказал, что Шифр Вернама является абсолютно стойким</w:t>
      </w:r>
      <w:r w:rsidR="007F011D" w:rsidRPr="00166C58">
        <w:rPr>
          <w:color w:val="auto"/>
        </w:rPr>
        <w:t xml:space="preserve"> [</w:t>
      </w:r>
      <w:r w:rsidR="007F011D" w:rsidRPr="00166C58">
        <w:rPr>
          <w:color w:val="auto"/>
        </w:rPr>
        <w:fldChar w:fldCharType="begin"/>
      </w:r>
      <w:r w:rsidR="007F011D" w:rsidRPr="00166C58">
        <w:rPr>
          <w:color w:val="auto"/>
        </w:rPr>
        <w:instrText xml:space="preserve"> REF _Ref500458204 \r \h </w:instrText>
      </w:r>
      <w:r w:rsidR="00166C58" w:rsidRPr="00166C58">
        <w:rPr>
          <w:color w:val="auto"/>
        </w:rPr>
        <w:instrText xml:space="preserve"> \* MERGEFORMAT </w:instrText>
      </w:r>
      <w:r w:rsidR="007F011D" w:rsidRPr="00166C58">
        <w:rPr>
          <w:color w:val="auto"/>
        </w:rPr>
      </w:r>
      <w:r w:rsidR="007F011D" w:rsidRPr="00166C58">
        <w:rPr>
          <w:color w:val="auto"/>
        </w:rPr>
        <w:fldChar w:fldCharType="separate"/>
      </w:r>
      <w:r w:rsidR="00CF62F0">
        <w:rPr>
          <w:color w:val="auto"/>
        </w:rPr>
        <w:t>8</w:t>
      </w:r>
      <w:r w:rsidR="007F011D" w:rsidRPr="00166C58">
        <w:rPr>
          <w:color w:val="auto"/>
        </w:rPr>
        <w:fldChar w:fldCharType="end"/>
      </w:r>
      <w:r w:rsidR="007F011D" w:rsidRPr="00166C58">
        <w:rPr>
          <w:color w:val="auto"/>
        </w:rPr>
        <w:t>,стр. 57-58]</w:t>
      </w:r>
      <w:r w:rsidR="00CA6D3D" w:rsidRPr="00166C58">
        <w:rPr>
          <w:color w:val="auto"/>
        </w:rPr>
        <w:t>. Однако за такую стойкость при</w:t>
      </w:r>
      <w:r w:rsidR="000002CD">
        <w:rPr>
          <w:color w:val="auto"/>
        </w:rPr>
        <w:t>ходится</w:t>
      </w:r>
      <w:r w:rsidR="00CA6D3D" w:rsidRPr="00166C58">
        <w:rPr>
          <w:color w:val="auto"/>
        </w:rPr>
        <w:t xml:space="preserve"> платить удобством использования, постоянным соблюдением правил работы алгоритма и т.д.</w:t>
      </w:r>
      <w:r w:rsidR="000002CD" w:rsidRPr="000002CD">
        <w:rPr>
          <w:color w:val="auto"/>
        </w:rPr>
        <w:t>;</w:t>
      </w:r>
    </w:p>
    <w:p w:rsidR="00771946" w:rsidRPr="00166C58" w:rsidRDefault="00771946" w:rsidP="005B214E">
      <w:pPr>
        <w:pStyle w:val="ListParagraph"/>
        <w:numPr>
          <w:ilvl w:val="0"/>
          <w:numId w:val="17"/>
        </w:numPr>
        <w:spacing w:line="360" w:lineRule="auto"/>
        <w:ind w:left="0" w:right="567" w:firstLine="709"/>
        <w:jc w:val="both"/>
        <w:rPr>
          <w:color w:val="auto"/>
        </w:rPr>
      </w:pPr>
      <w:r w:rsidRPr="00166C58">
        <w:rPr>
          <w:color w:val="auto"/>
        </w:rPr>
        <w:t>Достаточно стойкая система: потенциальная возможность вскрытия шифра существует, но лишь при определенных обстоятельствах, таких как выбор определенного ключа,</w:t>
      </w:r>
      <w:r w:rsidR="00F01306" w:rsidRPr="00166C58">
        <w:rPr>
          <w:color w:val="auto"/>
        </w:rPr>
        <w:t xml:space="preserve"> например</w:t>
      </w:r>
      <w:r w:rsidR="00145C69" w:rsidRPr="00166C58">
        <w:rPr>
          <w:color w:val="auto"/>
        </w:rPr>
        <w:t>. Н</w:t>
      </w:r>
      <w:r w:rsidRPr="00166C58">
        <w:rPr>
          <w:color w:val="auto"/>
        </w:rPr>
        <w:t xml:space="preserve">а практике решение </w:t>
      </w:r>
      <w:r w:rsidRPr="00166C58">
        <w:rPr>
          <w:color w:val="auto"/>
        </w:rPr>
        <w:lastRenderedPageBreak/>
        <w:t xml:space="preserve">данной задачи </w:t>
      </w:r>
      <w:r w:rsidR="00CA6D3D" w:rsidRPr="00166C58">
        <w:rPr>
          <w:color w:val="auto"/>
        </w:rPr>
        <w:t>не является возможным, т.к. технологии на данный момент не способны предоставить необходимые вычислительные мощности для вычислен</w:t>
      </w:r>
      <w:r w:rsidR="00145C69" w:rsidRPr="00166C58">
        <w:rPr>
          <w:color w:val="auto"/>
        </w:rPr>
        <w:t>ия шифра за разумное время, к тому же не исключается возможность того, что информация потеряет актуальность к моменту взлома.</w:t>
      </w:r>
    </w:p>
    <w:p w:rsidR="00FB5176" w:rsidRDefault="00FB5176" w:rsidP="00ED3434">
      <w:pPr>
        <w:spacing w:line="360" w:lineRule="auto"/>
        <w:ind w:right="567"/>
        <w:jc w:val="both"/>
        <w:rPr>
          <w:color w:val="auto"/>
        </w:rPr>
      </w:pPr>
    </w:p>
    <w:p w:rsidR="00C815D0" w:rsidRDefault="00C815D0" w:rsidP="00ED3434">
      <w:pPr>
        <w:spacing w:line="360" w:lineRule="auto"/>
        <w:ind w:right="567"/>
        <w:jc w:val="both"/>
        <w:rPr>
          <w:color w:val="auto"/>
        </w:rPr>
      </w:pPr>
    </w:p>
    <w:p w:rsidR="00C815D0" w:rsidRDefault="00C815D0" w:rsidP="00ED3434">
      <w:pPr>
        <w:spacing w:line="360" w:lineRule="auto"/>
        <w:ind w:right="567"/>
        <w:jc w:val="both"/>
        <w:rPr>
          <w:color w:val="auto"/>
        </w:rPr>
      </w:pPr>
    </w:p>
    <w:p w:rsidR="00C815D0" w:rsidRDefault="00C815D0" w:rsidP="00ED3434">
      <w:pPr>
        <w:spacing w:line="360" w:lineRule="auto"/>
        <w:ind w:right="567"/>
        <w:jc w:val="both"/>
        <w:rPr>
          <w:color w:val="auto"/>
        </w:rPr>
      </w:pPr>
    </w:p>
    <w:p w:rsidR="00C815D0" w:rsidRDefault="00C815D0" w:rsidP="00ED3434">
      <w:pPr>
        <w:spacing w:line="360" w:lineRule="auto"/>
        <w:ind w:right="567"/>
        <w:jc w:val="both"/>
        <w:rPr>
          <w:color w:val="auto"/>
        </w:rPr>
      </w:pPr>
    </w:p>
    <w:p w:rsidR="00C815D0" w:rsidRDefault="00C815D0" w:rsidP="00ED3434">
      <w:pPr>
        <w:spacing w:line="360" w:lineRule="auto"/>
        <w:ind w:right="567"/>
        <w:jc w:val="both"/>
        <w:rPr>
          <w:color w:val="auto"/>
        </w:rPr>
      </w:pPr>
    </w:p>
    <w:p w:rsidR="00C815D0" w:rsidRDefault="00C815D0" w:rsidP="00ED3434">
      <w:pPr>
        <w:spacing w:line="360" w:lineRule="auto"/>
        <w:ind w:right="567"/>
        <w:jc w:val="both"/>
        <w:rPr>
          <w:color w:val="auto"/>
        </w:rPr>
      </w:pPr>
    </w:p>
    <w:p w:rsidR="00C815D0" w:rsidRDefault="00C815D0" w:rsidP="00ED3434">
      <w:pPr>
        <w:spacing w:line="360" w:lineRule="auto"/>
        <w:ind w:right="567"/>
        <w:jc w:val="both"/>
        <w:rPr>
          <w:color w:val="auto"/>
        </w:rPr>
      </w:pPr>
    </w:p>
    <w:p w:rsidR="00C815D0" w:rsidRDefault="00C815D0" w:rsidP="00ED3434">
      <w:pPr>
        <w:spacing w:line="360" w:lineRule="auto"/>
        <w:ind w:right="567"/>
        <w:jc w:val="both"/>
        <w:rPr>
          <w:color w:val="auto"/>
        </w:rPr>
      </w:pPr>
    </w:p>
    <w:p w:rsidR="00C815D0" w:rsidRDefault="00C815D0" w:rsidP="00ED3434">
      <w:pPr>
        <w:spacing w:line="360" w:lineRule="auto"/>
        <w:ind w:right="567"/>
        <w:jc w:val="both"/>
        <w:rPr>
          <w:color w:val="auto"/>
        </w:rPr>
      </w:pPr>
    </w:p>
    <w:p w:rsidR="00C815D0" w:rsidRDefault="00C815D0" w:rsidP="00ED3434">
      <w:pPr>
        <w:spacing w:line="360" w:lineRule="auto"/>
        <w:ind w:right="567"/>
        <w:jc w:val="both"/>
        <w:rPr>
          <w:color w:val="auto"/>
        </w:rPr>
      </w:pPr>
    </w:p>
    <w:p w:rsidR="00C815D0" w:rsidRDefault="00C815D0" w:rsidP="00ED3434">
      <w:pPr>
        <w:spacing w:line="360" w:lineRule="auto"/>
        <w:ind w:right="567"/>
        <w:jc w:val="both"/>
        <w:rPr>
          <w:color w:val="auto"/>
        </w:rPr>
      </w:pPr>
    </w:p>
    <w:p w:rsidR="00C815D0" w:rsidRDefault="00C815D0" w:rsidP="00ED3434">
      <w:pPr>
        <w:spacing w:line="360" w:lineRule="auto"/>
        <w:ind w:right="567"/>
        <w:jc w:val="both"/>
        <w:rPr>
          <w:color w:val="auto"/>
        </w:rPr>
      </w:pPr>
    </w:p>
    <w:p w:rsidR="00C815D0" w:rsidRDefault="00C815D0" w:rsidP="00ED3434">
      <w:pPr>
        <w:spacing w:line="360" w:lineRule="auto"/>
        <w:ind w:right="567"/>
        <w:jc w:val="both"/>
        <w:rPr>
          <w:color w:val="auto"/>
        </w:rPr>
      </w:pPr>
    </w:p>
    <w:p w:rsidR="00C815D0" w:rsidRDefault="00C815D0" w:rsidP="00ED3434">
      <w:pPr>
        <w:spacing w:line="360" w:lineRule="auto"/>
        <w:ind w:right="567"/>
        <w:jc w:val="both"/>
        <w:rPr>
          <w:color w:val="auto"/>
        </w:rPr>
      </w:pPr>
    </w:p>
    <w:p w:rsidR="00C815D0" w:rsidRDefault="00C815D0" w:rsidP="00ED3434">
      <w:pPr>
        <w:spacing w:line="360" w:lineRule="auto"/>
        <w:ind w:right="567"/>
        <w:jc w:val="both"/>
        <w:rPr>
          <w:color w:val="auto"/>
        </w:rPr>
      </w:pPr>
    </w:p>
    <w:p w:rsidR="00C815D0" w:rsidRDefault="00C815D0" w:rsidP="00ED3434">
      <w:pPr>
        <w:spacing w:line="360" w:lineRule="auto"/>
        <w:ind w:right="567"/>
        <w:jc w:val="both"/>
        <w:rPr>
          <w:color w:val="auto"/>
        </w:rPr>
      </w:pPr>
    </w:p>
    <w:p w:rsidR="00C815D0" w:rsidRDefault="00C815D0" w:rsidP="00ED3434">
      <w:pPr>
        <w:spacing w:line="360" w:lineRule="auto"/>
        <w:ind w:right="567"/>
        <w:jc w:val="both"/>
        <w:rPr>
          <w:color w:val="auto"/>
        </w:rPr>
      </w:pPr>
    </w:p>
    <w:p w:rsidR="000002CD" w:rsidRDefault="000002CD" w:rsidP="00ED3434">
      <w:pPr>
        <w:spacing w:line="360" w:lineRule="auto"/>
        <w:ind w:right="567"/>
        <w:jc w:val="both"/>
        <w:rPr>
          <w:color w:val="auto"/>
        </w:rPr>
      </w:pPr>
    </w:p>
    <w:p w:rsidR="000002CD" w:rsidRDefault="000002CD" w:rsidP="00ED3434">
      <w:pPr>
        <w:spacing w:line="360" w:lineRule="auto"/>
        <w:ind w:right="567"/>
        <w:jc w:val="both"/>
        <w:rPr>
          <w:color w:val="auto"/>
        </w:rPr>
      </w:pPr>
    </w:p>
    <w:p w:rsidR="00C815D0" w:rsidRDefault="00C815D0" w:rsidP="00ED3434">
      <w:pPr>
        <w:spacing w:line="360" w:lineRule="auto"/>
        <w:ind w:right="567"/>
        <w:jc w:val="both"/>
        <w:rPr>
          <w:color w:val="auto"/>
        </w:rPr>
      </w:pPr>
    </w:p>
    <w:p w:rsidR="00C815D0" w:rsidRDefault="00C815D0" w:rsidP="00ED3434">
      <w:pPr>
        <w:spacing w:line="360" w:lineRule="auto"/>
        <w:ind w:right="567"/>
        <w:jc w:val="both"/>
        <w:rPr>
          <w:color w:val="auto"/>
        </w:rPr>
      </w:pPr>
    </w:p>
    <w:p w:rsidR="00C815D0" w:rsidRDefault="00C815D0" w:rsidP="00ED3434">
      <w:pPr>
        <w:spacing w:line="360" w:lineRule="auto"/>
        <w:ind w:right="567"/>
        <w:jc w:val="both"/>
        <w:rPr>
          <w:color w:val="auto"/>
        </w:rPr>
      </w:pPr>
    </w:p>
    <w:p w:rsidR="005B214E" w:rsidRDefault="005B214E" w:rsidP="00ED3434">
      <w:pPr>
        <w:spacing w:line="360" w:lineRule="auto"/>
        <w:ind w:right="567"/>
        <w:jc w:val="both"/>
        <w:rPr>
          <w:color w:val="auto"/>
        </w:rPr>
      </w:pPr>
    </w:p>
    <w:p w:rsidR="005B214E" w:rsidRPr="00166C58" w:rsidRDefault="005B214E" w:rsidP="005B214E">
      <w:pPr>
        <w:rPr>
          <w:color w:val="auto"/>
        </w:rPr>
      </w:pPr>
      <w:r>
        <w:rPr>
          <w:color w:val="auto"/>
        </w:rPr>
        <w:br w:type="page"/>
      </w:r>
    </w:p>
    <w:p w:rsidR="00740BC6" w:rsidRPr="00166C58" w:rsidRDefault="00D554FB" w:rsidP="005A2EC1">
      <w:pPr>
        <w:pStyle w:val="ListParagraph"/>
        <w:numPr>
          <w:ilvl w:val="0"/>
          <w:numId w:val="33"/>
        </w:numPr>
        <w:spacing w:line="720" w:lineRule="auto"/>
        <w:ind w:left="993" w:right="1134" w:hanging="284"/>
        <w:jc w:val="both"/>
        <w:outlineLvl w:val="0"/>
        <w:rPr>
          <w:color w:val="auto"/>
        </w:rPr>
      </w:pPr>
      <w:r w:rsidRPr="00166C58">
        <w:rPr>
          <w:color w:val="auto"/>
        </w:rPr>
        <w:lastRenderedPageBreak/>
        <w:t xml:space="preserve"> </w:t>
      </w:r>
      <w:bookmarkStart w:id="11" w:name="_Toc500169908"/>
      <w:r w:rsidRPr="00166C58">
        <w:rPr>
          <w:color w:val="auto"/>
        </w:rPr>
        <w:t>Криптографическая система защиты информации</w:t>
      </w:r>
      <w:bookmarkEnd w:id="11"/>
    </w:p>
    <w:p w:rsidR="007E6885" w:rsidRPr="002B1FBB" w:rsidRDefault="00F35D6E" w:rsidP="00A2490A">
      <w:pPr>
        <w:tabs>
          <w:tab w:val="left" w:pos="9072"/>
        </w:tabs>
        <w:spacing w:line="360" w:lineRule="auto"/>
        <w:ind w:right="567" w:firstLine="709"/>
        <w:jc w:val="both"/>
        <w:rPr>
          <w:color w:val="auto"/>
        </w:rPr>
      </w:pPr>
      <w:r w:rsidRPr="00166C58">
        <w:rPr>
          <w:color w:val="auto"/>
        </w:rPr>
        <w:t>Криптографическая система защиты информации</w:t>
      </w:r>
      <w:r w:rsidR="0016163E" w:rsidRPr="00166C58">
        <w:rPr>
          <w:color w:val="auto"/>
        </w:rPr>
        <w:t xml:space="preserve"> </w:t>
      </w:r>
      <w:r w:rsidR="001F3A04" w:rsidRPr="00166C58">
        <w:rPr>
          <w:color w:val="auto"/>
        </w:rPr>
        <w:t>(сокращенно СЗИ)</w:t>
      </w:r>
      <w:r w:rsidRPr="00166C58">
        <w:rPr>
          <w:color w:val="auto"/>
        </w:rPr>
        <w:t xml:space="preserve"> – общий комплекс мер по обеспечению конфиденциальности информации, а также </w:t>
      </w:r>
      <w:r w:rsidR="007E29CF" w:rsidRPr="00166C58">
        <w:rPr>
          <w:color w:val="auto"/>
        </w:rPr>
        <w:t>сохранен</w:t>
      </w:r>
      <w:r w:rsidR="007E29CF" w:rsidRPr="002B1FBB">
        <w:rPr>
          <w:color w:val="auto"/>
        </w:rPr>
        <w:t xml:space="preserve">ия ее целостности. </w:t>
      </w:r>
      <w:r w:rsidR="00412815" w:rsidRPr="002B1FBB">
        <w:rPr>
          <w:color w:val="auto"/>
        </w:rPr>
        <w:t>Также систему защиты информации можно определить как множество отображений пространства сообщений в пространство</w:t>
      </w:r>
      <w:r w:rsidR="00FB5176" w:rsidRPr="002B1FBB">
        <w:rPr>
          <w:color w:val="auto"/>
        </w:rPr>
        <w:t xml:space="preserve"> </w:t>
      </w:r>
      <w:r w:rsidR="00412815" w:rsidRPr="002B1FBB">
        <w:rPr>
          <w:color w:val="auto"/>
        </w:rPr>
        <w:t xml:space="preserve">всевозможных криптограмм. </w:t>
      </w:r>
    </w:p>
    <w:p w:rsidR="004221C5" w:rsidRPr="002B1FBB" w:rsidRDefault="004C6D15" w:rsidP="00A2490A">
      <w:pPr>
        <w:tabs>
          <w:tab w:val="left" w:pos="9072"/>
        </w:tabs>
        <w:spacing w:line="360" w:lineRule="auto"/>
        <w:ind w:right="567" w:firstLine="709"/>
        <w:jc w:val="both"/>
        <w:rPr>
          <w:color w:val="000000" w:themeColor="text1"/>
        </w:rPr>
      </w:pPr>
      <w:r w:rsidRPr="002B1FBB">
        <w:rPr>
          <w:color w:val="000000" w:themeColor="text1"/>
        </w:rPr>
        <w:t>Математическую модель</w:t>
      </w:r>
      <w:r w:rsidR="0092295F" w:rsidRPr="002B1FBB">
        <w:rPr>
          <w:color w:val="000000" w:themeColor="text1"/>
        </w:rPr>
        <w:t>[</w:t>
      </w:r>
      <w:r w:rsidR="00FF6C32" w:rsidRPr="002B1FBB">
        <w:rPr>
          <w:color w:val="000000" w:themeColor="text1"/>
        </w:rPr>
        <w:fldChar w:fldCharType="begin"/>
      </w:r>
      <w:r w:rsidR="00FF6C32" w:rsidRPr="002B1FBB">
        <w:rPr>
          <w:color w:val="000000" w:themeColor="text1"/>
        </w:rPr>
        <w:instrText xml:space="preserve"> REF _Ref500699385 \r \h </w:instrText>
      </w:r>
      <w:r w:rsidR="002B1FBB" w:rsidRPr="002B1FBB">
        <w:rPr>
          <w:color w:val="000000" w:themeColor="text1"/>
        </w:rPr>
        <w:instrText xml:space="preserve"> \* MERGEFORMAT </w:instrText>
      </w:r>
      <w:r w:rsidR="00FF6C32" w:rsidRPr="002B1FBB">
        <w:rPr>
          <w:color w:val="000000" w:themeColor="text1"/>
        </w:rPr>
      </w:r>
      <w:r w:rsidR="00FF6C32" w:rsidRPr="002B1FBB">
        <w:rPr>
          <w:color w:val="000000" w:themeColor="text1"/>
        </w:rPr>
        <w:fldChar w:fldCharType="separate"/>
      </w:r>
      <w:r w:rsidR="00CF62F0" w:rsidRPr="002B1FBB">
        <w:rPr>
          <w:color w:val="000000" w:themeColor="text1"/>
        </w:rPr>
        <w:t>9</w:t>
      </w:r>
      <w:r w:rsidR="00FF6C32" w:rsidRPr="002B1FBB">
        <w:rPr>
          <w:color w:val="000000" w:themeColor="text1"/>
        </w:rPr>
        <w:fldChar w:fldCharType="end"/>
      </w:r>
      <w:r w:rsidR="0092295F" w:rsidRPr="002B1FBB">
        <w:rPr>
          <w:color w:val="000000" w:themeColor="text1"/>
        </w:rPr>
        <w:t>]</w:t>
      </w:r>
      <w:r w:rsidRPr="002B1FBB">
        <w:rPr>
          <w:color w:val="000000" w:themeColor="text1"/>
        </w:rPr>
        <w:t xml:space="preserve"> системы защиты информации можно представить следующим образом:</w:t>
      </w:r>
    </w:p>
    <w:p w:rsidR="004C6D15" w:rsidRPr="002B1FBB" w:rsidRDefault="004C6D15" w:rsidP="003067B1">
      <w:pPr>
        <w:tabs>
          <w:tab w:val="left" w:pos="9072"/>
        </w:tabs>
        <w:spacing w:line="360" w:lineRule="auto"/>
        <w:ind w:right="567" w:firstLine="284"/>
        <w:jc w:val="center"/>
        <w:rPr>
          <w:color w:val="000000" w:themeColor="text1"/>
        </w:rPr>
      </w:pPr>
    </w:p>
    <w:tbl>
      <w:tblPr>
        <w:tblStyle w:val="PlainTable4"/>
        <w:tblW w:w="5000" w:type="pct"/>
        <w:tblLook w:val="04A0" w:firstRow="1" w:lastRow="0" w:firstColumn="1" w:lastColumn="0" w:noHBand="0" w:noVBand="1"/>
      </w:tblPr>
      <w:tblGrid>
        <w:gridCol w:w="923"/>
        <w:gridCol w:w="7822"/>
        <w:gridCol w:w="1110"/>
      </w:tblGrid>
      <w:tr w:rsidR="00AB1A1A" w:rsidRPr="002B1FBB" w:rsidTr="00AB1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Pr>
          <w:p w:rsidR="00AB1A1A" w:rsidRPr="002B1FBB" w:rsidRDefault="00AB1A1A" w:rsidP="003067B1">
            <w:pPr>
              <w:tabs>
                <w:tab w:val="left" w:pos="8789"/>
              </w:tabs>
              <w:spacing w:line="360" w:lineRule="auto"/>
              <w:ind w:right="567"/>
              <w:jc w:val="center"/>
              <w:rPr>
                <w:b w:val="0"/>
                <w:color w:val="auto"/>
              </w:rPr>
            </w:pPr>
          </w:p>
        </w:tc>
        <w:tc>
          <w:tcPr>
            <w:tcW w:w="4000" w:type="pct"/>
          </w:tcPr>
          <w:p w:rsidR="00AB1A1A" w:rsidRPr="002B1FBB" w:rsidRDefault="00CE7FE3" w:rsidP="003067B1">
            <w:pPr>
              <w:tabs>
                <w:tab w:val="left" w:pos="8789"/>
              </w:tabs>
              <w:spacing w:line="360" w:lineRule="auto"/>
              <w:ind w:right="567"/>
              <w:jc w:val="center"/>
              <w:cnfStyle w:val="100000000000" w:firstRow="1" w:lastRow="0" w:firstColumn="0" w:lastColumn="0" w:oddVBand="0" w:evenVBand="0" w:oddHBand="0" w:evenHBand="0" w:firstRowFirstColumn="0" w:firstRowLastColumn="0" w:lastRowFirstColumn="0" w:lastRowLastColumn="0"/>
              <w:rPr>
                <w:b w:val="0"/>
                <w:color w:val="auto"/>
              </w:rPr>
            </w:pPr>
            <m:oMathPara>
              <m:oMath>
                <m:nary>
                  <m:naryPr>
                    <m:chr m:val="∑"/>
                    <m:limLoc m:val="undOvr"/>
                    <m:subHide m:val="1"/>
                    <m:supHide m:val="1"/>
                    <m:ctrlPr>
                      <w:rPr>
                        <w:rFonts w:ascii="Cambria Math" w:hAnsi="Cambria Math"/>
                        <w:b w:val="0"/>
                        <w:color w:val="000000" w:themeColor="text1"/>
                      </w:rPr>
                    </m:ctrlPr>
                  </m:naryPr>
                  <m:sub/>
                  <m:sup/>
                  <m:e/>
                </m:nary>
                <m:r>
                  <m:rPr>
                    <m:sty m:val="b"/>
                  </m:rPr>
                  <w:rPr>
                    <w:rFonts w:ascii="Cambria Math" w:hAnsi="Cambria Math"/>
                    <w:color w:val="000000" w:themeColor="text1"/>
                  </w:rPr>
                  <m:t>=</m:t>
                </m:r>
                <m:d>
                  <m:dPr>
                    <m:begChr m:val="〈"/>
                    <m:endChr m:val="〉"/>
                    <m:ctrlPr>
                      <w:rPr>
                        <w:rFonts w:ascii="Cambria Math" w:hAnsi="Cambria Math"/>
                        <w:b w:val="0"/>
                        <w:color w:val="000000" w:themeColor="text1"/>
                      </w:rPr>
                    </m:ctrlPr>
                  </m:dPr>
                  <m:e>
                    <m:sSup>
                      <m:sSupPr>
                        <m:ctrlPr>
                          <w:rPr>
                            <w:rFonts w:ascii="Cambria Math" w:hAnsi="Cambria Math"/>
                            <w:b w:val="0"/>
                            <w:color w:val="000000" w:themeColor="text1"/>
                            <w:lang w:val="en-US"/>
                          </w:rPr>
                        </m:ctrlPr>
                      </m:sSupPr>
                      <m:e>
                        <m:r>
                          <m:rPr>
                            <m:sty m:val="b"/>
                          </m:rPr>
                          <w:rPr>
                            <w:rFonts w:ascii="Cambria Math" w:hAnsi="Cambria Math"/>
                            <w:color w:val="000000" w:themeColor="text1"/>
                            <w:lang w:val="en-US"/>
                          </w:rPr>
                          <m:t>M</m:t>
                        </m:r>
                      </m:e>
                      <m:sup>
                        <m:r>
                          <m:rPr>
                            <m:sty m:val="b"/>
                          </m:rPr>
                          <w:rPr>
                            <w:rFonts w:ascii="Cambria Math" w:hAnsi="Cambria Math"/>
                            <w:color w:val="000000" w:themeColor="text1"/>
                          </w:rPr>
                          <m:t>*</m:t>
                        </m:r>
                      </m:sup>
                    </m:sSup>
                    <m:r>
                      <m:rPr>
                        <m:sty m:val="b"/>
                      </m:rPr>
                      <w:rPr>
                        <w:rFonts w:ascii="Cambria Math" w:hAnsi="Cambria Math"/>
                        <w:color w:val="000000" w:themeColor="text1"/>
                      </w:rPr>
                      <m:t xml:space="preserve">, </m:t>
                    </m:r>
                    <m:sSup>
                      <m:sSupPr>
                        <m:ctrlPr>
                          <w:rPr>
                            <w:rFonts w:ascii="Cambria Math" w:hAnsi="Cambria Math"/>
                            <w:b w:val="0"/>
                            <w:color w:val="000000" w:themeColor="text1"/>
                            <w:lang w:val="en-US"/>
                          </w:rPr>
                        </m:ctrlPr>
                      </m:sSupPr>
                      <m:e>
                        <m:r>
                          <m:rPr>
                            <m:sty m:val="b"/>
                          </m:rPr>
                          <w:rPr>
                            <w:rFonts w:ascii="Cambria Math" w:hAnsi="Cambria Math"/>
                            <w:color w:val="000000" w:themeColor="text1"/>
                            <w:lang w:val="en-US"/>
                          </w:rPr>
                          <m:t>S</m:t>
                        </m:r>
                      </m:e>
                      <m:sup>
                        <m:r>
                          <m:rPr>
                            <m:sty m:val="b"/>
                          </m:rPr>
                          <w:rPr>
                            <w:rFonts w:ascii="Cambria Math" w:hAnsi="Cambria Math"/>
                            <w:color w:val="000000" w:themeColor="text1"/>
                          </w:rPr>
                          <m:t>*</m:t>
                        </m:r>
                      </m:sup>
                    </m:sSup>
                    <m:r>
                      <m:rPr>
                        <m:sty m:val="b"/>
                      </m:rPr>
                      <w:rPr>
                        <w:rFonts w:ascii="Cambria Math" w:hAnsi="Cambria Math"/>
                        <w:color w:val="000000" w:themeColor="text1"/>
                      </w:rPr>
                      <m:t>,</m:t>
                    </m:r>
                    <m:r>
                      <m:rPr>
                        <m:sty m:val="b"/>
                      </m:rPr>
                      <w:rPr>
                        <w:rFonts w:ascii="Cambria Math" w:hAnsi="Cambria Math"/>
                        <w:color w:val="000000" w:themeColor="text1"/>
                        <w:lang w:val="en-US"/>
                      </w:rPr>
                      <m:t>E</m:t>
                    </m:r>
                    <m:d>
                      <m:dPr>
                        <m:ctrlPr>
                          <w:rPr>
                            <w:rFonts w:ascii="Cambria Math" w:hAnsi="Cambria Math"/>
                            <w:b w:val="0"/>
                            <w:color w:val="000000" w:themeColor="text1"/>
                            <w:lang w:val="en-US"/>
                          </w:rPr>
                        </m:ctrlPr>
                      </m:dPr>
                      <m:e>
                        <m:r>
                          <m:rPr>
                            <m:sty m:val="b"/>
                          </m:rPr>
                          <w:rPr>
                            <w:rFonts w:ascii="Cambria Math" w:hAnsi="Cambria Math"/>
                            <w:color w:val="000000" w:themeColor="text1"/>
                            <w:lang w:val="en-US"/>
                          </w:rPr>
                          <m:t>m</m:t>
                        </m:r>
                      </m:e>
                    </m:d>
                    <m:r>
                      <m:rPr>
                        <m:sty m:val="b"/>
                      </m:rPr>
                      <w:rPr>
                        <w:rFonts w:ascii="Cambria Math" w:hAnsi="Cambria Math"/>
                        <w:color w:val="000000" w:themeColor="text1"/>
                      </w:rPr>
                      <m:t xml:space="preserve">, </m:t>
                    </m:r>
                    <m:r>
                      <m:rPr>
                        <m:sty m:val="b"/>
                      </m:rPr>
                      <w:rPr>
                        <w:rFonts w:ascii="Cambria Math" w:hAnsi="Cambria Math"/>
                        <w:color w:val="000000" w:themeColor="text1"/>
                        <w:lang w:val="en-US"/>
                      </w:rPr>
                      <m:t>D</m:t>
                    </m:r>
                    <m:d>
                      <m:dPr>
                        <m:ctrlPr>
                          <w:rPr>
                            <w:rFonts w:ascii="Cambria Math" w:hAnsi="Cambria Math"/>
                            <w:b w:val="0"/>
                            <w:color w:val="000000" w:themeColor="text1"/>
                            <w:lang w:val="en-US"/>
                          </w:rPr>
                        </m:ctrlPr>
                      </m:dPr>
                      <m:e>
                        <m:r>
                          <m:rPr>
                            <m:sty m:val="b"/>
                          </m:rPr>
                          <w:rPr>
                            <w:rFonts w:ascii="Cambria Math" w:hAnsi="Cambria Math"/>
                            <w:color w:val="000000" w:themeColor="text1"/>
                            <w:lang w:val="en-US"/>
                          </w:rPr>
                          <m:t>s</m:t>
                        </m:r>
                      </m:e>
                    </m:d>
                    <m:r>
                      <m:rPr>
                        <m:sty m:val="b"/>
                      </m:rPr>
                      <w:rPr>
                        <w:rFonts w:ascii="Cambria Math" w:hAnsi="Cambria Math"/>
                        <w:color w:val="000000" w:themeColor="text1"/>
                      </w:rPr>
                      <m:t xml:space="preserve">| </m:t>
                    </m:r>
                    <m:r>
                      <m:rPr>
                        <m:sty m:val="b"/>
                      </m:rPr>
                      <w:rPr>
                        <w:rFonts w:ascii="Cambria Math" w:hAnsi="Cambria Math"/>
                        <w:color w:val="000000" w:themeColor="text1"/>
                        <w:lang w:val="en-US"/>
                      </w:rPr>
                      <m:t>V</m:t>
                    </m:r>
                    <m:d>
                      <m:dPr>
                        <m:ctrlPr>
                          <w:rPr>
                            <w:rFonts w:ascii="Cambria Math" w:hAnsi="Cambria Math"/>
                            <w:b w:val="0"/>
                            <w:color w:val="000000" w:themeColor="text1"/>
                            <w:lang w:val="en-US"/>
                          </w:rPr>
                        </m:ctrlPr>
                      </m:dPr>
                      <m:e>
                        <m:r>
                          <m:rPr>
                            <m:sty m:val="b"/>
                          </m:rPr>
                          <w:rPr>
                            <w:rFonts w:ascii="Cambria Math" w:hAnsi="Cambria Math"/>
                            <w:color w:val="000000" w:themeColor="text1"/>
                            <w:lang w:val="en-US"/>
                          </w:rPr>
                          <m:t>E</m:t>
                        </m:r>
                        <m:d>
                          <m:dPr>
                            <m:ctrlPr>
                              <w:rPr>
                                <w:rFonts w:ascii="Cambria Math" w:hAnsi="Cambria Math"/>
                                <w:b w:val="0"/>
                                <w:color w:val="000000" w:themeColor="text1"/>
                                <w:lang w:val="en-US"/>
                              </w:rPr>
                            </m:ctrlPr>
                          </m:dPr>
                          <m:e>
                            <m:r>
                              <m:rPr>
                                <m:sty m:val="b"/>
                              </m:rPr>
                              <w:rPr>
                                <w:rFonts w:ascii="Cambria Math" w:hAnsi="Cambria Math"/>
                                <w:color w:val="000000" w:themeColor="text1"/>
                                <w:lang w:val="en-US"/>
                              </w:rPr>
                              <m:t>m</m:t>
                            </m:r>
                          </m:e>
                        </m:d>
                        <m:r>
                          <m:rPr>
                            <m:sty m:val="b"/>
                          </m:rPr>
                          <w:rPr>
                            <w:rFonts w:ascii="Cambria Math" w:hAnsi="Cambria Math"/>
                            <w:color w:val="000000" w:themeColor="text1"/>
                          </w:rPr>
                          <m:t xml:space="preserve">, </m:t>
                        </m:r>
                        <m:r>
                          <m:rPr>
                            <m:sty m:val="b"/>
                          </m:rPr>
                          <w:rPr>
                            <w:rFonts w:ascii="Cambria Math" w:hAnsi="Cambria Math"/>
                            <w:color w:val="000000" w:themeColor="text1"/>
                            <w:lang w:val="en-US"/>
                          </w:rPr>
                          <m:t>D</m:t>
                        </m:r>
                        <m:d>
                          <m:dPr>
                            <m:ctrlPr>
                              <w:rPr>
                                <w:rFonts w:ascii="Cambria Math" w:hAnsi="Cambria Math"/>
                                <w:b w:val="0"/>
                                <w:color w:val="000000" w:themeColor="text1"/>
                                <w:lang w:val="en-US"/>
                              </w:rPr>
                            </m:ctrlPr>
                          </m:dPr>
                          <m:e>
                            <m:r>
                              <m:rPr>
                                <m:sty m:val="b"/>
                              </m:rPr>
                              <w:rPr>
                                <w:rFonts w:ascii="Cambria Math" w:hAnsi="Cambria Math"/>
                                <w:color w:val="000000" w:themeColor="text1"/>
                                <w:lang w:val="en-US"/>
                              </w:rPr>
                              <m:t>s</m:t>
                            </m:r>
                          </m:e>
                        </m:d>
                      </m:e>
                    </m:d>
                  </m:e>
                </m:d>
                <m:r>
                  <m:rPr>
                    <m:sty m:val="bi"/>
                  </m:rPr>
                  <w:rPr>
                    <w:rFonts w:ascii="Cambria Math" w:hAnsi="Cambria Math"/>
                    <w:color w:val="000000" w:themeColor="text1"/>
                  </w:rPr>
                  <m:t>.</m:t>
                </m:r>
              </m:oMath>
            </m:oMathPara>
          </w:p>
        </w:tc>
        <w:tc>
          <w:tcPr>
            <w:tcW w:w="500" w:type="pct"/>
            <w:vAlign w:val="center"/>
          </w:tcPr>
          <w:p w:rsidR="00AB1A1A" w:rsidRPr="002B1FBB" w:rsidRDefault="00AB1A1A" w:rsidP="00AB1A1A">
            <w:pPr>
              <w:tabs>
                <w:tab w:val="left" w:pos="8789"/>
              </w:tabs>
              <w:spacing w:line="360" w:lineRule="auto"/>
              <w:ind w:right="567"/>
              <w:jc w:val="right"/>
              <w:cnfStyle w:val="100000000000" w:firstRow="1" w:lastRow="0" w:firstColumn="0" w:lastColumn="0" w:oddVBand="0" w:evenVBand="0" w:oddHBand="0" w:evenHBand="0" w:firstRowFirstColumn="0" w:firstRowLastColumn="0" w:lastRowFirstColumn="0" w:lastRowLastColumn="0"/>
              <w:rPr>
                <w:b w:val="0"/>
                <w:color w:val="auto"/>
              </w:rPr>
            </w:pPr>
            <w:r w:rsidRPr="002B1FBB">
              <w:rPr>
                <w:b w:val="0"/>
                <w:color w:val="auto"/>
              </w:rPr>
              <w:t>(</w:t>
            </w:r>
            <w:r w:rsidRPr="002B1FBB">
              <w:fldChar w:fldCharType="begin"/>
            </w:r>
            <w:r w:rsidRPr="002B1FBB">
              <w:rPr>
                <w:b w:val="0"/>
              </w:rPr>
              <w:instrText xml:space="preserve"> SEQ Equation \* ARABIC </w:instrText>
            </w:r>
            <w:r w:rsidRPr="002B1FBB">
              <w:fldChar w:fldCharType="separate"/>
            </w:r>
            <w:r w:rsidRPr="002B1FBB">
              <w:rPr>
                <w:b w:val="0"/>
                <w:noProof/>
              </w:rPr>
              <w:t>1</w:t>
            </w:r>
            <w:r w:rsidRPr="002B1FBB">
              <w:fldChar w:fldCharType="end"/>
            </w:r>
            <w:r w:rsidRPr="002B1FBB">
              <w:rPr>
                <w:b w:val="0"/>
                <w:color w:val="auto"/>
              </w:rPr>
              <w:t>)</w:t>
            </w:r>
          </w:p>
        </w:tc>
      </w:tr>
    </w:tbl>
    <w:p w:rsidR="00AB1A1A" w:rsidRPr="002B1FBB" w:rsidRDefault="00AB1A1A" w:rsidP="003067B1">
      <w:pPr>
        <w:tabs>
          <w:tab w:val="left" w:pos="9072"/>
        </w:tabs>
        <w:spacing w:line="360" w:lineRule="auto"/>
        <w:ind w:right="567" w:firstLine="284"/>
        <w:jc w:val="center"/>
        <w:rPr>
          <w:color w:val="000000" w:themeColor="text1"/>
        </w:rPr>
      </w:pPr>
    </w:p>
    <w:p w:rsidR="007D08A4" w:rsidRPr="002B1FBB" w:rsidRDefault="007D08A4" w:rsidP="00A2490A">
      <w:pPr>
        <w:tabs>
          <w:tab w:val="left" w:pos="9072"/>
        </w:tabs>
        <w:spacing w:line="360" w:lineRule="auto"/>
        <w:ind w:right="567" w:firstLine="709"/>
        <w:jc w:val="both"/>
        <w:rPr>
          <w:color w:val="000000" w:themeColor="text1"/>
        </w:rPr>
      </w:pPr>
      <w:r w:rsidRPr="002B1FBB">
        <w:rPr>
          <w:color w:val="000000" w:themeColor="text1"/>
        </w:rPr>
        <w:t xml:space="preserve">Разберем каждый элемент этой модели более подробно. Пусть </w:t>
      </w:r>
      <m:oMath>
        <m:sSup>
          <m:sSupPr>
            <m:ctrlPr>
              <w:rPr>
                <w:rFonts w:ascii="Cambria Math" w:hAnsi="Cambria Math"/>
                <w:color w:val="000000" w:themeColor="text1"/>
                <w:lang w:val="en-US"/>
              </w:rPr>
            </m:ctrlPr>
          </m:sSupPr>
          <m:e>
            <m:r>
              <m:rPr>
                <m:sty m:val="p"/>
              </m:rPr>
              <w:rPr>
                <w:rFonts w:ascii="Cambria Math" w:hAnsi="Cambria Math"/>
                <w:color w:val="000000" w:themeColor="text1"/>
                <w:lang w:val="en-US"/>
              </w:rPr>
              <m:t>M</m:t>
            </m:r>
          </m:e>
          <m:sup>
            <m:r>
              <m:rPr>
                <m:sty m:val="p"/>
              </m:rPr>
              <w:rPr>
                <w:rFonts w:ascii="Cambria Math" w:hAnsi="Cambria Math"/>
                <w:color w:val="000000" w:themeColor="text1"/>
              </w:rPr>
              <m:t>*</m:t>
            </m:r>
          </m:sup>
        </m:sSup>
      </m:oMath>
      <w:r w:rsidRPr="002B1FBB">
        <w:rPr>
          <w:color w:val="000000" w:themeColor="text1"/>
        </w:rPr>
        <w:t xml:space="preserve"> – множество всех сообщений </w:t>
      </w:r>
      <m:oMath>
        <m:r>
          <m:rPr>
            <m:sty m:val="p"/>
          </m:rPr>
          <w:rPr>
            <w:rFonts w:ascii="Cambria Math" w:hAnsi="Cambria Math"/>
            <w:color w:val="000000" w:themeColor="text1"/>
          </w:rPr>
          <m:t xml:space="preserve">m= </m:t>
        </m:r>
        <m:sSub>
          <m:sSubPr>
            <m:ctrlPr>
              <w:rPr>
                <w:rFonts w:ascii="Cambria Math" w:hAnsi="Cambria Math"/>
                <w:color w:val="000000" w:themeColor="text1"/>
              </w:rPr>
            </m:ctrlPr>
          </m:sSubPr>
          <m:e>
            <m:r>
              <m:rPr>
                <m:sty m:val="p"/>
              </m:rPr>
              <w:rPr>
                <w:rFonts w:ascii="Cambria Math" w:hAnsi="Cambria Math"/>
                <w:color w:val="000000" w:themeColor="text1"/>
              </w:rPr>
              <m:t>m</m:t>
            </m:r>
          </m:e>
          <m:sub>
            <m:r>
              <m:rPr>
                <m:sty m:val="p"/>
              </m:rPr>
              <w:rPr>
                <w:rFonts w:ascii="Cambria Math" w:hAnsi="Cambria Math"/>
                <w:color w:val="000000" w:themeColor="text1"/>
              </w:rPr>
              <m:t>1</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m</m:t>
            </m:r>
          </m:e>
          <m:sub>
            <m:r>
              <m:rPr>
                <m:sty m:val="p"/>
              </m:rPr>
              <w:rPr>
                <w:rFonts w:ascii="Cambria Math" w:hAnsi="Cambria Math"/>
                <w:color w:val="000000" w:themeColor="text1"/>
              </w:rPr>
              <m:t>2</m:t>
            </m:r>
          </m:sub>
        </m:sSub>
        <m:r>
          <m:rPr>
            <m:sty m:val="p"/>
          </m:rPr>
          <w:rPr>
            <w:rFonts w:ascii="Cambria Math" w:hAnsi="Cambria Math"/>
            <w:color w:val="000000" w:themeColor="text1"/>
          </w:rPr>
          <m:t>,. . .,</m:t>
        </m:r>
        <m:sSub>
          <m:sSubPr>
            <m:ctrlPr>
              <w:rPr>
                <w:rFonts w:ascii="Cambria Math" w:hAnsi="Cambria Math"/>
                <w:color w:val="000000" w:themeColor="text1"/>
              </w:rPr>
            </m:ctrlPr>
          </m:sSubPr>
          <m:e>
            <m:r>
              <m:rPr>
                <m:sty m:val="p"/>
              </m:rPr>
              <w:rPr>
                <w:rFonts w:ascii="Cambria Math" w:hAnsi="Cambria Math"/>
                <w:color w:val="000000" w:themeColor="text1"/>
              </w:rPr>
              <m:t>m</m:t>
            </m:r>
          </m:e>
          <m:sub>
            <m:r>
              <m:rPr>
                <m:sty m:val="p"/>
              </m:rPr>
              <w:rPr>
                <w:rFonts w:ascii="Cambria Math" w:hAnsi="Cambria Math"/>
                <w:color w:val="000000" w:themeColor="text1"/>
              </w:rPr>
              <m:t>n</m:t>
            </m:r>
          </m:sub>
        </m:sSub>
      </m:oMath>
      <w:r w:rsidRPr="002B1FBB">
        <w:rPr>
          <w:color w:val="000000" w:themeColor="text1"/>
        </w:rPr>
        <w:t xml:space="preserve"> (открытых текстов) над буквенным/числовым алфавитом </w:t>
      </w:r>
      <w:r w:rsidRPr="002B1FBB">
        <w:rPr>
          <w:color w:val="000000" w:themeColor="text1"/>
          <w:lang w:val="en-US"/>
        </w:rPr>
        <w:t>M</w:t>
      </w:r>
      <w:r w:rsidR="009047E9" w:rsidRPr="002B1FBB">
        <w:rPr>
          <w:color w:val="000000" w:themeColor="text1"/>
        </w:rPr>
        <w:t xml:space="preserve"> </w:t>
      </w:r>
      <w:r w:rsidR="0016163E" w:rsidRPr="002B1FBB">
        <w:rPr>
          <w:color w:val="000000" w:themeColor="text1"/>
        </w:rPr>
        <w:t>(непустое упорядоченное множество символов)</w:t>
      </w:r>
      <w:r w:rsidRPr="002B1FBB">
        <w:rPr>
          <w:color w:val="000000" w:themeColor="text1"/>
        </w:rPr>
        <w:t xml:space="preserve">. Здесь </w:t>
      </w:r>
      <m:oMath>
        <m:sSub>
          <m:sSubPr>
            <m:ctrlPr>
              <w:rPr>
                <w:rFonts w:ascii="Cambria Math" w:hAnsi="Cambria Math"/>
                <w:color w:val="000000" w:themeColor="text1"/>
              </w:rPr>
            </m:ctrlPr>
          </m:sSubPr>
          <m:e>
            <m:r>
              <m:rPr>
                <m:sty m:val="p"/>
              </m:rPr>
              <w:rPr>
                <w:rFonts w:ascii="Cambria Math" w:hAnsi="Cambria Math"/>
                <w:color w:val="000000" w:themeColor="text1"/>
                <w:lang w:val="en-US"/>
              </w:rPr>
              <m:t>m</m:t>
            </m:r>
          </m:e>
          <m:sub>
            <m:r>
              <m:rPr>
                <m:sty m:val="p"/>
              </m:rPr>
              <w:rPr>
                <w:rFonts w:ascii="Cambria Math" w:hAnsi="Cambria Math"/>
                <w:color w:val="000000" w:themeColor="text1"/>
              </w:rPr>
              <m:t>i</m:t>
            </m:r>
          </m:sub>
        </m:sSub>
        <m:r>
          <m:rPr>
            <m:sty m:val="p"/>
          </m:rPr>
          <w:rPr>
            <w:rFonts w:ascii="Cambria Math" w:hAnsi="Cambria Math"/>
            <w:color w:val="000000" w:themeColor="text1"/>
          </w:rPr>
          <m:t>,  i=1. . . n</m:t>
        </m:r>
      </m:oMath>
      <w:r w:rsidRPr="002B1FBB">
        <w:rPr>
          <w:color w:val="000000" w:themeColor="text1"/>
        </w:rPr>
        <w:t xml:space="preserve"> – множество элементарных сообщений. Ими могут быть </w:t>
      </w:r>
      <w:r w:rsidR="00971275" w:rsidRPr="002B1FBB">
        <w:rPr>
          <w:color w:val="000000" w:themeColor="text1"/>
        </w:rPr>
        <w:t xml:space="preserve">как отдельные буквы, так и конкатенация букв из алфавита </w:t>
      </w:r>
      <w:r w:rsidR="00971275" w:rsidRPr="002B1FBB">
        <w:rPr>
          <w:color w:val="000000" w:themeColor="text1"/>
          <w:lang w:val="en-US"/>
        </w:rPr>
        <w:t>M</w:t>
      </w:r>
      <w:r w:rsidR="00971275" w:rsidRPr="002B1FBB">
        <w:rPr>
          <w:color w:val="000000" w:themeColor="text1"/>
        </w:rPr>
        <w:t xml:space="preserve">. </w:t>
      </w:r>
      <m:oMath>
        <m:sSup>
          <m:sSupPr>
            <m:ctrlPr>
              <w:rPr>
                <w:rFonts w:ascii="Cambria Math" w:hAnsi="Cambria Math"/>
                <w:color w:val="000000" w:themeColor="text1"/>
              </w:rPr>
            </m:ctrlPr>
          </m:sSupPr>
          <m:e>
            <m:r>
              <m:rPr>
                <m:sty m:val="p"/>
              </m:rPr>
              <w:rPr>
                <w:rFonts w:ascii="Cambria Math" w:hAnsi="Cambria Math"/>
                <w:color w:val="000000" w:themeColor="text1"/>
                <w:lang w:val="en-US"/>
              </w:rPr>
              <m:t>S</m:t>
            </m:r>
          </m:e>
          <m:sup>
            <m:r>
              <m:rPr>
                <m:sty m:val="p"/>
              </m:rPr>
              <w:rPr>
                <w:rFonts w:ascii="Cambria Math" w:hAnsi="Cambria Math"/>
                <w:color w:val="000000" w:themeColor="text1"/>
              </w:rPr>
              <m:t>*</m:t>
            </m:r>
          </m:sup>
        </m:sSup>
      </m:oMath>
      <w:r w:rsidR="00971275" w:rsidRPr="002B1FBB">
        <w:rPr>
          <w:color w:val="000000" w:themeColor="text1"/>
        </w:rPr>
        <w:t xml:space="preserve"> - множество всех криптограмм </w:t>
      </w:r>
      <m:oMath>
        <m:r>
          <m:rPr>
            <m:sty m:val="p"/>
          </m:rPr>
          <w:rPr>
            <w:rFonts w:ascii="Cambria Math" w:hAnsi="Cambria Math"/>
            <w:color w:val="000000" w:themeColor="text1"/>
          </w:rPr>
          <m:t xml:space="preserve">s= </m:t>
        </m:r>
        <m:sSub>
          <m:sSubPr>
            <m:ctrlPr>
              <w:rPr>
                <w:rFonts w:ascii="Cambria Math" w:hAnsi="Cambria Math"/>
                <w:color w:val="000000" w:themeColor="text1"/>
              </w:rPr>
            </m:ctrlPr>
          </m:sSubPr>
          <m:e>
            <m:r>
              <m:rPr>
                <m:sty m:val="p"/>
              </m:rPr>
              <w:rPr>
                <w:rFonts w:ascii="Cambria Math" w:hAnsi="Cambria Math"/>
                <w:color w:val="000000" w:themeColor="text1"/>
              </w:rPr>
              <m:t>s</m:t>
            </m:r>
          </m:e>
          <m:sub>
            <m:r>
              <m:rPr>
                <m:sty m:val="p"/>
              </m:rPr>
              <w:rPr>
                <w:rFonts w:ascii="Cambria Math" w:hAnsi="Cambria Math"/>
                <w:color w:val="000000" w:themeColor="text1"/>
              </w:rPr>
              <m:t>1</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s</m:t>
            </m:r>
          </m:e>
          <m:sub>
            <m:r>
              <m:rPr>
                <m:sty m:val="p"/>
              </m:rPr>
              <w:rPr>
                <w:rFonts w:ascii="Cambria Math" w:hAnsi="Cambria Math"/>
                <w:color w:val="000000" w:themeColor="text1"/>
              </w:rPr>
              <m:t>2</m:t>
            </m:r>
          </m:sub>
        </m:sSub>
        <m:r>
          <m:rPr>
            <m:sty m:val="p"/>
          </m:rPr>
          <w:rPr>
            <w:rFonts w:ascii="Cambria Math" w:hAnsi="Cambria Math"/>
            <w:color w:val="000000" w:themeColor="text1"/>
          </w:rPr>
          <m:t>, . . .,</m:t>
        </m:r>
        <m:sSub>
          <m:sSubPr>
            <m:ctrlPr>
              <w:rPr>
                <w:rFonts w:ascii="Cambria Math" w:hAnsi="Cambria Math"/>
                <w:color w:val="000000" w:themeColor="text1"/>
              </w:rPr>
            </m:ctrlPr>
          </m:sSubPr>
          <m:e>
            <m:r>
              <m:rPr>
                <m:sty m:val="p"/>
              </m:rPr>
              <w:rPr>
                <w:rFonts w:ascii="Cambria Math" w:hAnsi="Cambria Math"/>
                <w:color w:val="000000" w:themeColor="text1"/>
              </w:rPr>
              <m:t>s</m:t>
            </m:r>
          </m:e>
          <m:sub>
            <m:r>
              <m:rPr>
                <m:sty m:val="p"/>
              </m:rPr>
              <w:rPr>
                <w:rFonts w:ascii="Cambria Math" w:hAnsi="Cambria Math"/>
                <w:color w:val="000000" w:themeColor="text1"/>
              </w:rPr>
              <m:t>n</m:t>
            </m:r>
          </m:sub>
        </m:sSub>
      </m:oMath>
      <w:r w:rsidR="00971275" w:rsidRPr="002B1FBB">
        <w:rPr>
          <w:color w:val="000000" w:themeColor="text1"/>
        </w:rPr>
        <w:t xml:space="preserve"> системы. </w:t>
      </w:r>
      <m:oMath>
        <m:r>
          <m:rPr>
            <m:sty m:val="p"/>
          </m:rPr>
          <w:rPr>
            <w:rFonts w:ascii="Cambria Math" w:hAnsi="Cambria Math"/>
            <w:color w:val="000000" w:themeColor="text1"/>
          </w:rPr>
          <m:t>E</m:t>
        </m:r>
        <m:d>
          <m:dPr>
            <m:ctrlPr>
              <w:rPr>
                <w:rFonts w:ascii="Cambria Math" w:hAnsi="Cambria Math"/>
                <w:color w:val="000000" w:themeColor="text1"/>
              </w:rPr>
            </m:ctrlPr>
          </m:dPr>
          <m:e>
            <m:r>
              <m:rPr>
                <m:sty m:val="p"/>
              </m:rPr>
              <w:rPr>
                <w:rFonts w:ascii="Cambria Math" w:hAnsi="Cambria Math"/>
                <w:color w:val="000000" w:themeColor="text1"/>
              </w:rPr>
              <m:t>m</m:t>
            </m:r>
          </m:e>
        </m:d>
      </m:oMath>
      <w:r w:rsidR="00971275" w:rsidRPr="002B1FBB">
        <w:rPr>
          <w:color w:val="000000" w:themeColor="text1"/>
        </w:rPr>
        <w:t xml:space="preserve"> – алгоритм прямого преобразования сообщения </w:t>
      </w:r>
      <w:r w:rsidR="00971275" w:rsidRPr="002B1FBB">
        <w:rPr>
          <w:color w:val="000000" w:themeColor="text1"/>
          <w:lang w:val="en-US"/>
        </w:rPr>
        <w:t>m</w:t>
      </w:r>
      <w:r w:rsidR="00971275" w:rsidRPr="002B1FBB">
        <w:rPr>
          <w:color w:val="000000" w:themeColor="text1"/>
        </w:rPr>
        <w:t xml:space="preserve"> в шифротекст </w:t>
      </w:r>
      <w:r w:rsidR="00971275" w:rsidRPr="002B1FBB">
        <w:rPr>
          <w:color w:val="000000" w:themeColor="text1"/>
          <w:lang w:val="en-US"/>
        </w:rPr>
        <w:t>s</w:t>
      </w:r>
      <w:r w:rsidR="00971275" w:rsidRPr="002B1FBB">
        <w:rPr>
          <w:color w:val="000000" w:themeColor="text1"/>
        </w:rPr>
        <w:t xml:space="preserve">; </w:t>
      </w:r>
      <m:oMath>
        <m:r>
          <m:rPr>
            <m:sty m:val="p"/>
          </m:rPr>
          <w:rPr>
            <w:rFonts w:ascii="Cambria Math" w:hAnsi="Cambria Math"/>
            <w:color w:val="000000" w:themeColor="text1"/>
            <w:lang w:val="en-US"/>
          </w:rPr>
          <m:t>D</m:t>
        </m:r>
        <m:r>
          <m:rPr>
            <m:sty m:val="p"/>
          </m:rPr>
          <w:rPr>
            <w:rFonts w:ascii="Cambria Math" w:hAnsi="Cambria Math"/>
            <w:color w:val="000000" w:themeColor="text1"/>
          </w:rPr>
          <m:t>(</m:t>
        </m:r>
        <m:r>
          <m:rPr>
            <m:sty m:val="p"/>
          </m:rPr>
          <w:rPr>
            <w:rFonts w:ascii="Cambria Math" w:hAnsi="Cambria Math"/>
            <w:color w:val="000000" w:themeColor="text1"/>
            <w:lang w:val="en-US"/>
          </w:rPr>
          <m:t>s</m:t>
        </m:r>
        <m:r>
          <m:rPr>
            <m:sty m:val="p"/>
          </m:rPr>
          <w:rPr>
            <w:rFonts w:ascii="Cambria Math" w:hAnsi="Cambria Math"/>
            <w:color w:val="000000" w:themeColor="text1"/>
          </w:rPr>
          <m:t>)</m:t>
        </m:r>
      </m:oMath>
      <w:r w:rsidR="00971275" w:rsidRPr="002B1FBB">
        <w:rPr>
          <w:color w:val="000000" w:themeColor="text1"/>
        </w:rPr>
        <w:t xml:space="preserve"> – алгоритм обратного преобразования шифротекста </w:t>
      </w:r>
      <w:r w:rsidR="00971275" w:rsidRPr="002B1FBB">
        <w:rPr>
          <w:color w:val="000000" w:themeColor="text1"/>
          <w:lang w:val="en-US"/>
        </w:rPr>
        <w:t>s</w:t>
      </w:r>
      <w:r w:rsidR="00971275" w:rsidRPr="002B1FBB">
        <w:rPr>
          <w:color w:val="000000" w:themeColor="text1"/>
        </w:rPr>
        <w:t xml:space="preserve"> в сообщение </w:t>
      </w:r>
      <w:r w:rsidR="00971275" w:rsidRPr="002B1FBB">
        <w:rPr>
          <w:color w:val="000000" w:themeColor="text1"/>
          <w:lang w:val="en-US"/>
        </w:rPr>
        <w:t>m</w:t>
      </w:r>
      <w:r w:rsidR="00971275" w:rsidRPr="002B1FBB">
        <w:rPr>
          <w:color w:val="000000" w:themeColor="text1"/>
        </w:rPr>
        <w:t xml:space="preserve">. Алгоритмы </w:t>
      </w:r>
      <m:oMath>
        <m:r>
          <m:rPr>
            <m:sty m:val="p"/>
          </m:rPr>
          <w:rPr>
            <w:rFonts w:ascii="Cambria Math" w:hAnsi="Cambria Math"/>
            <w:color w:val="000000" w:themeColor="text1"/>
          </w:rPr>
          <m:t>E</m:t>
        </m:r>
        <m:d>
          <m:dPr>
            <m:ctrlPr>
              <w:rPr>
                <w:rFonts w:ascii="Cambria Math" w:hAnsi="Cambria Math"/>
                <w:color w:val="000000" w:themeColor="text1"/>
              </w:rPr>
            </m:ctrlPr>
          </m:dPr>
          <m:e>
            <m:r>
              <m:rPr>
                <m:sty m:val="p"/>
              </m:rPr>
              <w:rPr>
                <w:rFonts w:ascii="Cambria Math" w:hAnsi="Cambria Math"/>
                <w:color w:val="000000" w:themeColor="text1"/>
              </w:rPr>
              <m:t>m</m:t>
            </m:r>
          </m:e>
        </m:d>
        <m:r>
          <m:rPr>
            <m:sty m:val="p"/>
          </m:rPr>
          <w:rPr>
            <w:rFonts w:ascii="Cambria Math" w:hAnsi="Cambria Math"/>
            <w:color w:val="000000" w:themeColor="text1"/>
          </w:rPr>
          <m:t xml:space="preserve"> и </m:t>
        </m:r>
        <m:r>
          <m:rPr>
            <m:sty m:val="p"/>
          </m:rPr>
          <w:rPr>
            <w:rFonts w:ascii="Cambria Math" w:hAnsi="Cambria Math"/>
            <w:color w:val="000000" w:themeColor="text1"/>
            <w:lang w:val="en-US"/>
          </w:rPr>
          <m:t>D</m:t>
        </m:r>
        <m:r>
          <m:rPr>
            <m:sty m:val="p"/>
          </m:rPr>
          <w:rPr>
            <w:rFonts w:ascii="Cambria Math" w:hAnsi="Cambria Math"/>
            <w:color w:val="000000" w:themeColor="text1"/>
          </w:rPr>
          <m:t>(</m:t>
        </m:r>
        <m:r>
          <m:rPr>
            <m:sty m:val="p"/>
          </m:rPr>
          <w:rPr>
            <w:rFonts w:ascii="Cambria Math" w:hAnsi="Cambria Math"/>
            <w:color w:val="000000" w:themeColor="text1"/>
            <w:lang w:val="en-US"/>
          </w:rPr>
          <m:t>s</m:t>
        </m:r>
        <m:r>
          <m:rPr>
            <m:sty m:val="p"/>
          </m:rPr>
          <w:rPr>
            <w:rFonts w:ascii="Cambria Math" w:hAnsi="Cambria Math"/>
            <w:color w:val="000000" w:themeColor="text1"/>
          </w:rPr>
          <m:t>)</m:t>
        </m:r>
      </m:oMath>
      <w:r w:rsidR="00971275" w:rsidRPr="002B1FBB">
        <w:rPr>
          <w:color w:val="000000" w:themeColor="text1"/>
        </w:rPr>
        <w:t xml:space="preserve"> связаны между собой при помощи </w:t>
      </w:r>
      <m:oMath>
        <m:r>
          <m:rPr>
            <m:sty m:val="p"/>
          </m:rPr>
          <w:rPr>
            <w:rFonts w:ascii="Cambria Math" w:hAnsi="Cambria Math"/>
            <w:color w:val="000000" w:themeColor="text1"/>
            <w:lang w:val="en-US"/>
          </w:rPr>
          <m:t>V</m:t>
        </m:r>
        <m:d>
          <m:dPr>
            <m:ctrlPr>
              <w:rPr>
                <w:rFonts w:ascii="Cambria Math" w:hAnsi="Cambria Math"/>
                <w:color w:val="000000" w:themeColor="text1"/>
                <w:lang w:val="en-US"/>
              </w:rPr>
            </m:ctrlPr>
          </m:dPr>
          <m:e>
            <m:r>
              <m:rPr>
                <m:sty m:val="p"/>
              </m:rPr>
              <w:rPr>
                <w:rFonts w:ascii="Cambria Math" w:hAnsi="Cambria Math"/>
                <w:color w:val="000000" w:themeColor="text1"/>
                <w:lang w:val="en-US"/>
              </w:rPr>
              <m:t>E</m:t>
            </m:r>
            <m:d>
              <m:dPr>
                <m:ctrlPr>
                  <w:rPr>
                    <w:rFonts w:ascii="Cambria Math" w:hAnsi="Cambria Math"/>
                    <w:color w:val="000000" w:themeColor="text1"/>
                    <w:lang w:val="en-US"/>
                  </w:rPr>
                </m:ctrlPr>
              </m:dPr>
              <m:e>
                <m:r>
                  <m:rPr>
                    <m:sty m:val="p"/>
                  </m:rPr>
                  <w:rPr>
                    <w:rFonts w:ascii="Cambria Math" w:hAnsi="Cambria Math"/>
                    <w:color w:val="000000" w:themeColor="text1"/>
                    <w:lang w:val="en-US"/>
                  </w:rPr>
                  <m:t>m</m:t>
                </m:r>
              </m:e>
            </m:d>
            <m:r>
              <m:rPr>
                <m:sty m:val="p"/>
              </m:rPr>
              <w:rPr>
                <w:rFonts w:ascii="Cambria Math" w:hAnsi="Cambria Math"/>
                <w:color w:val="000000" w:themeColor="text1"/>
              </w:rPr>
              <m:t xml:space="preserve">, </m:t>
            </m:r>
            <m:r>
              <m:rPr>
                <m:sty m:val="p"/>
              </m:rPr>
              <w:rPr>
                <w:rFonts w:ascii="Cambria Math" w:hAnsi="Cambria Math"/>
                <w:color w:val="000000" w:themeColor="text1"/>
                <w:lang w:val="en-US"/>
              </w:rPr>
              <m:t>D</m:t>
            </m:r>
            <m:d>
              <m:dPr>
                <m:ctrlPr>
                  <w:rPr>
                    <w:rFonts w:ascii="Cambria Math" w:hAnsi="Cambria Math"/>
                    <w:color w:val="000000" w:themeColor="text1"/>
                    <w:lang w:val="en-US"/>
                  </w:rPr>
                </m:ctrlPr>
              </m:dPr>
              <m:e>
                <m:r>
                  <m:rPr>
                    <m:sty m:val="p"/>
                  </m:rPr>
                  <w:rPr>
                    <w:rFonts w:ascii="Cambria Math" w:hAnsi="Cambria Math"/>
                    <w:color w:val="000000" w:themeColor="text1"/>
                    <w:lang w:val="en-US"/>
                  </w:rPr>
                  <m:t>s</m:t>
                </m:r>
              </m:e>
            </m:d>
          </m:e>
        </m:d>
      </m:oMath>
      <w:r w:rsidR="00971275" w:rsidRPr="002B1FBB">
        <w:rPr>
          <w:color w:val="000000" w:themeColor="text1"/>
        </w:rPr>
        <w:t xml:space="preserve">. Данная связь подразумевает, что любое сообщение </w:t>
      </w:r>
      <m:oMath>
        <m:r>
          <m:rPr>
            <m:sty m:val="p"/>
          </m:rPr>
          <w:rPr>
            <w:rFonts w:ascii="Cambria Math" w:hAnsi="Cambria Math"/>
            <w:color w:val="000000" w:themeColor="text1"/>
          </w:rPr>
          <m:t xml:space="preserve">m∈ </m:t>
        </m:r>
        <m:sSup>
          <m:sSupPr>
            <m:ctrlPr>
              <w:rPr>
                <w:rFonts w:ascii="Cambria Math" w:hAnsi="Cambria Math"/>
                <w:color w:val="000000" w:themeColor="text1"/>
              </w:rPr>
            </m:ctrlPr>
          </m:sSupPr>
          <m:e>
            <m:r>
              <m:rPr>
                <m:sty m:val="p"/>
              </m:rPr>
              <w:rPr>
                <w:rFonts w:ascii="Cambria Math" w:hAnsi="Cambria Math"/>
                <w:color w:val="000000" w:themeColor="text1"/>
              </w:rPr>
              <m:t>M</m:t>
            </m:r>
          </m:e>
          <m:sup>
            <m:r>
              <m:rPr>
                <m:sty m:val="p"/>
              </m:rPr>
              <w:rPr>
                <w:rFonts w:ascii="Cambria Math" w:hAnsi="Cambria Math"/>
                <w:color w:val="000000" w:themeColor="text1"/>
              </w:rPr>
              <m:t>*</m:t>
            </m:r>
          </m:sup>
        </m:sSup>
      </m:oMath>
      <w:r w:rsidR="00971275" w:rsidRPr="002B1FBB">
        <w:rPr>
          <w:color w:val="000000" w:themeColor="text1"/>
        </w:rPr>
        <w:t xml:space="preserve"> однозначно преобразовывается в шифротекст </w:t>
      </w:r>
      <m:oMath>
        <m:r>
          <m:rPr>
            <m:sty m:val="p"/>
          </m:rPr>
          <w:rPr>
            <w:rFonts w:ascii="Cambria Math" w:hAnsi="Cambria Math"/>
            <w:color w:val="000000" w:themeColor="text1"/>
          </w:rPr>
          <m:t xml:space="preserve">s ∈ </m:t>
        </m:r>
        <m:sSup>
          <m:sSupPr>
            <m:ctrlPr>
              <w:rPr>
                <w:rFonts w:ascii="Cambria Math" w:hAnsi="Cambria Math"/>
                <w:color w:val="000000" w:themeColor="text1"/>
              </w:rPr>
            </m:ctrlPr>
          </m:sSupPr>
          <m:e>
            <m:r>
              <m:rPr>
                <m:sty m:val="p"/>
              </m:rPr>
              <w:rPr>
                <w:rFonts w:ascii="Cambria Math" w:hAnsi="Cambria Math"/>
                <w:color w:val="000000" w:themeColor="text1"/>
              </w:rPr>
              <m:t>S</m:t>
            </m:r>
          </m:e>
          <m:sup>
            <m:r>
              <m:rPr>
                <m:sty m:val="p"/>
              </m:rPr>
              <w:rPr>
                <w:rFonts w:ascii="Cambria Math" w:hAnsi="Cambria Math"/>
                <w:color w:val="000000" w:themeColor="text1"/>
              </w:rPr>
              <m:t>*</m:t>
            </m:r>
          </m:sup>
        </m:sSup>
      </m:oMath>
      <w:r w:rsidR="00971275" w:rsidRPr="002B1FBB">
        <w:rPr>
          <w:color w:val="000000" w:themeColor="text1"/>
        </w:rPr>
        <w:t xml:space="preserve"> при помощи </w:t>
      </w:r>
      <m:oMath>
        <m:r>
          <m:rPr>
            <m:sty m:val="p"/>
          </m:rPr>
          <w:rPr>
            <w:rFonts w:ascii="Cambria Math" w:hAnsi="Cambria Math"/>
            <w:color w:val="000000" w:themeColor="text1"/>
          </w:rPr>
          <m:t>E(m)</m:t>
        </m:r>
      </m:oMath>
      <w:r w:rsidR="0016163E" w:rsidRPr="002B1FBB">
        <w:rPr>
          <w:color w:val="000000" w:themeColor="text1"/>
        </w:rPr>
        <w:t xml:space="preserve">, а любой шифротекст </w:t>
      </w:r>
      <m:oMath>
        <m:r>
          <m:rPr>
            <m:sty m:val="p"/>
          </m:rPr>
          <w:rPr>
            <w:rFonts w:ascii="Cambria Math" w:hAnsi="Cambria Math"/>
            <w:color w:val="000000" w:themeColor="text1"/>
          </w:rPr>
          <m:t xml:space="preserve">s ∈ </m:t>
        </m:r>
        <m:sSup>
          <m:sSupPr>
            <m:ctrlPr>
              <w:rPr>
                <w:rFonts w:ascii="Cambria Math" w:hAnsi="Cambria Math"/>
                <w:color w:val="000000" w:themeColor="text1"/>
              </w:rPr>
            </m:ctrlPr>
          </m:sSupPr>
          <m:e>
            <m:r>
              <m:rPr>
                <m:sty m:val="p"/>
              </m:rPr>
              <w:rPr>
                <w:rFonts w:ascii="Cambria Math" w:hAnsi="Cambria Math"/>
                <w:color w:val="000000" w:themeColor="text1"/>
              </w:rPr>
              <m:t>S</m:t>
            </m:r>
          </m:e>
          <m:sup>
            <m:r>
              <m:rPr>
                <m:sty m:val="p"/>
              </m:rPr>
              <w:rPr>
                <w:rFonts w:ascii="Cambria Math" w:hAnsi="Cambria Math"/>
                <w:color w:val="000000" w:themeColor="text1"/>
              </w:rPr>
              <m:t>*</m:t>
            </m:r>
          </m:sup>
        </m:sSup>
      </m:oMath>
      <w:r w:rsidR="0016163E" w:rsidRPr="002B1FBB">
        <w:rPr>
          <w:color w:val="000000" w:themeColor="text1"/>
        </w:rPr>
        <w:t xml:space="preserve"> однозначно преобразовывается в оригинальное сообщение  </w:t>
      </w:r>
      <m:oMath>
        <m:r>
          <m:rPr>
            <m:sty m:val="p"/>
          </m:rPr>
          <w:rPr>
            <w:rFonts w:ascii="Cambria Math" w:hAnsi="Cambria Math"/>
            <w:color w:val="000000" w:themeColor="text1"/>
          </w:rPr>
          <m:t xml:space="preserve">m∈ </m:t>
        </m:r>
        <m:sSup>
          <m:sSupPr>
            <m:ctrlPr>
              <w:rPr>
                <w:rFonts w:ascii="Cambria Math" w:hAnsi="Cambria Math"/>
                <w:color w:val="000000" w:themeColor="text1"/>
              </w:rPr>
            </m:ctrlPr>
          </m:sSupPr>
          <m:e>
            <m:r>
              <m:rPr>
                <m:sty m:val="p"/>
              </m:rPr>
              <w:rPr>
                <w:rFonts w:ascii="Cambria Math" w:hAnsi="Cambria Math"/>
                <w:color w:val="000000" w:themeColor="text1"/>
              </w:rPr>
              <m:t>M</m:t>
            </m:r>
          </m:e>
          <m:sup>
            <m:r>
              <m:rPr>
                <m:sty m:val="p"/>
              </m:rPr>
              <w:rPr>
                <w:rFonts w:ascii="Cambria Math" w:hAnsi="Cambria Math"/>
                <w:color w:val="000000" w:themeColor="text1"/>
              </w:rPr>
              <m:t>*</m:t>
            </m:r>
          </m:sup>
        </m:sSup>
      </m:oMath>
      <w:r w:rsidR="0016163E" w:rsidRPr="002B1FBB">
        <w:rPr>
          <w:color w:val="000000" w:themeColor="text1"/>
        </w:rPr>
        <w:t xml:space="preserve"> при помощи </w:t>
      </w:r>
      <m:oMath>
        <m:r>
          <m:rPr>
            <m:sty m:val="p"/>
          </m:rPr>
          <w:rPr>
            <w:rFonts w:ascii="Cambria Math" w:hAnsi="Cambria Math"/>
            <w:color w:val="000000" w:themeColor="text1"/>
            <w:lang w:val="en-US"/>
          </w:rPr>
          <m:t>D</m:t>
        </m:r>
        <m:r>
          <m:rPr>
            <m:sty m:val="p"/>
          </m:rPr>
          <w:rPr>
            <w:rFonts w:ascii="Cambria Math" w:hAnsi="Cambria Math"/>
            <w:color w:val="000000" w:themeColor="text1"/>
          </w:rPr>
          <m:t>(</m:t>
        </m:r>
        <m:r>
          <m:rPr>
            <m:sty m:val="p"/>
          </m:rPr>
          <w:rPr>
            <w:rFonts w:ascii="Cambria Math" w:hAnsi="Cambria Math"/>
            <w:color w:val="000000" w:themeColor="text1"/>
            <w:lang w:val="en-US"/>
          </w:rPr>
          <m:t>s</m:t>
        </m:r>
        <m:r>
          <m:rPr>
            <m:sty m:val="p"/>
          </m:rPr>
          <w:rPr>
            <w:rFonts w:ascii="Cambria Math" w:hAnsi="Cambria Math"/>
            <w:color w:val="000000" w:themeColor="text1"/>
          </w:rPr>
          <m:t>)</m:t>
        </m:r>
      </m:oMath>
      <w:r w:rsidR="0016163E" w:rsidRPr="002B1FBB">
        <w:rPr>
          <w:color w:val="000000" w:themeColor="text1"/>
        </w:rPr>
        <w:t>.</w:t>
      </w:r>
    </w:p>
    <w:p w:rsidR="001E6A2A" w:rsidRPr="002B1FBB" w:rsidRDefault="001E6A2A" w:rsidP="00ED3434">
      <w:pPr>
        <w:spacing w:line="360" w:lineRule="auto"/>
        <w:ind w:right="1134"/>
        <w:jc w:val="both"/>
        <w:rPr>
          <w:color w:val="000000" w:themeColor="text1"/>
        </w:rPr>
      </w:pPr>
    </w:p>
    <w:p w:rsidR="00311A7B" w:rsidRPr="002B1FBB" w:rsidRDefault="00311A7B" w:rsidP="00ED3434">
      <w:pPr>
        <w:spacing w:line="360" w:lineRule="auto"/>
        <w:ind w:right="1134"/>
        <w:jc w:val="both"/>
        <w:rPr>
          <w:color w:val="000000" w:themeColor="text1"/>
        </w:rPr>
      </w:pPr>
    </w:p>
    <w:p w:rsidR="00311A7B" w:rsidRPr="002B1FBB" w:rsidRDefault="00311A7B" w:rsidP="00ED3434">
      <w:pPr>
        <w:spacing w:line="360" w:lineRule="auto"/>
        <w:ind w:right="1134"/>
        <w:jc w:val="both"/>
        <w:rPr>
          <w:color w:val="000000" w:themeColor="text1"/>
        </w:rPr>
      </w:pPr>
    </w:p>
    <w:p w:rsidR="00C815D0" w:rsidRPr="002B1FBB" w:rsidRDefault="00C815D0" w:rsidP="00ED3434">
      <w:pPr>
        <w:spacing w:line="360" w:lineRule="auto"/>
        <w:ind w:right="1134"/>
        <w:jc w:val="both"/>
        <w:rPr>
          <w:color w:val="000000" w:themeColor="text1"/>
        </w:rPr>
      </w:pPr>
    </w:p>
    <w:p w:rsidR="00D554FB" w:rsidRPr="002B1FBB" w:rsidRDefault="00D554FB" w:rsidP="005A2EC1">
      <w:pPr>
        <w:pStyle w:val="ListParagraph"/>
        <w:numPr>
          <w:ilvl w:val="0"/>
          <w:numId w:val="33"/>
        </w:numPr>
        <w:spacing w:line="720" w:lineRule="auto"/>
        <w:ind w:left="1134" w:right="567" w:hanging="425"/>
        <w:jc w:val="both"/>
        <w:outlineLvl w:val="0"/>
        <w:rPr>
          <w:color w:val="000000" w:themeColor="text1"/>
        </w:rPr>
      </w:pPr>
      <w:r w:rsidRPr="002B1FBB">
        <w:rPr>
          <w:color w:val="000000" w:themeColor="text1"/>
        </w:rPr>
        <w:lastRenderedPageBreak/>
        <w:t xml:space="preserve"> </w:t>
      </w:r>
      <w:bookmarkStart w:id="12" w:name="_Toc500169909"/>
      <w:r w:rsidRPr="002B1FBB">
        <w:rPr>
          <w:color w:val="000000" w:themeColor="text1"/>
        </w:rPr>
        <w:t xml:space="preserve">Задача о рюкзаке и </w:t>
      </w:r>
      <w:r w:rsidR="00616CA6" w:rsidRPr="002B1FBB">
        <w:rPr>
          <w:color w:val="000000" w:themeColor="text1"/>
        </w:rPr>
        <w:t xml:space="preserve">СЗИ </w:t>
      </w:r>
      <w:r w:rsidRPr="002B1FBB">
        <w:rPr>
          <w:color w:val="000000" w:themeColor="text1"/>
        </w:rPr>
        <w:t>на основе этой задачи</w:t>
      </w:r>
      <w:bookmarkEnd w:id="12"/>
    </w:p>
    <w:p w:rsidR="00396FE7" w:rsidRPr="002B1FBB" w:rsidRDefault="00396FE7" w:rsidP="00A2490A">
      <w:pPr>
        <w:spacing w:line="360" w:lineRule="auto"/>
        <w:ind w:right="567" w:firstLine="709"/>
        <w:jc w:val="both"/>
        <w:rPr>
          <w:color w:val="auto"/>
        </w:rPr>
      </w:pPr>
      <w:r w:rsidRPr="002B1FBB">
        <w:rPr>
          <w:color w:val="auto"/>
        </w:rPr>
        <w:t>Задача о рюкзаке</w:t>
      </w:r>
      <w:r w:rsidR="00D554FB" w:rsidRPr="002B1FBB">
        <w:rPr>
          <w:color w:val="auto"/>
        </w:rPr>
        <w:t xml:space="preserve"> </w:t>
      </w:r>
      <w:r w:rsidRPr="002B1FBB">
        <w:rPr>
          <w:color w:val="auto"/>
        </w:rPr>
        <w:t>– это задача, на основе которой криптографы Ральф Меркл и Ма</w:t>
      </w:r>
      <w:r w:rsidR="00F01306" w:rsidRPr="002B1FBB">
        <w:rPr>
          <w:color w:val="auto"/>
        </w:rPr>
        <w:t xml:space="preserve">ртин Хеллман реализовали </w:t>
      </w:r>
      <w:r w:rsidRPr="002B1FBB">
        <w:rPr>
          <w:color w:val="auto"/>
        </w:rPr>
        <w:t>алго</w:t>
      </w:r>
      <w:r w:rsidR="00971275" w:rsidRPr="002B1FBB">
        <w:rPr>
          <w:color w:val="auto"/>
        </w:rPr>
        <w:t>ритм шифрования с открытым ключо</w:t>
      </w:r>
      <w:r w:rsidRPr="002B1FBB">
        <w:rPr>
          <w:color w:val="auto"/>
        </w:rPr>
        <w:t>м</w:t>
      </w:r>
      <w:r w:rsidR="00294A25" w:rsidRPr="002B1FBB">
        <w:rPr>
          <w:color w:val="auto"/>
        </w:rPr>
        <w:t>[</w:t>
      </w:r>
      <w:r w:rsidR="00294A25" w:rsidRPr="002B1FBB">
        <w:rPr>
          <w:color w:val="auto"/>
        </w:rPr>
        <w:fldChar w:fldCharType="begin"/>
      </w:r>
      <w:r w:rsidR="00294A25" w:rsidRPr="002B1FBB">
        <w:rPr>
          <w:color w:val="auto"/>
        </w:rPr>
        <w:instrText xml:space="preserve"> REF _Ref500145983 \r \h </w:instrText>
      </w:r>
      <w:r w:rsidR="00166C58" w:rsidRPr="002B1FBB">
        <w:rPr>
          <w:color w:val="auto"/>
        </w:rPr>
        <w:instrText xml:space="preserve"> \* MERGEFORMAT </w:instrText>
      </w:r>
      <w:r w:rsidR="00294A25" w:rsidRPr="002B1FBB">
        <w:rPr>
          <w:color w:val="auto"/>
        </w:rPr>
      </w:r>
      <w:r w:rsidR="00294A25" w:rsidRPr="002B1FBB">
        <w:rPr>
          <w:color w:val="auto"/>
        </w:rPr>
        <w:fldChar w:fldCharType="separate"/>
      </w:r>
      <w:r w:rsidR="00CF62F0" w:rsidRPr="002B1FBB">
        <w:rPr>
          <w:color w:val="auto"/>
        </w:rPr>
        <w:t>10</w:t>
      </w:r>
      <w:r w:rsidR="00294A25" w:rsidRPr="002B1FBB">
        <w:rPr>
          <w:color w:val="auto"/>
        </w:rPr>
        <w:fldChar w:fldCharType="end"/>
      </w:r>
      <w:r w:rsidR="00294A25" w:rsidRPr="002B1FBB">
        <w:rPr>
          <w:color w:val="auto"/>
        </w:rPr>
        <w:t>, гл.19.2]</w:t>
      </w:r>
      <w:r w:rsidRPr="002B1FBB">
        <w:rPr>
          <w:color w:val="auto"/>
        </w:rPr>
        <w:t xml:space="preserve">. </w:t>
      </w:r>
      <w:r w:rsidR="00132F3A" w:rsidRPr="002B1FBB">
        <w:rPr>
          <w:color w:val="auto"/>
        </w:rPr>
        <w:t>Он носит название «Криптосистема Меркла-Хеллмана». Для шифрования сообщения использовалась задача о р</w:t>
      </w:r>
      <w:r w:rsidR="0020535D" w:rsidRPr="002B1FBB">
        <w:rPr>
          <w:color w:val="auto"/>
        </w:rPr>
        <w:t>юкзаке. Считалось, что она может</w:t>
      </w:r>
      <w:r w:rsidR="00132F3A" w:rsidRPr="002B1FBB">
        <w:rPr>
          <w:color w:val="auto"/>
        </w:rPr>
        <w:t xml:space="preserve"> обеспечивать криптостойкость, однако </w:t>
      </w:r>
      <w:r w:rsidR="0020535D" w:rsidRPr="002B1FBB">
        <w:rPr>
          <w:color w:val="auto"/>
        </w:rPr>
        <w:t xml:space="preserve">была взломана; к тому же, </w:t>
      </w:r>
      <w:r w:rsidR="00132F3A" w:rsidRPr="002B1FBB">
        <w:rPr>
          <w:color w:val="auto"/>
        </w:rPr>
        <w:t>на данный момент</w:t>
      </w:r>
      <w:r w:rsidR="0020535D" w:rsidRPr="002B1FBB">
        <w:rPr>
          <w:color w:val="auto"/>
        </w:rPr>
        <w:t xml:space="preserve"> существует ряд более криптоустойчивых алгоритмов.</w:t>
      </w:r>
    </w:p>
    <w:p w:rsidR="00132F3A" w:rsidRPr="002B1FBB" w:rsidRDefault="00132F3A" w:rsidP="00A2490A">
      <w:pPr>
        <w:spacing w:line="360" w:lineRule="auto"/>
        <w:ind w:right="567" w:firstLine="709"/>
        <w:jc w:val="both"/>
        <w:rPr>
          <w:color w:val="auto"/>
        </w:rPr>
      </w:pPr>
      <w:r w:rsidRPr="002B1FBB">
        <w:rPr>
          <w:color w:val="auto"/>
        </w:rPr>
        <w:t>Постановка задачи о рюкзаке</w:t>
      </w:r>
      <w:r w:rsidR="00294A25" w:rsidRPr="002B1FBB">
        <w:rPr>
          <w:color w:val="auto"/>
        </w:rPr>
        <w:t>[</w:t>
      </w:r>
      <w:r w:rsidR="00657A62" w:rsidRPr="002B1FBB">
        <w:rPr>
          <w:color w:val="auto"/>
        </w:rPr>
        <w:fldChar w:fldCharType="begin"/>
      </w:r>
      <w:r w:rsidR="00657A62" w:rsidRPr="002B1FBB">
        <w:rPr>
          <w:color w:val="auto"/>
        </w:rPr>
        <w:instrText xml:space="preserve"> REF _Ref500707199 \r \h </w:instrText>
      </w:r>
      <w:r w:rsidR="002B1FBB" w:rsidRPr="002B1FBB">
        <w:rPr>
          <w:color w:val="auto"/>
        </w:rPr>
        <w:instrText xml:space="preserve"> \* MERGEFORMAT </w:instrText>
      </w:r>
      <w:r w:rsidR="00657A62" w:rsidRPr="002B1FBB">
        <w:rPr>
          <w:color w:val="auto"/>
        </w:rPr>
      </w:r>
      <w:r w:rsidR="00657A62" w:rsidRPr="002B1FBB">
        <w:rPr>
          <w:color w:val="auto"/>
        </w:rPr>
        <w:fldChar w:fldCharType="separate"/>
      </w:r>
      <w:r w:rsidR="00CF62F0" w:rsidRPr="002B1FBB">
        <w:rPr>
          <w:color w:val="auto"/>
        </w:rPr>
        <w:t>11</w:t>
      </w:r>
      <w:r w:rsidR="00657A62" w:rsidRPr="002B1FBB">
        <w:rPr>
          <w:color w:val="auto"/>
        </w:rPr>
        <w:fldChar w:fldCharType="end"/>
      </w:r>
      <w:r w:rsidR="00657A62" w:rsidRPr="002B1FBB">
        <w:rPr>
          <w:color w:val="auto"/>
        </w:rPr>
        <w:t xml:space="preserve">, </w:t>
      </w:r>
      <w:r w:rsidR="00657A62" w:rsidRPr="002B1FBB">
        <w:rPr>
          <w:color w:val="auto"/>
          <w:lang w:val="en-US"/>
        </w:rPr>
        <w:t>c</w:t>
      </w:r>
      <w:r w:rsidR="00657A62" w:rsidRPr="002B1FBB">
        <w:rPr>
          <w:color w:val="auto"/>
        </w:rPr>
        <w:t>.160</w:t>
      </w:r>
      <w:r w:rsidR="00294A25" w:rsidRPr="002B1FBB">
        <w:rPr>
          <w:color w:val="auto"/>
        </w:rPr>
        <w:t>]</w:t>
      </w:r>
      <w:r w:rsidRPr="002B1FBB">
        <w:rPr>
          <w:color w:val="auto"/>
        </w:rPr>
        <w:t>:</w:t>
      </w:r>
    </w:p>
    <w:p w:rsidR="00132F3A" w:rsidRPr="002B1FBB" w:rsidRDefault="00132F3A" w:rsidP="00E57675">
      <w:pPr>
        <w:spacing w:line="360" w:lineRule="auto"/>
        <w:ind w:right="567" w:firstLine="709"/>
        <w:jc w:val="both"/>
        <w:rPr>
          <w:color w:val="auto"/>
        </w:rPr>
      </w:pPr>
      <w:r w:rsidRPr="002B1FBB">
        <w:rPr>
          <w:color w:val="auto"/>
        </w:rPr>
        <w:t>Задан набор</w:t>
      </w:r>
      <w:r w:rsidR="00E57675" w:rsidRPr="002B1FBB">
        <w:rPr>
          <w:color w:val="auto"/>
        </w:rPr>
        <w:t xml:space="preserve"> </w:t>
      </w:r>
      <m:oMath>
        <m:r>
          <m:rPr>
            <m:sty m:val="p"/>
          </m:rPr>
          <w:rPr>
            <w:rFonts w:ascii="Cambria Math" w:hAnsi="Cambria Math"/>
            <w:color w:val="auto"/>
          </w:rPr>
          <m:t>A</m:t>
        </m:r>
      </m:oMath>
      <w:r w:rsidR="00E57675" w:rsidRPr="002B1FBB">
        <w:rPr>
          <w:color w:val="auto"/>
        </w:rPr>
        <w:t xml:space="preserve"> </w:t>
      </w:r>
      <w:r w:rsidRPr="002B1FBB">
        <w:rPr>
          <w:color w:val="auto"/>
        </w:rPr>
        <w:t xml:space="preserve">из </w:t>
      </w:r>
      <w:r w:rsidRPr="002B1FBB">
        <w:rPr>
          <w:color w:val="auto"/>
          <w:lang w:val="en-US"/>
        </w:rPr>
        <w:t>n</w:t>
      </w:r>
      <w:r w:rsidRPr="002B1FBB">
        <w:rPr>
          <w:color w:val="auto"/>
        </w:rPr>
        <w:t xml:space="preserve"> различных положительных целых чисел</w:t>
      </w:r>
      <w:r w:rsidR="00E57675" w:rsidRPr="002B1FBB">
        <w:rPr>
          <w:color w:val="auto"/>
        </w:rPr>
        <w:t xml:space="preserve"> </w:t>
      </w:r>
      <m:oMath>
        <m:sSub>
          <m:sSubPr>
            <m:ctrlPr>
              <w:rPr>
                <w:rFonts w:ascii="Cambria Math" w:hAnsi="Cambria Math"/>
                <w:color w:val="auto"/>
              </w:rPr>
            </m:ctrlPr>
          </m:sSubPr>
          <m:e>
            <m:r>
              <m:rPr>
                <m:sty m:val="p"/>
              </m:rPr>
              <w:rPr>
                <w:rFonts w:ascii="Cambria Math" w:hAnsi="Cambria Math"/>
                <w:color w:val="auto"/>
              </w:rPr>
              <m:t>a</m:t>
            </m:r>
          </m:e>
          <m:sub>
            <m:r>
              <m:rPr>
                <m:sty m:val="p"/>
              </m:rPr>
              <w:rPr>
                <w:rFonts w:ascii="Cambria Math" w:hAnsi="Cambria Math"/>
                <w:color w:val="auto"/>
              </w:rPr>
              <m:t>1</m:t>
            </m:r>
          </m:sub>
        </m:sSub>
        <m:r>
          <m:rPr>
            <m:sty m:val="p"/>
          </m:rPr>
          <w:rPr>
            <w:rFonts w:ascii="Cambria Math" w:hAnsi="Cambria Math"/>
            <w:color w:val="auto"/>
          </w:rPr>
          <m:t>, . . . ,</m:t>
        </m:r>
        <m:sSub>
          <m:sSubPr>
            <m:ctrlPr>
              <w:rPr>
                <w:rFonts w:ascii="Cambria Math" w:hAnsi="Cambria Math"/>
                <w:color w:val="auto"/>
              </w:rPr>
            </m:ctrlPr>
          </m:sSubPr>
          <m:e>
            <m:r>
              <m:rPr>
                <m:sty m:val="p"/>
              </m:rPr>
              <w:rPr>
                <w:rFonts w:ascii="Cambria Math" w:hAnsi="Cambria Math"/>
                <w:color w:val="auto"/>
              </w:rPr>
              <m:t>a</m:t>
            </m:r>
          </m:e>
          <m:sub>
            <m:r>
              <m:rPr>
                <m:sty m:val="p"/>
              </m:rPr>
              <w:rPr>
                <w:rFonts w:ascii="Cambria Math" w:hAnsi="Cambria Math"/>
                <w:color w:val="auto"/>
              </w:rPr>
              <m:t>n</m:t>
            </m:r>
          </m:sub>
        </m:sSub>
      </m:oMath>
      <w:r w:rsidRPr="002B1FBB">
        <w:rPr>
          <w:color w:val="auto"/>
        </w:rPr>
        <w:t xml:space="preserve"> – веса вещей. Также задано некоторое число </w:t>
      </w:r>
      <w:r w:rsidRPr="002B1FBB">
        <w:rPr>
          <w:color w:val="auto"/>
          <w:lang w:val="en-US"/>
        </w:rPr>
        <w:t>k</w:t>
      </w:r>
      <w:r w:rsidRPr="002B1FBB">
        <w:rPr>
          <w:color w:val="auto"/>
        </w:rPr>
        <w:t xml:space="preserve"> – вместимость рюкзака.</w:t>
      </w:r>
      <w:r w:rsidR="00657A62" w:rsidRPr="002B1FBB">
        <w:rPr>
          <w:color w:val="auto"/>
        </w:rPr>
        <w:t xml:space="preserve"> Каждая вещь </w:t>
      </w:r>
      <m:oMath>
        <m:sSub>
          <m:sSubPr>
            <m:ctrlPr>
              <w:rPr>
                <w:rFonts w:ascii="Cambria Math" w:hAnsi="Cambria Math"/>
                <w:color w:val="auto"/>
              </w:rPr>
            </m:ctrlPr>
          </m:sSubPr>
          <m:e>
            <m:r>
              <m:rPr>
                <m:sty m:val="p"/>
              </m:rPr>
              <w:rPr>
                <w:rFonts w:ascii="Cambria Math" w:hAnsi="Cambria Math"/>
                <w:color w:val="auto"/>
                <w:lang w:val="en-US"/>
              </w:rPr>
              <m:t>a</m:t>
            </m:r>
          </m:e>
          <m:sub>
            <m:r>
              <m:rPr>
                <m:sty m:val="p"/>
              </m:rPr>
              <w:rPr>
                <w:rFonts w:ascii="Cambria Math" w:hAnsi="Cambria Math"/>
                <w:color w:val="auto"/>
              </w:rPr>
              <m:t>i</m:t>
            </m:r>
          </m:sub>
        </m:sSub>
      </m:oMath>
      <w:r w:rsidR="00657A62" w:rsidRPr="002B1FBB">
        <w:rPr>
          <w:color w:val="auto"/>
        </w:rPr>
        <w:t xml:space="preserve"> имеет ценность </w:t>
      </w:r>
      <m:oMath>
        <m:sSub>
          <m:sSubPr>
            <m:ctrlPr>
              <w:rPr>
                <w:rFonts w:ascii="Cambria Math" w:hAnsi="Cambria Math"/>
                <w:color w:val="auto"/>
              </w:rPr>
            </m:ctrlPr>
          </m:sSubPr>
          <m:e>
            <m:r>
              <m:rPr>
                <m:sty m:val="p"/>
              </m:rPr>
              <w:rPr>
                <w:rFonts w:ascii="Cambria Math" w:hAnsi="Cambria Math"/>
                <w:color w:val="auto"/>
              </w:rPr>
              <m:t>с</m:t>
            </m:r>
          </m:e>
          <m:sub>
            <m:r>
              <m:rPr>
                <m:sty m:val="p"/>
              </m:rPr>
              <w:rPr>
                <w:rFonts w:ascii="Cambria Math" w:hAnsi="Cambria Math"/>
                <w:color w:val="auto"/>
                <w:lang w:val="en-US"/>
              </w:rPr>
              <m:t>i</m:t>
            </m:r>
          </m:sub>
        </m:sSub>
        <m:r>
          <m:rPr>
            <m:sty m:val="p"/>
          </m:rPr>
          <w:rPr>
            <w:rFonts w:ascii="Cambria Math" w:hAnsi="Cambria Math"/>
            <w:color w:val="auto"/>
          </w:rPr>
          <m:t>, i∈[1,n]</m:t>
        </m:r>
      </m:oMath>
      <w:r w:rsidR="00657A62" w:rsidRPr="002B1FBB">
        <w:rPr>
          <w:color w:val="auto"/>
        </w:rPr>
        <w:t>.</w:t>
      </w:r>
      <w:r w:rsidRPr="002B1FBB">
        <w:rPr>
          <w:color w:val="auto"/>
        </w:rPr>
        <w:t xml:space="preserve"> Требуется найти такое подмножество А, чтобы в сумме элементы этого подмножества давали ровно </w:t>
      </w:r>
      <w:r w:rsidRPr="002B1FBB">
        <w:rPr>
          <w:color w:val="auto"/>
          <w:lang w:val="en-US"/>
        </w:rPr>
        <w:t>k</w:t>
      </w:r>
      <w:r w:rsidR="00657A62" w:rsidRPr="002B1FBB">
        <w:rPr>
          <w:color w:val="auto"/>
        </w:rPr>
        <w:t>, а суммарная ценность была наибольшей.</w:t>
      </w:r>
      <w:r w:rsidR="00210099" w:rsidRPr="002B1FBB">
        <w:rPr>
          <w:color w:val="auto"/>
        </w:rPr>
        <w:t xml:space="preserve"> </w:t>
      </w:r>
    </w:p>
    <w:p w:rsidR="00897316" w:rsidRPr="002B1FBB" w:rsidRDefault="00E9323B" w:rsidP="00A2490A">
      <w:pPr>
        <w:spacing w:line="360" w:lineRule="auto"/>
        <w:ind w:right="567" w:firstLine="709"/>
        <w:jc w:val="both"/>
        <w:rPr>
          <w:color w:val="auto"/>
        </w:rPr>
      </w:pPr>
      <w:r w:rsidRPr="002B1FBB">
        <w:rPr>
          <w:color w:val="auto"/>
        </w:rPr>
        <w:t xml:space="preserve">В асимметричных системах защиты информации </w:t>
      </w:r>
      <w:r w:rsidR="00166C58" w:rsidRPr="002B1FBB">
        <w:rPr>
          <w:color w:val="auto"/>
        </w:rPr>
        <w:t>используется пара ключей:</w:t>
      </w:r>
      <w:r w:rsidR="00210099" w:rsidRPr="002B1FBB">
        <w:rPr>
          <w:color w:val="auto"/>
        </w:rPr>
        <w:t xml:space="preserve"> открытый</w:t>
      </w:r>
      <w:r w:rsidRPr="002B1FBB">
        <w:rPr>
          <w:color w:val="auto"/>
        </w:rPr>
        <w:t xml:space="preserve"> </w:t>
      </w:r>
      <w:r w:rsidRPr="002B1FBB">
        <w:rPr>
          <w:color w:val="auto"/>
          <w:lang w:val="en-US"/>
        </w:rPr>
        <w:t>E</w:t>
      </w:r>
      <w:r w:rsidR="00210099" w:rsidRPr="002B1FBB">
        <w:rPr>
          <w:color w:val="auto"/>
        </w:rPr>
        <w:t xml:space="preserve"> и закрытый</w:t>
      </w:r>
      <w:r w:rsidRPr="002B1FBB">
        <w:rPr>
          <w:color w:val="auto"/>
        </w:rPr>
        <w:t xml:space="preserve"> </w:t>
      </w:r>
      <w:r w:rsidRPr="002B1FBB">
        <w:rPr>
          <w:color w:val="auto"/>
          <w:lang w:val="en-US"/>
        </w:rPr>
        <w:t>D</w:t>
      </w:r>
      <w:r w:rsidR="00210099" w:rsidRPr="002B1FBB">
        <w:rPr>
          <w:color w:val="auto"/>
        </w:rPr>
        <w:t xml:space="preserve">. Получатель </w:t>
      </w:r>
      <w:r w:rsidRPr="002B1FBB">
        <w:rPr>
          <w:color w:val="auto"/>
        </w:rPr>
        <w:t xml:space="preserve">сам выбирает пару ключей, в отличие от симметричных систем. Оба ключа математически тесно связаны между собой, однако вычисление ключа </w:t>
      </w:r>
      <w:r w:rsidRPr="002B1FBB">
        <w:rPr>
          <w:color w:val="auto"/>
          <w:lang w:val="en-US"/>
        </w:rPr>
        <w:t>D</w:t>
      </w:r>
      <w:r w:rsidRPr="002B1FBB">
        <w:rPr>
          <w:color w:val="auto"/>
        </w:rPr>
        <w:t xml:space="preserve"> по ключу </w:t>
      </w:r>
      <w:r w:rsidRPr="002B1FBB">
        <w:rPr>
          <w:color w:val="auto"/>
          <w:lang w:val="en-US"/>
        </w:rPr>
        <w:t>E</w:t>
      </w:r>
      <w:r w:rsidRPr="002B1FBB">
        <w:rPr>
          <w:color w:val="auto"/>
        </w:rPr>
        <w:t xml:space="preserve"> без какой либо дополнительной информации – весьма трудная в вычислительном плане задача</w:t>
      </w:r>
      <w:r w:rsidR="007F011D" w:rsidRPr="002B1FBB">
        <w:rPr>
          <w:color w:val="auto"/>
        </w:rPr>
        <w:t xml:space="preserve"> [</w:t>
      </w:r>
      <w:r w:rsidR="007F011D" w:rsidRPr="002B1FBB">
        <w:rPr>
          <w:color w:val="auto"/>
        </w:rPr>
        <w:fldChar w:fldCharType="begin"/>
      </w:r>
      <w:r w:rsidR="007F011D" w:rsidRPr="002B1FBB">
        <w:rPr>
          <w:color w:val="auto"/>
        </w:rPr>
        <w:instrText xml:space="preserve"> REF _Ref500457985 \r \h </w:instrText>
      </w:r>
      <w:r w:rsidR="00166C58" w:rsidRPr="002B1FBB">
        <w:rPr>
          <w:color w:val="auto"/>
        </w:rPr>
        <w:instrText xml:space="preserve"> \* MERGEFORMAT </w:instrText>
      </w:r>
      <w:r w:rsidR="007F011D" w:rsidRPr="002B1FBB">
        <w:rPr>
          <w:color w:val="auto"/>
        </w:rPr>
      </w:r>
      <w:r w:rsidR="007F011D" w:rsidRPr="002B1FBB">
        <w:rPr>
          <w:color w:val="auto"/>
        </w:rPr>
        <w:fldChar w:fldCharType="separate"/>
      </w:r>
      <w:r w:rsidR="00CF62F0" w:rsidRPr="002B1FBB">
        <w:rPr>
          <w:color w:val="auto"/>
        </w:rPr>
        <w:t>6</w:t>
      </w:r>
      <w:r w:rsidR="007F011D" w:rsidRPr="002B1FBB">
        <w:rPr>
          <w:color w:val="auto"/>
        </w:rPr>
        <w:fldChar w:fldCharType="end"/>
      </w:r>
      <w:r w:rsidR="007F011D" w:rsidRPr="002B1FBB">
        <w:rPr>
          <w:color w:val="auto"/>
        </w:rPr>
        <w:t>, стр.56]</w:t>
      </w:r>
      <w:r w:rsidRPr="002B1FBB">
        <w:rPr>
          <w:color w:val="auto"/>
        </w:rPr>
        <w:t xml:space="preserve">. </w:t>
      </w:r>
    </w:p>
    <w:p w:rsidR="00E57675" w:rsidRPr="002B1FBB" w:rsidRDefault="00A17DE5" w:rsidP="00E57675">
      <w:pPr>
        <w:spacing w:line="360" w:lineRule="auto"/>
        <w:ind w:right="567" w:firstLine="709"/>
        <w:jc w:val="both"/>
        <w:rPr>
          <w:color w:val="auto"/>
        </w:rPr>
      </w:pPr>
      <w:r w:rsidRPr="002B1FBB">
        <w:rPr>
          <w:color w:val="auto"/>
        </w:rPr>
        <w:t xml:space="preserve">Пусть </w:t>
      </w:r>
      <w:r w:rsidRPr="002B1FBB">
        <w:rPr>
          <w:color w:val="auto"/>
          <w:lang w:val="en-US"/>
        </w:rPr>
        <w:t>E</w:t>
      </w:r>
      <w:r w:rsidRPr="002B1FBB">
        <w:rPr>
          <w:color w:val="auto"/>
        </w:rPr>
        <w:t xml:space="preserve"> – открытый ключ, </w:t>
      </w:r>
      <w:r w:rsidRPr="002B1FBB">
        <w:rPr>
          <w:color w:val="auto"/>
          <w:lang w:val="en-US"/>
        </w:rPr>
        <w:t>D</w:t>
      </w:r>
      <w:r w:rsidRPr="002B1FBB">
        <w:rPr>
          <w:color w:val="auto"/>
        </w:rPr>
        <w:t xml:space="preserve"> – закрытый ключ, тогда</w:t>
      </w:r>
    </w:p>
    <w:p w:rsidR="00E57675" w:rsidRPr="002B1FBB" w:rsidRDefault="00E57675" w:rsidP="00E57675">
      <w:pPr>
        <w:spacing w:line="360" w:lineRule="auto"/>
        <w:ind w:right="567" w:firstLine="709"/>
        <w:jc w:val="both"/>
        <w:rPr>
          <w:color w:val="auto"/>
        </w:rPr>
      </w:pPr>
    </w:p>
    <w:tbl>
      <w:tblPr>
        <w:tblStyle w:val="PlainTable4"/>
        <w:tblW w:w="5000" w:type="pct"/>
        <w:tblLook w:val="04A0" w:firstRow="1" w:lastRow="0" w:firstColumn="1" w:lastColumn="0" w:noHBand="0" w:noVBand="1"/>
      </w:tblPr>
      <w:tblGrid>
        <w:gridCol w:w="923"/>
        <w:gridCol w:w="7822"/>
        <w:gridCol w:w="1110"/>
      </w:tblGrid>
      <w:tr w:rsidR="00E57675" w:rsidRPr="002B1FBB" w:rsidTr="00B37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Pr>
          <w:p w:rsidR="00E57675" w:rsidRPr="002B1FBB" w:rsidRDefault="00E57675" w:rsidP="003067B1">
            <w:pPr>
              <w:tabs>
                <w:tab w:val="left" w:pos="8789"/>
              </w:tabs>
              <w:spacing w:line="360" w:lineRule="auto"/>
              <w:ind w:right="567"/>
              <w:jc w:val="center"/>
              <w:rPr>
                <w:b w:val="0"/>
                <w:color w:val="auto"/>
              </w:rPr>
            </w:pPr>
          </w:p>
        </w:tc>
        <w:tc>
          <w:tcPr>
            <w:tcW w:w="4000" w:type="pct"/>
          </w:tcPr>
          <w:p w:rsidR="00E57675" w:rsidRPr="002B1FBB" w:rsidRDefault="002B1FBB" w:rsidP="003067B1">
            <w:pPr>
              <w:tabs>
                <w:tab w:val="left" w:pos="8789"/>
              </w:tabs>
              <w:spacing w:line="360" w:lineRule="auto"/>
              <w:ind w:right="567"/>
              <w:jc w:val="center"/>
              <w:cnfStyle w:val="100000000000" w:firstRow="1" w:lastRow="0" w:firstColumn="0" w:lastColumn="0" w:oddVBand="0" w:evenVBand="0" w:oddHBand="0" w:evenHBand="0" w:firstRowFirstColumn="0" w:firstRowLastColumn="0" w:lastRowFirstColumn="0" w:lastRowLastColumn="0"/>
              <w:rPr>
                <w:b w:val="0"/>
                <w:color w:val="auto"/>
              </w:rPr>
            </w:pPr>
            <m:oMathPara>
              <m:oMath>
                <m:r>
                  <m:rPr>
                    <m:sty m:val="b"/>
                  </m:rPr>
                  <w:rPr>
                    <w:rFonts w:ascii="Cambria Math" w:hAnsi="Cambria Math"/>
                    <w:color w:val="auto"/>
                  </w:rPr>
                  <m:t>E=f</m:t>
                </m:r>
                <m:d>
                  <m:dPr>
                    <m:ctrlPr>
                      <w:rPr>
                        <w:rFonts w:ascii="Cambria Math" w:hAnsi="Cambria Math"/>
                        <w:b w:val="0"/>
                        <w:color w:val="auto"/>
                      </w:rPr>
                    </m:ctrlPr>
                  </m:dPr>
                  <m:e>
                    <m:r>
                      <m:rPr>
                        <m:sty m:val="b"/>
                      </m:rPr>
                      <w:rPr>
                        <w:rFonts w:ascii="Cambria Math" w:hAnsi="Cambria Math"/>
                        <w:color w:val="auto"/>
                      </w:rPr>
                      <m:t>D</m:t>
                    </m:r>
                  </m:e>
                </m:d>
                <m:r>
                  <m:rPr>
                    <m:sty m:val="bi"/>
                  </m:rPr>
                  <w:rPr>
                    <w:rFonts w:ascii="Cambria Math" w:hAnsi="Cambria Math"/>
                    <w:color w:val="auto"/>
                  </w:rPr>
                  <m:t>,</m:t>
                </m:r>
              </m:oMath>
            </m:oMathPara>
          </w:p>
        </w:tc>
        <w:tc>
          <w:tcPr>
            <w:tcW w:w="500" w:type="pct"/>
          </w:tcPr>
          <w:p w:rsidR="00E57675" w:rsidRPr="002B1FBB" w:rsidRDefault="00E57675" w:rsidP="00B377FD">
            <w:pPr>
              <w:tabs>
                <w:tab w:val="left" w:pos="8789"/>
              </w:tabs>
              <w:spacing w:line="360" w:lineRule="auto"/>
              <w:ind w:right="567"/>
              <w:jc w:val="right"/>
              <w:cnfStyle w:val="100000000000" w:firstRow="1" w:lastRow="0" w:firstColumn="0" w:lastColumn="0" w:oddVBand="0" w:evenVBand="0" w:oddHBand="0" w:evenHBand="0" w:firstRowFirstColumn="0" w:firstRowLastColumn="0" w:lastRowFirstColumn="0" w:lastRowLastColumn="0"/>
              <w:rPr>
                <w:b w:val="0"/>
                <w:bCs w:val="0"/>
                <w:color w:val="auto"/>
              </w:rPr>
            </w:pPr>
            <w:r w:rsidRPr="002B1FBB">
              <w:rPr>
                <w:b w:val="0"/>
                <w:color w:val="auto"/>
              </w:rPr>
              <w:t>(</w:t>
            </w:r>
            <w:r w:rsidRPr="002B1FBB">
              <w:fldChar w:fldCharType="begin"/>
            </w:r>
            <w:r w:rsidRPr="002B1FBB">
              <w:rPr>
                <w:b w:val="0"/>
              </w:rPr>
              <w:instrText xml:space="preserve"> SEQ Equation \* ARABIC </w:instrText>
            </w:r>
            <w:r w:rsidRPr="002B1FBB">
              <w:fldChar w:fldCharType="separate"/>
            </w:r>
            <w:r w:rsidRPr="002B1FBB">
              <w:rPr>
                <w:b w:val="0"/>
                <w:noProof/>
              </w:rPr>
              <w:t>2</w:t>
            </w:r>
            <w:r w:rsidRPr="002B1FBB">
              <w:fldChar w:fldCharType="end"/>
            </w:r>
            <w:r w:rsidRPr="002B1FBB">
              <w:rPr>
                <w:b w:val="0"/>
                <w:color w:val="auto"/>
              </w:rPr>
              <w:t>)</w:t>
            </w:r>
          </w:p>
          <w:p w:rsidR="00A468F1" w:rsidRPr="002B1FBB" w:rsidRDefault="00A468F1" w:rsidP="00B377FD">
            <w:pPr>
              <w:tabs>
                <w:tab w:val="left" w:pos="8789"/>
              </w:tabs>
              <w:spacing w:line="360" w:lineRule="auto"/>
              <w:ind w:right="567"/>
              <w:jc w:val="right"/>
              <w:cnfStyle w:val="100000000000" w:firstRow="1" w:lastRow="0" w:firstColumn="0" w:lastColumn="0" w:oddVBand="0" w:evenVBand="0" w:oddHBand="0" w:evenHBand="0" w:firstRowFirstColumn="0" w:firstRowLastColumn="0" w:lastRowFirstColumn="0" w:lastRowLastColumn="0"/>
              <w:rPr>
                <w:b w:val="0"/>
                <w:color w:val="auto"/>
              </w:rPr>
            </w:pPr>
          </w:p>
        </w:tc>
      </w:tr>
    </w:tbl>
    <w:p w:rsidR="00A468F1" w:rsidRPr="002B1FBB" w:rsidRDefault="00A468F1" w:rsidP="00A468F1">
      <w:pPr>
        <w:spacing w:line="360" w:lineRule="auto"/>
        <w:ind w:right="567"/>
        <w:jc w:val="both"/>
        <w:rPr>
          <w:color w:val="auto"/>
        </w:rPr>
      </w:pPr>
      <w:r w:rsidRPr="002B1FBB">
        <w:rPr>
          <w:color w:val="auto"/>
        </w:rPr>
        <w:t>аналогично</w:t>
      </w:r>
    </w:p>
    <w:p w:rsidR="00A468F1" w:rsidRPr="002B1FBB" w:rsidRDefault="00A468F1" w:rsidP="00A468F1">
      <w:pPr>
        <w:spacing w:line="360" w:lineRule="auto"/>
        <w:ind w:right="567"/>
        <w:jc w:val="both"/>
        <w:rPr>
          <w:color w:val="auto"/>
        </w:rPr>
      </w:pPr>
    </w:p>
    <w:tbl>
      <w:tblPr>
        <w:tblStyle w:val="PlainTable4"/>
        <w:tblW w:w="5000" w:type="pct"/>
        <w:tblLook w:val="04A0" w:firstRow="1" w:lastRow="0" w:firstColumn="1" w:lastColumn="0" w:noHBand="0" w:noVBand="1"/>
      </w:tblPr>
      <w:tblGrid>
        <w:gridCol w:w="923"/>
        <w:gridCol w:w="7822"/>
        <w:gridCol w:w="1110"/>
      </w:tblGrid>
      <w:tr w:rsidR="00A468F1" w:rsidRPr="002B1FBB" w:rsidTr="00B37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Pr>
          <w:p w:rsidR="00A468F1" w:rsidRPr="002B1FBB" w:rsidRDefault="00A468F1" w:rsidP="003067B1">
            <w:pPr>
              <w:tabs>
                <w:tab w:val="left" w:pos="8789"/>
              </w:tabs>
              <w:spacing w:line="360" w:lineRule="auto"/>
              <w:ind w:right="567"/>
              <w:jc w:val="center"/>
              <w:rPr>
                <w:b w:val="0"/>
                <w:color w:val="auto"/>
              </w:rPr>
            </w:pPr>
          </w:p>
        </w:tc>
        <w:tc>
          <w:tcPr>
            <w:tcW w:w="4000" w:type="pct"/>
          </w:tcPr>
          <w:p w:rsidR="00A468F1" w:rsidRPr="002B1FBB" w:rsidRDefault="002B1FBB" w:rsidP="003067B1">
            <w:pPr>
              <w:tabs>
                <w:tab w:val="left" w:pos="8789"/>
              </w:tabs>
              <w:spacing w:line="360" w:lineRule="auto"/>
              <w:ind w:right="567"/>
              <w:jc w:val="center"/>
              <w:cnfStyle w:val="100000000000" w:firstRow="1" w:lastRow="0" w:firstColumn="0" w:lastColumn="0" w:oddVBand="0" w:evenVBand="0" w:oddHBand="0" w:evenHBand="0" w:firstRowFirstColumn="0" w:firstRowLastColumn="0" w:lastRowFirstColumn="0" w:lastRowLastColumn="0"/>
              <w:rPr>
                <w:b w:val="0"/>
                <w:color w:val="auto"/>
              </w:rPr>
            </w:pPr>
            <m:oMath>
              <m:r>
                <m:rPr>
                  <m:sty m:val="b"/>
                </m:rPr>
                <w:rPr>
                  <w:rFonts w:ascii="Cambria Math" w:hAnsi="Cambria Math"/>
                  <w:color w:val="auto"/>
                  <w:lang w:val="en-US"/>
                </w:rPr>
                <m:t>D</m:t>
              </m:r>
              <m:r>
                <m:rPr>
                  <m:sty m:val="b"/>
                </m:rPr>
                <w:rPr>
                  <w:rFonts w:ascii="Cambria Math" w:hAnsi="Cambria Math"/>
                  <w:color w:val="auto"/>
                </w:rPr>
                <m:t xml:space="preserve">= </m:t>
              </m:r>
              <m:sSup>
                <m:sSupPr>
                  <m:ctrlPr>
                    <w:rPr>
                      <w:rFonts w:ascii="Cambria Math" w:hAnsi="Cambria Math"/>
                      <w:b w:val="0"/>
                      <w:color w:val="auto"/>
                      <w:lang w:val="en-US"/>
                    </w:rPr>
                  </m:ctrlPr>
                </m:sSupPr>
                <m:e>
                  <m:r>
                    <m:rPr>
                      <m:sty m:val="b"/>
                    </m:rPr>
                    <w:rPr>
                      <w:rFonts w:ascii="Cambria Math" w:hAnsi="Cambria Math"/>
                      <w:color w:val="auto"/>
                      <w:lang w:val="en-US"/>
                    </w:rPr>
                    <m:t>f</m:t>
                  </m:r>
                </m:e>
                <m:sup>
                  <m:r>
                    <m:rPr>
                      <m:sty m:val="b"/>
                    </m:rPr>
                    <w:rPr>
                      <w:rFonts w:ascii="Cambria Math" w:hAnsi="Cambria Math"/>
                      <w:color w:val="auto"/>
                    </w:rPr>
                    <m:t>-1</m:t>
                  </m:r>
                </m:sup>
              </m:sSup>
              <m:d>
                <m:dPr>
                  <m:ctrlPr>
                    <w:rPr>
                      <w:rFonts w:ascii="Cambria Math" w:hAnsi="Cambria Math"/>
                      <w:b w:val="0"/>
                      <w:color w:val="auto"/>
                      <w:lang w:val="en-US"/>
                    </w:rPr>
                  </m:ctrlPr>
                </m:dPr>
                <m:e>
                  <m:r>
                    <m:rPr>
                      <m:sty m:val="b"/>
                    </m:rPr>
                    <w:rPr>
                      <w:rFonts w:ascii="Cambria Math" w:hAnsi="Cambria Math"/>
                      <w:color w:val="auto"/>
                      <w:lang w:val="en-US"/>
                    </w:rPr>
                    <m:t>E</m:t>
                  </m:r>
                </m:e>
              </m:d>
            </m:oMath>
            <w:r w:rsidR="00A468F1" w:rsidRPr="002B1FBB">
              <w:rPr>
                <w:b w:val="0"/>
                <w:color w:val="auto"/>
              </w:rPr>
              <w:t>,</w:t>
            </w:r>
          </w:p>
        </w:tc>
        <w:tc>
          <w:tcPr>
            <w:tcW w:w="500" w:type="pct"/>
          </w:tcPr>
          <w:p w:rsidR="00A468F1" w:rsidRPr="002B1FBB" w:rsidRDefault="00A468F1" w:rsidP="00B377FD">
            <w:pPr>
              <w:tabs>
                <w:tab w:val="left" w:pos="8789"/>
              </w:tabs>
              <w:spacing w:line="360" w:lineRule="auto"/>
              <w:ind w:right="567"/>
              <w:jc w:val="right"/>
              <w:cnfStyle w:val="100000000000" w:firstRow="1" w:lastRow="0" w:firstColumn="0" w:lastColumn="0" w:oddVBand="0" w:evenVBand="0" w:oddHBand="0" w:evenHBand="0" w:firstRowFirstColumn="0" w:firstRowLastColumn="0" w:lastRowFirstColumn="0" w:lastRowLastColumn="0"/>
              <w:rPr>
                <w:b w:val="0"/>
                <w:color w:val="auto"/>
              </w:rPr>
            </w:pPr>
            <w:r w:rsidRPr="002B1FBB">
              <w:rPr>
                <w:b w:val="0"/>
                <w:color w:val="auto"/>
              </w:rPr>
              <w:t>(</w:t>
            </w:r>
            <w:r w:rsidRPr="002B1FBB">
              <w:fldChar w:fldCharType="begin"/>
            </w:r>
            <w:r w:rsidRPr="002B1FBB">
              <w:rPr>
                <w:b w:val="0"/>
              </w:rPr>
              <w:instrText xml:space="preserve"> SEQ Equation \* ARABIC </w:instrText>
            </w:r>
            <w:r w:rsidRPr="002B1FBB">
              <w:fldChar w:fldCharType="separate"/>
            </w:r>
            <w:r w:rsidRPr="002B1FBB">
              <w:rPr>
                <w:b w:val="0"/>
                <w:noProof/>
              </w:rPr>
              <w:t>3</w:t>
            </w:r>
            <w:r w:rsidRPr="002B1FBB">
              <w:fldChar w:fldCharType="end"/>
            </w:r>
            <w:r w:rsidRPr="002B1FBB">
              <w:rPr>
                <w:b w:val="0"/>
                <w:color w:val="auto"/>
              </w:rPr>
              <w:t>)</w:t>
            </w:r>
          </w:p>
        </w:tc>
      </w:tr>
    </w:tbl>
    <w:p w:rsidR="00A17DE5" w:rsidRPr="002B1FBB" w:rsidRDefault="00AC7BF6" w:rsidP="00A468F1">
      <w:pPr>
        <w:spacing w:line="360" w:lineRule="auto"/>
        <w:ind w:right="567"/>
        <w:jc w:val="both"/>
        <w:rPr>
          <w:color w:val="auto"/>
        </w:rPr>
      </w:pPr>
      <w:r w:rsidRPr="002B1FBB">
        <w:rPr>
          <w:color w:val="auto"/>
        </w:rPr>
        <w:t xml:space="preserve"> </w:t>
      </w:r>
    </w:p>
    <w:p w:rsidR="006C45E8" w:rsidRPr="002B1FBB" w:rsidRDefault="00A468F1" w:rsidP="00A468F1">
      <w:pPr>
        <w:spacing w:line="360" w:lineRule="auto"/>
        <w:ind w:right="567"/>
        <w:jc w:val="both"/>
        <w:rPr>
          <w:color w:val="auto"/>
        </w:rPr>
      </w:pPr>
      <w:r w:rsidRPr="002B1FBB">
        <w:rPr>
          <w:color w:val="auto"/>
        </w:rPr>
        <w:lastRenderedPageBreak/>
        <w:t xml:space="preserve">где </w:t>
      </w:r>
      <w:r w:rsidRPr="002B1FBB">
        <w:rPr>
          <w:color w:val="auto"/>
          <w:lang w:val="en-US"/>
        </w:rPr>
        <w:t>f</w:t>
      </w:r>
      <w:r w:rsidRPr="002B1FBB">
        <w:rPr>
          <w:color w:val="auto"/>
        </w:rPr>
        <w:t xml:space="preserve"> – функция получения ключа </w:t>
      </w:r>
      <w:r w:rsidRPr="002B1FBB">
        <w:rPr>
          <w:color w:val="auto"/>
          <w:lang w:val="en-US"/>
        </w:rPr>
        <w:t>E</w:t>
      </w:r>
      <w:r w:rsidRPr="002B1FBB">
        <w:rPr>
          <w:color w:val="auto"/>
        </w:rPr>
        <w:t xml:space="preserve"> по ключу </w:t>
      </w:r>
      <w:r w:rsidRPr="002B1FBB">
        <w:rPr>
          <w:color w:val="auto"/>
          <w:lang w:val="en-US"/>
        </w:rPr>
        <w:t>D</w:t>
      </w:r>
      <w:r w:rsidRPr="002B1FBB">
        <w:rPr>
          <w:color w:val="auto"/>
        </w:rPr>
        <w:t>;</w:t>
      </w:r>
    </w:p>
    <w:p w:rsidR="00A468F1" w:rsidRPr="002B1FBB" w:rsidRDefault="00CE7FE3" w:rsidP="006C45E8">
      <w:pPr>
        <w:spacing w:line="360" w:lineRule="auto"/>
        <w:ind w:right="567" w:firstLine="426"/>
        <w:jc w:val="both"/>
        <w:rPr>
          <w:i/>
          <w:color w:val="auto"/>
        </w:rPr>
      </w:pPr>
      <m:oMath>
        <m:sSup>
          <m:sSupPr>
            <m:ctrlPr>
              <w:rPr>
                <w:rFonts w:ascii="Cambria Math" w:hAnsi="Cambria Math"/>
                <w:color w:val="auto"/>
              </w:rPr>
            </m:ctrlPr>
          </m:sSupPr>
          <m:e>
            <m:r>
              <m:rPr>
                <m:sty m:val="p"/>
              </m:rPr>
              <w:rPr>
                <w:rFonts w:ascii="Cambria Math" w:hAnsi="Cambria Math"/>
                <w:color w:val="auto"/>
                <w:lang w:val="en-US"/>
              </w:rPr>
              <m:t>f</m:t>
            </m:r>
          </m:e>
          <m:sup>
            <m:r>
              <m:rPr>
                <m:sty m:val="p"/>
              </m:rPr>
              <w:rPr>
                <w:rFonts w:ascii="Cambria Math" w:hAnsi="Cambria Math"/>
                <w:color w:val="auto"/>
              </w:rPr>
              <m:t>-1</m:t>
            </m:r>
          </m:sup>
        </m:sSup>
      </m:oMath>
      <w:r w:rsidR="00A468F1" w:rsidRPr="002B1FBB">
        <w:rPr>
          <w:color w:val="auto"/>
        </w:rPr>
        <w:t xml:space="preserve"> – функция получения </w:t>
      </w:r>
      <w:r w:rsidR="006C45E8" w:rsidRPr="002B1FBB">
        <w:rPr>
          <w:color w:val="auto"/>
        </w:rPr>
        <w:t xml:space="preserve">получения ключа </w:t>
      </w:r>
      <w:r w:rsidR="006C45E8" w:rsidRPr="002B1FBB">
        <w:rPr>
          <w:color w:val="auto"/>
          <w:lang w:val="en-US"/>
        </w:rPr>
        <w:t>D</w:t>
      </w:r>
      <w:r w:rsidR="006C45E8" w:rsidRPr="002B1FBB">
        <w:rPr>
          <w:color w:val="auto"/>
        </w:rPr>
        <w:t xml:space="preserve"> по ключу </w:t>
      </w:r>
      <w:r w:rsidR="006C45E8" w:rsidRPr="002B1FBB">
        <w:rPr>
          <w:color w:val="auto"/>
          <w:lang w:val="en-US"/>
        </w:rPr>
        <w:t>E</w:t>
      </w:r>
      <w:r w:rsidR="006C45E8" w:rsidRPr="002B1FBB">
        <w:rPr>
          <w:color w:val="auto"/>
        </w:rPr>
        <w:t>.</w:t>
      </w:r>
    </w:p>
    <w:p w:rsidR="00A17DE5" w:rsidRPr="002B1FBB" w:rsidRDefault="003067B1" w:rsidP="005B214E">
      <w:pPr>
        <w:spacing w:line="360" w:lineRule="auto"/>
        <w:ind w:right="567" w:firstLine="709"/>
        <w:jc w:val="both"/>
        <w:rPr>
          <w:color w:val="auto"/>
        </w:rPr>
      </w:pPr>
      <w:r w:rsidRPr="002B1FBB">
        <w:rPr>
          <w:color w:val="auto"/>
        </w:rPr>
        <w:t>(</w:t>
      </w:r>
      <w:r w:rsidR="00AE603B" w:rsidRPr="002B1FBB">
        <w:rPr>
          <w:color w:val="auto"/>
        </w:rPr>
        <w:t>2</w:t>
      </w:r>
      <w:r w:rsidR="00827611" w:rsidRPr="002B1FBB">
        <w:rPr>
          <w:color w:val="auto"/>
        </w:rPr>
        <w:t>)</w:t>
      </w:r>
      <w:r w:rsidR="004D605F" w:rsidRPr="002B1FBB">
        <w:rPr>
          <w:color w:val="auto"/>
        </w:rPr>
        <w:t xml:space="preserve"> </w:t>
      </w:r>
      <w:r w:rsidR="00A17DE5" w:rsidRPr="002B1FBB">
        <w:rPr>
          <w:color w:val="auto"/>
        </w:rPr>
        <w:t xml:space="preserve">– </w:t>
      </w:r>
      <w:r w:rsidR="00BF31D3" w:rsidRPr="002B1FBB">
        <w:rPr>
          <w:color w:val="auto"/>
        </w:rPr>
        <w:t xml:space="preserve"> </w:t>
      </w:r>
      <w:r w:rsidR="00A17DE5" w:rsidRPr="002B1FBB">
        <w:rPr>
          <w:color w:val="auto"/>
        </w:rPr>
        <w:t>легковыполнимая задача</w:t>
      </w:r>
      <w:r w:rsidR="00BF31D3" w:rsidRPr="002B1FBB">
        <w:rPr>
          <w:color w:val="auto"/>
        </w:rPr>
        <w:t xml:space="preserve"> </w:t>
      </w:r>
      <w:r w:rsidR="00A17DE5" w:rsidRPr="002B1FBB">
        <w:rPr>
          <w:color w:val="auto"/>
        </w:rPr>
        <w:t>(т.е. получить ключ шифрования из ключа расшифровки легко)</w:t>
      </w:r>
    </w:p>
    <w:p w:rsidR="00A17DE5" w:rsidRPr="002B1FBB" w:rsidRDefault="00827611" w:rsidP="005B214E">
      <w:pPr>
        <w:spacing w:line="360" w:lineRule="auto"/>
        <w:ind w:right="567" w:firstLine="709"/>
        <w:jc w:val="both"/>
        <w:rPr>
          <w:color w:val="auto"/>
        </w:rPr>
      </w:pPr>
      <w:r w:rsidRPr="002B1FBB">
        <w:rPr>
          <w:color w:val="auto"/>
        </w:rPr>
        <w:t>(</w:t>
      </w:r>
      <w:r w:rsidR="00AE603B" w:rsidRPr="002B1FBB">
        <w:rPr>
          <w:color w:val="auto"/>
        </w:rPr>
        <w:t>3</w:t>
      </w:r>
      <w:r w:rsidRPr="002B1FBB">
        <w:rPr>
          <w:color w:val="auto"/>
        </w:rPr>
        <w:t xml:space="preserve">) </w:t>
      </w:r>
      <w:r w:rsidR="004D605F" w:rsidRPr="002B1FBB">
        <w:rPr>
          <w:color w:val="auto"/>
        </w:rPr>
        <w:t>–</w:t>
      </w:r>
      <w:r w:rsidR="00A17DE5" w:rsidRPr="002B1FBB">
        <w:rPr>
          <w:color w:val="auto"/>
        </w:rPr>
        <w:t xml:space="preserve"> </w:t>
      </w:r>
      <w:r w:rsidR="004D605F" w:rsidRPr="002B1FBB">
        <w:rPr>
          <w:color w:val="auto"/>
        </w:rPr>
        <w:t>Задач</w:t>
      </w:r>
      <w:r w:rsidR="00A17DE5" w:rsidRPr="002B1FBB">
        <w:rPr>
          <w:color w:val="auto"/>
        </w:rPr>
        <w:t>а трудновыполнимая(т.е. зная ключ шифровки, получить ключ расшифро</w:t>
      </w:r>
      <w:r w:rsidR="00BF31D3" w:rsidRPr="002B1FBB">
        <w:rPr>
          <w:color w:val="auto"/>
        </w:rPr>
        <w:t>вы</w:t>
      </w:r>
      <w:r w:rsidR="00A17DE5" w:rsidRPr="002B1FBB">
        <w:rPr>
          <w:color w:val="auto"/>
        </w:rPr>
        <w:t>вания практически невозможно)</w:t>
      </w:r>
    </w:p>
    <w:p w:rsidR="00EC288A" w:rsidRPr="002B1FBB" w:rsidRDefault="00A17DE5" w:rsidP="00A41319">
      <w:pPr>
        <w:spacing w:line="360" w:lineRule="auto"/>
        <w:ind w:right="567" w:firstLine="709"/>
        <w:jc w:val="both"/>
        <w:rPr>
          <w:color w:val="auto"/>
        </w:rPr>
      </w:pPr>
      <w:r w:rsidRPr="002B1FBB">
        <w:rPr>
          <w:color w:val="auto"/>
        </w:rPr>
        <w:t xml:space="preserve">Таким образом, речь идет об односторонней функции </w:t>
      </w:r>
      <w:r w:rsidRPr="002B1FBB">
        <w:rPr>
          <w:color w:val="auto"/>
          <w:lang w:val="en-US"/>
        </w:rPr>
        <w:t>f</w:t>
      </w:r>
      <w:r w:rsidRPr="002B1FBB">
        <w:rPr>
          <w:color w:val="auto"/>
        </w:rPr>
        <w:t>.</w:t>
      </w:r>
      <w:r w:rsidR="00B1517B" w:rsidRPr="002B1FBB">
        <w:rPr>
          <w:color w:val="auto"/>
        </w:rPr>
        <w:t xml:space="preserve"> </w:t>
      </w:r>
    </w:p>
    <w:p w:rsidR="0054468B" w:rsidRPr="002B1FBB" w:rsidRDefault="0054468B" w:rsidP="00A2490A">
      <w:pPr>
        <w:spacing w:line="360" w:lineRule="auto"/>
        <w:ind w:right="567" w:firstLine="709"/>
        <w:jc w:val="both"/>
        <w:rPr>
          <w:color w:val="auto"/>
        </w:rPr>
      </w:pPr>
      <w:r w:rsidRPr="002B1FBB">
        <w:rPr>
          <w:color w:val="auto"/>
        </w:rPr>
        <w:t>Принцип асимметричного шифрования лег в основу ряда алгоритмов, например:</w:t>
      </w:r>
    </w:p>
    <w:p w:rsidR="0054468B" w:rsidRPr="002B1FBB" w:rsidRDefault="0054468B" w:rsidP="005B214E">
      <w:pPr>
        <w:pStyle w:val="ListParagraph"/>
        <w:numPr>
          <w:ilvl w:val="0"/>
          <w:numId w:val="36"/>
        </w:numPr>
        <w:spacing w:line="360" w:lineRule="auto"/>
        <w:ind w:left="0" w:right="567" w:firstLine="709"/>
        <w:jc w:val="both"/>
        <w:rPr>
          <w:color w:val="auto"/>
        </w:rPr>
      </w:pPr>
      <w:r w:rsidRPr="002B1FBB">
        <w:rPr>
          <w:color w:val="auto"/>
          <w:lang w:val="en-US"/>
        </w:rPr>
        <w:t>RSA</w:t>
      </w:r>
      <w:r w:rsidR="008434AD" w:rsidRPr="002B1FBB">
        <w:rPr>
          <w:color w:val="auto"/>
        </w:rPr>
        <w:t xml:space="preserve"> </w:t>
      </w:r>
      <w:r w:rsidRPr="002B1FBB">
        <w:rPr>
          <w:color w:val="auto"/>
        </w:rPr>
        <w:t>(</w:t>
      </w:r>
      <w:proofErr w:type="spellStart"/>
      <w:r w:rsidRPr="002B1FBB">
        <w:rPr>
          <w:color w:val="auto"/>
          <w:lang w:val="en-US"/>
        </w:rPr>
        <w:t>Rivest</w:t>
      </w:r>
      <w:proofErr w:type="spellEnd"/>
      <w:r w:rsidRPr="002B1FBB">
        <w:rPr>
          <w:color w:val="auto"/>
        </w:rPr>
        <w:t xml:space="preserve"> – </w:t>
      </w:r>
      <w:r w:rsidRPr="002B1FBB">
        <w:rPr>
          <w:color w:val="auto"/>
          <w:lang w:val="en-US"/>
        </w:rPr>
        <w:t>Shamir</w:t>
      </w:r>
      <w:r w:rsidRPr="002B1FBB">
        <w:rPr>
          <w:color w:val="auto"/>
        </w:rPr>
        <w:t xml:space="preserve"> – </w:t>
      </w:r>
      <w:proofErr w:type="spellStart"/>
      <w:r w:rsidRPr="002B1FBB">
        <w:rPr>
          <w:color w:val="auto"/>
          <w:lang w:val="en-US"/>
        </w:rPr>
        <w:t>Adleman</w:t>
      </w:r>
      <w:proofErr w:type="spellEnd"/>
      <w:r w:rsidRPr="002B1FBB">
        <w:rPr>
          <w:color w:val="auto"/>
        </w:rPr>
        <w:t>)</w:t>
      </w:r>
      <w:r w:rsidR="00EC288A" w:rsidRPr="002B1FBB">
        <w:rPr>
          <w:color w:val="auto"/>
        </w:rPr>
        <w:t xml:space="preserve"> – алгоритм, основанный на факторизации большого числа при неизвестных простых множителях; выделяют несколько реализаций данного алгоритма</w:t>
      </w:r>
      <w:r w:rsidR="008434AD" w:rsidRPr="002B1FBB">
        <w:rPr>
          <w:color w:val="auto"/>
        </w:rPr>
        <w:t xml:space="preserve"> </w:t>
      </w:r>
      <w:r w:rsidR="00EC288A" w:rsidRPr="002B1FBB">
        <w:rPr>
          <w:color w:val="auto"/>
        </w:rPr>
        <w:t xml:space="preserve">(стандартный алгоритм </w:t>
      </w:r>
      <w:r w:rsidR="00EC288A" w:rsidRPr="002B1FBB">
        <w:rPr>
          <w:color w:val="auto"/>
          <w:lang w:val="en-US"/>
        </w:rPr>
        <w:t>DSA</w:t>
      </w:r>
      <w:r w:rsidR="00EC288A" w:rsidRPr="002B1FBB">
        <w:rPr>
          <w:color w:val="auto"/>
        </w:rPr>
        <w:t xml:space="preserve">, многопользовательский вариант </w:t>
      </w:r>
      <w:r w:rsidR="00EC288A" w:rsidRPr="002B1FBB">
        <w:rPr>
          <w:color w:val="auto"/>
          <w:lang w:val="en-US"/>
        </w:rPr>
        <w:t>DSA</w:t>
      </w:r>
      <w:r w:rsidR="00EC288A" w:rsidRPr="002B1FBB">
        <w:rPr>
          <w:color w:val="auto"/>
        </w:rPr>
        <w:t xml:space="preserve">, полиномиальный вариант </w:t>
      </w:r>
      <w:r w:rsidR="00EC288A" w:rsidRPr="002B1FBB">
        <w:rPr>
          <w:color w:val="auto"/>
          <w:lang w:val="en-US"/>
        </w:rPr>
        <w:t>DSA</w:t>
      </w:r>
      <w:r w:rsidR="00EC288A" w:rsidRPr="002B1FBB">
        <w:rPr>
          <w:color w:val="auto"/>
        </w:rPr>
        <w:t>)</w:t>
      </w:r>
      <w:r w:rsidR="000002CD" w:rsidRPr="002B1FBB">
        <w:rPr>
          <w:color w:val="auto"/>
        </w:rPr>
        <w:t>;</w:t>
      </w:r>
    </w:p>
    <w:p w:rsidR="000C3A32" w:rsidRPr="002B1FBB" w:rsidRDefault="0020535D" w:rsidP="005B214E">
      <w:pPr>
        <w:pStyle w:val="ListParagraph"/>
        <w:numPr>
          <w:ilvl w:val="0"/>
          <w:numId w:val="36"/>
        </w:numPr>
        <w:spacing w:line="360" w:lineRule="auto"/>
        <w:ind w:left="0" w:right="567" w:firstLine="709"/>
        <w:jc w:val="both"/>
        <w:rPr>
          <w:color w:val="auto"/>
        </w:rPr>
      </w:pPr>
      <w:r w:rsidRPr="002B1FBB">
        <w:rPr>
          <w:color w:val="auto"/>
        </w:rPr>
        <w:t>Алгоритм Диффи – Хеллмана – алгоритм, позволяющий двум и более сторонам получить секретный ключ, который в дальнейшем используется для</w:t>
      </w:r>
      <w:r w:rsidR="00F01306" w:rsidRPr="002B1FBB">
        <w:rPr>
          <w:color w:val="auto"/>
        </w:rPr>
        <w:t xml:space="preserve"> шифрования/расшифровки</w:t>
      </w:r>
      <w:r w:rsidR="000002CD" w:rsidRPr="002B1FBB">
        <w:rPr>
          <w:color w:val="auto"/>
        </w:rPr>
        <w:t>;</w:t>
      </w:r>
    </w:p>
    <w:p w:rsidR="00990998" w:rsidRPr="002B1FBB" w:rsidRDefault="00811A8C" w:rsidP="005B214E">
      <w:pPr>
        <w:pStyle w:val="ListParagraph"/>
        <w:numPr>
          <w:ilvl w:val="0"/>
          <w:numId w:val="36"/>
        </w:numPr>
        <w:spacing w:line="360" w:lineRule="auto"/>
        <w:ind w:left="0" w:firstLine="709"/>
        <w:rPr>
          <w:color w:val="auto"/>
        </w:rPr>
      </w:pPr>
      <w:r w:rsidRPr="002B1FBB">
        <w:rPr>
          <w:color w:val="auto"/>
        </w:rPr>
        <w:t>DES (англ. Data Encryption Standard) - стандарт шифрования данных в США</w:t>
      </w:r>
      <w:r w:rsidR="00266AF4" w:rsidRPr="002B1FBB">
        <w:rPr>
          <w:color w:val="auto"/>
        </w:rPr>
        <w:t>[</w:t>
      </w:r>
      <w:r w:rsidR="00266AF4" w:rsidRPr="002B1FBB">
        <w:rPr>
          <w:color w:val="auto"/>
        </w:rPr>
        <w:fldChar w:fldCharType="begin"/>
      </w:r>
      <w:r w:rsidR="00266AF4" w:rsidRPr="002B1FBB">
        <w:rPr>
          <w:color w:val="auto"/>
        </w:rPr>
        <w:instrText xml:space="preserve"> </w:instrText>
      </w:r>
      <w:r w:rsidR="00266AF4" w:rsidRPr="002B1FBB">
        <w:rPr>
          <w:color w:val="auto"/>
          <w:lang w:val="en-US"/>
        </w:rPr>
        <w:instrText>REF</w:instrText>
      </w:r>
      <w:r w:rsidR="00266AF4" w:rsidRPr="002B1FBB">
        <w:rPr>
          <w:color w:val="auto"/>
        </w:rPr>
        <w:instrText xml:space="preserve"> _</w:instrText>
      </w:r>
      <w:r w:rsidR="00266AF4" w:rsidRPr="002B1FBB">
        <w:rPr>
          <w:color w:val="auto"/>
          <w:lang w:val="en-US"/>
        </w:rPr>
        <w:instrText>Ref</w:instrText>
      </w:r>
      <w:r w:rsidR="00266AF4" w:rsidRPr="002B1FBB">
        <w:rPr>
          <w:color w:val="auto"/>
        </w:rPr>
        <w:instrText>500145983 \</w:instrText>
      </w:r>
      <w:r w:rsidR="00266AF4" w:rsidRPr="002B1FBB">
        <w:rPr>
          <w:color w:val="auto"/>
          <w:lang w:val="en-US"/>
        </w:rPr>
        <w:instrText>r</w:instrText>
      </w:r>
      <w:r w:rsidR="00266AF4" w:rsidRPr="002B1FBB">
        <w:rPr>
          <w:color w:val="auto"/>
        </w:rPr>
        <w:instrText xml:space="preserve"> \</w:instrText>
      </w:r>
      <w:r w:rsidR="00266AF4" w:rsidRPr="002B1FBB">
        <w:rPr>
          <w:color w:val="auto"/>
          <w:lang w:val="en-US"/>
        </w:rPr>
        <w:instrText>h</w:instrText>
      </w:r>
      <w:r w:rsidR="00266AF4" w:rsidRPr="002B1FBB">
        <w:rPr>
          <w:color w:val="auto"/>
        </w:rPr>
        <w:instrText xml:space="preserve"> </w:instrText>
      </w:r>
      <w:r w:rsidR="00166C58" w:rsidRPr="002B1FBB">
        <w:rPr>
          <w:color w:val="auto"/>
        </w:rPr>
        <w:instrText xml:space="preserve"> \* MERGEFORMAT </w:instrText>
      </w:r>
      <w:r w:rsidR="00266AF4" w:rsidRPr="002B1FBB">
        <w:rPr>
          <w:color w:val="auto"/>
        </w:rPr>
      </w:r>
      <w:r w:rsidR="00266AF4" w:rsidRPr="002B1FBB">
        <w:rPr>
          <w:color w:val="auto"/>
        </w:rPr>
        <w:fldChar w:fldCharType="separate"/>
      </w:r>
      <w:r w:rsidR="00CF62F0" w:rsidRPr="002B1FBB">
        <w:rPr>
          <w:color w:val="auto"/>
        </w:rPr>
        <w:t>10</w:t>
      </w:r>
      <w:r w:rsidR="00266AF4" w:rsidRPr="002B1FBB">
        <w:rPr>
          <w:color w:val="auto"/>
        </w:rPr>
        <w:fldChar w:fldCharType="end"/>
      </w:r>
      <w:r w:rsidR="00266AF4" w:rsidRPr="002B1FBB">
        <w:rPr>
          <w:color w:val="auto"/>
        </w:rPr>
        <w:t>, гл. 12]</w:t>
      </w:r>
      <w:r w:rsidRPr="002B1FBB">
        <w:rPr>
          <w:color w:val="auto"/>
        </w:rPr>
        <w:t>. Шифрует данные блоками, размер которых – 64 бита. Результатом шифрования также является блок шифротекста длины 64 бита.</w:t>
      </w:r>
    </w:p>
    <w:p w:rsidR="000C3A32" w:rsidRPr="002B1FBB" w:rsidRDefault="000C3A32" w:rsidP="00A2490A">
      <w:pPr>
        <w:spacing w:line="360" w:lineRule="auto"/>
        <w:ind w:right="567" w:firstLine="709"/>
        <w:jc w:val="both"/>
        <w:rPr>
          <w:color w:val="auto"/>
        </w:rPr>
      </w:pPr>
      <w:r w:rsidRPr="002B1FBB">
        <w:rPr>
          <w:color w:val="auto"/>
        </w:rPr>
        <w:t>Разберем алгоритм шифрования с помощью задачи о рюкзаке.</w:t>
      </w:r>
    </w:p>
    <w:p w:rsidR="000C3A32" w:rsidRPr="002B1FBB" w:rsidRDefault="000C3A32" w:rsidP="00ED3434">
      <w:pPr>
        <w:spacing w:line="360" w:lineRule="auto"/>
        <w:ind w:right="1134"/>
        <w:jc w:val="both"/>
        <w:rPr>
          <w:color w:val="auto"/>
        </w:rPr>
      </w:pPr>
      <w:r w:rsidRPr="002B1FBB">
        <w:rPr>
          <w:color w:val="auto"/>
        </w:rPr>
        <w:t xml:space="preserve">Будем называть </w:t>
      </w:r>
    </w:p>
    <w:p w:rsidR="000C3A32" w:rsidRPr="002B1FBB" w:rsidRDefault="002B1FBB" w:rsidP="00ED3434">
      <w:pPr>
        <w:spacing w:line="360" w:lineRule="auto"/>
        <w:ind w:right="1134" w:firstLine="426"/>
        <w:jc w:val="both"/>
        <w:rPr>
          <w:color w:val="auto"/>
          <w:lang w:val="en-US"/>
        </w:rPr>
      </w:pPr>
      <m:oMathPara>
        <m:oMathParaPr>
          <m:jc m:val="center"/>
        </m:oMathParaPr>
        <m:oMath>
          <m:r>
            <m:rPr>
              <m:sty m:val="p"/>
            </m:rPr>
            <w:rPr>
              <w:rFonts w:ascii="Cambria Math" w:hAnsi="Cambria Math"/>
              <w:color w:val="auto"/>
            </w:rPr>
            <m:t>A=(</m:t>
          </m:r>
          <m:sSub>
            <m:sSubPr>
              <m:ctrlPr>
                <w:rPr>
                  <w:rFonts w:ascii="Cambria Math" w:hAnsi="Cambria Math"/>
                  <w:color w:val="auto"/>
                </w:rPr>
              </m:ctrlPr>
            </m:sSubPr>
            <m:e>
              <m:r>
                <m:rPr>
                  <m:sty m:val="p"/>
                </m:rPr>
                <w:rPr>
                  <w:rFonts w:ascii="Cambria Math" w:hAnsi="Cambria Math"/>
                  <w:color w:val="auto"/>
                </w:rPr>
                <m:t>a</m:t>
              </m:r>
            </m:e>
            <m:sub>
              <m:r>
                <m:rPr>
                  <m:sty m:val="p"/>
                </m:rPr>
                <w:rPr>
                  <w:rFonts w:ascii="Cambria Math" w:hAnsi="Cambria Math"/>
                  <w:color w:val="auto"/>
                </w:rPr>
                <m:t>1</m:t>
              </m:r>
            </m:sub>
          </m:sSub>
          <m:r>
            <m:rPr>
              <m:sty m:val="p"/>
            </m:rPr>
            <w:rPr>
              <w:rFonts w:ascii="Cambria Math" w:hAnsi="Cambria Math"/>
              <w:color w:val="auto"/>
            </w:rPr>
            <m:t>, . . .,</m:t>
          </m:r>
          <m:sSub>
            <m:sSubPr>
              <m:ctrlPr>
                <w:rPr>
                  <w:rFonts w:ascii="Cambria Math" w:hAnsi="Cambria Math"/>
                  <w:color w:val="auto"/>
                </w:rPr>
              </m:ctrlPr>
            </m:sSubPr>
            <m:e>
              <m:r>
                <m:rPr>
                  <m:sty m:val="p"/>
                </m:rPr>
                <w:rPr>
                  <w:rFonts w:ascii="Cambria Math" w:hAnsi="Cambria Math"/>
                  <w:color w:val="auto"/>
                </w:rPr>
                <m:t>a</m:t>
              </m:r>
            </m:e>
            <m:sub>
              <m:r>
                <m:rPr>
                  <m:sty m:val="p"/>
                </m:rPr>
                <w:rPr>
                  <w:rFonts w:ascii="Cambria Math" w:hAnsi="Cambria Math"/>
                  <w:color w:val="auto"/>
                </w:rPr>
                <m:t>n</m:t>
              </m:r>
            </m:sub>
          </m:sSub>
          <m:r>
            <m:rPr>
              <m:sty m:val="p"/>
            </m:rPr>
            <w:rPr>
              <w:rFonts w:ascii="Cambria Math" w:hAnsi="Cambria Math"/>
              <w:color w:val="auto"/>
            </w:rPr>
            <m:t>)</m:t>
          </m:r>
        </m:oMath>
      </m:oMathPara>
    </w:p>
    <w:p w:rsidR="001919B8" w:rsidRPr="002B1FBB" w:rsidRDefault="0008374E" w:rsidP="00ED3434">
      <w:pPr>
        <w:spacing w:line="360" w:lineRule="auto"/>
        <w:ind w:right="567"/>
        <w:jc w:val="both"/>
        <w:rPr>
          <w:color w:val="auto"/>
        </w:rPr>
      </w:pPr>
      <w:r w:rsidRPr="002B1FBB">
        <w:rPr>
          <w:color w:val="auto"/>
        </w:rPr>
        <w:t>у</w:t>
      </w:r>
      <w:r w:rsidR="000C3A32" w:rsidRPr="002B1FBB">
        <w:rPr>
          <w:color w:val="auto"/>
        </w:rPr>
        <w:t xml:space="preserve">порядоченным набором из </w:t>
      </w:r>
      <w:r w:rsidR="000C3A32" w:rsidRPr="002B1FBB">
        <w:rPr>
          <w:color w:val="auto"/>
          <w:lang w:val="en-US"/>
        </w:rPr>
        <w:t>n</w:t>
      </w:r>
      <w:r w:rsidR="000C3A32" w:rsidRPr="002B1FBB">
        <w:rPr>
          <w:color w:val="auto"/>
        </w:rPr>
        <w:t xml:space="preserve"> предметов. Для того, чтобы зашифровать некоторый текст, необходимо представить его в двоичной форме и разбить на блоки длины </w:t>
      </w:r>
      <w:r w:rsidR="000C3A32" w:rsidRPr="002B1FBB">
        <w:rPr>
          <w:color w:val="auto"/>
          <w:lang w:val="en-US"/>
        </w:rPr>
        <w:t>n</w:t>
      </w:r>
      <w:r w:rsidRPr="002B1FBB">
        <w:rPr>
          <w:color w:val="auto"/>
        </w:rPr>
        <w:t xml:space="preserve"> </w:t>
      </w:r>
      <w:r w:rsidR="000C3A32" w:rsidRPr="002B1FBB">
        <w:rPr>
          <w:color w:val="auto"/>
        </w:rPr>
        <w:t>(для примера, блок 01100 соответствует рюкзаку, в котором находится 5 предметов). Будем считать, что</w:t>
      </w:r>
      <w:r w:rsidR="001919B8" w:rsidRPr="002B1FBB">
        <w:rPr>
          <w:color w:val="auto"/>
        </w:rPr>
        <w:t xml:space="preserve"> значение</w:t>
      </w:r>
      <w:r w:rsidR="000C3A32" w:rsidRPr="002B1FBB">
        <w:rPr>
          <w:color w:val="auto"/>
        </w:rPr>
        <w:t xml:space="preserve"> 0</w:t>
      </w:r>
      <w:r w:rsidR="001919B8" w:rsidRPr="002B1FBB">
        <w:rPr>
          <w:color w:val="auto"/>
        </w:rPr>
        <w:t xml:space="preserve"> указывает на то</w:t>
      </w:r>
      <w:r w:rsidR="000C3A32" w:rsidRPr="002B1FBB">
        <w:rPr>
          <w:color w:val="auto"/>
        </w:rPr>
        <w:t>, что предмет</w:t>
      </w:r>
      <w:r w:rsidR="001919B8" w:rsidRPr="002B1FBB">
        <w:rPr>
          <w:color w:val="auto"/>
        </w:rPr>
        <w:t xml:space="preserve"> с порядковым номером, соответствующим порядковому номеру данного 0, отсутствует в рюкзаке. Аналогично и для значения 1: </w:t>
      </w:r>
      <w:r w:rsidR="001919B8" w:rsidRPr="002B1FBB">
        <w:rPr>
          <w:color w:val="auto"/>
        </w:rPr>
        <w:lastRenderedPageBreak/>
        <w:t>предмет, с порядковым номером, соответствующим порядковому номеру данной 1, находится в рюкзаке.</w:t>
      </w:r>
    </w:p>
    <w:p w:rsidR="001919B8" w:rsidRPr="002B1FBB" w:rsidRDefault="001919B8" w:rsidP="005C31AB">
      <w:pPr>
        <w:spacing w:line="360" w:lineRule="auto"/>
        <w:ind w:right="425" w:firstLine="709"/>
        <w:jc w:val="both"/>
        <w:rPr>
          <w:color w:val="auto"/>
        </w:rPr>
      </w:pPr>
      <w:r w:rsidRPr="002B1FBB">
        <w:rPr>
          <w:color w:val="auto"/>
        </w:rPr>
        <w:t>Для примера рассмотрим</w:t>
      </w:r>
      <w:r w:rsidR="0008374E" w:rsidRPr="002B1FBB">
        <w:rPr>
          <w:color w:val="auto"/>
        </w:rPr>
        <w:t xml:space="preserve"> следующий открытый текст</w:t>
      </w:r>
      <w:r w:rsidR="005C31AB" w:rsidRPr="002B1FBB">
        <w:rPr>
          <w:color w:val="auto"/>
        </w:rPr>
        <w:t xml:space="preserve"> </w:t>
      </w:r>
      <w:r w:rsidR="0008374E" w:rsidRPr="002B1FBB">
        <w:rPr>
          <w:color w:val="auto"/>
          <w:lang w:val="en-US"/>
        </w:rPr>
        <w:t>m</w:t>
      </w:r>
      <w:r w:rsidR="0008374E" w:rsidRPr="002B1FBB">
        <w:rPr>
          <w:color w:val="auto"/>
        </w:rPr>
        <w:t xml:space="preserve"> </w:t>
      </w:r>
      <w:r w:rsidRPr="002B1FBB">
        <w:rPr>
          <w:color w:val="auto"/>
        </w:rPr>
        <w:t>= 01100</w:t>
      </w:r>
      <w:r w:rsidR="005C31AB" w:rsidRPr="002B1FBB">
        <w:rPr>
          <w:color w:val="auto"/>
        </w:rPr>
        <w:t xml:space="preserve"> </w:t>
      </w:r>
      <w:r w:rsidR="0008374E" w:rsidRPr="002B1FBB">
        <w:rPr>
          <w:color w:val="auto"/>
        </w:rPr>
        <w:t>и рюкзачный вектор</w:t>
      </w:r>
      <w:r w:rsidR="005C31AB" w:rsidRPr="002B1FBB">
        <w:rPr>
          <w:color w:val="auto"/>
        </w:rPr>
        <w:t xml:space="preserve"> </w:t>
      </w:r>
      <w:r w:rsidRPr="002B1FBB">
        <w:rPr>
          <w:color w:val="auto"/>
          <w:lang w:val="en-US"/>
        </w:rPr>
        <w:t>A</w:t>
      </w:r>
      <w:r w:rsidRPr="002B1FBB">
        <w:rPr>
          <w:color w:val="auto"/>
        </w:rPr>
        <w:t xml:space="preserve"> = (3,6,8,16,20)</w:t>
      </w:r>
      <w:r w:rsidR="006C45E8" w:rsidRPr="002B1FBB">
        <w:rPr>
          <w:color w:val="auto"/>
        </w:rPr>
        <w:t>.</w:t>
      </w:r>
    </w:p>
    <w:p w:rsidR="001919B8" w:rsidRPr="002B1FBB" w:rsidRDefault="001919B8" w:rsidP="00A2490A">
      <w:pPr>
        <w:spacing w:line="360" w:lineRule="auto"/>
        <w:ind w:right="567" w:firstLine="709"/>
        <w:jc w:val="both"/>
        <w:rPr>
          <w:color w:val="auto"/>
        </w:rPr>
      </w:pPr>
      <w:r w:rsidRPr="002B1FBB">
        <w:rPr>
          <w:color w:val="auto"/>
        </w:rPr>
        <w:t>Процедура щифровки осуществляется двумя способами:</w:t>
      </w:r>
    </w:p>
    <w:p w:rsidR="001919B8" w:rsidRPr="002B1FBB" w:rsidRDefault="00513D56" w:rsidP="00513D56">
      <w:pPr>
        <w:pStyle w:val="ListParagraph"/>
        <w:spacing w:line="360" w:lineRule="auto"/>
        <w:ind w:left="709" w:right="567"/>
        <w:jc w:val="both"/>
        <w:rPr>
          <w:color w:val="auto"/>
        </w:rPr>
      </w:pPr>
      <w:r w:rsidRPr="002B1FBB">
        <w:rPr>
          <w:color w:val="auto"/>
        </w:rPr>
        <w:t xml:space="preserve">Шаг 1: </w:t>
      </w:r>
      <w:r w:rsidR="001919B8" w:rsidRPr="002B1FBB">
        <w:rPr>
          <w:color w:val="auto"/>
        </w:rPr>
        <w:t>Шифротекст получается перемножением элементов рюкзачного вектора, возведенных в степень соответствующих им элементов</w:t>
      </w:r>
      <w:r w:rsidR="0087375A" w:rsidRPr="002B1FBB">
        <w:rPr>
          <w:color w:val="auto"/>
        </w:rPr>
        <w:t xml:space="preserve"> из открытого текста</w:t>
      </w:r>
      <w:r w:rsidR="001919B8" w:rsidRPr="002B1FBB">
        <w:rPr>
          <w:color w:val="auto"/>
        </w:rPr>
        <w:t>:</w:t>
      </w:r>
    </w:p>
    <w:p w:rsidR="001919B8" w:rsidRPr="002B1FBB" w:rsidRDefault="00CE7FE3" w:rsidP="00ED3434">
      <w:pPr>
        <w:pStyle w:val="ListParagraph"/>
        <w:spacing w:line="360" w:lineRule="auto"/>
        <w:ind w:left="0" w:right="567" w:firstLine="1146"/>
        <w:jc w:val="both"/>
        <w:rPr>
          <w:color w:val="auto"/>
        </w:rPr>
      </w:pPr>
      <m:oMathPara>
        <m:oMath>
          <m:sSup>
            <m:sSupPr>
              <m:ctrlPr>
                <w:rPr>
                  <w:rFonts w:ascii="Cambria Math" w:hAnsi="Cambria Math"/>
                  <w:color w:val="auto"/>
                </w:rPr>
              </m:ctrlPr>
            </m:sSupPr>
            <m:e>
              <m:r>
                <m:rPr>
                  <m:sty m:val="p"/>
                </m:rPr>
                <w:rPr>
                  <w:rFonts w:ascii="Cambria Math" w:hAnsi="Cambria Math"/>
                  <w:color w:val="auto"/>
                </w:rPr>
                <m:t>3</m:t>
              </m:r>
            </m:e>
            <m:sup>
              <m:r>
                <m:rPr>
                  <m:sty m:val="p"/>
                </m:rPr>
                <w:rPr>
                  <w:rFonts w:ascii="Cambria Math" w:hAnsi="Cambria Math"/>
                  <w:color w:val="auto"/>
                </w:rPr>
                <m:t>0</m:t>
              </m:r>
            </m:sup>
          </m:sSup>
          <m:r>
            <m:rPr>
              <m:sty m:val="p"/>
            </m:rPr>
            <w:rPr>
              <w:rFonts w:ascii="Cambria Math" w:hAnsi="Cambria Math"/>
              <w:color w:val="auto"/>
            </w:rPr>
            <m:t>*</m:t>
          </m:r>
          <m:sSup>
            <m:sSupPr>
              <m:ctrlPr>
                <w:rPr>
                  <w:rFonts w:ascii="Cambria Math" w:hAnsi="Cambria Math"/>
                  <w:color w:val="auto"/>
                </w:rPr>
              </m:ctrlPr>
            </m:sSupPr>
            <m:e>
              <m:r>
                <m:rPr>
                  <m:sty m:val="p"/>
                </m:rPr>
                <w:rPr>
                  <w:rFonts w:ascii="Cambria Math" w:hAnsi="Cambria Math"/>
                  <w:color w:val="auto"/>
                </w:rPr>
                <m:t>6</m:t>
              </m:r>
            </m:e>
            <m:sup>
              <m:r>
                <m:rPr>
                  <m:sty m:val="p"/>
                </m:rPr>
                <w:rPr>
                  <w:rFonts w:ascii="Cambria Math" w:hAnsi="Cambria Math"/>
                  <w:color w:val="auto"/>
                </w:rPr>
                <m:t>1</m:t>
              </m:r>
            </m:sup>
          </m:sSup>
          <m:r>
            <m:rPr>
              <m:sty m:val="p"/>
            </m:rPr>
            <w:rPr>
              <w:rFonts w:ascii="Cambria Math" w:hAnsi="Cambria Math"/>
              <w:color w:val="auto"/>
            </w:rPr>
            <m:t>*</m:t>
          </m:r>
          <m:sSup>
            <m:sSupPr>
              <m:ctrlPr>
                <w:rPr>
                  <w:rFonts w:ascii="Cambria Math" w:hAnsi="Cambria Math"/>
                  <w:color w:val="auto"/>
                </w:rPr>
              </m:ctrlPr>
            </m:sSupPr>
            <m:e>
              <m:r>
                <m:rPr>
                  <m:sty m:val="p"/>
                </m:rPr>
                <w:rPr>
                  <w:rFonts w:ascii="Cambria Math" w:hAnsi="Cambria Math"/>
                  <w:color w:val="auto"/>
                </w:rPr>
                <m:t>8</m:t>
              </m:r>
            </m:e>
            <m:sup>
              <m:r>
                <m:rPr>
                  <m:sty m:val="p"/>
                </m:rPr>
                <w:rPr>
                  <w:rFonts w:ascii="Cambria Math" w:hAnsi="Cambria Math"/>
                  <w:color w:val="auto"/>
                </w:rPr>
                <m:t>1</m:t>
              </m:r>
            </m:sup>
          </m:sSup>
          <m:r>
            <m:rPr>
              <m:sty m:val="p"/>
            </m:rPr>
            <w:rPr>
              <w:rFonts w:ascii="Cambria Math" w:hAnsi="Cambria Math"/>
              <w:color w:val="auto"/>
            </w:rPr>
            <m:t>*</m:t>
          </m:r>
          <m:sSup>
            <m:sSupPr>
              <m:ctrlPr>
                <w:rPr>
                  <w:rFonts w:ascii="Cambria Math" w:hAnsi="Cambria Math"/>
                  <w:color w:val="auto"/>
                </w:rPr>
              </m:ctrlPr>
            </m:sSupPr>
            <m:e>
              <m:r>
                <m:rPr>
                  <m:sty m:val="p"/>
                </m:rPr>
                <w:rPr>
                  <w:rFonts w:ascii="Cambria Math" w:hAnsi="Cambria Math"/>
                  <w:color w:val="auto"/>
                </w:rPr>
                <m:t>16</m:t>
              </m:r>
            </m:e>
            <m:sup>
              <m:r>
                <m:rPr>
                  <m:sty m:val="p"/>
                </m:rPr>
                <w:rPr>
                  <w:rFonts w:ascii="Cambria Math" w:hAnsi="Cambria Math"/>
                  <w:color w:val="auto"/>
                </w:rPr>
                <m:t>0</m:t>
              </m:r>
            </m:sup>
          </m:sSup>
          <m:r>
            <m:rPr>
              <m:sty m:val="p"/>
            </m:rPr>
            <w:rPr>
              <w:rFonts w:ascii="Cambria Math" w:hAnsi="Cambria Math"/>
              <w:color w:val="auto"/>
            </w:rPr>
            <m:t>*</m:t>
          </m:r>
          <m:sSup>
            <m:sSupPr>
              <m:ctrlPr>
                <w:rPr>
                  <w:rFonts w:ascii="Cambria Math" w:hAnsi="Cambria Math"/>
                  <w:color w:val="auto"/>
                </w:rPr>
              </m:ctrlPr>
            </m:sSupPr>
            <m:e>
              <m:r>
                <m:rPr>
                  <m:sty m:val="p"/>
                </m:rPr>
                <w:rPr>
                  <w:rFonts w:ascii="Cambria Math" w:hAnsi="Cambria Math"/>
                  <w:color w:val="auto"/>
                </w:rPr>
                <m:t>20</m:t>
              </m:r>
            </m:e>
            <m:sup>
              <m:r>
                <m:rPr>
                  <m:sty m:val="p"/>
                </m:rPr>
                <w:rPr>
                  <w:rFonts w:ascii="Cambria Math" w:hAnsi="Cambria Math"/>
                  <w:color w:val="auto"/>
                </w:rPr>
                <m:t>0</m:t>
              </m:r>
            </m:sup>
          </m:sSup>
          <m:r>
            <m:rPr>
              <m:sty m:val="p"/>
            </m:rPr>
            <w:rPr>
              <w:rFonts w:ascii="Cambria Math" w:hAnsi="Cambria Math"/>
              <w:color w:val="auto"/>
            </w:rPr>
            <m:t>=48</m:t>
          </m:r>
        </m:oMath>
      </m:oMathPara>
    </w:p>
    <w:p w:rsidR="0087375A" w:rsidRPr="002B1FBB" w:rsidRDefault="0087375A" w:rsidP="00A2490A">
      <w:pPr>
        <w:pStyle w:val="ListParagraph"/>
        <w:spacing w:line="360" w:lineRule="auto"/>
        <w:ind w:left="0" w:right="567" w:firstLine="709"/>
        <w:jc w:val="both"/>
        <w:rPr>
          <w:color w:val="auto"/>
        </w:rPr>
      </w:pPr>
      <w:r w:rsidRPr="002B1FBB">
        <w:rPr>
          <w:color w:val="auto"/>
        </w:rPr>
        <w:t>Такой способ называется мультипликативным.</w:t>
      </w:r>
    </w:p>
    <w:p w:rsidR="0087375A" w:rsidRPr="002B1FBB" w:rsidRDefault="00513D56" w:rsidP="00513D56">
      <w:pPr>
        <w:pStyle w:val="ListParagraph"/>
        <w:spacing w:line="360" w:lineRule="auto"/>
        <w:ind w:left="709" w:right="567"/>
        <w:jc w:val="both"/>
        <w:rPr>
          <w:color w:val="auto"/>
        </w:rPr>
      </w:pPr>
      <w:r w:rsidRPr="002B1FBB">
        <w:rPr>
          <w:color w:val="auto"/>
        </w:rPr>
        <w:t xml:space="preserve">Шаг 2: </w:t>
      </w:r>
      <w:r w:rsidR="0087375A" w:rsidRPr="002B1FBB">
        <w:rPr>
          <w:color w:val="auto"/>
        </w:rPr>
        <w:t>Шифротекст получается суммированием элементов рюкзачного вектора, умноженных на соответствующие элементы открытого текста:</w:t>
      </w:r>
    </w:p>
    <w:p w:rsidR="0087375A" w:rsidRPr="002B1FBB" w:rsidRDefault="002B1FBB" w:rsidP="00ED3434">
      <w:pPr>
        <w:pStyle w:val="ListParagraph"/>
        <w:spacing w:line="360" w:lineRule="auto"/>
        <w:ind w:left="0" w:right="567" w:firstLine="1146"/>
        <w:jc w:val="both"/>
        <w:rPr>
          <w:color w:val="auto"/>
        </w:rPr>
      </w:pPr>
      <m:oMathPara>
        <m:oMath>
          <m:r>
            <m:rPr>
              <m:sty m:val="p"/>
            </m:rPr>
            <w:rPr>
              <w:rFonts w:ascii="Cambria Math" w:hAnsi="Cambria Math"/>
              <w:color w:val="auto"/>
            </w:rPr>
            <m:t>3*0+6*1+8*1+16*0+20*0=14</m:t>
          </m:r>
        </m:oMath>
      </m:oMathPara>
    </w:p>
    <w:p w:rsidR="0087375A" w:rsidRPr="002B1FBB" w:rsidRDefault="0087375A" w:rsidP="00A2490A">
      <w:pPr>
        <w:pStyle w:val="ListParagraph"/>
        <w:spacing w:line="360" w:lineRule="auto"/>
        <w:ind w:left="0" w:right="567" w:firstLine="709"/>
        <w:jc w:val="both"/>
        <w:rPr>
          <w:color w:val="auto"/>
        </w:rPr>
      </w:pPr>
      <w:r w:rsidRPr="002B1FBB">
        <w:rPr>
          <w:color w:val="auto"/>
        </w:rPr>
        <w:t>Такой способ называется аддитивным.</w:t>
      </w:r>
    </w:p>
    <w:p w:rsidR="00A41319" w:rsidRPr="002B1FBB" w:rsidRDefault="0087375A" w:rsidP="00A41319">
      <w:pPr>
        <w:spacing w:line="360" w:lineRule="auto"/>
        <w:ind w:right="567" w:firstLine="709"/>
        <w:jc w:val="both"/>
        <w:rPr>
          <w:color w:val="auto"/>
        </w:rPr>
      </w:pPr>
      <w:r w:rsidRPr="002B1FBB">
        <w:rPr>
          <w:color w:val="auto"/>
        </w:rPr>
        <w:t>Как правило, результат работы алгоритмов отличен друг от друга, хотя бывают случаи, когда они совпадают. Рас</w:t>
      </w:r>
      <w:r w:rsidR="0008374E" w:rsidRPr="002B1FBB">
        <w:rPr>
          <w:color w:val="auto"/>
        </w:rPr>
        <w:t>смотрим</w:t>
      </w:r>
      <w:r w:rsidRPr="002B1FBB">
        <w:rPr>
          <w:color w:val="auto"/>
        </w:rPr>
        <w:t xml:space="preserve"> пример использования аддитивного алгоритма получения шифротекста для разных вариантов открытого текста.</w:t>
      </w:r>
      <w:r w:rsidR="00145C69" w:rsidRPr="002B1FBB">
        <w:rPr>
          <w:color w:val="auto"/>
        </w:rPr>
        <w:t xml:space="preserve"> Рассмотрим на примере применение аддитивного способа шифрования для одного и того же рюкзачного вектора:</w:t>
      </w:r>
    </w:p>
    <w:p w:rsidR="0087375A" w:rsidRPr="002B1FBB" w:rsidRDefault="0087375A" w:rsidP="00ED3434">
      <w:pPr>
        <w:spacing w:line="360" w:lineRule="auto"/>
        <w:ind w:right="567"/>
        <w:jc w:val="both"/>
        <w:rPr>
          <w:color w:val="auto"/>
        </w:rPr>
      </w:pPr>
      <w:r w:rsidRPr="002B1FBB">
        <w:rPr>
          <w:color w:val="auto"/>
        </w:rPr>
        <w:t>Таблица 2 – аддитивный способ шифрования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126"/>
        <w:gridCol w:w="2127"/>
        <w:gridCol w:w="1984"/>
      </w:tblGrid>
      <w:tr w:rsidR="0087375A" w:rsidRPr="002B1FBB" w:rsidTr="008A62A4">
        <w:tc>
          <w:tcPr>
            <w:tcW w:w="2972" w:type="dxa"/>
          </w:tcPr>
          <w:p w:rsidR="0087375A" w:rsidRPr="002B1FBB" w:rsidRDefault="0087375A" w:rsidP="00ED3434">
            <w:pPr>
              <w:spacing w:line="360" w:lineRule="auto"/>
              <w:ind w:right="567"/>
              <w:jc w:val="both"/>
              <w:rPr>
                <w:color w:val="auto"/>
              </w:rPr>
            </w:pPr>
            <w:r w:rsidRPr="002B1FBB">
              <w:rPr>
                <w:color w:val="auto"/>
              </w:rPr>
              <w:t>Открытый текст</w:t>
            </w:r>
          </w:p>
        </w:tc>
        <w:tc>
          <w:tcPr>
            <w:tcW w:w="2126" w:type="dxa"/>
          </w:tcPr>
          <w:p w:rsidR="0087375A" w:rsidRPr="002B1FBB" w:rsidRDefault="001364BA" w:rsidP="00ED3434">
            <w:pPr>
              <w:spacing w:line="360" w:lineRule="auto"/>
              <w:ind w:right="567"/>
              <w:jc w:val="both"/>
              <w:rPr>
                <w:color w:val="auto"/>
              </w:rPr>
            </w:pPr>
            <w:r w:rsidRPr="002B1FBB">
              <w:rPr>
                <w:color w:val="auto"/>
              </w:rPr>
              <w:t>01100</w:t>
            </w:r>
          </w:p>
        </w:tc>
        <w:tc>
          <w:tcPr>
            <w:tcW w:w="2127" w:type="dxa"/>
          </w:tcPr>
          <w:p w:rsidR="0087375A" w:rsidRPr="002B1FBB" w:rsidRDefault="001364BA" w:rsidP="00ED3434">
            <w:pPr>
              <w:tabs>
                <w:tab w:val="left" w:pos="1317"/>
              </w:tabs>
              <w:spacing w:line="360" w:lineRule="auto"/>
              <w:ind w:right="567"/>
              <w:jc w:val="both"/>
              <w:rPr>
                <w:color w:val="auto"/>
              </w:rPr>
            </w:pPr>
            <w:r w:rsidRPr="002B1FBB">
              <w:rPr>
                <w:color w:val="auto"/>
              </w:rPr>
              <w:t>01001</w:t>
            </w:r>
          </w:p>
        </w:tc>
        <w:tc>
          <w:tcPr>
            <w:tcW w:w="1984" w:type="dxa"/>
          </w:tcPr>
          <w:p w:rsidR="0087375A" w:rsidRPr="002B1FBB" w:rsidRDefault="001364BA" w:rsidP="00ED3434">
            <w:pPr>
              <w:spacing w:line="360" w:lineRule="auto"/>
              <w:ind w:right="567"/>
              <w:jc w:val="both"/>
              <w:rPr>
                <w:color w:val="auto"/>
              </w:rPr>
            </w:pPr>
            <w:r w:rsidRPr="002B1FBB">
              <w:rPr>
                <w:color w:val="auto"/>
              </w:rPr>
              <w:t>10011</w:t>
            </w:r>
          </w:p>
        </w:tc>
      </w:tr>
      <w:tr w:rsidR="0087375A" w:rsidRPr="002B1FBB" w:rsidTr="008A62A4">
        <w:tc>
          <w:tcPr>
            <w:tcW w:w="2972" w:type="dxa"/>
          </w:tcPr>
          <w:p w:rsidR="0087375A" w:rsidRPr="002B1FBB" w:rsidRDefault="0087375A" w:rsidP="00ED3434">
            <w:pPr>
              <w:spacing w:line="360" w:lineRule="auto"/>
              <w:ind w:right="62"/>
              <w:jc w:val="both"/>
              <w:rPr>
                <w:color w:val="auto"/>
              </w:rPr>
            </w:pPr>
            <w:r w:rsidRPr="002B1FBB">
              <w:rPr>
                <w:color w:val="auto"/>
              </w:rPr>
              <w:t>Рюкзачный вектор</w:t>
            </w:r>
          </w:p>
        </w:tc>
        <w:tc>
          <w:tcPr>
            <w:tcW w:w="2126" w:type="dxa"/>
          </w:tcPr>
          <w:p w:rsidR="0087375A" w:rsidRPr="002B1FBB" w:rsidRDefault="001364BA" w:rsidP="00ED3434">
            <w:pPr>
              <w:spacing w:line="360" w:lineRule="auto"/>
              <w:ind w:right="62"/>
              <w:rPr>
                <w:color w:val="auto"/>
              </w:rPr>
            </w:pPr>
            <w:r w:rsidRPr="002B1FBB">
              <w:rPr>
                <w:color w:val="auto"/>
              </w:rPr>
              <w:t>3,6,8,16,20</w:t>
            </w:r>
          </w:p>
        </w:tc>
        <w:tc>
          <w:tcPr>
            <w:tcW w:w="2127" w:type="dxa"/>
          </w:tcPr>
          <w:p w:rsidR="0087375A" w:rsidRPr="002B1FBB" w:rsidRDefault="001364BA" w:rsidP="00ED3434">
            <w:pPr>
              <w:tabs>
                <w:tab w:val="left" w:pos="1848"/>
              </w:tabs>
              <w:spacing w:line="360" w:lineRule="auto"/>
              <w:ind w:right="63"/>
              <w:jc w:val="both"/>
              <w:rPr>
                <w:color w:val="auto"/>
              </w:rPr>
            </w:pPr>
            <w:r w:rsidRPr="002B1FBB">
              <w:rPr>
                <w:color w:val="auto"/>
              </w:rPr>
              <w:t>3,6,8,16,20</w:t>
            </w:r>
          </w:p>
        </w:tc>
        <w:tc>
          <w:tcPr>
            <w:tcW w:w="1984" w:type="dxa"/>
          </w:tcPr>
          <w:p w:rsidR="0087375A" w:rsidRPr="002B1FBB" w:rsidRDefault="001364BA" w:rsidP="00ED3434">
            <w:pPr>
              <w:tabs>
                <w:tab w:val="left" w:pos="997"/>
              </w:tabs>
              <w:spacing w:line="360" w:lineRule="auto"/>
              <w:jc w:val="both"/>
              <w:rPr>
                <w:color w:val="auto"/>
              </w:rPr>
            </w:pPr>
            <w:r w:rsidRPr="002B1FBB">
              <w:rPr>
                <w:color w:val="auto"/>
              </w:rPr>
              <w:t>3,6,8,16,20</w:t>
            </w:r>
          </w:p>
        </w:tc>
      </w:tr>
      <w:tr w:rsidR="0087375A" w:rsidRPr="002B1FBB" w:rsidTr="008A62A4">
        <w:tc>
          <w:tcPr>
            <w:tcW w:w="2972" w:type="dxa"/>
          </w:tcPr>
          <w:p w:rsidR="0087375A" w:rsidRPr="002B1FBB" w:rsidRDefault="0087375A" w:rsidP="00ED3434">
            <w:pPr>
              <w:spacing w:line="360" w:lineRule="auto"/>
              <w:ind w:right="567"/>
              <w:jc w:val="both"/>
              <w:rPr>
                <w:color w:val="auto"/>
              </w:rPr>
            </w:pPr>
            <w:r w:rsidRPr="002B1FBB">
              <w:rPr>
                <w:color w:val="auto"/>
              </w:rPr>
              <w:t>Шифротекст</w:t>
            </w:r>
          </w:p>
        </w:tc>
        <w:tc>
          <w:tcPr>
            <w:tcW w:w="2126" w:type="dxa"/>
          </w:tcPr>
          <w:p w:rsidR="0087375A" w:rsidRPr="002B1FBB" w:rsidRDefault="001364BA" w:rsidP="00ED3434">
            <w:pPr>
              <w:spacing w:line="360" w:lineRule="auto"/>
              <w:ind w:right="567"/>
              <w:jc w:val="both"/>
              <w:rPr>
                <w:color w:val="auto"/>
              </w:rPr>
            </w:pPr>
            <w:r w:rsidRPr="002B1FBB">
              <w:rPr>
                <w:color w:val="auto"/>
              </w:rPr>
              <w:t>14</w:t>
            </w:r>
          </w:p>
        </w:tc>
        <w:tc>
          <w:tcPr>
            <w:tcW w:w="2127" w:type="dxa"/>
          </w:tcPr>
          <w:p w:rsidR="0087375A" w:rsidRPr="002B1FBB" w:rsidRDefault="001364BA" w:rsidP="00ED3434">
            <w:pPr>
              <w:spacing w:line="360" w:lineRule="auto"/>
              <w:ind w:right="567"/>
              <w:jc w:val="both"/>
              <w:rPr>
                <w:color w:val="auto"/>
              </w:rPr>
            </w:pPr>
            <w:r w:rsidRPr="002B1FBB">
              <w:rPr>
                <w:color w:val="auto"/>
              </w:rPr>
              <w:t>26</w:t>
            </w:r>
          </w:p>
        </w:tc>
        <w:tc>
          <w:tcPr>
            <w:tcW w:w="1984" w:type="dxa"/>
          </w:tcPr>
          <w:p w:rsidR="0087375A" w:rsidRPr="002B1FBB" w:rsidRDefault="001364BA" w:rsidP="00ED3434">
            <w:pPr>
              <w:spacing w:line="360" w:lineRule="auto"/>
              <w:ind w:right="567"/>
              <w:jc w:val="both"/>
              <w:rPr>
                <w:color w:val="auto"/>
              </w:rPr>
            </w:pPr>
            <w:r w:rsidRPr="002B1FBB">
              <w:rPr>
                <w:color w:val="auto"/>
              </w:rPr>
              <w:t>39</w:t>
            </w:r>
          </w:p>
        </w:tc>
      </w:tr>
    </w:tbl>
    <w:p w:rsidR="0087375A" w:rsidRPr="002B1FBB" w:rsidRDefault="0087375A" w:rsidP="00ED3434">
      <w:pPr>
        <w:spacing w:line="360" w:lineRule="auto"/>
        <w:ind w:right="567"/>
        <w:jc w:val="both"/>
        <w:rPr>
          <w:color w:val="auto"/>
        </w:rPr>
      </w:pPr>
    </w:p>
    <w:p w:rsidR="004A6151" w:rsidRPr="002B1FBB" w:rsidRDefault="001364BA" w:rsidP="00A2490A">
      <w:pPr>
        <w:spacing w:line="360" w:lineRule="auto"/>
        <w:ind w:right="567" w:firstLine="709"/>
        <w:jc w:val="both"/>
        <w:rPr>
          <w:color w:val="auto"/>
        </w:rPr>
      </w:pPr>
      <w:r w:rsidRPr="002B1FBB">
        <w:rPr>
          <w:color w:val="auto"/>
        </w:rPr>
        <w:t>Сложность состоит в том,</w:t>
      </w:r>
      <w:r w:rsidR="00A6317D" w:rsidRPr="002B1FBB">
        <w:rPr>
          <w:color w:val="auto"/>
        </w:rPr>
        <w:t xml:space="preserve"> что здесь есть две проблемы: «легкая» и «т</w:t>
      </w:r>
      <w:r w:rsidRPr="002B1FBB">
        <w:rPr>
          <w:color w:val="auto"/>
        </w:rPr>
        <w:t xml:space="preserve">рудная». «Лёгкой» называется проблема, такая, что известен закрытый ключ: тогда расшифровка сообщения не составит особого труда. </w:t>
      </w:r>
      <w:r w:rsidRPr="002B1FBB">
        <w:rPr>
          <w:color w:val="auto"/>
        </w:rPr>
        <w:lastRenderedPageBreak/>
        <w:t>«Трудной» называется проблема, такая, что известен открытый ключ: в таком случае возможна зашифровка сообщения, но не расшифровка. При отсутствии закрытого ключа необходимо решать «трудную» проблему</w:t>
      </w:r>
      <w:r w:rsidR="002F36BA" w:rsidRPr="002B1FBB">
        <w:rPr>
          <w:color w:val="auto"/>
        </w:rPr>
        <w:t>.</w:t>
      </w:r>
    </w:p>
    <w:p w:rsidR="00D23502" w:rsidRPr="002B1FBB" w:rsidRDefault="00D23502" w:rsidP="00BA19F9">
      <w:pPr>
        <w:spacing w:line="360" w:lineRule="auto"/>
        <w:ind w:right="1134" w:firstLine="709"/>
        <w:jc w:val="both"/>
        <w:rPr>
          <w:color w:val="auto"/>
        </w:rPr>
      </w:pPr>
      <w:r w:rsidRPr="002B1FBB">
        <w:rPr>
          <w:color w:val="auto"/>
        </w:rPr>
        <w:t>Рассмотрим методы решения задачи для «легкой» и «трудной» проблем:</w:t>
      </w:r>
    </w:p>
    <w:p w:rsidR="004A6151" w:rsidRPr="002B1FBB" w:rsidRDefault="00635E57" w:rsidP="005B214E">
      <w:pPr>
        <w:spacing w:line="360" w:lineRule="auto"/>
        <w:ind w:right="567" w:firstLine="709"/>
        <w:jc w:val="both"/>
        <w:rPr>
          <w:color w:val="auto"/>
        </w:rPr>
      </w:pPr>
      <w:r w:rsidRPr="002B1FBB">
        <w:rPr>
          <w:color w:val="auto"/>
        </w:rPr>
        <w:t xml:space="preserve">а) </w:t>
      </w:r>
      <w:r w:rsidR="00D23502" w:rsidRPr="002B1FBB">
        <w:rPr>
          <w:color w:val="auto"/>
        </w:rPr>
        <w:t xml:space="preserve">Задача о рюкзаке – легко решаема, если </w:t>
      </w:r>
      <w:r w:rsidR="00BF31D3" w:rsidRPr="002B1FBB">
        <w:rPr>
          <w:color w:val="auto"/>
        </w:rPr>
        <w:t>рюкзачный вектор –сверхрастущий.</w:t>
      </w:r>
    </w:p>
    <w:p w:rsidR="00D23502" w:rsidRPr="002B1FBB" w:rsidRDefault="00D23502" w:rsidP="005B214E">
      <w:pPr>
        <w:pStyle w:val="ListParagraph"/>
        <w:spacing w:line="360" w:lineRule="auto"/>
        <w:ind w:left="0" w:right="567" w:firstLine="709"/>
        <w:jc w:val="both"/>
        <w:rPr>
          <w:color w:val="auto"/>
        </w:rPr>
      </w:pPr>
      <w:r w:rsidRPr="002B1FBB">
        <w:rPr>
          <w:color w:val="auto"/>
        </w:rPr>
        <w:t xml:space="preserve">Рюкзачный вектор </w:t>
      </w:r>
      <m:oMath>
        <m:r>
          <m:rPr>
            <m:sty m:val="p"/>
          </m:rPr>
          <w:rPr>
            <w:rFonts w:ascii="Cambria Math" w:hAnsi="Cambria Math"/>
            <w:color w:val="auto"/>
          </w:rPr>
          <m:t>A=(</m:t>
        </m:r>
        <m:sSub>
          <m:sSubPr>
            <m:ctrlPr>
              <w:rPr>
                <w:rFonts w:ascii="Cambria Math" w:hAnsi="Cambria Math"/>
                <w:color w:val="auto"/>
              </w:rPr>
            </m:ctrlPr>
          </m:sSubPr>
          <m:e>
            <m:r>
              <m:rPr>
                <m:sty m:val="p"/>
              </m:rPr>
              <w:rPr>
                <w:rFonts w:ascii="Cambria Math" w:hAnsi="Cambria Math"/>
                <w:color w:val="auto"/>
              </w:rPr>
              <m:t>a</m:t>
            </m:r>
          </m:e>
          <m:sub>
            <m:r>
              <m:rPr>
                <m:sty m:val="p"/>
              </m:rPr>
              <w:rPr>
                <w:rFonts w:ascii="Cambria Math" w:hAnsi="Cambria Math"/>
                <w:color w:val="auto"/>
              </w:rPr>
              <m:t>1</m:t>
            </m:r>
          </m:sub>
        </m:sSub>
        <m:r>
          <m:rPr>
            <m:sty m:val="p"/>
          </m:rPr>
          <w:rPr>
            <w:rFonts w:ascii="Cambria Math" w:hAnsi="Cambria Math"/>
            <w:color w:val="auto"/>
          </w:rPr>
          <m:t>,. . . ,</m:t>
        </m:r>
        <m:sSub>
          <m:sSubPr>
            <m:ctrlPr>
              <w:rPr>
                <w:rFonts w:ascii="Cambria Math" w:hAnsi="Cambria Math"/>
                <w:color w:val="auto"/>
              </w:rPr>
            </m:ctrlPr>
          </m:sSubPr>
          <m:e>
            <m:r>
              <m:rPr>
                <m:sty m:val="p"/>
              </m:rPr>
              <w:rPr>
                <w:rFonts w:ascii="Cambria Math" w:hAnsi="Cambria Math"/>
                <w:color w:val="auto"/>
              </w:rPr>
              <m:t>a</m:t>
            </m:r>
          </m:e>
          <m:sub>
            <m:r>
              <m:rPr>
                <m:sty m:val="p"/>
              </m:rPr>
              <w:rPr>
                <w:rFonts w:ascii="Cambria Math" w:hAnsi="Cambria Math"/>
                <w:color w:val="auto"/>
              </w:rPr>
              <m:t>n</m:t>
            </m:r>
          </m:sub>
        </m:sSub>
        <m:r>
          <m:rPr>
            <m:sty m:val="p"/>
          </m:rPr>
          <w:rPr>
            <w:rFonts w:ascii="Cambria Math" w:hAnsi="Cambria Math"/>
            <w:color w:val="auto"/>
          </w:rPr>
          <m:t>)</m:t>
        </m:r>
      </m:oMath>
      <w:r w:rsidRPr="002B1FBB">
        <w:rPr>
          <w:color w:val="auto"/>
        </w:rPr>
        <w:t xml:space="preserve"> называется сверхрастущим, если:</w:t>
      </w:r>
    </w:p>
    <w:p w:rsidR="006C45E8" w:rsidRPr="002B1FBB" w:rsidRDefault="006C45E8" w:rsidP="00F65EFA">
      <w:pPr>
        <w:pStyle w:val="ListParagraph"/>
        <w:spacing w:line="360" w:lineRule="auto"/>
        <w:ind w:left="993" w:right="567"/>
        <w:jc w:val="both"/>
        <w:rPr>
          <w:color w:val="auto"/>
        </w:rPr>
      </w:pPr>
    </w:p>
    <w:tbl>
      <w:tblPr>
        <w:tblStyle w:val="PlainTable4"/>
        <w:tblW w:w="5000" w:type="pct"/>
        <w:tblLook w:val="04A0" w:firstRow="1" w:lastRow="0" w:firstColumn="1" w:lastColumn="0" w:noHBand="0" w:noVBand="1"/>
      </w:tblPr>
      <w:tblGrid>
        <w:gridCol w:w="923"/>
        <w:gridCol w:w="7822"/>
        <w:gridCol w:w="1110"/>
      </w:tblGrid>
      <w:tr w:rsidR="006C45E8" w:rsidRPr="002B1FBB" w:rsidTr="007F02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Pr>
          <w:p w:rsidR="006C45E8" w:rsidRPr="002B1FBB" w:rsidRDefault="006C45E8" w:rsidP="003067B1">
            <w:pPr>
              <w:tabs>
                <w:tab w:val="left" w:pos="8789"/>
              </w:tabs>
              <w:spacing w:line="360" w:lineRule="auto"/>
              <w:ind w:right="567"/>
              <w:jc w:val="center"/>
              <w:rPr>
                <w:b w:val="0"/>
                <w:color w:val="auto"/>
              </w:rPr>
            </w:pPr>
          </w:p>
        </w:tc>
        <w:tc>
          <w:tcPr>
            <w:tcW w:w="4000" w:type="pct"/>
          </w:tcPr>
          <w:p w:rsidR="006C45E8" w:rsidRPr="002B1FBB" w:rsidRDefault="00CE7FE3" w:rsidP="007F02F2">
            <w:pPr>
              <w:pStyle w:val="ListParagraph"/>
              <w:spacing w:line="360" w:lineRule="auto"/>
              <w:ind w:left="567" w:right="567"/>
              <w:jc w:val="both"/>
              <w:cnfStyle w:val="100000000000" w:firstRow="1" w:lastRow="0" w:firstColumn="0" w:lastColumn="0" w:oddVBand="0" w:evenVBand="0" w:oddHBand="0" w:evenHBand="0" w:firstRowFirstColumn="0" w:firstRowLastColumn="0" w:lastRowFirstColumn="0" w:lastRowLastColumn="0"/>
              <w:rPr>
                <w:b w:val="0"/>
                <w:color w:val="auto"/>
              </w:rPr>
            </w:pPr>
            <m:oMathPara>
              <m:oMath>
                <m:nary>
                  <m:naryPr>
                    <m:chr m:val="∑"/>
                    <m:limLoc m:val="undOvr"/>
                    <m:ctrlPr>
                      <w:rPr>
                        <w:rFonts w:ascii="Cambria Math" w:hAnsi="Cambria Math"/>
                        <w:b w:val="0"/>
                        <w:color w:val="auto"/>
                      </w:rPr>
                    </m:ctrlPr>
                  </m:naryPr>
                  <m:sub>
                    <m:r>
                      <m:rPr>
                        <m:sty m:val="b"/>
                      </m:rPr>
                      <w:rPr>
                        <w:rFonts w:ascii="Cambria Math" w:hAnsi="Cambria Math"/>
                        <w:color w:val="auto"/>
                        <w:lang w:val="en-US"/>
                      </w:rPr>
                      <m:t>i=1</m:t>
                    </m:r>
                  </m:sub>
                  <m:sup>
                    <m:r>
                      <m:rPr>
                        <m:sty m:val="b"/>
                      </m:rPr>
                      <w:rPr>
                        <w:rFonts w:ascii="Cambria Math" w:hAnsi="Cambria Math"/>
                        <w:color w:val="auto"/>
                      </w:rPr>
                      <m:t>j-1</m:t>
                    </m:r>
                  </m:sup>
                  <m:e>
                    <m:sSub>
                      <m:sSubPr>
                        <m:ctrlPr>
                          <w:rPr>
                            <w:rFonts w:ascii="Cambria Math" w:hAnsi="Cambria Math"/>
                            <w:b w:val="0"/>
                            <w:color w:val="auto"/>
                          </w:rPr>
                        </m:ctrlPr>
                      </m:sSubPr>
                      <m:e>
                        <m:r>
                          <m:rPr>
                            <m:sty m:val="b"/>
                          </m:rPr>
                          <w:rPr>
                            <w:rFonts w:ascii="Cambria Math" w:hAnsi="Cambria Math"/>
                            <w:color w:val="auto"/>
                          </w:rPr>
                          <m:t>a</m:t>
                        </m:r>
                      </m:e>
                      <m:sub>
                        <m:r>
                          <m:rPr>
                            <m:sty m:val="b"/>
                          </m:rPr>
                          <w:rPr>
                            <w:rFonts w:ascii="Cambria Math" w:hAnsi="Cambria Math"/>
                            <w:color w:val="auto"/>
                          </w:rPr>
                          <m:t>i</m:t>
                        </m:r>
                      </m:sub>
                    </m:sSub>
                    <m:r>
                      <m:rPr>
                        <m:sty m:val="b"/>
                      </m:rPr>
                      <w:rPr>
                        <w:rFonts w:ascii="Cambria Math" w:hAnsi="Cambria Math"/>
                        <w:color w:val="auto"/>
                      </w:rPr>
                      <m:t>&lt;</m:t>
                    </m:r>
                    <m:sSub>
                      <m:sSubPr>
                        <m:ctrlPr>
                          <w:rPr>
                            <w:rFonts w:ascii="Cambria Math" w:hAnsi="Cambria Math"/>
                            <w:b w:val="0"/>
                            <w:color w:val="auto"/>
                          </w:rPr>
                        </m:ctrlPr>
                      </m:sSubPr>
                      <m:e>
                        <m:r>
                          <m:rPr>
                            <m:sty m:val="b"/>
                          </m:rPr>
                          <w:rPr>
                            <w:rFonts w:ascii="Cambria Math" w:hAnsi="Cambria Math"/>
                            <w:color w:val="auto"/>
                          </w:rPr>
                          <m:t>a</m:t>
                        </m:r>
                      </m:e>
                      <m:sub>
                        <m:r>
                          <m:rPr>
                            <m:sty m:val="b"/>
                          </m:rPr>
                          <w:rPr>
                            <w:rFonts w:ascii="Cambria Math" w:hAnsi="Cambria Math"/>
                            <w:color w:val="auto"/>
                          </w:rPr>
                          <m:t>j</m:t>
                        </m:r>
                      </m:sub>
                    </m:sSub>
                  </m:e>
                </m:nary>
                <m:r>
                  <m:rPr>
                    <m:sty m:val="b"/>
                  </m:rPr>
                  <w:rPr>
                    <w:rFonts w:ascii="Cambria Math" w:hAnsi="Cambria Math"/>
                    <w:color w:val="auto"/>
                  </w:rPr>
                  <m:t>,  j=2, . . .,n</m:t>
                </m:r>
              </m:oMath>
            </m:oMathPara>
          </w:p>
        </w:tc>
        <w:tc>
          <w:tcPr>
            <w:tcW w:w="500" w:type="pct"/>
            <w:vAlign w:val="center"/>
          </w:tcPr>
          <w:p w:rsidR="006C45E8" w:rsidRPr="002B1FBB" w:rsidRDefault="006C45E8" w:rsidP="007F02F2">
            <w:pPr>
              <w:tabs>
                <w:tab w:val="left" w:pos="8789"/>
              </w:tabs>
              <w:spacing w:line="360" w:lineRule="auto"/>
              <w:ind w:right="567"/>
              <w:jc w:val="right"/>
              <w:cnfStyle w:val="100000000000" w:firstRow="1" w:lastRow="0" w:firstColumn="0" w:lastColumn="0" w:oddVBand="0" w:evenVBand="0" w:oddHBand="0" w:evenHBand="0" w:firstRowFirstColumn="0" w:firstRowLastColumn="0" w:lastRowFirstColumn="0" w:lastRowLastColumn="0"/>
              <w:rPr>
                <w:b w:val="0"/>
                <w:color w:val="auto"/>
              </w:rPr>
            </w:pPr>
            <w:r w:rsidRPr="002B1FBB">
              <w:rPr>
                <w:b w:val="0"/>
                <w:color w:val="auto"/>
              </w:rPr>
              <w:t>(</w:t>
            </w:r>
            <w:r w:rsidRPr="002B1FBB">
              <w:fldChar w:fldCharType="begin"/>
            </w:r>
            <w:r w:rsidRPr="002B1FBB">
              <w:rPr>
                <w:b w:val="0"/>
              </w:rPr>
              <w:instrText xml:space="preserve"> SEQ Equation \* ARABIC </w:instrText>
            </w:r>
            <w:r w:rsidRPr="002B1FBB">
              <w:fldChar w:fldCharType="separate"/>
            </w:r>
            <w:r w:rsidRPr="002B1FBB">
              <w:rPr>
                <w:b w:val="0"/>
                <w:noProof/>
              </w:rPr>
              <w:t>4</w:t>
            </w:r>
            <w:r w:rsidRPr="002B1FBB">
              <w:fldChar w:fldCharType="end"/>
            </w:r>
            <w:r w:rsidRPr="002B1FBB">
              <w:rPr>
                <w:b w:val="0"/>
                <w:color w:val="auto"/>
              </w:rPr>
              <w:t>)</w:t>
            </w:r>
          </w:p>
        </w:tc>
      </w:tr>
    </w:tbl>
    <w:p w:rsidR="007F02F2" w:rsidRPr="002B1FBB" w:rsidRDefault="007F02F2" w:rsidP="00F65EFA">
      <w:pPr>
        <w:pStyle w:val="ListParagraph"/>
        <w:spacing w:line="360" w:lineRule="auto"/>
        <w:ind w:left="993" w:right="567"/>
        <w:jc w:val="both"/>
        <w:rPr>
          <w:color w:val="auto"/>
        </w:rPr>
      </w:pPr>
    </w:p>
    <w:p w:rsidR="00D23502" w:rsidRPr="002B1FBB" w:rsidRDefault="00D23502" w:rsidP="005B214E">
      <w:pPr>
        <w:pStyle w:val="ListParagraph"/>
        <w:spacing w:line="360" w:lineRule="auto"/>
        <w:ind w:left="0" w:right="567" w:firstLine="993"/>
        <w:jc w:val="both"/>
        <w:rPr>
          <w:color w:val="auto"/>
        </w:rPr>
      </w:pPr>
      <w:r w:rsidRPr="002B1FBB">
        <w:rPr>
          <w:color w:val="auto"/>
        </w:rPr>
        <w:t>Иначе говоря, вектор – сверхрастущий, если каждый новый элемент больше суммы всех предыдущих.</w:t>
      </w:r>
    </w:p>
    <w:p w:rsidR="00D23502" w:rsidRPr="002B1FBB" w:rsidRDefault="00D23502" w:rsidP="005B214E">
      <w:pPr>
        <w:pStyle w:val="ListParagraph"/>
        <w:spacing w:line="360" w:lineRule="auto"/>
        <w:ind w:left="0" w:right="567" w:firstLine="993"/>
        <w:jc w:val="both"/>
        <w:rPr>
          <w:color w:val="auto"/>
        </w:rPr>
      </w:pPr>
      <w:r w:rsidRPr="002B1FBB">
        <w:rPr>
          <w:color w:val="auto"/>
        </w:rPr>
        <w:t>В таком случае решение задачи</w:t>
      </w:r>
      <w:r w:rsidR="0008374E" w:rsidRPr="002B1FBB">
        <w:rPr>
          <w:color w:val="auto"/>
        </w:rPr>
        <w:t xml:space="preserve"> следующее</w:t>
      </w:r>
      <w:r w:rsidR="000A52D8" w:rsidRPr="002B1FBB">
        <w:rPr>
          <w:color w:val="auto"/>
        </w:rPr>
        <w:t>:</w:t>
      </w:r>
    </w:p>
    <w:p w:rsidR="000A52D8" w:rsidRPr="002B1FBB" w:rsidRDefault="000A52D8" w:rsidP="005B214E">
      <w:pPr>
        <w:pStyle w:val="ListParagraph"/>
        <w:spacing w:line="360" w:lineRule="auto"/>
        <w:ind w:left="0" w:right="567" w:firstLine="993"/>
        <w:jc w:val="both"/>
        <w:rPr>
          <w:color w:val="auto"/>
        </w:rPr>
      </w:pPr>
      <w:r w:rsidRPr="002B1FBB">
        <w:rPr>
          <w:color w:val="auto"/>
        </w:rPr>
        <w:t xml:space="preserve">Пусть </w:t>
      </w:r>
      <w:r w:rsidRPr="002B1FBB">
        <w:rPr>
          <w:color w:val="auto"/>
          <w:lang w:val="en-US"/>
        </w:rPr>
        <w:t>P</w:t>
      </w:r>
      <w:r w:rsidRPr="002B1FBB">
        <w:rPr>
          <w:color w:val="auto"/>
        </w:rPr>
        <w:t xml:space="preserve"> – общая вместимость рюкзака. Необходимо взять наибольший элемент из рюкзачного вектора, и если он по значению меньше чем </w:t>
      </w:r>
      <w:r w:rsidRPr="002B1FBB">
        <w:rPr>
          <w:color w:val="auto"/>
          <w:lang w:val="en-US"/>
        </w:rPr>
        <w:t>P</w:t>
      </w:r>
      <w:r w:rsidRPr="002B1FBB">
        <w:rPr>
          <w:color w:val="auto"/>
        </w:rPr>
        <w:t xml:space="preserve">, то этот элемент берется в учет, а от общей вместимости необходимо отнять значение выбранного элемента – получим «свободное место». Далее необходимо взять следующий наибольший элемент из рюкзачного вектора и повторить операцию со свободным местом в рюкзаке. Когда свободного места в рюкзаке не останется(т.е. </w:t>
      </w:r>
      <w:r w:rsidRPr="002B1FBB">
        <w:rPr>
          <w:color w:val="auto"/>
          <w:lang w:val="en-US"/>
        </w:rPr>
        <w:t>P</w:t>
      </w:r>
      <w:r w:rsidRPr="002B1FBB">
        <w:rPr>
          <w:color w:val="auto"/>
        </w:rPr>
        <w:t xml:space="preserve"> = 0), то это и будет означать, что решение найдено</w:t>
      </w:r>
      <w:r w:rsidR="00BF3BCC" w:rsidRPr="002B1FBB">
        <w:rPr>
          <w:color w:val="auto"/>
        </w:rPr>
        <w:t>;</w:t>
      </w:r>
    </w:p>
    <w:p w:rsidR="00897316" w:rsidRPr="002B1FBB" w:rsidRDefault="00635E57" w:rsidP="005B214E">
      <w:pPr>
        <w:spacing w:line="360" w:lineRule="auto"/>
        <w:ind w:right="567" w:firstLine="993"/>
        <w:jc w:val="both"/>
        <w:rPr>
          <w:color w:val="auto"/>
        </w:rPr>
      </w:pPr>
      <w:r w:rsidRPr="002B1FBB">
        <w:rPr>
          <w:color w:val="auto"/>
        </w:rPr>
        <w:t xml:space="preserve">б) </w:t>
      </w:r>
      <w:r w:rsidR="00041E5F" w:rsidRPr="002B1FBB">
        <w:rPr>
          <w:color w:val="auto"/>
        </w:rPr>
        <w:t>Задача о рюкзаке – трудно решаема</w:t>
      </w:r>
      <w:r w:rsidR="008C3D0F" w:rsidRPr="002B1FBB">
        <w:rPr>
          <w:color w:val="auto"/>
        </w:rPr>
        <w:t>, если рюкзачный вектор не является сверхвозрастающим. Единственный способ решения данной задачи – перебор всех возможных вариантов.</w:t>
      </w:r>
      <w:r w:rsidR="00B7165F" w:rsidRPr="002B1FBB">
        <w:rPr>
          <w:color w:val="auto"/>
        </w:rPr>
        <w:t xml:space="preserve"> </w:t>
      </w:r>
      <w:r w:rsidR="008C3D0F" w:rsidRPr="002B1FBB">
        <w:rPr>
          <w:color w:val="auto"/>
        </w:rPr>
        <w:t>Самый быстрый алгоритм имеет экспоненциальную зависимость от числа предметов внутри рюкзачного вектора.</w:t>
      </w:r>
    </w:p>
    <w:p w:rsidR="00EE0186" w:rsidRPr="002B1FBB" w:rsidRDefault="00EE0186" w:rsidP="00EE0186">
      <w:pPr>
        <w:spacing w:line="360" w:lineRule="auto"/>
        <w:ind w:right="567"/>
        <w:jc w:val="both"/>
        <w:rPr>
          <w:color w:val="auto"/>
        </w:rPr>
      </w:pPr>
    </w:p>
    <w:p w:rsidR="000511FD" w:rsidRPr="002B1FBB" w:rsidRDefault="00D554FB" w:rsidP="005B214E">
      <w:pPr>
        <w:pStyle w:val="ListParagraph"/>
        <w:numPr>
          <w:ilvl w:val="1"/>
          <w:numId w:val="44"/>
        </w:numPr>
        <w:spacing w:before="240" w:line="480" w:lineRule="auto"/>
        <w:ind w:left="1134" w:right="567" w:hanging="425"/>
        <w:jc w:val="both"/>
        <w:outlineLvl w:val="1"/>
        <w:rPr>
          <w:color w:val="auto"/>
        </w:rPr>
      </w:pPr>
      <w:bookmarkStart w:id="13" w:name="_Toc500169910"/>
      <w:r w:rsidRPr="002B1FBB">
        <w:rPr>
          <w:color w:val="auto"/>
        </w:rPr>
        <w:lastRenderedPageBreak/>
        <w:t>История создания системы защиты информации</w:t>
      </w:r>
      <w:bookmarkEnd w:id="13"/>
    </w:p>
    <w:p w:rsidR="006473E8" w:rsidRPr="002B1FBB" w:rsidRDefault="00D554FB" w:rsidP="00BA19F9">
      <w:pPr>
        <w:spacing w:line="360" w:lineRule="auto"/>
        <w:ind w:right="567" w:firstLine="709"/>
        <w:jc w:val="both"/>
        <w:rPr>
          <w:color w:val="auto"/>
        </w:rPr>
      </w:pPr>
      <w:r w:rsidRPr="002B1FBB">
        <w:rPr>
          <w:color w:val="auto"/>
        </w:rPr>
        <w:t>Задача о рюкзаке</w:t>
      </w:r>
      <w:r w:rsidR="00047372" w:rsidRPr="002B1FBB">
        <w:rPr>
          <w:color w:val="auto"/>
        </w:rPr>
        <w:t xml:space="preserve"> лежит в основе первого алгоритма асимметричного шифрования (или иначе шифрования с открытым ключом). Идея криптографии с открытыми ключами была выдвинута американскими криптографами Уитфилдом Диффи, Мартином Хеллманом и независимо от них Ральфом Мерклом. Впервые она была представлена Диффи и Хеллманом</w:t>
      </w:r>
      <w:r w:rsidR="00F24D7B" w:rsidRPr="002B1FBB">
        <w:rPr>
          <w:color w:val="auto"/>
        </w:rPr>
        <w:t xml:space="preserve"> </w:t>
      </w:r>
      <w:r w:rsidR="00047372" w:rsidRPr="002B1FBB">
        <w:rPr>
          <w:color w:val="auto"/>
        </w:rPr>
        <w:t>на Национальной компьютерной конференции в 1976 году, в том же году была опубликована их совместная работа на эту тему — «New Directions in Cryptography»</w:t>
      </w:r>
      <w:r w:rsidR="00294A25" w:rsidRPr="002B1FBB">
        <w:rPr>
          <w:color w:val="auto"/>
        </w:rPr>
        <w:t>[</w:t>
      </w:r>
      <w:r w:rsidR="00294A25" w:rsidRPr="002B1FBB">
        <w:rPr>
          <w:color w:val="auto"/>
        </w:rPr>
        <w:fldChar w:fldCharType="begin"/>
      </w:r>
      <w:r w:rsidR="00294A25" w:rsidRPr="002B1FBB">
        <w:rPr>
          <w:color w:val="auto"/>
        </w:rPr>
        <w:instrText xml:space="preserve"> REF _Ref500457726 \r \h </w:instrText>
      </w:r>
      <w:r w:rsidR="00166C58" w:rsidRPr="002B1FBB">
        <w:rPr>
          <w:color w:val="auto"/>
        </w:rPr>
        <w:instrText xml:space="preserve"> \* MERGEFORMAT </w:instrText>
      </w:r>
      <w:r w:rsidR="00294A25" w:rsidRPr="002B1FBB">
        <w:rPr>
          <w:color w:val="auto"/>
        </w:rPr>
      </w:r>
      <w:r w:rsidR="00294A25" w:rsidRPr="002B1FBB">
        <w:rPr>
          <w:color w:val="auto"/>
        </w:rPr>
        <w:fldChar w:fldCharType="separate"/>
      </w:r>
      <w:r w:rsidR="00CF62F0" w:rsidRPr="002B1FBB">
        <w:rPr>
          <w:color w:val="auto"/>
        </w:rPr>
        <w:t>12</w:t>
      </w:r>
      <w:r w:rsidR="00294A25" w:rsidRPr="002B1FBB">
        <w:rPr>
          <w:color w:val="auto"/>
        </w:rPr>
        <w:fldChar w:fldCharType="end"/>
      </w:r>
      <w:r w:rsidR="00294A25" w:rsidRPr="002B1FBB">
        <w:rPr>
          <w:color w:val="auto"/>
        </w:rPr>
        <w:t>]</w:t>
      </w:r>
      <w:r w:rsidR="00047372" w:rsidRPr="002B1FBB">
        <w:rPr>
          <w:color w:val="auto"/>
        </w:rPr>
        <w:t>. Новизна по отношению к распространённым на тот момент симметричным криптосистемам заключалась в использовании парных ключей —</w:t>
      </w:r>
      <w:r w:rsidR="00ED62F8" w:rsidRPr="002B1FBB">
        <w:rPr>
          <w:color w:val="auto"/>
        </w:rPr>
        <w:t xml:space="preserve"> </w:t>
      </w:r>
      <w:r w:rsidR="00761362" w:rsidRPr="002B1FBB">
        <w:rPr>
          <w:color w:val="auto"/>
        </w:rPr>
        <w:t xml:space="preserve">закрытого </w:t>
      </w:r>
      <w:r w:rsidR="00047372" w:rsidRPr="002B1FBB">
        <w:rPr>
          <w:color w:val="auto"/>
        </w:rPr>
        <w:t xml:space="preserve">и открытого, создаваемых пользователем. </w:t>
      </w:r>
      <w:r w:rsidR="00761362" w:rsidRPr="002B1FBB">
        <w:rPr>
          <w:color w:val="auto"/>
        </w:rPr>
        <w:t>Закрытый</w:t>
      </w:r>
      <w:r w:rsidR="00047372" w:rsidRPr="002B1FBB">
        <w:rPr>
          <w:color w:val="auto"/>
        </w:rPr>
        <w:t xml:space="preserve"> ключ, используемый для расшифровки информации, пользователь должен скрывать, тогда как открытый ключ, необходимый лишь для шифрования, может быть общедоступным</w:t>
      </w:r>
      <w:r w:rsidR="006473E8" w:rsidRPr="002B1FBB">
        <w:rPr>
          <w:color w:val="auto"/>
        </w:rPr>
        <w:t>.</w:t>
      </w:r>
    </w:p>
    <w:p w:rsidR="00C13798" w:rsidRPr="002B1FBB" w:rsidRDefault="00047372" w:rsidP="00BA19F9">
      <w:pPr>
        <w:spacing w:line="360" w:lineRule="auto"/>
        <w:ind w:right="567" w:firstLine="709"/>
        <w:jc w:val="both"/>
        <w:rPr>
          <w:color w:val="auto"/>
        </w:rPr>
      </w:pPr>
      <w:r w:rsidRPr="002B1FBB">
        <w:rPr>
          <w:color w:val="auto"/>
        </w:rPr>
        <w:t>Первый алгоритм для шифрования на основе задачи о рюкзаке был разработан Мерклом и Хеллманом в 1978 году и получил название «Алгоритм Меркла-Хеллмана»</w:t>
      </w:r>
      <w:r w:rsidR="00C737D5" w:rsidRPr="002B1FBB">
        <w:rPr>
          <w:color w:val="auto"/>
        </w:rPr>
        <w:t>[</w:t>
      </w:r>
      <w:r w:rsidR="00C737D5" w:rsidRPr="002B1FBB">
        <w:rPr>
          <w:color w:val="auto"/>
        </w:rPr>
        <w:fldChar w:fldCharType="begin"/>
      </w:r>
      <w:r w:rsidR="00C737D5" w:rsidRPr="002B1FBB">
        <w:rPr>
          <w:color w:val="auto"/>
        </w:rPr>
        <w:instrText xml:space="preserve"> REF _Ref500709011 \r \h </w:instrText>
      </w:r>
      <w:r w:rsidR="002B1FBB" w:rsidRPr="002B1FBB">
        <w:rPr>
          <w:color w:val="auto"/>
        </w:rPr>
        <w:instrText xml:space="preserve"> \* MERGEFORMAT </w:instrText>
      </w:r>
      <w:r w:rsidR="00C737D5" w:rsidRPr="002B1FBB">
        <w:rPr>
          <w:color w:val="auto"/>
        </w:rPr>
      </w:r>
      <w:r w:rsidR="00C737D5" w:rsidRPr="002B1FBB">
        <w:rPr>
          <w:color w:val="auto"/>
        </w:rPr>
        <w:fldChar w:fldCharType="separate"/>
      </w:r>
      <w:r w:rsidR="00CF62F0" w:rsidRPr="002B1FBB">
        <w:rPr>
          <w:color w:val="auto"/>
        </w:rPr>
        <w:t>13</w:t>
      </w:r>
      <w:r w:rsidR="00C737D5" w:rsidRPr="002B1FBB">
        <w:rPr>
          <w:color w:val="auto"/>
        </w:rPr>
        <w:fldChar w:fldCharType="end"/>
      </w:r>
      <w:r w:rsidR="00C737D5" w:rsidRPr="002B1FBB">
        <w:rPr>
          <w:color w:val="auto"/>
        </w:rPr>
        <w:t>]</w:t>
      </w:r>
      <w:r w:rsidRPr="002B1FBB">
        <w:rPr>
          <w:color w:val="auto"/>
        </w:rPr>
        <w:t xml:space="preserve">. После опубликования схемы Меркл предложил вознаграждение в 100 долларов тому, кто удачно осуществит взлом. В 1982 году Шамир осуществил успешную атаку и получил обещанное вознаграждение. </w:t>
      </w:r>
    </w:p>
    <w:p w:rsidR="005A2EC1" w:rsidRPr="002B1FBB" w:rsidRDefault="00C7439D" w:rsidP="007F02F2">
      <w:pPr>
        <w:spacing w:line="360" w:lineRule="auto"/>
        <w:ind w:right="567" w:firstLine="709"/>
        <w:jc w:val="both"/>
        <w:rPr>
          <w:color w:val="auto"/>
        </w:rPr>
      </w:pPr>
      <w:r w:rsidRPr="002B1FBB">
        <w:rPr>
          <w:color w:val="auto"/>
        </w:rPr>
        <w:t>В дальнейшем было придумано множество модификаций р</w:t>
      </w:r>
      <w:r w:rsidR="0020535D" w:rsidRPr="002B1FBB">
        <w:rPr>
          <w:color w:val="auto"/>
        </w:rPr>
        <w:t>юкзачной системы, например рюкзак</w:t>
      </w:r>
      <w:r w:rsidR="000E0C9C" w:rsidRPr="002B1FBB">
        <w:rPr>
          <w:color w:val="auto"/>
        </w:rPr>
        <w:t xml:space="preserve"> Шор</w:t>
      </w:r>
      <w:r w:rsidR="00E04BE0" w:rsidRPr="002B1FBB">
        <w:rPr>
          <w:color w:val="auto"/>
        </w:rPr>
        <w:t>а</w:t>
      </w:r>
      <w:r w:rsidR="000E0C9C" w:rsidRPr="002B1FBB">
        <w:rPr>
          <w:color w:val="auto"/>
        </w:rPr>
        <w:t xml:space="preserve"> – Ривеста(основан на алгебре в полях Галуа),</w:t>
      </w:r>
      <w:r w:rsidRPr="002B1FBB">
        <w:rPr>
          <w:color w:val="auto"/>
        </w:rPr>
        <w:t xml:space="preserve"> алгоритм  Гудмана – Маколи</w:t>
      </w:r>
      <w:r w:rsidR="000E0C9C" w:rsidRPr="002B1FBB">
        <w:rPr>
          <w:color w:val="auto"/>
        </w:rPr>
        <w:t xml:space="preserve">(имеет схожесть с алгоритмом </w:t>
      </w:r>
      <w:r w:rsidR="000E0C9C" w:rsidRPr="002B1FBB">
        <w:rPr>
          <w:color w:val="auto"/>
          <w:lang w:val="en-US"/>
        </w:rPr>
        <w:t>RSA</w:t>
      </w:r>
      <w:r w:rsidR="000E0C9C" w:rsidRPr="002B1FBB">
        <w:rPr>
          <w:color w:val="auto"/>
        </w:rPr>
        <w:t>, поскольку основан на сложности целочисленной факторизации)</w:t>
      </w:r>
      <w:r w:rsidR="006118FB" w:rsidRPr="002B1FBB">
        <w:rPr>
          <w:color w:val="auto"/>
        </w:rPr>
        <w:t>, и т.д.</w:t>
      </w:r>
    </w:p>
    <w:p w:rsidR="007F02F2" w:rsidRDefault="007F02F2" w:rsidP="007F02F2">
      <w:pPr>
        <w:spacing w:line="360" w:lineRule="auto"/>
        <w:ind w:right="567" w:firstLine="709"/>
        <w:jc w:val="both"/>
        <w:rPr>
          <w:color w:val="auto"/>
        </w:rPr>
      </w:pPr>
    </w:p>
    <w:p w:rsidR="005B214E" w:rsidRDefault="005B214E" w:rsidP="007F02F2">
      <w:pPr>
        <w:spacing w:line="360" w:lineRule="auto"/>
        <w:ind w:right="567" w:firstLine="709"/>
        <w:jc w:val="both"/>
        <w:rPr>
          <w:color w:val="auto"/>
        </w:rPr>
      </w:pPr>
    </w:p>
    <w:p w:rsidR="005B214E" w:rsidRDefault="005B214E" w:rsidP="007F02F2">
      <w:pPr>
        <w:spacing w:line="360" w:lineRule="auto"/>
        <w:ind w:right="567" w:firstLine="709"/>
        <w:jc w:val="both"/>
        <w:rPr>
          <w:color w:val="auto"/>
        </w:rPr>
      </w:pPr>
    </w:p>
    <w:p w:rsidR="005B214E" w:rsidRPr="002B1FBB" w:rsidRDefault="005B214E" w:rsidP="007F02F2">
      <w:pPr>
        <w:spacing w:line="360" w:lineRule="auto"/>
        <w:ind w:right="567" w:firstLine="709"/>
        <w:jc w:val="both"/>
        <w:rPr>
          <w:color w:val="auto"/>
        </w:rPr>
      </w:pPr>
    </w:p>
    <w:p w:rsidR="00D554FB" w:rsidRPr="002B1FBB" w:rsidRDefault="00D554FB" w:rsidP="005B214E">
      <w:pPr>
        <w:pStyle w:val="ListParagraph"/>
        <w:numPr>
          <w:ilvl w:val="1"/>
          <w:numId w:val="44"/>
        </w:numPr>
        <w:spacing w:before="240" w:line="480" w:lineRule="auto"/>
        <w:ind w:left="1134" w:right="567" w:hanging="425"/>
        <w:jc w:val="both"/>
        <w:outlineLvl w:val="1"/>
        <w:rPr>
          <w:color w:val="auto"/>
        </w:rPr>
      </w:pPr>
      <w:bookmarkStart w:id="14" w:name="_Toc500169911"/>
      <w:r w:rsidRPr="002B1FBB">
        <w:rPr>
          <w:color w:val="auto"/>
        </w:rPr>
        <w:lastRenderedPageBreak/>
        <w:t>Описание алгоритма</w:t>
      </w:r>
      <w:bookmarkEnd w:id="14"/>
    </w:p>
    <w:p w:rsidR="00B82220" w:rsidRPr="002B1FBB" w:rsidRDefault="006118FB" w:rsidP="00827D9C">
      <w:pPr>
        <w:spacing w:line="360" w:lineRule="auto"/>
        <w:ind w:right="567" w:firstLine="709"/>
        <w:jc w:val="both"/>
        <w:rPr>
          <w:color w:val="auto"/>
        </w:rPr>
      </w:pPr>
      <w:r w:rsidRPr="002B1FBB">
        <w:rPr>
          <w:color w:val="auto"/>
        </w:rPr>
        <w:t xml:space="preserve">Принцип, по которому работает алгоритм Меркла – Хеллмана, весьма и весьма схож с классической задачей о рюкзаке. Но что делает реализацию особенной, так это подход к формированию открытого ключа. </w:t>
      </w:r>
      <w:r w:rsidR="00B82220" w:rsidRPr="002B1FBB">
        <w:rPr>
          <w:color w:val="auto"/>
        </w:rPr>
        <w:t>Основан он на использовании модульной арифметики. К тому же, важным было то, что эта система была пионером среди асимметричных систем шифрования, благодаря использованию этой самой модульной арифметики. Ведь главной задачей до создания криптосистемы Меркла – Хеллмана была задача по безопасной пер</w:t>
      </w:r>
      <w:r w:rsidR="00B7165F" w:rsidRPr="002B1FBB">
        <w:rPr>
          <w:color w:val="auto"/>
        </w:rPr>
        <w:t>едаче ключа шифрования, которая была успешно решена, тем самым был продемонстрирован</w:t>
      </w:r>
      <w:r w:rsidR="00B82220" w:rsidRPr="002B1FBB">
        <w:rPr>
          <w:color w:val="auto"/>
        </w:rPr>
        <w:t xml:space="preserve"> один из вариантов</w:t>
      </w:r>
      <w:r w:rsidR="00897316" w:rsidRPr="002B1FBB">
        <w:rPr>
          <w:color w:val="auto"/>
        </w:rPr>
        <w:t xml:space="preserve"> реализации такого рода систем.</w:t>
      </w:r>
    </w:p>
    <w:p w:rsidR="00B82220" w:rsidRPr="002B1FBB" w:rsidRDefault="00B82220" w:rsidP="00827D9C">
      <w:pPr>
        <w:spacing w:line="360" w:lineRule="auto"/>
        <w:ind w:right="1134" w:firstLine="709"/>
        <w:jc w:val="both"/>
        <w:rPr>
          <w:color w:val="auto"/>
        </w:rPr>
      </w:pPr>
      <w:r w:rsidRPr="002B1FBB">
        <w:rPr>
          <w:color w:val="auto"/>
        </w:rPr>
        <w:t>Перейдем к описанию самого алгоритма:</w:t>
      </w:r>
    </w:p>
    <w:p w:rsidR="00FB5081" w:rsidRPr="002B1FBB" w:rsidRDefault="00B82220" w:rsidP="00ED3434">
      <w:pPr>
        <w:spacing w:line="360" w:lineRule="auto"/>
        <w:ind w:right="708"/>
        <w:jc w:val="both"/>
        <w:rPr>
          <w:color w:val="auto"/>
        </w:rPr>
      </w:pPr>
      <w:r w:rsidRPr="002B1FBB">
        <w:rPr>
          <w:color w:val="auto"/>
        </w:rPr>
        <w:t xml:space="preserve">Пусть </w:t>
      </w:r>
      <m:oMath>
        <m:r>
          <m:rPr>
            <m:sty m:val="p"/>
          </m:rPr>
          <w:rPr>
            <w:rFonts w:ascii="Cambria Math" w:hAnsi="Cambria Math"/>
            <w:color w:val="auto"/>
          </w:rPr>
          <m:t>A=(</m:t>
        </m:r>
        <m:sSub>
          <m:sSubPr>
            <m:ctrlPr>
              <w:rPr>
                <w:rFonts w:ascii="Cambria Math" w:hAnsi="Cambria Math"/>
                <w:color w:val="auto"/>
              </w:rPr>
            </m:ctrlPr>
          </m:sSubPr>
          <m:e>
            <m:r>
              <m:rPr>
                <m:sty m:val="p"/>
              </m:rPr>
              <w:rPr>
                <w:rFonts w:ascii="Cambria Math" w:hAnsi="Cambria Math"/>
                <w:color w:val="auto"/>
              </w:rPr>
              <m:t>a</m:t>
            </m:r>
          </m:e>
          <m:sub>
            <m:r>
              <m:rPr>
                <m:sty m:val="p"/>
              </m:rPr>
              <w:rPr>
                <w:rFonts w:ascii="Cambria Math" w:hAnsi="Cambria Math"/>
                <w:color w:val="auto"/>
              </w:rPr>
              <m:t>1</m:t>
            </m:r>
          </m:sub>
        </m:sSub>
        <m:r>
          <m:rPr>
            <m:sty m:val="p"/>
          </m:rPr>
          <w:rPr>
            <w:rFonts w:ascii="Cambria Math" w:hAnsi="Cambria Math"/>
            <w:color w:val="auto"/>
          </w:rPr>
          <m:t>,. . . ,</m:t>
        </m:r>
        <m:sSub>
          <m:sSubPr>
            <m:ctrlPr>
              <w:rPr>
                <w:rFonts w:ascii="Cambria Math" w:hAnsi="Cambria Math"/>
                <w:color w:val="auto"/>
              </w:rPr>
            </m:ctrlPr>
          </m:sSubPr>
          <m:e>
            <m:r>
              <m:rPr>
                <m:sty m:val="p"/>
              </m:rPr>
              <w:rPr>
                <w:rFonts w:ascii="Cambria Math" w:hAnsi="Cambria Math"/>
                <w:color w:val="auto"/>
              </w:rPr>
              <m:t>a</m:t>
            </m:r>
          </m:e>
          <m:sub>
            <m:r>
              <m:rPr>
                <m:sty m:val="p"/>
              </m:rPr>
              <w:rPr>
                <w:rFonts w:ascii="Cambria Math" w:hAnsi="Cambria Math"/>
                <w:color w:val="auto"/>
              </w:rPr>
              <m:t>n</m:t>
            </m:r>
          </m:sub>
        </m:sSub>
        <m:r>
          <m:rPr>
            <m:sty m:val="p"/>
          </m:rPr>
          <w:rPr>
            <w:rFonts w:ascii="Cambria Math" w:hAnsi="Cambria Math"/>
            <w:color w:val="auto"/>
          </w:rPr>
          <m:t>)</m:t>
        </m:r>
      </m:oMath>
      <w:r w:rsidRPr="002B1FBB">
        <w:rPr>
          <w:color w:val="auto"/>
        </w:rPr>
        <w:t xml:space="preserve"> – закрытый ключ, </w:t>
      </w:r>
      <m:oMath>
        <m:r>
          <m:rPr>
            <m:sty m:val="p"/>
          </m:rPr>
          <w:rPr>
            <w:rFonts w:ascii="Cambria Math" w:hAnsi="Cambria Math"/>
            <w:color w:val="auto"/>
          </w:rPr>
          <m:t>B=(</m:t>
        </m:r>
        <m:sSub>
          <m:sSubPr>
            <m:ctrlPr>
              <w:rPr>
                <w:rFonts w:ascii="Cambria Math" w:hAnsi="Cambria Math"/>
                <w:color w:val="auto"/>
              </w:rPr>
            </m:ctrlPr>
          </m:sSubPr>
          <m:e>
            <m:r>
              <m:rPr>
                <m:sty m:val="p"/>
              </m:rPr>
              <w:rPr>
                <w:rFonts w:ascii="Cambria Math" w:hAnsi="Cambria Math"/>
                <w:color w:val="auto"/>
              </w:rPr>
              <m:t>b</m:t>
            </m:r>
          </m:e>
          <m:sub>
            <m:r>
              <m:rPr>
                <m:sty m:val="p"/>
              </m:rPr>
              <w:rPr>
                <w:rFonts w:ascii="Cambria Math" w:hAnsi="Cambria Math"/>
                <w:color w:val="auto"/>
              </w:rPr>
              <m:t>1</m:t>
            </m:r>
          </m:sub>
        </m:sSub>
        <m:r>
          <m:rPr>
            <m:sty m:val="p"/>
          </m:rPr>
          <w:rPr>
            <w:rFonts w:ascii="Cambria Math" w:hAnsi="Cambria Math"/>
            <w:color w:val="auto"/>
          </w:rPr>
          <m:t>,. . . ,</m:t>
        </m:r>
        <m:sSub>
          <m:sSubPr>
            <m:ctrlPr>
              <w:rPr>
                <w:rFonts w:ascii="Cambria Math" w:hAnsi="Cambria Math"/>
                <w:color w:val="auto"/>
              </w:rPr>
            </m:ctrlPr>
          </m:sSubPr>
          <m:e>
            <m:r>
              <m:rPr>
                <m:sty m:val="p"/>
              </m:rPr>
              <w:rPr>
                <w:rFonts w:ascii="Cambria Math" w:hAnsi="Cambria Math"/>
                <w:color w:val="auto"/>
              </w:rPr>
              <m:t>b</m:t>
            </m:r>
          </m:e>
          <m:sub>
            <m:r>
              <m:rPr>
                <m:sty m:val="p"/>
              </m:rPr>
              <w:rPr>
                <w:rFonts w:ascii="Cambria Math" w:hAnsi="Cambria Math"/>
                <w:color w:val="auto"/>
              </w:rPr>
              <m:t>n</m:t>
            </m:r>
          </m:sub>
        </m:sSub>
        <m:r>
          <m:rPr>
            <m:sty m:val="p"/>
          </m:rPr>
          <w:rPr>
            <w:rFonts w:ascii="Cambria Math" w:hAnsi="Cambria Math"/>
            <w:color w:val="auto"/>
          </w:rPr>
          <m:t>)</m:t>
        </m:r>
      </m:oMath>
      <w:r w:rsidRPr="002B1FBB">
        <w:rPr>
          <w:color w:val="auto"/>
        </w:rPr>
        <w:t xml:space="preserve"> – открытый ключ.</w:t>
      </w:r>
    </w:p>
    <w:p w:rsidR="00FB5081" w:rsidRPr="002B1FBB" w:rsidRDefault="00FB5081" w:rsidP="00ED3434">
      <w:pPr>
        <w:spacing w:line="360" w:lineRule="auto"/>
        <w:ind w:right="708"/>
        <w:jc w:val="both"/>
        <w:rPr>
          <w:color w:val="auto"/>
        </w:rPr>
      </w:pPr>
      <w:r w:rsidRPr="002B1FBB">
        <w:rPr>
          <w:color w:val="auto"/>
        </w:rPr>
        <w:t>Введем обозначение:</w:t>
      </w:r>
    </w:p>
    <w:p w:rsidR="007F02F2" w:rsidRPr="002B1FBB" w:rsidRDefault="007F02F2" w:rsidP="00ED3434">
      <w:pPr>
        <w:spacing w:line="360" w:lineRule="auto"/>
        <w:ind w:right="708"/>
        <w:jc w:val="both"/>
        <w:rPr>
          <w:color w:val="auto"/>
        </w:rPr>
      </w:pPr>
    </w:p>
    <w:p w:rsidR="00FB5081" w:rsidRPr="002B1FBB" w:rsidRDefault="00CE7FE3" w:rsidP="00ED3434">
      <w:pPr>
        <w:spacing w:line="360" w:lineRule="auto"/>
        <w:ind w:right="708"/>
        <w:jc w:val="both"/>
        <w:rPr>
          <w:color w:val="auto"/>
          <w:lang w:val="en-US"/>
        </w:rPr>
      </w:pPr>
      <m:oMathPara>
        <m:oMath>
          <m:d>
            <m:dPr>
              <m:ctrlPr>
                <w:rPr>
                  <w:rFonts w:ascii="Cambria Math" w:hAnsi="Cambria Math"/>
                  <w:color w:val="auto"/>
                </w:rPr>
              </m:ctrlPr>
            </m:dPr>
            <m:e>
              <m:r>
                <m:rPr>
                  <m:sty m:val="p"/>
                </m:rPr>
                <w:rPr>
                  <w:rFonts w:ascii="Cambria Math" w:hAnsi="Cambria Math"/>
                  <w:color w:val="auto"/>
                  <w:lang w:val="en-US"/>
                </w:rPr>
                <m:t>x</m:t>
              </m:r>
              <m:r>
                <m:rPr>
                  <m:sty m:val="p"/>
                </m:rPr>
                <w:rPr>
                  <w:rFonts w:ascii="Cambria Math" w:hAnsi="Cambria Math"/>
                  <w:color w:val="auto"/>
                </w:rPr>
                <m:t xml:space="preserve">, </m:t>
              </m:r>
              <m:r>
                <m:rPr>
                  <m:sty m:val="p"/>
                </m:rPr>
                <w:rPr>
                  <w:rFonts w:ascii="Cambria Math" w:hAnsi="Cambria Math"/>
                  <w:color w:val="auto"/>
                  <w:lang w:val="en-US"/>
                </w:rPr>
                <m:t>mod</m:t>
              </m:r>
              <m:r>
                <m:rPr>
                  <m:sty m:val="p"/>
                </m:rPr>
                <w:rPr>
                  <w:rFonts w:ascii="Cambria Math" w:hAnsi="Cambria Math"/>
                  <w:color w:val="auto"/>
                </w:rPr>
                <m:t xml:space="preserve"> </m:t>
              </m:r>
              <m:r>
                <m:rPr>
                  <m:sty m:val="p"/>
                </m:rPr>
                <w:rPr>
                  <w:rFonts w:ascii="Cambria Math" w:hAnsi="Cambria Math"/>
                  <w:color w:val="auto"/>
                  <w:lang w:val="en-US"/>
                </w:rPr>
                <m:t>m</m:t>
              </m:r>
              <m:ctrlPr>
                <w:rPr>
                  <w:rFonts w:ascii="Cambria Math" w:hAnsi="Cambria Math"/>
                  <w:color w:val="auto"/>
                  <w:lang w:val="en-US"/>
                </w:rPr>
              </m:ctrlPr>
            </m:e>
          </m:d>
          <m:r>
            <m:rPr>
              <m:sty m:val="p"/>
            </m:rPr>
            <w:rPr>
              <w:rFonts w:ascii="Cambria Math" w:hAnsi="Cambria Math"/>
              <w:color w:val="auto"/>
            </w:rPr>
            <m:t>=</m:t>
          </m:r>
          <m:r>
            <m:rPr>
              <m:sty m:val="p"/>
            </m:rPr>
            <w:rPr>
              <w:rFonts w:ascii="Cambria Math" w:hAnsi="Cambria Math"/>
              <w:color w:val="auto"/>
              <w:lang w:val="en-US"/>
            </w:rPr>
            <m:t>x</m:t>
          </m:r>
          <m:r>
            <m:rPr>
              <m:sty m:val="p"/>
            </m:rPr>
            <w:rPr>
              <w:rFonts w:ascii="Cambria Math" w:hAnsi="Cambria Math"/>
              <w:color w:val="auto"/>
            </w:rPr>
            <m:t>-</m:t>
          </m:r>
          <m:d>
            <m:dPr>
              <m:begChr m:val="["/>
              <m:endChr m:val="]"/>
              <m:ctrlPr>
                <w:rPr>
                  <w:rFonts w:ascii="Cambria Math" w:hAnsi="Cambria Math"/>
                  <w:color w:val="auto"/>
                  <w:lang w:val="en-US"/>
                </w:rPr>
              </m:ctrlPr>
            </m:dPr>
            <m:e>
              <m:f>
                <m:fPr>
                  <m:ctrlPr>
                    <w:rPr>
                      <w:rFonts w:ascii="Cambria Math" w:hAnsi="Cambria Math"/>
                      <w:color w:val="auto"/>
                      <w:lang w:val="en-US"/>
                    </w:rPr>
                  </m:ctrlPr>
                </m:fPr>
                <m:num>
                  <m:r>
                    <m:rPr>
                      <m:sty m:val="p"/>
                    </m:rPr>
                    <w:rPr>
                      <w:rFonts w:ascii="Cambria Math" w:hAnsi="Cambria Math"/>
                      <w:color w:val="auto"/>
                      <w:lang w:val="en-US"/>
                    </w:rPr>
                    <m:t>x</m:t>
                  </m:r>
                </m:num>
                <m:den>
                  <m:r>
                    <m:rPr>
                      <m:sty m:val="p"/>
                    </m:rPr>
                    <w:rPr>
                      <w:rFonts w:ascii="Cambria Math" w:hAnsi="Cambria Math"/>
                      <w:color w:val="auto"/>
                      <w:lang w:val="en-US"/>
                    </w:rPr>
                    <m:t>m</m:t>
                  </m:r>
                </m:den>
              </m:f>
            </m:e>
          </m:d>
          <m:r>
            <m:rPr>
              <m:sty m:val="p"/>
            </m:rPr>
            <w:rPr>
              <w:rFonts w:ascii="Cambria Math" w:hAnsi="Cambria Math"/>
              <w:color w:val="auto"/>
              <w:lang w:val="en-US"/>
            </w:rPr>
            <m:t>m,</m:t>
          </m:r>
        </m:oMath>
      </m:oMathPara>
    </w:p>
    <w:p w:rsidR="007F02F2" w:rsidRPr="002B1FBB" w:rsidRDefault="007F02F2" w:rsidP="00ED3434">
      <w:pPr>
        <w:spacing w:line="360" w:lineRule="auto"/>
        <w:ind w:right="708"/>
        <w:jc w:val="both"/>
        <w:rPr>
          <w:color w:val="auto"/>
        </w:rPr>
      </w:pPr>
    </w:p>
    <w:p w:rsidR="000B2E80" w:rsidRPr="002B1FBB" w:rsidRDefault="00FB5081" w:rsidP="00ED3434">
      <w:pPr>
        <w:spacing w:line="360" w:lineRule="auto"/>
        <w:ind w:right="708"/>
        <w:jc w:val="both"/>
        <w:rPr>
          <w:color w:val="auto"/>
        </w:rPr>
      </w:pPr>
      <w:r w:rsidRPr="002B1FBB">
        <w:rPr>
          <w:color w:val="auto"/>
        </w:rPr>
        <w:t xml:space="preserve">Тогда запись </w:t>
      </w:r>
      <m:oMath>
        <m:r>
          <m:rPr>
            <m:sty m:val="p"/>
          </m:rPr>
          <w:rPr>
            <w:rFonts w:ascii="Cambria Math" w:hAnsi="Cambria Math"/>
            <w:color w:val="auto"/>
          </w:rPr>
          <m:t>(x, mod m)</m:t>
        </m:r>
      </m:oMath>
      <w:r w:rsidRPr="002B1FBB">
        <w:rPr>
          <w:color w:val="auto"/>
        </w:rPr>
        <w:t xml:space="preserve"> означает наименьший неотрицательный остаток от деления </w:t>
      </w:r>
      <w:r w:rsidRPr="002B1FBB">
        <w:rPr>
          <w:color w:val="auto"/>
          <w:lang w:val="en-US"/>
        </w:rPr>
        <w:t>x</w:t>
      </w:r>
      <w:r w:rsidRPr="002B1FBB">
        <w:rPr>
          <w:color w:val="auto"/>
        </w:rPr>
        <w:t xml:space="preserve"> на </w:t>
      </w:r>
      <w:r w:rsidRPr="002B1FBB">
        <w:rPr>
          <w:color w:val="auto"/>
          <w:lang w:val="en-US"/>
        </w:rPr>
        <w:t>m</w:t>
      </w:r>
      <w:r w:rsidRPr="002B1FBB">
        <w:rPr>
          <w:color w:val="auto"/>
        </w:rPr>
        <w:t xml:space="preserve">(применимо для </w:t>
      </w:r>
      <w:r w:rsidRPr="002B1FBB">
        <w:rPr>
          <w:color w:val="auto"/>
          <w:lang w:val="en-US"/>
        </w:rPr>
        <w:t>x</w:t>
      </w:r>
      <w:r w:rsidRPr="002B1FBB">
        <w:rPr>
          <w:color w:val="auto"/>
        </w:rPr>
        <w:t xml:space="preserve"> и </w:t>
      </w:r>
      <w:r w:rsidRPr="002B1FBB">
        <w:rPr>
          <w:color w:val="auto"/>
          <w:lang w:val="en-US"/>
        </w:rPr>
        <w:t>m</w:t>
      </w:r>
      <w:r w:rsidRPr="002B1FBB">
        <w:rPr>
          <w:color w:val="auto"/>
        </w:rPr>
        <w:t xml:space="preserve"> </w:t>
      </w:r>
      <m:oMath>
        <m:r>
          <m:rPr>
            <m:sty m:val="p"/>
          </m:rPr>
          <w:rPr>
            <w:rFonts w:ascii="Cambria Math" w:hAnsi="Cambria Math"/>
            <w:color w:val="auto"/>
          </w:rPr>
          <m:t>≥</m:t>
        </m:r>
      </m:oMath>
      <w:r w:rsidRPr="002B1FBB">
        <w:rPr>
          <w:color w:val="auto"/>
        </w:rPr>
        <w:t xml:space="preserve"> 2)</w:t>
      </w:r>
      <w:r w:rsidR="00D737A2" w:rsidRPr="002B1FBB">
        <w:rPr>
          <w:color w:val="auto"/>
        </w:rPr>
        <w:t xml:space="preserve">, а запись </w:t>
      </w:r>
      <m:oMath>
        <m:r>
          <m:rPr>
            <m:sty m:val="p"/>
          </m:rPr>
          <w:rPr>
            <w:rFonts w:ascii="Cambria Math" w:hAnsi="Cambria Math"/>
            <w:color w:val="auto"/>
          </w:rPr>
          <m:t>[x]</m:t>
        </m:r>
      </m:oMath>
      <w:r w:rsidR="00D737A2" w:rsidRPr="002B1FBB">
        <w:rPr>
          <w:color w:val="auto"/>
        </w:rPr>
        <w:t xml:space="preserve"> – целая часть от </w:t>
      </w:r>
      <w:r w:rsidR="007B2314" w:rsidRPr="002B1FBB">
        <w:rPr>
          <w:color w:val="auto"/>
        </w:rPr>
        <w:t xml:space="preserve"> </w:t>
      </w:r>
      <w:r w:rsidR="00D737A2" w:rsidRPr="002B1FBB">
        <w:rPr>
          <w:color w:val="auto"/>
          <w:lang w:val="en-US"/>
        </w:rPr>
        <w:t>x</w:t>
      </w:r>
      <w:r w:rsidR="007B2314" w:rsidRPr="002B1FBB">
        <w:rPr>
          <w:color w:val="auto"/>
        </w:rPr>
        <w:t xml:space="preserve"> [</w:t>
      </w:r>
      <w:r w:rsidR="00F83ACC" w:rsidRPr="002B1FBB">
        <w:rPr>
          <w:color w:val="auto"/>
        </w:rPr>
        <w:fldChar w:fldCharType="begin"/>
      </w:r>
      <w:r w:rsidR="00F83ACC" w:rsidRPr="002B1FBB">
        <w:rPr>
          <w:color w:val="auto"/>
        </w:rPr>
        <w:instrText xml:space="preserve"> REF _Ref500685966 \r \h </w:instrText>
      </w:r>
      <w:r w:rsidR="00166C58" w:rsidRPr="002B1FBB">
        <w:rPr>
          <w:color w:val="auto"/>
        </w:rPr>
        <w:instrText xml:space="preserve"> \* MERGEFORMAT </w:instrText>
      </w:r>
      <w:r w:rsidR="00F83ACC" w:rsidRPr="002B1FBB">
        <w:rPr>
          <w:color w:val="auto"/>
        </w:rPr>
      </w:r>
      <w:r w:rsidR="00F83ACC" w:rsidRPr="002B1FBB">
        <w:rPr>
          <w:color w:val="auto"/>
        </w:rPr>
        <w:fldChar w:fldCharType="separate"/>
      </w:r>
      <w:r w:rsidR="00CF62F0" w:rsidRPr="002B1FBB">
        <w:rPr>
          <w:color w:val="auto"/>
        </w:rPr>
        <w:t>14</w:t>
      </w:r>
      <w:r w:rsidR="00F83ACC" w:rsidRPr="002B1FBB">
        <w:rPr>
          <w:color w:val="auto"/>
        </w:rPr>
        <w:fldChar w:fldCharType="end"/>
      </w:r>
      <w:r w:rsidR="007B2314" w:rsidRPr="002B1FBB">
        <w:rPr>
          <w:color w:val="auto"/>
        </w:rPr>
        <w:t xml:space="preserve">, </w:t>
      </w:r>
      <w:r w:rsidR="007B2314" w:rsidRPr="002B1FBB">
        <w:rPr>
          <w:color w:val="auto"/>
          <w:lang w:val="en-US"/>
        </w:rPr>
        <w:t>c</w:t>
      </w:r>
      <w:r w:rsidR="007B2314" w:rsidRPr="002B1FBB">
        <w:rPr>
          <w:color w:val="auto"/>
        </w:rPr>
        <w:t>. 103]</w:t>
      </w:r>
      <w:r w:rsidR="00D737A2" w:rsidRPr="002B1FBB">
        <w:rPr>
          <w:color w:val="auto"/>
        </w:rPr>
        <w:t>.</w:t>
      </w:r>
    </w:p>
    <w:p w:rsidR="00FB5081" w:rsidRPr="002B1FBB" w:rsidRDefault="00FB5081" w:rsidP="00ED3434">
      <w:pPr>
        <w:spacing w:line="360" w:lineRule="auto"/>
        <w:ind w:right="708"/>
        <w:jc w:val="both"/>
        <w:rPr>
          <w:color w:val="auto"/>
        </w:rPr>
      </w:pPr>
      <w:r w:rsidRPr="002B1FBB">
        <w:rPr>
          <w:color w:val="auto"/>
        </w:rPr>
        <w:t xml:space="preserve">Дополнительно, </w:t>
      </w:r>
      <w:r w:rsidR="005C31AB" w:rsidRPr="002B1FBB">
        <w:rPr>
          <w:color w:val="auto"/>
        </w:rPr>
        <w:t xml:space="preserve">выберем два числа </w:t>
      </w:r>
      <w:r w:rsidR="005C31AB" w:rsidRPr="002B1FBB">
        <w:rPr>
          <w:color w:val="auto"/>
          <w:lang w:val="en-US"/>
        </w:rPr>
        <w:t>m</w:t>
      </w:r>
      <w:r w:rsidR="005C31AB" w:rsidRPr="002B1FBB">
        <w:rPr>
          <w:color w:val="auto"/>
        </w:rPr>
        <w:t xml:space="preserve"> и </w:t>
      </w:r>
      <w:r w:rsidR="005C31AB" w:rsidRPr="002B1FBB">
        <w:rPr>
          <w:color w:val="auto"/>
          <w:lang w:val="en-US"/>
        </w:rPr>
        <w:t>t</w:t>
      </w:r>
      <w:r w:rsidR="005C31AB" w:rsidRPr="002B1FBB">
        <w:rPr>
          <w:color w:val="auto"/>
        </w:rPr>
        <w:t xml:space="preserve">, такие, что </w:t>
      </w:r>
      <w:r w:rsidR="005C31AB" w:rsidRPr="002B1FBB">
        <w:rPr>
          <w:color w:val="auto"/>
          <w:lang w:val="en-US"/>
        </w:rPr>
        <w:t>m</w:t>
      </w:r>
      <w:r w:rsidR="005C31AB" w:rsidRPr="002B1FBB">
        <w:rPr>
          <w:color w:val="auto"/>
        </w:rPr>
        <w:t xml:space="preserve"> подчиняется условию</w:t>
      </w:r>
    </w:p>
    <w:p w:rsidR="007F02F2" w:rsidRPr="002B1FBB" w:rsidRDefault="007F02F2" w:rsidP="00ED3434">
      <w:pPr>
        <w:spacing w:line="360" w:lineRule="auto"/>
        <w:ind w:right="708"/>
        <w:jc w:val="both"/>
        <w:rPr>
          <w:color w:val="auto"/>
        </w:rPr>
      </w:pPr>
    </w:p>
    <w:tbl>
      <w:tblPr>
        <w:tblStyle w:val="PlainTable4"/>
        <w:tblW w:w="5000" w:type="pct"/>
        <w:tblLook w:val="04A0" w:firstRow="1" w:lastRow="0" w:firstColumn="1" w:lastColumn="0" w:noHBand="0" w:noVBand="1"/>
      </w:tblPr>
      <w:tblGrid>
        <w:gridCol w:w="922"/>
        <w:gridCol w:w="7823"/>
        <w:gridCol w:w="1110"/>
      </w:tblGrid>
      <w:tr w:rsidR="007F02F2" w:rsidRPr="002B1FBB" w:rsidTr="00E14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pct"/>
            <w:shd w:val="clear" w:color="auto" w:fill="auto"/>
          </w:tcPr>
          <w:p w:rsidR="007F02F2" w:rsidRPr="002B1FBB" w:rsidRDefault="007F02F2" w:rsidP="003067B1">
            <w:pPr>
              <w:tabs>
                <w:tab w:val="left" w:pos="8789"/>
              </w:tabs>
              <w:spacing w:line="360" w:lineRule="auto"/>
              <w:ind w:right="567"/>
              <w:jc w:val="center"/>
              <w:rPr>
                <w:b w:val="0"/>
                <w:color w:val="auto"/>
              </w:rPr>
            </w:pPr>
          </w:p>
        </w:tc>
        <w:tc>
          <w:tcPr>
            <w:tcW w:w="3969" w:type="pct"/>
            <w:shd w:val="clear" w:color="auto" w:fill="auto"/>
          </w:tcPr>
          <w:p w:rsidR="007F02F2" w:rsidRPr="002B1FBB" w:rsidRDefault="002B1FBB" w:rsidP="007F02F2">
            <w:pPr>
              <w:spacing w:line="360" w:lineRule="auto"/>
              <w:ind w:right="708"/>
              <w:jc w:val="both"/>
              <w:cnfStyle w:val="100000000000" w:firstRow="1" w:lastRow="0" w:firstColumn="0" w:lastColumn="0" w:oddVBand="0" w:evenVBand="0" w:oddHBand="0" w:evenHBand="0" w:firstRowFirstColumn="0" w:firstRowLastColumn="0" w:lastRowFirstColumn="0" w:lastRowLastColumn="0"/>
              <w:rPr>
                <w:b w:val="0"/>
                <w:color w:val="auto"/>
              </w:rPr>
            </w:pPr>
            <m:oMathPara>
              <m:oMath>
                <m:r>
                  <m:rPr>
                    <m:sty m:val="b"/>
                  </m:rPr>
                  <w:rPr>
                    <w:rFonts w:ascii="Cambria Math" w:hAnsi="Cambria Math"/>
                    <w:color w:val="auto"/>
                  </w:rPr>
                  <m:t>m&gt;</m:t>
                </m:r>
                <m:nary>
                  <m:naryPr>
                    <m:chr m:val="∑"/>
                    <m:limLoc m:val="undOvr"/>
                    <m:ctrlPr>
                      <w:rPr>
                        <w:rFonts w:ascii="Cambria Math" w:hAnsi="Cambria Math"/>
                        <w:b w:val="0"/>
                        <w:color w:val="auto"/>
                      </w:rPr>
                    </m:ctrlPr>
                  </m:naryPr>
                  <m:sub>
                    <m:r>
                      <m:rPr>
                        <m:sty m:val="b"/>
                      </m:rPr>
                      <w:rPr>
                        <w:rFonts w:ascii="Cambria Math" w:hAnsi="Cambria Math"/>
                        <w:color w:val="auto"/>
                      </w:rPr>
                      <m:t>i=1</m:t>
                    </m:r>
                  </m:sub>
                  <m:sup>
                    <m:r>
                      <m:rPr>
                        <m:sty m:val="b"/>
                      </m:rPr>
                      <w:rPr>
                        <w:rFonts w:ascii="Cambria Math" w:hAnsi="Cambria Math"/>
                        <w:color w:val="auto"/>
                      </w:rPr>
                      <m:t>n</m:t>
                    </m:r>
                  </m:sup>
                  <m:e>
                    <m:sSub>
                      <m:sSubPr>
                        <m:ctrlPr>
                          <w:rPr>
                            <w:rFonts w:ascii="Cambria Math" w:hAnsi="Cambria Math"/>
                            <w:b w:val="0"/>
                            <w:color w:val="auto"/>
                          </w:rPr>
                        </m:ctrlPr>
                      </m:sSubPr>
                      <m:e>
                        <m:r>
                          <m:rPr>
                            <m:sty m:val="b"/>
                          </m:rPr>
                          <w:rPr>
                            <w:rFonts w:ascii="Cambria Math" w:hAnsi="Cambria Math"/>
                            <w:color w:val="auto"/>
                            <w:lang w:val="en-US"/>
                          </w:rPr>
                          <m:t>a</m:t>
                        </m:r>
                      </m:e>
                      <m:sub>
                        <m:r>
                          <m:rPr>
                            <m:sty m:val="b"/>
                          </m:rPr>
                          <w:rPr>
                            <w:rFonts w:ascii="Cambria Math" w:hAnsi="Cambria Math"/>
                            <w:color w:val="auto"/>
                          </w:rPr>
                          <m:t>i</m:t>
                        </m:r>
                      </m:sub>
                    </m:sSub>
                  </m:e>
                </m:nary>
                <m:r>
                  <m:rPr>
                    <m:sty m:val="b"/>
                  </m:rPr>
                  <w:rPr>
                    <w:rFonts w:ascii="Cambria Math" w:hAnsi="Cambria Math"/>
                    <w:color w:val="auto"/>
                    <w:lang w:val="en-US"/>
                  </w:rPr>
                  <m:t>, m∈N,</m:t>
                </m:r>
              </m:oMath>
            </m:oMathPara>
          </w:p>
        </w:tc>
        <w:tc>
          <w:tcPr>
            <w:tcW w:w="563" w:type="pct"/>
            <w:shd w:val="clear" w:color="auto" w:fill="auto"/>
            <w:vAlign w:val="center"/>
          </w:tcPr>
          <w:p w:rsidR="007F02F2" w:rsidRPr="002B1FBB" w:rsidRDefault="007F02F2" w:rsidP="007F02F2">
            <w:pPr>
              <w:tabs>
                <w:tab w:val="left" w:pos="8789"/>
              </w:tabs>
              <w:spacing w:line="360" w:lineRule="auto"/>
              <w:ind w:right="567"/>
              <w:jc w:val="right"/>
              <w:cnfStyle w:val="100000000000" w:firstRow="1" w:lastRow="0" w:firstColumn="0" w:lastColumn="0" w:oddVBand="0" w:evenVBand="0" w:oddHBand="0" w:evenHBand="0" w:firstRowFirstColumn="0" w:firstRowLastColumn="0" w:lastRowFirstColumn="0" w:lastRowLastColumn="0"/>
              <w:rPr>
                <w:b w:val="0"/>
                <w:color w:val="auto"/>
              </w:rPr>
            </w:pPr>
            <w:r w:rsidRPr="002B1FBB">
              <w:rPr>
                <w:b w:val="0"/>
                <w:color w:val="auto"/>
              </w:rPr>
              <w:t>(</w:t>
            </w:r>
            <w:r w:rsidRPr="002B1FBB">
              <w:fldChar w:fldCharType="begin"/>
            </w:r>
            <w:r w:rsidRPr="002B1FBB">
              <w:rPr>
                <w:b w:val="0"/>
              </w:rPr>
              <w:instrText xml:space="preserve"> SEQ Equation \* ARABIC </w:instrText>
            </w:r>
            <w:r w:rsidRPr="002B1FBB">
              <w:fldChar w:fldCharType="separate"/>
            </w:r>
            <w:r w:rsidRPr="002B1FBB">
              <w:rPr>
                <w:b w:val="0"/>
                <w:noProof/>
              </w:rPr>
              <w:t>5</w:t>
            </w:r>
            <w:r w:rsidRPr="002B1FBB">
              <w:fldChar w:fldCharType="end"/>
            </w:r>
            <w:r w:rsidRPr="002B1FBB">
              <w:rPr>
                <w:b w:val="0"/>
                <w:color w:val="auto"/>
              </w:rPr>
              <w:t>)</w:t>
            </w:r>
          </w:p>
        </w:tc>
      </w:tr>
      <w:tr w:rsidR="00E1488B" w:rsidRPr="002B1FBB" w:rsidTr="00E14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pct"/>
            <w:shd w:val="clear" w:color="auto" w:fill="auto"/>
          </w:tcPr>
          <w:p w:rsidR="00E1488B" w:rsidRPr="002B1FBB" w:rsidRDefault="00E1488B" w:rsidP="003067B1">
            <w:pPr>
              <w:tabs>
                <w:tab w:val="left" w:pos="8789"/>
              </w:tabs>
              <w:spacing w:line="360" w:lineRule="auto"/>
              <w:ind w:right="567"/>
              <w:jc w:val="center"/>
              <w:rPr>
                <w:b w:val="0"/>
                <w:color w:val="auto"/>
              </w:rPr>
            </w:pPr>
          </w:p>
        </w:tc>
        <w:tc>
          <w:tcPr>
            <w:tcW w:w="3969" w:type="pct"/>
            <w:shd w:val="clear" w:color="auto" w:fill="auto"/>
          </w:tcPr>
          <w:p w:rsidR="005C31AB" w:rsidRPr="002B1FBB" w:rsidRDefault="005C31AB" w:rsidP="00E1488B">
            <w:pPr>
              <w:spacing w:line="360" w:lineRule="auto"/>
              <w:ind w:right="708"/>
              <w:jc w:val="both"/>
              <w:cnfStyle w:val="000000100000" w:firstRow="0" w:lastRow="0" w:firstColumn="0" w:lastColumn="0" w:oddVBand="0" w:evenVBand="0" w:oddHBand="1" w:evenHBand="0" w:firstRowFirstColumn="0" w:firstRowLastColumn="0" w:lastRowFirstColumn="0" w:lastRowLastColumn="0"/>
              <w:rPr>
                <w:color w:val="auto"/>
              </w:rPr>
            </w:pPr>
          </w:p>
        </w:tc>
        <w:tc>
          <w:tcPr>
            <w:tcW w:w="563" w:type="pct"/>
            <w:shd w:val="clear" w:color="auto" w:fill="auto"/>
          </w:tcPr>
          <w:p w:rsidR="00E1488B" w:rsidRPr="002B1FBB" w:rsidRDefault="00E1488B" w:rsidP="00B377FD">
            <w:pPr>
              <w:tabs>
                <w:tab w:val="left" w:pos="8789"/>
              </w:tabs>
              <w:spacing w:line="360" w:lineRule="auto"/>
              <w:ind w:right="567"/>
              <w:jc w:val="right"/>
              <w:cnfStyle w:val="000000100000" w:firstRow="0" w:lastRow="0" w:firstColumn="0" w:lastColumn="0" w:oddVBand="0" w:evenVBand="0" w:oddHBand="1" w:evenHBand="0" w:firstRowFirstColumn="0" w:firstRowLastColumn="0" w:lastRowFirstColumn="0" w:lastRowLastColumn="0"/>
              <w:rPr>
                <w:color w:val="auto"/>
              </w:rPr>
            </w:pPr>
          </w:p>
        </w:tc>
      </w:tr>
    </w:tbl>
    <w:p w:rsidR="00E1488B" w:rsidRPr="002B1FBB" w:rsidRDefault="00E1488B" w:rsidP="00ED3434">
      <w:pPr>
        <w:spacing w:line="360" w:lineRule="auto"/>
        <w:ind w:right="708"/>
        <w:jc w:val="both"/>
        <w:rPr>
          <w:color w:val="auto"/>
        </w:rPr>
      </w:pPr>
    </w:p>
    <w:p w:rsidR="005C31AB" w:rsidRPr="002B1FBB" w:rsidRDefault="005C31AB" w:rsidP="00ED3434">
      <w:pPr>
        <w:spacing w:line="360" w:lineRule="auto"/>
        <w:ind w:right="708"/>
        <w:jc w:val="both"/>
        <w:rPr>
          <w:color w:val="auto"/>
        </w:rPr>
      </w:pPr>
      <w:r w:rsidRPr="002B1FBB">
        <w:rPr>
          <w:color w:val="auto"/>
        </w:rPr>
        <w:lastRenderedPageBreak/>
        <w:t xml:space="preserve">а для числа </w:t>
      </w:r>
      <w:r w:rsidRPr="002B1FBB">
        <w:rPr>
          <w:color w:val="auto"/>
          <w:lang w:val="en-US"/>
        </w:rPr>
        <w:t>t</w:t>
      </w:r>
      <w:r w:rsidRPr="002B1FBB">
        <w:rPr>
          <w:color w:val="auto"/>
        </w:rPr>
        <w:t>, в свою очередь, выполняется условие</w:t>
      </w:r>
    </w:p>
    <w:p w:rsidR="005C31AB" w:rsidRPr="002B1FBB" w:rsidRDefault="005C31AB" w:rsidP="00ED3434">
      <w:pPr>
        <w:spacing w:line="360" w:lineRule="auto"/>
        <w:ind w:right="708"/>
        <w:jc w:val="both"/>
        <w:rPr>
          <w:color w:val="auto"/>
        </w:rPr>
      </w:pPr>
    </w:p>
    <w:tbl>
      <w:tblPr>
        <w:tblStyle w:val="PlainTable4"/>
        <w:tblW w:w="5000" w:type="pct"/>
        <w:tblLook w:val="04A0" w:firstRow="1" w:lastRow="0" w:firstColumn="1" w:lastColumn="0" w:noHBand="0" w:noVBand="1"/>
      </w:tblPr>
      <w:tblGrid>
        <w:gridCol w:w="8631"/>
        <w:gridCol w:w="1224"/>
      </w:tblGrid>
      <w:tr w:rsidR="005C31AB" w:rsidRPr="002B1FBB" w:rsidTr="005C31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pct"/>
            <w:shd w:val="clear" w:color="auto" w:fill="auto"/>
          </w:tcPr>
          <w:p w:rsidR="005C31AB" w:rsidRPr="002B1FBB" w:rsidRDefault="002B1FBB" w:rsidP="005C31AB">
            <w:pPr>
              <w:spacing w:line="360" w:lineRule="auto"/>
              <w:ind w:right="-657"/>
              <w:jc w:val="both"/>
              <w:rPr>
                <w:b w:val="0"/>
                <w:color w:val="auto"/>
              </w:rPr>
            </w:pPr>
            <m:oMathPara>
              <m:oMathParaPr>
                <m:jc m:val="center"/>
              </m:oMathParaPr>
              <m:oMath>
                <m:r>
                  <m:rPr>
                    <m:sty m:val="b"/>
                  </m:rPr>
                  <w:rPr>
                    <w:rFonts w:ascii="Cambria Math" w:hAnsi="Cambria Math"/>
                    <w:color w:val="auto"/>
                  </w:rPr>
                  <m:t>t&lt;m, t∈N</m:t>
                </m:r>
              </m:oMath>
            </m:oMathPara>
          </w:p>
        </w:tc>
        <w:tc>
          <w:tcPr>
            <w:tcW w:w="563" w:type="pct"/>
            <w:shd w:val="clear" w:color="auto" w:fill="auto"/>
          </w:tcPr>
          <w:p w:rsidR="005C31AB" w:rsidRPr="002B1FBB" w:rsidRDefault="005C31AB" w:rsidP="00C1541A">
            <w:pPr>
              <w:tabs>
                <w:tab w:val="left" w:pos="8789"/>
              </w:tabs>
              <w:spacing w:line="360" w:lineRule="auto"/>
              <w:ind w:right="567"/>
              <w:jc w:val="right"/>
              <w:cnfStyle w:val="100000000000" w:firstRow="1" w:lastRow="0" w:firstColumn="0" w:lastColumn="0" w:oddVBand="0" w:evenVBand="0" w:oddHBand="0" w:evenHBand="0" w:firstRowFirstColumn="0" w:firstRowLastColumn="0" w:lastRowFirstColumn="0" w:lastRowLastColumn="0"/>
              <w:rPr>
                <w:b w:val="0"/>
                <w:color w:val="auto"/>
              </w:rPr>
            </w:pPr>
            <w:r w:rsidRPr="002B1FBB">
              <w:rPr>
                <w:b w:val="0"/>
                <w:color w:val="auto"/>
              </w:rPr>
              <w:t>(</w:t>
            </w:r>
            <w:r w:rsidRPr="002B1FBB">
              <w:fldChar w:fldCharType="begin"/>
            </w:r>
            <w:r w:rsidRPr="002B1FBB">
              <w:rPr>
                <w:b w:val="0"/>
              </w:rPr>
              <w:instrText xml:space="preserve"> SEQ Equation \* ARABIC </w:instrText>
            </w:r>
            <w:r w:rsidRPr="002B1FBB">
              <w:fldChar w:fldCharType="separate"/>
            </w:r>
            <w:r w:rsidRPr="002B1FBB">
              <w:rPr>
                <w:b w:val="0"/>
                <w:noProof/>
              </w:rPr>
              <w:t>6</w:t>
            </w:r>
            <w:r w:rsidRPr="002B1FBB">
              <w:fldChar w:fldCharType="end"/>
            </w:r>
            <w:r w:rsidRPr="002B1FBB">
              <w:rPr>
                <w:b w:val="0"/>
                <w:color w:val="auto"/>
              </w:rPr>
              <w:t>)</w:t>
            </w:r>
          </w:p>
        </w:tc>
      </w:tr>
    </w:tbl>
    <w:p w:rsidR="005C31AB" w:rsidRPr="002B1FBB" w:rsidRDefault="005C31AB" w:rsidP="00ED3434">
      <w:pPr>
        <w:spacing w:line="360" w:lineRule="auto"/>
        <w:ind w:right="708"/>
        <w:jc w:val="both"/>
        <w:rPr>
          <w:color w:val="auto"/>
        </w:rPr>
      </w:pPr>
    </w:p>
    <w:p w:rsidR="00E1488B" w:rsidRPr="002B1FBB" w:rsidRDefault="00D737A2" w:rsidP="00ED3434">
      <w:pPr>
        <w:spacing w:line="360" w:lineRule="auto"/>
        <w:ind w:right="708"/>
        <w:jc w:val="both"/>
        <w:rPr>
          <w:color w:val="auto"/>
        </w:rPr>
      </w:pPr>
      <w:r w:rsidRPr="002B1FBB">
        <w:rPr>
          <w:color w:val="auto"/>
        </w:rPr>
        <w:t xml:space="preserve">Причем </w:t>
      </w:r>
      <w:r w:rsidR="00E1488B" w:rsidRPr="002B1FBB">
        <w:rPr>
          <w:color w:val="auto"/>
        </w:rPr>
        <w:t xml:space="preserve">наибольший общий делитель чисел </w:t>
      </w:r>
      <w:r w:rsidR="00E1488B" w:rsidRPr="002B1FBB">
        <w:rPr>
          <w:color w:val="auto"/>
          <w:lang w:val="en-US"/>
        </w:rPr>
        <w:t>t</w:t>
      </w:r>
      <w:r w:rsidR="00E1488B" w:rsidRPr="002B1FBB">
        <w:rPr>
          <w:color w:val="auto"/>
        </w:rPr>
        <w:t xml:space="preserve"> и </w:t>
      </w:r>
      <w:r w:rsidR="00E1488B" w:rsidRPr="002B1FBB">
        <w:rPr>
          <w:color w:val="auto"/>
          <w:lang w:val="en-US"/>
        </w:rPr>
        <w:t>m</w:t>
      </w:r>
      <w:r w:rsidR="00E1488B" w:rsidRPr="002B1FBB">
        <w:rPr>
          <w:color w:val="auto"/>
        </w:rPr>
        <w:t xml:space="preserve"> равен</w:t>
      </w:r>
      <w:r w:rsidR="00952B69" w:rsidRPr="002B1FBB">
        <w:rPr>
          <w:color w:val="auto"/>
        </w:rPr>
        <w:t xml:space="preserve"> 1</w:t>
      </w:r>
      <w:r w:rsidRPr="002B1FBB">
        <w:rPr>
          <w:color w:val="auto"/>
        </w:rPr>
        <w:t xml:space="preserve">. </w:t>
      </w:r>
      <w:r w:rsidR="00E1488B" w:rsidRPr="002B1FBB">
        <w:rPr>
          <w:color w:val="auto"/>
        </w:rPr>
        <w:t>Обозначим это условие следующим образом: НОД(</w:t>
      </w:r>
      <w:r w:rsidR="00E1488B" w:rsidRPr="002B1FBB">
        <w:rPr>
          <w:color w:val="auto"/>
          <w:lang w:val="en-US"/>
        </w:rPr>
        <w:t>t</w:t>
      </w:r>
      <w:r w:rsidR="00E1488B" w:rsidRPr="002B1FBB">
        <w:rPr>
          <w:color w:val="auto"/>
        </w:rPr>
        <w:t xml:space="preserve">, </w:t>
      </w:r>
      <w:r w:rsidR="00E1488B" w:rsidRPr="002B1FBB">
        <w:rPr>
          <w:color w:val="auto"/>
          <w:lang w:val="en-US"/>
        </w:rPr>
        <w:t>m</w:t>
      </w:r>
      <w:r w:rsidR="00E1488B" w:rsidRPr="002B1FBB">
        <w:rPr>
          <w:color w:val="auto"/>
        </w:rPr>
        <w:t>) = 1.</w:t>
      </w:r>
    </w:p>
    <w:p w:rsidR="00C45340" w:rsidRPr="002B1FBB" w:rsidRDefault="00D737A2" w:rsidP="00ED3434">
      <w:pPr>
        <w:spacing w:line="360" w:lineRule="auto"/>
        <w:ind w:right="708"/>
        <w:jc w:val="both"/>
        <w:rPr>
          <w:color w:val="auto"/>
        </w:rPr>
      </w:pPr>
      <w:r w:rsidRPr="002B1FBB">
        <w:rPr>
          <w:color w:val="auto"/>
        </w:rPr>
        <w:t>Если</w:t>
      </w:r>
      <w:r w:rsidR="006069D1" w:rsidRPr="002B1FBB">
        <w:rPr>
          <w:color w:val="auto"/>
        </w:rPr>
        <w:t xml:space="preserve"> </w:t>
      </w:r>
      <w:r w:rsidRPr="002B1FBB">
        <w:rPr>
          <w:color w:val="auto"/>
        </w:rPr>
        <w:t xml:space="preserve"> </w:t>
      </w:r>
      <m:oMath>
        <m:r>
          <m:rPr>
            <m:sty m:val="p"/>
          </m:rPr>
          <w:rPr>
            <w:rFonts w:ascii="Cambria Math" w:hAnsi="Cambria Math"/>
            <w:color w:val="auto"/>
          </w:rPr>
          <m:t>B=(</m:t>
        </m:r>
        <m:sSub>
          <m:sSubPr>
            <m:ctrlPr>
              <w:rPr>
                <w:rFonts w:ascii="Cambria Math" w:hAnsi="Cambria Math"/>
                <w:color w:val="auto"/>
              </w:rPr>
            </m:ctrlPr>
          </m:sSubPr>
          <m:e>
            <m:r>
              <m:rPr>
                <m:sty m:val="p"/>
              </m:rPr>
              <w:rPr>
                <w:rFonts w:ascii="Cambria Math" w:hAnsi="Cambria Math"/>
                <w:color w:val="auto"/>
              </w:rPr>
              <m:t>b</m:t>
            </m:r>
          </m:e>
          <m:sub>
            <m:r>
              <m:rPr>
                <m:sty m:val="p"/>
              </m:rPr>
              <w:rPr>
                <w:rFonts w:ascii="Cambria Math" w:hAnsi="Cambria Math"/>
                <w:color w:val="auto"/>
              </w:rPr>
              <m:t>1</m:t>
            </m:r>
          </m:sub>
        </m:sSub>
        <m:r>
          <m:rPr>
            <m:sty m:val="p"/>
          </m:rPr>
          <w:rPr>
            <w:rFonts w:ascii="Cambria Math" w:hAnsi="Cambria Math"/>
            <w:color w:val="auto"/>
          </w:rPr>
          <m:t>,. . . ,</m:t>
        </m:r>
        <m:sSub>
          <m:sSubPr>
            <m:ctrlPr>
              <w:rPr>
                <w:rFonts w:ascii="Cambria Math" w:hAnsi="Cambria Math"/>
                <w:color w:val="auto"/>
              </w:rPr>
            </m:ctrlPr>
          </m:sSubPr>
          <m:e>
            <m:r>
              <m:rPr>
                <m:sty m:val="p"/>
              </m:rPr>
              <w:rPr>
                <w:rFonts w:ascii="Cambria Math" w:hAnsi="Cambria Math"/>
                <w:color w:val="auto"/>
              </w:rPr>
              <m:t>b</m:t>
            </m:r>
          </m:e>
          <m:sub>
            <m:r>
              <m:rPr>
                <m:sty m:val="p"/>
              </m:rPr>
              <w:rPr>
                <w:rFonts w:ascii="Cambria Math" w:hAnsi="Cambria Math"/>
                <w:color w:val="auto"/>
              </w:rPr>
              <m:t>n</m:t>
            </m:r>
          </m:sub>
        </m:sSub>
        <m:r>
          <m:rPr>
            <m:sty m:val="p"/>
          </m:rPr>
          <w:rPr>
            <w:rFonts w:ascii="Cambria Math" w:hAnsi="Cambria Math"/>
            <w:color w:val="auto"/>
          </w:rPr>
          <m:t>)</m:t>
        </m:r>
      </m:oMath>
      <w:r w:rsidRPr="002B1FBB">
        <w:rPr>
          <w:color w:val="auto"/>
        </w:rPr>
        <w:t xml:space="preserve"> – такой вектор, что:</w:t>
      </w:r>
    </w:p>
    <w:p w:rsidR="007F02F2" w:rsidRPr="002B1FBB" w:rsidRDefault="007F02F2" w:rsidP="00ED3434">
      <w:pPr>
        <w:spacing w:line="360" w:lineRule="auto"/>
        <w:ind w:right="708"/>
        <w:jc w:val="both"/>
        <w:rPr>
          <w:color w:val="auto"/>
        </w:rPr>
      </w:pPr>
    </w:p>
    <w:tbl>
      <w:tblPr>
        <w:tblStyle w:val="PlainTable4"/>
        <w:tblW w:w="5000" w:type="pct"/>
        <w:tblLook w:val="04A0" w:firstRow="1" w:lastRow="0" w:firstColumn="1" w:lastColumn="0" w:noHBand="0" w:noVBand="1"/>
      </w:tblPr>
      <w:tblGrid>
        <w:gridCol w:w="923"/>
        <w:gridCol w:w="7822"/>
        <w:gridCol w:w="1110"/>
      </w:tblGrid>
      <w:tr w:rsidR="00E1488B" w:rsidRPr="002B1FBB" w:rsidTr="00B37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Pr>
          <w:p w:rsidR="00E1488B" w:rsidRPr="002B1FBB" w:rsidRDefault="00E1488B" w:rsidP="003067B1">
            <w:pPr>
              <w:tabs>
                <w:tab w:val="left" w:pos="8789"/>
              </w:tabs>
              <w:spacing w:line="360" w:lineRule="auto"/>
              <w:ind w:right="567"/>
              <w:jc w:val="center"/>
              <w:rPr>
                <w:b w:val="0"/>
                <w:color w:val="auto"/>
              </w:rPr>
            </w:pPr>
          </w:p>
        </w:tc>
        <w:tc>
          <w:tcPr>
            <w:tcW w:w="4000" w:type="pct"/>
          </w:tcPr>
          <w:p w:rsidR="00E1488B" w:rsidRPr="002B1FBB" w:rsidRDefault="00CE7FE3" w:rsidP="00E1488B">
            <w:pPr>
              <w:spacing w:line="360" w:lineRule="auto"/>
              <w:ind w:right="708"/>
              <w:jc w:val="both"/>
              <w:cnfStyle w:val="100000000000" w:firstRow="1" w:lastRow="0" w:firstColumn="0" w:lastColumn="0" w:oddVBand="0" w:evenVBand="0" w:oddHBand="0" w:evenHBand="0" w:firstRowFirstColumn="0" w:firstRowLastColumn="0" w:lastRowFirstColumn="0" w:lastRowLastColumn="0"/>
              <w:rPr>
                <w:b w:val="0"/>
                <w:color w:val="auto"/>
              </w:rPr>
            </w:pPr>
            <m:oMathPara>
              <m:oMath>
                <m:sSub>
                  <m:sSubPr>
                    <m:ctrlPr>
                      <w:rPr>
                        <w:rFonts w:ascii="Cambria Math" w:hAnsi="Cambria Math"/>
                        <w:b w:val="0"/>
                        <w:color w:val="auto"/>
                      </w:rPr>
                    </m:ctrlPr>
                  </m:sSubPr>
                  <m:e>
                    <m:r>
                      <m:rPr>
                        <m:sty m:val="b"/>
                      </m:rPr>
                      <w:rPr>
                        <w:rFonts w:ascii="Cambria Math" w:hAnsi="Cambria Math"/>
                        <w:color w:val="auto"/>
                      </w:rPr>
                      <m:t>b</m:t>
                    </m:r>
                  </m:e>
                  <m:sub>
                    <m:r>
                      <m:rPr>
                        <m:sty m:val="b"/>
                      </m:rPr>
                      <w:rPr>
                        <w:rFonts w:ascii="Cambria Math" w:hAnsi="Cambria Math"/>
                        <w:color w:val="auto"/>
                      </w:rPr>
                      <m:t>i</m:t>
                    </m:r>
                  </m:sub>
                </m:sSub>
                <m:r>
                  <m:rPr>
                    <m:sty m:val="b"/>
                  </m:rPr>
                  <w:rPr>
                    <w:rFonts w:ascii="Cambria Math" w:hAnsi="Cambria Math"/>
                    <w:color w:val="auto"/>
                  </w:rPr>
                  <m:t>=</m:t>
                </m:r>
                <m:d>
                  <m:dPr>
                    <m:ctrlPr>
                      <w:rPr>
                        <w:rFonts w:ascii="Cambria Math" w:hAnsi="Cambria Math"/>
                        <w:b w:val="0"/>
                        <w:color w:val="auto"/>
                      </w:rPr>
                    </m:ctrlPr>
                  </m:dPr>
                  <m:e>
                    <m:r>
                      <m:rPr>
                        <m:sty m:val="b"/>
                      </m:rPr>
                      <w:rPr>
                        <w:rFonts w:ascii="Cambria Math" w:hAnsi="Cambria Math"/>
                        <w:color w:val="auto"/>
                      </w:rPr>
                      <m:t>t</m:t>
                    </m:r>
                    <m:sSub>
                      <m:sSubPr>
                        <m:ctrlPr>
                          <w:rPr>
                            <w:rFonts w:ascii="Cambria Math" w:hAnsi="Cambria Math"/>
                            <w:b w:val="0"/>
                            <w:color w:val="auto"/>
                          </w:rPr>
                        </m:ctrlPr>
                      </m:sSubPr>
                      <m:e>
                        <m:r>
                          <m:rPr>
                            <m:sty m:val="b"/>
                          </m:rPr>
                          <w:rPr>
                            <w:rFonts w:ascii="Cambria Math" w:hAnsi="Cambria Math"/>
                            <w:color w:val="auto"/>
                          </w:rPr>
                          <m:t>a</m:t>
                        </m:r>
                      </m:e>
                      <m:sub>
                        <m:r>
                          <m:rPr>
                            <m:sty m:val="b"/>
                          </m:rPr>
                          <w:rPr>
                            <w:rFonts w:ascii="Cambria Math" w:hAnsi="Cambria Math"/>
                            <w:color w:val="auto"/>
                          </w:rPr>
                          <m:t>i</m:t>
                        </m:r>
                      </m:sub>
                    </m:sSub>
                    <m:r>
                      <m:rPr>
                        <m:sty m:val="b"/>
                      </m:rPr>
                      <w:rPr>
                        <w:rFonts w:ascii="Cambria Math" w:hAnsi="Cambria Math"/>
                        <w:color w:val="auto"/>
                      </w:rPr>
                      <m:t>, mod m</m:t>
                    </m:r>
                  </m:e>
                </m:d>
                <m:r>
                  <m:rPr>
                    <m:sty m:val="b"/>
                  </m:rPr>
                  <w:rPr>
                    <w:rFonts w:ascii="Cambria Math" w:hAnsi="Cambria Math"/>
                    <w:color w:val="auto"/>
                  </w:rPr>
                  <m:t xml:space="preserve">, </m:t>
                </m:r>
                <m:r>
                  <m:rPr>
                    <m:sty m:val="b"/>
                  </m:rPr>
                  <w:rPr>
                    <w:rFonts w:ascii="Cambria Math" w:hAnsi="Cambria Math"/>
                    <w:color w:val="auto"/>
                    <w:lang w:val="en-US"/>
                  </w:rPr>
                  <m:t>i</m:t>
                </m:r>
                <m:r>
                  <m:rPr>
                    <m:sty m:val="b"/>
                  </m:rPr>
                  <w:rPr>
                    <w:rFonts w:ascii="Cambria Math" w:hAnsi="Cambria Math"/>
                    <w:color w:val="auto"/>
                  </w:rPr>
                  <m:t>=1,. . .,</m:t>
                </m:r>
                <m:r>
                  <m:rPr>
                    <m:sty m:val="b"/>
                  </m:rPr>
                  <w:rPr>
                    <w:rFonts w:ascii="Cambria Math" w:hAnsi="Cambria Math"/>
                    <w:color w:val="auto"/>
                    <w:lang w:val="en-US"/>
                  </w:rPr>
                  <m:t>n,</m:t>
                </m:r>
              </m:oMath>
            </m:oMathPara>
          </w:p>
        </w:tc>
        <w:tc>
          <w:tcPr>
            <w:tcW w:w="500" w:type="pct"/>
          </w:tcPr>
          <w:p w:rsidR="00E1488B" w:rsidRPr="002B1FBB" w:rsidRDefault="00E1488B" w:rsidP="00B377FD">
            <w:pPr>
              <w:tabs>
                <w:tab w:val="left" w:pos="8789"/>
              </w:tabs>
              <w:spacing w:line="360" w:lineRule="auto"/>
              <w:ind w:right="567"/>
              <w:jc w:val="right"/>
              <w:cnfStyle w:val="100000000000" w:firstRow="1" w:lastRow="0" w:firstColumn="0" w:lastColumn="0" w:oddVBand="0" w:evenVBand="0" w:oddHBand="0" w:evenHBand="0" w:firstRowFirstColumn="0" w:firstRowLastColumn="0" w:lastRowFirstColumn="0" w:lastRowLastColumn="0"/>
              <w:rPr>
                <w:b w:val="0"/>
                <w:color w:val="auto"/>
              </w:rPr>
            </w:pPr>
            <w:r w:rsidRPr="002B1FBB">
              <w:rPr>
                <w:b w:val="0"/>
                <w:color w:val="auto"/>
              </w:rPr>
              <w:t>(</w:t>
            </w:r>
            <w:r w:rsidRPr="002B1FBB">
              <w:fldChar w:fldCharType="begin"/>
            </w:r>
            <w:r w:rsidRPr="002B1FBB">
              <w:rPr>
                <w:b w:val="0"/>
              </w:rPr>
              <w:instrText xml:space="preserve"> SEQ Equation \* ARABIC </w:instrText>
            </w:r>
            <w:r w:rsidRPr="002B1FBB">
              <w:fldChar w:fldCharType="separate"/>
            </w:r>
            <w:r w:rsidRPr="002B1FBB">
              <w:rPr>
                <w:b w:val="0"/>
                <w:noProof/>
              </w:rPr>
              <w:t>7</w:t>
            </w:r>
            <w:r w:rsidRPr="002B1FBB">
              <w:fldChar w:fldCharType="end"/>
            </w:r>
            <w:r w:rsidRPr="002B1FBB">
              <w:rPr>
                <w:b w:val="0"/>
                <w:color w:val="auto"/>
              </w:rPr>
              <w:t>)</w:t>
            </w:r>
          </w:p>
        </w:tc>
      </w:tr>
    </w:tbl>
    <w:p w:rsidR="007F02F2" w:rsidRPr="002B1FBB" w:rsidRDefault="007F02F2" w:rsidP="00ED3434">
      <w:pPr>
        <w:spacing w:line="360" w:lineRule="auto"/>
        <w:ind w:right="708"/>
        <w:jc w:val="both"/>
        <w:rPr>
          <w:color w:val="auto"/>
          <w:lang w:val="en-US"/>
        </w:rPr>
      </w:pPr>
    </w:p>
    <w:p w:rsidR="00C45340" w:rsidRPr="002B1FBB" w:rsidRDefault="003E0D7F" w:rsidP="00BA19F9">
      <w:pPr>
        <w:tabs>
          <w:tab w:val="left" w:pos="8647"/>
        </w:tabs>
        <w:spacing w:line="360" w:lineRule="auto"/>
        <w:ind w:right="567"/>
        <w:jc w:val="both"/>
        <w:rPr>
          <w:color w:val="auto"/>
        </w:rPr>
      </w:pPr>
      <w:r w:rsidRPr="002B1FBB">
        <w:rPr>
          <w:color w:val="auto"/>
        </w:rPr>
        <w:t>т</w:t>
      </w:r>
      <w:r w:rsidR="00D737A2" w:rsidRPr="002B1FBB">
        <w:rPr>
          <w:color w:val="auto"/>
        </w:rPr>
        <w:t xml:space="preserve">о говорят, что вектор </w:t>
      </w:r>
      <w:r w:rsidR="00D737A2" w:rsidRPr="002B1FBB">
        <w:rPr>
          <w:color w:val="auto"/>
          <w:lang w:val="en-US"/>
        </w:rPr>
        <w:t>B</w:t>
      </w:r>
      <w:r w:rsidR="00D737A2" w:rsidRPr="002B1FBB">
        <w:rPr>
          <w:color w:val="auto"/>
        </w:rPr>
        <w:t xml:space="preserve"> получен из А сильным модульным умножением</w:t>
      </w:r>
      <w:r w:rsidR="00952B69" w:rsidRPr="002B1FBB">
        <w:rPr>
          <w:color w:val="auto"/>
        </w:rPr>
        <w:t xml:space="preserve"> относительно множителя </w:t>
      </w:r>
      <w:r w:rsidR="00952B69" w:rsidRPr="002B1FBB">
        <w:rPr>
          <w:color w:val="auto"/>
          <w:lang w:val="en-US"/>
        </w:rPr>
        <w:t>t</w:t>
      </w:r>
      <w:r w:rsidR="00952B69" w:rsidRPr="002B1FBB">
        <w:rPr>
          <w:color w:val="auto"/>
        </w:rPr>
        <w:t xml:space="preserve"> и модуля </w:t>
      </w:r>
      <w:r w:rsidR="00952B69" w:rsidRPr="002B1FBB">
        <w:rPr>
          <w:color w:val="auto"/>
          <w:lang w:val="en-US"/>
        </w:rPr>
        <w:t>m</w:t>
      </w:r>
      <w:r w:rsidR="00D926A2" w:rsidRPr="002B1FBB">
        <w:rPr>
          <w:color w:val="auto"/>
        </w:rPr>
        <w:t xml:space="preserve"> [</w:t>
      </w:r>
      <w:r w:rsidR="00F83ACC" w:rsidRPr="002B1FBB">
        <w:rPr>
          <w:color w:val="auto"/>
        </w:rPr>
        <w:fldChar w:fldCharType="begin"/>
      </w:r>
      <w:r w:rsidR="00F83ACC" w:rsidRPr="002B1FBB">
        <w:rPr>
          <w:color w:val="auto"/>
        </w:rPr>
        <w:instrText xml:space="preserve"> REF _Ref500685966 \r \h </w:instrText>
      </w:r>
      <w:r w:rsidR="00166C58" w:rsidRPr="002B1FBB">
        <w:rPr>
          <w:color w:val="auto"/>
        </w:rPr>
        <w:instrText xml:space="preserve"> \* MERGEFORMAT </w:instrText>
      </w:r>
      <w:r w:rsidR="00F83ACC" w:rsidRPr="002B1FBB">
        <w:rPr>
          <w:color w:val="auto"/>
        </w:rPr>
      </w:r>
      <w:r w:rsidR="00F83ACC" w:rsidRPr="002B1FBB">
        <w:rPr>
          <w:color w:val="auto"/>
        </w:rPr>
        <w:fldChar w:fldCharType="separate"/>
      </w:r>
      <w:r w:rsidR="00CF62F0" w:rsidRPr="002B1FBB">
        <w:rPr>
          <w:color w:val="auto"/>
        </w:rPr>
        <w:t>14</w:t>
      </w:r>
      <w:r w:rsidR="00F83ACC" w:rsidRPr="002B1FBB">
        <w:rPr>
          <w:color w:val="auto"/>
        </w:rPr>
        <w:fldChar w:fldCharType="end"/>
      </w:r>
      <w:r w:rsidR="00D926A2" w:rsidRPr="002B1FBB">
        <w:rPr>
          <w:color w:val="auto"/>
        </w:rPr>
        <w:t>, с. 103]</w:t>
      </w:r>
      <w:r w:rsidR="00952B69" w:rsidRPr="002B1FBB">
        <w:rPr>
          <w:color w:val="auto"/>
        </w:rPr>
        <w:t>. Условие НОД(</w:t>
      </w:r>
      <w:r w:rsidR="00952B69" w:rsidRPr="002B1FBB">
        <w:rPr>
          <w:color w:val="auto"/>
          <w:lang w:val="en-US"/>
        </w:rPr>
        <w:t>t</w:t>
      </w:r>
      <w:r w:rsidR="00952B69" w:rsidRPr="002B1FBB">
        <w:rPr>
          <w:color w:val="auto"/>
        </w:rPr>
        <w:t>,</w:t>
      </w:r>
      <w:r w:rsidR="00952B69" w:rsidRPr="002B1FBB">
        <w:rPr>
          <w:color w:val="auto"/>
          <w:lang w:val="en-US"/>
        </w:rPr>
        <w:t>m</w:t>
      </w:r>
      <w:r w:rsidR="00952B69" w:rsidRPr="002B1FBB">
        <w:rPr>
          <w:color w:val="auto"/>
        </w:rPr>
        <w:t>) = 1 должно выполняться, т.к. для расшифровки потребуется число</w:t>
      </w:r>
      <w:r w:rsidR="00C45340" w:rsidRPr="002B1FBB">
        <w:rPr>
          <w:color w:val="auto"/>
        </w:rPr>
        <w:t xml:space="preserve"> </w:t>
      </w:r>
      <w:r w:rsidR="00C45340" w:rsidRPr="002B1FBB">
        <w:rPr>
          <w:color w:val="auto"/>
          <w:lang w:val="en-US"/>
        </w:rPr>
        <w:t>s</w:t>
      </w:r>
      <w:r w:rsidR="00952B69" w:rsidRPr="002B1FBB">
        <w:rPr>
          <w:color w:val="auto"/>
        </w:rPr>
        <w:t>, мультипликативно обратное</w:t>
      </w:r>
      <w:r w:rsidR="00C45340" w:rsidRPr="002B1FBB">
        <w:rPr>
          <w:color w:val="auto"/>
        </w:rPr>
        <w:t xml:space="preserve"> множителю </w:t>
      </w:r>
      <w:r w:rsidR="00C45340" w:rsidRPr="002B1FBB">
        <w:rPr>
          <w:color w:val="auto"/>
          <w:lang w:val="en-US"/>
        </w:rPr>
        <w:t>t</w:t>
      </w:r>
      <w:r w:rsidR="00C45340" w:rsidRPr="002B1FBB">
        <w:rPr>
          <w:color w:val="auto"/>
        </w:rPr>
        <w:t xml:space="preserve"> по модулю </w:t>
      </w:r>
      <w:r w:rsidR="00C45340" w:rsidRPr="002B1FBB">
        <w:rPr>
          <w:color w:val="auto"/>
          <w:lang w:val="en-US"/>
        </w:rPr>
        <w:t>m</w:t>
      </w:r>
      <w:r w:rsidR="00C45340" w:rsidRPr="002B1FBB">
        <w:rPr>
          <w:color w:val="auto"/>
        </w:rPr>
        <w:t>, такое, что:</w:t>
      </w:r>
    </w:p>
    <w:p w:rsidR="00E1488B" w:rsidRPr="002B1FBB" w:rsidRDefault="00E1488B" w:rsidP="00BA19F9">
      <w:pPr>
        <w:tabs>
          <w:tab w:val="left" w:pos="8647"/>
        </w:tabs>
        <w:spacing w:line="360" w:lineRule="auto"/>
        <w:ind w:right="567"/>
        <w:jc w:val="both"/>
        <w:rPr>
          <w:color w:val="auto"/>
        </w:rPr>
      </w:pPr>
    </w:p>
    <w:p w:rsidR="00EE0186" w:rsidRPr="002B1FBB" w:rsidRDefault="00CE7FE3" w:rsidP="002F414C">
      <w:pPr>
        <w:tabs>
          <w:tab w:val="left" w:pos="8647"/>
        </w:tabs>
        <w:spacing w:line="360" w:lineRule="auto"/>
        <w:ind w:right="567"/>
        <w:jc w:val="both"/>
        <w:rPr>
          <w:color w:val="auto"/>
        </w:rPr>
      </w:pPr>
      <m:oMathPara>
        <m:oMath>
          <m:d>
            <m:dPr>
              <m:ctrlPr>
                <w:rPr>
                  <w:rFonts w:ascii="Cambria Math" w:hAnsi="Cambria Math"/>
                  <w:color w:val="auto"/>
                </w:rPr>
              </m:ctrlPr>
            </m:dPr>
            <m:e>
              <m:r>
                <m:rPr>
                  <m:sty m:val="p"/>
                </m:rPr>
                <w:rPr>
                  <w:rFonts w:ascii="Cambria Math" w:hAnsi="Cambria Math"/>
                  <w:color w:val="auto"/>
                </w:rPr>
                <m:t>st, mod m</m:t>
              </m:r>
            </m:e>
          </m:d>
          <m:r>
            <m:rPr>
              <m:sty m:val="p"/>
            </m:rPr>
            <w:rPr>
              <w:rFonts w:ascii="Cambria Math" w:hAnsi="Cambria Math"/>
              <w:color w:val="auto"/>
            </w:rPr>
            <m:t>=1</m:t>
          </m:r>
          <m:r>
            <w:rPr>
              <w:rFonts w:ascii="Cambria Math" w:hAnsi="Cambria Math"/>
              <w:color w:val="auto"/>
            </w:rPr>
            <m:t>.</m:t>
          </m:r>
        </m:oMath>
      </m:oMathPara>
    </w:p>
    <w:p w:rsidR="00E1488B" w:rsidRPr="002B1FBB" w:rsidRDefault="00E1488B" w:rsidP="002F414C">
      <w:pPr>
        <w:tabs>
          <w:tab w:val="left" w:pos="8647"/>
        </w:tabs>
        <w:spacing w:line="360" w:lineRule="auto"/>
        <w:ind w:right="567"/>
        <w:jc w:val="both"/>
        <w:rPr>
          <w:color w:val="auto"/>
        </w:rPr>
      </w:pPr>
    </w:p>
    <w:p w:rsidR="00104428" w:rsidRPr="002B1FBB" w:rsidRDefault="00104428" w:rsidP="00BA19F9">
      <w:pPr>
        <w:tabs>
          <w:tab w:val="left" w:pos="8647"/>
        </w:tabs>
        <w:spacing w:line="360" w:lineRule="auto"/>
        <w:ind w:right="567" w:firstLine="709"/>
        <w:jc w:val="both"/>
        <w:rPr>
          <w:color w:val="auto"/>
        </w:rPr>
      </w:pPr>
      <w:r w:rsidRPr="002B1FBB">
        <w:rPr>
          <w:color w:val="auto"/>
        </w:rPr>
        <w:t xml:space="preserve">Этап шифрования: </w:t>
      </w:r>
    </w:p>
    <w:p w:rsidR="00104428" w:rsidRPr="002B1FBB" w:rsidRDefault="00104428" w:rsidP="00BA19F9">
      <w:pPr>
        <w:tabs>
          <w:tab w:val="left" w:pos="8647"/>
        </w:tabs>
        <w:spacing w:line="360" w:lineRule="auto"/>
        <w:ind w:right="567"/>
        <w:jc w:val="both"/>
        <w:rPr>
          <w:color w:val="auto"/>
        </w:rPr>
      </w:pPr>
      <w:r w:rsidRPr="002B1FBB">
        <w:rPr>
          <w:color w:val="auto"/>
        </w:rPr>
        <w:t xml:space="preserve">Дано </w:t>
      </w:r>
      <w:r w:rsidRPr="002B1FBB">
        <w:rPr>
          <w:color w:val="auto"/>
          <w:lang w:val="en-US"/>
        </w:rPr>
        <w:t>n</w:t>
      </w:r>
      <w:r w:rsidRPr="002B1FBB">
        <w:rPr>
          <w:color w:val="auto"/>
        </w:rPr>
        <w:t xml:space="preserve"> – битное сообщение </w:t>
      </w:r>
      <m:oMath>
        <m:r>
          <m:rPr>
            <m:sty m:val="p"/>
          </m:rPr>
          <w:rPr>
            <w:rFonts w:ascii="Cambria Math" w:hAnsi="Cambria Math"/>
            <w:color w:val="auto"/>
          </w:rPr>
          <m:t>W=(</m:t>
        </m:r>
        <m:sSub>
          <m:sSubPr>
            <m:ctrlPr>
              <w:rPr>
                <w:rFonts w:ascii="Cambria Math" w:hAnsi="Cambria Math"/>
                <w:color w:val="auto"/>
              </w:rPr>
            </m:ctrlPr>
          </m:sSubPr>
          <m:e>
            <m:r>
              <m:rPr>
                <m:sty m:val="p"/>
              </m:rPr>
              <w:rPr>
                <w:rFonts w:ascii="Cambria Math" w:hAnsi="Cambria Math"/>
                <w:color w:val="auto"/>
              </w:rPr>
              <m:t>w</m:t>
            </m:r>
          </m:e>
          <m:sub>
            <m:r>
              <m:rPr>
                <m:sty m:val="p"/>
              </m:rPr>
              <w:rPr>
                <w:rFonts w:ascii="Cambria Math" w:hAnsi="Cambria Math"/>
                <w:color w:val="auto"/>
              </w:rPr>
              <m:t>1</m:t>
            </m:r>
          </m:sub>
        </m:sSub>
        <m:r>
          <m:rPr>
            <m:sty m:val="p"/>
          </m:rPr>
          <w:rPr>
            <w:rFonts w:ascii="Cambria Math" w:hAnsi="Cambria Math"/>
            <w:color w:val="auto"/>
          </w:rPr>
          <m:t>, . . .,</m:t>
        </m:r>
        <m:sSub>
          <m:sSubPr>
            <m:ctrlPr>
              <w:rPr>
                <w:rFonts w:ascii="Cambria Math" w:hAnsi="Cambria Math"/>
                <w:color w:val="auto"/>
              </w:rPr>
            </m:ctrlPr>
          </m:sSubPr>
          <m:e>
            <m:r>
              <m:rPr>
                <m:sty m:val="p"/>
              </m:rPr>
              <w:rPr>
                <w:rFonts w:ascii="Cambria Math" w:hAnsi="Cambria Math"/>
                <w:color w:val="auto"/>
              </w:rPr>
              <m:t>w</m:t>
            </m:r>
          </m:e>
          <m:sub>
            <m:r>
              <m:rPr>
                <m:sty m:val="p"/>
              </m:rPr>
              <w:rPr>
                <w:rFonts w:ascii="Cambria Math" w:hAnsi="Cambria Math"/>
                <w:color w:val="auto"/>
              </w:rPr>
              <m:t>n</m:t>
            </m:r>
          </m:sub>
        </m:sSub>
        <m:r>
          <m:rPr>
            <m:sty m:val="p"/>
          </m:rPr>
          <w:rPr>
            <w:rFonts w:ascii="Cambria Math" w:hAnsi="Cambria Math"/>
            <w:color w:val="auto"/>
          </w:rPr>
          <m:t>)</m:t>
        </m:r>
      </m:oMath>
      <w:r w:rsidR="00EA663F" w:rsidRPr="002B1FBB">
        <w:rPr>
          <w:color w:val="auto"/>
        </w:rPr>
        <w:t xml:space="preserve">, </w:t>
      </w:r>
      <m:oMath>
        <m:sSub>
          <m:sSubPr>
            <m:ctrlPr>
              <w:rPr>
                <w:rFonts w:ascii="Cambria Math" w:hAnsi="Cambria Math"/>
                <w:color w:val="auto"/>
              </w:rPr>
            </m:ctrlPr>
          </m:sSubPr>
          <m:e>
            <m:r>
              <m:rPr>
                <m:sty m:val="p"/>
              </m:rPr>
              <w:rPr>
                <w:rFonts w:ascii="Cambria Math" w:hAnsi="Cambria Math"/>
                <w:color w:val="auto"/>
              </w:rPr>
              <m:t>w</m:t>
            </m:r>
          </m:e>
          <m:sub>
            <m:r>
              <m:rPr>
                <m:sty m:val="p"/>
              </m:rPr>
              <w:rPr>
                <w:rFonts w:ascii="Cambria Math" w:hAnsi="Cambria Math"/>
                <w:color w:val="auto"/>
              </w:rPr>
              <m:t>i</m:t>
            </m:r>
          </m:sub>
        </m:sSub>
        <m:r>
          <m:rPr>
            <m:sty m:val="p"/>
          </m:rPr>
          <w:rPr>
            <w:rFonts w:ascii="Cambria Math" w:hAnsi="Cambria Math"/>
            <w:color w:val="auto"/>
          </w:rPr>
          <m:t>∈{0,1}</m:t>
        </m:r>
      </m:oMath>
      <w:r w:rsidRPr="002B1FBB">
        <w:rPr>
          <w:color w:val="auto"/>
        </w:rPr>
        <w:t>. Для его зашифровки необходимо проделать следующие действия:</w:t>
      </w:r>
    </w:p>
    <w:p w:rsidR="00104428" w:rsidRPr="002B1FBB" w:rsidRDefault="00513D56" w:rsidP="00513D56">
      <w:pPr>
        <w:tabs>
          <w:tab w:val="left" w:pos="8647"/>
        </w:tabs>
        <w:spacing w:line="360" w:lineRule="auto"/>
        <w:ind w:left="709" w:right="567"/>
        <w:jc w:val="both"/>
        <w:rPr>
          <w:color w:val="auto"/>
        </w:rPr>
      </w:pPr>
      <w:r w:rsidRPr="002B1FBB">
        <w:rPr>
          <w:color w:val="auto"/>
        </w:rPr>
        <w:t xml:space="preserve">Шаг 1: </w:t>
      </w:r>
      <w:r w:rsidR="00EA663F" w:rsidRPr="002B1FBB">
        <w:rPr>
          <w:color w:val="auto"/>
        </w:rPr>
        <w:t xml:space="preserve">Вычислим число </w:t>
      </w:r>
      <w:r w:rsidR="00EA663F" w:rsidRPr="002B1FBB">
        <w:rPr>
          <w:color w:val="auto"/>
          <w:lang w:val="en-US"/>
        </w:rPr>
        <w:t>C</w:t>
      </w:r>
      <w:r w:rsidR="00EA663F" w:rsidRPr="002B1FBB">
        <w:rPr>
          <w:color w:val="auto"/>
        </w:rPr>
        <w:t>, которое является шифротекстом:</w:t>
      </w:r>
    </w:p>
    <w:p w:rsidR="00E1488B" w:rsidRPr="002B1FBB" w:rsidRDefault="00E1488B" w:rsidP="00513D56">
      <w:pPr>
        <w:tabs>
          <w:tab w:val="left" w:pos="8647"/>
        </w:tabs>
        <w:spacing w:line="360" w:lineRule="auto"/>
        <w:ind w:left="709" w:right="567"/>
        <w:jc w:val="both"/>
        <w:rPr>
          <w:color w:val="auto"/>
        </w:rPr>
      </w:pPr>
    </w:p>
    <w:tbl>
      <w:tblPr>
        <w:tblStyle w:val="PlainTable4"/>
        <w:tblW w:w="5000" w:type="pct"/>
        <w:tblLook w:val="04A0" w:firstRow="1" w:lastRow="0" w:firstColumn="1" w:lastColumn="0" w:noHBand="0" w:noVBand="1"/>
      </w:tblPr>
      <w:tblGrid>
        <w:gridCol w:w="923"/>
        <w:gridCol w:w="7822"/>
        <w:gridCol w:w="1110"/>
      </w:tblGrid>
      <w:tr w:rsidR="00E1488B" w:rsidRPr="002B1FBB" w:rsidTr="00E14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Pr>
          <w:p w:rsidR="00E1488B" w:rsidRPr="002B1FBB" w:rsidRDefault="00E1488B" w:rsidP="003067B1">
            <w:pPr>
              <w:tabs>
                <w:tab w:val="left" w:pos="8789"/>
              </w:tabs>
              <w:spacing w:line="360" w:lineRule="auto"/>
              <w:ind w:right="567"/>
              <w:jc w:val="center"/>
              <w:rPr>
                <w:b w:val="0"/>
                <w:color w:val="auto"/>
              </w:rPr>
            </w:pPr>
          </w:p>
        </w:tc>
        <w:tc>
          <w:tcPr>
            <w:tcW w:w="4000" w:type="pct"/>
          </w:tcPr>
          <w:p w:rsidR="00E1488B" w:rsidRPr="002B1FBB" w:rsidRDefault="002B1FBB" w:rsidP="00E1488B">
            <w:pPr>
              <w:pStyle w:val="ListParagraph"/>
              <w:tabs>
                <w:tab w:val="left" w:pos="8647"/>
              </w:tabs>
              <w:spacing w:line="360" w:lineRule="auto"/>
              <w:ind w:left="0" w:right="567"/>
              <w:jc w:val="both"/>
              <w:cnfStyle w:val="100000000000" w:firstRow="1" w:lastRow="0" w:firstColumn="0" w:lastColumn="0" w:oddVBand="0" w:evenVBand="0" w:oddHBand="0" w:evenHBand="0" w:firstRowFirstColumn="0" w:firstRowLastColumn="0" w:lastRowFirstColumn="0" w:lastRowLastColumn="0"/>
              <w:rPr>
                <w:b w:val="0"/>
                <w:color w:val="auto"/>
              </w:rPr>
            </w:pPr>
            <m:oMathPara>
              <m:oMath>
                <m:r>
                  <m:rPr>
                    <m:sty m:val="b"/>
                  </m:rPr>
                  <w:rPr>
                    <w:rFonts w:ascii="Cambria Math" w:hAnsi="Cambria Math"/>
                    <w:color w:val="auto"/>
                  </w:rPr>
                  <m:t xml:space="preserve">С= </m:t>
                </m:r>
                <m:nary>
                  <m:naryPr>
                    <m:chr m:val="∑"/>
                    <m:limLoc m:val="undOvr"/>
                    <m:ctrlPr>
                      <w:rPr>
                        <w:rFonts w:ascii="Cambria Math" w:hAnsi="Cambria Math"/>
                        <w:b w:val="0"/>
                        <w:color w:val="auto"/>
                      </w:rPr>
                    </m:ctrlPr>
                  </m:naryPr>
                  <m:sub>
                    <m:r>
                      <m:rPr>
                        <m:sty m:val="b"/>
                      </m:rPr>
                      <w:rPr>
                        <w:rFonts w:ascii="Cambria Math" w:hAnsi="Cambria Math"/>
                        <w:color w:val="auto"/>
                      </w:rPr>
                      <m:t>i=1</m:t>
                    </m:r>
                  </m:sub>
                  <m:sup>
                    <m:r>
                      <m:rPr>
                        <m:sty m:val="b"/>
                      </m:rPr>
                      <w:rPr>
                        <w:rFonts w:ascii="Cambria Math" w:hAnsi="Cambria Math"/>
                        <w:color w:val="auto"/>
                      </w:rPr>
                      <m:t>n</m:t>
                    </m:r>
                  </m:sup>
                  <m:e>
                    <m:sSub>
                      <m:sSubPr>
                        <m:ctrlPr>
                          <w:rPr>
                            <w:rFonts w:ascii="Cambria Math" w:hAnsi="Cambria Math"/>
                            <w:b w:val="0"/>
                            <w:color w:val="auto"/>
                          </w:rPr>
                        </m:ctrlPr>
                      </m:sSubPr>
                      <m:e>
                        <m:r>
                          <m:rPr>
                            <m:sty m:val="b"/>
                          </m:rPr>
                          <w:rPr>
                            <w:rFonts w:ascii="Cambria Math" w:hAnsi="Cambria Math"/>
                            <w:color w:val="auto"/>
                            <w:lang w:val="en-US"/>
                          </w:rPr>
                          <m:t>w</m:t>
                        </m:r>
                      </m:e>
                      <m:sub>
                        <m:r>
                          <m:rPr>
                            <m:sty m:val="b"/>
                          </m:rPr>
                          <w:rPr>
                            <w:rFonts w:ascii="Cambria Math" w:hAnsi="Cambria Math"/>
                            <w:color w:val="auto"/>
                          </w:rPr>
                          <m:t>i</m:t>
                        </m:r>
                      </m:sub>
                    </m:sSub>
                  </m:e>
                </m:nary>
                <m:sSub>
                  <m:sSubPr>
                    <m:ctrlPr>
                      <w:rPr>
                        <w:rFonts w:ascii="Cambria Math" w:hAnsi="Cambria Math"/>
                        <w:b w:val="0"/>
                        <w:color w:val="auto"/>
                      </w:rPr>
                    </m:ctrlPr>
                  </m:sSubPr>
                  <m:e>
                    <m:r>
                      <m:rPr>
                        <m:sty m:val="b"/>
                      </m:rPr>
                      <w:rPr>
                        <w:rFonts w:ascii="Cambria Math" w:hAnsi="Cambria Math"/>
                        <w:color w:val="auto"/>
                      </w:rPr>
                      <m:t>b</m:t>
                    </m:r>
                  </m:e>
                  <m:sub>
                    <m:r>
                      <m:rPr>
                        <m:sty m:val="b"/>
                      </m:rPr>
                      <w:rPr>
                        <w:rFonts w:ascii="Cambria Math" w:hAnsi="Cambria Math"/>
                        <w:color w:val="auto"/>
                      </w:rPr>
                      <m:t>i</m:t>
                    </m:r>
                  </m:sub>
                </m:sSub>
                <m:r>
                  <m:rPr>
                    <m:sty m:val="bi"/>
                  </m:rPr>
                  <w:rPr>
                    <w:rFonts w:ascii="Cambria Math" w:hAnsi="Cambria Math"/>
                    <w:color w:val="auto"/>
                  </w:rPr>
                  <m:t xml:space="preserve"> </m:t>
                </m:r>
              </m:oMath>
            </m:oMathPara>
          </w:p>
        </w:tc>
        <w:tc>
          <w:tcPr>
            <w:tcW w:w="500" w:type="pct"/>
            <w:vAlign w:val="center"/>
          </w:tcPr>
          <w:p w:rsidR="00E1488B" w:rsidRPr="002B1FBB" w:rsidRDefault="00E1488B" w:rsidP="00E1488B">
            <w:pPr>
              <w:tabs>
                <w:tab w:val="left" w:pos="8789"/>
              </w:tabs>
              <w:spacing w:line="360" w:lineRule="auto"/>
              <w:ind w:right="567"/>
              <w:jc w:val="right"/>
              <w:cnfStyle w:val="100000000000" w:firstRow="1" w:lastRow="0" w:firstColumn="0" w:lastColumn="0" w:oddVBand="0" w:evenVBand="0" w:oddHBand="0" w:evenHBand="0" w:firstRowFirstColumn="0" w:firstRowLastColumn="0" w:lastRowFirstColumn="0" w:lastRowLastColumn="0"/>
              <w:rPr>
                <w:b w:val="0"/>
                <w:color w:val="auto"/>
              </w:rPr>
            </w:pPr>
            <w:r w:rsidRPr="002B1FBB">
              <w:rPr>
                <w:b w:val="0"/>
                <w:color w:val="auto"/>
              </w:rPr>
              <w:t>(</w:t>
            </w:r>
            <w:r w:rsidRPr="002B1FBB">
              <w:fldChar w:fldCharType="begin"/>
            </w:r>
            <w:r w:rsidRPr="002B1FBB">
              <w:rPr>
                <w:b w:val="0"/>
              </w:rPr>
              <w:instrText xml:space="preserve"> SEQ Equation \* ARABIC </w:instrText>
            </w:r>
            <w:r w:rsidRPr="002B1FBB">
              <w:fldChar w:fldCharType="separate"/>
            </w:r>
            <w:r w:rsidRPr="002B1FBB">
              <w:rPr>
                <w:b w:val="0"/>
                <w:noProof/>
              </w:rPr>
              <w:t>8</w:t>
            </w:r>
            <w:r w:rsidRPr="002B1FBB">
              <w:fldChar w:fldCharType="end"/>
            </w:r>
            <w:r w:rsidRPr="002B1FBB">
              <w:rPr>
                <w:b w:val="0"/>
                <w:color w:val="auto"/>
              </w:rPr>
              <w:t>)</w:t>
            </w:r>
          </w:p>
        </w:tc>
      </w:tr>
    </w:tbl>
    <w:p w:rsidR="00E1488B" w:rsidRPr="002B1FBB" w:rsidRDefault="00E1488B" w:rsidP="00513D56">
      <w:pPr>
        <w:pStyle w:val="ListParagraph"/>
        <w:tabs>
          <w:tab w:val="left" w:pos="8647"/>
        </w:tabs>
        <w:spacing w:line="360" w:lineRule="auto"/>
        <w:ind w:left="709" w:right="567"/>
        <w:jc w:val="both"/>
        <w:rPr>
          <w:color w:val="auto"/>
        </w:rPr>
      </w:pPr>
    </w:p>
    <w:p w:rsidR="00EA663F" w:rsidRPr="002B1FBB" w:rsidRDefault="00513D56" w:rsidP="00513D56">
      <w:pPr>
        <w:pStyle w:val="ListParagraph"/>
        <w:tabs>
          <w:tab w:val="left" w:pos="8647"/>
        </w:tabs>
        <w:spacing w:line="360" w:lineRule="auto"/>
        <w:ind w:left="709" w:right="567"/>
        <w:jc w:val="both"/>
        <w:rPr>
          <w:color w:val="auto"/>
        </w:rPr>
      </w:pPr>
      <w:r w:rsidRPr="002B1FBB">
        <w:rPr>
          <w:color w:val="auto"/>
        </w:rPr>
        <w:t>Шаг 2:</w:t>
      </w:r>
      <w:r w:rsidR="005C31AB" w:rsidRPr="002B1FBB">
        <w:rPr>
          <w:color w:val="auto"/>
        </w:rPr>
        <w:t xml:space="preserve"> </w:t>
      </w:r>
      <w:r w:rsidR="00EA663F" w:rsidRPr="002B1FBB">
        <w:rPr>
          <w:color w:val="auto"/>
        </w:rPr>
        <w:t>Данное число затем передаётся получателю.</w:t>
      </w:r>
    </w:p>
    <w:p w:rsidR="00EA663F" w:rsidRPr="002B1FBB" w:rsidRDefault="00EA663F" w:rsidP="00BA19F9">
      <w:pPr>
        <w:tabs>
          <w:tab w:val="left" w:pos="851"/>
          <w:tab w:val="left" w:pos="8647"/>
          <w:tab w:val="left" w:pos="8789"/>
        </w:tabs>
        <w:spacing w:line="360" w:lineRule="auto"/>
        <w:ind w:right="567" w:firstLine="709"/>
        <w:jc w:val="both"/>
        <w:rPr>
          <w:color w:val="auto"/>
        </w:rPr>
      </w:pPr>
      <w:r w:rsidRPr="002B1FBB">
        <w:rPr>
          <w:color w:val="auto"/>
        </w:rPr>
        <w:t xml:space="preserve">Стоит заметить, что подразумевается следующая ситуация: отправитель сообщения знает только открытый ключ, который получает по секретному каналу от получателя. Получатель же, в свою очередь, знает </w:t>
      </w:r>
      <w:r w:rsidRPr="002B1FBB">
        <w:rPr>
          <w:color w:val="auto"/>
        </w:rPr>
        <w:lastRenderedPageBreak/>
        <w:t xml:space="preserve">закрытый ключ и пару значений </w:t>
      </w:r>
      <w:r w:rsidRPr="002B1FBB">
        <w:rPr>
          <w:color w:val="auto"/>
          <w:lang w:val="en-US"/>
        </w:rPr>
        <w:t>t</w:t>
      </w:r>
      <w:r w:rsidRPr="002B1FBB">
        <w:rPr>
          <w:color w:val="auto"/>
        </w:rPr>
        <w:t xml:space="preserve"> и </w:t>
      </w:r>
      <w:r w:rsidRPr="002B1FBB">
        <w:rPr>
          <w:color w:val="auto"/>
          <w:lang w:val="en-US"/>
        </w:rPr>
        <w:t>m</w:t>
      </w:r>
      <w:r w:rsidRPr="002B1FBB">
        <w:rPr>
          <w:color w:val="auto"/>
        </w:rPr>
        <w:t>.</w:t>
      </w:r>
      <w:r w:rsidR="00C8774D" w:rsidRPr="002B1FBB">
        <w:rPr>
          <w:color w:val="auto"/>
        </w:rPr>
        <w:t xml:space="preserve"> Получая шифротекст, он начинает расшифровку.</w:t>
      </w:r>
    </w:p>
    <w:p w:rsidR="00C8774D" w:rsidRPr="002B1FBB" w:rsidRDefault="00C8774D" w:rsidP="00BA19F9">
      <w:pPr>
        <w:tabs>
          <w:tab w:val="left" w:pos="851"/>
          <w:tab w:val="left" w:pos="8647"/>
          <w:tab w:val="left" w:pos="8789"/>
        </w:tabs>
        <w:spacing w:line="360" w:lineRule="auto"/>
        <w:ind w:right="567" w:firstLine="709"/>
        <w:jc w:val="both"/>
        <w:rPr>
          <w:color w:val="auto"/>
        </w:rPr>
      </w:pPr>
      <w:r w:rsidRPr="002B1FBB">
        <w:rPr>
          <w:color w:val="auto"/>
        </w:rPr>
        <w:t>Этап расшифровки:</w:t>
      </w:r>
    </w:p>
    <w:p w:rsidR="00C8774D" w:rsidRPr="002B1FBB" w:rsidRDefault="00513D56" w:rsidP="00513D56">
      <w:pPr>
        <w:tabs>
          <w:tab w:val="left" w:pos="8647"/>
        </w:tabs>
        <w:spacing w:line="360" w:lineRule="auto"/>
        <w:ind w:left="709" w:right="567"/>
        <w:jc w:val="both"/>
        <w:rPr>
          <w:color w:val="auto"/>
        </w:rPr>
      </w:pPr>
      <w:r w:rsidRPr="002B1FBB">
        <w:rPr>
          <w:color w:val="auto"/>
        </w:rPr>
        <w:t xml:space="preserve">Шаг 1: </w:t>
      </w:r>
      <w:r w:rsidR="000F0674" w:rsidRPr="002B1FBB">
        <w:rPr>
          <w:color w:val="auto"/>
        </w:rPr>
        <w:t>Вычислить:</w:t>
      </w:r>
    </w:p>
    <w:p w:rsidR="00E1488B" w:rsidRPr="002B1FBB" w:rsidRDefault="00E1488B" w:rsidP="00513D56">
      <w:pPr>
        <w:tabs>
          <w:tab w:val="left" w:pos="8647"/>
        </w:tabs>
        <w:spacing w:line="360" w:lineRule="auto"/>
        <w:ind w:left="709" w:right="567"/>
        <w:jc w:val="both"/>
        <w:rPr>
          <w:color w:val="auto"/>
        </w:rPr>
      </w:pPr>
    </w:p>
    <w:tbl>
      <w:tblPr>
        <w:tblStyle w:val="PlainTable4"/>
        <w:tblW w:w="5000" w:type="pct"/>
        <w:tblLook w:val="04A0" w:firstRow="1" w:lastRow="0" w:firstColumn="1" w:lastColumn="0" w:noHBand="0" w:noVBand="1"/>
      </w:tblPr>
      <w:tblGrid>
        <w:gridCol w:w="923"/>
        <w:gridCol w:w="7822"/>
        <w:gridCol w:w="1110"/>
      </w:tblGrid>
      <w:tr w:rsidR="00E1488B" w:rsidRPr="002B1FBB" w:rsidTr="00B37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Pr>
          <w:p w:rsidR="00E1488B" w:rsidRPr="002B1FBB" w:rsidRDefault="00E1488B" w:rsidP="003067B1">
            <w:pPr>
              <w:tabs>
                <w:tab w:val="left" w:pos="8789"/>
              </w:tabs>
              <w:spacing w:line="360" w:lineRule="auto"/>
              <w:ind w:right="567"/>
              <w:jc w:val="center"/>
              <w:rPr>
                <w:b w:val="0"/>
                <w:color w:val="auto"/>
              </w:rPr>
            </w:pPr>
          </w:p>
        </w:tc>
        <w:tc>
          <w:tcPr>
            <w:tcW w:w="4000" w:type="pct"/>
          </w:tcPr>
          <w:p w:rsidR="00E1488B" w:rsidRPr="002B1FBB" w:rsidRDefault="00CE7FE3" w:rsidP="00E1488B">
            <w:pPr>
              <w:pStyle w:val="ListParagraph"/>
              <w:tabs>
                <w:tab w:val="left" w:pos="8647"/>
              </w:tabs>
              <w:spacing w:line="360" w:lineRule="auto"/>
              <w:ind w:left="0" w:right="567"/>
              <w:jc w:val="both"/>
              <w:cnfStyle w:val="100000000000" w:firstRow="1" w:lastRow="0" w:firstColumn="0" w:lastColumn="0" w:oddVBand="0" w:evenVBand="0" w:oddHBand="0" w:evenHBand="0" w:firstRowFirstColumn="0" w:firstRowLastColumn="0" w:lastRowFirstColumn="0" w:lastRowLastColumn="0"/>
              <w:rPr>
                <w:b w:val="0"/>
                <w:color w:val="auto"/>
                <w:lang w:val="en-US"/>
              </w:rPr>
            </w:pPr>
            <m:oMathPara>
              <m:oMath>
                <m:sSup>
                  <m:sSupPr>
                    <m:ctrlPr>
                      <w:rPr>
                        <w:rFonts w:ascii="Cambria Math" w:hAnsi="Cambria Math"/>
                        <w:b w:val="0"/>
                        <w:color w:val="auto"/>
                        <w:lang w:val="en-US"/>
                      </w:rPr>
                    </m:ctrlPr>
                  </m:sSupPr>
                  <m:e>
                    <m:r>
                      <m:rPr>
                        <m:sty m:val="b"/>
                      </m:rPr>
                      <w:rPr>
                        <w:rFonts w:ascii="Cambria Math" w:hAnsi="Cambria Math"/>
                        <w:color w:val="auto"/>
                      </w:rPr>
                      <m:t>С</m:t>
                    </m:r>
                    <m:ctrlPr>
                      <w:rPr>
                        <w:rFonts w:ascii="Cambria Math" w:hAnsi="Cambria Math"/>
                        <w:b w:val="0"/>
                        <w:color w:val="auto"/>
                      </w:rPr>
                    </m:ctrlPr>
                  </m:e>
                  <m:sup>
                    <m:r>
                      <m:rPr>
                        <m:sty m:val="b"/>
                      </m:rPr>
                      <w:rPr>
                        <w:rFonts w:ascii="Cambria Math" w:hAnsi="Cambria Math"/>
                        <w:color w:val="auto"/>
                        <w:lang w:val="en-US"/>
                      </w:rPr>
                      <m:t>'</m:t>
                    </m:r>
                  </m:sup>
                </m:sSup>
                <m:r>
                  <m:rPr>
                    <m:sty m:val="b"/>
                  </m:rPr>
                  <w:rPr>
                    <w:rFonts w:ascii="Cambria Math" w:hAnsi="Cambria Math"/>
                    <w:color w:val="auto"/>
                    <w:lang w:val="en-US"/>
                  </w:rPr>
                  <m:t>=</m:t>
                </m:r>
                <m:d>
                  <m:dPr>
                    <m:ctrlPr>
                      <w:rPr>
                        <w:rFonts w:ascii="Cambria Math" w:hAnsi="Cambria Math"/>
                        <w:b w:val="0"/>
                        <w:bCs w:val="0"/>
                        <w:color w:val="auto"/>
                        <w:lang w:val="en-US"/>
                      </w:rPr>
                    </m:ctrlPr>
                  </m:dPr>
                  <m:e>
                    <m:r>
                      <m:rPr>
                        <m:sty m:val="b"/>
                      </m:rPr>
                      <w:rPr>
                        <w:rFonts w:ascii="Cambria Math" w:hAnsi="Cambria Math"/>
                        <w:color w:val="auto"/>
                        <w:lang w:val="en-US"/>
                      </w:rPr>
                      <m:t>Cs, mod m</m:t>
                    </m:r>
                  </m:e>
                </m:d>
              </m:oMath>
            </m:oMathPara>
          </w:p>
        </w:tc>
        <w:tc>
          <w:tcPr>
            <w:tcW w:w="500" w:type="pct"/>
          </w:tcPr>
          <w:p w:rsidR="00E1488B" w:rsidRPr="002B1FBB" w:rsidRDefault="00E1488B" w:rsidP="00B377FD">
            <w:pPr>
              <w:tabs>
                <w:tab w:val="left" w:pos="8789"/>
              </w:tabs>
              <w:spacing w:line="360" w:lineRule="auto"/>
              <w:ind w:right="567"/>
              <w:jc w:val="right"/>
              <w:cnfStyle w:val="100000000000" w:firstRow="1" w:lastRow="0" w:firstColumn="0" w:lastColumn="0" w:oddVBand="0" w:evenVBand="0" w:oddHBand="0" w:evenHBand="0" w:firstRowFirstColumn="0" w:firstRowLastColumn="0" w:lastRowFirstColumn="0" w:lastRowLastColumn="0"/>
              <w:rPr>
                <w:b w:val="0"/>
                <w:color w:val="auto"/>
              </w:rPr>
            </w:pPr>
            <w:r w:rsidRPr="002B1FBB">
              <w:rPr>
                <w:b w:val="0"/>
                <w:color w:val="auto"/>
              </w:rPr>
              <w:t>(</w:t>
            </w:r>
            <w:r w:rsidRPr="002B1FBB">
              <w:fldChar w:fldCharType="begin"/>
            </w:r>
            <w:r w:rsidRPr="002B1FBB">
              <w:rPr>
                <w:b w:val="0"/>
              </w:rPr>
              <w:instrText xml:space="preserve"> SEQ Equation \* ARABIC </w:instrText>
            </w:r>
            <w:r w:rsidRPr="002B1FBB">
              <w:fldChar w:fldCharType="separate"/>
            </w:r>
            <w:r w:rsidRPr="002B1FBB">
              <w:rPr>
                <w:b w:val="0"/>
                <w:noProof/>
              </w:rPr>
              <w:t>9</w:t>
            </w:r>
            <w:r w:rsidRPr="002B1FBB">
              <w:fldChar w:fldCharType="end"/>
            </w:r>
            <w:r w:rsidRPr="002B1FBB">
              <w:rPr>
                <w:b w:val="0"/>
                <w:color w:val="auto"/>
              </w:rPr>
              <w:t>)</w:t>
            </w:r>
          </w:p>
        </w:tc>
      </w:tr>
    </w:tbl>
    <w:p w:rsidR="00E1488B" w:rsidRPr="002B1FBB" w:rsidRDefault="00E1488B" w:rsidP="00BA19F9">
      <w:pPr>
        <w:pStyle w:val="ListParagraph"/>
        <w:tabs>
          <w:tab w:val="left" w:pos="8647"/>
        </w:tabs>
        <w:spacing w:line="360" w:lineRule="auto"/>
        <w:ind w:left="0" w:right="567"/>
        <w:jc w:val="both"/>
        <w:rPr>
          <w:color w:val="auto"/>
          <w:lang w:val="en-US"/>
        </w:rPr>
      </w:pPr>
    </w:p>
    <w:p w:rsidR="006A389F" w:rsidRPr="002B1FBB" w:rsidRDefault="00513D56" w:rsidP="00513D56">
      <w:pPr>
        <w:pStyle w:val="ListParagraph"/>
        <w:tabs>
          <w:tab w:val="left" w:pos="8647"/>
        </w:tabs>
        <w:spacing w:line="360" w:lineRule="auto"/>
        <w:ind w:left="709" w:right="567"/>
        <w:jc w:val="both"/>
        <w:rPr>
          <w:color w:val="auto"/>
        </w:rPr>
      </w:pPr>
      <w:bookmarkStart w:id="15" w:name="_GoBack"/>
      <w:bookmarkEnd w:id="15"/>
      <w:r w:rsidRPr="002B1FBB">
        <w:rPr>
          <w:color w:val="auto"/>
        </w:rPr>
        <w:t>Шаг 2:</w:t>
      </w:r>
      <w:r w:rsidR="005A2EC1" w:rsidRPr="002B1FBB">
        <w:rPr>
          <w:color w:val="auto"/>
          <w:lang w:val="en-US"/>
        </w:rPr>
        <w:t xml:space="preserve"> </w:t>
      </w:r>
      <w:r w:rsidR="003B2F3F" w:rsidRPr="002B1FBB">
        <w:rPr>
          <w:color w:val="auto"/>
        </w:rPr>
        <w:t>Для</w:t>
      </w:r>
      <w:r w:rsidR="00A06808" w:rsidRPr="002B1FBB">
        <w:rPr>
          <w:color w:val="auto"/>
        </w:rPr>
        <w:t xml:space="preserve"> </w:t>
      </w:r>
      <m:oMath>
        <m:sSup>
          <m:sSupPr>
            <m:ctrlPr>
              <w:rPr>
                <w:rFonts w:ascii="Cambria Math" w:hAnsi="Cambria Math"/>
                <w:color w:val="auto"/>
                <w:lang w:val="en-US"/>
              </w:rPr>
            </m:ctrlPr>
          </m:sSupPr>
          <m:e>
            <m:r>
              <m:rPr>
                <m:sty m:val="p"/>
              </m:rPr>
              <w:rPr>
                <w:rFonts w:ascii="Cambria Math" w:hAnsi="Cambria Math"/>
                <w:color w:val="auto"/>
              </w:rPr>
              <m:t>С</m:t>
            </m:r>
            <m:ctrlPr>
              <w:rPr>
                <w:rFonts w:ascii="Cambria Math" w:hAnsi="Cambria Math"/>
                <w:color w:val="auto"/>
              </w:rPr>
            </m:ctrlPr>
          </m:e>
          <m:sup>
            <m:r>
              <m:rPr>
                <m:sty m:val="p"/>
              </m:rPr>
              <w:rPr>
                <w:rFonts w:ascii="Cambria Math" w:hAnsi="Cambria Math"/>
                <w:color w:val="auto"/>
                <w:lang w:val="en-US"/>
              </w:rPr>
              <m:t>'</m:t>
            </m:r>
          </m:sup>
        </m:sSup>
      </m:oMath>
      <w:r w:rsidR="00A06808" w:rsidRPr="002B1FBB">
        <w:rPr>
          <w:color w:val="auto"/>
        </w:rPr>
        <w:t xml:space="preserve"> имеем:</w:t>
      </w:r>
    </w:p>
    <w:p w:rsidR="00E1488B" w:rsidRPr="002B1FBB" w:rsidRDefault="00E1488B" w:rsidP="00513D56">
      <w:pPr>
        <w:pStyle w:val="ListParagraph"/>
        <w:tabs>
          <w:tab w:val="left" w:pos="8647"/>
        </w:tabs>
        <w:spacing w:line="360" w:lineRule="auto"/>
        <w:ind w:left="709" w:right="567"/>
        <w:jc w:val="both"/>
        <w:rPr>
          <w:color w:val="auto"/>
        </w:rPr>
      </w:pPr>
    </w:p>
    <w:tbl>
      <w:tblPr>
        <w:tblStyle w:val="PlainTable4"/>
        <w:tblW w:w="5000" w:type="pct"/>
        <w:tblLook w:val="04A0" w:firstRow="1" w:lastRow="0" w:firstColumn="1" w:lastColumn="0" w:noHBand="0" w:noVBand="1"/>
      </w:tblPr>
      <w:tblGrid>
        <w:gridCol w:w="853"/>
        <w:gridCol w:w="7752"/>
        <w:gridCol w:w="1250"/>
      </w:tblGrid>
      <w:tr w:rsidR="00E1488B" w:rsidRPr="002B1FBB" w:rsidTr="00E14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Pr>
          <w:p w:rsidR="00E1488B" w:rsidRPr="002B1FBB" w:rsidRDefault="00E1488B" w:rsidP="003067B1">
            <w:pPr>
              <w:tabs>
                <w:tab w:val="left" w:pos="8789"/>
              </w:tabs>
              <w:spacing w:line="360" w:lineRule="auto"/>
              <w:ind w:right="567"/>
              <w:jc w:val="center"/>
              <w:rPr>
                <w:b w:val="0"/>
                <w:color w:val="auto"/>
              </w:rPr>
            </w:pPr>
          </w:p>
        </w:tc>
        <w:tc>
          <w:tcPr>
            <w:tcW w:w="4000" w:type="pct"/>
          </w:tcPr>
          <w:p w:rsidR="00E1488B" w:rsidRPr="002B1FBB" w:rsidRDefault="00CE7FE3" w:rsidP="00E1488B">
            <w:pPr>
              <w:pStyle w:val="ListParagraph"/>
              <w:tabs>
                <w:tab w:val="left" w:pos="8647"/>
              </w:tabs>
              <w:spacing w:line="360" w:lineRule="auto"/>
              <w:ind w:left="0" w:right="567"/>
              <w:jc w:val="both"/>
              <w:cnfStyle w:val="100000000000" w:firstRow="1" w:lastRow="0" w:firstColumn="0" w:lastColumn="0" w:oddVBand="0" w:evenVBand="0" w:oddHBand="0" w:evenHBand="0" w:firstRowFirstColumn="0" w:firstRowLastColumn="0" w:lastRowFirstColumn="0" w:lastRowLastColumn="0"/>
              <w:rPr>
                <w:b w:val="0"/>
                <w:color w:val="auto"/>
                <w:lang w:val="en-US"/>
              </w:rPr>
            </w:pPr>
            <m:oMathPara>
              <m:oMath>
                <m:sSup>
                  <m:sSupPr>
                    <m:ctrlPr>
                      <w:rPr>
                        <w:rFonts w:ascii="Cambria Math" w:hAnsi="Cambria Math"/>
                        <w:b w:val="0"/>
                        <w:color w:val="auto"/>
                        <w:lang w:val="en-US"/>
                      </w:rPr>
                    </m:ctrlPr>
                  </m:sSupPr>
                  <m:e>
                    <m:r>
                      <m:rPr>
                        <m:sty m:val="b"/>
                      </m:rPr>
                      <w:rPr>
                        <w:rFonts w:ascii="Cambria Math" w:hAnsi="Cambria Math"/>
                        <w:color w:val="auto"/>
                        <w:lang w:val="en-US"/>
                      </w:rPr>
                      <m:t>С</m:t>
                    </m:r>
                  </m:e>
                  <m:sup>
                    <m:r>
                      <m:rPr>
                        <m:sty m:val="b"/>
                      </m:rPr>
                      <w:rPr>
                        <w:rFonts w:ascii="Cambria Math" w:hAnsi="Cambria Math"/>
                        <w:color w:val="auto"/>
                        <w:lang w:val="en-US"/>
                      </w:rPr>
                      <m:t>'</m:t>
                    </m:r>
                  </m:sup>
                </m:sSup>
                <m:r>
                  <m:rPr>
                    <m:sty m:val="b"/>
                  </m:rPr>
                  <w:rPr>
                    <w:rFonts w:ascii="Cambria Math" w:hAnsi="Cambria Math"/>
                    <w:color w:val="auto"/>
                    <w:lang w:val="en-US"/>
                  </w:rPr>
                  <m:t xml:space="preserve">= </m:t>
                </m:r>
                <m:nary>
                  <m:naryPr>
                    <m:chr m:val="∑"/>
                    <m:limLoc m:val="undOvr"/>
                    <m:ctrlPr>
                      <w:rPr>
                        <w:rFonts w:ascii="Cambria Math" w:hAnsi="Cambria Math"/>
                        <w:b w:val="0"/>
                        <w:color w:val="auto"/>
                        <w:lang w:val="en-US"/>
                      </w:rPr>
                    </m:ctrlPr>
                  </m:naryPr>
                  <m:sub>
                    <m:r>
                      <m:rPr>
                        <m:sty m:val="b"/>
                      </m:rPr>
                      <w:rPr>
                        <w:rFonts w:ascii="Cambria Math" w:hAnsi="Cambria Math"/>
                        <w:color w:val="auto"/>
                        <w:lang w:val="en-US"/>
                      </w:rPr>
                      <m:t>i=1</m:t>
                    </m:r>
                  </m:sub>
                  <m:sup>
                    <m:r>
                      <m:rPr>
                        <m:sty m:val="b"/>
                      </m:rPr>
                      <w:rPr>
                        <w:rFonts w:ascii="Cambria Math" w:hAnsi="Cambria Math"/>
                        <w:color w:val="auto"/>
                        <w:lang w:val="en-US"/>
                      </w:rPr>
                      <m:t>n</m:t>
                    </m:r>
                  </m:sup>
                  <m:e>
                    <m:sSub>
                      <m:sSubPr>
                        <m:ctrlPr>
                          <w:rPr>
                            <w:rFonts w:ascii="Cambria Math" w:hAnsi="Cambria Math"/>
                            <w:b w:val="0"/>
                            <w:color w:val="auto"/>
                            <w:lang w:val="en-US"/>
                          </w:rPr>
                        </m:ctrlPr>
                      </m:sSubPr>
                      <m:e>
                        <m:r>
                          <m:rPr>
                            <m:sty m:val="b"/>
                          </m:rPr>
                          <w:rPr>
                            <w:rFonts w:ascii="Cambria Math" w:hAnsi="Cambria Math"/>
                            <w:color w:val="auto"/>
                            <w:lang w:val="en-US"/>
                          </w:rPr>
                          <m:t>w</m:t>
                        </m:r>
                      </m:e>
                      <m:sub>
                        <m:r>
                          <m:rPr>
                            <m:sty m:val="b"/>
                          </m:rPr>
                          <w:rPr>
                            <w:rFonts w:ascii="Cambria Math" w:hAnsi="Cambria Math"/>
                            <w:color w:val="auto"/>
                            <w:lang w:val="en-US"/>
                          </w:rPr>
                          <m:t>i</m:t>
                        </m:r>
                      </m:sub>
                    </m:sSub>
                  </m:e>
                </m:nary>
                <m:sSub>
                  <m:sSubPr>
                    <m:ctrlPr>
                      <w:rPr>
                        <w:rFonts w:ascii="Cambria Math" w:hAnsi="Cambria Math"/>
                        <w:b w:val="0"/>
                        <w:color w:val="auto"/>
                        <w:lang w:val="en-US"/>
                      </w:rPr>
                    </m:ctrlPr>
                  </m:sSubPr>
                  <m:e>
                    <m:r>
                      <m:rPr>
                        <m:sty m:val="b"/>
                      </m:rPr>
                      <w:rPr>
                        <w:rFonts w:ascii="Cambria Math" w:hAnsi="Cambria Math"/>
                        <w:color w:val="auto"/>
                        <w:lang w:val="en-US"/>
                      </w:rPr>
                      <m:t>a</m:t>
                    </m:r>
                  </m:e>
                  <m:sub>
                    <m:r>
                      <m:rPr>
                        <m:sty m:val="b"/>
                      </m:rPr>
                      <w:rPr>
                        <w:rFonts w:ascii="Cambria Math" w:hAnsi="Cambria Math"/>
                        <w:color w:val="auto"/>
                        <w:lang w:val="en-US"/>
                      </w:rPr>
                      <m:t>i</m:t>
                    </m:r>
                  </m:sub>
                </m:sSub>
              </m:oMath>
            </m:oMathPara>
          </w:p>
        </w:tc>
        <w:tc>
          <w:tcPr>
            <w:tcW w:w="500" w:type="pct"/>
            <w:vAlign w:val="center"/>
          </w:tcPr>
          <w:p w:rsidR="00E1488B" w:rsidRPr="002B1FBB" w:rsidRDefault="00E1488B" w:rsidP="00E1488B">
            <w:pPr>
              <w:tabs>
                <w:tab w:val="left" w:pos="8789"/>
              </w:tabs>
              <w:spacing w:line="360" w:lineRule="auto"/>
              <w:ind w:right="567"/>
              <w:jc w:val="right"/>
              <w:cnfStyle w:val="100000000000" w:firstRow="1" w:lastRow="0" w:firstColumn="0" w:lastColumn="0" w:oddVBand="0" w:evenVBand="0" w:oddHBand="0" w:evenHBand="0" w:firstRowFirstColumn="0" w:firstRowLastColumn="0" w:lastRowFirstColumn="0" w:lastRowLastColumn="0"/>
              <w:rPr>
                <w:b w:val="0"/>
                <w:color w:val="auto"/>
              </w:rPr>
            </w:pPr>
            <w:r w:rsidRPr="002B1FBB">
              <w:rPr>
                <w:b w:val="0"/>
                <w:color w:val="auto"/>
              </w:rPr>
              <w:t>(</w:t>
            </w:r>
            <w:r w:rsidRPr="002B1FBB">
              <w:fldChar w:fldCharType="begin"/>
            </w:r>
            <w:r w:rsidRPr="002B1FBB">
              <w:rPr>
                <w:b w:val="0"/>
              </w:rPr>
              <w:instrText xml:space="preserve"> SEQ Equation \* ARABIC </w:instrText>
            </w:r>
            <w:r w:rsidRPr="002B1FBB">
              <w:fldChar w:fldCharType="separate"/>
            </w:r>
            <w:r w:rsidRPr="002B1FBB">
              <w:rPr>
                <w:b w:val="0"/>
                <w:noProof/>
              </w:rPr>
              <w:t>10</w:t>
            </w:r>
            <w:r w:rsidRPr="002B1FBB">
              <w:fldChar w:fldCharType="end"/>
            </w:r>
            <w:r w:rsidRPr="002B1FBB">
              <w:rPr>
                <w:b w:val="0"/>
                <w:color w:val="auto"/>
              </w:rPr>
              <w:t>)</w:t>
            </w:r>
          </w:p>
        </w:tc>
      </w:tr>
    </w:tbl>
    <w:p w:rsidR="00E1488B" w:rsidRPr="002B1FBB" w:rsidRDefault="00E1488B" w:rsidP="00513D56">
      <w:pPr>
        <w:pStyle w:val="ListParagraph"/>
        <w:tabs>
          <w:tab w:val="left" w:pos="8647"/>
        </w:tabs>
        <w:spacing w:line="360" w:lineRule="auto"/>
        <w:ind w:left="709" w:right="567"/>
        <w:jc w:val="both"/>
        <w:rPr>
          <w:color w:val="auto"/>
          <w:lang w:val="en-US"/>
        </w:rPr>
      </w:pPr>
    </w:p>
    <w:p w:rsidR="00A06808" w:rsidRPr="002B1FBB" w:rsidRDefault="00A06808" w:rsidP="00BA19F9">
      <w:pPr>
        <w:pStyle w:val="ListParagraph"/>
        <w:tabs>
          <w:tab w:val="left" w:pos="8647"/>
        </w:tabs>
        <w:spacing w:line="360" w:lineRule="auto"/>
        <w:ind w:left="709" w:right="567"/>
        <w:jc w:val="both"/>
        <w:rPr>
          <w:color w:val="auto"/>
        </w:rPr>
      </w:pPr>
      <w:r w:rsidRPr="002B1FBB">
        <w:rPr>
          <w:color w:val="auto"/>
        </w:rPr>
        <w:t xml:space="preserve">А это  - простая задача: пусть </w:t>
      </w:r>
      <m:oMath>
        <m:sSub>
          <m:sSubPr>
            <m:ctrlPr>
              <w:rPr>
                <w:rFonts w:ascii="Cambria Math" w:hAnsi="Cambria Math"/>
                <w:color w:val="auto"/>
              </w:rPr>
            </m:ctrlPr>
          </m:sSubPr>
          <m:e>
            <m:r>
              <m:rPr>
                <m:sty m:val="p"/>
              </m:rPr>
              <w:rPr>
                <w:rFonts w:ascii="Cambria Math" w:hAnsi="Cambria Math"/>
                <w:color w:val="auto"/>
                <w:lang w:val="en-US"/>
              </w:rPr>
              <m:t>a</m:t>
            </m:r>
          </m:e>
          <m:sub>
            <m:r>
              <m:rPr>
                <m:sty m:val="p"/>
              </m:rPr>
              <w:rPr>
                <w:rFonts w:ascii="Cambria Math" w:hAnsi="Cambria Math"/>
                <w:color w:val="auto"/>
              </w:rPr>
              <m:t>i</m:t>
            </m:r>
          </m:sub>
        </m:sSub>
      </m:oMath>
      <w:r w:rsidRPr="002B1FBB">
        <w:rPr>
          <w:color w:val="auto"/>
        </w:rPr>
        <w:t xml:space="preserve"> – наибольший элемент</w:t>
      </w:r>
      <w:r w:rsidR="00A36AA9" w:rsidRPr="002B1FBB">
        <w:rPr>
          <w:color w:val="auto"/>
        </w:rPr>
        <w:t xml:space="preserve"> в А, тогда:</w:t>
      </w:r>
    </w:p>
    <w:p w:rsidR="00A06808" w:rsidRPr="002B1FBB" w:rsidRDefault="00A36AA9" w:rsidP="005B214E">
      <w:pPr>
        <w:pStyle w:val="ListParagraph"/>
        <w:numPr>
          <w:ilvl w:val="0"/>
          <w:numId w:val="26"/>
        </w:numPr>
        <w:tabs>
          <w:tab w:val="left" w:pos="8647"/>
        </w:tabs>
        <w:spacing w:line="360" w:lineRule="auto"/>
        <w:ind w:left="1418" w:right="567" w:hanging="709"/>
        <w:jc w:val="both"/>
        <w:rPr>
          <w:color w:val="auto"/>
        </w:rPr>
      </w:pPr>
      <w:r w:rsidRPr="002B1FBB">
        <w:rPr>
          <w:color w:val="auto"/>
        </w:rPr>
        <w:t xml:space="preserve">Если </w:t>
      </w:r>
      <m:oMath>
        <m:sSub>
          <m:sSubPr>
            <m:ctrlPr>
              <w:rPr>
                <w:rFonts w:ascii="Cambria Math" w:hAnsi="Cambria Math"/>
                <w:color w:val="auto"/>
              </w:rPr>
            </m:ctrlPr>
          </m:sSubPr>
          <m:e>
            <m:r>
              <m:rPr>
                <m:sty m:val="p"/>
              </m:rPr>
              <w:rPr>
                <w:rFonts w:ascii="Cambria Math" w:hAnsi="Cambria Math"/>
                <w:color w:val="auto"/>
                <w:lang w:val="en-US"/>
              </w:rPr>
              <m:t>a</m:t>
            </m:r>
          </m:e>
          <m:sub>
            <m:r>
              <m:rPr>
                <m:sty m:val="p"/>
              </m:rPr>
              <w:rPr>
                <w:rFonts w:ascii="Cambria Math" w:hAnsi="Cambria Math"/>
                <w:color w:val="auto"/>
              </w:rPr>
              <m:t>i</m:t>
            </m:r>
          </m:sub>
        </m:sSub>
      </m:oMath>
      <w:r w:rsidRPr="002B1FBB">
        <w:rPr>
          <w:color w:val="auto"/>
        </w:rPr>
        <w:t xml:space="preserve"> &gt; </w:t>
      </w:r>
      <m:oMath>
        <m:sSup>
          <m:sSupPr>
            <m:ctrlPr>
              <w:rPr>
                <w:rFonts w:ascii="Cambria Math" w:hAnsi="Cambria Math"/>
                <w:color w:val="auto"/>
                <w:lang w:val="en-US"/>
              </w:rPr>
            </m:ctrlPr>
          </m:sSupPr>
          <m:e>
            <m:r>
              <m:rPr>
                <m:sty m:val="p"/>
              </m:rPr>
              <w:rPr>
                <w:rFonts w:ascii="Cambria Math" w:hAnsi="Cambria Math"/>
                <w:color w:val="auto"/>
              </w:rPr>
              <m:t>С</m:t>
            </m:r>
            <m:ctrlPr>
              <w:rPr>
                <w:rFonts w:ascii="Cambria Math" w:hAnsi="Cambria Math"/>
                <w:color w:val="auto"/>
              </w:rPr>
            </m:ctrlPr>
          </m:e>
          <m:sup>
            <m:r>
              <m:rPr>
                <m:sty m:val="p"/>
              </m:rPr>
              <w:rPr>
                <w:rFonts w:ascii="Cambria Math" w:hAnsi="Cambria Math"/>
                <w:color w:val="auto"/>
              </w:rPr>
              <m:t>'</m:t>
            </m:r>
          </m:sup>
        </m:sSup>
      </m:oMath>
      <w:r w:rsidRPr="002B1FBB">
        <w:rPr>
          <w:color w:val="auto"/>
        </w:rPr>
        <w:t xml:space="preserve">: </w:t>
      </w:r>
      <m:oMath>
        <m:sSub>
          <m:sSubPr>
            <m:ctrlPr>
              <w:rPr>
                <w:rFonts w:ascii="Cambria Math" w:hAnsi="Cambria Math"/>
                <w:color w:val="auto"/>
                <w:lang w:val="en-US"/>
              </w:rPr>
            </m:ctrlPr>
          </m:sSubPr>
          <m:e>
            <m:r>
              <m:rPr>
                <m:sty m:val="p"/>
              </m:rPr>
              <w:rPr>
                <w:rFonts w:ascii="Cambria Math" w:hAnsi="Cambria Math"/>
                <w:color w:val="auto"/>
                <w:lang w:val="en-US"/>
              </w:rPr>
              <m:t>w</m:t>
            </m:r>
          </m:e>
          <m:sub>
            <m:r>
              <m:rPr>
                <m:sty m:val="p"/>
              </m:rPr>
              <w:rPr>
                <w:rFonts w:ascii="Cambria Math" w:hAnsi="Cambria Math"/>
                <w:color w:val="auto"/>
                <w:lang w:val="en-US"/>
              </w:rPr>
              <m:t>i</m:t>
            </m:r>
          </m:sub>
        </m:sSub>
        <m:r>
          <m:rPr>
            <m:sty m:val="p"/>
          </m:rPr>
          <w:rPr>
            <w:rFonts w:ascii="Cambria Math" w:hAnsi="Cambria Math"/>
            <w:color w:val="auto"/>
          </w:rPr>
          <m:t>=0</m:t>
        </m:r>
      </m:oMath>
      <w:r w:rsidR="00996A11" w:rsidRPr="002B1FBB">
        <w:rPr>
          <w:color w:val="auto"/>
          <w:lang w:val="en-US"/>
        </w:rPr>
        <w:t>;</w:t>
      </w:r>
    </w:p>
    <w:p w:rsidR="00A36AA9" w:rsidRPr="002B1FBB" w:rsidRDefault="00A36AA9" w:rsidP="005B214E">
      <w:pPr>
        <w:pStyle w:val="ListParagraph"/>
        <w:numPr>
          <w:ilvl w:val="0"/>
          <w:numId w:val="26"/>
        </w:numPr>
        <w:tabs>
          <w:tab w:val="left" w:pos="8647"/>
        </w:tabs>
        <w:spacing w:line="360" w:lineRule="auto"/>
        <w:ind w:left="1418" w:right="567" w:hanging="709"/>
        <w:jc w:val="both"/>
        <w:rPr>
          <w:color w:val="auto"/>
        </w:rPr>
      </w:pPr>
      <w:r w:rsidRPr="002B1FBB">
        <w:rPr>
          <w:color w:val="auto"/>
        </w:rPr>
        <w:t xml:space="preserve">Если </w:t>
      </w:r>
      <m:oMath>
        <m:sSub>
          <m:sSubPr>
            <m:ctrlPr>
              <w:rPr>
                <w:rFonts w:ascii="Cambria Math" w:hAnsi="Cambria Math"/>
                <w:color w:val="auto"/>
              </w:rPr>
            </m:ctrlPr>
          </m:sSubPr>
          <m:e>
            <m:r>
              <m:rPr>
                <m:sty m:val="p"/>
              </m:rPr>
              <w:rPr>
                <w:rFonts w:ascii="Cambria Math" w:hAnsi="Cambria Math"/>
                <w:color w:val="auto"/>
                <w:lang w:val="en-US"/>
              </w:rPr>
              <m:t>a</m:t>
            </m:r>
          </m:e>
          <m:sub>
            <m:r>
              <m:rPr>
                <m:sty m:val="p"/>
              </m:rPr>
              <w:rPr>
                <w:rFonts w:ascii="Cambria Math" w:hAnsi="Cambria Math"/>
                <w:color w:val="auto"/>
              </w:rPr>
              <m:t>i</m:t>
            </m:r>
          </m:sub>
        </m:sSub>
      </m:oMath>
      <w:r w:rsidRPr="002B1FBB">
        <w:rPr>
          <w:color w:val="auto"/>
        </w:rPr>
        <w:t xml:space="preserve"> </w:t>
      </w:r>
      <m:oMath>
        <m:r>
          <m:rPr>
            <m:sty m:val="p"/>
          </m:rPr>
          <w:rPr>
            <w:rFonts w:ascii="Cambria Math" w:hAnsi="Cambria Math"/>
            <w:color w:val="auto"/>
          </w:rPr>
          <m:t>≤</m:t>
        </m:r>
      </m:oMath>
      <w:r w:rsidRPr="002B1FBB">
        <w:rPr>
          <w:color w:val="auto"/>
        </w:rPr>
        <w:t xml:space="preserve"> </w:t>
      </w:r>
      <m:oMath>
        <m:sSup>
          <m:sSupPr>
            <m:ctrlPr>
              <w:rPr>
                <w:rFonts w:ascii="Cambria Math" w:hAnsi="Cambria Math"/>
                <w:color w:val="auto"/>
                <w:lang w:val="en-US"/>
              </w:rPr>
            </m:ctrlPr>
          </m:sSupPr>
          <m:e>
            <m:r>
              <m:rPr>
                <m:sty m:val="p"/>
              </m:rPr>
              <w:rPr>
                <w:rFonts w:ascii="Cambria Math" w:hAnsi="Cambria Math"/>
                <w:color w:val="auto"/>
              </w:rPr>
              <m:t>С</m:t>
            </m:r>
            <m:ctrlPr>
              <w:rPr>
                <w:rFonts w:ascii="Cambria Math" w:hAnsi="Cambria Math"/>
                <w:color w:val="auto"/>
              </w:rPr>
            </m:ctrlPr>
          </m:e>
          <m:sup>
            <m:r>
              <m:rPr>
                <m:sty m:val="p"/>
              </m:rPr>
              <w:rPr>
                <w:rFonts w:ascii="Cambria Math" w:hAnsi="Cambria Math"/>
                <w:color w:val="auto"/>
              </w:rPr>
              <m:t>'</m:t>
            </m:r>
          </m:sup>
        </m:sSup>
      </m:oMath>
      <w:r w:rsidRPr="002B1FBB">
        <w:rPr>
          <w:color w:val="auto"/>
        </w:rPr>
        <w:t xml:space="preserve">: </w:t>
      </w:r>
      <m:oMath>
        <m:sSub>
          <m:sSubPr>
            <m:ctrlPr>
              <w:rPr>
                <w:rFonts w:ascii="Cambria Math" w:hAnsi="Cambria Math"/>
                <w:color w:val="auto"/>
                <w:lang w:val="en-US"/>
              </w:rPr>
            </m:ctrlPr>
          </m:sSubPr>
          <m:e>
            <m:r>
              <m:rPr>
                <m:sty m:val="p"/>
              </m:rPr>
              <w:rPr>
                <w:rFonts w:ascii="Cambria Math" w:hAnsi="Cambria Math"/>
                <w:color w:val="auto"/>
                <w:lang w:val="en-US"/>
              </w:rPr>
              <m:t>w</m:t>
            </m:r>
          </m:e>
          <m:sub>
            <m:r>
              <m:rPr>
                <m:sty m:val="p"/>
              </m:rPr>
              <w:rPr>
                <w:rFonts w:ascii="Cambria Math" w:hAnsi="Cambria Math"/>
                <w:color w:val="auto"/>
                <w:lang w:val="en-US"/>
              </w:rPr>
              <m:t>i</m:t>
            </m:r>
          </m:sub>
        </m:sSub>
        <m:r>
          <m:rPr>
            <m:sty m:val="p"/>
          </m:rPr>
          <w:rPr>
            <w:rFonts w:ascii="Cambria Math" w:hAnsi="Cambria Math"/>
            <w:color w:val="auto"/>
          </w:rPr>
          <m:t>=</m:t>
        </m:r>
        <m:r>
          <m:rPr>
            <m:sty m:val="p"/>
          </m:rPr>
          <w:rPr>
            <w:rFonts w:ascii="Cambria Math" w:hAnsi="Cambria Math"/>
            <w:color w:val="auto"/>
            <w:lang w:val="en-US"/>
          </w:rPr>
          <m:t>1</m:t>
        </m:r>
      </m:oMath>
      <w:r w:rsidR="00996A11" w:rsidRPr="002B1FBB">
        <w:rPr>
          <w:color w:val="auto"/>
          <w:lang w:val="en-US"/>
        </w:rPr>
        <w:t>;</w:t>
      </w:r>
    </w:p>
    <w:p w:rsidR="00A36AA9" w:rsidRPr="002B1FBB" w:rsidRDefault="00A36AA9" w:rsidP="005B214E">
      <w:pPr>
        <w:pStyle w:val="ListParagraph"/>
        <w:numPr>
          <w:ilvl w:val="0"/>
          <w:numId w:val="26"/>
        </w:numPr>
        <w:spacing w:line="360" w:lineRule="auto"/>
        <w:ind w:left="0" w:right="708" w:firstLine="709"/>
        <w:jc w:val="both"/>
        <w:rPr>
          <w:color w:val="auto"/>
        </w:rPr>
      </w:pPr>
      <w:r w:rsidRPr="002B1FBB">
        <w:rPr>
          <w:color w:val="auto"/>
        </w:rPr>
        <w:t xml:space="preserve">Вычитаем из </w:t>
      </w:r>
      <m:oMath>
        <m:sSup>
          <m:sSupPr>
            <m:ctrlPr>
              <w:rPr>
                <w:rFonts w:ascii="Cambria Math" w:hAnsi="Cambria Math"/>
                <w:color w:val="auto"/>
                <w:lang w:val="en-US"/>
              </w:rPr>
            </m:ctrlPr>
          </m:sSupPr>
          <m:e>
            <m:r>
              <m:rPr>
                <m:sty m:val="p"/>
              </m:rPr>
              <w:rPr>
                <w:rFonts w:ascii="Cambria Math" w:hAnsi="Cambria Math"/>
                <w:color w:val="auto"/>
              </w:rPr>
              <m:t>С</m:t>
            </m:r>
            <m:ctrlPr>
              <w:rPr>
                <w:rFonts w:ascii="Cambria Math" w:hAnsi="Cambria Math"/>
                <w:color w:val="auto"/>
              </w:rPr>
            </m:ctrlPr>
          </m:e>
          <m:sup>
            <m:r>
              <m:rPr>
                <m:sty m:val="p"/>
              </m:rPr>
              <w:rPr>
                <w:rFonts w:ascii="Cambria Math" w:hAnsi="Cambria Math"/>
                <w:color w:val="auto"/>
              </w:rPr>
              <m:t>'</m:t>
            </m:r>
          </m:sup>
        </m:sSup>
      </m:oMath>
      <w:r w:rsidRPr="002B1FBB">
        <w:rPr>
          <w:color w:val="auto"/>
        </w:rPr>
        <w:t xml:space="preserve"> произведение </w:t>
      </w:r>
      <m:oMath>
        <m:sSub>
          <m:sSubPr>
            <m:ctrlPr>
              <w:rPr>
                <w:rFonts w:ascii="Cambria Math" w:hAnsi="Cambria Math"/>
                <w:color w:val="auto"/>
                <w:lang w:val="en-US"/>
              </w:rPr>
            </m:ctrlPr>
          </m:sSubPr>
          <m:e>
            <m:r>
              <m:rPr>
                <m:sty m:val="p"/>
              </m:rPr>
              <w:rPr>
                <w:rFonts w:ascii="Cambria Math" w:hAnsi="Cambria Math"/>
                <w:color w:val="auto"/>
                <w:lang w:val="en-US"/>
              </w:rPr>
              <m:t>w</m:t>
            </m:r>
          </m:e>
          <m:sub>
            <m:r>
              <m:rPr>
                <m:sty m:val="p"/>
              </m:rPr>
              <w:rPr>
                <w:rFonts w:ascii="Cambria Math" w:hAnsi="Cambria Math"/>
                <w:color w:val="auto"/>
                <w:lang w:val="en-US"/>
              </w:rPr>
              <m:t>i</m:t>
            </m:r>
          </m:sub>
        </m:sSub>
        <m:sSub>
          <m:sSubPr>
            <m:ctrlPr>
              <w:rPr>
                <w:rFonts w:ascii="Cambria Math" w:hAnsi="Cambria Math"/>
                <w:color w:val="auto"/>
                <w:lang w:val="en-US"/>
              </w:rPr>
            </m:ctrlPr>
          </m:sSubPr>
          <m:e>
            <m:r>
              <m:rPr>
                <m:sty m:val="p"/>
              </m:rPr>
              <w:rPr>
                <w:rFonts w:ascii="Cambria Math" w:hAnsi="Cambria Math"/>
                <w:color w:val="auto"/>
                <w:lang w:val="en-US"/>
              </w:rPr>
              <m:t>a</m:t>
            </m:r>
          </m:e>
          <m:sub>
            <m:r>
              <m:rPr>
                <m:sty m:val="p"/>
              </m:rPr>
              <w:rPr>
                <w:rFonts w:ascii="Cambria Math" w:hAnsi="Cambria Math"/>
                <w:color w:val="auto"/>
                <w:lang w:val="en-US"/>
              </w:rPr>
              <m:t>i</m:t>
            </m:r>
          </m:sub>
        </m:sSub>
      </m:oMath>
      <w:r w:rsidRPr="002B1FBB">
        <w:rPr>
          <w:color w:val="auto"/>
        </w:rPr>
        <w:t xml:space="preserve">, повторяя шаги до тех пор, пока не вычислим </w:t>
      </w:r>
      <w:r w:rsidRPr="002B1FBB">
        <w:rPr>
          <w:color w:val="auto"/>
          <w:lang w:val="en-US"/>
        </w:rPr>
        <w:t>W</w:t>
      </w:r>
      <w:r w:rsidRPr="002B1FBB">
        <w:rPr>
          <w:color w:val="auto"/>
        </w:rPr>
        <w:t>.</w:t>
      </w:r>
    </w:p>
    <w:p w:rsidR="003A2A36" w:rsidRPr="002B1FBB" w:rsidRDefault="003A2A36" w:rsidP="00996A11">
      <w:pPr>
        <w:tabs>
          <w:tab w:val="left" w:pos="709"/>
        </w:tabs>
        <w:spacing w:line="360" w:lineRule="auto"/>
        <w:ind w:right="708" w:firstLine="709"/>
        <w:jc w:val="both"/>
        <w:rPr>
          <w:color w:val="auto"/>
        </w:rPr>
      </w:pPr>
      <w:r w:rsidRPr="002B1FBB">
        <w:rPr>
          <w:color w:val="auto"/>
        </w:rPr>
        <w:t>Замечание</w:t>
      </w:r>
      <w:r w:rsidR="00996A11" w:rsidRPr="002B1FBB">
        <w:rPr>
          <w:color w:val="auto"/>
        </w:rPr>
        <w:t xml:space="preserve">. </w:t>
      </w:r>
      <w:r w:rsidRPr="002B1FBB">
        <w:rPr>
          <w:color w:val="auto"/>
        </w:rPr>
        <w:t xml:space="preserve">Задача расшифровки является простой в том случае, если криптоаналитику известна пара значений </w:t>
      </w:r>
      <w:r w:rsidRPr="002B1FBB">
        <w:rPr>
          <w:color w:val="auto"/>
          <w:lang w:val="en-US"/>
        </w:rPr>
        <w:t>t</w:t>
      </w:r>
      <w:r w:rsidRPr="002B1FBB">
        <w:rPr>
          <w:color w:val="auto"/>
        </w:rPr>
        <w:t xml:space="preserve"> и </w:t>
      </w:r>
      <w:r w:rsidRPr="002B1FBB">
        <w:rPr>
          <w:color w:val="auto"/>
          <w:lang w:val="en-US"/>
        </w:rPr>
        <w:t>m</w:t>
      </w:r>
      <w:r w:rsidRPr="002B1FBB">
        <w:rPr>
          <w:color w:val="auto"/>
        </w:rPr>
        <w:t xml:space="preserve">. Так как </w:t>
      </w:r>
      <m:oMath>
        <m:r>
          <m:rPr>
            <m:sty m:val="p"/>
          </m:rPr>
          <w:rPr>
            <w:rFonts w:ascii="Cambria Math" w:hAnsi="Cambria Math"/>
            <w:color w:val="auto"/>
            <w:lang w:val="en-US"/>
          </w:rPr>
          <m:t>C</m:t>
        </m:r>
      </m:oMath>
      <w:r w:rsidRPr="002B1FBB">
        <w:rPr>
          <w:color w:val="auto"/>
        </w:rPr>
        <w:t xml:space="preserve"> вычислено суммированием компонент </w:t>
      </w:r>
      <w:r w:rsidRPr="002B1FBB">
        <w:rPr>
          <w:color w:val="auto"/>
          <w:lang w:val="en-US"/>
        </w:rPr>
        <w:t>W</w:t>
      </w:r>
      <w:r w:rsidRPr="002B1FBB">
        <w:rPr>
          <w:color w:val="auto"/>
        </w:rPr>
        <w:t xml:space="preserve"> и </w:t>
      </w:r>
      <w:r w:rsidRPr="002B1FBB">
        <w:rPr>
          <w:color w:val="auto"/>
          <w:lang w:val="en-US"/>
        </w:rPr>
        <w:t>B</w:t>
      </w:r>
      <w:r w:rsidRPr="002B1FBB">
        <w:rPr>
          <w:color w:val="auto"/>
        </w:rPr>
        <w:t xml:space="preserve">, а компоненты </w:t>
      </w:r>
      <w:r w:rsidRPr="002B1FBB">
        <w:rPr>
          <w:color w:val="auto"/>
          <w:lang w:val="en-US"/>
        </w:rPr>
        <w:t>B</w:t>
      </w:r>
      <w:r w:rsidRPr="002B1FBB">
        <w:rPr>
          <w:color w:val="auto"/>
        </w:rPr>
        <w:t xml:space="preserve">, в свою очередь, образованы </w:t>
      </w:r>
      <w:r w:rsidR="00455F28" w:rsidRPr="002B1FBB">
        <w:rPr>
          <w:color w:val="auto"/>
        </w:rPr>
        <w:t>получением остатка от деления произведения</w:t>
      </w:r>
      <w:r w:rsidR="007F011D" w:rsidRPr="002B1FBB">
        <w:rPr>
          <w:color w:val="auto"/>
        </w:rPr>
        <w:t xml:space="preserve"> </w:t>
      </w:r>
      <w:r w:rsidR="00455F28" w:rsidRPr="002B1FBB">
        <w:rPr>
          <w:color w:val="auto"/>
          <w:lang w:val="en-US"/>
        </w:rPr>
        <w:t>t</w:t>
      </w:r>
      <w:r w:rsidR="00455F28" w:rsidRPr="002B1FBB">
        <w:rPr>
          <w:color w:val="auto"/>
        </w:rPr>
        <w:t xml:space="preserve"> и </w:t>
      </w:r>
      <m:oMath>
        <m:sSub>
          <m:sSubPr>
            <m:ctrlPr>
              <w:rPr>
                <w:rFonts w:ascii="Cambria Math" w:hAnsi="Cambria Math"/>
                <w:color w:val="auto"/>
                <w:lang w:val="en-US"/>
              </w:rPr>
            </m:ctrlPr>
          </m:sSubPr>
          <m:e>
            <m:r>
              <m:rPr>
                <m:sty m:val="p"/>
              </m:rPr>
              <w:rPr>
                <w:rFonts w:ascii="Cambria Math" w:hAnsi="Cambria Math"/>
                <w:color w:val="auto"/>
                <w:lang w:val="en-US"/>
              </w:rPr>
              <m:t>a</m:t>
            </m:r>
          </m:e>
          <m:sub>
            <m:r>
              <m:rPr>
                <m:sty m:val="p"/>
              </m:rPr>
              <w:rPr>
                <w:rFonts w:ascii="Cambria Math" w:hAnsi="Cambria Math"/>
                <w:color w:val="auto"/>
                <w:lang w:val="en-US"/>
              </w:rPr>
              <m:t>i</m:t>
            </m:r>
          </m:sub>
        </m:sSub>
      </m:oMath>
      <w:r w:rsidR="00455F28" w:rsidRPr="002B1FBB">
        <w:rPr>
          <w:color w:val="auto"/>
        </w:rPr>
        <w:t>, т.е.:</w:t>
      </w:r>
    </w:p>
    <w:p w:rsidR="00E1488B" w:rsidRPr="002B1FBB" w:rsidRDefault="00E1488B" w:rsidP="00996A11">
      <w:pPr>
        <w:tabs>
          <w:tab w:val="left" w:pos="709"/>
        </w:tabs>
        <w:spacing w:line="360" w:lineRule="auto"/>
        <w:ind w:right="708" w:firstLine="709"/>
        <w:jc w:val="both"/>
        <w:rPr>
          <w:color w:val="auto"/>
        </w:rPr>
      </w:pPr>
    </w:p>
    <w:tbl>
      <w:tblPr>
        <w:tblStyle w:val="PlainTable4"/>
        <w:tblW w:w="5000" w:type="pct"/>
        <w:tblLook w:val="04A0" w:firstRow="1" w:lastRow="0" w:firstColumn="1" w:lastColumn="0" w:noHBand="0" w:noVBand="1"/>
      </w:tblPr>
      <w:tblGrid>
        <w:gridCol w:w="853"/>
        <w:gridCol w:w="7752"/>
        <w:gridCol w:w="1250"/>
      </w:tblGrid>
      <w:tr w:rsidR="00E1488B" w:rsidRPr="002B1FBB" w:rsidTr="00AE6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Pr>
          <w:p w:rsidR="00E1488B" w:rsidRPr="002B1FBB" w:rsidRDefault="00E1488B" w:rsidP="003067B1">
            <w:pPr>
              <w:tabs>
                <w:tab w:val="left" w:pos="8789"/>
              </w:tabs>
              <w:spacing w:line="360" w:lineRule="auto"/>
              <w:ind w:right="567"/>
              <w:jc w:val="center"/>
              <w:rPr>
                <w:b w:val="0"/>
                <w:color w:val="auto"/>
              </w:rPr>
            </w:pPr>
          </w:p>
        </w:tc>
        <w:tc>
          <w:tcPr>
            <w:tcW w:w="4000" w:type="pct"/>
          </w:tcPr>
          <w:p w:rsidR="00E1488B" w:rsidRPr="002B1FBB" w:rsidRDefault="002B1FBB" w:rsidP="00E1488B">
            <w:pPr>
              <w:tabs>
                <w:tab w:val="left" w:pos="709"/>
              </w:tabs>
              <w:spacing w:line="360" w:lineRule="auto"/>
              <w:ind w:right="567"/>
              <w:jc w:val="both"/>
              <w:cnfStyle w:val="100000000000" w:firstRow="1" w:lastRow="0" w:firstColumn="0" w:lastColumn="0" w:oddVBand="0" w:evenVBand="0" w:oddHBand="0" w:evenHBand="0" w:firstRowFirstColumn="0" w:firstRowLastColumn="0" w:lastRowFirstColumn="0" w:lastRowLastColumn="0"/>
              <w:rPr>
                <w:b w:val="0"/>
                <w:color w:val="auto"/>
              </w:rPr>
            </w:pPr>
            <m:oMathPara>
              <m:oMath>
                <m:r>
                  <m:rPr>
                    <m:sty m:val="b"/>
                  </m:rPr>
                  <w:rPr>
                    <w:rFonts w:ascii="Cambria Math" w:hAnsi="Cambria Math"/>
                    <w:color w:val="auto"/>
                  </w:rPr>
                  <m:t xml:space="preserve">Cs ≡ </m:t>
                </m:r>
                <m:nary>
                  <m:naryPr>
                    <m:chr m:val="∑"/>
                    <m:limLoc m:val="undOvr"/>
                    <m:ctrlPr>
                      <w:rPr>
                        <w:rFonts w:ascii="Cambria Math" w:hAnsi="Cambria Math"/>
                        <w:b w:val="0"/>
                        <w:color w:val="auto"/>
                      </w:rPr>
                    </m:ctrlPr>
                  </m:naryPr>
                  <m:sub>
                    <m:r>
                      <m:rPr>
                        <m:sty m:val="b"/>
                      </m:rPr>
                      <w:rPr>
                        <w:rFonts w:ascii="Cambria Math" w:hAnsi="Cambria Math"/>
                        <w:color w:val="auto"/>
                      </w:rPr>
                      <m:t>i=1</m:t>
                    </m:r>
                  </m:sub>
                  <m:sup>
                    <m:r>
                      <m:rPr>
                        <m:sty m:val="b"/>
                      </m:rPr>
                      <w:rPr>
                        <w:rFonts w:ascii="Cambria Math" w:hAnsi="Cambria Math"/>
                        <w:color w:val="auto"/>
                      </w:rPr>
                      <m:t>n</m:t>
                    </m:r>
                  </m:sup>
                  <m:e>
                    <m:sSub>
                      <m:sSubPr>
                        <m:ctrlPr>
                          <w:rPr>
                            <w:rFonts w:ascii="Cambria Math" w:hAnsi="Cambria Math"/>
                            <w:b w:val="0"/>
                            <w:color w:val="auto"/>
                          </w:rPr>
                        </m:ctrlPr>
                      </m:sSubPr>
                      <m:e>
                        <m:r>
                          <m:rPr>
                            <m:sty m:val="b"/>
                          </m:rPr>
                          <w:rPr>
                            <w:rFonts w:ascii="Cambria Math" w:hAnsi="Cambria Math"/>
                            <w:color w:val="auto"/>
                          </w:rPr>
                          <m:t>w</m:t>
                        </m:r>
                      </m:e>
                      <m:sub>
                        <m:r>
                          <m:rPr>
                            <m:sty m:val="b"/>
                          </m:rPr>
                          <w:rPr>
                            <w:rFonts w:ascii="Cambria Math" w:hAnsi="Cambria Math"/>
                            <w:color w:val="auto"/>
                          </w:rPr>
                          <m:t>i</m:t>
                        </m:r>
                      </m:sub>
                    </m:sSub>
                  </m:e>
                </m:nary>
                <m:sSub>
                  <m:sSubPr>
                    <m:ctrlPr>
                      <w:rPr>
                        <w:rFonts w:ascii="Cambria Math" w:hAnsi="Cambria Math"/>
                        <w:b w:val="0"/>
                        <w:color w:val="auto"/>
                      </w:rPr>
                    </m:ctrlPr>
                  </m:sSubPr>
                  <m:e>
                    <m:r>
                      <m:rPr>
                        <m:sty m:val="b"/>
                      </m:rPr>
                      <w:rPr>
                        <w:rFonts w:ascii="Cambria Math" w:hAnsi="Cambria Math"/>
                        <w:color w:val="auto"/>
                      </w:rPr>
                      <m:t>b</m:t>
                    </m:r>
                  </m:e>
                  <m:sub>
                    <m:r>
                      <m:rPr>
                        <m:sty m:val="b"/>
                      </m:rPr>
                      <w:rPr>
                        <w:rFonts w:ascii="Cambria Math" w:hAnsi="Cambria Math"/>
                        <w:color w:val="auto"/>
                      </w:rPr>
                      <m:t>i</m:t>
                    </m:r>
                  </m:sub>
                </m:sSub>
                <m:r>
                  <m:rPr>
                    <m:sty m:val="b"/>
                  </m:rPr>
                  <w:rPr>
                    <w:rFonts w:ascii="Cambria Math" w:hAnsi="Cambria Math"/>
                    <w:color w:val="auto"/>
                  </w:rPr>
                  <m:t xml:space="preserve">s ≡ </m:t>
                </m:r>
                <m:nary>
                  <m:naryPr>
                    <m:chr m:val="∑"/>
                    <m:limLoc m:val="undOvr"/>
                    <m:ctrlPr>
                      <w:rPr>
                        <w:rFonts w:ascii="Cambria Math" w:hAnsi="Cambria Math"/>
                        <w:b w:val="0"/>
                        <w:color w:val="auto"/>
                      </w:rPr>
                    </m:ctrlPr>
                  </m:naryPr>
                  <m:sub>
                    <m:r>
                      <m:rPr>
                        <m:sty m:val="b"/>
                      </m:rPr>
                      <w:rPr>
                        <w:rFonts w:ascii="Cambria Math" w:hAnsi="Cambria Math"/>
                        <w:color w:val="auto"/>
                      </w:rPr>
                      <m:t>i=1</m:t>
                    </m:r>
                  </m:sub>
                  <m:sup>
                    <m:r>
                      <m:rPr>
                        <m:sty m:val="b"/>
                      </m:rPr>
                      <w:rPr>
                        <w:rFonts w:ascii="Cambria Math" w:hAnsi="Cambria Math"/>
                        <w:color w:val="auto"/>
                      </w:rPr>
                      <m:t>n</m:t>
                    </m:r>
                  </m:sup>
                  <m:e>
                    <m:sSub>
                      <m:sSubPr>
                        <m:ctrlPr>
                          <w:rPr>
                            <w:rFonts w:ascii="Cambria Math" w:hAnsi="Cambria Math"/>
                            <w:b w:val="0"/>
                            <w:color w:val="auto"/>
                          </w:rPr>
                        </m:ctrlPr>
                      </m:sSubPr>
                      <m:e>
                        <m:r>
                          <m:rPr>
                            <m:sty m:val="b"/>
                          </m:rPr>
                          <w:rPr>
                            <w:rFonts w:ascii="Cambria Math" w:hAnsi="Cambria Math"/>
                            <w:color w:val="auto"/>
                          </w:rPr>
                          <m:t>w</m:t>
                        </m:r>
                      </m:e>
                      <m:sub>
                        <m:r>
                          <m:rPr>
                            <m:sty m:val="b"/>
                          </m:rPr>
                          <w:rPr>
                            <w:rFonts w:ascii="Cambria Math" w:hAnsi="Cambria Math"/>
                            <w:color w:val="auto"/>
                          </w:rPr>
                          <m:t>i</m:t>
                        </m:r>
                      </m:sub>
                    </m:sSub>
                  </m:e>
                </m:nary>
                <m:sSub>
                  <m:sSubPr>
                    <m:ctrlPr>
                      <w:rPr>
                        <w:rFonts w:ascii="Cambria Math" w:hAnsi="Cambria Math"/>
                        <w:b w:val="0"/>
                        <w:color w:val="auto"/>
                      </w:rPr>
                    </m:ctrlPr>
                  </m:sSubPr>
                  <m:e>
                    <m:r>
                      <m:rPr>
                        <m:sty m:val="b"/>
                      </m:rPr>
                      <w:rPr>
                        <w:rFonts w:ascii="Cambria Math" w:hAnsi="Cambria Math"/>
                        <w:color w:val="auto"/>
                      </w:rPr>
                      <m:t>a</m:t>
                    </m:r>
                  </m:e>
                  <m:sub>
                    <m:r>
                      <m:rPr>
                        <m:sty m:val="b"/>
                      </m:rPr>
                      <w:rPr>
                        <w:rFonts w:ascii="Cambria Math" w:hAnsi="Cambria Math"/>
                        <w:color w:val="auto"/>
                      </w:rPr>
                      <m:t>i</m:t>
                    </m:r>
                  </m:sub>
                </m:sSub>
                <m:r>
                  <m:rPr>
                    <m:sty m:val="b"/>
                  </m:rPr>
                  <w:rPr>
                    <w:rFonts w:ascii="Cambria Math" w:hAnsi="Cambria Math"/>
                    <w:color w:val="auto"/>
                  </w:rPr>
                  <m:t xml:space="preserve">st ≡ </m:t>
                </m:r>
                <m:nary>
                  <m:naryPr>
                    <m:chr m:val="∑"/>
                    <m:limLoc m:val="undOvr"/>
                    <m:ctrlPr>
                      <w:rPr>
                        <w:rFonts w:ascii="Cambria Math" w:hAnsi="Cambria Math"/>
                        <w:b w:val="0"/>
                        <w:color w:val="auto"/>
                      </w:rPr>
                    </m:ctrlPr>
                  </m:naryPr>
                  <m:sub>
                    <m:r>
                      <m:rPr>
                        <m:sty m:val="b"/>
                      </m:rPr>
                      <w:rPr>
                        <w:rFonts w:ascii="Cambria Math" w:hAnsi="Cambria Math"/>
                        <w:color w:val="auto"/>
                      </w:rPr>
                      <m:t>i=1</m:t>
                    </m:r>
                  </m:sub>
                  <m:sup>
                    <m:r>
                      <m:rPr>
                        <m:sty m:val="b"/>
                      </m:rPr>
                      <w:rPr>
                        <w:rFonts w:ascii="Cambria Math" w:hAnsi="Cambria Math"/>
                        <w:color w:val="auto"/>
                      </w:rPr>
                      <m:t>n</m:t>
                    </m:r>
                  </m:sup>
                  <m:e>
                    <m:sSub>
                      <m:sSubPr>
                        <m:ctrlPr>
                          <w:rPr>
                            <w:rFonts w:ascii="Cambria Math" w:hAnsi="Cambria Math"/>
                            <w:b w:val="0"/>
                            <w:color w:val="auto"/>
                          </w:rPr>
                        </m:ctrlPr>
                      </m:sSubPr>
                      <m:e>
                        <m:r>
                          <m:rPr>
                            <m:sty m:val="b"/>
                          </m:rPr>
                          <w:rPr>
                            <w:rFonts w:ascii="Cambria Math" w:hAnsi="Cambria Math"/>
                            <w:color w:val="auto"/>
                          </w:rPr>
                          <m:t>w</m:t>
                        </m:r>
                      </m:e>
                      <m:sub>
                        <m:r>
                          <m:rPr>
                            <m:sty m:val="b"/>
                          </m:rPr>
                          <w:rPr>
                            <w:rFonts w:ascii="Cambria Math" w:hAnsi="Cambria Math"/>
                            <w:color w:val="auto"/>
                          </w:rPr>
                          <m:t>i</m:t>
                        </m:r>
                      </m:sub>
                    </m:sSub>
                  </m:e>
                </m:nary>
                <m:sSub>
                  <m:sSubPr>
                    <m:ctrlPr>
                      <w:rPr>
                        <w:rFonts w:ascii="Cambria Math" w:hAnsi="Cambria Math"/>
                        <w:b w:val="0"/>
                        <w:color w:val="auto"/>
                      </w:rPr>
                    </m:ctrlPr>
                  </m:sSubPr>
                  <m:e>
                    <m:r>
                      <m:rPr>
                        <m:sty m:val="b"/>
                      </m:rPr>
                      <w:rPr>
                        <w:rFonts w:ascii="Cambria Math" w:hAnsi="Cambria Math"/>
                        <w:color w:val="auto"/>
                      </w:rPr>
                      <m:t>a</m:t>
                    </m:r>
                  </m:e>
                  <m:sub>
                    <m:r>
                      <m:rPr>
                        <m:sty m:val="b"/>
                      </m:rPr>
                      <w:rPr>
                        <w:rFonts w:ascii="Cambria Math" w:hAnsi="Cambria Math"/>
                        <w:color w:val="auto"/>
                      </w:rPr>
                      <m:t>i</m:t>
                    </m:r>
                  </m:sub>
                </m:sSub>
                <m:r>
                  <m:rPr>
                    <m:sty m:val="b"/>
                  </m:rPr>
                  <w:rPr>
                    <w:rFonts w:ascii="Cambria Math" w:hAnsi="Cambria Math"/>
                    <w:color w:val="auto"/>
                  </w:rPr>
                  <m:t xml:space="preserve"> (mod m) </m:t>
                </m:r>
              </m:oMath>
            </m:oMathPara>
          </w:p>
        </w:tc>
        <w:tc>
          <w:tcPr>
            <w:tcW w:w="500" w:type="pct"/>
            <w:vAlign w:val="center"/>
          </w:tcPr>
          <w:p w:rsidR="00E1488B" w:rsidRPr="002B1FBB" w:rsidRDefault="00E1488B" w:rsidP="00AE603B">
            <w:pPr>
              <w:tabs>
                <w:tab w:val="left" w:pos="8789"/>
              </w:tabs>
              <w:spacing w:line="360" w:lineRule="auto"/>
              <w:ind w:right="567"/>
              <w:jc w:val="right"/>
              <w:cnfStyle w:val="100000000000" w:firstRow="1" w:lastRow="0" w:firstColumn="0" w:lastColumn="0" w:oddVBand="0" w:evenVBand="0" w:oddHBand="0" w:evenHBand="0" w:firstRowFirstColumn="0" w:firstRowLastColumn="0" w:lastRowFirstColumn="0" w:lastRowLastColumn="0"/>
              <w:rPr>
                <w:b w:val="0"/>
                <w:color w:val="auto"/>
              </w:rPr>
            </w:pPr>
            <w:r w:rsidRPr="002B1FBB">
              <w:rPr>
                <w:b w:val="0"/>
                <w:color w:val="auto"/>
              </w:rPr>
              <w:t>(</w:t>
            </w:r>
            <w:r w:rsidRPr="002B1FBB">
              <w:fldChar w:fldCharType="begin"/>
            </w:r>
            <w:r w:rsidRPr="002B1FBB">
              <w:rPr>
                <w:b w:val="0"/>
              </w:rPr>
              <w:instrText xml:space="preserve"> SEQ Equation \* ARABIC </w:instrText>
            </w:r>
            <w:r w:rsidRPr="002B1FBB">
              <w:fldChar w:fldCharType="separate"/>
            </w:r>
            <w:r w:rsidRPr="002B1FBB">
              <w:rPr>
                <w:b w:val="0"/>
                <w:noProof/>
              </w:rPr>
              <w:t>11</w:t>
            </w:r>
            <w:r w:rsidRPr="002B1FBB">
              <w:fldChar w:fldCharType="end"/>
            </w:r>
            <w:r w:rsidRPr="002B1FBB">
              <w:rPr>
                <w:b w:val="0"/>
                <w:color w:val="auto"/>
              </w:rPr>
              <w:t>)</w:t>
            </w:r>
          </w:p>
        </w:tc>
      </w:tr>
    </w:tbl>
    <w:p w:rsidR="00E1488B" w:rsidRPr="002B1FBB" w:rsidRDefault="00E1488B" w:rsidP="00996A11">
      <w:pPr>
        <w:tabs>
          <w:tab w:val="left" w:pos="709"/>
        </w:tabs>
        <w:spacing w:line="360" w:lineRule="auto"/>
        <w:ind w:right="708" w:firstLine="709"/>
        <w:jc w:val="both"/>
        <w:rPr>
          <w:color w:val="auto"/>
        </w:rPr>
      </w:pPr>
    </w:p>
    <w:p w:rsidR="00455F28" w:rsidRPr="002B1FBB" w:rsidRDefault="00455F28" w:rsidP="00ED3434">
      <w:pPr>
        <w:tabs>
          <w:tab w:val="left" w:pos="709"/>
        </w:tabs>
        <w:spacing w:line="360" w:lineRule="auto"/>
        <w:ind w:right="708"/>
        <w:jc w:val="both"/>
        <w:rPr>
          <w:color w:val="auto"/>
        </w:rPr>
      </w:pPr>
      <w:r w:rsidRPr="002B1FBB">
        <w:rPr>
          <w:color w:val="auto"/>
        </w:rPr>
        <w:t>Тогда получим:</w:t>
      </w:r>
    </w:p>
    <w:p w:rsidR="00E1488B" w:rsidRPr="002B1FBB" w:rsidRDefault="00E1488B" w:rsidP="00ED3434">
      <w:pPr>
        <w:tabs>
          <w:tab w:val="left" w:pos="709"/>
        </w:tabs>
        <w:spacing w:line="360" w:lineRule="auto"/>
        <w:ind w:right="708"/>
        <w:jc w:val="both"/>
        <w:rPr>
          <w:color w:val="auto"/>
        </w:rPr>
      </w:pPr>
    </w:p>
    <w:tbl>
      <w:tblPr>
        <w:tblStyle w:val="PlainTable4"/>
        <w:tblW w:w="5000" w:type="pct"/>
        <w:tblLook w:val="04A0" w:firstRow="1" w:lastRow="0" w:firstColumn="1" w:lastColumn="0" w:noHBand="0" w:noVBand="1"/>
      </w:tblPr>
      <w:tblGrid>
        <w:gridCol w:w="853"/>
        <w:gridCol w:w="7752"/>
        <w:gridCol w:w="1250"/>
      </w:tblGrid>
      <w:tr w:rsidR="00E1488B" w:rsidRPr="002B1FBB" w:rsidTr="00AE6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Pr>
          <w:p w:rsidR="00E1488B" w:rsidRPr="002B1FBB" w:rsidRDefault="00E1488B" w:rsidP="003067B1">
            <w:pPr>
              <w:tabs>
                <w:tab w:val="left" w:pos="8789"/>
              </w:tabs>
              <w:spacing w:line="360" w:lineRule="auto"/>
              <w:ind w:right="567"/>
              <w:jc w:val="center"/>
              <w:rPr>
                <w:b w:val="0"/>
                <w:color w:val="auto"/>
              </w:rPr>
            </w:pPr>
          </w:p>
        </w:tc>
        <w:tc>
          <w:tcPr>
            <w:tcW w:w="4000" w:type="pct"/>
          </w:tcPr>
          <w:p w:rsidR="00E1488B" w:rsidRPr="002B1FBB" w:rsidRDefault="00CE7FE3" w:rsidP="00E1488B">
            <w:pPr>
              <w:tabs>
                <w:tab w:val="left" w:pos="709"/>
              </w:tabs>
              <w:spacing w:line="360" w:lineRule="auto"/>
              <w:ind w:right="567"/>
              <w:jc w:val="both"/>
              <w:cnfStyle w:val="100000000000" w:firstRow="1" w:lastRow="0" w:firstColumn="0" w:lastColumn="0" w:oddVBand="0" w:evenVBand="0" w:oddHBand="0" w:evenHBand="0" w:firstRowFirstColumn="0" w:firstRowLastColumn="0" w:lastRowFirstColumn="0" w:lastRowLastColumn="0"/>
              <w:rPr>
                <w:b w:val="0"/>
                <w:color w:val="auto"/>
              </w:rPr>
            </w:pPr>
            <m:oMathPara>
              <m:oMath>
                <m:sSup>
                  <m:sSupPr>
                    <m:ctrlPr>
                      <w:rPr>
                        <w:rFonts w:ascii="Cambria Math" w:hAnsi="Cambria Math"/>
                        <w:b w:val="0"/>
                        <w:color w:val="auto"/>
                        <w:lang w:val="en-US"/>
                      </w:rPr>
                    </m:ctrlPr>
                  </m:sSupPr>
                  <m:e>
                    <m:r>
                      <m:rPr>
                        <m:sty m:val="b"/>
                      </m:rPr>
                      <w:rPr>
                        <w:rFonts w:ascii="Cambria Math" w:hAnsi="Cambria Math"/>
                        <w:color w:val="auto"/>
                        <w:lang w:val="en-US"/>
                      </w:rPr>
                      <m:t>С</m:t>
                    </m:r>
                  </m:e>
                  <m:sup>
                    <m:r>
                      <m:rPr>
                        <m:sty m:val="b"/>
                      </m:rPr>
                      <w:rPr>
                        <w:rFonts w:ascii="Cambria Math" w:hAnsi="Cambria Math"/>
                        <w:color w:val="auto"/>
                        <w:lang w:val="en-US"/>
                      </w:rPr>
                      <m:t>'</m:t>
                    </m:r>
                  </m:sup>
                </m:sSup>
                <m:r>
                  <m:rPr>
                    <m:sty m:val="b"/>
                  </m:rPr>
                  <w:rPr>
                    <w:rFonts w:ascii="Cambria Math" w:hAnsi="Cambria Math"/>
                    <w:color w:val="auto"/>
                  </w:rPr>
                  <m:t>≡</m:t>
                </m:r>
                <m:nary>
                  <m:naryPr>
                    <m:chr m:val="∑"/>
                    <m:limLoc m:val="undOvr"/>
                    <m:ctrlPr>
                      <w:rPr>
                        <w:rFonts w:ascii="Cambria Math" w:hAnsi="Cambria Math"/>
                        <w:b w:val="0"/>
                        <w:color w:val="auto"/>
                      </w:rPr>
                    </m:ctrlPr>
                  </m:naryPr>
                  <m:sub>
                    <m:r>
                      <m:rPr>
                        <m:sty m:val="b"/>
                      </m:rPr>
                      <w:rPr>
                        <w:rFonts w:ascii="Cambria Math" w:hAnsi="Cambria Math"/>
                        <w:color w:val="auto"/>
                      </w:rPr>
                      <m:t>i=1</m:t>
                    </m:r>
                  </m:sub>
                  <m:sup>
                    <m:r>
                      <m:rPr>
                        <m:sty m:val="b"/>
                      </m:rPr>
                      <w:rPr>
                        <w:rFonts w:ascii="Cambria Math" w:hAnsi="Cambria Math"/>
                        <w:color w:val="auto"/>
                      </w:rPr>
                      <m:t>n</m:t>
                    </m:r>
                  </m:sup>
                  <m:e>
                    <m:sSub>
                      <m:sSubPr>
                        <m:ctrlPr>
                          <w:rPr>
                            <w:rFonts w:ascii="Cambria Math" w:hAnsi="Cambria Math"/>
                            <w:b w:val="0"/>
                            <w:color w:val="auto"/>
                          </w:rPr>
                        </m:ctrlPr>
                      </m:sSubPr>
                      <m:e>
                        <m:r>
                          <m:rPr>
                            <m:sty m:val="b"/>
                          </m:rPr>
                          <w:rPr>
                            <w:rFonts w:ascii="Cambria Math" w:hAnsi="Cambria Math"/>
                            <w:color w:val="auto"/>
                          </w:rPr>
                          <m:t>w</m:t>
                        </m:r>
                      </m:e>
                      <m:sub>
                        <m:r>
                          <m:rPr>
                            <m:sty m:val="b"/>
                          </m:rPr>
                          <w:rPr>
                            <w:rFonts w:ascii="Cambria Math" w:hAnsi="Cambria Math"/>
                            <w:color w:val="auto"/>
                          </w:rPr>
                          <m:t>i</m:t>
                        </m:r>
                      </m:sub>
                    </m:sSub>
                  </m:e>
                </m:nary>
                <m:sSub>
                  <m:sSubPr>
                    <m:ctrlPr>
                      <w:rPr>
                        <w:rFonts w:ascii="Cambria Math" w:hAnsi="Cambria Math"/>
                        <w:b w:val="0"/>
                        <w:color w:val="auto"/>
                      </w:rPr>
                    </m:ctrlPr>
                  </m:sSubPr>
                  <m:e>
                    <m:r>
                      <m:rPr>
                        <m:sty m:val="b"/>
                      </m:rPr>
                      <w:rPr>
                        <w:rFonts w:ascii="Cambria Math" w:hAnsi="Cambria Math"/>
                        <w:color w:val="auto"/>
                      </w:rPr>
                      <m:t>a</m:t>
                    </m:r>
                  </m:e>
                  <m:sub>
                    <m:r>
                      <m:rPr>
                        <m:sty m:val="b"/>
                      </m:rPr>
                      <w:rPr>
                        <w:rFonts w:ascii="Cambria Math" w:hAnsi="Cambria Math"/>
                        <w:color w:val="auto"/>
                      </w:rPr>
                      <m:t>i</m:t>
                    </m:r>
                  </m:sub>
                </m:sSub>
              </m:oMath>
            </m:oMathPara>
          </w:p>
        </w:tc>
        <w:tc>
          <w:tcPr>
            <w:tcW w:w="500" w:type="pct"/>
            <w:vAlign w:val="center"/>
          </w:tcPr>
          <w:p w:rsidR="00E1488B" w:rsidRPr="002B1FBB" w:rsidRDefault="00E1488B" w:rsidP="00AE603B">
            <w:pPr>
              <w:tabs>
                <w:tab w:val="left" w:pos="8789"/>
              </w:tabs>
              <w:spacing w:line="360" w:lineRule="auto"/>
              <w:ind w:right="567"/>
              <w:jc w:val="right"/>
              <w:cnfStyle w:val="100000000000" w:firstRow="1" w:lastRow="0" w:firstColumn="0" w:lastColumn="0" w:oddVBand="0" w:evenVBand="0" w:oddHBand="0" w:evenHBand="0" w:firstRowFirstColumn="0" w:firstRowLastColumn="0" w:lastRowFirstColumn="0" w:lastRowLastColumn="0"/>
              <w:rPr>
                <w:b w:val="0"/>
                <w:color w:val="auto"/>
              </w:rPr>
            </w:pPr>
            <w:r w:rsidRPr="002B1FBB">
              <w:rPr>
                <w:b w:val="0"/>
                <w:color w:val="auto"/>
              </w:rPr>
              <w:t>(</w:t>
            </w:r>
            <w:r w:rsidRPr="002B1FBB">
              <w:fldChar w:fldCharType="begin"/>
            </w:r>
            <w:r w:rsidRPr="002B1FBB">
              <w:rPr>
                <w:b w:val="0"/>
              </w:rPr>
              <w:instrText xml:space="preserve"> SEQ Equation \* ARABIC </w:instrText>
            </w:r>
            <w:r w:rsidRPr="002B1FBB">
              <w:fldChar w:fldCharType="separate"/>
            </w:r>
            <w:r w:rsidRPr="002B1FBB">
              <w:rPr>
                <w:b w:val="0"/>
                <w:noProof/>
              </w:rPr>
              <w:t>12</w:t>
            </w:r>
            <w:r w:rsidRPr="002B1FBB">
              <w:fldChar w:fldCharType="end"/>
            </w:r>
            <w:r w:rsidRPr="002B1FBB">
              <w:rPr>
                <w:b w:val="0"/>
                <w:color w:val="auto"/>
              </w:rPr>
              <w:t>)</w:t>
            </w:r>
          </w:p>
        </w:tc>
      </w:tr>
    </w:tbl>
    <w:p w:rsidR="00E244A9" w:rsidRPr="002B1FBB" w:rsidRDefault="00455F28" w:rsidP="00996A11">
      <w:pPr>
        <w:spacing w:line="360" w:lineRule="auto"/>
        <w:ind w:right="708"/>
        <w:jc w:val="both"/>
        <w:rPr>
          <w:color w:val="auto"/>
          <w:lang w:val="en-US"/>
        </w:rPr>
      </w:pPr>
      <w:r w:rsidRPr="002B1FBB">
        <w:rPr>
          <w:color w:val="auto"/>
        </w:rPr>
        <w:lastRenderedPageBreak/>
        <w:t>что доказывает корректность расшифровки</w:t>
      </w:r>
      <w:r w:rsidR="00C737D5" w:rsidRPr="002B1FBB">
        <w:rPr>
          <w:color w:val="auto"/>
          <w:lang w:val="en-US"/>
        </w:rPr>
        <w:t>.</w:t>
      </w:r>
    </w:p>
    <w:p w:rsidR="003D02DB" w:rsidRPr="002B1FBB" w:rsidRDefault="00DF750E" w:rsidP="005B214E">
      <w:pPr>
        <w:pStyle w:val="ListParagraph"/>
        <w:numPr>
          <w:ilvl w:val="1"/>
          <w:numId w:val="44"/>
        </w:numPr>
        <w:spacing w:before="240" w:line="480" w:lineRule="auto"/>
        <w:ind w:left="993" w:right="709" w:hanging="284"/>
        <w:jc w:val="both"/>
        <w:outlineLvl w:val="1"/>
        <w:rPr>
          <w:color w:val="auto"/>
        </w:rPr>
      </w:pPr>
      <w:bookmarkStart w:id="16" w:name="_Toc500169912"/>
      <w:r w:rsidRPr="002B1FBB">
        <w:rPr>
          <w:color w:val="auto"/>
        </w:rPr>
        <w:t xml:space="preserve">Достоинства и недостатки </w:t>
      </w:r>
      <w:r w:rsidR="00616CA6" w:rsidRPr="002B1FBB">
        <w:rPr>
          <w:color w:val="auto"/>
        </w:rPr>
        <w:t xml:space="preserve">СЗИ </w:t>
      </w:r>
      <w:r w:rsidR="006C0118" w:rsidRPr="002B1FBB">
        <w:rPr>
          <w:color w:val="auto"/>
        </w:rPr>
        <w:t>на основе двоичного рюкзака</w:t>
      </w:r>
      <w:bookmarkEnd w:id="16"/>
    </w:p>
    <w:p w:rsidR="003D02DB" w:rsidRPr="002B1FBB" w:rsidRDefault="003D02DB" w:rsidP="00BA19F9">
      <w:pPr>
        <w:spacing w:line="360" w:lineRule="auto"/>
        <w:ind w:right="708" w:firstLine="709"/>
        <w:jc w:val="both"/>
        <w:rPr>
          <w:color w:val="auto"/>
        </w:rPr>
      </w:pPr>
      <w:r w:rsidRPr="002B1FBB">
        <w:rPr>
          <w:color w:val="auto"/>
        </w:rPr>
        <w:t>Достоинства:</w:t>
      </w:r>
    </w:p>
    <w:p w:rsidR="003D02DB" w:rsidRPr="002B1FBB" w:rsidRDefault="003D02DB" w:rsidP="005B214E">
      <w:pPr>
        <w:pStyle w:val="ListParagraph"/>
        <w:numPr>
          <w:ilvl w:val="0"/>
          <w:numId w:val="27"/>
        </w:numPr>
        <w:spacing w:line="360" w:lineRule="auto"/>
        <w:ind w:left="0" w:right="567" w:firstLine="709"/>
        <w:jc w:val="both"/>
        <w:rPr>
          <w:color w:val="auto"/>
        </w:rPr>
      </w:pPr>
      <w:r w:rsidRPr="002B1FBB">
        <w:rPr>
          <w:color w:val="auto"/>
        </w:rPr>
        <w:t>Первая система, основанная на асимметричном шифровании</w:t>
      </w:r>
      <w:r w:rsidR="00996A11" w:rsidRPr="002B1FBB">
        <w:rPr>
          <w:color w:val="auto"/>
        </w:rPr>
        <w:t>;</w:t>
      </w:r>
    </w:p>
    <w:p w:rsidR="003D02DB" w:rsidRPr="002B1FBB" w:rsidRDefault="008464AE" w:rsidP="005B214E">
      <w:pPr>
        <w:pStyle w:val="ListParagraph"/>
        <w:numPr>
          <w:ilvl w:val="0"/>
          <w:numId w:val="27"/>
        </w:numPr>
        <w:spacing w:line="360" w:lineRule="auto"/>
        <w:ind w:left="0" w:right="567" w:firstLine="709"/>
        <w:jc w:val="both"/>
        <w:rPr>
          <w:color w:val="auto"/>
        </w:rPr>
      </w:pPr>
      <w:r w:rsidRPr="002B1FBB">
        <w:rPr>
          <w:color w:val="auto"/>
        </w:rPr>
        <w:t>Система проста</w:t>
      </w:r>
      <w:r w:rsidR="003D02DB" w:rsidRPr="002B1FBB">
        <w:rPr>
          <w:color w:val="auto"/>
        </w:rPr>
        <w:t xml:space="preserve"> для понимания</w:t>
      </w:r>
      <w:r w:rsidR="00996A11" w:rsidRPr="002B1FBB">
        <w:rPr>
          <w:color w:val="auto"/>
          <w:lang w:val="en-US"/>
        </w:rPr>
        <w:t>;</w:t>
      </w:r>
    </w:p>
    <w:p w:rsidR="00F81E6D" w:rsidRPr="002B1FBB" w:rsidRDefault="003D02DB" w:rsidP="005B214E">
      <w:pPr>
        <w:pStyle w:val="ListParagraph"/>
        <w:numPr>
          <w:ilvl w:val="0"/>
          <w:numId w:val="27"/>
        </w:numPr>
        <w:spacing w:line="360" w:lineRule="auto"/>
        <w:ind w:left="0" w:right="567" w:firstLine="709"/>
        <w:jc w:val="both"/>
        <w:rPr>
          <w:color w:val="auto"/>
        </w:rPr>
      </w:pPr>
      <w:r w:rsidRPr="002B1FBB">
        <w:rPr>
          <w:color w:val="auto"/>
        </w:rPr>
        <w:t>Попадание самой системы</w:t>
      </w:r>
      <w:r w:rsidR="00B7165F" w:rsidRPr="002B1FBB">
        <w:rPr>
          <w:color w:val="auto"/>
        </w:rPr>
        <w:t xml:space="preserve"> </w:t>
      </w:r>
      <w:r w:rsidRPr="002B1FBB">
        <w:rPr>
          <w:color w:val="auto"/>
        </w:rPr>
        <w:t xml:space="preserve">(алгоритма) в руки криптоаналитика не </w:t>
      </w:r>
      <w:r w:rsidR="00F81E6D" w:rsidRPr="002B1FBB">
        <w:rPr>
          <w:color w:val="auto"/>
        </w:rPr>
        <w:t>повредит надежности шифра</w:t>
      </w:r>
      <w:r w:rsidR="00996A11" w:rsidRPr="002B1FBB">
        <w:rPr>
          <w:color w:val="auto"/>
        </w:rPr>
        <w:t>;</w:t>
      </w:r>
    </w:p>
    <w:p w:rsidR="007F011D" w:rsidRPr="002B1FBB" w:rsidRDefault="00F81E6D" w:rsidP="005B214E">
      <w:pPr>
        <w:pStyle w:val="ListParagraph"/>
        <w:numPr>
          <w:ilvl w:val="0"/>
          <w:numId w:val="27"/>
        </w:numPr>
        <w:spacing w:line="360" w:lineRule="auto"/>
        <w:ind w:left="0" w:right="567" w:firstLine="709"/>
        <w:jc w:val="both"/>
        <w:rPr>
          <w:color w:val="auto"/>
        </w:rPr>
      </w:pPr>
      <w:r w:rsidRPr="002B1FBB">
        <w:rPr>
          <w:color w:val="auto"/>
        </w:rPr>
        <w:t xml:space="preserve">На основе </w:t>
      </w:r>
      <w:r w:rsidR="00D77246" w:rsidRPr="002B1FBB">
        <w:rPr>
          <w:color w:val="auto"/>
        </w:rPr>
        <w:t>данной системы был создан ряд других криптосистем, некоторые из них</w:t>
      </w:r>
      <w:r w:rsidR="008464AE" w:rsidRPr="002B1FBB">
        <w:rPr>
          <w:color w:val="auto"/>
        </w:rPr>
        <w:t xml:space="preserve"> очень т</w:t>
      </w:r>
      <w:r w:rsidR="003067B1" w:rsidRPr="002B1FBB">
        <w:rPr>
          <w:color w:val="auto"/>
        </w:rPr>
        <w:t>рудно взломать даже сейчас (</w:t>
      </w:r>
      <w:r w:rsidR="00EE0186" w:rsidRPr="002B1FBB">
        <w:rPr>
          <w:color w:val="auto"/>
        </w:rPr>
        <w:t xml:space="preserve">напр. </w:t>
      </w:r>
      <w:r w:rsidR="008464AE" w:rsidRPr="002B1FBB">
        <w:rPr>
          <w:color w:val="auto"/>
          <w:lang w:val="en-US"/>
        </w:rPr>
        <w:t>ECDSA</w:t>
      </w:r>
      <w:r w:rsidR="008464AE" w:rsidRPr="002B1FBB">
        <w:rPr>
          <w:color w:val="auto"/>
        </w:rPr>
        <w:t>)</w:t>
      </w:r>
      <w:r w:rsidR="00996A11" w:rsidRPr="002B1FBB">
        <w:rPr>
          <w:color w:val="auto"/>
          <w:lang w:val="en-US"/>
        </w:rPr>
        <w:t>.</w:t>
      </w:r>
    </w:p>
    <w:p w:rsidR="00F81E6D" w:rsidRPr="002B1FBB" w:rsidRDefault="00F81E6D" w:rsidP="0075268F">
      <w:pPr>
        <w:spacing w:line="360" w:lineRule="auto"/>
        <w:ind w:right="567" w:firstLine="709"/>
        <w:jc w:val="both"/>
        <w:rPr>
          <w:color w:val="auto"/>
        </w:rPr>
      </w:pPr>
      <w:r w:rsidRPr="002B1FBB">
        <w:rPr>
          <w:color w:val="auto"/>
        </w:rPr>
        <w:t>Недостатки:</w:t>
      </w:r>
    </w:p>
    <w:p w:rsidR="001D0E7F" w:rsidRPr="002B1FBB" w:rsidRDefault="00F81E6D" w:rsidP="005B214E">
      <w:pPr>
        <w:pStyle w:val="ListParagraph"/>
        <w:numPr>
          <w:ilvl w:val="0"/>
          <w:numId w:val="28"/>
        </w:numPr>
        <w:spacing w:line="360" w:lineRule="auto"/>
        <w:ind w:left="0" w:right="567" w:firstLine="709"/>
        <w:jc w:val="both"/>
        <w:rPr>
          <w:color w:val="auto"/>
        </w:rPr>
      </w:pPr>
      <w:r w:rsidRPr="002B1FBB">
        <w:rPr>
          <w:color w:val="auto"/>
        </w:rPr>
        <w:t xml:space="preserve">Уязвимость </w:t>
      </w:r>
      <w:r w:rsidR="00D77246" w:rsidRPr="002B1FBB">
        <w:rPr>
          <w:color w:val="auto"/>
        </w:rPr>
        <w:t>к</w:t>
      </w:r>
      <w:r w:rsidR="008464AE" w:rsidRPr="002B1FBB">
        <w:rPr>
          <w:color w:val="auto"/>
        </w:rPr>
        <w:t xml:space="preserve"> </w:t>
      </w:r>
      <w:r w:rsidR="00D77246" w:rsidRPr="002B1FBB">
        <w:rPr>
          <w:color w:val="auto"/>
        </w:rPr>
        <w:t xml:space="preserve"> </w:t>
      </w:r>
      <w:r w:rsidR="00D77246" w:rsidRPr="002B1FBB">
        <w:rPr>
          <w:color w:val="auto"/>
          <w:lang w:val="en-US"/>
        </w:rPr>
        <w:t>LLL</w:t>
      </w:r>
      <w:r w:rsidR="00D77246" w:rsidRPr="002B1FBB">
        <w:rPr>
          <w:color w:val="auto"/>
        </w:rPr>
        <w:t xml:space="preserve"> </w:t>
      </w:r>
      <w:r w:rsidR="00996A11" w:rsidRPr="002B1FBB">
        <w:rPr>
          <w:color w:val="auto"/>
        </w:rPr>
        <w:t>–</w:t>
      </w:r>
      <w:r w:rsidR="00D77246" w:rsidRPr="002B1FBB">
        <w:rPr>
          <w:color w:val="auto"/>
        </w:rPr>
        <w:t xml:space="preserve"> </w:t>
      </w:r>
      <w:r w:rsidR="008464AE" w:rsidRPr="002B1FBB">
        <w:rPr>
          <w:color w:val="auto"/>
        </w:rPr>
        <w:t>алгоритму</w:t>
      </w:r>
      <w:r w:rsidR="00996A11" w:rsidRPr="002B1FBB">
        <w:rPr>
          <w:color w:val="auto"/>
          <w:lang w:val="en-US"/>
        </w:rPr>
        <w:t>;</w:t>
      </w:r>
    </w:p>
    <w:p w:rsidR="006C299B" w:rsidRPr="002B1FBB" w:rsidRDefault="006C299B" w:rsidP="005B214E">
      <w:pPr>
        <w:pStyle w:val="ListParagraph"/>
        <w:numPr>
          <w:ilvl w:val="0"/>
          <w:numId w:val="28"/>
        </w:numPr>
        <w:spacing w:line="360" w:lineRule="auto"/>
        <w:ind w:left="0" w:right="567" w:firstLine="709"/>
        <w:jc w:val="both"/>
        <w:rPr>
          <w:color w:val="auto"/>
        </w:rPr>
      </w:pPr>
      <w:r w:rsidRPr="002B1FBB">
        <w:rPr>
          <w:color w:val="auto"/>
        </w:rPr>
        <w:t xml:space="preserve">Лазейка внутри открытого ключа: </w:t>
      </w:r>
      <w:r w:rsidR="00B7165F" w:rsidRPr="002B1FBB">
        <w:rPr>
          <w:color w:val="auto"/>
        </w:rPr>
        <w:t>в докладе израильского</w:t>
      </w:r>
      <w:r w:rsidRPr="002B1FBB">
        <w:rPr>
          <w:color w:val="auto"/>
        </w:rPr>
        <w:t xml:space="preserve"> криптоаналитик</w:t>
      </w:r>
      <w:r w:rsidR="00B7165F" w:rsidRPr="002B1FBB">
        <w:rPr>
          <w:color w:val="auto"/>
        </w:rPr>
        <w:t>а</w:t>
      </w:r>
      <w:r w:rsidRPr="002B1FBB">
        <w:rPr>
          <w:color w:val="auto"/>
        </w:rPr>
        <w:t xml:space="preserve"> Ади Шамир</w:t>
      </w:r>
      <w:r w:rsidR="00B7165F" w:rsidRPr="002B1FBB">
        <w:rPr>
          <w:color w:val="auto"/>
        </w:rPr>
        <w:t>а было доказано</w:t>
      </w:r>
      <w:r w:rsidR="007F011D" w:rsidRPr="002B1FBB">
        <w:rPr>
          <w:color w:val="auto"/>
        </w:rPr>
        <w:t xml:space="preserve"> [</w:t>
      </w:r>
      <w:r w:rsidR="007F011D" w:rsidRPr="002B1FBB">
        <w:rPr>
          <w:color w:val="auto"/>
        </w:rPr>
        <w:fldChar w:fldCharType="begin"/>
      </w:r>
      <w:r w:rsidR="007F011D" w:rsidRPr="002B1FBB">
        <w:rPr>
          <w:color w:val="auto"/>
        </w:rPr>
        <w:instrText xml:space="preserve"> REF _Ref500458370 \r \h </w:instrText>
      </w:r>
      <w:r w:rsidR="00166C58" w:rsidRPr="002B1FBB">
        <w:rPr>
          <w:color w:val="auto"/>
        </w:rPr>
        <w:instrText xml:space="preserve"> \* MERGEFORMAT </w:instrText>
      </w:r>
      <w:r w:rsidR="007F011D" w:rsidRPr="002B1FBB">
        <w:rPr>
          <w:color w:val="auto"/>
        </w:rPr>
      </w:r>
      <w:r w:rsidR="007F011D" w:rsidRPr="002B1FBB">
        <w:rPr>
          <w:color w:val="auto"/>
        </w:rPr>
        <w:fldChar w:fldCharType="separate"/>
      </w:r>
      <w:r w:rsidR="00CF62F0" w:rsidRPr="002B1FBB">
        <w:rPr>
          <w:color w:val="auto"/>
        </w:rPr>
        <w:t>15</w:t>
      </w:r>
      <w:r w:rsidR="007F011D" w:rsidRPr="002B1FBB">
        <w:rPr>
          <w:color w:val="auto"/>
        </w:rPr>
        <w:fldChar w:fldCharType="end"/>
      </w:r>
      <w:r w:rsidR="007F011D" w:rsidRPr="002B1FBB">
        <w:rPr>
          <w:color w:val="auto"/>
        </w:rPr>
        <w:t>]</w:t>
      </w:r>
      <w:r w:rsidRPr="002B1FBB">
        <w:rPr>
          <w:color w:val="auto"/>
        </w:rPr>
        <w:t xml:space="preserve">, что из открытого ключа можно восстановить значения </w:t>
      </w:r>
      <w:r w:rsidRPr="002B1FBB">
        <w:rPr>
          <w:color w:val="auto"/>
          <w:lang w:val="en-US"/>
        </w:rPr>
        <w:t>t</w:t>
      </w:r>
      <w:r w:rsidRPr="002B1FBB">
        <w:rPr>
          <w:color w:val="auto"/>
        </w:rPr>
        <w:t xml:space="preserve"> и </w:t>
      </w:r>
      <w:r w:rsidRPr="002B1FBB">
        <w:rPr>
          <w:color w:val="auto"/>
          <w:lang w:val="en-US"/>
        </w:rPr>
        <w:t>m</w:t>
      </w:r>
      <w:r w:rsidRPr="002B1FBB">
        <w:rPr>
          <w:color w:val="auto"/>
        </w:rPr>
        <w:t>, необязательно совпадающие с оригинальными, с помощью которых можно получить сверхвозрастающую последовательность, также необязательно совпадающую с оригинальной, которую можно было использовать для расшифровки сообщения</w:t>
      </w:r>
      <w:r w:rsidR="00996A11" w:rsidRPr="002B1FBB">
        <w:rPr>
          <w:color w:val="auto"/>
        </w:rPr>
        <w:t>;</w:t>
      </w:r>
    </w:p>
    <w:p w:rsidR="005A2EC1" w:rsidRPr="002B1FBB" w:rsidRDefault="00D77246" w:rsidP="005B214E">
      <w:pPr>
        <w:pStyle w:val="ListParagraph"/>
        <w:numPr>
          <w:ilvl w:val="0"/>
          <w:numId w:val="28"/>
        </w:numPr>
        <w:spacing w:line="360" w:lineRule="auto"/>
        <w:ind w:left="0" w:right="567" w:firstLine="709"/>
        <w:jc w:val="both"/>
        <w:rPr>
          <w:color w:val="auto"/>
        </w:rPr>
      </w:pPr>
      <w:r w:rsidRPr="002B1FBB">
        <w:rPr>
          <w:color w:val="auto"/>
        </w:rPr>
        <w:t>Медленная скорость работы в сравнении с симметричными шифрами</w:t>
      </w:r>
      <w:r w:rsidR="00996A11" w:rsidRPr="002B1FBB">
        <w:rPr>
          <w:color w:val="auto"/>
        </w:rPr>
        <w:t>.</w:t>
      </w:r>
    </w:p>
    <w:p w:rsidR="005A2EC1" w:rsidRPr="002B1FBB" w:rsidRDefault="005A2EC1" w:rsidP="005A2EC1">
      <w:pPr>
        <w:spacing w:line="360" w:lineRule="auto"/>
        <w:ind w:right="567"/>
        <w:jc w:val="both"/>
        <w:rPr>
          <w:color w:val="auto"/>
        </w:rPr>
      </w:pPr>
    </w:p>
    <w:p w:rsidR="005A2EC1" w:rsidRPr="002B1FBB" w:rsidRDefault="005A2EC1" w:rsidP="005A2EC1">
      <w:pPr>
        <w:spacing w:line="360" w:lineRule="auto"/>
        <w:ind w:right="567"/>
        <w:jc w:val="both"/>
        <w:rPr>
          <w:color w:val="auto"/>
        </w:rPr>
      </w:pPr>
    </w:p>
    <w:p w:rsidR="005A2EC1" w:rsidRPr="002B1FBB" w:rsidRDefault="005A2EC1" w:rsidP="005A2EC1">
      <w:pPr>
        <w:spacing w:line="360" w:lineRule="auto"/>
        <w:ind w:right="567"/>
        <w:jc w:val="both"/>
        <w:rPr>
          <w:color w:val="auto"/>
        </w:rPr>
      </w:pPr>
    </w:p>
    <w:p w:rsidR="005A2EC1" w:rsidRPr="002B1FBB" w:rsidRDefault="005A2EC1" w:rsidP="005A2EC1">
      <w:pPr>
        <w:spacing w:line="360" w:lineRule="auto"/>
        <w:ind w:right="567"/>
        <w:jc w:val="both"/>
        <w:rPr>
          <w:color w:val="auto"/>
        </w:rPr>
      </w:pPr>
    </w:p>
    <w:p w:rsidR="005A2EC1" w:rsidRDefault="005A2EC1" w:rsidP="005A2EC1">
      <w:pPr>
        <w:spacing w:line="360" w:lineRule="auto"/>
        <w:ind w:right="567"/>
        <w:jc w:val="both"/>
        <w:rPr>
          <w:color w:val="auto"/>
        </w:rPr>
      </w:pPr>
    </w:p>
    <w:p w:rsidR="005B214E" w:rsidRDefault="005B214E" w:rsidP="005A2EC1">
      <w:pPr>
        <w:spacing w:line="360" w:lineRule="auto"/>
        <w:ind w:right="567"/>
        <w:jc w:val="both"/>
        <w:rPr>
          <w:color w:val="auto"/>
        </w:rPr>
      </w:pPr>
    </w:p>
    <w:p w:rsidR="005B214E" w:rsidRPr="002B1FBB" w:rsidRDefault="005B214E" w:rsidP="005A2EC1">
      <w:pPr>
        <w:spacing w:line="360" w:lineRule="auto"/>
        <w:ind w:right="567"/>
        <w:jc w:val="both"/>
        <w:rPr>
          <w:color w:val="auto"/>
        </w:rPr>
      </w:pPr>
    </w:p>
    <w:p w:rsidR="00823797" w:rsidRPr="002B1FBB" w:rsidRDefault="00823797" w:rsidP="005A2EC1">
      <w:pPr>
        <w:spacing w:line="360" w:lineRule="auto"/>
        <w:ind w:right="567"/>
        <w:jc w:val="both"/>
        <w:rPr>
          <w:color w:val="auto"/>
        </w:rPr>
      </w:pPr>
    </w:p>
    <w:p w:rsidR="00DF750E" w:rsidRPr="002B1FBB" w:rsidRDefault="00DF750E" w:rsidP="005A2EC1">
      <w:pPr>
        <w:pStyle w:val="ListParagraph"/>
        <w:numPr>
          <w:ilvl w:val="0"/>
          <w:numId w:val="44"/>
        </w:numPr>
        <w:spacing w:line="720" w:lineRule="auto"/>
        <w:ind w:left="1134" w:right="567" w:hanging="425"/>
        <w:jc w:val="both"/>
        <w:outlineLvl w:val="0"/>
        <w:rPr>
          <w:color w:val="auto"/>
        </w:rPr>
      </w:pPr>
      <w:bookmarkStart w:id="17" w:name="_Toc500169913"/>
      <w:r w:rsidRPr="002B1FBB">
        <w:rPr>
          <w:color w:val="auto"/>
        </w:rPr>
        <w:lastRenderedPageBreak/>
        <w:t xml:space="preserve">Реализация </w:t>
      </w:r>
      <w:r w:rsidR="00616CA6" w:rsidRPr="002B1FBB">
        <w:rPr>
          <w:color w:val="auto"/>
        </w:rPr>
        <w:t xml:space="preserve">СЗИ </w:t>
      </w:r>
      <w:r w:rsidRPr="002B1FBB">
        <w:rPr>
          <w:color w:val="auto"/>
        </w:rPr>
        <w:t>на основе двоичного рюкзака</w:t>
      </w:r>
      <w:bookmarkEnd w:id="17"/>
    </w:p>
    <w:p w:rsidR="00CA46AF" w:rsidRPr="002B1FBB" w:rsidRDefault="00E40394" w:rsidP="00BA19F9">
      <w:pPr>
        <w:spacing w:line="360" w:lineRule="auto"/>
        <w:ind w:right="567" w:firstLine="709"/>
        <w:jc w:val="both"/>
        <w:rPr>
          <w:color w:val="auto"/>
        </w:rPr>
      </w:pPr>
      <w:r w:rsidRPr="002B1FBB">
        <w:rPr>
          <w:color w:val="auto"/>
        </w:rPr>
        <w:t xml:space="preserve">Поставленная задача: разработать систему защиты информации на основе двоичного рюкзака. Данный алгоритм реализован на языке </w:t>
      </w:r>
      <w:r w:rsidRPr="002B1FBB">
        <w:rPr>
          <w:color w:val="auto"/>
          <w:lang w:val="en-US"/>
        </w:rPr>
        <w:t>Python</w:t>
      </w:r>
      <w:r w:rsidRPr="002B1FBB">
        <w:rPr>
          <w:color w:val="auto"/>
        </w:rPr>
        <w:t xml:space="preserve">, с использованием </w:t>
      </w:r>
      <w:proofErr w:type="spellStart"/>
      <w:r w:rsidRPr="002B1FBB">
        <w:rPr>
          <w:color w:val="auto"/>
          <w:lang w:val="en-US"/>
        </w:rPr>
        <w:t>PyQt</w:t>
      </w:r>
      <w:proofErr w:type="spellEnd"/>
      <w:r w:rsidRPr="002B1FBB">
        <w:rPr>
          <w:color w:val="auto"/>
        </w:rPr>
        <w:t xml:space="preserve"> – набора привязок графического фреймворка </w:t>
      </w:r>
      <w:proofErr w:type="spellStart"/>
      <w:r w:rsidRPr="002B1FBB">
        <w:rPr>
          <w:color w:val="auto"/>
          <w:lang w:val="en-US"/>
        </w:rPr>
        <w:t>Qt</w:t>
      </w:r>
      <w:proofErr w:type="spellEnd"/>
      <w:r w:rsidRPr="002B1FBB">
        <w:rPr>
          <w:color w:val="auto"/>
        </w:rPr>
        <w:t xml:space="preserve"> для языка программирования </w:t>
      </w:r>
      <w:r w:rsidRPr="002B1FBB">
        <w:rPr>
          <w:color w:val="auto"/>
          <w:lang w:val="en-US"/>
        </w:rPr>
        <w:t>Python</w:t>
      </w:r>
      <w:r w:rsidRPr="002B1FBB">
        <w:rPr>
          <w:color w:val="auto"/>
        </w:rPr>
        <w:t>. Также были использованы библиотеки:</w:t>
      </w:r>
    </w:p>
    <w:p w:rsidR="00E40394" w:rsidRPr="002B1FBB" w:rsidRDefault="00E40394" w:rsidP="005B214E">
      <w:pPr>
        <w:pStyle w:val="ListParagraph"/>
        <w:numPr>
          <w:ilvl w:val="0"/>
          <w:numId w:val="29"/>
        </w:numPr>
        <w:spacing w:line="360" w:lineRule="auto"/>
        <w:ind w:left="0" w:right="567" w:firstLine="709"/>
        <w:jc w:val="both"/>
        <w:rPr>
          <w:color w:val="auto"/>
        </w:rPr>
      </w:pPr>
      <w:proofErr w:type="spellStart"/>
      <w:r w:rsidRPr="002B1FBB">
        <w:rPr>
          <w:color w:val="auto"/>
          <w:lang w:val="en-US"/>
        </w:rPr>
        <w:t>NumPy</w:t>
      </w:r>
      <w:proofErr w:type="spellEnd"/>
      <w:r w:rsidRPr="002B1FBB">
        <w:rPr>
          <w:color w:val="auto"/>
        </w:rPr>
        <w:t xml:space="preserve"> – библиотека, необходимая для произведения научных вычислений, работы с </w:t>
      </w:r>
      <w:r w:rsidRPr="002B1FBB">
        <w:rPr>
          <w:color w:val="auto"/>
          <w:lang w:val="en-US"/>
        </w:rPr>
        <w:t>n</w:t>
      </w:r>
      <w:r w:rsidRPr="002B1FBB">
        <w:rPr>
          <w:color w:val="auto"/>
        </w:rPr>
        <w:t xml:space="preserve"> – мерными массивами и преобразованиями в линейной алгебре</w:t>
      </w:r>
      <w:r w:rsidR="00996A11" w:rsidRPr="002B1FBB">
        <w:rPr>
          <w:color w:val="auto"/>
        </w:rPr>
        <w:t>;</w:t>
      </w:r>
    </w:p>
    <w:p w:rsidR="007F011D" w:rsidRPr="002B1FBB" w:rsidRDefault="00E40394" w:rsidP="005B214E">
      <w:pPr>
        <w:pStyle w:val="ListParagraph"/>
        <w:numPr>
          <w:ilvl w:val="0"/>
          <w:numId w:val="29"/>
        </w:numPr>
        <w:spacing w:line="360" w:lineRule="auto"/>
        <w:ind w:left="0" w:right="567" w:firstLine="709"/>
        <w:jc w:val="both"/>
        <w:rPr>
          <w:color w:val="auto"/>
        </w:rPr>
      </w:pPr>
      <w:r w:rsidRPr="002B1FBB">
        <w:rPr>
          <w:color w:val="auto"/>
          <w:lang w:val="en-US"/>
        </w:rPr>
        <w:t>Random</w:t>
      </w:r>
      <w:r w:rsidRPr="002B1FBB">
        <w:rPr>
          <w:color w:val="auto"/>
        </w:rPr>
        <w:t xml:space="preserve"> – встроенная в </w:t>
      </w:r>
      <w:r w:rsidRPr="002B1FBB">
        <w:rPr>
          <w:color w:val="auto"/>
          <w:lang w:val="en-US"/>
        </w:rPr>
        <w:t>Python</w:t>
      </w:r>
      <w:r w:rsidRPr="002B1FBB">
        <w:rPr>
          <w:color w:val="auto"/>
        </w:rPr>
        <w:t xml:space="preserve"> библиотека, позволяющая работать со случайными значениями</w:t>
      </w:r>
      <w:r w:rsidR="00996A11" w:rsidRPr="002B1FBB">
        <w:rPr>
          <w:color w:val="auto"/>
        </w:rPr>
        <w:t>.</w:t>
      </w:r>
    </w:p>
    <w:p w:rsidR="005478BD" w:rsidRPr="002B1FBB" w:rsidRDefault="005478BD" w:rsidP="00BF31D3">
      <w:pPr>
        <w:spacing w:line="360" w:lineRule="auto"/>
        <w:ind w:right="425" w:firstLine="709"/>
        <w:jc w:val="both"/>
        <w:rPr>
          <w:color w:val="auto"/>
        </w:rPr>
      </w:pPr>
      <w:r w:rsidRPr="002B1FBB">
        <w:rPr>
          <w:color w:val="auto"/>
        </w:rPr>
        <w:t>Целью было создание небольшой программы, способной:</w:t>
      </w:r>
    </w:p>
    <w:p w:rsidR="005478BD" w:rsidRPr="002B1FBB" w:rsidRDefault="005478BD" w:rsidP="005B214E">
      <w:pPr>
        <w:pStyle w:val="ListParagraph"/>
        <w:numPr>
          <w:ilvl w:val="0"/>
          <w:numId w:val="30"/>
        </w:numPr>
        <w:spacing w:line="360" w:lineRule="auto"/>
        <w:ind w:left="0" w:right="425" w:firstLine="709"/>
        <w:jc w:val="both"/>
        <w:rPr>
          <w:color w:val="auto"/>
        </w:rPr>
      </w:pPr>
      <w:r w:rsidRPr="002B1FBB">
        <w:rPr>
          <w:color w:val="auto"/>
        </w:rPr>
        <w:t>Работать с файловой системой</w:t>
      </w:r>
      <w:r w:rsidR="00996A11" w:rsidRPr="002B1FBB">
        <w:rPr>
          <w:color w:val="auto"/>
          <w:lang w:val="en-US"/>
        </w:rPr>
        <w:t>;</w:t>
      </w:r>
    </w:p>
    <w:p w:rsidR="005478BD" w:rsidRPr="002B1FBB" w:rsidRDefault="005478BD" w:rsidP="005B214E">
      <w:pPr>
        <w:pStyle w:val="ListParagraph"/>
        <w:numPr>
          <w:ilvl w:val="0"/>
          <w:numId w:val="30"/>
        </w:numPr>
        <w:spacing w:line="360" w:lineRule="auto"/>
        <w:ind w:left="0" w:right="425" w:firstLine="709"/>
        <w:jc w:val="both"/>
        <w:rPr>
          <w:color w:val="auto"/>
        </w:rPr>
      </w:pPr>
      <w:r w:rsidRPr="002B1FBB">
        <w:rPr>
          <w:color w:val="auto"/>
        </w:rPr>
        <w:t>Вести журнал событий</w:t>
      </w:r>
      <w:r w:rsidR="00996A11" w:rsidRPr="002B1FBB">
        <w:rPr>
          <w:color w:val="auto"/>
          <w:lang w:val="en-US"/>
        </w:rPr>
        <w:t>;</w:t>
      </w:r>
    </w:p>
    <w:p w:rsidR="005478BD" w:rsidRPr="002B1FBB" w:rsidRDefault="005478BD" w:rsidP="005B214E">
      <w:pPr>
        <w:pStyle w:val="ListParagraph"/>
        <w:numPr>
          <w:ilvl w:val="0"/>
          <w:numId w:val="30"/>
        </w:numPr>
        <w:spacing w:line="360" w:lineRule="auto"/>
        <w:ind w:left="0" w:right="425" w:firstLine="709"/>
        <w:jc w:val="both"/>
        <w:rPr>
          <w:color w:val="auto"/>
        </w:rPr>
      </w:pPr>
      <w:r w:rsidRPr="002B1FBB">
        <w:rPr>
          <w:color w:val="auto"/>
        </w:rPr>
        <w:t>Предоставлять инструмент генерации закрытых ключей</w:t>
      </w:r>
      <w:r w:rsidR="00996A11" w:rsidRPr="002B1FBB">
        <w:rPr>
          <w:color w:val="auto"/>
        </w:rPr>
        <w:t>;</w:t>
      </w:r>
    </w:p>
    <w:p w:rsidR="005478BD" w:rsidRPr="002B1FBB" w:rsidRDefault="00A06F28" w:rsidP="005B214E">
      <w:pPr>
        <w:pStyle w:val="ListParagraph"/>
        <w:numPr>
          <w:ilvl w:val="0"/>
          <w:numId w:val="30"/>
        </w:numPr>
        <w:spacing w:line="360" w:lineRule="auto"/>
        <w:ind w:left="0" w:right="425" w:firstLine="709"/>
        <w:jc w:val="both"/>
        <w:rPr>
          <w:color w:val="auto"/>
        </w:rPr>
      </w:pPr>
      <w:r w:rsidRPr="002B1FBB">
        <w:rPr>
          <w:color w:val="auto"/>
        </w:rPr>
        <w:t>С</w:t>
      </w:r>
      <w:r w:rsidR="005478BD" w:rsidRPr="002B1FBB">
        <w:rPr>
          <w:color w:val="auto"/>
        </w:rPr>
        <w:t>оздавать открытый ключ на основе закрытого</w:t>
      </w:r>
      <w:r w:rsidR="00B7165F" w:rsidRPr="002B1FBB">
        <w:rPr>
          <w:color w:val="auto"/>
        </w:rPr>
        <w:t xml:space="preserve"> ключа</w:t>
      </w:r>
      <w:r w:rsidR="00996A11" w:rsidRPr="002B1FBB">
        <w:rPr>
          <w:color w:val="auto"/>
        </w:rPr>
        <w:t>;</w:t>
      </w:r>
    </w:p>
    <w:p w:rsidR="005478BD" w:rsidRPr="002B1FBB" w:rsidRDefault="005478BD" w:rsidP="005B214E">
      <w:pPr>
        <w:pStyle w:val="ListParagraph"/>
        <w:numPr>
          <w:ilvl w:val="0"/>
          <w:numId w:val="30"/>
        </w:numPr>
        <w:spacing w:line="360" w:lineRule="auto"/>
        <w:ind w:left="0" w:right="425" w:firstLine="709"/>
        <w:jc w:val="both"/>
        <w:rPr>
          <w:color w:val="auto"/>
        </w:rPr>
      </w:pPr>
      <w:r w:rsidRPr="002B1FBB">
        <w:rPr>
          <w:color w:val="auto"/>
        </w:rPr>
        <w:t>Производить основные операции: шифрование и расшифровывание файлов</w:t>
      </w:r>
      <w:r w:rsidR="00A06F28" w:rsidRPr="002B1FBB">
        <w:rPr>
          <w:color w:val="auto"/>
        </w:rPr>
        <w:t xml:space="preserve"> в рамках алгоритма</w:t>
      </w:r>
      <w:r w:rsidR="00996A11" w:rsidRPr="002B1FBB">
        <w:rPr>
          <w:color w:val="auto"/>
        </w:rPr>
        <w:t>;</w:t>
      </w:r>
    </w:p>
    <w:p w:rsidR="00761AA5" w:rsidRPr="002B1FBB" w:rsidRDefault="005478BD" w:rsidP="005B214E">
      <w:pPr>
        <w:pStyle w:val="ListParagraph"/>
        <w:numPr>
          <w:ilvl w:val="0"/>
          <w:numId w:val="30"/>
        </w:numPr>
        <w:spacing w:line="360" w:lineRule="auto"/>
        <w:ind w:left="0" w:right="425" w:firstLine="709"/>
        <w:jc w:val="both"/>
        <w:rPr>
          <w:color w:val="auto"/>
        </w:rPr>
      </w:pPr>
      <w:r w:rsidRPr="002B1FBB">
        <w:rPr>
          <w:color w:val="auto"/>
        </w:rPr>
        <w:t>Иметь понятный интерфейс</w:t>
      </w:r>
      <w:r w:rsidR="006473E8" w:rsidRPr="002B1FBB">
        <w:rPr>
          <w:noProof/>
        </w:rPr>
        <w:drawing>
          <wp:anchor distT="0" distB="0" distL="114300" distR="114300" simplePos="0" relativeHeight="251649536" behindDoc="1" locked="0" layoutInCell="1" allowOverlap="1" wp14:anchorId="7981B0E7" wp14:editId="7F6C80DB">
            <wp:simplePos x="0" y="0"/>
            <wp:positionH relativeFrom="column">
              <wp:posOffset>215265</wp:posOffset>
            </wp:positionH>
            <wp:positionV relativeFrom="paragraph">
              <wp:posOffset>386080</wp:posOffset>
            </wp:positionV>
            <wp:extent cx="5181600" cy="2094230"/>
            <wp:effectExtent l="0" t="0" r="0" b="1270"/>
            <wp:wrapTight wrapText="bothSides">
              <wp:wrapPolygon edited="0">
                <wp:start x="0" y="0"/>
                <wp:lineTo x="0" y="21417"/>
                <wp:lineTo x="21521" y="21417"/>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181600" cy="2094230"/>
                    </a:xfrm>
                    <a:prstGeom prst="rect">
                      <a:avLst/>
                    </a:prstGeom>
                  </pic:spPr>
                </pic:pic>
              </a:graphicData>
            </a:graphic>
            <wp14:sizeRelH relativeFrom="margin">
              <wp14:pctWidth>0</wp14:pctWidth>
            </wp14:sizeRelH>
            <wp14:sizeRelV relativeFrom="margin">
              <wp14:pctHeight>0</wp14:pctHeight>
            </wp14:sizeRelV>
          </wp:anchor>
        </w:drawing>
      </w:r>
      <w:r w:rsidR="00996A11" w:rsidRPr="002B1FBB">
        <w:rPr>
          <w:color w:val="auto"/>
          <w:lang w:val="en-US"/>
        </w:rPr>
        <w:t>.</w:t>
      </w:r>
    </w:p>
    <w:p w:rsidR="00F734EB" w:rsidRPr="002B1FBB" w:rsidRDefault="00F734EB" w:rsidP="00311A7B">
      <w:pPr>
        <w:jc w:val="both"/>
        <w:rPr>
          <w:color w:val="auto"/>
        </w:rPr>
      </w:pPr>
    </w:p>
    <w:p w:rsidR="009B1086" w:rsidRPr="002B1FBB" w:rsidRDefault="009B1086" w:rsidP="00311A7B">
      <w:pPr>
        <w:spacing w:line="360" w:lineRule="auto"/>
        <w:ind w:right="567"/>
        <w:jc w:val="center"/>
        <w:rPr>
          <w:color w:val="auto"/>
        </w:rPr>
      </w:pPr>
    </w:p>
    <w:p w:rsidR="009B1086" w:rsidRPr="002B1FBB" w:rsidRDefault="009B1086" w:rsidP="00311A7B">
      <w:pPr>
        <w:spacing w:line="360" w:lineRule="auto"/>
        <w:ind w:right="567"/>
        <w:jc w:val="center"/>
        <w:rPr>
          <w:color w:val="auto"/>
        </w:rPr>
      </w:pPr>
    </w:p>
    <w:p w:rsidR="009B1086" w:rsidRPr="002B1FBB" w:rsidRDefault="009B1086" w:rsidP="00311A7B">
      <w:pPr>
        <w:spacing w:line="360" w:lineRule="auto"/>
        <w:ind w:right="567"/>
        <w:jc w:val="center"/>
        <w:rPr>
          <w:color w:val="auto"/>
        </w:rPr>
      </w:pPr>
    </w:p>
    <w:p w:rsidR="009B1086" w:rsidRPr="002B1FBB" w:rsidRDefault="009B1086" w:rsidP="00311A7B">
      <w:pPr>
        <w:spacing w:line="360" w:lineRule="auto"/>
        <w:ind w:right="567"/>
        <w:jc w:val="center"/>
        <w:rPr>
          <w:color w:val="auto"/>
        </w:rPr>
      </w:pPr>
    </w:p>
    <w:p w:rsidR="009B1086" w:rsidRPr="002B1FBB" w:rsidRDefault="009B1086" w:rsidP="00311A7B">
      <w:pPr>
        <w:spacing w:line="360" w:lineRule="auto"/>
        <w:ind w:right="567"/>
        <w:jc w:val="center"/>
        <w:rPr>
          <w:color w:val="auto"/>
        </w:rPr>
      </w:pPr>
    </w:p>
    <w:p w:rsidR="009B1086" w:rsidRPr="002B1FBB" w:rsidRDefault="009B1086" w:rsidP="00311A7B">
      <w:pPr>
        <w:spacing w:line="360" w:lineRule="auto"/>
        <w:ind w:right="567"/>
        <w:jc w:val="center"/>
        <w:rPr>
          <w:color w:val="auto"/>
        </w:rPr>
      </w:pPr>
    </w:p>
    <w:p w:rsidR="007E4580" w:rsidRPr="002B1FBB" w:rsidRDefault="007E4580" w:rsidP="00311A7B">
      <w:pPr>
        <w:spacing w:line="360" w:lineRule="auto"/>
        <w:ind w:right="567"/>
        <w:jc w:val="center"/>
        <w:rPr>
          <w:color w:val="auto"/>
        </w:rPr>
      </w:pPr>
      <w:r w:rsidRPr="002B1FBB">
        <w:rPr>
          <w:color w:val="auto"/>
        </w:rPr>
        <w:t xml:space="preserve">Рисунок </w:t>
      </w:r>
      <w:r w:rsidR="00FB5176" w:rsidRPr="002B1FBB">
        <w:rPr>
          <w:color w:val="auto"/>
        </w:rPr>
        <w:t>5</w:t>
      </w:r>
      <w:r w:rsidRPr="002B1FBB">
        <w:rPr>
          <w:color w:val="auto"/>
        </w:rPr>
        <w:t xml:space="preserve"> – </w:t>
      </w:r>
      <w:r w:rsidR="00823797" w:rsidRPr="002B1FBB">
        <w:rPr>
          <w:color w:val="auto"/>
        </w:rPr>
        <w:t>О</w:t>
      </w:r>
      <w:r w:rsidRPr="002B1FBB">
        <w:rPr>
          <w:color w:val="auto"/>
        </w:rPr>
        <w:t>сновной интерфейс программы</w:t>
      </w:r>
    </w:p>
    <w:p w:rsidR="00D31102" w:rsidRPr="002B1FBB" w:rsidRDefault="00D31102" w:rsidP="0035209F">
      <w:pPr>
        <w:spacing w:line="360" w:lineRule="auto"/>
        <w:ind w:right="567" w:firstLine="709"/>
        <w:jc w:val="both"/>
        <w:rPr>
          <w:color w:val="auto"/>
        </w:rPr>
      </w:pPr>
      <w:r w:rsidRPr="002B1FBB">
        <w:rPr>
          <w:color w:val="auto"/>
        </w:rPr>
        <w:lastRenderedPageBreak/>
        <w:t>Работа всей программы основана на алгоритме Меркла – Хеллмана, но с некоторыми обобщениями. Рассмотрим её функционал поподробнее:</w:t>
      </w:r>
    </w:p>
    <w:p w:rsidR="00D31102" w:rsidRPr="002B1FBB" w:rsidRDefault="00D31102" w:rsidP="005B214E">
      <w:pPr>
        <w:pStyle w:val="ListParagraph"/>
        <w:numPr>
          <w:ilvl w:val="0"/>
          <w:numId w:val="31"/>
        </w:numPr>
        <w:spacing w:line="360" w:lineRule="auto"/>
        <w:ind w:left="0" w:right="567" w:firstLine="709"/>
        <w:jc w:val="both"/>
        <w:rPr>
          <w:color w:val="auto"/>
        </w:rPr>
      </w:pPr>
      <w:r w:rsidRPr="002B1FBB">
        <w:rPr>
          <w:color w:val="auto"/>
        </w:rPr>
        <w:t>Шифрование файла происходит следующим образом: вначале необходимо выбрать открытый</w:t>
      </w:r>
      <w:r w:rsidR="007E6885" w:rsidRPr="002B1FBB">
        <w:rPr>
          <w:color w:val="auto"/>
        </w:rPr>
        <w:t xml:space="preserve"> ключ</w:t>
      </w:r>
      <w:r w:rsidRPr="002B1FBB">
        <w:rPr>
          <w:color w:val="auto"/>
        </w:rPr>
        <w:t>, затем выбрать сам файл, который следует зашифровать, затем выбрать место сохранения результирующего файла с шифром:</w:t>
      </w:r>
    </w:p>
    <w:p w:rsidR="0053544B" w:rsidRPr="002B1FBB" w:rsidRDefault="005C5A22" w:rsidP="00ED3434">
      <w:pPr>
        <w:pStyle w:val="ListParagraph"/>
        <w:spacing w:line="360" w:lineRule="auto"/>
        <w:ind w:left="0" w:right="850"/>
        <w:jc w:val="both"/>
        <w:rPr>
          <w:color w:val="auto"/>
        </w:rPr>
      </w:pPr>
      <w:r w:rsidRPr="002B1FBB">
        <w:rPr>
          <w:noProof/>
        </w:rPr>
        <w:drawing>
          <wp:anchor distT="0" distB="0" distL="114300" distR="114300" simplePos="0" relativeHeight="251651584" behindDoc="1" locked="0" layoutInCell="1" allowOverlap="1" wp14:anchorId="01B89430" wp14:editId="2119B31B">
            <wp:simplePos x="0" y="0"/>
            <wp:positionH relativeFrom="column">
              <wp:posOffset>110490</wp:posOffset>
            </wp:positionH>
            <wp:positionV relativeFrom="paragraph">
              <wp:posOffset>122555</wp:posOffset>
            </wp:positionV>
            <wp:extent cx="5571490" cy="2247900"/>
            <wp:effectExtent l="0" t="0" r="0" b="0"/>
            <wp:wrapTight wrapText="bothSides">
              <wp:wrapPolygon edited="0">
                <wp:start x="0" y="0"/>
                <wp:lineTo x="0" y="21417"/>
                <wp:lineTo x="21492" y="21417"/>
                <wp:lineTo x="2149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571490" cy="2247900"/>
                    </a:xfrm>
                    <a:prstGeom prst="rect">
                      <a:avLst/>
                    </a:prstGeom>
                  </pic:spPr>
                </pic:pic>
              </a:graphicData>
            </a:graphic>
            <wp14:sizeRelH relativeFrom="margin">
              <wp14:pctWidth>0</wp14:pctWidth>
            </wp14:sizeRelH>
            <wp14:sizeRelV relativeFrom="margin">
              <wp14:pctHeight>0</wp14:pctHeight>
            </wp14:sizeRelV>
          </wp:anchor>
        </w:drawing>
      </w:r>
    </w:p>
    <w:p w:rsidR="005C5A22" w:rsidRPr="002B1FBB" w:rsidRDefault="005C5A22" w:rsidP="00ED3434">
      <w:pPr>
        <w:pStyle w:val="ListParagraph"/>
        <w:spacing w:line="360" w:lineRule="auto"/>
        <w:ind w:left="0" w:right="850"/>
        <w:jc w:val="both"/>
        <w:rPr>
          <w:color w:val="auto"/>
        </w:rPr>
      </w:pPr>
    </w:p>
    <w:p w:rsidR="005C5A22" w:rsidRPr="002B1FBB" w:rsidRDefault="005C5A22" w:rsidP="00ED3434">
      <w:pPr>
        <w:pStyle w:val="ListParagraph"/>
        <w:spacing w:line="360" w:lineRule="auto"/>
        <w:ind w:left="0" w:right="850"/>
        <w:jc w:val="both"/>
        <w:rPr>
          <w:color w:val="auto"/>
        </w:rPr>
      </w:pPr>
    </w:p>
    <w:p w:rsidR="005C5A22" w:rsidRPr="002B1FBB" w:rsidRDefault="005C5A22" w:rsidP="00ED3434">
      <w:pPr>
        <w:pStyle w:val="ListParagraph"/>
        <w:spacing w:line="360" w:lineRule="auto"/>
        <w:ind w:left="0" w:right="850"/>
        <w:jc w:val="both"/>
        <w:rPr>
          <w:color w:val="auto"/>
        </w:rPr>
      </w:pPr>
    </w:p>
    <w:p w:rsidR="005C5A22" w:rsidRPr="002B1FBB" w:rsidRDefault="005C5A22" w:rsidP="00ED3434">
      <w:pPr>
        <w:pStyle w:val="ListParagraph"/>
        <w:spacing w:line="360" w:lineRule="auto"/>
        <w:ind w:left="0" w:right="850"/>
        <w:jc w:val="both"/>
        <w:rPr>
          <w:color w:val="auto"/>
        </w:rPr>
      </w:pPr>
    </w:p>
    <w:p w:rsidR="005C5A22" w:rsidRPr="002B1FBB" w:rsidRDefault="005C5A22" w:rsidP="00ED3434">
      <w:pPr>
        <w:pStyle w:val="ListParagraph"/>
        <w:spacing w:line="360" w:lineRule="auto"/>
        <w:ind w:left="0" w:right="850"/>
        <w:jc w:val="both"/>
        <w:rPr>
          <w:color w:val="auto"/>
        </w:rPr>
      </w:pPr>
    </w:p>
    <w:p w:rsidR="00D31102" w:rsidRPr="002B1FBB" w:rsidRDefault="0053544B" w:rsidP="009B1086">
      <w:pPr>
        <w:pStyle w:val="ListParagraph"/>
        <w:tabs>
          <w:tab w:val="left" w:pos="9072"/>
        </w:tabs>
        <w:spacing w:line="360" w:lineRule="auto"/>
        <w:ind w:left="0" w:right="567"/>
        <w:jc w:val="center"/>
        <w:rPr>
          <w:color w:val="auto"/>
        </w:rPr>
      </w:pPr>
      <w:r w:rsidRPr="002B1FBB">
        <w:rPr>
          <w:color w:val="auto"/>
        </w:rPr>
        <w:t xml:space="preserve">Рисунок </w:t>
      </w:r>
      <w:r w:rsidR="00FB5176" w:rsidRPr="002B1FBB">
        <w:rPr>
          <w:color w:val="auto"/>
        </w:rPr>
        <w:t>6</w:t>
      </w:r>
      <w:r w:rsidRPr="002B1FBB">
        <w:rPr>
          <w:color w:val="auto"/>
        </w:rPr>
        <w:t xml:space="preserve"> – </w:t>
      </w:r>
      <w:r w:rsidR="00823797" w:rsidRPr="002B1FBB">
        <w:rPr>
          <w:color w:val="auto"/>
        </w:rPr>
        <w:t>В</w:t>
      </w:r>
      <w:r w:rsidRPr="002B1FBB">
        <w:rPr>
          <w:color w:val="auto"/>
        </w:rPr>
        <w:t>ыбор открытого ключа</w:t>
      </w:r>
    </w:p>
    <w:p w:rsidR="0053544B" w:rsidRPr="002B1FBB" w:rsidRDefault="0053544B" w:rsidP="003142DF">
      <w:pPr>
        <w:pStyle w:val="ListParagraph"/>
        <w:ind w:left="0" w:right="850"/>
        <w:jc w:val="both"/>
        <w:rPr>
          <w:color w:val="auto"/>
        </w:rPr>
      </w:pPr>
    </w:p>
    <w:p w:rsidR="003142DF" w:rsidRPr="002B1FBB" w:rsidRDefault="0053544B" w:rsidP="009B1086">
      <w:pPr>
        <w:spacing w:line="360" w:lineRule="auto"/>
        <w:ind w:right="850"/>
        <w:jc w:val="center"/>
        <w:rPr>
          <w:color w:val="auto"/>
        </w:rPr>
      </w:pPr>
      <w:r w:rsidRPr="002B1FBB">
        <w:rPr>
          <w:noProof/>
        </w:rPr>
        <w:drawing>
          <wp:inline distT="0" distB="0" distL="0" distR="0" wp14:anchorId="24A601D7" wp14:editId="0FA156D2">
            <wp:extent cx="4029075" cy="2849905"/>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29075" cy="2849905"/>
                    </a:xfrm>
                    <a:prstGeom prst="rect">
                      <a:avLst/>
                    </a:prstGeom>
                  </pic:spPr>
                </pic:pic>
              </a:graphicData>
            </a:graphic>
          </wp:inline>
        </w:drawing>
      </w:r>
    </w:p>
    <w:p w:rsidR="005B44B2" w:rsidRPr="002B1FBB" w:rsidRDefault="0053544B" w:rsidP="005B44B2">
      <w:pPr>
        <w:spacing w:line="360" w:lineRule="auto"/>
        <w:ind w:right="567"/>
        <w:jc w:val="center"/>
        <w:rPr>
          <w:color w:val="auto"/>
        </w:rPr>
      </w:pPr>
      <w:r w:rsidRPr="002B1FBB">
        <w:rPr>
          <w:color w:val="auto"/>
        </w:rPr>
        <w:t xml:space="preserve">Рисунок </w:t>
      </w:r>
      <w:r w:rsidR="00FB5176" w:rsidRPr="002B1FBB">
        <w:rPr>
          <w:color w:val="auto"/>
        </w:rPr>
        <w:t>7</w:t>
      </w:r>
      <w:r w:rsidRPr="002B1FBB">
        <w:rPr>
          <w:color w:val="auto"/>
        </w:rPr>
        <w:t xml:space="preserve"> – </w:t>
      </w:r>
      <w:r w:rsidR="00823797" w:rsidRPr="002B1FBB">
        <w:rPr>
          <w:color w:val="auto"/>
        </w:rPr>
        <w:t>Д</w:t>
      </w:r>
      <w:r w:rsidRPr="002B1FBB">
        <w:rPr>
          <w:color w:val="auto"/>
        </w:rPr>
        <w:t>иалоговое окно выбора ключа</w:t>
      </w:r>
    </w:p>
    <w:p w:rsidR="0053544B" w:rsidRPr="002B1FBB" w:rsidRDefault="0053544B" w:rsidP="005B44B2">
      <w:pPr>
        <w:spacing w:line="360" w:lineRule="auto"/>
        <w:ind w:right="567"/>
        <w:jc w:val="center"/>
        <w:rPr>
          <w:color w:val="auto"/>
        </w:rPr>
      </w:pPr>
      <w:r w:rsidRPr="002B1FBB">
        <w:rPr>
          <w:noProof/>
        </w:rPr>
        <w:lastRenderedPageBreak/>
        <w:drawing>
          <wp:anchor distT="0" distB="0" distL="114300" distR="114300" simplePos="0" relativeHeight="251653632" behindDoc="1" locked="0" layoutInCell="1" allowOverlap="1" wp14:anchorId="17F7642A" wp14:editId="08CA556F">
            <wp:simplePos x="0" y="0"/>
            <wp:positionH relativeFrom="column">
              <wp:posOffset>-3810</wp:posOffset>
            </wp:positionH>
            <wp:positionV relativeFrom="paragraph">
              <wp:posOffset>3810</wp:posOffset>
            </wp:positionV>
            <wp:extent cx="5600700" cy="2263775"/>
            <wp:effectExtent l="0" t="0" r="0" b="3175"/>
            <wp:wrapTight wrapText="bothSides">
              <wp:wrapPolygon edited="0">
                <wp:start x="0" y="0"/>
                <wp:lineTo x="0" y="21449"/>
                <wp:lineTo x="21527" y="21449"/>
                <wp:lineTo x="2152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600700" cy="2263775"/>
                    </a:xfrm>
                    <a:prstGeom prst="rect">
                      <a:avLst/>
                    </a:prstGeom>
                  </pic:spPr>
                </pic:pic>
              </a:graphicData>
            </a:graphic>
          </wp:anchor>
        </w:drawing>
      </w:r>
      <w:r w:rsidRPr="002B1FBB">
        <w:rPr>
          <w:color w:val="auto"/>
        </w:rPr>
        <w:t xml:space="preserve">Рисунок </w:t>
      </w:r>
      <w:r w:rsidR="00FB5176" w:rsidRPr="002B1FBB">
        <w:rPr>
          <w:color w:val="auto"/>
        </w:rPr>
        <w:t>8</w:t>
      </w:r>
      <w:r w:rsidRPr="002B1FBB">
        <w:rPr>
          <w:color w:val="auto"/>
        </w:rPr>
        <w:t xml:space="preserve"> – </w:t>
      </w:r>
      <w:r w:rsidR="00823797" w:rsidRPr="002B1FBB">
        <w:rPr>
          <w:color w:val="auto"/>
        </w:rPr>
        <w:t>О</w:t>
      </w:r>
      <w:r w:rsidRPr="002B1FBB">
        <w:rPr>
          <w:color w:val="auto"/>
        </w:rPr>
        <w:t>кно програм</w:t>
      </w:r>
      <w:r w:rsidR="00EE0186" w:rsidRPr="002B1FBB">
        <w:rPr>
          <w:color w:val="auto"/>
        </w:rPr>
        <w:t>мы после выбора открытого ключа</w:t>
      </w:r>
    </w:p>
    <w:p w:rsidR="0053544B" w:rsidRPr="002B1FBB" w:rsidRDefault="0053544B" w:rsidP="0035209F">
      <w:pPr>
        <w:spacing w:line="360" w:lineRule="auto"/>
        <w:ind w:right="850" w:firstLine="709"/>
        <w:jc w:val="both"/>
        <w:rPr>
          <w:color w:val="auto"/>
        </w:rPr>
      </w:pPr>
      <w:r w:rsidRPr="002B1FBB">
        <w:rPr>
          <w:color w:val="auto"/>
        </w:rPr>
        <w:t xml:space="preserve">Аналогично, после </w:t>
      </w:r>
      <w:r w:rsidR="00A75F19" w:rsidRPr="002B1FBB">
        <w:rPr>
          <w:color w:val="auto"/>
        </w:rPr>
        <w:t xml:space="preserve">нажатия на кнопку «Выбрать файл» и </w:t>
      </w:r>
      <w:r w:rsidRPr="002B1FBB">
        <w:rPr>
          <w:color w:val="auto"/>
        </w:rPr>
        <w:t>выбора файла с данными:</w:t>
      </w:r>
    </w:p>
    <w:p w:rsidR="0053544B" w:rsidRPr="002B1FBB" w:rsidRDefault="00A75F19" w:rsidP="00311A7B">
      <w:pPr>
        <w:ind w:right="850"/>
        <w:jc w:val="both"/>
        <w:rPr>
          <w:color w:val="auto"/>
        </w:rPr>
      </w:pPr>
      <w:r w:rsidRPr="002B1FBB">
        <w:rPr>
          <w:noProof/>
        </w:rPr>
        <w:drawing>
          <wp:inline distT="0" distB="0" distL="0" distR="0" wp14:anchorId="4B9E1E45" wp14:editId="0BFC15C9">
            <wp:extent cx="5600700" cy="2264334"/>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600700" cy="2264334"/>
                    </a:xfrm>
                    <a:prstGeom prst="rect">
                      <a:avLst/>
                    </a:prstGeom>
                  </pic:spPr>
                </pic:pic>
              </a:graphicData>
            </a:graphic>
          </wp:inline>
        </w:drawing>
      </w:r>
    </w:p>
    <w:p w:rsidR="009B1086" w:rsidRPr="002B1FBB" w:rsidRDefault="009B1086" w:rsidP="00311A7B">
      <w:pPr>
        <w:ind w:right="850"/>
        <w:jc w:val="both"/>
        <w:rPr>
          <w:color w:val="auto"/>
        </w:rPr>
      </w:pPr>
    </w:p>
    <w:p w:rsidR="003142DF" w:rsidRPr="002B1FBB" w:rsidRDefault="00A75F19" w:rsidP="009B1086">
      <w:pPr>
        <w:spacing w:line="360" w:lineRule="auto"/>
        <w:ind w:right="567"/>
        <w:jc w:val="center"/>
        <w:rPr>
          <w:color w:val="auto"/>
        </w:rPr>
      </w:pPr>
      <w:r w:rsidRPr="002B1FBB">
        <w:rPr>
          <w:color w:val="auto"/>
        </w:rPr>
        <w:t xml:space="preserve">Рисунок </w:t>
      </w:r>
      <w:r w:rsidR="00FB5176" w:rsidRPr="002B1FBB">
        <w:rPr>
          <w:color w:val="auto"/>
        </w:rPr>
        <w:t>9</w:t>
      </w:r>
      <w:r w:rsidRPr="002B1FBB">
        <w:rPr>
          <w:color w:val="auto"/>
        </w:rPr>
        <w:t xml:space="preserve"> – </w:t>
      </w:r>
      <w:r w:rsidR="00823797" w:rsidRPr="002B1FBB">
        <w:rPr>
          <w:color w:val="auto"/>
        </w:rPr>
        <w:t>О</w:t>
      </w:r>
      <w:r w:rsidRPr="002B1FBB">
        <w:rPr>
          <w:color w:val="auto"/>
        </w:rPr>
        <w:t>кно програм</w:t>
      </w:r>
      <w:r w:rsidR="009B1086" w:rsidRPr="002B1FBB">
        <w:rPr>
          <w:color w:val="auto"/>
        </w:rPr>
        <w:t>мы после выбора файла с данными</w:t>
      </w:r>
    </w:p>
    <w:p w:rsidR="00A75F19" w:rsidRPr="002B1FBB" w:rsidRDefault="00A75F19" w:rsidP="00827D9C">
      <w:pPr>
        <w:spacing w:line="360" w:lineRule="auto"/>
        <w:ind w:right="708" w:firstLine="709"/>
        <w:jc w:val="both"/>
        <w:rPr>
          <w:color w:val="auto"/>
        </w:rPr>
      </w:pPr>
      <w:r w:rsidRPr="002B1FBB">
        <w:rPr>
          <w:color w:val="auto"/>
        </w:rPr>
        <w:t>После данного шага следует нажать кнопку «Начать шифрование». Если все требования соблюдены, а именно был выбран файл с данными и загружен открытый ключ</w:t>
      </w:r>
      <w:r w:rsidR="00310FE2" w:rsidRPr="002B1FBB">
        <w:rPr>
          <w:color w:val="auto"/>
        </w:rPr>
        <w:t xml:space="preserve"> </w:t>
      </w:r>
      <w:r w:rsidRPr="002B1FBB">
        <w:rPr>
          <w:color w:val="auto"/>
        </w:rPr>
        <w:t>(о чем свидетельствует зеленая надпись в правой части окна программы), то при нажатии на «Начать шифрование» будет открыто диалоговое окно, в котором нужно будет выбрать место сохранения результирующего файла.</w:t>
      </w:r>
    </w:p>
    <w:p w:rsidR="00A75F19" w:rsidRPr="002B1FBB" w:rsidRDefault="00A75F19" w:rsidP="005B44B2">
      <w:pPr>
        <w:ind w:right="567"/>
        <w:jc w:val="both"/>
        <w:rPr>
          <w:noProof/>
        </w:rPr>
      </w:pPr>
    </w:p>
    <w:p w:rsidR="00136375" w:rsidRPr="002B1FBB" w:rsidRDefault="00136375" w:rsidP="005B44B2">
      <w:pPr>
        <w:ind w:right="567"/>
        <w:jc w:val="both"/>
        <w:rPr>
          <w:color w:val="auto"/>
        </w:rPr>
      </w:pPr>
    </w:p>
    <w:p w:rsidR="00136375" w:rsidRPr="002B1FBB" w:rsidRDefault="00136375" w:rsidP="005B44B2">
      <w:pPr>
        <w:ind w:right="567"/>
        <w:jc w:val="both"/>
        <w:rPr>
          <w:color w:val="auto"/>
        </w:rPr>
      </w:pPr>
    </w:p>
    <w:p w:rsidR="00136375" w:rsidRPr="002B1FBB" w:rsidRDefault="00136375" w:rsidP="005B44B2">
      <w:pPr>
        <w:ind w:right="567"/>
        <w:jc w:val="both"/>
        <w:rPr>
          <w:color w:val="auto"/>
        </w:rPr>
      </w:pPr>
    </w:p>
    <w:p w:rsidR="00136375" w:rsidRPr="002B1FBB" w:rsidRDefault="00136375" w:rsidP="005B44B2">
      <w:pPr>
        <w:ind w:right="567"/>
        <w:jc w:val="both"/>
        <w:rPr>
          <w:color w:val="auto"/>
        </w:rPr>
      </w:pPr>
    </w:p>
    <w:p w:rsidR="00136375" w:rsidRPr="002B1FBB" w:rsidRDefault="00136375" w:rsidP="005B44B2">
      <w:pPr>
        <w:ind w:right="567"/>
        <w:jc w:val="both"/>
        <w:rPr>
          <w:color w:val="auto"/>
        </w:rPr>
      </w:pPr>
      <w:r w:rsidRPr="002B1FBB">
        <w:rPr>
          <w:noProof/>
        </w:rPr>
        <w:lastRenderedPageBreak/>
        <w:drawing>
          <wp:anchor distT="0" distB="0" distL="114300" distR="114300" simplePos="0" relativeHeight="251665920" behindDoc="0" locked="0" layoutInCell="1" allowOverlap="1" wp14:anchorId="30357ADE" wp14:editId="0EB75E49">
            <wp:simplePos x="0" y="0"/>
            <wp:positionH relativeFrom="column">
              <wp:posOffset>0</wp:posOffset>
            </wp:positionH>
            <wp:positionV relativeFrom="paragraph">
              <wp:posOffset>199390</wp:posOffset>
            </wp:positionV>
            <wp:extent cx="5505450" cy="2225826"/>
            <wp:effectExtent l="0" t="0" r="0" b="317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505450" cy="2225826"/>
                    </a:xfrm>
                    <a:prstGeom prst="rect">
                      <a:avLst/>
                    </a:prstGeom>
                  </pic:spPr>
                </pic:pic>
              </a:graphicData>
            </a:graphic>
            <wp14:sizeRelH relativeFrom="margin">
              <wp14:pctWidth>0</wp14:pctWidth>
            </wp14:sizeRelH>
            <wp14:sizeRelV relativeFrom="margin">
              <wp14:pctHeight>0</wp14:pctHeight>
            </wp14:sizeRelV>
          </wp:anchor>
        </w:drawing>
      </w:r>
    </w:p>
    <w:p w:rsidR="00A75F19" w:rsidRPr="002B1FBB" w:rsidRDefault="00A75F19" w:rsidP="00EE0186">
      <w:pPr>
        <w:spacing w:line="360" w:lineRule="auto"/>
        <w:ind w:right="567"/>
        <w:jc w:val="center"/>
        <w:rPr>
          <w:color w:val="auto"/>
        </w:rPr>
      </w:pPr>
      <w:r w:rsidRPr="002B1FBB">
        <w:rPr>
          <w:color w:val="auto"/>
        </w:rPr>
        <w:t xml:space="preserve">Рисунок </w:t>
      </w:r>
      <w:r w:rsidR="00FB5176" w:rsidRPr="002B1FBB">
        <w:rPr>
          <w:color w:val="auto"/>
        </w:rPr>
        <w:t>10</w:t>
      </w:r>
      <w:r w:rsidRPr="002B1FBB">
        <w:rPr>
          <w:color w:val="auto"/>
        </w:rPr>
        <w:t xml:space="preserve"> – </w:t>
      </w:r>
      <w:r w:rsidR="00823797" w:rsidRPr="002B1FBB">
        <w:rPr>
          <w:color w:val="auto"/>
        </w:rPr>
        <w:t>О</w:t>
      </w:r>
      <w:r w:rsidRPr="002B1FBB">
        <w:rPr>
          <w:color w:val="auto"/>
        </w:rPr>
        <w:t>кно прогр</w:t>
      </w:r>
      <w:r w:rsidR="00EE0186" w:rsidRPr="002B1FBB">
        <w:rPr>
          <w:color w:val="auto"/>
        </w:rPr>
        <w:t>аммы после процедуры шифрования</w:t>
      </w:r>
    </w:p>
    <w:p w:rsidR="005C5A22" w:rsidRPr="002B1FBB" w:rsidRDefault="00894D64" w:rsidP="0075268F">
      <w:pPr>
        <w:tabs>
          <w:tab w:val="left" w:pos="9072"/>
          <w:tab w:val="left" w:pos="9214"/>
        </w:tabs>
        <w:spacing w:line="360" w:lineRule="auto"/>
        <w:ind w:right="567" w:firstLine="709"/>
        <w:jc w:val="both"/>
        <w:rPr>
          <w:color w:val="auto"/>
        </w:rPr>
      </w:pPr>
      <w:r w:rsidRPr="002B1FBB">
        <w:rPr>
          <w:color w:val="auto"/>
        </w:rPr>
        <w:t>Заме</w:t>
      </w:r>
      <w:r w:rsidR="00070FC1" w:rsidRPr="002B1FBB">
        <w:rPr>
          <w:color w:val="auto"/>
        </w:rPr>
        <w:t>чание</w:t>
      </w:r>
      <w:r w:rsidRPr="002B1FBB">
        <w:rPr>
          <w:color w:val="auto"/>
        </w:rPr>
        <w:t>.</w:t>
      </w:r>
      <w:r w:rsidR="00070FC1" w:rsidRPr="002B1FBB">
        <w:rPr>
          <w:color w:val="auto"/>
        </w:rPr>
        <w:t xml:space="preserve"> Время работы программы определяется объемом входных данных. </w:t>
      </w:r>
      <w:r w:rsidRPr="002B1FBB">
        <w:rPr>
          <w:color w:val="auto"/>
        </w:rPr>
        <w:t>Д</w:t>
      </w:r>
      <w:r w:rsidR="00A75F19" w:rsidRPr="002B1FBB">
        <w:rPr>
          <w:color w:val="auto"/>
        </w:rPr>
        <w:t xml:space="preserve">анная реализация алгоритма поддерживает файлы с данными, </w:t>
      </w:r>
      <w:r w:rsidR="00505A8F" w:rsidRPr="002B1FBB">
        <w:rPr>
          <w:color w:val="auto"/>
        </w:rPr>
        <w:t>«алфавит» которых состоит из заглавных букв английского алфавита, пробела, цифр 0 – 9, запятой, точки, восклицательного знака, вопросительного знака, а также служебного символа «\</w:t>
      </w:r>
      <w:r w:rsidR="00505A8F" w:rsidRPr="002B1FBB">
        <w:rPr>
          <w:color w:val="auto"/>
          <w:lang w:val="en-US"/>
        </w:rPr>
        <w:t>n</w:t>
      </w:r>
      <w:r w:rsidR="00505A8F" w:rsidRPr="002B1FBB">
        <w:rPr>
          <w:color w:val="auto"/>
        </w:rPr>
        <w:t xml:space="preserve">», необходимого для переноса строки. Само шифрование проходит в несколько этапов. При выборе ключа программа определяет, по сколько символов она должна шифровать за один проход. </w:t>
      </w:r>
      <w:r w:rsidR="00BE56A0" w:rsidRPr="002B1FBB">
        <w:rPr>
          <w:color w:val="auto"/>
        </w:rPr>
        <w:t xml:space="preserve">Будем называть их группами. </w:t>
      </w:r>
      <w:r w:rsidR="00505A8F" w:rsidRPr="002B1FBB">
        <w:rPr>
          <w:color w:val="auto"/>
        </w:rPr>
        <w:t>Длина открытого ключа кратна</w:t>
      </w:r>
      <w:r w:rsidR="00BE56A0" w:rsidRPr="002B1FBB">
        <w:rPr>
          <w:color w:val="auto"/>
        </w:rPr>
        <w:t xml:space="preserve"> 6 </w:t>
      </w:r>
      <w:r w:rsidR="00505A8F" w:rsidRPr="002B1FBB">
        <w:rPr>
          <w:color w:val="auto"/>
        </w:rPr>
        <w:t>– минимально необходимое количество бит для записи любого символа из «алфавита». Соответственно, если, к примеру, открытый ключ состоит из 1</w:t>
      </w:r>
      <w:r w:rsidR="00BE56A0" w:rsidRPr="002B1FBB">
        <w:rPr>
          <w:color w:val="auto"/>
        </w:rPr>
        <w:t>2</w:t>
      </w:r>
      <w:r w:rsidR="00505A8F" w:rsidRPr="002B1FBB">
        <w:rPr>
          <w:color w:val="auto"/>
        </w:rPr>
        <w:t xml:space="preserve"> элементов, то шифровать программа будет по 2 символа за один проход</w:t>
      </w:r>
      <w:r w:rsidR="00BE56A0" w:rsidRPr="002B1FBB">
        <w:rPr>
          <w:color w:val="auto"/>
        </w:rPr>
        <w:t>(т.е. группа в данном случае – пара символов, таких пар всего 6 штук: 1-2, 3-4, 5-6, 7-8, 9-10,11-12)</w:t>
      </w:r>
      <w:r w:rsidR="00505A8F" w:rsidRPr="002B1FBB">
        <w:rPr>
          <w:color w:val="auto"/>
        </w:rPr>
        <w:t xml:space="preserve">. </w:t>
      </w:r>
    </w:p>
    <w:p w:rsidR="00A75F19" w:rsidRPr="002B1FBB" w:rsidRDefault="00505A8F" w:rsidP="0075268F">
      <w:pPr>
        <w:tabs>
          <w:tab w:val="left" w:pos="9072"/>
          <w:tab w:val="left" w:pos="9214"/>
        </w:tabs>
        <w:spacing w:line="360" w:lineRule="auto"/>
        <w:ind w:right="567" w:firstLine="709"/>
        <w:jc w:val="both"/>
        <w:rPr>
          <w:color w:val="auto"/>
        </w:rPr>
      </w:pPr>
      <w:r w:rsidRPr="002B1FBB">
        <w:rPr>
          <w:color w:val="auto"/>
        </w:rPr>
        <w:t>После этого каждому символу</w:t>
      </w:r>
      <w:r w:rsidR="00BE56A0" w:rsidRPr="002B1FBB">
        <w:rPr>
          <w:color w:val="auto"/>
        </w:rPr>
        <w:t xml:space="preserve"> из группы</w:t>
      </w:r>
      <w:r w:rsidRPr="002B1FBB">
        <w:rPr>
          <w:color w:val="auto"/>
        </w:rPr>
        <w:t xml:space="preserve"> ставится в соответствие число, которое представляет данный символ внутри «алфавита»</w:t>
      </w:r>
      <w:r w:rsidR="00B00CA4" w:rsidRPr="002B1FBB">
        <w:rPr>
          <w:color w:val="auto"/>
        </w:rPr>
        <w:t xml:space="preserve">: цифры 1 – 27 представляют буквы </w:t>
      </w:r>
      <w:r w:rsidR="00B00CA4" w:rsidRPr="002B1FBB">
        <w:rPr>
          <w:color w:val="auto"/>
          <w:lang w:val="en-US"/>
        </w:rPr>
        <w:t>A</w:t>
      </w:r>
      <w:r w:rsidR="00B00CA4" w:rsidRPr="002B1FBB">
        <w:rPr>
          <w:color w:val="auto"/>
        </w:rPr>
        <w:t xml:space="preserve"> – </w:t>
      </w:r>
      <w:r w:rsidR="00B00CA4" w:rsidRPr="002B1FBB">
        <w:rPr>
          <w:color w:val="auto"/>
          <w:lang w:val="en-US"/>
        </w:rPr>
        <w:t>Z</w:t>
      </w:r>
      <w:r w:rsidR="00B00CA4" w:rsidRPr="002B1FBB">
        <w:rPr>
          <w:color w:val="auto"/>
        </w:rPr>
        <w:t>, 0 – пробел,</w:t>
      </w:r>
      <w:r w:rsidR="00BE56A0" w:rsidRPr="002B1FBB">
        <w:rPr>
          <w:color w:val="auto"/>
        </w:rPr>
        <w:t xml:space="preserve"> 27 – «,»,</w:t>
      </w:r>
      <w:r w:rsidR="00546319" w:rsidRPr="002B1FBB">
        <w:rPr>
          <w:color w:val="auto"/>
        </w:rPr>
        <w:t xml:space="preserve"> </w:t>
      </w:r>
      <w:r w:rsidR="00BE56A0" w:rsidRPr="002B1FBB">
        <w:rPr>
          <w:color w:val="auto"/>
        </w:rPr>
        <w:t xml:space="preserve"> 28 – «.», 29 – «!», 30 – «?», 31 – «\</w:t>
      </w:r>
      <w:r w:rsidR="00BE56A0" w:rsidRPr="002B1FBB">
        <w:rPr>
          <w:color w:val="auto"/>
          <w:lang w:val="en-US"/>
        </w:rPr>
        <w:t>n</w:t>
      </w:r>
      <w:r w:rsidR="00BE56A0" w:rsidRPr="002B1FBB">
        <w:rPr>
          <w:color w:val="auto"/>
        </w:rPr>
        <w:t>», 32 – 41 – «цифры 0 – 9».</w:t>
      </w:r>
    </w:p>
    <w:p w:rsidR="00BE56A0" w:rsidRPr="002B1FBB" w:rsidRDefault="00BE56A0" w:rsidP="0075268F">
      <w:pPr>
        <w:spacing w:line="360" w:lineRule="auto"/>
        <w:ind w:right="567" w:firstLine="709"/>
        <w:jc w:val="both"/>
        <w:rPr>
          <w:color w:val="auto"/>
        </w:rPr>
      </w:pPr>
      <w:r w:rsidRPr="002B1FBB">
        <w:rPr>
          <w:color w:val="auto"/>
        </w:rPr>
        <w:t xml:space="preserve">Каждое такое число из группы затем переводится в двоичную форму, а затем на ее основе вычисляется шифротекст – некоторая сумма(алгоритм шифрования </w:t>
      </w:r>
      <w:r w:rsidRPr="002B1FBB">
        <w:rPr>
          <w:color w:val="auto"/>
          <w:lang w:val="en-US"/>
        </w:rPr>
        <w:t>n</w:t>
      </w:r>
      <w:r w:rsidRPr="002B1FBB">
        <w:rPr>
          <w:color w:val="auto"/>
        </w:rPr>
        <w:t>-битного сообщения был разобран в пункте 5.2, стр. 29)</w:t>
      </w:r>
    </w:p>
    <w:p w:rsidR="005C5A22" w:rsidRPr="002B1FBB" w:rsidRDefault="00BE56A0" w:rsidP="0075268F">
      <w:pPr>
        <w:spacing w:line="360" w:lineRule="auto"/>
        <w:ind w:right="567" w:firstLine="709"/>
        <w:jc w:val="both"/>
        <w:rPr>
          <w:color w:val="auto"/>
        </w:rPr>
      </w:pPr>
      <w:r w:rsidRPr="002B1FBB">
        <w:rPr>
          <w:color w:val="auto"/>
        </w:rPr>
        <w:lastRenderedPageBreak/>
        <w:t>Но т.к. мы зашифровываем не все сообщение сразу, то вычисляется сумма для ка</w:t>
      </w:r>
      <w:r w:rsidR="005C5A22" w:rsidRPr="002B1FBB">
        <w:rPr>
          <w:color w:val="auto"/>
        </w:rPr>
        <w:t>ж</w:t>
      </w:r>
      <w:r w:rsidRPr="002B1FBB">
        <w:rPr>
          <w:color w:val="auto"/>
        </w:rPr>
        <w:t>дой группы символов</w:t>
      </w:r>
      <w:r w:rsidR="006B40CD" w:rsidRPr="002B1FBB">
        <w:rPr>
          <w:color w:val="auto"/>
        </w:rPr>
        <w:t>.</w:t>
      </w:r>
    </w:p>
    <w:p w:rsidR="005C5A22" w:rsidRPr="002B1FBB" w:rsidRDefault="006B40CD" w:rsidP="0075268F">
      <w:pPr>
        <w:spacing w:line="360" w:lineRule="auto"/>
        <w:ind w:right="567" w:firstLine="709"/>
        <w:jc w:val="both"/>
        <w:rPr>
          <w:color w:val="auto"/>
        </w:rPr>
      </w:pPr>
      <w:r w:rsidRPr="002B1FBB">
        <w:rPr>
          <w:color w:val="auto"/>
        </w:rPr>
        <w:t xml:space="preserve">Пример. </w:t>
      </w:r>
    </w:p>
    <w:p w:rsidR="00032F1E" w:rsidRPr="002B1FBB" w:rsidRDefault="006B40CD" w:rsidP="0075268F">
      <w:pPr>
        <w:spacing w:line="360" w:lineRule="auto"/>
        <w:ind w:right="567" w:firstLine="709"/>
        <w:jc w:val="both"/>
        <w:rPr>
          <w:color w:val="auto"/>
        </w:rPr>
      </w:pPr>
      <w:r w:rsidRPr="002B1FBB">
        <w:rPr>
          <w:color w:val="auto"/>
        </w:rPr>
        <w:t>Дан шифротекст</w:t>
      </w:r>
      <w:r w:rsidR="005C5A22" w:rsidRPr="002B1FBB">
        <w:rPr>
          <w:color w:val="auto"/>
        </w:rPr>
        <w:t>:</w:t>
      </w:r>
      <w:r w:rsidRPr="002B1FBB">
        <w:rPr>
          <w:color w:val="auto"/>
        </w:rPr>
        <w:t xml:space="preserve"> </w:t>
      </w:r>
      <w:r w:rsidRPr="002B1FBB">
        <w:rPr>
          <w:color w:val="auto"/>
          <w:lang w:val="en-US"/>
        </w:rPr>
        <w:t>BASIC</w:t>
      </w:r>
      <w:r w:rsidRPr="002B1FBB">
        <w:rPr>
          <w:color w:val="auto"/>
        </w:rPr>
        <w:t xml:space="preserve"> </w:t>
      </w:r>
      <w:r w:rsidRPr="002B1FBB">
        <w:rPr>
          <w:color w:val="auto"/>
          <w:lang w:val="en-US"/>
        </w:rPr>
        <w:t>TEXT</w:t>
      </w:r>
      <w:r w:rsidRPr="002B1FBB">
        <w:rPr>
          <w:color w:val="auto"/>
        </w:rPr>
        <w:t xml:space="preserve"> </w:t>
      </w:r>
      <w:r w:rsidRPr="002B1FBB">
        <w:rPr>
          <w:color w:val="auto"/>
          <w:lang w:val="en-US"/>
        </w:rPr>
        <w:t>FOR</w:t>
      </w:r>
      <w:r w:rsidRPr="002B1FBB">
        <w:rPr>
          <w:color w:val="auto"/>
        </w:rPr>
        <w:t xml:space="preserve"> </w:t>
      </w:r>
      <w:r w:rsidRPr="002B1FBB">
        <w:rPr>
          <w:color w:val="auto"/>
          <w:lang w:val="en-US"/>
        </w:rPr>
        <w:t>ENCRYPTION</w:t>
      </w:r>
      <w:r w:rsidRPr="002B1FBB">
        <w:rPr>
          <w:color w:val="auto"/>
        </w:rPr>
        <w:t>5</w:t>
      </w:r>
      <w:r w:rsidR="00032F1E" w:rsidRPr="002B1FBB">
        <w:rPr>
          <w:color w:val="auto"/>
        </w:rPr>
        <w:t>, открытый ключ:     21650,120,240,4834,16079,12805,10491,20982,1081,8573,17146,8408.</w:t>
      </w:r>
      <w:r w:rsidRPr="002B1FBB">
        <w:rPr>
          <w:color w:val="auto"/>
        </w:rPr>
        <w:br/>
        <w:t xml:space="preserve">Пусть, ключ может шифровать по </w:t>
      </w:r>
      <w:r w:rsidR="00032F1E" w:rsidRPr="002B1FBB">
        <w:rPr>
          <w:color w:val="auto"/>
        </w:rPr>
        <w:t>2</w:t>
      </w:r>
      <w:r w:rsidRPr="002B1FBB">
        <w:rPr>
          <w:color w:val="auto"/>
        </w:rPr>
        <w:t xml:space="preserve"> символа за раз</w:t>
      </w:r>
      <w:r w:rsidR="00AE3B05" w:rsidRPr="002B1FBB">
        <w:rPr>
          <w:color w:val="auto"/>
        </w:rPr>
        <w:t xml:space="preserve"> </w:t>
      </w:r>
      <w:r w:rsidRPr="002B1FBB">
        <w:rPr>
          <w:color w:val="auto"/>
        </w:rPr>
        <w:t>(данный параметр регулируется при создании нового ключа), тогда мы получаем следующее представление для сообщения в форме чисел:</w:t>
      </w:r>
    </w:p>
    <w:p w:rsidR="00032F1E" w:rsidRPr="002B1FBB" w:rsidRDefault="00032F1E" w:rsidP="0075268F">
      <w:pPr>
        <w:spacing w:line="360" w:lineRule="auto"/>
        <w:ind w:right="567"/>
        <w:jc w:val="center"/>
        <w:rPr>
          <w:color w:val="auto"/>
        </w:rPr>
      </w:pPr>
      <w:r w:rsidRPr="002B1FBB">
        <w:rPr>
          <w:color w:val="auto"/>
        </w:rPr>
        <w:t>2, 1, 19, 9, 3, 0, …</w:t>
      </w:r>
    </w:p>
    <w:p w:rsidR="00032F1E" w:rsidRPr="002B1FBB" w:rsidRDefault="006B40CD" w:rsidP="0075268F">
      <w:pPr>
        <w:spacing w:line="360" w:lineRule="auto"/>
        <w:ind w:right="567"/>
        <w:jc w:val="both"/>
        <w:rPr>
          <w:color w:val="auto"/>
        </w:rPr>
      </w:pPr>
      <w:r w:rsidRPr="002B1FBB">
        <w:rPr>
          <w:color w:val="auto"/>
        </w:rPr>
        <w:t>Далее – перевод в двоичную форму:</w:t>
      </w:r>
    </w:p>
    <w:p w:rsidR="00032F1E" w:rsidRPr="002B1FBB" w:rsidRDefault="00032F1E" w:rsidP="0075268F">
      <w:pPr>
        <w:spacing w:line="360" w:lineRule="auto"/>
        <w:ind w:right="567" w:firstLine="426"/>
        <w:jc w:val="both"/>
        <w:rPr>
          <w:color w:val="auto"/>
        </w:rPr>
      </w:pPr>
      <w:r w:rsidRPr="002B1FBB">
        <w:rPr>
          <w:color w:val="auto"/>
        </w:rPr>
        <w:t xml:space="preserve">        '000010', '000001', '010011', '001001', '000011', '000000', …</w:t>
      </w:r>
    </w:p>
    <w:p w:rsidR="006B40CD" w:rsidRPr="002B1FBB" w:rsidRDefault="006B40CD" w:rsidP="0075268F">
      <w:pPr>
        <w:spacing w:line="360" w:lineRule="auto"/>
        <w:ind w:right="567"/>
        <w:jc w:val="both"/>
        <w:rPr>
          <w:color w:val="auto"/>
        </w:rPr>
      </w:pPr>
      <w:r w:rsidRPr="002B1FBB">
        <w:rPr>
          <w:color w:val="auto"/>
        </w:rPr>
        <w:t xml:space="preserve">Т.к. открытый ключ может шифровать по </w:t>
      </w:r>
      <w:r w:rsidR="00AE603B" w:rsidRPr="002B1FBB">
        <w:rPr>
          <w:color w:val="auto"/>
        </w:rPr>
        <w:t>2</w:t>
      </w:r>
      <w:r w:rsidRPr="002B1FBB">
        <w:rPr>
          <w:color w:val="auto"/>
        </w:rPr>
        <w:t xml:space="preserve"> символа за раз, а один символ шифруется 6 битами</w:t>
      </w:r>
      <w:r w:rsidR="00AE603B" w:rsidRPr="002B1FBB">
        <w:rPr>
          <w:color w:val="auto"/>
        </w:rPr>
        <w:t>, то</w:t>
      </w:r>
      <w:r w:rsidRPr="002B1FBB">
        <w:rPr>
          <w:color w:val="auto"/>
        </w:rPr>
        <w:t xml:space="preserve"> длина ключа = 1</w:t>
      </w:r>
      <w:r w:rsidR="00AE603B" w:rsidRPr="002B1FBB">
        <w:rPr>
          <w:color w:val="auto"/>
        </w:rPr>
        <w:t>2</w:t>
      </w:r>
      <w:r w:rsidRPr="002B1FBB">
        <w:rPr>
          <w:color w:val="auto"/>
        </w:rPr>
        <w:t xml:space="preserve"> элементов.</w:t>
      </w:r>
    </w:p>
    <w:p w:rsidR="006B40CD" w:rsidRPr="002B1FBB" w:rsidRDefault="006B40CD" w:rsidP="0075268F">
      <w:pPr>
        <w:spacing w:line="360" w:lineRule="auto"/>
        <w:ind w:right="567"/>
        <w:jc w:val="both"/>
        <w:rPr>
          <w:color w:val="auto"/>
        </w:rPr>
      </w:pPr>
      <w:r w:rsidRPr="002B1FBB">
        <w:rPr>
          <w:color w:val="auto"/>
        </w:rPr>
        <w:t>Объединяя битовое представление в группы по 1</w:t>
      </w:r>
      <w:r w:rsidR="00AE603B" w:rsidRPr="002B1FBB">
        <w:rPr>
          <w:color w:val="auto"/>
        </w:rPr>
        <w:t>2</w:t>
      </w:r>
      <w:r w:rsidRPr="002B1FBB">
        <w:rPr>
          <w:color w:val="auto"/>
        </w:rPr>
        <w:t xml:space="preserve"> символов, получаем:</w:t>
      </w:r>
    </w:p>
    <w:p w:rsidR="006B40CD" w:rsidRPr="002B1FBB" w:rsidRDefault="00032F1E" w:rsidP="0075268F">
      <w:pPr>
        <w:spacing w:line="360" w:lineRule="auto"/>
        <w:ind w:right="567"/>
        <w:jc w:val="both"/>
        <w:rPr>
          <w:color w:val="auto"/>
        </w:rPr>
      </w:pPr>
      <w:r w:rsidRPr="002B1FBB">
        <w:rPr>
          <w:color w:val="auto"/>
        </w:rPr>
        <w:t xml:space="preserve">                    </w:t>
      </w:r>
      <w:r w:rsidR="006B40CD" w:rsidRPr="002B1FBB">
        <w:rPr>
          <w:color w:val="auto"/>
        </w:rPr>
        <w:t>'000010000001</w:t>
      </w:r>
      <w:r w:rsidRPr="002B1FBB">
        <w:rPr>
          <w:color w:val="auto"/>
        </w:rPr>
        <w:t xml:space="preserve">', </w:t>
      </w:r>
      <w:r w:rsidR="006B40CD" w:rsidRPr="002B1FBB">
        <w:rPr>
          <w:color w:val="auto"/>
        </w:rPr>
        <w:t>010011001001</w:t>
      </w:r>
      <w:r w:rsidRPr="002B1FBB">
        <w:rPr>
          <w:color w:val="auto"/>
        </w:rPr>
        <w:t>', '</w:t>
      </w:r>
      <w:r w:rsidR="006B40CD" w:rsidRPr="002B1FBB">
        <w:rPr>
          <w:color w:val="auto"/>
        </w:rPr>
        <w:t>000011000000', …</w:t>
      </w:r>
    </w:p>
    <w:p w:rsidR="00032F1E" w:rsidRPr="002B1FBB" w:rsidRDefault="00032F1E" w:rsidP="0075268F">
      <w:pPr>
        <w:spacing w:line="360" w:lineRule="auto"/>
        <w:ind w:right="567"/>
        <w:jc w:val="both"/>
        <w:rPr>
          <w:color w:val="auto"/>
        </w:rPr>
      </w:pPr>
      <w:r w:rsidRPr="002B1FBB">
        <w:rPr>
          <w:color w:val="auto"/>
        </w:rPr>
        <w:t xml:space="preserve">Каждая такая группа – сообщение </w:t>
      </w:r>
      <w:r w:rsidRPr="002B1FBB">
        <w:rPr>
          <w:color w:val="auto"/>
          <w:lang w:val="en-US"/>
        </w:rPr>
        <w:t>W</w:t>
      </w:r>
      <w:r w:rsidRPr="002B1FBB">
        <w:rPr>
          <w:color w:val="auto"/>
        </w:rPr>
        <w:t>, которое шифруется по формуле:</w:t>
      </w:r>
    </w:p>
    <w:p w:rsidR="00AE603B" w:rsidRPr="002B1FBB" w:rsidRDefault="00AE603B" w:rsidP="0075268F">
      <w:pPr>
        <w:spacing w:line="360" w:lineRule="auto"/>
        <w:ind w:right="567"/>
        <w:jc w:val="both"/>
        <w:rPr>
          <w:color w:val="auto"/>
        </w:rPr>
      </w:pPr>
    </w:p>
    <w:tbl>
      <w:tblPr>
        <w:tblStyle w:val="PlainTable4"/>
        <w:tblW w:w="5000" w:type="pct"/>
        <w:tblLook w:val="04A0" w:firstRow="1" w:lastRow="0" w:firstColumn="1" w:lastColumn="0" w:noHBand="0" w:noVBand="1"/>
      </w:tblPr>
      <w:tblGrid>
        <w:gridCol w:w="853"/>
        <w:gridCol w:w="7752"/>
        <w:gridCol w:w="1250"/>
      </w:tblGrid>
      <w:tr w:rsidR="00AE603B" w:rsidRPr="002B1FBB" w:rsidTr="00AE6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Pr>
          <w:p w:rsidR="00AE603B" w:rsidRPr="002B1FBB" w:rsidRDefault="00AE603B" w:rsidP="003067B1">
            <w:pPr>
              <w:tabs>
                <w:tab w:val="left" w:pos="8789"/>
              </w:tabs>
              <w:spacing w:line="360" w:lineRule="auto"/>
              <w:ind w:right="567"/>
              <w:jc w:val="center"/>
              <w:rPr>
                <w:b w:val="0"/>
                <w:color w:val="auto"/>
              </w:rPr>
            </w:pPr>
          </w:p>
        </w:tc>
        <w:tc>
          <w:tcPr>
            <w:tcW w:w="4000" w:type="pct"/>
          </w:tcPr>
          <w:p w:rsidR="00AE603B" w:rsidRPr="002B1FBB" w:rsidRDefault="002B1FBB" w:rsidP="00AE603B">
            <w:pPr>
              <w:pStyle w:val="ListParagraph"/>
              <w:spacing w:line="360" w:lineRule="auto"/>
              <w:ind w:left="0" w:right="567"/>
              <w:jc w:val="both"/>
              <w:cnfStyle w:val="100000000000" w:firstRow="1" w:lastRow="0" w:firstColumn="0" w:lastColumn="0" w:oddVBand="0" w:evenVBand="0" w:oddHBand="0" w:evenHBand="0" w:firstRowFirstColumn="0" w:firstRowLastColumn="0" w:lastRowFirstColumn="0" w:lastRowLastColumn="0"/>
              <w:rPr>
                <w:b w:val="0"/>
                <w:color w:val="auto"/>
              </w:rPr>
            </w:pPr>
            <m:oMathPara>
              <m:oMath>
                <m:r>
                  <m:rPr>
                    <m:sty m:val="b"/>
                  </m:rPr>
                  <w:rPr>
                    <w:rFonts w:ascii="Cambria Math" w:hAnsi="Cambria Math"/>
                    <w:color w:val="auto"/>
                  </w:rPr>
                  <m:t xml:space="preserve">С= </m:t>
                </m:r>
                <m:nary>
                  <m:naryPr>
                    <m:chr m:val="∑"/>
                    <m:limLoc m:val="undOvr"/>
                    <m:ctrlPr>
                      <w:rPr>
                        <w:rFonts w:ascii="Cambria Math" w:hAnsi="Cambria Math"/>
                        <w:b w:val="0"/>
                        <w:color w:val="auto"/>
                      </w:rPr>
                    </m:ctrlPr>
                  </m:naryPr>
                  <m:sub>
                    <m:r>
                      <m:rPr>
                        <m:sty m:val="b"/>
                      </m:rPr>
                      <w:rPr>
                        <w:rFonts w:ascii="Cambria Math" w:hAnsi="Cambria Math"/>
                        <w:color w:val="auto"/>
                      </w:rPr>
                      <m:t>i=1</m:t>
                    </m:r>
                  </m:sub>
                  <m:sup>
                    <m:r>
                      <m:rPr>
                        <m:sty m:val="b"/>
                      </m:rPr>
                      <w:rPr>
                        <w:rFonts w:ascii="Cambria Math" w:hAnsi="Cambria Math"/>
                        <w:color w:val="auto"/>
                      </w:rPr>
                      <m:t>n</m:t>
                    </m:r>
                  </m:sup>
                  <m:e>
                    <m:sSub>
                      <m:sSubPr>
                        <m:ctrlPr>
                          <w:rPr>
                            <w:rFonts w:ascii="Cambria Math" w:hAnsi="Cambria Math"/>
                            <w:b w:val="0"/>
                            <w:color w:val="auto"/>
                          </w:rPr>
                        </m:ctrlPr>
                      </m:sSubPr>
                      <m:e>
                        <m:r>
                          <m:rPr>
                            <m:sty m:val="b"/>
                          </m:rPr>
                          <w:rPr>
                            <w:rFonts w:ascii="Cambria Math" w:hAnsi="Cambria Math"/>
                            <w:color w:val="auto"/>
                            <w:lang w:val="en-US"/>
                          </w:rPr>
                          <m:t>w</m:t>
                        </m:r>
                      </m:e>
                      <m:sub>
                        <m:r>
                          <m:rPr>
                            <m:sty m:val="b"/>
                          </m:rPr>
                          <w:rPr>
                            <w:rFonts w:ascii="Cambria Math" w:hAnsi="Cambria Math"/>
                            <w:color w:val="auto"/>
                          </w:rPr>
                          <m:t>i</m:t>
                        </m:r>
                      </m:sub>
                    </m:sSub>
                  </m:e>
                </m:nary>
                <m:sSub>
                  <m:sSubPr>
                    <m:ctrlPr>
                      <w:rPr>
                        <w:rFonts w:ascii="Cambria Math" w:hAnsi="Cambria Math"/>
                        <w:b w:val="0"/>
                        <w:color w:val="auto"/>
                      </w:rPr>
                    </m:ctrlPr>
                  </m:sSubPr>
                  <m:e>
                    <m:r>
                      <m:rPr>
                        <m:sty m:val="b"/>
                      </m:rPr>
                      <w:rPr>
                        <w:rFonts w:ascii="Cambria Math" w:hAnsi="Cambria Math"/>
                        <w:color w:val="auto"/>
                      </w:rPr>
                      <m:t>b</m:t>
                    </m:r>
                  </m:e>
                  <m:sub>
                    <m:r>
                      <m:rPr>
                        <m:sty m:val="b"/>
                      </m:rPr>
                      <w:rPr>
                        <w:rFonts w:ascii="Cambria Math" w:hAnsi="Cambria Math"/>
                        <w:color w:val="auto"/>
                      </w:rPr>
                      <m:t>i</m:t>
                    </m:r>
                  </m:sub>
                </m:sSub>
              </m:oMath>
            </m:oMathPara>
          </w:p>
        </w:tc>
        <w:tc>
          <w:tcPr>
            <w:tcW w:w="500" w:type="pct"/>
            <w:vAlign w:val="center"/>
          </w:tcPr>
          <w:p w:rsidR="00AE603B" w:rsidRPr="002B1FBB" w:rsidRDefault="00AE603B" w:rsidP="00AE603B">
            <w:pPr>
              <w:tabs>
                <w:tab w:val="left" w:pos="8789"/>
              </w:tabs>
              <w:spacing w:line="360" w:lineRule="auto"/>
              <w:ind w:right="567"/>
              <w:jc w:val="right"/>
              <w:cnfStyle w:val="100000000000" w:firstRow="1" w:lastRow="0" w:firstColumn="0" w:lastColumn="0" w:oddVBand="0" w:evenVBand="0" w:oddHBand="0" w:evenHBand="0" w:firstRowFirstColumn="0" w:firstRowLastColumn="0" w:lastRowFirstColumn="0" w:lastRowLastColumn="0"/>
              <w:rPr>
                <w:b w:val="0"/>
                <w:color w:val="auto"/>
              </w:rPr>
            </w:pPr>
            <w:r w:rsidRPr="002B1FBB">
              <w:rPr>
                <w:b w:val="0"/>
                <w:color w:val="auto"/>
              </w:rPr>
              <w:t>(</w:t>
            </w:r>
            <w:r w:rsidRPr="002B1FBB">
              <w:fldChar w:fldCharType="begin"/>
            </w:r>
            <w:r w:rsidRPr="002B1FBB">
              <w:rPr>
                <w:b w:val="0"/>
              </w:rPr>
              <w:instrText xml:space="preserve"> SEQ Equation \* ARABIC </w:instrText>
            </w:r>
            <w:r w:rsidRPr="002B1FBB">
              <w:fldChar w:fldCharType="separate"/>
            </w:r>
            <w:r w:rsidRPr="002B1FBB">
              <w:rPr>
                <w:b w:val="0"/>
                <w:noProof/>
              </w:rPr>
              <w:t>13</w:t>
            </w:r>
            <w:r w:rsidRPr="002B1FBB">
              <w:fldChar w:fldCharType="end"/>
            </w:r>
            <w:r w:rsidRPr="002B1FBB">
              <w:rPr>
                <w:b w:val="0"/>
                <w:color w:val="auto"/>
              </w:rPr>
              <w:t>)</w:t>
            </w:r>
          </w:p>
        </w:tc>
      </w:tr>
    </w:tbl>
    <w:p w:rsidR="00AE603B" w:rsidRPr="002B1FBB" w:rsidRDefault="00AE603B" w:rsidP="0075268F">
      <w:pPr>
        <w:spacing w:line="360" w:lineRule="auto"/>
        <w:ind w:right="567"/>
        <w:jc w:val="both"/>
        <w:rPr>
          <w:color w:val="auto"/>
        </w:rPr>
      </w:pPr>
    </w:p>
    <w:p w:rsidR="00032F1E" w:rsidRPr="002B1FBB" w:rsidRDefault="00032F1E" w:rsidP="0075268F">
      <w:pPr>
        <w:spacing w:line="360" w:lineRule="auto"/>
        <w:ind w:right="567"/>
        <w:jc w:val="both"/>
        <w:rPr>
          <w:color w:val="auto"/>
        </w:rPr>
      </w:pPr>
      <w:r w:rsidRPr="002B1FBB">
        <w:rPr>
          <w:color w:val="auto"/>
        </w:rPr>
        <w:t>На выходе получаем шифротекст, но т.к. групп таких 1</w:t>
      </w:r>
      <w:r w:rsidR="0083543C" w:rsidRPr="002B1FBB">
        <w:rPr>
          <w:color w:val="auto"/>
        </w:rPr>
        <w:t>2</w:t>
      </w:r>
      <w:r w:rsidRPr="002B1FBB">
        <w:rPr>
          <w:color w:val="auto"/>
        </w:rPr>
        <w:t>-битных последовательностей несколько, то и сумм будет несколько.</w:t>
      </w:r>
      <w:r w:rsidRPr="002B1FBB">
        <w:rPr>
          <w:color w:val="auto"/>
        </w:rPr>
        <w:br/>
        <w:t>Тогда шифротекстом будет являться последовательность сумм, для данного примера:</w:t>
      </w:r>
    </w:p>
    <w:p w:rsidR="00032F1E" w:rsidRPr="002B1FBB" w:rsidRDefault="00032F1E" w:rsidP="0075268F">
      <w:pPr>
        <w:tabs>
          <w:tab w:val="left" w:pos="8505"/>
        </w:tabs>
        <w:spacing w:line="360" w:lineRule="auto"/>
        <w:ind w:right="567"/>
        <w:jc w:val="center"/>
        <w:rPr>
          <w:color w:val="auto"/>
        </w:rPr>
      </w:pPr>
      <w:r w:rsidRPr="002B1FBB">
        <w:rPr>
          <w:color w:val="auto"/>
        </w:rPr>
        <w:t>24487, 38493, 28884, …</w:t>
      </w:r>
    </w:p>
    <w:p w:rsidR="006C2EA3" w:rsidRPr="002B1FBB" w:rsidRDefault="006C2EA3" w:rsidP="0075268F">
      <w:pPr>
        <w:spacing w:line="360" w:lineRule="auto"/>
        <w:ind w:right="567"/>
        <w:jc w:val="both"/>
        <w:rPr>
          <w:color w:val="auto"/>
        </w:rPr>
      </w:pPr>
      <w:r w:rsidRPr="002B1FBB">
        <w:rPr>
          <w:color w:val="auto"/>
        </w:rPr>
        <w:t>Данная последовательность</w:t>
      </w:r>
      <w:r w:rsidR="00145C69" w:rsidRPr="002B1FBB">
        <w:rPr>
          <w:color w:val="auto"/>
        </w:rPr>
        <w:t xml:space="preserve"> сумм</w:t>
      </w:r>
      <w:r w:rsidRPr="002B1FBB">
        <w:rPr>
          <w:color w:val="auto"/>
        </w:rPr>
        <w:t xml:space="preserve"> и будет записана в файл.</w:t>
      </w:r>
    </w:p>
    <w:p w:rsidR="006C2EA3" w:rsidRPr="002B1FBB" w:rsidRDefault="006C2EA3" w:rsidP="005B214E">
      <w:pPr>
        <w:pStyle w:val="ListParagraph"/>
        <w:numPr>
          <w:ilvl w:val="0"/>
          <w:numId w:val="31"/>
        </w:numPr>
        <w:spacing w:line="360" w:lineRule="auto"/>
        <w:ind w:left="0" w:right="567" w:firstLine="709"/>
        <w:jc w:val="both"/>
        <w:rPr>
          <w:color w:val="auto"/>
        </w:rPr>
      </w:pPr>
      <w:r w:rsidRPr="002B1FBB">
        <w:rPr>
          <w:color w:val="auto"/>
        </w:rPr>
        <w:lastRenderedPageBreak/>
        <w:t>Расшифровка: необходимо выбрать закрытый ключ, затем выбрать файл, который является шифротекстом, а после этого указать, куда следует сохранить расшифровку</w:t>
      </w:r>
      <w:r w:rsidR="00500E42" w:rsidRPr="002B1FBB">
        <w:rPr>
          <w:color w:val="auto"/>
        </w:rPr>
        <w:t>:</w:t>
      </w:r>
    </w:p>
    <w:p w:rsidR="006C2EA3" w:rsidRPr="002B1FBB" w:rsidRDefault="00500E42" w:rsidP="00311A7B">
      <w:pPr>
        <w:ind w:right="850"/>
        <w:jc w:val="both"/>
        <w:rPr>
          <w:color w:val="auto"/>
        </w:rPr>
      </w:pPr>
      <w:r w:rsidRPr="002B1FBB">
        <w:rPr>
          <w:noProof/>
        </w:rPr>
        <w:drawing>
          <wp:anchor distT="0" distB="0" distL="114300" distR="114300" simplePos="0" relativeHeight="251655680" behindDoc="1" locked="0" layoutInCell="1" allowOverlap="1" wp14:anchorId="28C1B81C" wp14:editId="2AC0CCEF">
            <wp:simplePos x="0" y="0"/>
            <wp:positionH relativeFrom="column">
              <wp:posOffset>-3810</wp:posOffset>
            </wp:positionH>
            <wp:positionV relativeFrom="paragraph">
              <wp:posOffset>4445</wp:posOffset>
            </wp:positionV>
            <wp:extent cx="5657850" cy="2291715"/>
            <wp:effectExtent l="0" t="0" r="0" b="0"/>
            <wp:wrapTight wrapText="bothSides">
              <wp:wrapPolygon edited="0">
                <wp:start x="0" y="0"/>
                <wp:lineTo x="0" y="21367"/>
                <wp:lineTo x="21527" y="21367"/>
                <wp:lineTo x="2152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657850" cy="2291715"/>
                    </a:xfrm>
                    <a:prstGeom prst="rect">
                      <a:avLst/>
                    </a:prstGeom>
                  </pic:spPr>
                </pic:pic>
              </a:graphicData>
            </a:graphic>
          </wp:anchor>
        </w:drawing>
      </w:r>
    </w:p>
    <w:p w:rsidR="006C2EA3" w:rsidRPr="002B1FBB" w:rsidRDefault="00FB5176" w:rsidP="00AE3B05">
      <w:pPr>
        <w:spacing w:line="360" w:lineRule="auto"/>
        <w:ind w:right="567"/>
        <w:jc w:val="center"/>
        <w:rPr>
          <w:color w:val="auto"/>
        </w:rPr>
      </w:pPr>
      <w:r w:rsidRPr="002B1FBB">
        <w:rPr>
          <w:color w:val="auto"/>
        </w:rPr>
        <w:t>Рисунок 11</w:t>
      </w:r>
      <w:r w:rsidR="00500E42" w:rsidRPr="002B1FBB">
        <w:rPr>
          <w:color w:val="auto"/>
        </w:rPr>
        <w:t xml:space="preserve"> – </w:t>
      </w:r>
      <w:r w:rsidR="00823797" w:rsidRPr="002B1FBB">
        <w:rPr>
          <w:color w:val="auto"/>
        </w:rPr>
        <w:t>З</w:t>
      </w:r>
      <w:r w:rsidR="00500E42" w:rsidRPr="002B1FBB">
        <w:rPr>
          <w:color w:val="auto"/>
        </w:rPr>
        <w:t>агрузка закрытого ключа</w:t>
      </w:r>
    </w:p>
    <w:p w:rsidR="003142DF" w:rsidRPr="002B1FBB" w:rsidRDefault="003142DF" w:rsidP="005C5A22">
      <w:pPr>
        <w:spacing w:line="360" w:lineRule="auto"/>
        <w:ind w:right="850"/>
        <w:jc w:val="center"/>
        <w:rPr>
          <w:color w:val="auto"/>
        </w:rPr>
      </w:pPr>
    </w:p>
    <w:p w:rsidR="00500E42" w:rsidRPr="002B1FBB" w:rsidRDefault="00500E42" w:rsidP="00ED3434">
      <w:pPr>
        <w:spacing w:line="360" w:lineRule="auto"/>
        <w:ind w:right="850"/>
        <w:jc w:val="both"/>
        <w:rPr>
          <w:color w:val="auto"/>
        </w:rPr>
      </w:pPr>
      <w:r w:rsidRPr="002B1FBB">
        <w:rPr>
          <w:noProof/>
        </w:rPr>
        <w:drawing>
          <wp:anchor distT="0" distB="0" distL="114300" distR="114300" simplePos="0" relativeHeight="251661824" behindDoc="1" locked="0" layoutInCell="1" allowOverlap="1">
            <wp:simplePos x="0" y="0"/>
            <wp:positionH relativeFrom="column">
              <wp:posOffset>-3810</wp:posOffset>
            </wp:positionH>
            <wp:positionV relativeFrom="paragraph">
              <wp:posOffset>4445</wp:posOffset>
            </wp:positionV>
            <wp:extent cx="5648325" cy="2283460"/>
            <wp:effectExtent l="0" t="0" r="9525" b="2540"/>
            <wp:wrapTight wrapText="bothSides">
              <wp:wrapPolygon edited="0">
                <wp:start x="0" y="0"/>
                <wp:lineTo x="0" y="21444"/>
                <wp:lineTo x="21564" y="21444"/>
                <wp:lineTo x="2156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648325" cy="2283460"/>
                    </a:xfrm>
                    <a:prstGeom prst="rect">
                      <a:avLst/>
                    </a:prstGeom>
                  </pic:spPr>
                </pic:pic>
              </a:graphicData>
            </a:graphic>
            <wp14:sizeRelH relativeFrom="page">
              <wp14:pctWidth>0</wp14:pctWidth>
            </wp14:sizeRelH>
            <wp14:sizeRelV relativeFrom="page">
              <wp14:pctHeight>0</wp14:pctHeight>
            </wp14:sizeRelV>
          </wp:anchor>
        </w:drawing>
      </w:r>
    </w:p>
    <w:p w:rsidR="00070FC1" w:rsidRPr="002B1FBB" w:rsidRDefault="00070FC1" w:rsidP="00311A7B">
      <w:pPr>
        <w:ind w:right="850"/>
        <w:jc w:val="both"/>
        <w:rPr>
          <w:color w:val="auto"/>
        </w:rPr>
      </w:pPr>
    </w:p>
    <w:p w:rsidR="005B44B2" w:rsidRPr="002B1FBB" w:rsidRDefault="005B44B2" w:rsidP="00AE3B05">
      <w:pPr>
        <w:spacing w:line="360" w:lineRule="auto"/>
        <w:ind w:right="567"/>
        <w:jc w:val="center"/>
        <w:rPr>
          <w:color w:val="auto"/>
        </w:rPr>
      </w:pPr>
    </w:p>
    <w:p w:rsidR="00D76381" w:rsidRPr="002B1FBB" w:rsidRDefault="00FB5176" w:rsidP="005B44B2">
      <w:pPr>
        <w:spacing w:line="360" w:lineRule="auto"/>
        <w:ind w:right="567"/>
        <w:jc w:val="center"/>
        <w:rPr>
          <w:color w:val="auto"/>
        </w:rPr>
      </w:pPr>
      <w:r w:rsidRPr="002B1FBB">
        <w:rPr>
          <w:color w:val="auto"/>
        </w:rPr>
        <w:t>Рисунок 12</w:t>
      </w:r>
      <w:r w:rsidR="00500E42" w:rsidRPr="002B1FBB">
        <w:rPr>
          <w:color w:val="auto"/>
        </w:rPr>
        <w:t xml:space="preserve"> – </w:t>
      </w:r>
      <w:r w:rsidR="00823797" w:rsidRPr="002B1FBB">
        <w:rPr>
          <w:color w:val="auto"/>
        </w:rPr>
        <w:t>О</w:t>
      </w:r>
      <w:r w:rsidR="00500E42" w:rsidRPr="002B1FBB">
        <w:rPr>
          <w:color w:val="auto"/>
        </w:rPr>
        <w:t>кно программы</w:t>
      </w:r>
      <w:r w:rsidR="005B44B2" w:rsidRPr="002B1FBB">
        <w:rPr>
          <w:color w:val="auto"/>
        </w:rPr>
        <w:t xml:space="preserve"> после загрузки закрытого ключа</w:t>
      </w:r>
    </w:p>
    <w:p w:rsidR="006B40CD" w:rsidRPr="002B1FBB" w:rsidRDefault="00500E42" w:rsidP="0035209F">
      <w:pPr>
        <w:spacing w:line="360" w:lineRule="auto"/>
        <w:ind w:right="850" w:firstLine="709"/>
        <w:jc w:val="both"/>
        <w:rPr>
          <w:color w:val="auto"/>
        </w:rPr>
      </w:pPr>
      <w:r w:rsidRPr="002B1FBB">
        <w:rPr>
          <w:color w:val="auto"/>
        </w:rPr>
        <w:t>Далее, после этого действия следует выбр</w:t>
      </w:r>
      <w:r w:rsidR="00990998" w:rsidRPr="002B1FBB">
        <w:rPr>
          <w:color w:val="auto"/>
        </w:rPr>
        <w:t>ать файл, содержащий шифротекст.</w:t>
      </w:r>
    </w:p>
    <w:p w:rsidR="003142DF" w:rsidRPr="002B1FBB" w:rsidRDefault="00500E42" w:rsidP="005B44B2">
      <w:pPr>
        <w:spacing w:line="360" w:lineRule="auto"/>
        <w:ind w:right="850"/>
        <w:jc w:val="both"/>
        <w:rPr>
          <w:color w:val="auto"/>
        </w:rPr>
      </w:pPr>
      <w:r w:rsidRPr="002B1FBB">
        <w:rPr>
          <w:noProof/>
        </w:rPr>
        <w:lastRenderedPageBreak/>
        <w:drawing>
          <wp:inline distT="0" distB="0" distL="0" distR="0" wp14:anchorId="36BB3937" wp14:editId="478EC481">
            <wp:extent cx="5619750" cy="227203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78485" cy="2295784"/>
                    </a:xfrm>
                    <a:prstGeom prst="rect">
                      <a:avLst/>
                    </a:prstGeom>
                  </pic:spPr>
                </pic:pic>
              </a:graphicData>
            </a:graphic>
          </wp:inline>
        </w:drawing>
      </w:r>
    </w:p>
    <w:p w:rsidR="00505A8F" w:rsidRPr="002B1FBB" w:rsidRDefault="00FB5176" w:rsidP="005B44B2">
      <w:pPr>
        <w:tabs>
          <w:tab w:val="left" w:pos="9072"/>
          <w:tab w:val="left" w:pos="9356"/>
        </w:tabs>
        <w:spacing w:line="360" w:lineRule="auto"/>
        <w:ind w:right="567"/>
        <w:jc w:val="center"/>
        <w:rPr>
          <w:color w:val="auto"/>
        </w:rPr>
      </w:pPr>
      <w:r w:rsidRPr="002B1FBB">
        <w:rPr>
          <w:color w:val="auto"/>
        </w:rPr>
        <w:t>Рисунок 13</w:t>
      </w:r>
      <w:r w:rsidR="00500E42" w:rsidRPr="002B1FBB">
        <w:rPr>
          <w:color w:val="auto"/>
        </w:rPr>
        <w:t xml:space="preserve"> – </w:t>
      </w:r>
      <w:r w:rsidR="00823797" w:rsidRPr="002B1FBB">
        <w:rPr>
          <w:color w:val="auto"/>
        </w:rPr>
        <w:t>О</w:t>
      </w:r>
      <w:r w:rsidR="00500E42" w:rsidRPr="002B1FBB">
        <w:rPr>
          <w:color w:val="auto"/>
        </w:rPr>
        <w:t xml:space="preserve">кно программы после загрузки </w:t>
      </w:r>
      <w:r w:rsidR="00086D79" w:rsidRPr="002B1FBB">
        <w:rPr>
          <w:color w:val="auto"/>
        </w:rPr>
        <w:t>зашифрованного файла</w:t>
      </w:r>
    </w:p>
    <w:p w:rsidR="00086D79" w:rsidRPr="002B1FBB" w:rsidRDefault="00086D79" w:rsidP="005B44B2">
      <w:pPr>
        <w:tabs>
          <w:tab w:val="left" w:pos="9072"/>
        </w:tabs>
        <w:spacing w:line="360" w:lineRule="auto"/>
        <w:ind w:right="567" w:firstLine="709"/>
        <w:jc w:val="both"/>
        <w:rPr>
          <w:color w:val="auto"/>
        </w:rPr>
      </w:pPr>
      <w:r w:rsidRPr="002B1FBB">
        <w:rPr>
          <w:color w:val="auto"/>
        </w:rPr>
        <w:t>При нажатии на кнопку «Расшифровать» программа проверит, загружен ли файл закрытого ключа и файл с зашифрованным текстом. Если они загружены, то будет выведено диалоговое окно, в котором будет предложено выбрать место, в которое следует сохранить расшифрованное сообщение.</w:t>
      </w:r>
    </w:p>
    <w:p w:rsidR="00AE603B" w:rsidRPr="002B1FBB" w:rsidRDefault="00AE603B" w:rsidP="005B44B2">
      <w:pPr>
        <w:tabs>
          <w:tab w:val="left" w:pos="9072"/>
        </w:tabs>
        <w:spacing w:line="360" w:lineRule="auto"/>
        <w:ind w:right="567" w:firstLine="709"/>
        <w:jc w:val="both"/>
        <w:rPr>
          <w:color w:val="auto"/>
        </w:rPr>
      </w:pPr>
    </w:p>
    <w:p w:rsidR="00086D79" w:rsidRPr="002B1FBB" w:rsidRDefault="00086D79" w:rsidP="00311A7B">
      <w:pPr>
        <w:ind w:right="567"/>
        <w:jc w:val="both"/>
        <w:rPr>
          <w:color w:val="auto"/>
        </w:rPr>
      </w:pPr>
      <w:r w:rsidRPr="002B1FBB">
        <w:rPr>
          <w:noProof/>
        </w:rPr>
        <w:drawing>
          <wp:anchor distT="0" distB="0" distL="114300" distR="114300" simplePos="0" relativeHeight="251657728" behindDoc="1" locked="0" layoutInCell="1" allowOverlap="1" wp14:anchorId="1930DB76" wp14:editId="025FEE80">
            <wp:simplePos x="0" y="0"/>
            <wp:positionH relativeFrom="column">
              <wp:posOffset>-3810</wp:posOffset>
            </wp:positionH>
            <wp:positionV relativeFrom="paragraph">
              <wp:posOffset>-635</wp:posOffset>
            </wp:positionV>
            <wp:extent cx="5724525" cy="2314575"/>
            <wp:effectExtent l="0" t="0" r="9525" b="9525"/>
            <wp:wrapTight wrapText="bothSides">
              <wp:wrapPolygon edited="0">
                <wp:start x="0" y="0"/>
                <wp:lineTo x="0" y="21511"/>
                <wp:lineTo x="21564" y="21511"/>
                <wp:lineTo x="2156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724525" cy="2314575"/>
                    </a:xfrm>
                    <a:prstGeom prst="rect">
                      <a:avLst/>
                    </a:prstGeom>
                  </pic:spPr>
                </pic:pic>
              </a:graphicData>
            </a:graphic>
          </wp:anchor>
        </w:drawing>
      </w:r>
    </w:p>
    <w:p w:rsidR="00D76381" w:rsidRPr="002B1FBB" w:rsidRDefault="00FB5176" w:rsidP="005B44B2">
      <w:pPr>
        <w:spacing w:line="360" w:lineRule="auto"/>
        <w:ind w:right="567"/>
        <w:jc w:val="center"/>
        <w:rPr>
          <w:color w:val="auto"/>
        </w:rPr>
      </w:pPr>
      <w:r w:rsidRPr="002B1FBB">
        <w:rPr>
          <w:color w:val="auto"/>
        </w:rPr>
        <w:t>Рисунок 14</w:t>
      </w:r>
      <w:r w:rsidR="00086D79" w:rsidRPr="002B1FBB">
        <w:rPr>
          <w:color w:val="auto"/>
        </w:rPr>
        <w:t xml:space="preserve"> – </w:t>
      </w:r>
      <w:r w:rsidR="00823797" w:rsidRPr="002B1FBB">
        <w:rPr>
          <w:color w:val="auto"/>
        </w:rPr>
        <w:t>О</w:t>
      </w:r>
      <w:r w:rsidR="005B44B2" w:rsidRPr="002B1FBB">
        <w:rPr>
          <w:color w:val="auto"/>
        </w:rPr>
        <w:t>кно программы после расшифровки</w:t>
      </w:r>
    </w:p>
    <w:p w:rsidR="00086D79" w:rsidRPr="002B1FBB" w:rsidRDefault="00086D79" w:rsidP="005B44B2">
      <w:pPr>
        <w:spacing w:line="360" w:lineRule="auto"/>
        <w:ind w:right="567" w:firstLine="709"/>
        <w:jc w:val="both"/>
        <w:rPr>
          <w:color w:val="auto"/>
        </w:rPr>
      </w:pPr>
      <w:r w:rsidRPr="002B1FBB">
        <w:rPr>
          <w:color w:val="auto"/>
        </w:rPr>
        <w:t>Шифротекстом является последовательность сумм. Программа будет брать каждую сумму</w:t>
      </w:r>
      <w:r w:rsidR="009C12FB" w:rsidRPr="002B1FBB">
        <w:rPr>
          <w:color w:val="auto"/>
        </w:rPr>
        <w:t xml:space="preserve">, а </w:t>
      </w:r>
      <w:r w:rsidR="00145C69" w:rsidRPr="002B1FBB">
        <w:rPr>
          <w:color w:val="auto"/>
        </w:rPr>
        <w:t>затем по готовому алгоритму</w:t>
      </w:r>
      <w:r w:rsidR="00F83ACC" w:rsidRPr="002B1FBB">
        <w:rPr>
          <w:color w:val="auto"/>
        </w:rPr>
        <w:t xml:space="preserve"> </w:t>
      </w:r>
      <w:r w:rsidR="00145C69" w:rsidRPr="002B1FBB">
        <w:rPr>
          <w:color w:val="auto"/>
        </w:rPr>
        <w:t>(п. 10</w:t>
      </w:r>
      <w:r w:rsidR="009C12FB" w:rsidRPr="002B1FBB">
        <w:rPr>
          <w:color w:val="auto"/>
        </w:rPr>
        <w:t>.2., стр. 30</w:t>
      </w:r>
      <w:r w:rsidR="00145C69" w:rsidRPr="002B1FBB">
        <w:rPr>
          <w:color w:val="auto"/>
        </w:rPr>
        <w:t>-31</w:t>
      </w:r>
      <w:r w:rsidR="009C12FB" w:rsidRPr="002B1FBB">
        <w:rPr>
          <w:color w:val="auto"/>
        </w:rPr>
        <w:t>) восстановит изначальное сообщение.</w:t>
      </w:r>
    </w:p>
    <w:p w:rsidR="009C12FB" w:rsidRPr="002B1FBB" w:rsidRDefault="009C12FB" w:rsidP="005B44B2">
      <w:pPr>
        <w:spacing w:line="360" w:lineRule="auto"/>
        <w:ind w:right="567" w:firstLine="709"/>
        <w:jc w:val="both"/>
        <w:rPr>
          <w:color w:val="auto"/>
        </w:rPr>
      </w:pPr>
      <w:r w:rsidRPr="002B1FBB">
        <w:rPr>
          <w:color w:val="auto"/>
        </w:rPr>
        <w:t xml:space="preserve">Замечание. Количество итераций на данном этапе совпадает с </w:t>
      </w:r>
      <w:r w:rsidR="00D76381" w:rsidRPr="002B1FBB">
        <w:rPr>
          <w:color w:val="auto"/>
        </w:rPr>
        <w:t>количеством сумм в шифротексте.</w:t>
      </w:r>
      <w:r w:rsidR="00070FC1" w:rsidRPr="002B1FBB">
        <w:rPr>
          <w:color w:val="auto"/>
        </w:rPr>
        <w:t xml:space="preserve"> Время работы программы определяется объемом входных данных.</w:t>
      </w:r>
    </w:p>
    <w:p w:rsidR="009C12FB" w:rsidRPr="002B1FBB" w:rsidRDefault="009C12FB" w:rsidP="005B214E">
      <w:pPr>
        <w:pStyle w:val="ListParagraph"/>
        <w:numPr>
          <w:ilvl w:val="0"/>
          <w:numId w:val="31"/>
        </w:numPr>
        <w:spacing w:line="360" w:lineRule="auto"/>
        <w:ind w:left="0" w:right="567" w:firstLine="709"/>
        <w:jc w:val="both"/>
        <w:rPr>
          <w:color w:val="auto"/>
        </w:rPr>
      </w:pPr>
      <w:r w:rsidRPr="002B1FBB">
        <w:rPr>
          <w:color w:val="auto"/>
        </w:rPr>
        <w:lastRenderedPageBreak/>
        <w:t>Генерация ключей: программа умеет генерировать закрытый ключ шифрования, а также открытый ключ на основе закрытого</w:t>
      </w:r>
      <w:r w:rsidR="005359AA" w:rsidRPr="002B1FBB">
        <w:rPr>
          <w:color w:val="auto"/>
        </w:rPr>
        <w:t xml:space="preserve">. Процедура генерации открытого ключа состоит в создании сверхвозрастающей последовательности, в которой каждый элемент больше чем сумма всех предыдущих. Реализован алгоритм с помощью модуля </w:t>
      </w:r>
      <w:r w:rsidR="005359AA" w:rsidRPr="002B1FBB">
        <w:rPr>
          <w:color w:val="auto"/>
          <w:lang w:val="en-US"/>
        </w:rPr>
        <w:t>random</w:t>
      </w:r>
      <w:r w:rsidR="005359AA" w:rsidRPr="002B1FBB">
        <w:rPr>
          <w:color w:val="auto"/>
        </w:rPr>
        <w:t xml:space="preserve"> следующим образом: выбирается случайное натуральное число от 1 до 10, далее запускается цикл, который работает, пока не будет создан ключ определенной длины</w:t>
      </w:r>
      <w:r w:rsidR="00311A7B" w:rsidRPr="002B1FBB">
        <w:rPr>
          <w:color w:val="auto"/>
        </w:rPr>
        <w:t xml:space="preserve"> </w:t>
      </w:r>
      <w:r w:rsidR="005359AA" w:rsidRPr="002B1FBB">
        <w:rPr>
          <w:color w:val="auto"/>
        </w:rPr>
        <w:t>(длина ключа = количес</w:t>
      </w:r>
      <w:r w:rsidR="00AE3B05" w:rsidRPr="002B1FBB">
        <w:rPr>
          <w:color w:val="auto"/>
        </w:rPr>
        <w:t>тво шифруемых за раз символов</w:t>
      </w:r>
      <w:r w:rsidR="00996A11" w:rsidRPr="002B1FBB">
        <w:rPr>
          <w:color w:val="auto"/>
        </w:rPr>
        <w:t xml:space="preserve"> × </w:t>
      </w:r>
      <w:r w:rsidR="00AE3B05" w:rsidRPr="002B1FBB">
        <w:rPr>
          <w:color w:val="auto"/>
        </w:rPr>
        <w:t>количество</w:t>
      </w:r>
      <w:r w:rsidR="005359AA" w:rsidRPr="002B1FBB">
        <w:rPr>
          <w:color w:val="auto"/>
        </w:rPr>
        <w:t xml:space="preserve"> б</w:t>
      </w:r>
      <w:r w:rsidR="00AE3B05" w:rsidRPr="002B1FBB">
        <w:rPr>
          <w:color w:val="auto"/>
        </w:rPr>
        <w:t>ит, необходимых для зашифровки одного</w:t>
      </w:r>
      <w:r w:rsidR="005359AA" w:rsidRPr="002B1FBB">
        <w:rPr>
          <w:color w:val="auto"/>
        </w:rPr>
        <w:t xml:space="preserve"> символа(в программе этот параметр равен 6, как было показано </w:t>
      </w:r>
      <w:r w:rsidR="00A70923" w:rsidRPr="002B1FBB">
        <w:rPr>
          <w:color w:val="auto"/>
        </w:rPr>
        <w:t>при рассмотрении алгоритма шифрования(стр. 35))</w:t>
      </w:r>
      <w:r w:rsidR="00AE19D7" w:rsidRPr="002B1FBB">
        <w:rPr>
          <w:color w:val="auto"/>
        </w:rPr>
        <w:t>.</w:t>
      </w:r>
      <w:r w:rsidR="00311A7B" w:rsidRPr="002B1FBB">
        <w:rPr>
          <w:color w:val="auto"/>
        </w:rPr>
        <w:br/>
        <w:t>С каждой итерацией в последовательность добавляется элемент, больший, чем сумма всех предыдущих элементов</w:t>
      </w:r>
      <w:r w:rsidR="00321BDF" w:rsidRPr="002B1FBB">
        <w:rPr>
          <w:color w:val="auto"/>
        </w:rPr>
        <w:t xml:space="preserve"> </w:t>
      </w:r>
      <w:r w:rsidR="00311A7B" w:rsidRPr="002B1FBB">
        <w:rPr>
          <w:color w:val="auto"/>
        </w:rPr>
        <w:t>(выбирается случайное значение, чуть большее, чем сумма элементов последовательности).</w:t>
      </w:r>
      <w:r w:rsidR="00AE19D7" w:rsidRPr="002B1FBB">
        <w:rPr>
          <w:color w:val="auto"/>
        </w:rPr>
        <w:t xml:space="preserve"> Далее берется пара случайных чисел </w:t>
      </w:r>
      <w:r w:rsidR="00AE19D7" w:rsidRPr="002B1FBB">
        <w:rPr>
          <w:color w:val="auto"/>
          <w:lang w:val="en-US"/>
        </w:rPr>
        <w:t>q</w:t>
      </w:r>
      <w:r w:rsidR="00AE19D7" w:rsidRPr="002B1FBB">
        <w:rPr>
          <w:color w:val="auto"/>
        </w:rPr>
        <w:t xml:space="preserve"> и </w:t>
      </w:r>
      <w:r w:rsidR="00AE19D7" w:rsidRPr="002B1FBB">
        <w:rPr>
          <w:color w:val="auto"/>
          <w:lang w:val="en-US"/>
        </w:rPr>
        <w:t>r</w:t>
      </w:r>
      <w:r w:rsidR="00D76381" w:rsidRPr="002B1FBB">
        <w:rPr>
          <w:color w:val="auto"/>
        </w:rPr>
        <w:t xml:space="preserve">, причем </w:t>
      </w:r>
      <w:r w:rsidR="00D76381" w:rsidRPr="002B1FBB">
        <w:rPr>
          <w:color w:val="auto"/>
          <w:lang w:val="en-US"/>
        </w:rPr>
        <w:t>q</w:t>
      </w:r>
      <w:r w:rsidR="00D76381" w:rsidRPr="002B1FBB">
        <w:rPr>
          <w:color w:val="auto"/>
        </w:rPr>
        <w:t xml:space="preserve"> подбирается таким образом, чтобы обеспечить выполнение условия:</w:t>
      </w:r>
    </w:p>
    <w:p w:rsidR="00AE603B" w:rsidRPr="002B1FBB" w:rsidRDefault="00AE603B" w:rsidP="00AE603B">
      <w:pPr>
        <w:pStyle w:val="ListParagraph"/>
        <w:spacing w:line="360" w:lineRule="auto"/>
        <w:ind w:left="993" w:right="567"/>
        <w:jc w:val="both"/>
        <w:rPr>
          <w:color w:val="auto"/>
        </w:rPr>
      </w:pPr>
    </w:p>
    <w:p w:rsidR="00AE19D7" w:rsidRPr="002B1FBB" w:rsidRDefault="002B1FBB" w:rsidP="0035209F">
      <w:pPr>
        <w:pStyle w:val="ListParagraph"/>
        <w:spacing w:line="360" w:lineRule="auto"/>
        <w:ind w:left="0" w:right="567"/>
        <w:jc w:val="both"/>
        <w:rPr>
          <w:color w:val="auto"/>
        </w:rPr>
      </w:pPr>
      <m:oMathPara>
        <m:oMath>
          <m:r>
            <m:rPr>
              <m:sty m:val="p"/>
            </m:rPr>
            <w:rPr>
              <w:rFonts w:ascii="Cambria Math" w:hAnsi="Cambria Math"/>
              <w:color w:val="auto"/>
            </w:rPr>
            <m:t>q &gt;</m:t>
          </m:r>
          <m:nary>
            <m:naryPr>
              <m:chr m:val="∑"/>
              <m:limLoc m:val="undOvr"/>
              <m:ctrlPr>
                <w:rPr>
                  <w:rFonts w:ascii="Cambria Math" w:hAnsi="Cambria Math"/>
                  <w:color w:val="auto"/>
                </w:rPr>
              </m:ctrlPr>
            </m:naryPr>
            <m:sub>
              <m:r>
                <m:rPr>
                  <m:sty m:val="p"/>
                </m:rPr>
                <w:rPr>
                  <w:rFonts w:ascii="Cambria Math" w:hAnsi="Cambria Math"/>
                  <w:color w:val="auto"/>
                </w:rPr>
                <m:t>i=1</m:t>
              </m:r>
            </m:sub>
            <m:sup>
              <m:r>
                <m:rPr>
                  <m:sty m:val="p"/>
                </m:rPr>
                <w:rPr>
                  <w:rFonts w:ascii="Cambria Math" w:hAnsi="Cambria Math"/>
                  <w:color w:val="auto"/>
                </w:rPr>
                <m:t>n</m:t>
              </m:r>
            </m:sup>
            <m:e>
              <m:sSub>
                <m:sSubPr>
                  <m:ctrlPr>
                    <w:rPr>
                      <w:rFonts w:ascii="Cambria Math" w:hAnsi="Cambria Math"/>
                      <w:color w:val="auto"/>
                    </w:rPr>
                  </m:ctrlPr>
                </m:sSubPr>
                <m:e>
                  <m:r>
                    <m:rPr>
                      <m:sty m:val="p"/>
                    </m:rPr>
                    <w:rPr>
                      <w:rFonts w:ascii="Cambria Math" w:hAnsi="Cambria Math"/>
                      <w:color w:val="auto"/>
                    </w:rPr>
                    <m:t>a</m:t>
                  </m:r>
                </m:e>
                <m:sub>
                  <m:r>
                    <m:rPr>
                      <m:sty m:val="p"/>
                    </m:rPr>
                    <w:rPr>
                      <w:rFonts w:ascii="Cambria Math" w:hAnsi="Cambria Math"/>
                      <w:color w:val="auto"/>
                    </w:rPr>
                    <m:t>i</m:t>
                  </m:r>
                </m:sub>
              </m:sSub>
            </m:e>
          </m:nary>
        </m:oMath>
      </m:oMathPara>
    </w:p>
    <w:p w:rsidR="00AE603B" w:rsidRPr="002B1FBB" w:rsidRDefault="00AE603B" w:rsidP="0035209F">
      <w:pPr>
        <w:pStyle w:val="ListParagraph"/>
        <w:spacing w:line="360" w:lineRule="auto"/>
        <w:ind w:left="0" w:right="567"/>
        <w:jc w:val="both"/>
        <w:rPr>
          <w:color w:val="auto"/>
        </w:rPr>
      </w:pPr>
    </w:p>
    <w:p w:rsidR="00D76381" w:rsidRPr="002B1FBB" w:rsidRDefault="00D76381" w:rsidP="00311A7B">
      <w:pPr>
        <w:pStyle w:val="ListParagraph"/>
        <w:spacing w:line="360" w:lineRule="auto"/>
        <w:ind w:left="993" w:right="850"/>
        <w:jc w:val="both"/>
        <w:rPr>
          <w:color w:val="auto"/>
        </w:rPr>
      </w:pPr>
      <w:r w:rsidRPr="002B1FBB">
        <w:rPr>
          <w:color w:val="auto"/>
        </w:rPr>
        <w:t xml:space="preserve">Число </w:t>
      </w:r>
      <w:r w:rsidRPr="002B1FBB">
        <w:rPr>
          <w:color w:val="auto"/>
          <w:lang w:val="en-US"/>
        </w:rPr>
        <w:t>r</w:t>
      </w:r>
      <w:r w:rsidRPr="002B1FBB">
        <w:rPr>
          <w:color w:val="auto"/>
        </w:rPr>
        <w:t>, в свою очередь, выбирается из отрезка:</w:t>
      </w:r>
    </w:p>
    <w:p w:rsidR="00AE603B" w:rsidRPr="002B1FBB" w:rsidRDefault="00AE603B" w:rsidP="00311A7B">
      <w:pPr>
        <w:pStyle w:val="ListParagraph"/>
        <w:spacing w:line="360" w:lineRule="auto"/>
        <w:ind w:left="993" w:right="850"/>
        <w:jc w:val="both"/>
        <w:rPr>
          <w:color w:val="auto"/>
        </w:rPr>
      </w:pPr>
    </w:p>
    <w:p w:rsidR="00D76381" w:rsidRPr="002B1FBB" w:rsidRDefault="002B1FBB" w:rsidP="0035209F">
      <w:pPr>
        <w:pStyle w:val="ListParagraph"/>
        <w:spacing w:line="360" w:lineRule="auto"/>
        <w:ind w:left="0" w:right="567"/>
        <w:jc w:val="both"/>
        <w:rPr>
          <w:color w:val="auto"/>
        </w:rPr>
      </w:pPr>
      <m:oMathPara>
        <m:oMath>
          <m:r>
            <m:rPr>
              <m:sty m:val="p"/>
            </m:rPr>
            <w:rPr>
              <w:rFonts w:ascii="Cambria Math" w:hAnsi="Cambria Math"/>
              <w:color w:val="auto"/>
            </w:rPr>
            <m:t xml:space="preserve"> r∈[1,q)</m:t>
          </m:r>
        </m:oMath>
      </m:oMathPara>
    </w:p>
    <w:p w:rsidR="00AE603B" w:rsidRPr="002B1FBB" w:rsidRDefault="00AE603B" w:rsidP="0035209F">
      <w:pPr>
        <w:pStyle w:val="ListParagraph"/>
        <w:spacing w:line="360" w:lineRule="auto"/>
        <w:ind w:left="0" w:right="567"/>
        <w:jc w:val="both"/>
        <w:rPr>
          <w:color w:val="auto"/>
        </w:rPr>
      </w:pPr>
    </w:p>
    <w:p w:rsidR="00AE19D7" w:rsidRPr="002B1FBB" w:rsidRDefault="00AE19D7" w:rsidP="005B214E">
      <w:pPr>
        <w:pStyle w:val="ListParagraph"/>
        <w:spacing w:line="360" w:lineRule="auto"/>
        <w:ind w:left="0" w:right="567" w:firstLine="993"/>
        <w:jc w:val="both"/>
        <w:rPr>
          <w:color w:val="auto"/>
        </w:rPr>
      </w:pPr>
      <w:r w:rsidRPr="002B1FBB">
        <w:rPr>
          <w:color w:val="auto"/>
        </w:rPr>
        <w:t xml:space="preserve">Если была подобрана такая пара </w:t>
      </w:r>
      <w:r w:rsidRPr="002B1FBB">
        <w:rPr>
          <w:color w:val="auto"/>
          <w:lang w:val="en-US"/>
        </w:rPr>
        <w:t>q</w:t>
      </w:r>
      <w:r w:rsidRPr="002B1FBB">
        <w:rPr>
          <w:color w:val="auto"/>
        </w:rPr>
        <w:t xml:space="preserve"> и </w:t>
      </w:r>
      <w:r w:rsidRPr="002B1FBB">
        <w:rPr>
          <w:color w:val="auto"/>
          <w:lang w:val="en-US"/>
        </w:rPr>
        <w:t>r</w:t>
      </w:r>
      <w:r w:rsidRPr="002B1FBB">
        <w:rPr>
          <w:color w:val="auto"/>
        </w:rPr>
        <w:t>, что наибольший общий делитель этих двух чисел = 1(т.е. числа являются взаимно простыми), то алгоритм</w:t>
      </w:r>
      <w:r w:rsidR="00311A7B" w:rsidRPr="002B1FBB">
        <w:rPr>
          <w:color w:val="auto"/>
        </w:rPr>
        <w:t xml:space="preserve"> создания ключа</w:t>
      </w:r>
      <w:r w:rsidRPr="002B1FBB">
        <w:rPr>
          <w:color w:val="auto"/>
        </w:rPr>
        <w:t xml:space="preserve"> завершает работу, формируя закрытый ключ из последовательности, а также </w:t>
      </w:r>
      <w:r w:rsidRPr="002B1FBB">
        <w:rPr>
          <w:color w:val="auto"/>
          <w:lang w:val="en-US"/>
        </w:rPr>
        <w:t>q</w:t>
      </w:r>
      <w:r w:rsidRPr="002B1FBB">
        <w:rPr>
          <w:color w:val="auto"/>
        </w:rPr>
        <w:t xml:space="preserve"> и </w:t>
      </w:r>
      <w:r w:rsidRPr="002B1FBB">
        <w:rPr>
          <w:color w:val="auto"/>
          <w:lang w:val="en-US"/>
        </w:rPr>
        <w:t>r</w:t>
      </w:r>
      <w:r w:rsidRPr="002B1FBB">
        <w:rPr>
          <w:color w:val="auto"/>
        </w:rPr>
        <w:t>.</w:t>
      </w:r>
    </w:p>
    <w:p w:rsidR="00996A11" w:rsidRPr="002B1FBB" w:rsidRDefault="00996A11" w:rsidP="005B44B2">
      <w:pPr>
        <w:pStyle w:val="ListParagraph"/>
        <w:spacing w:line="360" w:lineRule="auto"/>
        <w:ind w:left="993" w:right="567"/>
        <w:jc w:val="both"/>
        <w:rPr>
          <w:color w:val="auto"/>
        </w:rPr>
      </w:pPr>
    </w:p>
    <w:p w:rsidR="003142DF" w:rsidRPr="002B1FBB" w:rsidRDefault="00AE19D7" w:rsidP="00311A7B">
      <w:pPr>
        <w:spacing w:line="360" w:lineRule="auto"/>
        <w:ind w:right="850"/>
        <w:jc w:val="both"/>
        <w:rPr>
          <w:color w:val="auto"/>
        </w:rPr>
      </w:pPr>
      <w:r w:rsidRPr="002B1FBB">
        <w:rPr>
          <w:noProof/>
        </w:rPr>
        <w:lastRenderedPageBreak/>
        <w:drawing>
          <wp:anchor distT="0" distB="0" distL="114300" distR="114300" simplePos="0" relativeHeight="251663872" behindDoc="1" locked="0" layoutInCell="1" allowOverlap="1">
            <wp:simplePos x="0" y="0"/>
            <wp:positionH relativeFrom="column">
              <wp:posOffset>-3810</wp:posOffset>
            </wp:positionH>
            <wp:positionV relativeFrom="paragraph">
              <wp:posOffset>3810</wp:posOffset>
            </wp:positionV>
            <wp:extent cx="5857875" cy="2386330"/>
            <wp:effectExtent l="0" t="0" r="9525" b="0"/>
            <wp:wrapTight wrapText="bothSides">
              <wp:wrapPolygon edited="0">
                <wp:start x="0" y="0"/>
                <wp:lineTo x="0" y="21382"/>
                <wp:lineTo x="21565" y="21382"/>
                <wp:lineTo x="2156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857875" cy="2386330"/>
                    </a:xfrm>
                    <a:prstGeom prst="rect">
                      <a:avLst/>
                    </a:prstGeom>
                  </pic:spPr>
                </pic:pic>
              </a:graphicData>
            </a:graphic>
            <wp14:sizeRelH relativeFrom="page">
              <wp14:pctWidth>0</wp14:pctWidth>
            </wp14:sizeRelH>
            <wp14:sizeRelV relativeFrom="page">
              <wp14:pctHeight>0</wp14:pctHeight>
            </wp14:sizeRelV>
          </wp:anchor>
        </w:drawing>
      </w:r>
    </w:p>
    <w:p w:rsidR="00311A7B" w:rsidRPr="002B1FBB" w:rsidRDefault="00311A7B" w:rsidP="00311A7B">
      <w:pPr>
        <w:ind w:right="850"/>
        <w:jc w:val="both"/>
        <w:rPr>
          <w:color w:val="auto"/>
        </w:rPr>
      </w:pPr>
    </w:p>
    <w:p w:rsidR="00761AA5" w:rsidRPr="002B1FBB" w:rsidRDefault="00FB5176" w:rsidP="0075268F">
      <w:pPr>
        <w:tabs>
          <w:tab w:val="left" w:pos="8647"/>
        </w:tabs>
        <w:spacing w:line="360" w:lineRule="auto"/>
        <w:ind w:right="567"/>
        <w:jc w:val="center"/>
        <w:rPr>
          <w:color w:val="auto"/>
        </w:rPr>
      </w:pPr>
      <w:r w:rsidRPr="002B1FBB">
        <w:rPr>
          <w:color w:val="auto"/>
        </w:rPr>
        <w:t>Рисунок 15</w:t>
      </w:r>
      <w:r w:rsidR="0075268F" w:rsidRPr="002B1FBB">
        <w:rPr>
          <w:color w:val="auto"/>
        </w:rPr>
        <w:t xml:space="preserve"> – </w:t>
      </w:r>
      <w:r w:rsidR="00823797" w:rsidRPr="002B1FBB">
        <w:rPr>
          <w:color w:val="auto"/>
        </w:rPr>
        <w:t>Г</w:t>
      </w:r>
      <w:r w:rsidR="0075268F" w:rsidRPr="002B1FBB">
        <w:rPr>
          <w:color w:val="auto"/>
        </w:rPr>
        <w:t>енерация закрытого ключа</w:t>
      </w:r>
    </w:p>
    <w:p w:rsidR="00311A7B" w:rsidRPr="002B1FBB" w:rsidRDefault="00AE19D7" w:rsidP="0075268F">
      <w:pPr>
        <w:spacing w:line="360" w:lineRule="auto"/>
        <w:ind w:right="567" w:firstLine="709"/>
        <w:jc w:val="both"/>
        <w:rPr>
          <w:color w:val="auto"/>
        </w:rPr>
      </w:pPr>
      <w:r w:rsidRPr="002B1FBB">
        <w:rPr>
          <w:color w:val="auto"/>
        </w:rPr>
        <w:t xml:space="preserve">После нажатия на </w:t>
      </w:r>
      <w:r w:rsidR="00761AA5" w:rsidRPr="002B1FBB">
        <w:rPr>
          <w:color w:val="auto"/>
        </w:rPr>
        <w:t xml:space="preserve">кнопку </w:t>
      </w:r>
      <w:r w:rsidRPr="002B1FBB">
        <w:rPr>
          <w:color w:val="auto"/>
        </w:rPr>
        <w:t>«Сгенерировать закрытый ключ» откроется новое окно, в котором будет предложено выбрать количество символов, шифруемых за раз</w:t>
      </w:r>
      <w:r w:rsidR="003E2F06" w:rsidRPr="002B1FBB">
        <w:rPr>
          <w:color w:val="auto"/>
        </w:rPr>
        <w:t>. Кнопка «Сохранить...» вызовет диалоговое окно, в котором будет предложено выбрать место, куда следует сохранить файл ключа.</w:t>
      </w:r>
    </w:p>
    <w:p w:rsidR="003142DF" w:rsidRPr="002B1FBB" w:rsidRDefault="005B44B2" w:rsidP="005B44B2">
      <w:pPr>
        <w:ind w:right="850" w:firstLine="709"/>
        <w:jc w:val="both"/>
        <w:rPr>
          <w:color w:val="auto"/>
        </w:rPr>
      </w:pPr>
      <w:r w:rsidRPr="002B1FBB">
        <w:rPr>
          <w:noProof/>
        </w:rPr>
        <w:drawing>
          <wp:anchor distT="0" distB="0" distL="114300" distR="114300" simplePos="0" relativeHeight="251659776" behindDoc="0" locked="0" layoutInCell="1" allowOverlap="1" wp14:anchorId="1792AD2B" wp14:editId="7109F793">
            <wp:simplePos x="0" y="0"/>
            <wp:positionH relativeFrom="column">
              <wp:posOffset>1062990</wp:posOffset>
            </wp:positionH>
            <wp:positionV relativeFrom="paragraph">
              <wp:posOffset>137160</wp:posOffset>
            </wp:positionV>
            <wp:extent cx="3829050" cy="173355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829050" cy="1733550"/>
                    </a:xfrm>
                    <a:prstGeom prst="rect">
                      <a:avLst/>
                    </a:prstGeom>
                  </pic:spPr>
                </pic:pic>
              </a:graphicData>
            </a:graphic>
            <wp14:sizeRelH relativeFrom="margin">
              <wp14:pctWidth>0</wp14:pctWidth>
            </wp14:sizeRelH>
            <wp14:sizeRelV relativeFrom="margin">
              <wp14:pctHeight>0</wp14:pctHeight>
            </wp14:sizeRelV>
          </wp:anchor>
        </w:drawing>
      </w:r>
      <w:r w:rsidR="00311A7B" w:rsidRPr="002B1FBB">
        <w:rPr>
          <w:color w:val="auto"/>
        </w:rPr>
        <w:t xml:space="preserve"> </w:t>
      </w:r>
    </w:p>
    <w:p w:rsidR="005B44B2" w:rsidRPr="002B1FBB" w:rsidRDefault="005B44B2" w:rsidP="005B44B2">
      <w:pPr>
        <w:spacing w:line="360" w:lineRule="auto"/>
        <w:ind w:right="850" w:firstLine="709"/>
        <w:jc w:val="center"/>
        <w:rPr>
          <w:color w:val="auto"/>
        </w:rPr>
      </w:pPr>
      <w:r w:rsidRPr="002B1FBB">
        <w:rPr>
          <w:color w:val="auto"/>
        </w:rPr>
        <w:t xml:space="preserve">Рисунок 16 – </w:t>
      </w:r>
      <w:r w:rsidR="00823797" w:rsidRPr="002B1FBB">
        <w:rPr>
          <w:color w:val="auto"/>
        </w:rPr>
        <w:t>В</w:t>
      </w:r>
      <w:r w:rsidRPr="002B1FBB">
        <w:rPr>
          <w:color w:val="auto"/>
        </w:rPr>
        <w:t>ыбор длины закрытого ключа</w:t>
      </w:r>
    </w:p>
    <w:p w:rsidR="003E2F06" w:rsidRPr="002B1FBB" w:rsidRDefault="00680BDF" w:rsidP="0075268F">
      <w:pPr>
        <w:spacing w:line="360" w:lineRule="auto"/>
        <w:ind w:right="567" w:firstLine="709"/>
        <w:jc w:val="both"/>
        <w:rPr>
          <w:color w:val="auto"/>
        </w:rPr>
      </w:pPr>
      <w:r w:rsidRPr="002B1FBB">
        <w:rPr>
          <w:color w:val="auto"/>
        </w:rPr>
        <w:t xml:space="preserve">Генерация открытого ключа возможна только после загрузки закрытого в программу. </w:t>
      </w:r>
    </w:p>
    <w:p w:rsidR="005B44B2" w:rsidRPr="002B1FBB" w:rsidRDefault="005B44B2" w:rsidP="0075268F">
      <w:pPr>
        <w:spacing w:line="360" w:lineRule="auto"/>
        <w:ind w:right="850"/>
        <w:jc w:val="both"/>
        <w:rPr>
          <w:color w:val="auto"/>
        </w:rPr>
      </w:pPr>
    </w:p>
    <w:p w:rsidR="00680BDF" w:rsidRPr="002B1FBB" w:rsidRDefault="00680BDF" w:rsidP="00ED3434">
      <w:pPr>
        <w:spacing w:line="360" w:lineRule="auto"/>
        <w:ind w:right="850"/>
        <w:jc w:val="both"/>
        <w:rPr>
          <w:color w:val="auto"/>
        </w:rPr>
      </w:pPr>
      <w:r w:rsidRPr="002B1FBB">
        <w:rPr>
          <w:noProof/>
        </w:rPr>
        <w:lastRenderedPageBreak/>
        <w:drawing>
          <wp:inline distT="0" distB="0" distL="0" distR="0">
            <wp:extent cx="5710312" cy="2314575"/>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710312" cy="2314575"/>
                    </a:xfrm>
                    <a:prstGeom prst="rect">
                      <a:avLst/>
                    </a:prstGeom>
                  </pic:spPr>
                </pic:pic>
              </a:graphicData>
            </a:graphic>
          </wp:inline>
        </w:drawing>
      </w:r>
    </w:p>
    <w:p w:rsidR="003142DF" w:rsidRPr="002B1FBB" w:rsidRDefault="000C1FB1" w:rsidP="005B44B2">
      <w:pPr>
        <w:spacing w:line="360" w:lineRule="auto"/>
        <w:ind w:right="567"/>
        <w:jc w:val="center"/>
        <w:rPr>
          <w:color w:val="auto"/>
        </w:rPr>
      </w:pPr>
      <w:r w:rsidRPr="002B1FBB">
        <w:rPr>
          <w:color w:val="auto"/>
        </w:rPr>
        <w:t>Рисунок 17</w:t>
      </w:r>
      <w:r w:rsidR="00680BDF" w:rsidRPr="002B1FBB">
        <w:rPr>
          <w:color w:val="auto"/>
        </w:rPr>
        <w:t xml:space="preserve"> – </w:t>
      </w:r>
      <w:r w:rsidR="00823797" w:rsidRPr="002B1FBB">
        <w:rPr>
          <w:color w:val="auto"/>
        </w:rPr>
        <w:t>С</w:t>
      </w:r>
      <w:r w:rsidR="00680BDF" w:rsidRPr="002B1FBB">
        <w:rPr>
          <w:color w:val="auto"/>
        </w:rPr>
        <w:t>оздание откр</w:t>
      </w:r>
      <w:r w:rsidR="005B44B2" w:rsidRPr="002B1FBB">
        <w:rPr>
          <w:color w:val="auto"/>
        </w:rPr>
        <w:t>ытого ключа на основе закрытого</w:t>
      </w:r>
    </w:p>
    <w:p w:rsidR="008C5DCF" w:rsidRPr="002B1FBB" w:rsidRDefault="002163C8" w:rsidP="0075268F">
      <w:pPr>
        <w:tabs>
          <w:tab w:val="left" w:pos="9072"/>
          <w:tab w:val="left" w:pos="9214"/>
        </w:tabs>
        <w:spacing w:line="360" w:lineRule="auto"/>
        <w:ind w:right="567" w:firstLine="709"/>
        <w:jc w:val="both"/>
        <w:rPr>
          <w:noProof/>
        </w:rPr>
      </w:pPr>
      <w:r w:rsidRPr="002B1FBB">
        <w:rPr>
          <w:noProof/>
        </w:rPr>
        <w:t xml:space="preserve">После нажатия </w:t>
      </w:r>
      <w:r w:rsidR="008C5DCF" w:rsidRPr="002B1FBB">
        <w:rPr>
          <w:noProof/>
        </w:rPr>
        <w:t>на «Сгенерировать открытый ключ» откроется диалоговое окно, в котором будет предложено выбрать место, куда следует сохранить файл ключа.</w:t>
      </w:r>
    </w:p>
    <w:p w:rsidR="008C5DCF" w:rsidRPr="002B1FBB" w:rsidRDefault="008C5DCF" w:rsidP="0075268F">
      <w:pPr>
        <w:tabs>
          <w:tab w:val="left" w:pos="9072"/>
          <w:tab w:val="left" w:pos="9214"/>
        </w:tabs>
        <w:spacing w:line="360" w:lineRule="auto"/>
        <w:ind w:right="567" w:firstLine="709"/>
        <w:jc w:val="both"/>
        <w:rPr>
          <w:noProof/>
        </w:rPr>
      </w:pPr>
      <w:r w:rsidRPr="002B1FBB">
        <w:rPr>
          <w:noProof/>
        </w:rPr>
        <w:t>Программа имеет ряд проверок файлов ключа и данных на корректность содержимого: если, к примеру, пользователь пытается загрузить файл ключа, в котором могут встречаться символы букв(заглавных, строчных), запятые, точки и т.д., то операция загрузки будет отменена, а в логе программы будет выведено сообщение о том, что файл содержит недопустимые символы.</w:t>
      </w:r>
    </w:p>
    <w:p w:rsidR="008C5DCF" w:rsidRPr="002B1FBB" w:rsidRDefault="008C5DCF" w:rsidP="00ED3434">
      <w:pPr>
        <w:spacing w:line="360" w:lineRule="auto"/>
        <w:ind w:right="850"/>
        <w:jc w:val="both"/>
        <w:rPr>
          <w:noProof/>
        </w:rPr>
      </w:pPr>
      <w:r w:rsidRPr="002B1FBB">
        <w:rPr>
          <w:noProof/>
        </w:rPr>
        <w:drawing>
          <wp:inline distT="0" distB="0" distL="0" distR="0" wp14:anchorId="66BDE76E" wp14:editId="1E6454BC">
            <wp:extent cx="5676900" cy="229514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06199" cy="2306988"/>
                    </a:xfrm>
                    <a:prstGeom prst="rect">
                      <a:avLst/>
                    </a:prstGeom>
                  </pic:spPr>
                </pic:pic>
              </a:graphicData>
            </a:graphic>
          </wp:inline>
        </w:drawing>
      </w:r>
    </w:p>
    <w:p w:rsidR="007E6885" w:rsidRPr="002B1FBB" w:rsidRDefault="00FB5176" w:rsidP="00311A7B">
      <w:pPr>
        <w:spacing w:line="360" w:lineRule="auto"/>
        <w:ind w:right="567"/>
        <w:jc w:val="center"/>
        <w:rPr>
          <w:noProof/>
        </w:rPr>
      </w:pPr>
      <w:r w:rsidRPr="002B1FBB">
        <w:rPr>
          <w:noProof/>
        </w:rPr>
        <w:t>Рисунок 18</w:t>
      </w:r>
      <w:r w:rsidR="008C5DCF" w:rsidRPr="002B1FBB">
        <w:rPr>
          <w:noProof/>
        </w:rPr>
        <w:t xml:space="preserve"> – </w:t>
      </w:r>
      <w:r w:rsidR="00823797" w:rsidRPr="002B1FBB">
        <w:rPr>
          <w:noProof/>
        </w:rPr>
        <w:t>О</w:t>
      </w:r>
      <w:r w:rsidR="008C5DCF" w:rsidRPr="002B1FBB">
        <w:rPr>
          <w:noProof/>
        </w:rPr>
        <w:t>тмена загрузки файла ключа по причине наличия в нем недопустимых символов</w:t>
      </w:r>
    </w:p>
    <w:p w:rsidR="005B44B2" w:rsidRPr="002B1FBB" w:rsidRDefault="005B44B2" w:rsidP="00311A7B">
      <w:pPr>
        <w:spacing w:line="360" w:lineRule="auto"/>
        <w:ind w:right="567"/>
        <w:jc w:val="center"/>
        <w:rPr>
          <w:noProof/>
        </w:rPr>
      </w:pPr>
    </w:p>
    <w:p w:rsidR="005B44B2" w:rsidRPr="002B1FBB" w:rsidRDefault="005B44B2" w:rsidP="00AE603B">
      <w:pPr>
        <w:spacing w:line="360" w:lineRule="auto"/>
        <w:ind w:right="567"/>
        <w:rPr>
          <w:noProof/>
        </w:rPr>
      </w:pPr>
    </w:p>
    <w:p w:rsidR="00894D64" w:rsidRPr="002B1FBB" w:rsidRDefault="008C5DCF" w:rsidP="005B44B2">
      <w:pPr>
        <w:pStyle w:val="Heading1"/>
        <w:spacing w:line="720" w:lineRule="auto"/>
        <w:ind w:right="567"/>
        <w:jc w:val="center"/>
        <w:rPr>
          <w:rFonts w:ascii="Times New Roman" w:hAnsi="Times New Roman" w:cs="Times New Roman"/>
          <w:b w:val="0"/>
          <w:color w:val="auto"/>
          <w:sz w:val="28"/>
          <w:szCs w:val="28"/>
        </w:rPr>
      </w:pPr>
      <w:bookmarkStart w:id="18" w:name="_Toc500169914"/>
      <w:r w:rsidRPr="002B1FBB">
        <w:rPr>
          <w:rFonts w:ascii="Times New Roman" w:hAnsi="Times New Roman" w:cs="Times New Roman"/>
          <w:b w:val="0"/>
          <w:color w:val="auto"/>
          <w:sz w:val="28"/>
          <w:szCs w:val="28"/>
        </w:rPr>
        <w:lastRenderedPageBreak/>
        <w:t>З</w:t>
      </w:r>
      <w:r w:rsidR="006069D1" w:rsidRPr="002B1FBB">
        <w:rPr>
          <w:rFonts w:ascii="Times New Roman" w:hAnsi="Times New Roman" w:cs="Times New Roman"/>
          <w:b w:val="0"/>
          <w:color w:val="auto"/>
          <w:sz w:val="28"/>
          <w:szCs w:val="28"/>
        </w:rPr>
        <w:t>АКЛЮЧЕНИЕ</w:t>
      </w:r>
      <w:bookmarkEnd w:id="18"/>
    </w:p>
    <w:p w:rsidR="000A1101" w:rsidRPr="002B1FBB" w:rsidRDefault="00996A11" w:rsidP="0035209F">
      <w:pPr>
        <w:spacing w:line="360" w:lineRule="auto"/>
        <w:ind w:right="567" w:firstLine="709"/>
        <w:jc w:val="both"/>
        <w:rPr>
          <w:color w:val="000000"/>
        </w:rPr>
      </w:pPr>
      <w:r w:rsidRPr="002B1FBB">
        <w:rPr>
          <w:color w:val="000000"/>
        </w:rPr>
        <w:t xml:space="preserve">Нами </w:t>
      </w:r>
      <w:r w:rsidR="0071679A" w:rsidRPr="002B1FBB">
        <w:rPr>
          <w:color w:val="000000"/>
        </w:rPr>
        <w:t>была разработана система защиты информации на основе двоичного рюкзака, способная шифровать и расшифровывать файлы данных, использу</w:t>
      </w:r>
      <w:r w:rsidR="00F8772B" w:rsidRPr="002B1FBB">
        <w:rPr>
          <w:color w:val="000000"/>
        </w:rPr>
        <w:t>я алгоритм М</w:t>
      </w:r>
      <w:r w:rsidR="0071679A" w:rsidRPr="002B1FBB">
        <w:rPr>
          <w:color w:val="000000"/>
        </w:rPr>
        <w:t>еркла – Хеллмана. Реализация</w:t>
      </w:r>
      <w:r w:rsidR="00F8772B" w:rsidRPr="002B1FBB">
        <w:rPr>
          <w:color w:val="000000"/>
        </w:rPr>
        <w:t xml:space="preserve"> алгоритма  очень проста, однако с</w:t>
      </w:r>
      <w:r w:rsidR="001C7EDC" w:rsidRPr="002B1FBB">
        <w:rPr>
          <w:color w:val="000000"/>
        </w:rPr>
        <w:t>корость его работы ниже, чем скорость работы алгоритмов, основан</w:t>
      </w:r>
      <w:r w:rsidR="00F8772B" w:rsidRPr="002B1FBB">
        <w:rPr>
          <w:color w:val="000000"/>
        </w:rPr>
        <w:t>ных на симметричном шифровании.</w:t>
      </w:r>
      <w:r w:rsidR="004C6999" w:rsidRPr="002B1FBB">
        <w:rPr>
          <w:color w:val="000000"/>
        </w:rPr>
        <w:t xml:space="preserve"> </w:t>
      </w:r>
      <w:r w:rsidR="00C1541A" w:rsidRPr="002B1FBB">
        <w:rPr>
          <w:color w:val="000000"/>
        </w:rPr>
        <w:t xml:space="preserve">В перспективе будет рассмотрена реализация системы защиты информации на основе «обобщённого рюкзака», которая является модификацией двоичного рюкзака. </w:t>
      </w:r>
      <w:r w:rsidR="00E04BE0" w:rsidRPr="002B1FBB">
        <w:rPr>
          <w:color w:val="000000"/>
        </w:rPr>
        <w:t>Криптоустойчивость такой системы на порядок выше СЗИ на основе двоичного рюкзака.</w:t>
      </w:r>
    </w:p>
    <w:p w:rsidR="008C5DCF" w:rsidRPr="002B1FBB" w:rsidRDefault="008C5DCF" w:rsidP="00ED3434">
      <w:pPr>
        <w:spacing w:line="360" w:lineRule="auto"/>
        <w:ind w:right="-2" w:firstLine="709"/>
        <w:jc w:val="both"/>
        <w:rPr>
          <w:color w:val="000000"/>
        </w:rPr>
      </w:pPr>
      <w:r w:rsidRPr="002B1FBB">
        <w:rPr>
          <w:color w:val="000000"/>
        </w:rPr>
        <w:t xml:space="preserve"> </w:t>
      </w:r>
    </w:p>
    <w:p w:rsidR="000A1101" w:rsidRPr="002B1FBB" w:rsidRDefault="000A1101" w:rsidP="00833419">
      <w:pPr>
        <w:spacing w:line="360" w:lineRule="auto"/>
        <w:ind w:right="-2"/>
        <w:jc w:val="both"/>
        <w:rPr>
          <w:color w:val="000000"/>
        </w:rPr>
      </w:pPr>
    </w:p>
    <w:p w:rsidR="00C170C7" w:rsidRPr="002B1FBB" w:rsidRDefault="00C170C7" w:rsidP="00833419">
      <w:pPr>
        <w:spacing w:line="360" w:lineRule="auto"/>
        <w:ind w:right="-2"/>
        <w:jc w:val="both"/>
        <w:rPr>
          <w:color w:val="000000"/>
        </w:rPr>
      </w:pPr>
    </w:p>
    <w:p w:rsidR="00C170C7" w:rsidRPr="002B1FBB" w:rsidRDefault="00C170C7" w:rsidP="00833419">
      <w:pPr>
        <w:spacing w:line="360" w:lineRule="auto"/>
        <w:ind w:right="-2"/>
        <w:jc w:val="both"/>
        <w:rPr>
          <w:color w:val="000000"/>
        </w:rPr>
      </w:pPr>
    </w:p>
    <w:p w:rsidR="00C170C7" w:rsidRPr="002B1FBB" w:rsidRDefault="00C170C7" w:rsidP="00833419">
      <w:pPr>
        <w:spacing w:line="360" w:lineRule="auto"/>
        <w:ind w:right="-2"/>
        <w:jc w:val="both"/>
        <w:rPr>
          <w:color w:val="000000"/>
        </w:rPr>
      </w:pPr>
    </w:p>
    <w:p w:rsidR="00C170C7" w:rsidRPr="002B1FBB" w:rsidRDefault="00C170C7" w:rsidP="00833419">
      <w:pPr>
        <w:spacing w:line="360" w:lineRule="auto"/>
        <w:ind w:right="-2"/>
        <w:jc w:val="both"/>
        <w:rPr>
          <w:color w:val="000000"/>
        </w:rPr>
      </w:pPr>
    </w:p>
    <w:p w:rsidR="00C170C7" w:rsidRPr="002B1FBB" w:rsidRDefault="00C170C7" w:rsidP="00833419">
      <w:pPr>
        <w:spacing w:line="360" w:lineRule="auto"/>
        <w:ind w:right="-2"/>
        <w:jc w:val="both"/>
        <w:rPr>
          <w:color w:val="000000"/>
        </w:rPr>
      </w:pPr>
    </w:p>
    <w:p w:rsidR="00C170C7" w:rsidRPr="002B1FBB" w:rsidRDefault="00C170C7" w:rsidP="00833419">
      <w:pPr>
        <w:spacing w:line="360" w:lineRule="auto"/>
        <w:ind w:right="-2"/>
        <w:jc w:val="both"/>
        <w:rPr>
          <w:color w:val="000000"/>
        </w:rPr>
      </w:pPr>
    </w:p>
    <w:p w:rsidR="00C170C7" w:rsidRPr="002B1FBB" w:rsidRDefault="00C170C7" w:rsidP="00833419">
      <w:pPr>
        <w:spacing w:line="360" w:lineRule="auto"/>
        <w:ind w:right="-2"/>
        <w:jc w:val="both"/>
        <w:rPr>
          <w:color w:val="000000"/>
        </w:rPr>
      </w:pPr>
    </w:p>
    <w:p w:rsidR="00C170C7" w:rsidRPr="002B1FBB" w:rsidRDefault="00C170C7" w:rsidP="00833419">
      <w:pPr>
        <w:spacing w:line="360" w:lineRule="auto"/>
        <w:ind w:right="-2"/>
        <w:jc w:val="both"/>
        <w:rPr>
          <w:color w:val="000000"/>
        </w:rPr>
      </w:pPr>
    </w:p>
    <w:p w:rsidR="00C170C7" w:rsidRPr="002B1FBB" w:rsidRDefault="00C170C7" w:rsidP="00833419">
      <w:pPr>
        <w:spacing w:line="360" w:lineRule="auto"/>
        <w:ind w:right="-2"/>
        <w:jc w:val="both"/>
        <w:rPr>
          <w:color w:val="000000"/>
        </w:rPr>
      </w:pPr>
    </w:p>
    <w:p w:rsidR="00C170C7" w:rsidRPr="002B1FBB" w:rsidRDefault="00C170C7" w:rsidP="00833419">
      <w:pPr>
        <w:spacing w:line="360" w:lineRule="auto"/>
        <w:ind w:right="-2"/>
        <w:jc w:val="both"/>
        <w:rPr>
          <w:color w:val="000000"/>
        </w:rPr>
      </w:pPr>
    </w:p>
    <w:p w:rsidR="00C170C7" w:rsidRPr="002B1FBB" w:rsidRDefault="00C170C7" w:rsidP="00833419">
      <w:pPr>
        <w:spacing w:line="360" w:lineRule="auto"/>
        <w:ind w:right="-2"/>
        <w:jc w:val="both"/>
        <w:rPr>
          <w:color w:val="000000"/>
        </w:rPr>
      </w:pPr>
    </w:p>
    <w:p w:rsidR="00C170C7" w:rsidRPr="002B1FBB" w:rsidRDefault="00C170C7" w:rsidP="00833419">
      <w:pPr>
        <w:spacing w:line="360" w:lineRule="auto"/>
        <w:ind w:right="-2"/>
        <w:jc w:val="both"/>
        <w:rPr>
          <w:color w:val="000000"/>
        </w:rPr>
      </w:pPr>
    </w:p>
    <w:p w:rsidR="00C170C7" w:rsidRPr="002B1FBB" w:rsidRDefault="00C170C7" w:rsidP="00833419">
      <w:pPr>
        <w:spacing w:line="360" w:lineRule="auto"/>
        <w:ind w:right="-2"/>
        <w:jc w:val="both"/>
        <w:rPr>
          <w:color w:val="000000"/>
        </w:rPr>
      </w:pPr>
    </w:p>
    <w:p w:rsidR="00C170C7" w:rsidRPr="002B1FBB" w:rsidRDefault="00C170C7" w:rsidP="00833419">
      <w:pPr>
        <w:spacing w:line="360" w:lineRule="auto"/>
        <w:ind w:right="-2"/>
        <w:jc w:val="both"/>
        <w:rPr>
          <w:color w:val="000000"/>
        </w:rPr>
      </w:pPr>
    </w:p>
    <w:p w:rsidR="00C170C7" w:rsidRPr="00166C58" w:rsidRDefault="00C170C7" w:rsidP="00833419">
      <w:pPr>
        <w:spacing w:line="360" w:lineRule="auto"/>
        <w:ind w:right="-2"/>
        <w:jc w:val="both"/>
        <w:rPr>
          <w:color w:val="000000"/>
        </w:rPr>
      </w:pPr>
    </w:p>
    <w:p w:rsidR="00C170C7" w:rsidRPr="00166C58" w:rsidRDefault="00C170C7" w:rsidP="00833419">
      <w:pPr>
        <w:spacing w:line="360" w:lineRule="auto"/>
        <w:ind w:right="-2"/>
        <w:jc w:val="both"/>
        <w:rPr>
          <w:color w:val="000000"/>
        </w:rPr>
      </w:pPr>
    </w:p>
    <w:p w:rsidR="008C78E8" w:rsidRPr="005B44B2" w:rsidRDefault="003B0185" w:rsidP="003B0185">
      <w:pPr>
        <w:pStyle w:val="Heading1"/>
        <w:spacing w:line="720" w:lineRule="auto"/>
        <w:ind w:right="567"/>
        <w:jc w:val="center"/>
        <w:rPr>
          <w:rFonts w:ascii="Times New Roman" w:hAnsi="Times New Roman" w:cs="Times New Roman"/>
          <w:b w:val="0"/>
          <w:color w:val="000000"/>
          <w:sz w:val="28"/>
          <w:szCs w:val="28"/>
        </w:rPr>
      </w:pPr>
      <w:bookmarkStart w:id="19" w:name="_Toc500169915"/>
      <w:r w:rsidRPr="00166C58">
        <w:rPr>
          <w:rFonts w:ascii="Times New Roman" w:hAnsi="Times New Roman" w:cs="Times New Roman"/>
          <w:b w:val="0"/>
          <w:color w:val="000000"/>
          <w:sz w:val="28"/>
          <w:szCs w:val="28"/>
        </w:rPr>
        <w:lastRenderedPageBreak/>
        <w:t>СПИСОК ИСПОЛЬЗОВАНН</w:t>
      </w:r>
      <w:bookmarkEnd w:id="19"/>
      <w:r w:rsidRPr="00166C58">
        <w:rPr>
          <w:rFonts w:ascii="Times New Roman" w:hAnsi="Times New Roman" w:cs="Times New Roman"/>
          <w:b w:val="0"/>
          <w:color w:val="000000"/>
          <w:sz w:val="28"/>
          <w:szCs w:val="28"/>
        </w:rPr>
        <w:t>ЫХ ИСТОЧНИКОВ</w:t>
      </w:r>
    </w:p>
    <w:p w:rsidR="00DF6BD1" w:rsidRPr="00DF6BD1" w:rsidRDefault="00DF6BD1" w:rsidP="005B214E">
      <w:pPr>
        <w:pStyle w:val="ListParagraph"/>
        <w:numPr>
          <w:ilvl w:val="0"/>
          <w:numId w:val="32"/>
        </w:numPr>
        <w:spacing w:line="360" w:lineRule="auto"/>
        <w:ind w:left="0" w:right="567" w:firstLine="709"/>
        <w:jc w:val="both"/>
        <w:rPr>
          <w:color w:val="000000"/>
        </w:rPr>
      </w:pPr>
      <w:bookmarkStart w:id="20" w:name="_Ref500704682"/>
      <w:bookmarkStart w:id="21" w:name="_Ref500454634"/>
      <w:bookmarkStart w:id="22" w:name="_Ref500089676"/>
      <w:r w:rsidRPr="00DF6BD1">
        <w:rPr>
          <w:color w:val="000000"/>
        </w:rPr>
        <w:t>Баричев С. Г., Гончаров В. В., Серов Р. Е. История криптографии // Основы современной криптографии — М.: Горячая линия — Телеком, 2002. — 175 с.</w:t>
      </w:r>
      <w:bookmarkEnd w:id="20"/>
    </w:p>
    <w:p w:rsidR="0087043E" w:rsidRPr="00C30D6F" w:rsidRDefault="0087043E" w:rsidP="005B214E">
      <w:pPr>
        <w:pStyle w:val="ListParagraph"/>
        <w:numPr>
          <w:ilvl w:val="0"/>
          <w:numId w:val="32"/>
        </w:numPr>
        <w:spacing w:line="360" w:lineRule="auto"/>
        <w:ind w:left="0" w:right="567" w:firstLine="709"/>
        <w:jc w:val="both"/>
        <w:rPr>
          <w:color w:val="000000"/>
          <w:lang w:val="en-US"/>
        </w:rPr>
      </w:pPr>
      <w:bookmarkStart w:id="23" w:name="_Ref500704697"/>
      <w:r w:rsidRPr="00166C58">
        <w:rPr>
          <w:lang w:val="en-US"/>
        </w:rPr>
        <w:t>Shannon, C. A Mathematical Theory of Communication / C. Shannon // The Bell System Technical Journal — 1948.</w:t>
      </w:r>
      <w:r w:rsidRPr="00166C58">
        <w:rPr>
          <w:lang w:val="en-US"/>
        </w:rPr>
        <w:br/>
        <w:t>– URL:  http://affect-reason-utility.com/1301/4/shannon1948.pdf. (</w:t>
      </w:r>
      <w:r w:rsidRPr="00166C58">
        <w:t>Дата</w:t>
      </w:r>
      <w:r w:rsidRPr="00166C58">
        <w:rPr>
          <w:lang w:val="en-US"/>
        </w:rPr>
        <w:t xml:space="preserve"> </w:t>
      </w:r>
      <w:r w:rsidRPr="00166C58">
        <w:t>обращения</w:t>
      </w:r>
      <w:r w:rsidRPr="00166C58">
        <w:rPr>
          <w:lang w:val="en-US"/>
        </w:rPr>
        <w:t>: 16.11.2017).</w:t>
      </w:r>
      <w:bookmarkEnd w:id="21"/>
      <w:bookmarkEnd w:id="23"/>
    </w:p>
    <w:p w:rsidR="00C30D6F" w:rsidRDefault="00C30D6F" w:rsidP="005B214E">
      <w:pPr>
        <w:pStyle w:val="ListParagraph"/>
        <w:numPr>
          <w:ilvl w:val="0"/>
          <w:numId w:val="32"/>
        </w:numPr>
        <w:spacing w:line="360" w:lineRule="auto"/>
        <w:ind w:left="0" w:right="567" w:firstLine="709"/>
        <w:jc w:val="both"/>
        <w:rPr>
          <w:color w:val="000000"/>
        </w:rPr>
      </w:pPr>
      <w:bookmarkStart w:id="24" w:name="_Ref500704712"/>
      <w:r w:rsidRPr="00C30D6F">
        <w:rPr>
          <w:color w:val="000000"/>
        </w:rPr>
        <w:t>Баричев С. Г., Гончаров В. В., Серов Р. Е. 2.4.2. Стандарт AES. Алгоритм Rijdael // Основы современной криптографии — 3-е изд. — М.: Диалог-МИФИ, 2011. — С. 30–35. — 176 с.</w:t>
      </w:r>
      <w:bookmarkEnd w:id="24"/>
    </w:p>
    <w:p w:rsidR="00C30D6F" w:rsidRPr="00873BBF" w:rsidRDefault="00C30D6F" w:rsidP="005B214E">
      <w:pPr>
        <w:pStyle w:val="ListParagraph"/>
        <w:numPr>
          <w:ilvl w:val="0"/>
          <w:numId w:val="32"/>
        </w:numPr>
        <w:spacing w:line="360" w:lineRule="auto"/>
        <w:ind w:left="0" w:right="567" w:firstLine="709"/>
        <w:jc w:val="both"/>
        <w:rPr>
          <w:color w:val="000000"/>
        </w:rPr>
      </w:pPr>
      <w:bookmarkStart w:id="25" w:name="_Ref500704725"/>
      <w:r w:rsidRPr="00C30D6F">
        <w:rPr>
          <w:color w:val="000000"/>
        </w:rPr>
        <w:t>Килин С. Я</w:t>
      </w:r>
      <w:r>
        <w:rPr>
          <w:color w:val="000000"/>
        </w:rPr>
        <w:t xml:space="preserve">. </w:t>
      </w:r>
      <w:r w:rsidRPr="00C30D6F">
        <w:rPr>
          <w:color w:val="000000"/>
        </w:rPr>
        <w:t>Квантова</w:t>
      </w:r>
      <w:r>
        <w:rPr>
          <w:color w:val="000000"/>
        </w:rPr>
        <w:t>я криптография: идеи и практика</w:t>
      </w:r>
      <w:r w:rsidRPr="00C30D6F">
        <w:rPr>
          <w:color w:val="000000"/>
        </w:rPr>
        <w:t>[</w:t>
      </w:r>
      <w:r>
        <w:rPr>
          <w:color w:val="000000"/>
        </w:rPr>
        <w:t>Текст</w:t>
      </w:r>
      <w:r w:rsidRPr="00C30D6F">
        <w:rPr>
          <w:color w:val="000000"/>
        </w:rPr>
        <w:t>]</w:t>
      </w:r>
      <w:r>
        <w:rPr>
          <w:color w:val="000000"/>
        </w:rPr>
        <w:t xml:space="preserve"> / С.Я. Килин</w:t>
      </w:r>
      <w:r w:rsidRPr="00C30D6F">
        <w:rPr>
          <w:color w:val="000000"/>
        </w:rPr>
        <w:t>,</w:t>
      </w:r>
      <w:r>
        <w:rPr>
          <w:color w:val="000000"/>
        </w:rPr>
        <w:t xml:space="preserve"> Д.Б. Хорошко, А.П. Низовцев. </w:t>
      </w:r>
      <w:r w:rsidRPr="00FF6C32">
        <w:t>—</w:t>
      </w:r>
      <w:r>
        <w:t xml:space="preserve">  Беларусская навука.</w:t>
      </w:r>
      <w:r>
        <w:rPr>
          <w:color w:val="000000"/>
        </w:rPr>
        <w:t xml:space="preserve"> </w:t>
      </w:r>
      <w:r w:rsidRPr="00FF6C32">
        <w:t>—</w:t>
      </w:r>
      <w:r>
        <w:t xml:space="preserve"> 2007. </w:t>
      </w:r>
      <w:r w:rsidRPr="00FF6C32">
        <w:t>—</w:t>
      </w:r>
      <w:r>
        <w:t xml:space="preserve"> 391 с.</w:t>
      </w:r>
      <w:bookmarkEnd w:id="25"/>
    </w:p>
    <w:p w:rsidR="00873BBF" w:rsidRPr="00873BBF" w:rsidRDefault="00873BBF" w:rsidP="005B214E">
      <w:pPr>
        <w:pStyle w:val="ListParagraph"/>
        <w:numPr>
          <w:ilvl w:val="0"/>
          <w:numId w:val="32"/>
        </w:numPr>
        <w:spacing w:line="360" w:lineRule="auto"/>
        <w:ind w:left="0" w:right="567" w:firstLine="709"/>
        <w:jc w:val="both"/>
        <w:rPr>
          <w:color w:val="000000"/>
        </w:rPr>
      </w:pPr>
      <w:bookmarkStart w:id="26" w:name="_Ref500704741"/>
      <w:r w:rsidRPr="00873BBF">
        <w:rPr>
          <w:color w:val="000000"/>
        </w:rPr>
        <w:t>Валиев К. А., Кокин А. А. Квантовые компьютеры: надежды и реальность. — Ижевск: РХД, 2004. — 320 с.</w:t>
      </w:r>
      <w:bookmarkEnd w:id="26"/>
    </w:p>
    <w:p w:rsidR="009047E9" w:rsidRPr="0062603F" w:rsidRDefault="009047E9" w:rsidP="005B214E">
      <w:pPr>
        <w:pStyle w:val="ListParagraph"/>
        <w:numPr>
          <w:ilvl w:val="0"/>
          <w:numId w:val="32"/>
        </w:numPr>
        <w:spacing w:line="360" w:lineRule="auto"/>
        <w:ind w:left="0" w:right="567" w:firstLine="709"/>
        <w:jc w:val="both"/>
        <w:rPr>
          <w:color w:val="000000"/>
        </w:rPr>
      </w:pPr>
      <w:bookmarkStart w:id="27" w:name="_Ref500457985"/>
      <w:r w:rsidRPr="00166C58">
        <w:rPr>
          <w:color w:val="000000"/>
        </w:rPr>
        <w:t>Осипян, В.О. Криптография в упражнениях и задачах [Текст] / В.О. Осипян, К.В. Осипян — М.: Гелиос АРВ, 2004. — 144 с.</w:t>
      </w:r>
      <w:bookmarkEnd w:id="27"/>
    </w:p>
    <w:p w:rsidR="0062603F" w:rsidRPr="0062603F" w:rsidRDefault="0062603F" w:rsidP="005B214E">
      <w:pPr>
        <w:pStyle w:val="ListParagraph"/>
        <w:numPr>
          <w:ilvl w:val="0"/>
          <w:numId w:val="32"/>
        </w:numPr>
        <w:spacing w:line="360" w:lineRule="auto"/>
        <w:ind w:left="0" w:right="567" w:firstLine="709"/>
        <w:jc w:val="both"/>
        <w:rPr>
          <w:color w:val="000000"/>
          <w:lang w:val="en-US"/>
        </w:rPr>
      </w:pPr>
      <w:bookmarkStart w:id="28" w:name="_Ref500706454"/>
      <w:r w:rsidRPr="0062603F">
        <w:rPr>
          <w:color w:val="000000"/>
          <w:lang w:val="en-US"/>
        </w:rPr>
        <w:t>Kahn, David (1996), The Codebreakers: the story of secret writi</w:t>
      </w:r>
      <w:r>
        <w:rPr>
          <w:color w:val="000000"/>
          <w:lang w:val="en-US"/>
        </w:rPr>
        <w:t>ng</w:t>
      </w:r>
      <w:r w:rsidR="00B55CCD">
        <w:rPr>
          <w:color w:val="000000"/>
          <w:lang w:val="en-US"/>
        </w:rPr>
        <w:t xml:space="preserve"> </w:t>
      </w:r>
      <w:r w:rsidRPr="0062603F">
        <w:rPr>
          <w:color w:val="000000"/>
          <w:lang w:val="en-US"/>
        </w:rPr>
        <w:t>(</w:t>
      </w:r>
      <w:proofErr w:type="spellStart"/>
      <w:r>
        <w:rPr>
          <w:color w:val="000000"/>
          <w:lang w:val="en-US"/>
        </w:rPr>
        <w:t>Abriged</w:t>
      </w:r>
      <w:proofErr w:type="spellEnd"/>
      <w:r>
        <w:rPr>
          <w:color w:val="000000"/>
          <w:lang w:val="en-US"/>
        </w:rPr>
        <w:t xml:space="preserve"> version) [</w:t>
      </w:r>
      <w:r>
        <w:rPr>
          <w:color w:val="000000"/>
        </w:rPr>
        <w:t>Электронный</w:t>
      </w:r>
      <w:r w:rsidRPr="0062603F">
        <w:rPr>
          <w:color w:val="000000"/>
          <w:lang w:val="en-US"/>
        </w:rPr>
        <w:t xml:space="preserve"> </w:t>
      </w:r>
      <w:r>
        <w:rPr>
          <w:color w:val="000000"/>
        </w:rPr>
        <w:t>ресурс</w:t>
      </w:r>
      <w:r>
        <w:rPr>
          <w:color w:val="000000"/>
          <w:lang w:val="en-US"/>
        </w:rPr>
        <w:t>]</w:t>
      </w:r>
      <w:r w:rsidRPr="0062603F">
        <w:rPr>
          <w:color w:val="000000"/>
          <w:lang w:val="en-US"/>
        </w:rPr>
        <w:t>/ — 1996. —</w:t>
      </w:r>
      <w:r>
        <w:rPr>
          <w:color w:val="000000"/>
          <w:lang w:val="en-US"/>
        </w:rPr>
        <w:t xml:space="preserve">URL: </w:t>
      </w:r>
      <w:r w:rsidRPr="0062603F">
        <w:rPr>
          <w:color w:val="000000"/>
          <w:lang w:val="en-US"/>
        </w:rPr>
        <w:t>http://mindguruindia.com/wp-content/uploads/2014/06/MP069_The-CodeBreakers.pdf</w:t>
      </w:r>
      <w:r>
        <w:rPr>
          <w:color w:val="000000"/>
          <w:lang w:val="en-US"/>
        </w:rPr>
        <w:t xml:space="preserve">. </w:t>
      </w:r>
      <w:r w:rsidRPr="0062603F">
        <w:rPr>
          <w:color w:val="000000"/>
          <w:lang w:val="en-US"/>
        </w:rPr>
        <w:t>(</w:t>
      </w:r>
      <w:r>
        <w:rPr>
          <w:color w:val="000000"/>
        </w:rPr>
        <w:t>дата</w:t>
      </w:r>
      <w:r w:rsidRPr="0062603F">
        <w:rPr>
          <w:color w:val="000000"/>
          <w:lang w:val="en-US"/>
        </w:rPr>
        <w:t xml:space="preserve"> </w:t>
      </w:r>
      <w:r>
        <w:rPr>
          <w:color w:val="000000"/>
        </w:rPr>
        <w:t>обращения</w:t>
      </w:r>
      <w:r w:rsidRPr="0062603F">
        <w:rPr>
          <w:color w:val="000000"/>
          <w:lang w:val="en-US"/>
        </w:rPr>
        <w:t>: 12.11.2017)</w:t>
      </w:r>
      <w:bookmarkEnd w:id="28"/>
    </w:p>
    <w:p w:rsidR="00026792" w:rsidRPr="00FF6C32" w:rsidRDefault="00026792" w:rsidP="005B214E">
      <w:pPr>
        <w:pStyle w:val="ListParagraph"/>
        <w:numPr>
          <w:ilvl w:val="0"/>
          <w:numId w:val="32"/>
        </w:numPr>
        <w:spacing w:line="360" w:lineRule="auto"/>
        <w:ind w:left="0" w:right="567" w:firstLine="709"/>
        <w:jc w:val="both"/>
        <w:rPr>
          <w:color w:val="000000"/>
          <w:lang w:val="en-US"/>
        </w:rPr>
      </w:pPr>
      <w:bookmarkStart w:id="29" w:name="_Ref500458204"/>
      <w:r w:rsidRPr="00166C58">
        <w:rPr>
          <w:lang w:val="en-US"/>
        </w:rPr>
        <w:t>Shannon, C. A Mathematical Theory of Cryptography [</w:t>
      </w:r>
      <w:r w:rsidRPr="00166C58">
        <w:t>Электронный</w:t>
      </w:r>
      <w:r w:rsidRPr="00166C58">
        <w:rPr>
          <w:lang w:val="en-US"/>
        </w:rPr>
        <w:t xml:space="preserve"> </w:t>
      </w:r>
      <w:r w:rsidRPr="00166C58">
        <w:t>ресурс</w:t>
      </w:r>
      <w:r w:rsidRPr="00166C58">
        <w:rPr>
          <w:lang w:val="en-US"/>
        </w:rPr>
        <w:t>] / C. Shannon — 1945. — 1 September. –URL:  https://www.iacr.org/museum/shannon/shannon45.pdf. (</w:t>
      </w:r>
      <w:r w:rsidRPr="00166C58">
        <w:t>Дата</w:t>
      </w:r>
      <w:r w:rsidRPr="00166C58">
        <w:rPr>
          <w:lang w:val="en-US"/>
        </w:rPr>
        <w:t xml:space="preserve"> </w:t>
      </w:r>
      <w:r w:rsidRPr="00166C58">
        <w:t>обращения</w:t>
      </w:r>
      <w:r w:rsidRPr="00166C58">
        <w:rPr>
          <w:lang w:val="en-US"/>
        </w:rPr>
        <w:t>: 16.11.2017).</w:t>
      </w:r>
      <w:bookmarkEnd w:id="29"/>
    </w:p>
    <w:p w:rsidR="00FF6C32" w:rsidRPr="00FF6C32" w:rsidRDefault="00FF6C32" w:rsidP="005B214E">
      <w:pPr>
        <w:pStyle w:val="ListParagraph"/>
        <w:numPr>
          <w:ilvl w:val="0"/>
          <w:numId w:val="32"/>
        </w:numPr>
        <w:spacing w:line="360" w:lineRule="auto"/>
        <w:ind w:left="0" w:right="567" w:firstLine="709"/>
        <w:jc w:val="both"/>
        <w:rPr>
          <w:color w:val="000000"/>
        </w:rPr>
      </w:pPr>
      <w:bookmarkStart w:id="30" w:name="_Ref500699385"/>
      <w:r>
        <w:t xml:space="preserve">Осипян, В.О. Математическая модель системы защиты информации на основе диофантова множества / В.О. Осипян, А.В. </w:t>
      </w:r>
      <w:r>
        <w:lastRenderedPageBreak/>
        <w:t xml:space="preserve">Мирзаян, Ю.А. Карпенко, А.С. Жук, А.Х. Арутюнян // Чебышевский сборник. </w:t>
      </w:r>
      <w:r w:rsidRPr="00FF6C32">
        <w:t>—</w:t>
      </w:r>
      <w:r>
        <w:t xml:space="preserve"> 2014. </w:t>
      </w:r>
      <w:r w:rsidRPr="00FF6C32">
        <w:t>—</w:t>
      </w:r>
      <w:r>
        <w:t xml:space="preserve">Т. 15. </w:t>
      </w:r>
      <w:r w:rsidRPr="00FF6C32">
        <w:t>—№</w:t>
      </w:r>
      <w:r>
        <w:t xml:space="preserve"> 1. </w:t>
      </w:r>
      <w:r w:rsidRPr="00FF6C32">
        <w:t>—</w:t>
      </w:r>
      <w:r>
        <w:t xml:space="preserve"> С. </w:t>
      </w:r>
      <w:r w:rsidRPr="00FF6C32">
        <w:t>146-154</w:t>
      </w:r>
      <w:r>
        <w:t>.</w:t>
      </w:r>
      <w:bookmarkEnd w:id="30"/>
    </w:p>
    <w:p w:rsidR="00FF6C32" w:rsidRPr="00657A62" w:rsidRDefault="00F83ACC" w:rsidP="005B214E">
      <w:pPr>
        <w:pStyle w:val="ListParagraph"/>
        <w:numPr>
          <w:ilvl w:val="0"/>
          <w:numId w:val="32"/>
        </w:numPr>
        <w:spacing w:line="360" w:lineRule="auto"/>
        <w:ind w:left="0" w:right="567" w:firstLine="709"/>
        <w:jc w:val="both"/>
        <w:rPr>
          <w:color w:val="000000"/>
        </w:rPr>
      </w:pPr>
      <w:bookmarkStart w:id="31" w:name="_Ref500145983"/>
      <w:r w:rsidRPr="00166C58">
        <w:rPr>
          <w:color w:val="000000"/>
        </w:rPr>
        <w:t>Шнайер, Б. Прикладная криптография. Протоколы, алгоритмы, исходные тексты на языке Си [Текст] / Б. Шна</w:t>
      </w:r>
      <w:r w:rsidR="00F9631C">
        <w:rPr>
          <w:color w:val="000000"/>
        </w:rPr>
        <w:t>йер — М.: Триумф, 2002. — 816 с</w:t>
      </w:r>
      <w:r w:rsidRPr="00166C58">
        <w:rPr>
          <w:color w:val="000000"/>
        </w:rPr>
        <w:t>.</w:t>
      </w:r>
      <w:bookmarkStart w:id="32" w:name="_Ref500457656"/>
      <w:bookmarkEnd w:id="31"/>
    </w:p>
    <w:p w:rsidR="00657A62" w:rsidRDefault="00657A62" w:rsidP="005B214E">
      <w:pPr>
        <w:pStyle w:val="ListParagraph"/>
        <w:numPr>
          <w:ilvl w:val="0"/>
          <w:numId w:val="32"/>
        </w:numPr>
        <w:spacing w:line="360" w:lineRule="auto"/>
        <w:ind w:left="0" w:right="567" w:firstLine="709"/>
        <w:jc w:val="both"/>
        <w:rPr>
          <w:color w:val="000000"/>
        </w:rPr>
      </w:pPr>
      <w:bookmarkStart w:id="33" w:name="_Ref500707199"/>
      <w:r w:rsidRPr="00657A62">
        <w:rPr>
          <w:color w:val="000000"/>
        </w:rPr>
        <w:t>Левитин А. В. Алгоритмы. Введение в разработку</w:t>
      </w:r>
      <w:r>
        <w:rPr>
          <w:color w:val="000000"/>
        </w:rPr>
        <w:t xml:space="preserve"> и анализ — М.: Вильямс, 2006. </w:t>
      </w:r>
      <w:r w:rsidRPr="00657A62">
        <w:rPr>
          <w:color w:val="000000"/>
        </w:rPr>
        <w:t>— 576 с.</w:t>
      </w:r>
      <w:bookmarkEnd w:id="33"/>
    </w:p>
    <w:p w:rsidR="00F83ACC" w:rsidRDefault="00F83ACC" w:rsidP="005B214E">
      <w:pPr>
        <w:pStyle w:val="ListParagraph"/>
        <w:numPr>
          <w:ilvl w:val="0"/>
          <w:numId w:val="32"/>
        </w:numPr>
        <w:spacing w:line="360" w:lineRule="auto"/>
        <w:ind w:left="0" w:right="567" w:firstLine="709"/>
        <w:jc w:val="both"/>
        <w:rPr>
          <w:color w:val="000000"/>
          <w:lang w:val="en-US"/>
        </w:rPr>
      </w:pPr>
      <w:bookmarkStart w:id="34" w:name="_Ref500457726"/>
      <w:bookmarkEnd w:id="32"/>
      <w:r w:rsidRPr="00166C58">
        <w:rPr>
          <w:color w:val="000000"/>
          <w:lang w:val="en-US"/>
        </w:rPr>
        <w:t xml:space="preserve">Diffie W., Hellman M. E. New Directions in Cryptography // IEEE Trans. Inf. Theory / F. </w:t>
      </w:r>
      <w:proofErr w:type="spellStart"/>
      <w:r w:rsidRPr="00166C58">
        <w:rPr>
          <w:color w:val="000000"/>
          <w:lang w:val="en-US"/>
        </w:rPr>
        <w:t>Kschischang</w:t>
      </w:r>
      <w:proofErr w:type="spellEnd"/>
      <w:r w:rsidRPr="00166C58">
        <w:rPr>
          <w:color w:val="000000"/>
          <w:lang w:val="en-US"/>
        </w:rPr>
        <w:t xml:space="preserve"> — IEEE, 1976. — Vol. 22, </w:t>
      </w:r>
      <w:proofErr w:type="spellStart"/>
      <w:r w:rsidRPr="00166C58">
        <w:rPr>
          <w:color w:val="000000"/>
          <w:lang w:val="en-US"/>
        </w:rPr>
        <w:t>Iss</w:t>
      </w:r>
      <w:proofErr w:type="spellEnd"/>
      <w:r w:rsidRPr="00166C58">
        <w:rPr>
          <w:color w:val="000000"/>
          <w:lang w:val="en-US"/>
        </w:rPr>
        <w:t>. 6. — P. 644–654. — ISSN 0018-9448 — URL: doi:10.1109/TIT.1976.1055638</w:t>
      </w:r>
      <w:bookmarkEnd w:id="34"/>
    </w:p>
    <w:p w:rsidR="00C737D5" w:rsidRPr="00C737D5" w:rsidRDefault="00C737D5" w:rsidP="005B214E">
      <w:pPr>
        <w:pStyle w:val="ListParagraph"/>
        <w:numPr>
          <w:ilvl w:val="0"/>
          <w:numId w:val="32"/>
        </w:numPr>
        <w:spacing w:line="360" w:lineRule="auto"/>
        <w:ind w:left="0" w:right="567" w:firstLine="709"/>
        <w:jc w:val="both"/>
        <w:rPr>
          <w:color w:val="000000"/>
          <w:lang w:val="en-US"/>
        </w:rPr>
      </w:pPr>
      <w:bookmarkStart w:id="35" w:name="_Ref500709011"/>
      <w:r w:rsidRPr="00C737D5">
        <w:rPr>
          <w:color w:val="000000"/>
          <w:lang w:val="en-US"/>
        </w:rPr>
        <w:t>Ralph Merkle and Martin Hellman, Hiding Information and Si</w:t>
      </w:r>
      <w:r>
        <w:rPr>
          <w:color w:val="000000"/>
          <w:lang w:val="en-US"/>
        </w:rPr>
        <w:t xml:space="preserve">gnatures in Trapdoor Knapsacks </w:t>
      </w:r>
      <w:r w:rsidRPr="00C737D5">
        <w:rPr>
          <w:color w:val="000000"/>
          <w:lang w:val="en-US"/>
        </w:rPr>
        <w:t xml:space="preserve">// </w:t>
      </w:r>
      <w:r>
        <w:rPr>
          <w:color w:val="000000"/>
          <w:lang w:val="en-US"/>
        </w:rPr>
        <w:t>Information Theory</w:t>
      </w:r>
      <w:r w:rsidRPr="00C737D5">
        <w:rPr>
          <w:color w:val="000000"/>
          <w:lang w:val="en-US"/>
        </w:rPr>
        <w:t xml:space="preserve">. </w:t>
      </w:r>
      <w:r w:rsidRPr="00C737D5">
        <w:rPr>
          <w:lang w:val="en-US"/>
        </w:rPr>
        <w:t>— 1978. —</w:t>
      </w:r>
      <w:r>
        <w:rPr>
          <w:lang w:val="en-US"/>
        </w:rPr>
        <w:t xml:space="preserve">T. 24. </w:t>
      </w:r>
      <w:r w:rsidRPr="00C737D5">
        <w:rPr>
          <w:lang w:val="en-US"/>
        </w:rPr>
        <w:t>—№5.</w:t>
      </w:r>
      <w:r w:rsidRPr="00C737D5">
        <w:rPr>
          <w:color w:val="000000"/>
          <w:lang w:val="en-US"/>
        </w:rPr>
        <w:t xml:space="preserve"> </w:t>
      </w:r>
      <w:r>
        <w:rPr>
          <w:color w:val="000000"/>
          <w:lang w:val="en-US"/>
        </w:rPr>
        <w:br/>
      </w:r>
      <w:r w:rsidRPr="00C737D5">
        <w:rPr>
          <w:lang w:val="en-US"/>
        </w:rPr>
        <w:t>—</w:t>
      </w:r>
      <w:r>
        <w:rPr>
          <w:lang w:val="en-US"/>
        </w:rPr>
        <w:t xml:space="preserve"> C. </w:t>
      </w:r>
      <w:r w:rsidRPr="00C737D5">
        <w:rPr>
          <w:color w:val="000000"/>
          <w:lang w:val="en-US"/>
        </w:rPr>
        <w:t>525–530.</w:t>
      </w:r>
      <w:bookmarkEnd w:id="35"/>
    </w:p>
    <w:p w:rsidR="006A3F80" w:rsidRDefault="006A3F80" w:rsidP="005B214E">
      <w:pPr>
        <w:pStyle w:val="ListParagraph"/>
        <w:numPr>
          <w:ilvl w:val="0"/>
          <w:numId w:val="32"/>
        </w:numPr>
        <w:spacing w:line="360" w:lineRule="auto"/>
        <w:ind w:left="0" w:right="567" w:firstLine="709"/>
        <w:jc w:val="both"/>
        <w:rPr>
          <w:color w:val="000000"/>
        </w:rPr>
      </w:pPr>
      <w:bookmarkStart w:id="36" w:name="_Ref500685966"/>
      <w:r w:rsidRPr="00166C58">
        <w:rPr>
          <w:color w:val="000000"/>
        </w:rPr>
        <w:t>Саломаа</w:t>
      </w:r>
      <w:r w:rsidR="004F6F27" w:rsidRPr="00166C58">
        <w:rPr>
          <w:color w:val="000000"/>
        </w:rPr>
        <w:t>,</w:t>
      </w:r>
      <w:r w:rsidRPr="00166C58">
        <w:rPr>
          <w:color w:val="000000"/>
        </w:rPr>
        <w:t xml:space="preserve"> А.</w:t>
      </w:r>
      <w:r w:rsidR="004F6F27" w:rsidRPr="00166C58">
        <w:rPr>
          <w:color w:val="000000"/>
        </w:rPr>
        <w:t xml:space="preserve"> Криптография с открытым ключом</w:t>
      </w:r>
      <w:r w:rsidR="003F30E1" w:rsidRPr="00166C58">
        <w:rPr>
          <w:color w:val="000000"/>
        </w:rPr>
        <w:t xml:space="preserve"> [Текст]</w:t>
      </w:r>
      <w:r w:rsidR="004F6F27" w:rsidRPr="00166C58">
        <w:rPr>
          <w:color w:val="000000"/>
        </w:rPr>
        <w:t xml:space="preserve"> / А. Саломаа</w:t>
      </w:r>
      <w:r w:rsidRPr="00166C58">
        <w:rPr>
          <w:color w:val="000000"/>
        </w:rPr>
        <w:t xml:space="preserve"> — М.: Мир, 1995. — 318 с</w:t>
      </w:r>
      <w:r w:rsidR="004F6F27" w:rsidRPr="00166C58">
        <w:rPr>
          <w:color w:val="000000"/>
        </w:rPr>
        <w:t>.</w:t>
      </w:r>
      <w:bookmarkEnd w:id="22"/>
      <w:bookmarkEnd w:id="36"/>
    </w:p>
    <w:p w:rsidR="00F83ACC" w:rsidRPr="00166C58" w:rsidRDefault="00F83ACC" w:rsidP="005B214E">
      <w:pPr>
        <w:pStyle w:val="ListParagraph"/>
        <w:numPr>
          <w:ilvl w:val="0"/>
          <w:numId w:val="32"/>
        </w:numPr>
        <w:spacing w:line="360" w:lineRule="auto"/>
        <w:ind w:left="0" w:right="567" w:firstLine="709"/>
        <w:jc w:val="both"/>
        <w:rPr>
          <w:color w:val="000000"/>
        </w:rPr>
      </w:pPr>
      <w:bookmarkStart w:id="37" w:name="_Ref500458370"/>
      <w:r w:rsidRPr="00166C58">
        <w:rPr>
          <w:lang w:val="en-US"/>
        </w:rPr>
        <w:t xml:space="preserve">Adi Shamir, A Polynomial Time Algorithm for Breaking the Basic Merkle-Hellman Cryptosystem. </w:t>
      </w:r>
      <w:r w:rsidRPr="0024321B">
        <w:t>[</w:t>
      </w:r>
      <w:r w:rsidRPr="00166C58">
        <w:t>Электронный</w:t>
      </w:r>
      <w:r w:rsidRPr="0024321B">
        <w:t xml:space="preserve"> </w:t>
      </w:r>
      <w:r w:rsidRPr="00166C58">
        <w:t>ресурс</w:t>
      </w:r>
      <w:r w:rsidRPr="0024321B">
        <w:t>]. –1982 . –</w:t>
      </w:r>
      <w:r w:rsidRPr="00166C58">
        <w:rPr>
          <w:lang w:val="en-US"/>
        </w:rPr>
        <w:t>C</w:t>
      </w:r>
      <w:r w:rsidR="00FF6C32">
        <w:t xml:space="preserve">. 279–288. </w:t>
      </w:r>
      <w:r w:rsidR="00FF6C32" w:rsidRPr="00166C58">
        <w:t>–</w:t>
      </w:r>
      <w:r w:rsidRPr="00166C58">
        <w:rPr>
          <w:lang w:val="en-US"/>
        </w:rPr>
        <w:t>URL</w:t>
      </w:r>
      <w:r w:rsidRPr="00166C58">
        <w:t>:</w:t>
      </w:r>
      <w:r w:rsidR="00FF6C32">
        <w:t xml:space="preserve"> </w:t>
      </w:r>
      <w:r w:rsidRPr="00166C58">
        <w:t>https://web.archive.org/web/20050424093849/http://dsns.csie.nctu.edu.tw/research/crypto/HTML/PDF/C82/279.PDF. (Дата  обращения: 18.11.2017)</w:t>
      </w:r>
      <w:bookmarkEnd w:id="37"/>
    </w:p>
    <w:p w:rsidR="000A1101" w:rsidRPr="00166C58" w:rsidRDefault="000A1101" w:rsidP="00ED3434">
      <w:pPr>
        <w:pStyle w:val="ListParagraph"/>
        <w:spacing w:line="360" w:lineRule="auto"/>
        <w:ind w:left="720" w:right="1134"/>
        <w:jc w:val="both"/>
        <w:rPr>
          <w:color w:val="000000"/>
        </w:rPr>
      </w:pPr>
    </w:p>
    <w:p w:rsidR="003E2F06" w:rsidRPr="00166C58" w:rsidRDefault="003E2F06" w:rsidP="00ED3434">
      <w:pPr>
        <w:spacing w:line="360" w:lineRule="auto"/>
        <w:ind w:right="850"/>
        <w:jc w:val="both"/>
        <w:rPr>
          <w:color w:val="auto"/>
        </w:rPr>
      </w:pPr>
    </w:p>
    <w:sectPr w:rsidR="003E2F06" w:rsidRPr="00166C58" w:rsidSect="00D5796A">
      <w:pgSz w:w="11906" w:h="16838"/>
      <w:pgMar w:top="1134" w:right="566" w:bottom="1276" w:left="1701" w:header="708" w:footer="708" w:gutter="0"/>
      <w:pgNumType w:start="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FE3" w:rsidRDefault="00CE7FE3" w:rsidP="00110AC1">
      <w:r>
        <w:separator/>
      </w:r>
    </w:p>
  </w:endnote>
  <w:endnote w:type="continuationSeparator" w:id="0">
    <w:p w:rsidR="00CE7FE3" w:rsidRDefault="00CE7FE3" w:rsidP="0011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B2F" w:rsidRDefault="00E66B2F">
    <w:pPr>
      <w:pStyle w:val="Footer"/>
      <w:jc w:val="center"/>
    </w:pPr>
    <w:r>
      <w:fldChar w:fldCharType="begin"/>
    </w:r>
    <w:r>
      <w:instrText>PAGE   \* MERGEFORMAT</w:instrText>
    </w:r>
    <w:r>
      <w:fldChar w:fldCharType="separate"/>
    </w:r>
    <w:r w:rsidR="00FE4CB7">
      <w:rPr>
        <w:noProof/>
      </w:rPr>
      <w:t>21</w:t>
    </w:r>
    <w:r>
      <w:fldChar w:fldCharType="end"/>
    </w:r>
  </w:p>
  <w:p w:rsidR="00E66B2F" w:rsidRDefault="00E66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FE3" w:rsidRDefault="00CE7FE3" w:rsidP="00110AC1">
      <w:r>
        <w:separator/>
      </w:r>
    </w:p>
  </w:footnote>
  <w:footnote w:type="continuationSeparator" w:id="0">
    <w:p w:rsidR="00CE7FE3" w:rsidRDefault="00CE7FE3" w:rsidP="00110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5442"/>
    <w:multiLevelType w:val="hybridMultilevel"/>
    <w:tmpl w:val="FAA67FDE"/>
    <w:lvl w:ilvl="0" w:tplc="E760D8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02E2E"/>
    <w:multiLevelType w:val="hybridMultilevel"/>
    <w:tmpl w:val="A5E6E8E6"/>
    <w:lvl w:ilvl="0" w:tplc="A4D0584A">
      <w:start w:val="1"/>
      <w:numFmt w:val="decimal"/>
      <w:lvlText w:val="%1."/>
      <w:lvlJc w:val="left"/>
      <w:pPr>
        <w:ind w:left="720" w:hanging="360"/>
      </w:pPr>
      <w:rPr>
        <w:rFonts w:ascii="Times New Roman" w:eastAsiaTheme="majorEastAsia" w:hAnsi="Times New Roman" w:cs="Times New Roman" w:hint="default"/>
        <w:color w:val="0000FF"/>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25C81"/>
    <w:multiLevelType w:val="hybridMultilevel"/>
    <w:tmpl w:val="C0B09A10"/>
    <w:lvl w:ilvl="0" w:tplc="DCD8F2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95522CB"/>
    <w:multiLevelType w:val="hybridMultilevel"/>
    <w:tmpl w:val="23C47A2E"/>
    <w:lvl w:ilvl="0" w:tplc="A8241E98">
      <w:start w:val="1"/>
      <w:numFmt w:val="decimal"/>
      <w:lvlText w:val="%1)"/>
      <w:lvlJc w:val="left"/>
      <w:pPr>
        <w:ind w:left="1425" w:hanging="360"/>
      </w:pPr>
      <w:rPr>
        <w:b w:val="0"/>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15:restartNumberingAfterBreak="0">
    <w:nsid w:val="09826B34"/>
    <w:multiLevelType w:val="hybridMultilevel"/>
    <w:tmpl w:val="9F7CFE3C"/>
    <w:lvl w:ilvl="0" w:tplc="E5489B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A3409F"/>
    <w:multiLevelType w:val="hybridMultilevel"/>
    <w:tmpl w:val="ACC20EF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12F0263E"/>
    <w:multiLevelType w:val="multilevel"/>
    <w:tmpl w:val="6D6C2C70"/>
    <w:lvl w:ilvl="0">
      <w:start w:val="1"/>
      <w:numFmt w:val="decimal"/>
      <w:lvlText w:val="%1"/>
      <w:lvlJc w:val="left"/>
      <w:pPr>
        <w:ind w:left="1146" w:hanging="360"/>
      </w:pPr>
      <w:rPr>
        <w:rFonts w:hint="default"/>
      </w:rPr>
    </w:lvl>
    <w:lvl w:ilvl="1">
      <w:start w:val="1"/>
      <w:numFmt w:val="decimal"/>
      <w:lvlText w:val="%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7" w15:restartNumberingAfterBreak="0">
    <w:nsid w:val="12FE4469"/>
    <w:multiLevelType w:val="hybridMultilevel"/>
    <w:tmpl w:val="FC249CEE"/>
    <w:lvl w:ilvl="0" w:tplc="04190017">
      <w:start w:val="1"/>
      <w:numFmt w:val="lowerLett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19CA2314"/>
    <w:multiLevelType w:val="hybridMultilevel"/>
    <w:tmpl w:val="4D6EF096"/>
    <w:lvl w:ilvl="0" w:tplc="DCD8F2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A9F745C"/>
    <w:multiLevelType w:val="hybridMultilevel"/>
    <w:tmpl w:val="42C027B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1FD9095F"/>
    <w:multiLevelType w:val="hybridMultilevel"/>
    <w:tmpl w:val="3B8AA32E"/>
    <w:lvl w:ilvl="0" w:tplc="DCD8F206">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15:restartNumberingAfterBreak="0">
    <w:nsid w:val="212B1B23"/>
    <w:multiLevelType w:val="hybridMultilevel"/>
    <w:tmpl w:val="E214D8E6"/>
    <w:lvl w:ilvl="0" w:tplc="DCD8F2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8D9411B"/>
    <w:multiLevelType w:val="hybridMultilevel"/>
    <w:tmpl w:val="D87232A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CAB5222"/>
    <w:multiLevelType w:val="hybridMultilevel"/>
    <w:tmpl w:val="CFE4FB2C"/>
    <w:lvl w:ilvl="0" w:tplc="DCD8F2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2FDD6E81"/>
    <w:multiLevelType w:val="multilevel"/>
    <w:tmpl w:val="28EA1AE2"/>
    <w:lvl w:ilvl="0">
      <w:start w:val="10"/>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15:restartNumberingAfterBreak="0">
    <w:nsid w:val="35B63EFA"/>
    <w:multiLevelType w:val="hybridMultilevel"/>
    <w:tmpl w:val="F9F25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A63808"/>
    <w:multiLevelType w:val="hybridMultilevel"/>
    <w:tmpl w:val="A0B6F9DC"/>
    <w:lvl w:ilvl="0" w:tplc="DCD8F2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40CA34A3"/>
    <w:multiLevelType w:val="hybridMultilevel"/>
    <w:tmpl w:val="04AC85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41F8161E"/>
    <w:multiLevelType w:val="hybridMultilevel"/>
    <w:tmpl w:val="E0582CF2"/>
    <w:lvl w:ilvl="0" w:tplc="DCD8F206">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46560BF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CC4A1A"/>
    <w:multiLevelType w:val="multilevel"/>
    <w:tmpl w:val="68DC5E14"/>
    <w:lvl w:ilvl="0">
      <w:start w:val="1"/>
      <w:numFmt w:val="decimal"/>
      <w:lvlText w:val="%1"/>
      <w:lvlJc w:val="left"/>
      <w:pPr>
        <w:ind w:left="1068" w:hanging="360"/>
      </w:pPr>
      <w:rPr>
        <w:rFonts w:hint="default"/>
        <w:b w:val="0"/>
      </w:rPr>
    </w:lvl>
    <w:lvl w:ilvl="1">
      <w:start w:val="1"/>
      <w:numFmt w:val="decimal"/>
      <w:lvlText w:val="%2"/>
      <w:lvlJc w:val="left"/>
      <w:pPr>
        <w:ind w:left="1223" w:hanging="720"/>
      </w:pPr>
      <w:rPr>
        <w:rFonts w:hint="default"/>
      </w:rPr>
    </w:lvl>
    <w:lvl w:ilvl="2">
      <w:start w:val="1"/>
      <w:numFmt w:val="decimal"/>
      <w:isLgl/>
      <w:lvlText w:val="%1.%2.%3."/>
      <w:lvlJc w:val="left"/>
      <w:pPr>
        <w:ind w:left="1223" w:hanging="720"/>
      </w:pPr>
      <w:rPr>
        <w:rFonts w:hint="default"/>
      </w:rPr>
    </w:lvl>
    <w:lvl w:ilvl="3">
      <w:start w:val="1"/>
      <w:numFmt w:val="decimal"/>
      <w:isLgl/>
      <w:lvlText w:val="%1.%2.%3.%4."/>
      <w:lvlJc w:val="left"/>
      <w:pPr>
        <w:ind w:left="1583" w:hanging="1080"/>
      </w:pPr>
      <w:rPr>
        <w:rFonts w:hint="default"/>
      </w:rPr>
    </w:lvl>
    <w:lvl w:ilvl="4">
      <w:start w:val="1"/>
      <w:numFmt w:val="decimal"/>
      <w:isLgl/>
      <w:lvlText w:val="%1.%2.%3.%4.%5."/>
      <w:lvlJc w:val="left"/>
      <w:pPr>
        <w:ind w:left="1583" w:hanging="1080"/>
      </w:pPr>
      <w:rPr>
        <w:rFonts w:hint="default"/>
      </w:rPr>
    </w:lvl>
    <w:lvl w:ilvl="5">
      <w:start w:val="1"/>
      <w:numFmt w:val="decimal"/>
      <w:isLgl/>
      <w:lvlText w:val="%1.%2.%3.%4.%5.%6."/>
      <w:lvlJc w:val="left"/>
      <w:pPr>
        <w:ind w:left="1943" w:hanging="1440"/>
      </w:pPr>
      <w:rPr>
        <w:rFonts w:hint="default"/>
      </w:rPr>
    </w:lvl>
    <w:lvl w:ilvl="6">
      <w:start w:val="1"/>
      <w:numFmt w:val="decimal"/>
      <w:isLgl/>
      <w:lvlText w:val="%1.%2.%3.%4.%5.%6.%7."/>
      <w:lvlJc w:val="left"/>
      <w:pPr>
        <w:ind w:left="2303" w:hanging="1800"/>
      </w:pPr>
      <w:rPr>
        <w:rFonts w:hint="default"/>
      </w:rPr>
    </w:lvl>
    <w:lvl w:ilvl="7">
      <w:start w:val="1"/>
      <w:numFmt w:val="decimal"/>
      <w:isLgl/>
      <w:lvlText w:val="%1.%2.%3.%4.%5.%6.%7.%8."/>
      <w:lvlJc w:val="left"/>
      <w:pPr>
        <w:ind w:left="2303" w:hanging="1800"/>
      </w:pPr>
      <w:rPr>
        <w:rFonts w:hint="default"/>
      </w:rPr>
    </w:lvl>
    <w:lvl w:ilvl="8">
      <w:start w:val="1"/>
      <w:numFmt w:val="decimal"/>
      <w:isLgl/>
      <w:lvlText w:val="%1.%2.%3.%4.%5.%6.%7.%8.%9."/>
      <w:lvlJc w:val="left"/>
      <w:pPr>
        <w:ind w:left="2663" w:hanging="2160"/>
      </w:pPr>
      <w:rPr>
        <w:rFonts w:hint="default"/>
      </w:rPr>
    </w:lvl>
  </w:abstractNum>
  <w:abstractNum w:abstractNumId="21" w15:restartNumberingAfterBreak="0">
    <w:nsid w:val="4D0B5169"/>
    <w:multiLevelType w:val="multilevel"/>
    <w:tmpl w:val="E6501C4A"/>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535732"/>
    <w:multiLevelType w:val="hybridMultilevel"/>
    <w:tmpl w:val="6EC05A1C"/>
    <w:lvl w:ilvl="0" w:tplc="DCD8F2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55067FA7"/>
    <w:multiLevelType w:val="hybridMultilevel"/>
    <w:tmpl w:val="FB28DC6E"/>
    <w:lvl w:ilvl="0" w:tplc="DCD8F20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15:restartNumberingAfterBreak="0">
    <w:nsid w:val="55B9604B"/>
    <w:multiLevelType w:val="hybridMultilevel"/>
    <w:tmpl w:val="8C9A626A"/>
    <w:lvl w:ilvl="0" w:tplc="9C60AF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9511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3510F4"/>
    <w:multiLevelType w:val="hybridMultilevel"/>
    <w:tmpl w:val="9C42F912"/>
    <w:lvl w:ilvl="0" w:tplc="DCD8F20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15:restartNumberingAfterBreak="0">
    <w:nsid w:val="5EA06F56"/>
    <w:multiLevelType w:val="hybridMultilevel"/>
    <w:tmpl w:val="68421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A122EB"/>
    <w:multiLevelType w:val="hybridMultilevel"/>
    <w:tmpl w:val="E26AB1DA"/>
    <w:lvl w:ilvl="0" w:tplc="7C761CA0">
      <w:start w:val="1"/>
      <w:numFmt w:val="decimal"/>
      <w:lvlText w:val="(%1)"/>
      <w:lvlJc w:val="left"/>
      <w:pPr>
        <w:ind w:left="1211" w:hanging="36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EC14F42"/>
    <w:multiLevelType w:val="hybridMultilevel"/>
    <w:tmpl w:val="C7E8AF34"/>
    <w:lvl w:ilvl="0" w:tplc="04190011">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30" w15:restartNumberingAfterBreak="0">
    <w:nsid w:val="61B11DCB"/>
    <w:multiLevelType w:val="hybridMultilevel"/>
    <w:tmpl w:val="EF94A24A"/>
    <w:lvl w:ilvl="0" w:tplc="DCD8F20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15:restartNumberingAfterBreak="0">
    <w:nsid w:val="6445073B"/>
    <w:multiLevelType w:val="multilevel"/>
    <w:tmpl w:val="1D0A89F2"/>
    <w:lvl w:ilvl="0">
      <w:start w:val="6"/>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2" w15:restartNumberingAfterBreak="0">
    <w:nsid w:val="65F07B0D"/>
    <w:multiLevelType w:val="hybridMultilevel"/>
    <w:tmpl w:val="F2CCFC3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69971DAE"/>
    <w:multiLevelType w:val="hybridMultilevel"/>
    <w:tmpl w:val="8DCAE4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6EE10C79"/>
    <w:multiLevelType w:val="hybridMultilevel"/>
    <w:tmpl w:val="DA988A36"/>
    <w:lvl w:ilvl="0" w:tplc="DCD8F2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6F2069B8"/>
    <w:multiLevelType w:val="hybridMultilevel"/>
    <w:tmpl w:val="8CC621CE"/>
    <w:lvl w:ilvl="0" w:tplc="DCD8F2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71A47900"/>
    <w:multiLevelType w:val="hybridMultilevel"/>
    <w:tmpl w:val="49886196"/>
    <w:lvl w:ilvl="0" w:tplc="DCD8F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D1752"/>
    <w:multiLevelType w:val="hybridMultilevel"/>
    <w:tmpl w:val="BD8C19AC"/>
    <w:lvl w:ilvl="0" w:tplc="DCD8F206">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8" w15:restartNumberingAfterBreak="0">
    <w:nsid w:val="73BF3B80"/>
    <w:multiLevelType w:val="hybridMultilevel"/>
    <w:tmpl w:val="A9080392"/>
    <w:lvl w:ilvl="0" w:tplc="DCD8F20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761D0448"/>
    <w:multiLevelType w:val="multilevel"/>
    <w:tmpl w:val="EAF0858A"/>
    <w:lvl w:ilvl="0">
      <w:start w:val="10"/>
      <w:numFmt w:val="decimal"/>
      <w:lvlText w:val="%1"/>
      <w:lvlJc w:val="left"/>
      <w:pPr>
        <w:ind w:left="525" w:hanging="525"/>
      </w:pPr>
      <w:rPr>
        <w:rFonts w:hint="default"/>
      </w:rPr>
    </w:lvl>
    <w:lvl w:ilvl="1">
      <w:start w:val="2"/>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0" w15:restartNumberingAfterBreak="0">
    <w:nsid w:val="76421652"/>
    <w:multiLevelType w:val="hybridMultilevel"/>
    <w:tmpl w:val="55F028EE"/>
    <w:lvl w:ilvl="0" w:tplc="DCD8F2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7E67C99"/>
    <w:multiLevelType w:val="hybridMultilevel"/>
    <w:tmpl w:val="391C77C4"/>
    <w:lvl w:ilvl="0" w:tplc="DCD8F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C56C2A"/>
    <w:multiLevelType w:val="hybridMultilevel"/>
    <w:tmpl w:val="6C72E348"/>
    <w:lvl w:ilvl="0" w:tplc="DCD8F2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7B582D53"/>
    <w:multiLevelType w:val="hybridMultilevel"/>
    <w:tmpl w:val="2E14304C"/>
    <w:lvl w:ilvl="0" w:tplc="04190011">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num w:numId="1">
    <w:abstractNumId w:val="19"/>
  </w:num>
  <w:num w:numId="2">
    <w:abstractNumId w:val="10"/>
  </w:num>
  <w:num w:numId="3">
    <w:abstractNumId w:val="20"/>
  </w:num>
  <w:num w:numId="4">
    <w:abstractNumId w:val="18"/>
  </w:num>
  <w:num w:numId="5">
    <w:abstractNumId w:val="16"/>
  </w:num>
  <w:num w:numId="6">
    <w:abstractNumId w:val="40"/>
  </w:num>
  <w:num w:numId="7">
    <w:abstractNumId w:val="42"/>
  </w:num>
  <w:num w:numId="8">
    <w:abstractNumId w:val="11"/>
  </w:num>
  <w:num w:numId="9">
    <w:abstractNumId w:val="32"/>
  </w:num>
  <w:num w:numId="10">
    <w:abstractNumId w:val="25"/>
  </w:num>
  <w:num w:numId="11">
    <w:abstractNumId w:val="26"/>
  </w:num>
  <w:num w:numId="12">
    <w:abstractNumId w:val="23"/>
  </w:num>
  <w:num w:numId="13">
    <w:abstractNumId w:val="8"/>
  </w:num>
  <w:num w:numId="14">
    <w:abstractNumId w:val="21"/>
  </w:num>
  <w:num w:numId="15">
    <w:abstractNumId w:val="35"/>
  </w:num>
  <w:num w:numId="16">
    <w:abstractNumId w:val="3"/>
  </w:num>
  <w:num w:numId="17">
    <w:abstractNumId w:val="13"/>
  </w:num>
  <w:num w:numId="18">
    <w:abstractNumId w:val="43"/>
  </w:num>
  <w:num w:numId="19">
    <w:abstractNumId w:val="29"/>
  </w:num>
  <w:num w:numId="20">
    <w:abstractNumId w:val="33"/>
  </w:num>
  <w:num w:numId="21">
    <w:abstractNumId w:val="28"/>
  </w:num>
  <w:num w:numId="22">
    <w:abstractNumId w:val="9"/>
  </w:num>
  <w:num w:numId="23">
    <w:abstractNumId w:val="7"/>
  </w:num>
  <w:num w:numId="24">
    <w:abstractNumId w:val="5"/>
  </w:num>
  <w:num w:numId="25">
    <w:abstractNumId w:val="12"/>
  </w:num>
  <w:num w:numId="26">
    <w:abstractNumId w:val="37"/>
  </w:num>
  <w:num w:numId="27">
    <w:abstractNumId w:val="22"/>
  </w:num>
  <w:num w:numId="28">
    <w:abstractNumId w:val="30"/>
  </w:num>
  <w:num w:numId="29">
    <w:abstractNumId w:val="38"/>
  </w:num>
  <w:num w:numId="30">
    <w:abstractNumId w:val="36"/>
  </w:num>
  <w:num w:numId="31">
    <w:abstractNumId w:val="2"/>
  </w:num>
  <w:num w:numId="32">
    <w:abstractNumId w:val="4"/>
  </w:num>
  <w:num w:numId="33">
    <w:abstractNumId w:val="6"/>
  </w:num>
  <w:num w:numId="34">
    <w:abstractNumId w:val="39"/>
  </w:num>
  <w:num w:numId="35">
    <w:abstractNumId w:val="41"/>
  </w:num>
  <w:num w:numId="36">
    <w:abstractNumId w:val="34"/>
  </w:num>
  <w:num w:numId="37">
    <w:abstractNumId w:val="15"/>
  </w:num>
  <w:num w:numId="38">
    <w:abstractNumId w:val="24"/>
  </w:num>
  <w:num w:numId="39">
    <w:abstractNumId w:val="1"/>
  </w:num>
  <w:num w:numId="40">
    <w:abstractNumId w:val="17"/>
  </w:num>
  <w:num w:numId="41">
    <w:abstractNumId w:val="27"/>
  </w:num>
  <w:num w:numId="42">
    <w:abstractNumId w:val="0"/>
  </w:num>
  <w:num w:numId="43">
    <w:abstractNumId w:val="31"/>
  </w:num>
  <w:num w:numId="44">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DB2"/>
    <w:rsid w:val="000002CD"/>
    <w:rsid w:val="00004840"/>
    <w:rsid w:val="000069C9"/>
    <w:rsid w:val="000121EF"/>
    <w:rsid w:val="00012B3A"/>
    <w:rsid w:val="00015655"/>
    <w:rsid w:val="0002120E"/>
    <w:rsid w:val="00023A4A"/>
    <w:rsid w:val="00023DA8"/>
    <w:rsid w:val="00024A27"/>
    <w:rsid w:val="00024BD4"/>
    <w:rsid w:val="00026792"/>
    <w:rsid w:val="00026B15"/>
    <w:rsid w:val="0003151D"/>
    <w:rsid w:val="00032D39"/>
    <w:rsid w:val="00032F1E"/>
    <w:rsid w:val="00040035"/>
    <w:rsid w:val="00040B99"/>
    <w:rsid w:val="00041E5F"/>
    <w:rsid w:val="00042F74"/>
    <w:rsid w:val="000440E5"/>
    <w:rsid w:val="00044777"/>
    <w:rsid w:val="00047372"/>
    <w:rsid w:val="00050340"/>
    <w:rsid w:val="000511FD"/>
    <w:rsid w:val="00051B03"/>
    <w:rsid w:val="00052048"/>
    <w:rsid w:val="00054FF6"/>
    <w:rsid w:val="00055640"/>
    <w:rsid w:val="000557A6"/>
    <w:rsid w:val="00061B49"/>
    <w:rsid w:val="00061B97"/>
    <w:rsid w:val="000660CA"/>
    <w:rsid w:val="00070C04"/>
    <w:rsid w:val="00070D05"/>
    <w:rsid w:val="00070FC1"/>
    <w:rsid w:val="00074CF7"/>
    <w:rsid w:val="000804E8"/>
    <w:rsid w:val="0008374E"/>
    <w:rsid w:val="00086D79"/>
    <w:rsid w:val="000912DE"/>
    <w:rsid w:val="00092F6F"/>
    <w:rsid w:val="00095C27"/>
    <w:rsid w:val="000969D1"/>
    <w:rsid w:val="000A1101"/>
    <w:rsid w:val="000A1311"/>
    <w:rsid w:val="000A1769"/>
    <w:rsid w:val="000A52D8"/>
    <w:rsid w:val="000B01C8"/>
    <w:rsid w:val="000B20C0"/>
    <w:rsid w:val="000B2E80"/>
    <w:rsid w:val="000B4BAC"/>
    <w:rsid w:val="000C1FB1"/>
    <w:rsid w:val="000C208B"/>
    <w:rsid w:val="000C2523"/>
    <w:rsid w:val="000C3A32"/>
    <w:rsid w:val="000C4712"/>
    <w:rsid w:val="000D08C6"/>
    <w:rsid w:val="000D5E1C"/>
    <w:rsid w:val="000E0C9C"/>
    <w:rsid w:val="000E45C0"/>
    <w:rsid w:val="000E5FFF"/>
    <w:rsid w:val="000F0674"/>
    <w:rsid w:val="000F0A65"/>
    <w:rsid w:val="000F4C5C"/>
    <w:rsid w:val="000F593E"/>
    <w:rsid w:val="000F61EB"/>
    <w:rsid w:val="001013D9"/>
    <w:rsid w:val="00101524"/>
    <w:rsid w:val="00101A63"/>
    <w:rsid w:val="0010255D"/>
    <w:rsid w:val="00102CE4"/>
    <w:rsid w:val="00104428"/>
    <w:rsid w:val="00106F1D"/>
    <w:rsid w:val="00110AC1"/>
    <w:rsid w:val="00110D87"/>
    <w:rsid w:val="00115F66"/>
    <w:rsid w:val="001178D1"/>
    <w:rsid w:val="00120818"/>
    <w:rsid w:val="00121FCA"/>
    <w:rsid w:val="00123271"/>
    <w:rsid w:val="00126267"/>
    <w:rsid w:val="00132F3A"/>
    <w:rsid w:val="0013568F"/>
    <w:rsid w:val="00135CEF"/>
    <w:rsid w:val="001361D0"/>
    <w:rsid w:val="00136375"/>
    <w:rsid w:val="001364BA"/>
    <w:rsid w:val="00136EB4"/>
    <w:rsid w:val="0013763B"/>
    <w:rsid w:val="0014035F"/>
    <w:rsid w:val="00145C69"/>
    <w:rsid w:val="00153D01"/>
    <w:rsid w:val="001559F9"/>
    <w:rsid w:val="00157569"/>
    <w:rsid w:val="00157A11"/>
    <w:rsid w:val="0016095A"/>
    <w:rsid w:val="0016163E"/>
    <w:rsid w:val="00166C58"/>
    <w:rsid w:val="00174BF5"/>
    <w:rsid w:val="00176993"/>
    <w:rsid w:val="00177DC9"/>
    <w:rsid w:val="00181C15"/>
    <w:rsid w:val="00182527"/>
    <w:rsid w:val="00186A4C"/>
    <w:rsid w:val="00186E0B"/>
    <w:rsid w:val="00190625"/>
    <w:rsid w:val="00190C2D"/>
    <w:rsid w:val="001919B8"/>
    <w:rsid w:val="00194B2B"/>
    <w:rsid w:val="00195381"/>
    <w:rsid w:val="00195E3B"/>
    <w:rsid w:val="001A1D20"/>
    <w:rsid w:val="001B1159"/>
    <w:rsid w:val="001B1D33"/>
    <w:rsid w:val="001B3AE4"/>
    <w:rsid w:val="001B7192"/>
    <w:rsid w:val="001C3DD7"/>
    <w:rsid w:val="001C4F16"/>
    <w:rsid w:val="001C5701"/>
    <w:rsid w:val="001C7EDC"/>
    <w:rsid w:val="001D0E7F"/>
    <w:rsid w:val="001D2300"/>
    <w:rsid w:val="001D5F08"/>
    <w:rsid w:val="001E6A2A"/>
    <w:rsid w:val="001E7D7E"/>
    <w:rsid w:val="001F3A04"/>
    <w:rsid w:val="001F52F6"/>
    <w:rsid w:val="0020116D"/>
    <w:rsid w:val="00201D1D"/>
    <w:rsid w:val="0020535D"/>
    <w:rsid w:val="002054B4"/>
    <w:rsid w:val="00210099"/>
    <w:rsid w:val="00212F70"/>
    <w:rsid w:val="00213405"/>
    <w:rsid w:val="00214429"/>
    <w:rsid w:val="002163C8"/>
    <w:rsid w:val="0021794A"/>
    <w:rsid w:val="00222316"/>
    <w:rsid w:val="00222B9C"/>
    <w:rsid w:val="00233310"/>
    <w:rsid w:val="002344AC"/>
    <w:rsid w:val="00234552"/>
    <w:rsid w:val="00234BED"/>
    <w:rsid w:val="00235430"/>
    <w:rsid w:val="00240925"/>
    <w:rsid w:val="00241161"/>
    <w:rsid w:val="0024321B"/>
    <w:rsid w:val="00243ADF"/>
    <w:rsid w:val="00250974"/>
    <w:rsid w:val="00251301"/>
    <w:rsid w:val="002527C0"/>
    <w:rsid w:val="002547CB"/>
    <w:rsid w:val="0025786D"/>
    <w:rsid w:val="00266AF4"/>
    <w:rsid w:val="00270780"/>
    <w:rsid w:val="00271A44"/>
    <w:rsid w:val="00274945"/>
    <w:rsid w:val="0027561C"/>
    <w:rsid w:val="00276B51"/>
    <w:rsid w:val="00283EB4"/>
    <w:rsid w:val="00284167"/>
    <w:rsid w:val="0029228A"/>
    <w:rsid w:val="00294A25"/>
    <w:rsid w:val="002950E1"/>
    <w:rsid w:val="002A0276"/>
    <w:rsid w:val="002A2A48"/>
    <w:rsid w:val="002A6D43"/>
    <w:rsid w:val="002A7383"/>
    <w:rsid w:val="002B0623"/>
    <w:rsid w:val="002B1FBB"/>
    <w:rsid w:val="002B56FE"/>
    <w:rsid w:val="002C02DE"/>
    <w:rsid w:val="002C3650"/>
    <w:rsid w:val="002C7D39"/>
    <w:rsid w:val="002D0366"/>
    <w:rsid w:val="002D0831"/>
    <w:rsid w:val="002E2A35"/>
    <w:rsid w:val="002E4B3B"/>
    <w:rsid w:val="002E7561"/>
    <w:rsid w:val="002F01F1"/>
    <w:rsid w:val="002F0DA1"/>
    <w:rsid w:val="002F11C1"/>
    <w:rsid w:val="002F36BA"/>
    <w:rsid w:val="002F414C"/>
    <w:rsid w:val="002F49EC"/>
    <w:rsid w:val="002F4B6B"/>
    <w:rsid w:val="002F4DBC"/>
    <w:rsid w:val="0030112D"/>
    <w:rsid w:val="0030150A"/>
    <w:rsid w:val="003019C2"/>
    <w:rsid w:val="003041EB"/>
    <w:rsid w:val="0030489B"/>
    <w:rsid w:val="003067B1"/>
    <w:rsid w:val="003100E4"/>
    <w:rsid w:val="00310FE2"/>
    <w:rsid w:val="00311A7B"/>
    <w:rsid w:val="00311B9C"/>
    <w:rsid w:val="003142DF"/>
    <w:rsid w:val="0031449E"/>
    <w:rsid w:val="0031671B"/>
    <w:rsid w:val="003215DC"/>
    <w:rsid w:val="0032183C"/>
    <w:rsid w:val="00321BDF"/>
    <w:rsid w:val="003224FA"/>
    <w:rsid w:val="00324587"/>
    <w:rsid w:val="003274A0"/>
    <w:rsid w:val="00330F17"/>
    <w:rsid w:val="00334AF5"/>
    <w:rsid w:val="00334B2A"/>
    <w:rsid w:val="0033684C"/>
    <w:rsid w:val="00341303"/>
    <w:rsid w:val="003414CB"/>
    <w:rsid w:val="00341CC7"/>
    <w:rsid w:val="00342CF0"/>
    <w:rsid w:val="00342D1A"/>
    <w:rsid w:val="00343D63"/>
    <w:rsid w:val="00345A72"/>
    <w:rsid w:val="0035209F"/>
    <w:rsid w:val="00354707"/>
    <w:rsid w:val="00361064"/>
    <w:rsid w:val="00362975"/>
    <w:rsid w:val="00363456"/>
    <w:rsid w:val="00363A14"/>
    <w:rsid w:val="00365E5A"/>
    <w:rsid w:val="00366614"/>
    <w:rsid w:val="003671B4"/>
    <w:rsid w:val="003725D3"/>
    <w:rsid w:val="00372635"/>
    <w:rsid w:val="00383E61"/>
    <w:rsid w:val="00386E17"/>
    <w:rsid w:val="00390435"/>
    <w:rsid w:val="00391CE6"/>
    <w:rsid w:val="00395841"/>
    <w:rsid w:val="00396FE7"/>
    <w:rsid w:val="003A1B90"/>
    <w:rsid w:val="003A2A36"/>
    <w:rsid w:val="003A47C6"/>
    <w:rsid w:val="003B0185"/>
    <w:rsid w:val="003B038A"/>
    <w:rsid w:val="003B1534"/>
    <w:rsid w:val="003B2F3F"/>
    <w:rsid w:val="003B2F72"/>
    <w:rsid w:val="003B5095"/>
    <w:rsid w:val="003B67D5"/>
    <w:rsid w:val="003B6C2A"/>
    <w:rsid w:val="003C3551"/>
    <w:rsid w:val="003C42EF"/>
    <w:rsid w:val="003C4B17"/>
    <w:rsid w:val="003C5A24"/>
    <w:rsid w:val="003C6EBD"/>
    <w:rsid w:val="003D02DB"/>
    <w:rsid w:val="003D108A"/>
    <w:rsid w:val="003D7AB6"/>
    <w:rsid w:val="003E0D7F"/>
    <w:rsid w:val="003E0F40"/>
    <w:rsid w:val="003E0FBD"/>
    <w:rsid w:val="003E23C7"/>
    <w:rsid w:val="003E2F06"/>
    <w:rsid w:val="003E3BA7"/>
    <w:rsid w:val="003E4F41"/>
    <w:rsid w:val="003F30E1"/>
    <w:rsid w:val="003F445A"/>
    <w:rsid w:val="003F4724"/>
    <w:rsid w:val="003F67B4"/>
    <w:rsid w:val="003F74F9"/>
    <w:rsid w:val="003F79E0"/>
    <w:rsid w:val="00400524"/>
    <w:rsid w:val="0040755C"/>
    <w:rsid w:val="00411123"/>
    <w:rsid w:val="00412815"/>
    <w:rsid w:val="00412C76"/>
    <w:rsid w:val="00416955"/>
    <w:rsid w:val="00421B07"/>
    <w:rsid w:val="004221C5"/>
    <w:rsid w:val="00422939"/>
    <w:rsid w:val="00422E32"/>
    <w:rsid w:val="00424BE3"/>
    <w:rsid w:val="004306CD"/>
    <w:rsid w:val="00432A0C"/>
    <w:rsid w:val="0043529A"/>
    <w:rsid w:val="0043604C"/>
    <w:rsid w:val="00440C60"/>
    <w:rsid w:val="00443035"/>
    <w:rsid w:val="00445E70"/>
    <w:rsid w:val="0044618A"/>
    <w:rsid w:val="0045336A"/>
    <w:rsid w:val="004541C2"/>
    <w:rsid w:val="004549A1"/>
    <w:rsid w:val="00455F28"/>
    <w:rsid w:val="00456C41"/>
    <w:rsid w:val="004571B3"/>
    <w:rsid w:val="0045730B"/>
    <w:rsid w:val="0045774D"/>
    <w:rsid w:val="0046142F"/>
    <w:rsid w:val="004618A3"/>
    <w:rsid w:val="00464A03"/>
    <w:rsid w:val="00466712"/>
    <w:rsid w:val="00475276"/>
    <w:rsid w:val="00480435"/>
    <w:rsid w:val="004806A4"/>
    <w:rsid w:val="00480A7D"/>
    <w:rsid w:val="00483292"/>
    <w:rsid w:val="0048493E"/>
    <w:rsid w:val="00486200"/>
    <w:rsid w:val="0049714F"/>
    <w:rsid w:val="004A1AD5"/>
    <w:rsid w:val="004A241A"/>
    <w:rsid w:val="004A547E"/>
    <w:rsid w:val="004A5D9F"/>
    <w:rsid w:val="004A6151"/>
    <w:rsid w:val="004A6235"/>
    <w:rsid w:val="004B090A"/>
    <w:rsid w:val="004B2567"/>
    <w:rsid w:val="004B5BBE"/>
    <w:rsid w:val="004C6999"/>
    <w:rsid w:val="004C6D15"/>
    <w:rsid w:val="004D0C8B"/>
    <w:rsid w:val="004D1DDD"/>
    <w:rsid w:val="004D2616"/>
    <w:rsid w:val="004D29EA"/>
    <w:rsid w:val="004D4A69"/>
    <w:rsid w:val="004D4D98"/>
    <w:rsid w:val="004D605F"/>
    <w:rsid w:val="004D6647"/>
    <w:rsid w:val="004E16C4"/>
    <w:rsid w:val="004E26E3"/>
    <w:rsid w:val="004E5BFF"/>
    <w:rsid w:val="004E5CC9"/>
    <w:rsid w:val="004E5FAF"/>
    <w:rsid w:val="004F1395"/>
    <w:rsid w:val="004F1DE1"/>
    <w:rsid w:val="004F2921"/>
    <w:rsid w:val="004F2CEE"/>
    <w:rsid w:val="004F5EF4"/>
    <w:rsid w:val="004F6BF2"/>
    <w:rsid w:val="004F6F27"/>
    <w:rsid w:val="005000C1"/>
    <w:rsid w:val="00500E42"/>
    <w:rsid w:val="00502B2A"/>
    <w:rsid w:val="005038C9"/>
    <w:rsid w:val="005040B3"/>
    <w:rsid w:val="00505A8F"/>
    <w:rsid w:val="00505B66"/>
    <w:rsid w:val="00511F75"/>
    <w:rsid w:val="00513473"/>
    <w:rsid w:val="00513D56"/>
    <w:rsid w:val="005145BD"/>
    <w:rsid w:val="00514BF1"/>
    <w:rsid w:val="00521392"/>
    <w:rsid w:val="00521A75"/>
    <w:rsid w:val="005253FE"/>
    <w:rsid w:val="00525B8F"/>
    <w:rsid w:val="005274C0"/>
    <w:rsid w:val="0053009B"/>
    <w:rsid w:val="0053544B"/>
    <w:rsid w:val="005359AA"/>
    <w:rsid w:val="00537AE4"/>
    <w:rsid w:val="00541B60"/>
    <w:rsid w:val="0054468B"/>
    <w:rsid w:val="00545603"/>
    <w:rsid w:val="00546319"/>
    <w:rsid w:val="0054717A"/>
    <w:rsid w:val="005478BD"/>
    <w:rsid w:val="00547C93"/>
    <w:rsid w:val="00550FCD"/>
    <w:rsid w:val="00552611"/>
    <w:rsid w:val="005655D1"/>
    <w:rsid w:val="005663E0"/>
    <w:rsid w:val="00576136"/>
    <w:rsid w:val="0058053D"/>
    <w:rsid w:val="0059086A"/>
    <w:rsid w:val="00592F9C"/>
    <w:rsid w:val="00594F51"/>
    <w:rsid w:val="005A014E"/>
    <w:rsid w:val="005A0956"/>
    <w:rsid w:val="005A2EC1"/>
    <w:rsid w:val="005A3681"/>
    <w:rsid w:val="005A3B79"/>
    <w:rsid w:val="005A523E"/>
    <w:rsid w:val="005B1C78"/>
    <w:rsid w:val="005B1DE7"/>
    <w:rsid w:val="005B214E"/>
    <w:rsid w:val="005B44B2"/>
    <w:rsid w:val="005B45D7"/>
    <w:rsid w:val="005B4778"/>
    <w:rsid w:val="005B556C"/>
    <w:rsid w:val="005B650B"/>
    <w:rsid w:val="005C17C3"/>
    <w:rsid w:val="005C1DE8"/>
    <w:rsid w:val="005C31AB"/>
    <w:rsid w:val="005C3C89"/>
    <w:rsid w:val="005C5A22"/>
    <w:rsid w:val="005D2D49"/>
    <w:rsid w:val="005D52EE"/>
    <w:rsid w:val="005D73E5"/>
    <w:rsid w:val="005E42FD"/>
    <w:rsid w:val="005E7B8E"/>
    <w:rsid w:val="005F41A1"/>
    <w:rsid w:val="005F511E"/>
    <w:rsid w:val="006018AC"/>
    <w:rsid w:val="006022A5"/>
    <w:rsid w:val="006069D1"/>
    <w:rsid w:val="00606AAC"/>
    <w:rsid w:val="006118FB"/>
    <w:rsid w:val="00612B3C"/>
    <w:rsid w:val="00615825"/>
    <w:rsid w:val="00616CA6"/>
    <w:rsid w:val="0062078E"/>
    <w:rsid w:val="006209C5"/>
    <w:rsid w:val="00621526"/>
    <w:rsid w:val="00621639"/>
    <w:rsid w:val="00621B3C"/>
    <w:rsid w:val="0062498F"/>
    <w:rsid w:val="0062603F"/>
    <w:rsid w:val="00631AD8"/>
    <w:rsid w:val="006340E0"/>
    <w:rsid w:val="00635E57"/>
    <w:rsid w:val="006367DC"/>
    <w:rsid w:val="006430A2"/>
    <w:rsid w:val="00645815"/>
    <w:rsid w:val="006473E8"/>
    <w:rsid w:val="0064785A"/>
    <w:rsid w:val="00647F75"/>
    <w:rsid w:val="00657A62"/>
    <w:rsid w:val="00660D37"/>
    <w:rsid w:val="006633DC"/>
    <w:rsid w:val="00670628"/>
    <w:rsid w:val="00672D0B"/>
    <w:rsid w:val="006741A7"/>
    <w:rsid w:val="006763FD"/>
    <w:rsid w:val="006808EC"/>
    <w:rsid w:val="00680BDF"/>
    <w:rsid w:val="006828A7"/>
    <w:rsid w:val="006844A2"/>
    <w:rsid w:val="00684D88"/>
    <w:rsid w:val="00691569"/>
    <w:rsid w:val="00692657"/>
    <w:rsid w:val="006929CD"/>
    <w:rsid w:val="00692E36"/>
    <w:rsid w:val="00695F03"/>
    <w:rsid w:val="00696106"/>
    <w:rsid w:val="00697830"/>
    <w:rsid w:val="006978F6"/>
    <w:rsid w:val="00697B62"/>
    <w:rsid w:val="006A28D7"/>
    <w:rsid w:val="006A389F"/>
    <w:rsid w:val="006A3F80"/>
    <w:rsid w:val="006A527E"/>
    <w:rsid w:val="006B0379"/>
    <w:rsid w:val="006B20E4"/>
    <w:rsid w:val="006B3CC4"/>
    <w:rsid w:val="006B3E51"/>
    <w:rsid w:val="006B40CD"/>
    <w:rsid w:val="006C0118"/>
    <w:rsid w:val="006C21CB"/>
    <w:rsid w:val="006C299B"/>
    <w:rsid w:val="006C2E91"/>
    <w:rsid w:val="006C2EA3"/>
    <w:rsid w:val="006C45E8"/>
    <w:rsid w:val="006C4A1A"/>
    <w:rsid w:val="006C63E9"/>
    <w:rsid w:val="006C6FE1"/>
    <w:rsid w:val="006D2D86"/>
    <w:rsid w:val="006E358D"/>
    <w:rsid w:val="006E5E6E"/>
    <w:rsid w:val="006E67FA"/>
    <w:rsid w:val="006F0EF5"/>
    <w:rsid w:val="006F44EA"/>
    <w:rsid w:val="006F4759"/>
    <w:rsid w:val="007034B2"/>
    <w:rsid w:val="00703F2C"/>
    <w:rsid w:val="0070598E"/>
    <w:rsid w:val="0071395E"/>
    <w:rsid w:val="0071679A"/>
    <w:rsid w:val="007172F3"/>
    <w:rsid w:val="00721B4D"/>
    <w:rsid w:val="00722544"/>
    <w:rsid w:val="00730C79"/>
    <w:rsid w:val="00737427"/>
    <w:rsid w:val="00740BC6"/>
    <w:rsid w:val="007450D2"/>
    <w:rsid w:val="00745284"/>
    <w:rsid w:val="00750A49"/>
    <w:rsid w:val="0075121E"/>
    <w:rsid w:val="0075268F"/>
    <w:rsid w:val="00761362"/>
    <w:rsid w:val="00761AA5"/>
    <w:rsid w:val="00762F66"/>
    <w:rsid w:val="00764F04"/>
    <w:rsid w:val="00771946"/>
    <w:rsid w:val="00771F86"/>
    <w:rsid w:val="0077220B"/>
    <w:rsid w:val="0077354B"/>
    <w:rsid w:val="007747D3"/>
    <w:rsid w:val="00777411"/>
    <w:rsid w:val="00777446"/>
    <w:rsid w:val="00781468"/>
    <w:rsid w:val="0078717D"/>
    <w:rsid w:val="007877DE"/>
    <w:rsid w:val="00787C2F"/>
    <w:rsid w:val="00793A88"/>
    <w:rsid w:val="00795C72"/>
    <w:rsid w:val="00796834"/>
    <w:rsid w:val="007979D9"/>
    <w:rsid w:val="007A09F8"/>
    <w:rsid w:val="007A30A1"/>
    <w:rsid w:val="007B0432"/>
    <w:rsid w:val="007B1C3A"/>
    <w:rsid w:val="007B2314"/>
    <w:rsid w:val="007B3632"/>
    <w:rsid w:val="007B4333"/>
    <w:rsid w:val="007C34F5"/>
    <w:rsid w:val="007C4E21"/>
    <w:rsid w:val="007D08A4"/>
    <w:rsid w:val="007D15E6"/>
    <w:rsid w:val="007D235A"/>
    <w:rsid w:val="007D2858"/>
    <w:rsid w:val="007D5FD6"/>
    <w:rsid w:val="007E29CF"/>
    <w:rsid w:val="007E4580"/>
    <w:rsid w:val="007E6885"/>
    <w:rsid w:val="007F011D"/>
    <w:rsid w:val="007F02F2"/>
    <w:rsid w:val="007F1493"/>
    <w:rsid w:val="00801531"/>
    <w:rsid w:val="008052AF"/>
    <w:rsid w:val="008055A5"/>
    <w:rsid w:val="008076DB"/>
    <w:rsid w:val="00807F34"/>
    <w:rsid w:val="00810589"/>
    <w:rsid w:val="00811A8C"/>
    <w:rsid w:val="00815A97"/>
    <w:rsid w:val="00820744"/>
    <w:rsid w:val="0082347D"/>
    <w:rsid w:val="00823797"/>
    <w:rsid w:val="00827611"/>
    <w:rsid w:val="00827D9C"/>
    <w:rsid w:val="00831760"/>
    <w:rsid w:val="008320FB"/>
    <w:rsid w:val="00832C8A"/>
    <w:rsid w:val="00833419"/>
    <w:rsid w:val="00834336"/>
    <w:rsid w:val="00834C3A"/>
    <w:rsid w:val="0083543C"/>
    <w:rsid w:val="0083601A"/>
    <w:rsid w:val="008434AD"/>
    <w:rsid w:val="00843C32"/>
    <w:rsid w:val="008464AE"/>
    <w:rsid w:val="008505D1"/>
    <w:rsid w:val="00852E62"/>
    <w:rsid w:val="00863329"/>
    <w:rsid w:val="008657D5"/>
    <w:rsid w:val="00867020"/>
    <w:rsid w:val="0087043E"/>
    <w:rsid w:val="008719D9"/>
    <w:rsid w:val="0087225A"/>
    <w:rsid w:val="00872A46"/>
    <w:rsid w:val="0087375A"/>
    <w:rsid w:val="00873BBF"/>
    <w:rsid w:val="008765DB"/>
    <w:rsid w:val="00881212"/>
    <w:rsid w:val="008832DC"/>
    <w:rsid w:val="00887998"/>
    <w:rsid w:val="00894732"/>
    <w:rsid w:val="00894D64"/>
    <w:rsid w:val="00897316"/>
    <w:rsid w:val="008A05FB"/>
    <w:rsid w:val="008A62A4"/>
    <w:rsid w:val="008C1966"/>
    <w:rsid w:val="008C3C85"/>
    <w:rsid w:val="008C3D0F"/>
    <w:rsid w:val="008C5DCF"/>
    <w:rsid w:val="008C6BF9"/>
    <w:rsid w:val="008C78E8"/>
    <w:rsid w:val="008D137D"/>
    <w:rsid w:val="008D184B"/>
    <w:rsid w:val="008D4FEE"/>
    <w:rsid w:val="008E149E"/>
    <w:rsid w:val="008F014D"/>
    <w:rsid w:val="008F082F"/>
    <w:rsid w:val="008F25BE"/>
    <w:rsid w:val="008F339E"/>
    <w:rsid w:val="008F765A"/>
    <w:rsid w:val="009047E9"/>
    <w:rsid w:val="00912249"/>
    <w:rsid w:val="009147FD"/>
    <w:rsid w:val="00915BE3"/>
    <w:rsid w:val="00921B57"/>
    <w:rsid w:val="0092295F"/>
    <w:rsid w:val="009232E8"/>
    <w:rsid w:val="00924D15"/>
    <w:rsid w:val="00925488"/>
    <w:rsid w:val="0092704E"/>
    <w:rsid w:val="0093578C"/>
    <w:rsid w:val="009412C5"/>
    <w:rsid w:val="00941E2E"/>
    <w:rsid w:val="009434F9"/>
    <w:rsid w:val="00952632"/>
    <w:rsid w:val="00952B69"/>
    <w:rsid w:val="00952CD2"/>
    <w:rsid w:val="009614EE"/>
    <w:rsid w:val="009623C5"/>
    <w:rsid w:val="00971275"/>
    <w:rsid w:val="009719A1"/>
    <w:rsid w:val="00974EDB"/>
    <w:rsid w:val="00987C09"/>
    <w:rsid w:val="00990998"/>
    <w:rsid w:val="00994724"/>
    <w:rsid w:val="00996A11"/>
    <w:rsid w:val="009A0EB4"/>
    <w:rsid w:val="009A770B"/>
    <w:rsid w:val="009B07BB"/>
    <w:rsid w:val="009B1086"/>
    <w:rsid w:val="009B16DC"/>
    <w:rsid w:val="009B2FAA"/>
    <w:rsid w:val="009B43B4"/>
    <w:rsid w:val="009B7854"/>
    <w:rsid w:val="009B7ABB"/>
    <w:rsid w:val="009C12FB"/>
    <w:rsid w:val="009C4974"/>
    <w:rsid w:val="009C4A34"/>
    <w:rsid w:val="009C71A9"/>
    <w:rsid w:val="009D5915"/>
    <w:rsid w:val="009E1329"/>
    <w:rsid w:val="009F3AE8"/>
    <w:rsid w:val="009F5442"/>
    <w:rsid w:val="009F546C"/>
    <w:rsid w:val="00A02691"/>
    <w:rsid w:val="00A03856"/>
    <w:rsid w:val="00A06808"/>
    <w:rsid w:val="00A06F28"/>
    <w:rsid w:val="00A07FD7"/>
    <w:rsid w:val="00A13619"/>
    <w:rsid w:val="00A14744"/>
    <w:rsid w:val="00A16F25"/>
    <w:rsid w:val="00A17D08"/>
    <w:rsid w:val="00A17DE5"/>
    <w:rsid w:val="00A21E46"/>
    <w:rsid w:val="00A24420"/>
    <w:rsid w:val="00A2449B"/>
    <w:rsid w:val="00A24572"/>
    <w:rsid w:val="00A2490A"/>
    <w:rsid w:val="00A26AF0"/>
    <w:rsid w:val="00A317DB"/>
    <w:rsid w:val="00A32E4A"/>
    <w:rsid w:val="00A33201"/>
    <w:rsid w:val="00A33CF7"/>
    <w:rsid w:val="00A36AA9"/>
    <w:rsid w:val="00A370F0"/>
    <w:rsid w:val="00A41319"/>
    <w:rsid w:val="00A41AD4"/>
    <w:rsid w:val="00A43C9A"/>
    <w:rsid w:val="00A44563"/>
    <w:rsid w:val="00A468F1"/>
    <w:rsid w:val="00A5362F"/>
    <w:rsid w:val="00A54494"/>
    <w:rsid w:val="00A564AE"/>
    <w:rsid w:val="00A569A9"/>
    <w:rsid w:val="00A61A21"/>
    <w:rsid w:val="00A6317D"/>
    <w:rsid w:val="00A63464"/>
    <w:rsid w:val="00A65247"/>
    <w:rsid w:val="00A70923"/>
    <w:rsid w:val="00A7302F"/>
    <w:rsid w:val="00A75F19"/>
    <w:rsid w:val="00A7670E"/>
    <w:rsid w:val="00A80354"/>
    <w:rsid w:val="00A803BA"/>
    <w:rsid w:val="00A817A8"/>
    <w:rsid w:val="00A8324A"/>
    <w:rsid w:val="00A83700"/>
    <w:rsid w:val="00A83D45"/>
    <w:rsid w:val="00A857C6"/>
    <w:rsid w:val="00A906F3"/>
    <w:rsid w:val="00A90A43"/>
    <w:rsid w:val="00A91AD4"/>
    <w:rsid w:val="00A93137"/>
    <w:rsid w:val="00A950B1"/>
    <w:rsid w:val="00A96743"/>
    <w:rsid w:val="00AA40E4"/>
    <w:rsid w:val="00AA4DAB"/>
    <w:rsid w:val="00AA686D"/>
    <w:rsid w:val="00AA6C06"/>
    <w:rsid w:val="00AB1A1A"/>
    <w:rsid w:val="00AC0371"/>
    <w:rsid w:val="00AC3EEE"/>
    <w:rsid w:val="00AC43B3"/>
    <w:rsid w:val="00AC4423"/>
    <w:rsid w:val="00AC51D3"/>
    <w:rsid w:val="00AC5B57"/>
    <w:rsid w:val="00AC7BF6"/>
    <w:rsid w:val="00AD6A9A"/>
    <w:rsid w:val="00AE19D7"/>
    <w:rsid w:val="00AE3B05"/>
    <w:rsid w:val="00AE4B8F"/>
    <w:rsid w:val="00AE4CD9"/>
    <w:rsid w:val="00AE603B"/>
    <w:rsid w:val="00AE7B7B"/>
    <w:rsid w:val="00AF2095"/>
    <w:rsid w:val="00AF252E"/>
    <w:rsid w:val="00AF4DB6"/>
    <w:rsid w:val="00B00CA4"/>
    <w:rsid w:val="00B00D48"/>
    <w:rsid w:val="00B012B1"/>
    <w:rsid w:val="00B01807"/>
    <w:rsid w:val="00B043F1"/>
    <w:rsid w:val="00B0692D"/>
    <w:rsid w:val="00B113D6"/>
    <w:rsid w:val="00B12840"/>
    <w:rsid w:val="00B14C8F"/>
    <w:rsid w:val="00B14CA5"/>
    <w:rsid w:val="00B1517B"/>
    <w:rsid w:val="00B21149"/>
    <w:rsid w:val="00B21AB9"/>
    <w:rsid w:val="00B23DAC"/>
    <w:rsid w:val="00B25A90"/>
    <w:rsid w:val="00B26265"/>
    <w:rsid w:val="00B3170F"/>
    <w:rsid w:val="00B31F2A"/>
    <w:rsid w:val="00B33E34"/>
    <w:rsid w:val="00B35474"/>
    <w:rsid w:val="00B377FD"/>
    <w:rsid w:val="00B40BDA"/>
    <w:rsid w:val="00B4781E"/>
    <w:rsid w:val="00B529CD"/>
    <w:rsid w:val="00B53171"/>
    <w:rsid w:val="00B53436"/>
    <w:rsid w:val="00B54089"/>
    <w:rsid w:val="00B54431"/>
    <w:rsid w:val="00B55BC7"/>
    <w:rsid w:val="00B55CCD"/>
    <w:rsid w:val="00B569AA"/>
    <w:rsid w:val="00B60252"/>
    <w:rsid w:val="00B668F4"/>
    <w:rsid w:val="00B67A6E"/>
    <w:rsid w:val="00B7165F"/>
    <w:rsid w:val="00B71DB2"/>
    <w:rsid w:val="00B74D17"/>
    <w:rsid w:val="00B8095D"/>
    <w:rsid w:val="00B82220"/>
    <w:rsid w:val="00B87810"/>
    <w:rsid w:val="00B97E9F"/>
    <w:rsid w:val="00BA0252"/>
    <w:rsid w:val="00BA1702"/>
    <w:rsid w:val="00BA19F9"/>
    <w:rsid w:val="00BA44B7"/>
    <w:rsid w:val="00BA469C"/>
    <w:rsid w:val="00BA4741"/>
    <w:rsid w:val="00BA51A3"/>
    <w:rsid w:val="00BA670B"/>
    <w:rsid w:val="00BA7751"/>
    <w:rsid w:val="00BA7A4F"/>
    <w:rsid w:val="00BB0F61"/>
    <w:rsid w:val="00BB1A8F"/>
    <w:rsid w:val="00BB69B7"/>
    <w:rsid w:val="00BB751F"/>
    <w:rsid w:val="00BC49DA"/>
    <w:rsid w:val="00BC572D"/>
    <w:rsid w:val="00BC62AC"/>
    <w:rsid w:val="00BD5C66"/>
    <w:rsid w:val="00BE099C"/>
    <w:rsid w:val="00BE1D6E"/>
    <w:rsid w:val="00BE1F36"/>
    <w:rsid w:val="00BE56A0"/>
    <w:rsid w:val="00BE661C"/>
    <w:rsid w:val="00BE66B6"/>
    <w:rsid w:val="00BF14B2"/>
    <w:rsid w:val="00BF2610"/>
    <w:rsid w:val="00BF31D3"/>
    <w:rsid w:val="00BF3BCC"/>
    <w:rsid w:val="00BF5F81"/>
    <w:rsid w:val="00BF6589"/>
    <w:rsid w:val="00C01A5A"/>
    <w:rsid w:val="00C025DF"/>
    <w:rsid w:val="00C044C7"/>
    <w:rsid w:val="00C0479A"/>
    <w:rsid w:val="00C05C94"/>
    <w:rsid w:val="00C102C1"/>
    <w:rsid w:val="00C1338A"/>
    <w:rsid w:val="00C13798"/>
    <w:rsid w:val="00C1541A"/>
    <w:rsid w:val="00C16EA2"/>
    <w:rsid w:val="00C170C7"/>
    <w:rsid w:val="00C17143"/>
    <w:rsid w:val="00C204A8"/>
    <w:rsid w:val="00C302A3"/>
    <w:rsid w:val="00C30AE5"/>
    <w:rsid w:val="00C30D6F"/>
    <w:rsid w:val="00C323FC"/>
    <w:rsid w:val="00C324E8"/>
    <w:rsid w:val="00C3391D"/>
    <w:rsid w:val="00C33981"/>
    <w:rsid w:val="00C33A5C"/>
    <w:rsid w:val="00C35A37"/>
    <w:rsid w:val="00C37367"/>
    <w:rsid w:val="00C37B62"/>
    <w:rsid w:val="00C45340"/>
    <w:rsid w:val="00C46466"/>
    <w:rsid w:val="00C4647B"/>
    <w:rsid w:val="00C46D14"/>
    <w:rsid w:val="00C471AE"/>
    <w:rsid w:val="00C50703"/>
    <w:rsid w:val="00C56FF1"/>
    <w:rsid w:val="00C57EDE"/>
    <w:rsid w:val="00C67030"/>
    <w:rsid w:val="00C70B04"/>
    <w:rsid w:val="00C71726"/>
    <w:rsid w:val="00C7196F"/>
    <w:rsid w:val="00C737D5"/>
    <w:rsid w:val="00C7439D"/>
    <w:rsid w:val="00C7533B"/>
    <w:rsid w:val="00C765CE"/>
    <w:rsid w:val="00C800F4"/>
    <w:rsid w:val="00C815D0"/>
    <w:rsid w:val="00C821B1"/>
    <w:rsid w:val="00C8527F"/>
    <w:rsid w:val="00C8774D"/>
    <w:rsid w:val="00C87860"/>
    <w:rsid w:val="00C94216"/>
    <w:rsid w:val="00C95EDE"/>
    <w:rsid w:val="00C974C1"/>
    <w:rsid w:val="00CA2486"/>
    <w:rsid w:val="00CA3001"/>
    <w:rsid w:val="00CA3167"/>
    <w:rsid w:val="00CA46AF"/>
    <w:rsid w:val="00CA6D3D"/>
    <w:rsid w:val="00CB2141"/>
    <w:rsid w:val="00CB2298"/>
    <w:rsid w:val="00CB38F2"/>
    <w:rsid w:val="00CB4D39"/>
    <w:rsid w:val="00CB6E1A"/>
    <w:rsid w:val="00CB7A09"/>
    <w:rsid w:val="00CD296E"/>
    <w:rsid w:val="00CD427E"/>
    <w:rsid w:val="00CE186B"/>
    <w:rsid w:val="00CE207B"/>
    <w:rsid w:val="00CE3581"/>
    <w:rsid w:val="00CE7FE3"/>
    <w:rsid w:val="00CF230E"/>
    <w:rsid w:val="00CF53F7"/>
    <w:rsid w:val="00CF62F0"/>
    <w:rsid w:val="00D02844"/>
    <w:rsid w:val="00D02A7D"/>
    <w:rsid w:val="00D03401"/>
    <w:rsid w:val="00D03FEF"/>
    <w:rsid w:val="00D04F5E"/>
    <w:rsid w:val="00D068C7"/>
    <w:rsid w:val="00D1327C"/>
    <w:rsid w:val="00D1397B"/>
    <w:rsid w:val="00D1788B"/>
    <w:rsid w:val="00D23502"/>
    <w:rsid w:val="00D30143"/>
    <w:rsid w:val="00D30A72"/>
    <w:rsid w:val="00D30F00"/>
    <w:rsid w:val="00D31102"/>
    <w:rsid w:val="00D3543A"/>
    <w:rsid w:val="00D360A1"/>
    <w:rsid w:val="00D41E5C"/>
    <w:rsid w:val="00D42A22"/>
    <w:rsid w:val="00D42FFC"/>
    <w:rsid w:val="00D447DB"/>
    <w:rsid w:val="00D4686A"/>
    <w:rsid w:val="00D46E37"/>
    <w:rsid w:val="00D505AD"/>
    <w:rsid w:val="00D554FB"/>
    <w:rsid w:val="00D5796A"/>
    <w:rsid w:val="00D607E3"/>
    <w:rsid w:val="00D715CC"/>
    <w:rsid w:val="00D737A2"/>
    <w:rsid w:val="00D76381"/>
    <w:rsid w:val="00D763CC"/>
    <w:rsid w:val="00D77246"/>
    <w:rsid w:val="00D83027"/>
    <w:rsid w:val="00D83A3D"/>
    <w:rsid w:val="00D926A2"/>
    <w:rsid w:val="00D94819"/>
    <w:rsid w:val="00D948BF"/>
    <w:rsid w:val="00D94AA4"/>
    <w:rsid w:val="00D9727F"/>
    <w:rsid w:val="00DA001F"/>
    <w:rsid w:val="00DA5608"/>
    <w:rsid w:val="00DB4BC7"/>
    <w:rsid w:val="00DB4CBD"/>
    <w:rsid w:val="00DB574B"/>
    <w:rsid w:val="00DB7B20"/>
    <w:rsid w:val="00DC2F05"/>
    <w:rsid w:val="00DC670D"/>
    <w:rsid w:val="00DC6E40"/>
    <w:rsid w:val="00DD0925"/>
    <w:rsid w:val="00DD09EE"/>
    <w:rsid w:val="00DD6F5D"/>
    <w:rsid w:val="00DE37FB"/>
    <w:rsid w:val="00DE7E7E"/>
    <w:rsid w:val="00DF6BD1"/>
    <w:rsid w:val="00DF750E"/>
    <w:rsid w:val="00E00C24"/>
    <w:rsid w:val="00E03087"/>
    <w:rsid w:val="00E03C45"/>
    <w:rsid w:val="00E04BE0"/>
    <w:rsid w:val="00E110FB"/>
    <w:rsid w:val="00E12A9A"/>
    <w:rsid w:val="00E1309C"/>
    <w:rsid w:val="00E138B7"/>
    <w:rsid w:val="00E1488B"/>
    <w:rsid w:val="00E234BE"/>
    <w:rsid w:val="00E244A9"/>
    <w:rsid w:val="00E31D64"/>
    <w:rsid w:val="00E32260"/>
    <w:rsid w:val="00E32E86"/>
    <w:rsid w:val="00E33FAE"/>
    <w:rsid w:val="00E34002"/>
    <w:rsid w:val="00E40394"/>
    <w:rsid w:val="00E47969"/>
    <w:rsid w:val="00E50537"/>
    <w:rsid w:val="00E51860"/>
    <w:rsid w:val="00E53BE7"/>
    <w:rsid w:val="00E54059"/>
    <w:rsid w:val="00E560B0"/>
    <w:rsid w:val="00E563AA"/>
    <w:rsid w:val="00E56DDC"/>
    <w:rsid w:val="00E57675"/>
    <w:rsid w:val="00E66AB5"/>
    <w:rsid w:val="00E66B2F"/>
    <w:rsid w:val="00E66BCA"/>
    <w:rsid w:val="00E66CD4"/>
    <w:rsid w:val="00E72937"/>
    <w:rsid w:val="00E72C84"/>
    <w:rsid w:val="00E747DB"/>
    <w:rsid w:val="00E844BB"/>
    <w:rsid w:val="00E910B2"/>
    <w:rsid w:val="00E91793"/>
    <w:rsid w:val="00E925E0"/>
    <w:rsid w:val="00E9323B"/>
    <w:rsid w:val="00E934C4"/>
    <w:rsid w:val="00E95CF5"/>
    <w:rsid w:val="00EA1C0E"/>
    <w:rsid w:val="00EA574F"/>
    <w:rsid w:val="00EA663F"/>
    <w:rsid w:val="00EB2198"/>
    <w:rsid w:val="00EB2426"/>
    <w:rsid w:val="00EB4A15"/>
    <w:rsid w:val="00EB4B86"/>
    <w:rsid w:val="00EC1781"/>
    <w:rsid w:val="00EC288A"/>
    <w:rsid w:val="00EC36CF"/>
    <w:rsid w:val="00EC4054"/>
    <w:rsid w:val="00EC4A3B"/>
    <w:rsid w:val="00EC5E9A"/>
    <w:rsid w:val="00EC61C1"/>
    <w:rsid w:val="00ED2148"/>
    <w:rsid w:val="00ED28F2"/>
    <w:rsid w:val="00ED3434"/>
    <w:rsid w:val="00ED62F8"/>
    <w:rsid w:val="00EE0186"/>
    <w:rsid w:val="00EE0218"/>
    <w:rsid w:val="00EE79AB"/>
    <w:rsid w:val="00EF18D0"/>
    <w:rsid w:val="00EF1D2C"/>
    <w:rsid w:val="00EF6AD0"/>
    <w:rsid w:val="00F01306"/>
    <w:rsid w:val="00F02755"/>
    <w:rsid w:val="00F03628"/>
    <w:rsid w:val="00F04914"/>
    <w:rsid w:val="00F156E0"/>
    <w:rsid w:val="00F16DE8"/>
    <w:rsid w:val="00F1740C"/>
    <w:rsid w:val="00F17A53"/>
    <w:rsid w:val="00F219D6"/>
    <w:rsid w:val="00F21A96"/>
    <w:rsid w:val="00F24891"/>
    <w:rsid w:val="00F24D7B"/>
    <w:rsid w:val="00F31606"/>
    <w:rsid w:val="00F3343B"/>
    <w:rsid w:val="00F3381E"/>
    <w:rsid w:val="00F359BF"/>
    <w:rsid w:val="00F35D6E"/>
    <w:rsid w:val="00F3725D"/>
    <w:rsid w:val="00F4334D"/>
    <w:rsid w:val="00F4594F"/>
    <w:rsid w:val="00F50758"/>
    <w:rsid w:val="00F51932"/>
    <w:rsid w:val="00F536F4"/>
    <w:rsid w:val="00F5564D"/>
    <w:rsid w:val="00F56CE1"/>
    <w:rsid w:val="00F64ED0"/>
    <w:rsid w:val="00F651EB"/>
    <w:rsid w:val="00F65EFA"/>
    <w:rsid w:val="00F70C0D"/>
    <w:rsid w:val="00F7178E"/>
    <w:rsid w:val="00F71873"/>
    <w:rsid w:val="00F734EB"/>
    <w:rsid w:val="00F80662"/>
    <w:rsid w:val="00F80875"/>
    <w:rsid w:val="00F80A5C"/>
    <w:rsid w:val="00F81E6D"/>
    <w:rsid w:val="00F837A5"/>
    <w:rsid w:val="00F83ACC"/>
    <w:rsid w:val="00F8584F"/>
    <w:rsid w:val="00F8772B"/>
    <w:rsid w:val="00F91684"/>
    <w:rsid w:val="00F96311"/>
    <w:rsid w:val="00F9631C"/>
    <w:rsid w:val="00F96E08"/>
    <w:rsid w:val="00FA7DB6"/>
    <w:rsid w:val="00FB1569"/>
    <w:rsid w:val="00FB4670"/>
    <w:rsid w:val="00FB5081"/>
    <w:rsid w:val="00FB5176"/>
    <w:rsid w:val="00FC1844"/>
    <w:rsid w:val="00FC339D"/>
    <w:rsid w:val="00FC76C1"/>
    <w:rsid w:val="00FE4CB7"/>
    <w:rsid w:val="00FF003D"/>
    <w:rsid w:val="00FF5C00"/>
    <w:rsid w:val="00FF6A8D"/>
    <w:rsid w:val="00FF6C32"/>
    <w:rsid w:val="00FF6F70"/>
    <w:rsid w:val="00FF7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734299"/>
  <w15:docId w15:val="{F51FA17E-3EC1-4075-8A6C-1DB039AF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333333"/>
      <w:sz w:val="28"/>
      <w:szCs w:val="28"/>
    </w:rPr>
  </w:style>
  <w:style w:type="paragraph" w:styleId="Heading1">
    <w:name w:val="heading 1"/>
    <w:basedOn w:val="Normal"/>
    <w:next w:val="Normal"/>
    <w:link w:val="Heading1Char"/>
    <w:uiPriority w:val="99"/>
    <w:qFormat/>
    <w:rsid w:val="004549A1"/>
    <w:pPr>
      <w:keepNext/>
      <w:spacing w:before="240" w:after="60"/>
      <w:outlineLvl w:val="0"/>
    </w:pPr>
    <w:rPr>
      <w:rFonts w:ascii="Cambria" w:hAnsi="Cambria" w:cs="Cambria"/>
      <w:b/>
      <w:bCs/>
      <w:kern w:val="32"/>
      <w:sz w:val="32"/>
      <w:szCs w:val="32"/>
    </w:rPr>
  </w:style>
  <w:style w:type="paragraph" w:styleId="Heading3">
    <w:name w:val="heading 3"/>
    <w:basedOn w:val="Normal"/>
    <w:next w:val="Normal"/>
    <w:link w:val="Heading3Char"/>
    <w:semiHidden/>
    <w:unhideWhenUsed/>
    <w:qFormat/>
    <w:locked/>
    <w:rsid w:val="006741A7"/>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549A1"/>
    <w:rPr>
      <w:rFonts w:ascii="Cambria" w:hAnsi="Cambria" w:cs="Cambria"/>
      <w:b/>
      <w:bCs/>
      <w:color w:val="333333"/>
      <w:kern w:val="32"/>
      <w:sz w:val="32"/>
      <w:szCs w:val="32"/>
    </w:rPr>
  </w:style>
  <w:style w:type="character" w:customStyle="1" w:styleId="Heading3Char">
    <w:name w:val="Heading 3 Char"/>
    <w:basedOn w:val="DefaultParagraphFont"/>
    <w:link w:val="Heading3"/>
    <w:semiHidden/>
    <w:rsid w:val="006741A7"/>
    <w:rPr>
      <w:rFonts w:asciiTheme="majorHAnsi" w:eastAsiaTheme="majorEastAsia" w:hAnsiTheme="majorHAnsi" w:cstheme="majorBidi"/>
      <w:b/>
      <w:bCs/>
      <w:color w:val="4472C4" w:themeColor="accent1"/>
      <w:sz w:val="28"/>
      <w:szCs w:val="28"/>
    </w:rPr>
  </w:style>
  <w:style w:type="paragraph" w:styleId="Header">
    <w:name w:val="header"/>
    <w:basedOn w:val="Normal"/>
    <w:link w:val="HeaderChar"/>
    <w:uiPriority w:val="99"/>
    <w:rsid w:val="00110AC1"/>
    <w:pPr>
      <w:tabs>
        <w:tab w:val="center" w:pos="4677"/>
        <w:tab w:val="right" w:pos="9355"/>
      </w:tabs>
    </w:pPr>
  </w:style>
  <w:style w:type="character" w:customStyle="1" w:styleId="HeaderChar">
    <w:name w:val="Header Char"/>
    <w:link w:val="Header"/>
    <w:uiPriority w:val="99"/>
    <w:locked/>
    <w:rsid w:val="00110AC1"/>
    <w:rPr>
      <w:rFonts w:cs="Times New Roman"/>
      <w:color w:val="333333"/>
      <w:sz w:val="28"/>
      <w:szCs w:val="28"/>
    </w:rPr>
  </w:style>
  <w:style w:type="paragraph" w:styleId="Footer">
    <w:name w:val="footer"/>
    <w:basedOn w:val="Normal"/>
    <w:link w:val="FooterChar"/>
    <w:uiPriority w:val="99"/>
    <w:rsid w:val="00110AC1"/>
    <w:pPr>
      <w:tabs>
        <w:tab w:val="center" w:pos="4677"/>
        <w:tab w:val="right" w:pos="9355"/>
      </w:tabs>
    </w:pPr>
  </w:style>
  <w:style w:type="character" w:customStyle="1" w:styleId="FooterChar">
    <w:name w:val="Footer Char"/>
    <w:link w:val="Footer"/>
    <w:uiPriority w:val="99"/>
    <w:locked/>
    <w:rsid w:val="00110AC1"/>
    <w:rPr>
      <w:rFonts w:cs="Times New Roman"/>
      <w:color w:val="333333"/>
      <w:sz w:val="28"/>
      <w:szCs w:val="28"/>
    </w:rPr>
  </w:style>
  <w:style w:type="paragraph" w:styleId="NoSpacing">
    <w:name w:val="No Spacing"/>
    <w:uiPriority w:val="99"/>
    <w:qFormat/>
    <w:rsid w:val="00A33CF7"/>
    <w:rPr>
      <w:rFonts w:ascii="Arial" w:hAnsi="Arial" w:cs="Arial"/>
      <w:sz w:val="22"/>
      <w:szCs w:val="22"/>
      <w:lang w:eastAsia="en-US"/>
    </w:rPr>
  </w:style>
  <w:style w:type="paragraph" w:styleId="TOC1">
    <w:name w:val="toc 1"/>
    <w:next w:val="Heading3"/>
    <w:autoRedefine/>
    <w:uiPriority w:val="39"/>
    <w:qFormat/>
    <w:rsid w:val="00616CA6"/>
    <w:pPr>
      <w:tabs>
        <w:tab w:val="left" w:pos="840"/>
        <w:tab w:val="right" w:leader="dot" w:pos="9072"/>
      </w:tabs>
      <w:spacing w:line="360" w:lineRule="auto"/>
      <w:ind w:right="567"/>
    </w:pPr>
    <w:rPr>
      <w:rFonts w:eastAsiaTheme="majorEastAsia" w:cstheme="majorBidi"/>
      <w:bCs/>
      <w:color w:val="000000" w:themeColor="text1"/>
      <w:sz w:val="28"/>
      <w:szCs w:val="28"/>
      <w:lang w:eastAsia="en-US"/>
    </w:rPr>
  </w:style>
  <w:style w:type="character" w:styleId="Hyperlink">
    <w:name w:val="Hyperlink"/>
    <w:uiPriority w:val="99"/>
    <w:rsid w:val="00B33E34"/>
    <w:rPr>
      <w:rFonts w:cs="Times New Roman"/>
      <w:color w:val="0000FF"/>
      <w:u w:val="single"/>
    </w:rPr>
  </w:style>
  <w:style w:type="character" w:styleId="FollowedHyperlink">
    <w:name w:val="FollowedHyperlink"/>
    <w:uiPriority w:val="99"/>
    <w:rsid w:val="006018AC"/>
    <w:rPr>
      <w:rFonts w:cs="Times New Roman"/>
      <w:color w:val="800080"/>
      <w:u w:val="single"/>
    </w:rPr>
  </w:style>
  <w:style w:type="table" w:styleId="TableGrid">
    <w:name w:val="Table Grid"/>
    <w:basedOn w:val="TableNormal"/>
    <w:uiPriority w:val="99"/>
    <w:rsid w:val="00BB1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BB1A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BB1A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BB1A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BB1A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BB1A8F"/>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BB1A8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BB1A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Professional">
    <w:name w:val="Table Professional"/>
    <w:basedOn w:val="TableNormal"/>
    <w:uiPriority w:val="99"/>
    <w:rsid w:val="00BB1A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BB1A8F"/>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LightShading-Accent1">
    <w:name w:val="Light Shading Accent 1"/>
    <w:basedOn w:val="TableNormal"/>
    <w:uiPriority w:val="99"/>
    <w:rsid w:val="00BB1A8F"/>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ableSimple2">
    <w:name w:val="Table Simple 2"/>
    <w:basedOn w:val="TableNormal"/>
    <w:uiPriority w:val="99"/>
    <w:rsid w:val="00BB1A8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character" w:styleId="LineNumber">
    <w:name w:val="line number"/>
    <w:uiPriority w:val="99"/>
    <w:rsid w:val="003C5A24"/>
    <w:rPr>
      <w:rFonts w:cs="Times New Roman"/>
    </w:rPr>
  </w:style>
  <w:style w:type="paragraph" w:styleId="ListParagraph">
    <w:name w:val="List Paragraph"/>
    <w:basedOn w:val="Normal"/>
    <w:uiPriority w:val="99"/>
    <w:qFormat/>
    <w:rsid w:val="00386E17"/>
    <w:pPr>
      <w:ind w:left="708"/>
    </w:pPr>
  </w:style>
  <w:style w:type="paragraph" w:customStyle="1" w:styleId="3">
    <w:name w:val="Знак Знак3 Знак Знак"/>
    <w:basedOn w:val="Normal"/>
    <w:uiPriority w:val="99"/>
    <w:rsid w:val="00475276"/>
    <w:pPr>
      <w:pageBreakBefore/>
      <w:spacing w:after="160" w:line="360" w:lineRule="auto"/>
    </w:pPr>
    <w:rPr>
      <w:color w:val="auto"/>
      <w:lang w:val="en-US" w:eastAsia="en-US"/>
    </w:rPr>
  </w:style>
  <w:style w:type="paragraph" w:styleId="TOCHeading">
    <w:name w:val="TOC Heading"/>
    <w:basedOn w:val="Heading1"/>
    <w:next w:val="Normal"/>
    <w:uiPriority w:val="39"/>
    <w:qFormat/>
    <w:rsid w:val="004D6647"/>
    <w:pPr>
      <w:keepLines/>
      <w:spacing w:before="480" w:after="0" w:line="276" w:lineRule="auto"/>
      <w:outlineLvl w:val="9"/>
    </w:pPr>
    <w:rPr>
      <w:color w:val="365F91"/>
      <w:kern w:val="0"/>
      <w:sz w:val="28"/>
      <w:szCs w:val="28"/>
    </w:rPr>
  </w:style>
  <w:style w:type="paragraph" w:styleId="TOC2">
    <w:name w:val="toc 2"/>
    <w:basedOn w:val="Normal"/>
    <w:next w:val="Normal"/>
    <w:autoRedefine/>
    <w:uiPriority w:val="39"/>
    <w:qFormat/>
    <w:rsid w:val="00616CA6"/>
    <w:pPr>
      <w:tabs>
        <w:tab w:val="left" w:pos="851"/>
        <w:tab w:val="right" w:leader="dot" w:pos="9072"/>
      </w:tabs>
      <w:spacing w:after="100" w:line="276" w:lineRule="auto"/>
      <w:ind w:left="220" w:right="567"/>
    </w:pPr>
    <w:rPr>
      <w:rFonts w:cs="Calibri"/>
      <w:noProof/>
      <w:color w:val="auto"/>
    </w:rPr>
  </w:style>
  <w:style w:type="paragraph" w:styleId="TOC3">
    <w:name w:val="toc 3"/>
    <w:basedOn w:val="Normal"/>
    <w:next w:val="Normal"/>
    <w:autoRedefine/>
    <w:uiPriority w:val="39"/>
    <w:qFormat/>
    <w:rsid w:val="004D6647"/>
    <w:pPr>
      <w:spacing w:after="100" w:line="276" w:lineRule="auto"/>
      <w:ind w:left="440"/>
    </w:pPr>
    <w:rPr>
      <w:rFonts w:ascii="Calibri" w:hAnsi="Calibri" w:cs="Calibri"/>
      <w:color w:val="auto"/>
      <w:sz w:val="22"/>
      <w:szCs w:val="22"/>
    </w:rPr>
  </w:style>
  <w:style w:type="paragraph" w:styleId="BalloonText">
    <w:name w:val="Balloon Text"/>
    <w:basedOn w:val="Normal"/>
    <w:link w:val="BalloonTextChar"/>
    <w:uiPriority w:val="99"/>
    <w:semiHidden/>
    <w:rsid w:val="004D6647"/>
    <w:rPr>
      <w:rFonts w:ascii="Tahoma" w:hAnsi="Tahoma" w:cs="Tahoma"/>
      <w:sz w:val="16"/>
      <w:szCs w:val="16"/>
    </w:rPr>
  </w:style>
  <w:style w:type="character" w:customStyle="1" w:styleId="BalloonTextChar">
    <w:name w:val="Balloon Text Char"/>
    <w:link w:val="BalloonText"/>
    <w:uiPriority w:val="99"/>
    <w:locked/>
    <w:rsid w:val="004D6647"/>
    <w:rPr>
      <w:rFonts w:ascii="Tahoma" w:hAnsi="Tahoma" w:cs="Tahoma"/>
      <w:color w:val="333333"/>
      <w:sz w:val="16"/>
      <w:szCs w:val="16"/>
    </w:rPr>
  </w:style>
  <w:style w:type="paragraph" w:styleId="EndnoteText">
    <w:name w:val="endnote text"/>
    <w:basedOn w:val="Normal"/>
    <w:link w:val="EndnoteTextChar"/>
    <w:uiPriority w:val="99"/>
    <w:semiHidden/>
    <w:rsid w:val="00B67A6E"/>
    <w:rPr>
      <w:sz w:val="20"/>
      <w:szCs w:val="20"/>
    </w:rPr>
  </w:style>
  <w:style w:type="character" w:customStyle="1" w:styleId="EndnoteTextChar">
    <w:name w:val="Endnote Text Char"/>
    <w:link w:val="EndnoteText"/>
    <w:uiPriority w:val="99"/>
    <w:locked/>
    <w:rsid w:val="00B67A6E"/>
    <w:rPr>
      <w:rFonts w:cs="Times New Roman"/>
      <w:color w:val="333333"/>
    </w:rPr>
  </w:style>
  <w:style w:type="character" w:styleId="EndnoteReference">
    <w:name w:val="endnote reference"/>
    <w:uiPriority w:val="99"/>
    <w:semiHidden/>
    <w:rsid w:val="00B67A6E"/>
    <w:rPr>
      <w:rFonts w:cs="Times New Roman"/>
      <w:vertAlign w:val="superscript"/>
    </w:rPr>
  </w:style>
  <w:style w:type="paragraph" w:customStyle="1" w:styleId="MapleOutput">
    <w:name w:val="Maple Output"/>
    <w:uiPriority w:val="99"/>
    <w:rsid w:val="00684D88"/>
    <w:pPr>
      <w:autoSpaceDE w:val="0"/>
      <w:autoSpaceDN w:val="0"/>
      <w:adjustRightInd w:val="0"/>
      <w:spacing w:line="360" w:lineRule="auto"/>
      <w:jc w:val="center"/>
    </w:pPr>
    <w:rPr>
      <w:color w:val="000000"/>
      <w:sz w:val="24"/>
      <w:szCs w:val="24"/>
      <w:lang w:val="en-US"/>
    </w:rPr>
  </w:style>
  <w:style w:type="character" w:styleId="Emphasis">
    <w:name w:val="Emphasis"/>
    <w:uiPriority w:val="99"/>
    <w:qFormat/>
    <w:rsid w:val="000F0A65"/>
    <w:rPr>
      <w:rFonts w:cs="Times New Roman"/>
      <w:i/>
      <w:iCs/>
    </w:rPr>
  </w:style>
  <w:style w:type="paragraph" w:customStyle="1" w:styleId="31">
    <w:name w:val="Знак Знак3 Знак Знак1"/>
    <w:basedOn w:val="Normal"/>
    <w:uiPriority w:val="99"/>
    <w:rsid w:val="00952632"/>
    <w:pPr>
      <w:pageBreakBefore/>
      <w:spacing w:after="160" w:line="360" w:lineRule="auto"/>
    </w:pPr>
    <w:rPr>
      <w:color w:val="auto"/>
      <w:lang w:val="en-US" w:eastAsia="en-US"/>
    </w:rPr>
  </w:style>
  <w:style w:type="paragraph" w:styleId="NormalWeb">
    <w:name w:val="Normal (Web)"/>
    <w:basedOn w:val="Normal"/>
    <w:uiPriority w:val="99"/>
    <w:semiHidden/>
    <w:rsid w:val="003215DC"/>
    <w:pPr>
      <w:spacing w:before="100" w:beforeAutospacing="1" w:after="100" w:afterAutospacing="1"/>
    </w:pPr>
    <w:rPr>
      <w:color w:val="auto"/>
      <w:sz w:val="24"/>
      <w:szCs w:val="24"/>
    </w:rPr>
  </w:style>
  <w:style w:type="paragraph" w:customStyle="1" w:styleId="CharChar2CharCharCharCharCharCharCharCharCharCharChar">
    <w:name w:val="Char Знак Знак Char Знак Знак2 Char Знак Знак Char Знак Знак Char Знак Знак Char Знак Знак Char Знак Знак Char Знак Знак Char Знак Знак Char Знак Знак Знак Char Знак Знак Char Знак Знак Char"/>
    <w:basedOn w:val="Normal"/>
    <w:uiPriority w:val="99"/>
    <w:rsid w:val="007D15E6"/>
    <w:pPr>
      <w:pageBreakBefore/>
      <w:spacing w:after="160" w:line="360" w:lineRule="auto"/>
    </w:pPr>
    <w:rPr>
      <w:color w:val="auto"/>
      <w:lang w:val="en-US" w:eastAsia="en-US"/>
    </w:rPr>
  </w:style>
  <w:style w:type="character" w:styleId="PlaceholderText">
    <w:name w:val="Placeholder Text"/>
    <w:basedOn w:val="DefaultParagraphFont"/>
    <w:uiPriority w:val="99"/>
    <w:semiHidden/>
    <w:rsid w:val="00342CF0"/>
    <w:rPr>
      <w:color w:val="808080"/>
    </w:rPr>
  </w:style>
  <w:style w:type="table" w:customStyle="1" w:styleId="PlainTable11">
    <w:name w:val="Plain Table 11"/>
    <w:basedOn w:val="TableNormal"/>
    <w:uiPriority w:val="41"/>
    <w:rsid w:val="00B00CA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8C78E8"/>
    <w:rPr>
      <w:sz w:val="20"/>
      <w:szCs w:val="20"/>
    </w:rPr>
  </w:style>
  <w:style w:type="character" w:customStyle="1" w:styleId="FootnoteTextChar">
    <w:name w:val="Footnote Text Char"/>
    <w:basedOn w:val="DefaultParagraphFont"/>
    <w:link w:val="FootnoteText"/>
    <w:uiPriority w:val="99"/>
    <w:semiHidden/>
    <w:rsid w:val="008C78E8"/>
    <w:rPr>
      <w:color w:val="333333"/>
    </w:rPr>
  </w:style>
  <w:style w:type="character" w:styleId="FootnoteReference">
    <w:name w:val="footnote reference"/>
    <w:basedOn w:val="DefaultParagraphFont"/>
    <w:uiPriority w:val="99"/>
    <w:semiHidden/>
    <w:unhideWhenUsed/>
    <w:rsid w:val="008C78E8"/>
    <w:rPr>
      <w:vertAlign w:val="superscript"/>
    </w:rPr>
  </w:style>
  <w:style w:type="paragraph" w:styleId="TOC4">
    <w:name w:val="toc 4"/>
    <w:basedOn w:val="Normal"/>
    <w:next w:val="Normal"/>
    <w:autoRedefine/>
    <w:uiPriority w:val="39"/>
    <w:locked/>
    <w:rsid w:val="006741A7"/>
    <w:pPr>
      <w:spacing w:after="100"/>
      <w:ind w:left="840"/>
    </w:pPr>
  </w:style>
  <w:style w:type="paragraph" w:styleId="Caption">
    <w:name w:val="caption"/>
    <w:basedOn w:val="Normal"/>
    <w:next w:val="Normal"/>
    <w:unhideWhenUsed/>
    <w:qFormat/>
    <w:locked/>
    <w:rsid w:val="007877DE"/>
    <w:pPr>
      <w:spacing w:after="200"/>
    </w:pPr>
    <w:rPr>
      <w:i/>
      <w:iCs/>
      <w:color w:val="44546A" w:themeColor="text2"/>
      <w:sz w:val="18"/>
      <w:szCs w:val="18"/>
    </w:rPr>
  </w:style>
  <w:style w:type="table" w:styleId="PlainTable4">
    <w:name w:val="Plain Table 4"/>
    <w:basedOn w:val="TableNormal"/>
    <w:uiPriority w:val="44"/>
    <w:rsid w:val="004862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F02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329">
      <w:bodyDiv w:val="1"/>
      <w:marLeft w:val="0"/>
      <w:marRight w:val="0"/>
      <w:marTop w:val="0"/>
      <w:marBottom w:val="0"/>
      <w:divBdr>
        <w:top w:val="none" w:sz="0" w:space="0" w:color="auto"/>
        <w:left w:val="none" w:sz="0" w:space="0" w:color="auto"/>
        <w:bottom w:val="none" w:sz="0" w:space="0" w:color="auto"/>
        <w:right w:val="none" w:sz="0" w:space="0" w:color="auto"/>
      </w:divBdr>
    </w:div>
    <w:div w:id="45186913">
      <w:bodyDiv w:val="1"/>
      <w:marLeft w:val="0"/>
      <w:marRight w:val="0"/>
      <w:marTop w:val="0"/>
      <w:marBottom w:val="0"/>
      <w:divBdr>
        <w:top w:val="none" w:sz="0" w:space="0" w:color="auto"/>
        <w:left w:val="none" w:sz="0" w:space="0" w:color="auto"/>
        <w:bottom w:val="none" w:sz="0" w:space="0" w:color="auto"/>
        <w:right w:val="none" w:sz="0" w:space="0" w:color="auto"/>
      </w:divBdr>
    </w:div>
    <w:div w:id="149685093">
      <w:bodyDiv w:val="1"/>
      <w:marLeft w:val="0"/>
      <w:marRight w:val="0"/>
      <w:marTop w:val="0"/>
      <w:marBottom w:val="0"/>
      <w:divBdr>
        <w:top w:val="none" w:sz="0" w:space="0" w:color="auto"/>
        <w:left w:val="none" w:sz="0" w:space="0" w:color="auto"/>
        <w:bottom w:val="none" w:sz="0" w:space="0" w:color="auto"/>
        <w:right w:val="none" w:sz="0" w:space="0" w:color="auto"/>
      </w:divBdr>
    </w:div>
    <w:div w:id="230042874">
      <w:bodyDiv w:val="1"/>
      <w:marLeft w:val="0"/>
      <w:marRight w:val="0"/>
      <w:marTop w:val="0"/>
      <w:marBottom w:val="0"/>
      <w:divBdr>
        <w:top w:val="none" w:sz="0" w:space="0" w:color="auto"/>
        <w:left w:val="none" w:sz="0" w:space="0" w:color="auto"/>
        <w:bottom w:val="none" w:sz="0" w:space="0" w:color="auto"/>
        <w:right w:val="none" w:sz="0" w:space="0" w:color="auto"/>
      </w:divBdr>
    </w:div>
    <w:div w:id="292754373">
      <w:bodyDiv w:val="1"/>
      <w:marLeft w:val="0"/>
      <w:marRight w:val="0"/>
      <w:marTop w:val="0"/>
      <w:marBottom w:val="0"/>
      <w:divBdr>
        <w:top w:val="none" w:sz="0" w:space="0" w:color="auto"/>
        <w:left w:val="none" w:sz="0" w:space="0" w:color="auto"/>
        <w:bottom w:val="none" w:sz="0" w:space="0" w:color="auto"/>
        <w:right w:val="none" w:sz="0" w:space="0" w:color="auto"/>
      </w:divBdr>
    </w:div>
    <w:div w:id="718017205">
      <w:bodyDiv w:val="1"/>
      <w:marLeft w:val="0"/>
      <w:marRight w:val="0"/>
      <w:marTop w:val="0"/>
      <w:marBottom w:val="0"/>
      <w:divBdr>
        <w:top w:val="none" w:sz="0" w:space="0" w:color="auto"/>
        <w:left w:val="none" w:sz="0" w:space="0" w:color="auto"/>
        <w:bottom w:val="none" w:sz="0" w:space="0" w:color="auto"/>
        <w:right w:val="none" w:sz="0" w:space="0" w:color="auto"/>
      </w:divBdr>
    </w:div>
    <w:div w:id="1464695933">
      <w:bodyDiv w:val="1"/>
      <w:marLeft w:val="0"/>
      <w:marRight w:val="0"/>
      <w:marTop w:val="0"/>
      <w:marBottom w:val="0"/>
      <w:divBdr>
        <w:top w:val="none" w:sz="0" w:space="0" w:color="auto"/>
        <w:left w:val="none" w:sz="0" w:space="0" w:color="auto"/>
        <w:bottom w:val="none" w:sz="0" w:space="0" w:color="auto"/>
        <w:right w:val="none" w:sz="0" w:space="0" w:color="auto"/>
      </w:divBdr>
    </w:div>
    <w:div w:id="1694259862">
      <w:bodyDiv w:val="1"/>
      <w:marLeft w:val="0"/>
      <w:marRight w:val="0"/>
      <w:marTop w:val="0"/>
      <w:marBottom w:val="0"/>
      <w:divBdr>
        <w:top w:val="none" w:sz="0" w:space="0" w:color="auto"/>
        <w:left w:val="none" w:sz="0" w:space="0" w:color="auto"/>
        <w:bottom w:val="none" w:sz="0" w:space="0" w:color="auto"/>
        <w:right w:val="none" w:sz="0" w:space="0" w:color="auto"/>
      </w:divBdr>
    </w:div>
    <w:div w:id="1956477272">
      <w:bodyDiv w:val="1"/>
      <w:marLeft w:val="0"/>
      <w:marRight w:val="0"/>
      <w:marTop w:val="0"/>
      <w:marBottom w:val="0"/>
      <w:divBdr>
        <w:top w:val="none" w:sz="0" w:space="0" w:color="auto"/>
        <w:left w:val="none" w:sz="0" w:space="0" w:color="auto"/>
        <w:bottom w:val="none" w:sz="0" w:space="0" w:color="auto"/>
        <w:right w:val="none" w:sz="0" w:space="0" w:color="auto"/>
      </w:divBdr>
    </w:div>
    <w:div w:id="2084596837">
      <w:marLeft w:val="0"/>
      <w:marRight w:val="0"/>
      <w:marTop w:val="0"/>
      <w:marBottom w:val="0"/>
      <w:divBdr>
        <w:top w:val="none" w:sz="0" w:space="0" w:color="auto"/>
        <w:left w:val="none" w:sz="0" w:space="0" w:color="auto"/>
        <w:bottom w:val="none" w:sz="0" w:space="0" w:color="auto"/>
        <w:right w:val="none" w:sz="0" w:space="0" w:color="auto"/>
      </w:divBdr>
    </w:div>
    <w:div w:id="2084596838">
      <w:marLeft w:val="0"/>
      <w:marRight w:val="0"/>
      <w:marTop w:val="0"/>
      <w:marBottom w:val="0"/>
      <w:divBdr>
        <w:top w:val="none" w:sz="0" w:space="0" w:color="auto"/>
        <w:left w:val="none" w:sz="0" w:space="0" w:color="auto"/>
        <w:bottom w:val="none" w:sz="0" w:space="0" w:color="auto"/>
        <w:right w:val="none" w:sz="0" w:space="0" w:color="auto"/>
      </w:divBdr>
    </w:div>
    <w:div w:id="2084596839">
      <w:marLeft w:val="0"/>
      <w:marRight w:val="0"/>
      <w:marTop w:val="0"/>
      <w:marBottom w:val="0"/>
      <w:divBdr>
        <w:top w:val="none" w:sz="0" w:space="0" w:color="auto"/>
        <w:left w:val="none" w:sz="0" w:space="0" w:color="auto"/>
        <w:bottom w:val="none" w:sz="0" w:space="0" w:color="auto"/>
        <w:right w:val="none" w:sz="0" w:space="0" w:color="auto"/>
      </w:divBdr>
    </w:div>
    <w:div w:id="2084596840">
      <w:marLeft w:val="0"/>
      <w:marRight w:val="0"/>
      <w:marTop w:val="0"/>
      <w:marBottom w:val="0"/>
      <w:divBdr>
        <w:top w:val="none" w:sz="0" w:space="0" w:color="auto"/>
        <w:left w:val="none" w:sz="0" w:space="0" w:color="auto"/>
        <w:bottom w:val="none" w:sz="0" w:space="0" w:color="auto"/>
        <w:right w:val="none" w:sz="0" w:space="0" w:color="auto"/>
      </w:divBdr>
    </w:div>
    <w:div w:id="2084596841">
      <w:marLeft w:val="0"/>
      <w:marRight w:val="0"/>
      <w:marTop w:val="0"/>
      <w:marBottom w:val="0"/>
      <w:divBdr>
        <w:top w:val="none" w:sz="0" w:space="0" w:color="auto"/>
        <w:left w:val="none" w:sz="0" w:space="0" w:color="auto"/>
        <w:bottom w:val="none" w:sz="0" w:space="0" w:color="auto"/>
        <w:right w:val="none" w:sz="0" w:space="0" w:color="auto"/>
      </w:divBdr>
    </w:div>
    <w:div w:id="20845968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6"/>
</file>

<file path=customXml/itemProps1.xml><?xml version="1.0" encoding="utf-8"?>
<ds:datastoreItem xmlns:ds="http://schemas.openxmlformats.org/officeDocument/2006/customXml" ds:itemID="{1BA56CB5-9DC5-45E5-A2DB-0C1DB7F5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48</Pages>
  <Words>8332</Words>
  <Characters>47499</Characters>
  <Application>Microsoft Office Word</Application>
  <DocSecurity>0</DocSecurity>
  <Lines>395</Lines>
  <Paragraphs>111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Введение</vt:lpstr>
      <vt:lpstr>Введение</vt:lpstr>
    </vt:vector>
  </TitlesOfParts>
  <Company>КубГУ</Company>
  <LinksUpToDate>false</LinksUpToDate>
  <CharactersWithSpaces>55720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David Findzhoyan</dc:creator>
  <cp:lastModifiedBy>David FindJoyYoung</cp:lastModifiedBy>
  <cp:revision>25</cp:revision>
  <cp:lastPrinted>2014-05-12T05:01:00Z</cp:lastPrinted>
  <dcterms:created xsi:type="dcterms:W3CDTF">2017-12-10T21:20:00Z</dcterms:created>
  <dcterms:modified xsi:type="dcterms:W3CDTF">2017-12-17T09:12:00Z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