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209C7" w14:textId="77777777" w:rsidR="009E59A7" w:rsidRPr="00F679CB" w:rsidRDefault="009E59A7" w:rsidP="00F51FBA">
      <w:pPr>
        <w:spacing w:line="360" w:lineRule="auto"/>
        <w:jc w:val="center"/>
        <w:rPr>
          <w:rFonts w:ascii="Times New Roman" w:hAnsi="Times New Roman" w:cs="Times New Roman"/>
        </w:rPr>
      </w:pPr>
      <w:bookmarkStart w:id="0" w:name="__RefHeading___Toc61_954987225"/>
      <w:bookmarkEnd w:id="0"/>
      <w:r w:rsidRPr="00F679CB">
        <w:rPr>
          <w:rFonts w:ascii="Times New Roman" w:hAnsi="Times New Roman" w:cs="Times New Roman"/>
        </w:rPr>
        <w:t>МИНИСТЕРСТВО ОБРАЗОВАНИЯ И НАУКИ РОССИЙСКОЙ ФЕДЕРАЦИИ</w:t>
      </w:r>
    </w:p>
    <w:p w14:paraId="2CFDD975" w14:textId="77777777" w:rsidR="009E59A7" w:rsidRPr="00F679CB" w:rsidRDefault="009E59A7" w:rsidP="00F51FBA">
      <w:pPr>
        <w:spacing w:line="360" w:lineRule="auto"/>
        <w:jc w:val="center"/>
        <w:rPr>
          <w:rFonts w:ascii="Times New Roman" w:hAnsi="Times New Roman" w:cs="Times New Roman"/>
        </w:rPr>
      </w:pPr>
      <w:r w:rsidRPr="00F679CB">
        <w:rPr>
          <w:rFonts w:ascii="Times New Roman" w:hAnsi="Times New Roman" w:cs="Times New Roman"/>
        </w:rPr>
        <w:t xml:space="preserve">Федеральное государственное бюджетное образовательное учреждение </w:t>
      </w:r>
    </w:p>
    <w:p w14:paraId="218C1FE4" w14:textId="77777777" w:rsidR="009E59A7" w:rsidRPr="00F679CB" w:rsidRDefault="009E59A7" w:rsidP="00F51FBA">
      <w:pPr>
        <w:spacing w:line="360" w:lineRule="auto"/>
        <w:jc w:val="center"/>
        <w:rPr>
          <w:rFonts w:ascii="Times New Roman" w:hAnsi="Times New Roman" w:cs="Times New Roman"/>
          <w:b/>
          <w:bCs/>
          <w:sz w:val="28"/>
          <w:szCs w:val="28"/>
        </w:rPr>
      </w:pPr>
      <w:r w:rsidRPr="00F679CB">
        <w:rPr>
          <w:rFonts w:ascii="Times New Roman" w:hAnsi="Times New Roman" w:cs="Times New Roman"/>
        </w:rPr>
        <w:t>высшего образования</w:t>
      </w:r>
    </w:p>
    <w:p w14:paraId="17B0451F" w14:textId="77777777" w:rsidR="009E59A7" w:rsidRPr="00F679CB" w:rsidRDefault="009E59A7" w:rsidP="00F51FBA">
      <w:pPr>
        <w:spacing w:line="360" w:lineRule="auto"/>
        <w:jc w:val="center"/>
        <w:rPr>
          <w:rFonts w:ascii="Times New Roman" w:hAnsi="Times New Roman" w:cs="Times New Roman"/>
          <w:b/>
          <w:bCs/>
          <w:sz w:val="28"/>
          <w:szCs w:val="28"/>
        </w:rPr>
      </w:pPr>
      <w:r w:rsidRPr="00F679CB">
        <w:rPr>
          <w:rFonts w:ascii="Times New Roman" w:hAnsi="Times New Roman" w:cs="Times New Roman"/>
          <w:b/>
          <w:bCs/>
          <w:sz w:val="28"/>
          <w:szCs w:val="28"/>
        </w:rPr>
        <w:t>«КУБАНСКИЙ ГОСУДАРСТВЕННЫЙ УНИВЕРСИТЕТ»</w:t>
      </w:r>
    </w:p>
    <w:p w14:paraId="60588130" w14:textId="77777777" w:rsidR="009E59A7" w:rsidRPr="00F679CB" w:rsidRDefault="009E59A7" w:rsidP="00F51FBA">
      <w:pPr>
        <w:spacing w:line="360" w:lineRule="auto"/>
        <w:jc w:val="center"/>
        <w:rPr>
          <w:rFonts w:ascii="Times New Roman" w:hAnsi="Times New Roman" w:cs="Times New Roman"/>
          <w:b/>
          <w:bCs/>
          <w:sz w:val="28"/>
          <w:szCs w:val="28"/>
        </w:rPr>
      </w:pPr>
      <w:r w:rsidRPr="00F679CB">
        <w:rPr>
          <w:rFonts w:ascii="Times New Roman" w:hAnsi="Times New Roman" w:cs="Times New Roman"/>
          <w:b/>
          <w:bCs/>
          <w:sz w:val="28"/>
          <w:szCs w:val="28"/>
        </w:rPr>
        <w:t>(ФГБОУ ВО «КубГУ»)</w:t>
      </w:r>
    </w:p>
    <w:p w14:paraId="3E6100DA" w14:textId="77777777" w:rsidR="009E59A7" w:rsidRPr="00F679CB" w:rsidRDefault="009E59A7" w:rsidP="00F51FBA">
      <w:pPr>
        <w:spacing w:line="360" w:lineRule="auto"/>
        <w:jc w:val="center"/>
        <w:rPr>
          <w:rFonts w:ascii="Times New Roman" w:hAnsi="Times New Roman" w:cs="Times New Roman"/>
          <w:b/>
          <w:bCs/>
          <w:sz w:val="28"/>
          <w:szCs w:val="28"/>
        </w:rPr>
      </w:pPr>
      <w:r w:rsidRPr="00F679CB">
        <w:rPr>
          <w:rFonts w:ascii="Times New Roman" w:hAnsi="Times New Roman" w:cs="Times New Roman"/>
          <w:b/>
          <w:bCs/>
          <w:sz w:val="28"/>
          <w:szCs w:val="28"/>
        </w:rPr>
        <w:t>Кафедра английской филологии</w:t>
      </w:r>
    </w:p>
    <w:p w14:paraId="2A6A930C" w14:textId="77777777" w:rsidR="009E59A7" w:rsidRPr="00F679CB" w:rsidRDefault="009E59A7" w:rsidP="00F51FBA">
      <w:pPr>
        <w:spacing w:line="360" w:lineRule="auto"/>
        <w:jc w:val="center"/>
        <w:rPr>
          <w:rFonts w:ascii="Times New Roman" w:hAnsi="Times New Roman" w:cs="Times New Roman"/>
          <w:sz w:val="28"/>
          <w:szCs w:val="28"/>
        </w:rPr>
      </w:pPr>
      <w:r w:rsidRPr="00F679CB">
        <w:rPr>
          <w:rFonts w:ascii="Times New Roman" w:hAnsi="Times New Roman" w:cs="Times New Roman"/>
          <w:sz w:val="28"/>
          <w:szCs w:val="28"/>
        </w:rPr>
        <w:t xml:space="preserve">                                                           ДОПУСТИТЬ К ЗАЩИТЕ В ГЭК</w:t>
      </w:r>
    </w:p>
    <w:p w14:paraId="559803C2" w14:textId="77777777" w:rsidR="009E59A7" w:rsidRPr="00F679CB" w:rsidRDefault="009E59A7" w:rsidP="00F51FBA">
      <w:pPr>
        <w:spacing w:line="276" w:lineRule="auto"/>
        <w:jc w:val="center"/>
        <w:rPr>
          <w:rFonts w:ascii="Times New Roman" w:hAnsi="Times New Roman" w:cs="Times New Roman"/>
          <w:sz w:val="28"/>
          <w:szCs w:val="28"/>
        </w:rPr>
      </w:pPr>
      <w:r w:rsidRPr="00F679CB">
        <w:rPr>
          <w:rFonts w:ascii="Times New Roman" w:hAnsi="Times New Roman" w:cs="Times New Roman"/>
          <w:sz w:val="28"/>
          <w:szCs w:val="28"/>
        </w:rPr>
        <w:t xml:space="preserve">                                          Заведующий кафедрой</w:t>
      </w:r>
    </w:p>
    <w:p w14:paraId="43D4FF7F" w14:textId="77777777" w:rsidR="009E59A7" w:rsidRPr="00F679CB" w:rsidRDefault="009E59A7" w:rsidP="00F51FBA">
      <w:pPr>
        <w:spacing w:line="276" w:lineRule="auto"/>
        <w:jc w:val="center"/>
        <w:rPr>
          <w:rFonts w:ascii="Times New Roman" w:hAnsi="Times New Roman" w:cs="Times New Roman"/>
          <w:sz w:val="28"/>
          <w:szCs w:val="28"/>
        </w:rPr>
      </w:pPr>
      <w:r w:rsidRPr="00F679CB">
        <w:rPr>
          <w:rFonts w:ascii="Times New Roman" w:hAnsi="Times New Roman" w:cs="Times New Roman"/>
          <w:sz w:val="28"/>
          <w:szCs w:val="28"/>
        </w:rPr>
        <w:t xml:space="preserve">                                                   д-р. </w:t>
      </w:r>
      <w:proofErr w:type="spellStart"/>
      <w:r w:rsidRPr="00F679CB">
        <w:rPr>
          <w:rFonts w:ascii="Times New Roman" w:hAnsi="Times New Roman" w:cs="Times New Roman"/>
          <w:sz w:val="28"/>
          <w:szCs w:val="28"/>
        </w:rPr>
        <w:t>филол</w:t>
      </w:r>
      <w:proofErr w:type="spellEnd"/>
      <w:r w:rsidRPr="00F679CB">
        <w:rPr>
          <w:rFonts w:ascii="Times New Roman" w:hAnsi="Times New Roman" w:cs="Times New Roman"/>
          <w:sz w:val="28"/>
          <w:szCs w:val="28"/>
        </w:rPr>
        <w:t>. наук, профессор</w:t>
      </w:r>
    </w:p>
    <w:p w14:paraId="5D5A72B1" w14:textId="77777777" w:rsidR="009E59A7" w:rsidRPr="00F679CB" w:rsidRDefault="009E59A7" w:rsidP="00F51FBA">
      <w:pPr>
        <w:spacing w:line="276" w:lineRule="auto"/>
        <w:jc w:val="center"/>
        <w:rPr>
          <w:rFonts w:ascii="Times New Roman" w:hAnsi="Times New Roman" w:cs="Times New Roman"/>
        </w:rPr>
      </w:pPr>
      <w:r w:rsidRPr="00F679CB">
        <w:rPr>
          <w:rFonts w:ascii="Times New Roman" w:hAnsi="Times New Roman" w:cs="Times New Roman"/>
          <w:sz w:val="28"/>
          <w:szCs w:val="28"/>
        </w:rPr>
        <w:t xml:space="preserve">                                                          ____________________</w:t>
      </w:r>
      <w:proofErr w:type="spellStart"/>
      <w:r w:rsidRPr="00F679CB">
        <w:rPr>
          <w:rFonts w:ascii="Times New Roman" w:hAnsi="Times New Roman" w:cs="Times New Roman"/>
          <w:sz w:val="28"/>
          <w:szCs w:val="28"/>
        </w:rPr>
        <w:t>В.И.Тхорик</w:t>
      </w:r>
      <w:proofErr w:type="spellEnd"/>
    </w:p>
    <w:p w14:paraId="71EEDC0C" w14:textId="77777777" w:rsidR="009E59A7" w:rsidRPr="00F679CB" w:rsidRDefault="009E59A7" w:rsidP="00F51FBA">
      <w:pPr>
        <w:spacing w:line="276" w:lineRule="auto"/>
        <w:jc w:val="center"/>
        <w:rPr>
          <w:rFonts w:ascii="Times New Roman" w:hAnsi="Times New Roman" w:cs="Times New Roman"/>
        </w:rPr>
      </w:pPr>
      <w:r w:rsidRPr="00F679CB">
        <w:rPr>
          <w:rFonts w:ascii="Times New Roman" w:hAnsi="Times New Roman" w:cs="Times New Roman"/>
        </w:rPr>
        <w:t xml:space="preserve">                                                (подпись) </w:t>
      </w:r>
    </w:p>
    <w:p w14:paraId="737C99D7" w14:textId="77777777" w:rsidR="009E59A7" w:rsidRPr="00F679CB" w:rsidRDefault="009E59A7" w:rsidP="00F51FBA">
      <w:pPr>
        <w:spacing w:line="276" w:lineRule="auto"/>
        <w:jc w:val="center"/>
        <w:rPr>
          <w:rFonts w:ascii="Times New Roman" w:hAnsi="Times New Roman" w:cs="Times New Roman"/>
        </w:rPr>
      </w:pPr>
      <w:r w:rsidRPr="00F679CB">
        <w:rPr>
          <w:rFonts w:ascii="Times New Roman" w:hAnsi="Times New Roman" w:cs="Times New Roman"/>
        </w:rPr>
        <w:t xml:space="preserve">                                                                       ___________________________201__г.</w:t>
      </w:r>
    </w:p>
    <w:p w14:paraId="0E26B316" w14:textId="77777777" w:rsidR="009E59A7" w:rsidRPr="00F679CB" w:rsidRDefault="009E59A7" w:rsidP="00F51FBA">
      <w:pPr>
        <w:spacing w:line="360" w:lineRule="auto"/>
        <w:jc w:val="right"/>
        <w:rPr>
          <w:rFonts w:ascii="Times New Roman" w:hAnsi="Times New Roman" w:cs="Times New Roman"/>
          <w:b/>
          <w:sz w:val="28"/>
          <w:szCs w:val="28"/>
        </w:rPr>
      </w:pPr>
    </w:p>
    <w:p w14:paraId="7DB10EB5" w14:textId="77777777" w:rsidR="009E59A7" w:rsidRPr="00F679CB" w:rsidRDefault="009E59A7" w:rsidP="00F51FBA">
      <w:pPr>
        <w:spacing w:line="360" w:lineRule="auto"/>
        <w:jc w:val="center"/>
        <w:rPr>
          <w:rFonts w:ascii="Times New Roman" w:hAnsi="Times New Roman" w:cs="Times New Roman"/>
          <w:b/>
          <w:sz w:val="28"/>
          <w:szCs w:val="28"/>
        </w:rPr>
      </w:pPr>
      <w:r w:rsidRPr="00F679CB">
        <w:rPr>
          <w:rFonts w:ascii="Times New Roman" w:hAnsi="Times New Roman" w:cs="Times New Roman"/>
          <w:b/>
          <w:sz w:val="28"/>
          <w:szCs w:val="28"/>
        </w:rPr>
        <w:t>ВЫПУСКНАЯ КВАЛИФИКАЦИОННАЯ РАБОТА</w:t>
      </w:r>
    </w:p>
    <w:p w14:paraId="0C8E2D0B" w14:textId="77777777" w:rsidR="009E59A7" w:rsidRPr="00F679CB" w:rsidRDefault="009E59A7" w:rsidP="00F51FBA">
      <w:pPr>
        <w:spacing w:line="360" w:lineRule="auto"/>
        <w:jc w:val="center"/>
        <w:rPr>
          <w:rFonts w:ascii="Times New Roman" w:hAnsi="Times New Roman" w:cs="Times New Roman"/>
          <w:b/>
          <w:sz w:val="28"/>
          <w:szCs w:val="28"/>
        </w:rPr>
      </w:pPr>
      <w:r w:rsidRPr="00F679CB">
        <w:rPr>
          <w:rFonts w:ascii="Times New Roman" w:hAnsi="Times New Roman" w:cs="Times New Roman"/>
          <w:b/>
          <w:sz w:val="28"/>
          <w:szCs w:val="28"/>
        </w:rPr>
        <w:t xml:space="preserve"> БАКАЛАВРА</w:t>
      </w:r>
    </w:p>
    <w:p w14:paraId="4562B911" w14:textId="77777777" w:rsidR="009E59A7" w:rsidRPr="00F679CB" w:rsidRDefault="009E59A7" w:rsidP="00F51FBA">
      <w:pPr>
        <w:spacing w:line="360" w:lineRule="auto"/>
        <w:jc w:val="center"/>
        <w:rPr>
          <w:rFonts w:ascii="Times New Roman" w:hAnsi="Times New Roman" w:cs="Times New Roman"/>
          <w:b/>
          <w:sz w:val="28"/>
          <w:szCs w:val="28"/>
        </w:rPr>
      </w:pPr>
    </w:p>
    <w:p w14:paraId="7762923F" w14:textId="77777777" w:rsidR="009E59A7" w:rsidRPr="00F679CB" w:rsidRDefault="00A07BC2" w:rsidP="00F51FB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МАНИПУЛЯТИВНОЕ ВОЗДЕЙСТВИЕ ТЕРМИНОЛОГИЧЕСКИХ ЕДИНИЦ В ЮРИДИЧЕСКОМ ДИСКУРСЕ (НА ПРИМЕРЕ ПРОИЗВЕДЕНИЙ ДЖ. ГРИШЭМА)</w:t>
      </w:r>
    </w:p>
    <w:p w14:paraId="1B916942" w14:textId="77777777" w:rsidR="009E59A7" w:rsidRPr="00F679CB" w:rsidRDefault="009E59A7" w:rsidP="00F51FBA">
      <w:pPr>
        <w:spacing w:line="360" w:lineRule="auto"/>
        <w:rPr>
          <w:rFonts w:ascii="Times New Roman" w:hAnsi="Times New Roman" w:cs="Times New Roman"/>
          <w:sz w:val="28"/>
          <w:szCs w:val="28"/>
        </w:rPr>
      </w:pPr>
    </w:p>
    <w:p w14:paraId="347FD1E2" w14:textId="77777777" w:rsidR="009E59A7" w:rsidRPr="00F679CB" w:rsidRDefault="009E59A7" w:rsidP="00F51FBA">
      <w:pPr>
        <w:spacing w:line="360" w:lineRule="auto"/>
        <w:rPr>
          <w:rFonts w:ascii="Times New Roman" w:hAnsi="Times New Roman" w:cs="Times New Roman"/>
          <w:sz w:val="28"/>
          <w:szCs w:val="28"/>
        </w:rPr>
      </w:pPr>
      <w:r w:rsidRPr="00F679CB">
        <w:rPr>
          <w:rFonts w:ascii="Times New Roman" w:hAnsi="Times New Roman" w:cs="Times New Roman"/>
          <w:sz w:val="28"/>
          <w:szCs w:val="28"/>
        </w:rPr>
        <w:t>Работу выполнил (а) _________________________________</w:t>
      </w:r>
      <w:r w:rsidR="00A07BC2">
        <w:rPr>
          <w:rFonts w:ascii="Times New Roman" w:hAnsi="Times New Roman" w:cs="Times New Roman"/>
          <w:sz w:val="28"/>
          <w:szCs w:val="28"/>
        </w:rPr>
        <w:t>П.С</w:t>
      </w:r>
      <w:r w:rsidRPr="00F679CB">
        <w:rPr>
          <w:rFonts w:ascii="Times New Roman" w:hAnsi="Times New Roman" w:cs="Times New Roman"/>
          <w:sz w:val="28"/>
          <w:szCs w:val="28"/>
        </w:rPr>
        <w:t xml:space="preserve">. </w:t>
      </w:r>
      <w:r w:rsidR="00A07BC2">
        <w:rPr>
          <w:rFonts w:ascii="Times New Roman" w:hAnsi="Times New Roman" w:cs="Times New Roman"/>
          <w:sz w:val="28"/>
          <w:szCs w:val="28"/>
        </w:rPr>
        <w:t>Бирюкова</w:t>
      </w:r>
    </w:p>
    <w:p w14:paraId="26A39AD4" w14:textId="77777777" w:rsidR="009E59A7" w:rsidRPr="00F679CB" w:rsidRDefault="009E59A7" w:rsidP="00F51FBA">
      <w:pPr>
        <w:spacing w:line="360" w:lineRule="auto"/>
        <w:jc w:val="both"/>
        <w:rPr>
          <w:rFonts w:ascii="Times New Roman" w:hAnsi="Times New Roman" w:cs="Times New Roman"/>
        </w:rPr>
      </w:pPr>
      <w:r w:rsidRPr="00F679CB">
        <w:rPr>
          <w:rFonts w:ascii="Times New Roman" w:hAnsi="Times New Roman" w:cs="Times New Roman"/>
          <w:sz w:val="28"/>
          <w:szCs w:val="28"/>
        </w:rPr>
        <w:t xml:space="preserve">                                                           </w:t>
      </w:r>
      <w:r w:rsidRPr="00F679CB">
        <w:rPr>
          <w:rFonts w:ascii="Times New Roman" w:hAnsi="Times New Roman" w:cs="Times New Roman"/>
        </w:rPr>
        <w:t>(подпись, дата)                       (инициалы, фамилия)</w:t>
      </w:r>
    </w:p>
    <w:p w14:paraId="6D7774AE" w14:textId="77777777" w:rsidR="009E59A7" w:rsidRPr="00F679CB" w:rsidRDefault="009E59A7" w:rsidP="00F51FBA">
      <w:pPr>
        <w:spacing w:line="360" w:lineRule="auto"/>
        <w:jc w:val="both"/>
        <w:rPr>
          <w:rFonts w:ascii="Times New Roman" w:eastAsia="Arial Unicode MS" w:hAnsi="Times New Roman" w:cs="Times New Roman"/>
          <w:sz w:val="28"/>
          <w:szCs w:val="28"/>
        </w:rPr>
      </w:pPr>
      <w:r w:rsidRPr="00F679CB">
        <w:rPr>
          <w:rFonts w:ascii="Times New Roman" w:eastAsia="Arial Unicode MS" w:hAnsi="Times New Roman" w:cs="Times New Roman"/>
          <w:sz w:val="28"/>
          <w:szCs w:val="28"/>
        </w:rPr>
        <w:t xml:space="preserve">Факультет      </w:t>
      </w:r>
      <w:r w:rsidRPr="00F679CB">
        <w:rPr>
          <w:rFonts w:ascii="Times New Roman" w:eastAsia="Arial Unicode MS" w:hAnsi="Times New Roman" w:cs="Times New Roman"/>
          <w:sz w:val="28"/>
          <w:szCs w:val="28"/>
          <w:u w:val="single"/>
        </w:rPr>
        <w:t>романо-германской филологии</w:t>
      </w:r>
      <w:r w:rsidRPr="00F679CB">
        <w:rPr>
          <w:rFonts w:ascii="Times New Roman" w:eastAsia="Arial Unicode MS" w:hAnsi="Times New Roman" w:cs="Times New Roman"/>
          <w:sz w:val="28"/>
          <w:szCs w:val="28"/>
        </w:rPr>
        <w:t>___________________________</w:t>
      </w:r>
    </w:p>
    <w:p w14:paraId="1AC423DC" w14:textId="77777777" w:rsidR="009E59A7" w:rsidRPr="00F679CB" w:rsidRDefault="009E59A7" w:rsidP="00F51FBA">
      <w:pPr>
        <w:spacing w:line="360" w:lineRule="auto"/>
        <w:jc w:val="both"/>
        <w:rPr>
          <w:rFonts w:ascii="Times New Roman" w:hAnsi="Times New Roman" w:cs="Times New Roman"/>
        </w:rPr>
      </w:pPr>
      <w:r w:rsidRPr="00F679CB">
        <w:rPr>
          <w:rFonts w:ascii="Times New Roman" w:eastAsia="Arial Unicode MS" w:hAnsi="Times New Roman" w:cs="Times New Roman"/>
          <w:sz w:val="28"/>
          <w:szCs w:val="28"/>
        </w:rPr>
        <w:t xml:space="preserve">Направление  </w:t>
      </w:r>
      <w:r w:rsidRPr="00F51FBA">
        <w:rPr>
          <w:rFonts w:ascii="Times New Roman" w:hAnsi="Times New Roman" w:cs="Times New Roman"/>
          <w:sz w:val="28"/>
          <w:szCs w:val="28"/>
          <w:u w:val="single"/>
        </w:rPr>
        <w:t>45.03.01 Филология</w:t>
      </w:r>
      <w:r w:rsidRPr="00F679CB">
        <w:rPr>
          <w:rFonts w:ascii="Times New Roman" w:hAnsi="Times New Roman" w:cs="Times New Roman"/>
          <w:sz w:val="28"/>
          <w:szCs w:val="28"/>
        </w:rPr>
        <w:t>_____________________________________</w:t>
      </w:r>
    </w:p>
    <w:p w14:paraId="71A07115" w14:textId="77777777" w:rsidR="009E59A7" w:rsidRPr="00F679CB" w:rsidRDefault="009E59A7" w:rsidP="00F51FBA">
      <w:pPr>
        <w:spacing w:line="360" w:lineRule="auto"/>
        <w:rPr>
          <w:rFonts w:ascii="Times New Roman" w:hAnsi="Times New Roman" w:cs="Times New Roman"/>
          <w:sz w:val="28"/>
          <w:szCs w:val="28"/>
        </w:rPr>
      </w:pPr>
      <w:r w:rsidRPr="00F679CB">
        <w:rPr>
          <w:rFonts w:ascii="Times New Roman" w:hAnsi="Times New Roman" w:cs="Times New Roman"/>
          <w:sz w:val="28"/>
          <w:szCs w:val="28"/>
        </w:rPr>
        <w:t>Научный руководитель</w:t>
      </w:r>
    </w:p>
    <w:p w14:paraId="331F1B61" w14:textId="77777777" w:rsidR="009E59A7" w:rsidRPr="00F679CB" w:rsidRDefault="009E59A7" w:rsidP="00F51FBA">
      <w:pPr>
        <w:spacing w:line="360" w:lineRule="auto"/>
        <w:jc w:val="both"/>
        <w:rPr>
          <w:rFonts w:ascii="Times New Roman" w:hAnsi="Times New Roman" w:cs="Times New Roman"/>
          <w:sz w:val="28"/>
          <w:szCs w:val="28"/>
        </w:rPr>
      </w:pPr>
      <w:r w:rsidRPr="00F679CB">
        <w:rPr>
          <w:rFonts w:ascii="Times New Roman" w:hAnsi="Times New Roman" w:cs="Times New Roman"/>
          <w:sz w:val="28"/>
          <w:szCs w:val="28"/>
        </w:rPr>
        <w:t xml:space="preserve">д-р. </w:t>
      </w:r>
      <w:proofErr w:type="spellStart"/>
      <w:r w:rsidRPr="00F679CB">
        <w:rPr>
          <w:rFonts w:ascii="Times New Roman" w:hAnsi="Times New Roman" w:cs="Times New Roman"/>
          <w:sz w:val="28"/>
          <w:szCs w:val="28"/>
        </w:rPr>
        <w:t>филол</w:t>
      </w:r>
      <w:proofErr w:type="spellEnd"/>
      <w:r w:rsidRPr="00F679CB">
        <w:rPr>
          <w:rFonts w:ascii="Times New Roman" w:hAnsi="Times New Roman" w:cs="Times New Roman"/>
          <w:sz w:val="28"/>
          <w:szCs w:val="28"/>
        </w:rPr>
        <w:t xml:space="preserve">. наук, профессор  __________________________В.В. </w:t>
      </w:r>
      <w:proofErr w:type="spellStart"/>
      <w:r w:rsidRPr="00F679CB">
        <w:rPr>
          <w:rFonts w:ascii="Times New Roman" w:hAnsi="Times New Roman" w:cs="Times New Roman"/>
          <w:sz w:val="28"/>
          <w:szCs w:val="28"/>
        </w:rPr>
        <w:t>Катермина</w:t>
      </w:r>
      <w:proofErr w:type="spellEnd"/>
    </w:p>
    <w:p w14:paraId="4B6A2FAE" w14:textId="77777777" w:rsidR="009E59A7" w:rsidRPr="00F679CB" w:rsidRDefault="009E59A7" w:rsidP="00F51FBA">
      <w:pPr>
        <w:tabs>
          <w:tab w:val="left" w:pos="7200"/>
        </w:tabs>
        <w:spacing w:line="360" w:lineRule="auto"/>
        <w:jc w:val="both"/>
        <w:rPr>
          <w:rFonts w:ascii="Times New Roman" w:hAnsi="Times New Roman" w:cs="Times New Roman"/>
          <w:sz w:val="28"/>
          <w:szCs w:val="28"/>
        </w:rPr>
      </w:pPr>
      <w:r w:rsidRPr="00F679CB">
        <w:rPr>
          <w:rFonts w:ascii="Times New Roman" w:hAnsi="Times New Roman" w:cs="Times New Roman"/>
          <w:sz w:val="28"/>
          <w:szCs w:val="28"/>
        </w:rPr>
        <w:t xml:space="preserve">                                                           </w:t>
      </w:r>
      <w:r w:rsidRPr="00F679CB">
        <w:rPr>
          <w:rFonts w:ascii="Times New Roman" w:hAnsi="Times New Roman" w:cs="Times New Roman"/>
        </w:rPr>
        <w:t>(подпись, дата)                        (инициалы, фамилия)</w:t>
      </w:r>
    </w:p>
    <w:p w14:paraId="43B3FF13" w14:textId="77777777" w:rsidR="009E59A7" w:rsidRPr="00F679CB" w:rsidRDefault="009E59A7" w:rsidP="00F51FBA">
      <w:pPr>
        <w:spacing w:line="360" w:lineRule="auto"/>
        <w:rPr>
          <w:rFonts w:ascii="Times New Roman" w:hAnsi="Times New Roman" w:cs="Times New Roman"/>
        </w:rPr>
      </w:pPr>
      <w:proofErr w:type="spellStart"/>
      <w:r w:rsidRPr="00F679CB">
        <w:rPr>
          <w:rFonts w:ascii="Times New Roman" w:hAnsi="Times New Roman" w:cs="Times New Roman"/>
          <w:sz w:val="28"/>
          <w:szCs w:val="28"/>
        </w:rPr>
        <w:t>Нормоконтролер</w:t>
      </w:r>
      <w:proofErr w:type="spellEnd"/>
      <w:r w:rsidRPr="00F679CB">
        <w:rPr>
          <w:rFonts w:ascii="Times New Roman" w:hAnsi="Times New Roman" w:cs="Times New Roman"/>
          <w:sz w:val="28"/>
          <w:szCs w:val="28"/>
        </w:rPr>
        <w:t xml:space="preserve"> </w:t>
      </w:r>
      <w:r w:rsidRPr="00F679CB">
        <w:rPr>
          <w:rFonts w:ascii="Times New Roman" w:hAnsi="Times New Roman" w:cs="Times New Roman"/>
          <w:sz w:val="28"/>
          <w:szCs w:val="28"/>
        </w:rPr>
        <w:br/>
        <w:t xml:space="preserve">д-р. </w:t>
      </w:r>
      <w:proofErr w:type="spellStart"/>
      <w:r w:rsidRPr="00F679CB">
        <w:rPr>
          <w:rFonts w:ascii="Times New Roman" w:hAnsi="Times New Roman" w:cs="Times New Roman"/>
          <w:sz w:val="28"/>
          <w:szCs w:val="28"/>
        </w:rPr>
        <w:t>филол</w:t>
      </w:r>
      <w:proofErr w:type="spellEnd"/>
      <w:r w:rsidRPr="00F679CB">
        <w:rPr>
          <w:rFonts w:ascii="Times New Roman" w:hAnsi="Times New Roman" w:cs="Times New Roman"/>
          <w:sz w:val="28"/>
          <w:szCs w:val="28"/>
        </w:rPr>
        <w:t xml:space="preserve">. наук, профессор  __________________________В.И. </w:t>
      </w:r>
      <w:proofErr w:type="spellStart"/>
      <w:r w:rsidRPr="00F679CB">
        <w:rPr>
          <w:rFonts w:ascii="Times New Roman" w:hAnsi="Times New Roman" w:cs="Times New Roman"/>
          <w:sz w:val="28"/>
          <w:szCs w:val="28"/>
        </w:rPr>
        <w:t>Тхорик</w:t>
      </w:r>
      <w:proofErr w:type="spellEnd"/>
      <w:r w:rsidRPr="00F679CB">
        <w:rPr>
          <w:rFonts w:ascii="Times New Roman" w:hAnsi="Times New Roman" w:cs="Times New Roman"/>
          <w:sz w:val="28"/>
          <w:szCs w:val="28"/>
        </w:rPr>
        <w:br/>
        <w:t xml:space="preserve">                                                           </w:t>
      </w:r>
      <w:r w:rsidRPr="00F679CB">
        <w:rPr>
          <w:rFonts w:ascii="Times New Roman" w:hAnsi="Times New Roman" w:cs="Times New Roman"/>
        </w:rPr>
        <w:t>(подпись, дата)                        (инициалы, фамилия)</w:t>
      </w:r>
    </w:p>
    <w:p w14:paraId="6B4D6613" w14:textId="77777777" w:rsidR="009E59A7" w:rsidRPr="00F679CB" w:rsidRDefault="009E59A7" w:rsidP="00F51FBA">
      <w:pPr>
        <w:tabs>
          <w:tab w:val="left" w:pos="7200"/>
        </w:tabs>
        <w:spacing w:line="360" w:lineRule="auto"/>
        <w:rPr>
          <w:rFonts w:ascii="Times New Roman" w:hAnsi="Times New Roman" w:cs="Times New Roman"/>
        </w:rPr>
      </w:pPr>
    </w:p>
    <w:p w14:paraId="1351CF81" w14:textId="77777777" w:rsidR="00905E3A" w:rsidRPr="00F679CB" w:rsidRDefault="009E59A7" w:rsidP="00F51FBA">
      <w:pPr>
        <w:spacing w:line="360" w:lineRule="auto"/>
        <w:jc w:val="center"/>
        <w:rPr>
          <w:rFonts w:ascii="Times New Roman" w:hAnsi="Times New Roman" w:cs="Times New Roman"/>
          <w:color w:val="000000"/>
          <w:sz w:val="28"/>
          <w:szCs w:val="28"/>
        </w:rPr>
      </w:pPr>
      <w:r w:rsidRPr="00F679CB">
        <w:rPr>
          <w:rFonts w:ascii="Times New Roman" w:hAnsi="Times New Roman" w:cs="Times New Roman"/>
          <w:color w:val="000000"/>
          <w:sz w:val="28"/>
          <w:szCs w:val="28"/>
        </w:rPr>
        <w:t>Краснодар 2017</w:t>
      </w:r>
    </w:p>
    <w:p w14:paraId="44925138" w14:textId="77777777" w:rsidR="00662C59" w:rsidRPr="00F679CB" w:rsidRDefault="00662C59" w:rsidP="00F51FBA">
      <w:pPr>
        <w:spacing w:line="360" w:lineRule="auto"/>
        <w:jc w:val="center"/>
        <w:rPr>
          <w:rFonts w:ascii="Times New Roman" w:hAnsi="Times New Roman" w:cs="Times New Roman"/>
          <w:iCs/>
          <w:sz w:val="28"/>
          <w:szCs w:val="28"/>
        </w:rPr>
      </w:pPr>
      <w:r w:rsidRPr="00F679CB">
        <w:rPr>
          <w:rFonts w:ascii="Times New Roman" w:hAnsi="Times New Roman" w:cs="Times New Roman"/>
          <w:iCs/>
          <w:sz w:val="28"/>
          <w:szCs w:val="28"/>
        </w:rPr>
        <w:lastRenderedPageBreak/>
        <w:t>СОДЕРЖАНИЕ</w:t>
      </w:r>
    </w:p>
    <w:p w14:paraId="3C42A484" w14:textId="77777777" w:rsidR="00832E78" w:rsidRPr="00F679CB" w:rsidRDefault="00832E78" w:rsidP="00F51FBA">
      <w:pPr>
        <w:spacing w:line="360" w:lineRule="auto"/>
        <w:jc w:val="center"/>
        <w:rPr>
          <w:rFonts w:ascii="Times New Roman" w:hAnsi="Times New Roman" w:cs="Times New Roman"/>
          <w:iCs/>
          <w:sz w:val="28"/>
          <w:szCs w:val="28"/>
        </w:rPr>
      </w:pPr>
    </w:p>
    <w:p w14:paraId="63AE2741" w14:textId="77777777" w:rsidR="002C6DFD" w:rsidRPr="00F679CB" w:rsidRDefault="002C6DFD" w:rsidP="00F51FBA">
      <w:pPr>
        <w:spacing w:line="360" w:lineRule="auto"/>
        <w:rPr>
          <w:rFonts w:ascii="Times New Roman" w:hAnsi="Times New Roman" w:cs="Times New Roman"/>
          <w:iCs/>
          <w:sz w:val="28"/>
          <w:szCs w:val="28"/>
          <w:lang w:val="en-US"/>
        </w:rPr>
      </w:pPr>
      <w:proofErr w:type="spellStart"/>
      <w:r w:rsidRPr="00F679CB">
        <w:rPr>
          <w:rFonts w:ascii="Times New Roman" w:hAnsi="Times New Roman" w:cs="Times New Roman"/>
          <w:iCs/>
          <w:sz w:val="28"/>
          <w:szCs w:val="28"/>
          <w:lang w:val="en-US"/>
        </w:rPr>
        <w:t>Введение</w:t>
      </w:r>
      <w:proofErr w:type="spellEnd"/>
      <w:r w:rsidR="00CE24A1" w:rsidRPr="00F679CB">
        <w:rPr>
          <w:rFonts w:ascii="Times New Roman" w:hAnsi="Times New Roman" w:cs="Times New Roman"/>
          <w:iCs/>
          <w:sz w:val="28"/>
          <w:szCs w:val="28"/>
          <w:lang w:val="en-US"/>
        </w:rPr>
        <w:t>……</w:t>
      </w:r>
      <w:r w:rsidR="008A7372" w:rsidRPr="00F679CB">
        <w:rPr>
          <w:rFonts w:ascii="Times New Roman" w:hAnsi="Times New Roman" w:cs="Times New Roman"/>
          <w:iCs/>
          <w:sz w:val="28"/>
          <w:szCs w:val="28"/>
          <w:lang w:val="en-US"/>
        </w:rPr>
        <w:t>………………………………………………………………………...</w:t>
      </w:r>
      <w:r w:rsidR="00CE24A1" w:rsidRPr="00F679CB">
        <w:rPr>
          <w:rFonts w:ascii="Times New Roman" w:hAnsi="Times New Roman" w:cs="Times New Roman"/>
          <w:iCs/>
          <w:sz w:val="28"/>
          <w:szCs w:val="28"/>
          <w:lang w:val="en-US"/>
        </w:rPr>
        <w:t>3</w:t>
      </w:r>
    </w:p>
    <w:p w14:paraId="2B24D782" w14:textId="77777777" w:rsidR="002C6DFD" w:rsidRPr="00F679CB" w:rsidRDefault="002C6DFD" w:rsidP="00F51FBA">
      <w:pPr>
        <w:pStyle w:val="a5"/>
        <w:numPr>
          <w:ilvl w:val="0"/>
          <w:numId w:val="1"/>
        </w:numPr>
        <w:spacing w:line="360" w:lineRule="auto"/>
        <w:ind w:left="0"/>
        <w:rPr>
          <w:rFonts w:ascii="Times New Roman" w:hAnsi="Times New Roman" w:cs="Times New Roman"/>
          <w:iCs/>
          <w:sz w:val="28"/>
          <w:szCs w:val="28"/>
          <w:lang w:val="en-US"/>
        </w:rPr>
      </w:pPr>
      <w:proofErr w:type="spellStart"/>
      <w:r w:rsidRPr="00F679CB">
        <w:rPr>
          <w:rFonts w:ascii="Times New Roman" w:hAnsi="Times New Roman" w:cs="Times New Roman"/>
          <w:iCs/>
          <w:sz w:val="28"/>
          <w:szCs w:val="28"/>
          <w:lang w:val="en-US"/>
        </w:rPr>
        <w:t>Дискурс</w:t>
      </w:r>
      <w:proofErr w:type="spellEnd"/>
      <w:r w:rsidRPr="00F679CB">
        <w:rPr>
          <w:rFonts w:ascii="Times New Roman" w:hAnsi="Times New Roman" w:cs="Times New Roman"/>
          <w:iCs/>
          <w:sz w:val="28"/>
          <w:szCs w:val="28"/>
          <w:lang w:val="en-US"/>
        </w:rPr>
        <w:t xml:space="preserve"> </w:t>
      </w:r>
      <w:proofErr w:type="spellStart"/>
      <w:r w:rsidRPr="00F679CB">
        <w:rPr>
          <w:rFonts w:ascii="Times New Roman" w:hAnsi="Times New Roman" w:cs="Times New Roman"/>
          <w:iCs/>
          <w:sz w:val="28"/>
          <w:szCs w:val="28"/>
          <w:lang w:val="en-US"/>
        </w:rPr>
        <w:t>как</w:t>
      </w:r>
      <w:proofErr w:type="spellEnd"/>
      <w:r w:rsidRPr="00F679CB">
        <w:rPr>
          <w:rFonts w:ascii="Times New Roman" w:hAnsi="Times New Roman" w:cs="Times New Roman"/>
          <w:iCs/>
          <w:sz w:val="28"/>
          <w:szCs w:val="28"/>
          <w:lang w:val="en-US"/>
        </w:rPr>
        <w:t xml:space="preserve"> </w:t>
      </w:r>
      <w:proofErr w:type="spellStart"/>
      <w:r w:rsidRPr="00F679CB">
        <w:rPr>
          <w:rFonts w:ascii="Times New Roman" w:hAnsi="Times New Roman" w:cs="Times New Roman"/>
          <w:iCs/>
          <w:sz w:val="28"/>
          <w:szCs w:val="28"/>
          <w:lang w:val="en-US"/>
        </w:rPr>
        <w:t>лингвистическое</w:t>
      </w:r>
      <w:proofErr w:type="spellEnd"/>
      <w:r w:rsidRPr="00F679CB">
        <w:rPr>
          <w:rFonts w:ascii="Times New Roman" w:hAnsi="Times New Roman" w:cs="Times New Roman"/>
          <w:iCs/>
          <w:sz w:val="28"/>
          <w:szCs w:val="28"/>
          <w:lang w:val="en-US"/>
        </w:rPr>
        <w:t xml:space="preserve"> </w:t>
      </w:r>
      <w:proofErr w:type="spellStart"/>
      <w:r w:rsidRPr="00F679CB">
        <w:rPr>
          <w:rFonts w:ascii="Times New Roman" w:hAnsi="Times New Roman" w:cs="Times New Roman"/>
          <w:iCs/>
          <w:sz w:val="28"/>
          <w:szCs w:val="28"/>
          <w:lang w:val="en-US"/>
        </w:rPr>
        <w:t>явление</w:t>
      </w:r>
      <w:proofErr w:type="spellEnd"/>
      <w:r w:rsidR="008A7372" w:rsidRPr="00F679CB">
        <w:rPr>
          <w:rFonts w:ascii="Times New Roman" w:hAnsi="Times New Roman" w:cs="Times New Roman"/>
          <w:iCs/>
          <w:sz w:val="28"/>
          <w:szCs w:val="28"/>
          <w:lang w:val="en-US"/>
        </w:rPr>
        <w:t>…………</w:t>
      </w:r>
      <w:r w:rsidR="00E22849">
        <w:rPr>
          <w:rFonts w:ascii="Times New Roman" w:hAnsi="Times New Roman" w:cs="Times New Roman"/>
          <w:iCs/>
          <w:sz w:val="28"/>
          <w:szCs w:val="28"/>
          <w:lang w:val="en-US"/>
        </w:rPr>
        <w:t>…..</w:t>
      </w:r>
      <w:r w:rsidR="00AC1DAB">
        <w:rPr>
          <w:rFonts w:ascii="Times New Roman" w:hAnsi="Times New Roman" w:cs="Times New Roman"/>
          <w:iCs/>
          <w:sz w:val="28"/>
          <w:szCs w:val="28"/>
          <w:lang w:val="en-US"/>
        </w:rPr>
        <w:t>……………………………....6</w:t>
      </w:r>
    </w:p>
    <w:p w14:paraId="3F6C6979" w14:textId="77777777" w:rsidR="00140D57" w:rsidRPr="00F679CB" w:rsidRDefault="00140D57" w:rsidP="00F51FBA">
      <w:pPr>
        <w:pStyle w:val="a5"/>
        <w:numPr>
          <w:ilvl w:val="1"/>
          <w:numId w:val="4"/>
        </w:numPr>
        <w:autoSpaceDE w:val="0"/>
        <w:spacing w:line="360" w:lineRule="auto"/>
        <w:ind w:left="0" w:hanging="425"/>
        <w:jc w:val="both"/>
        <w:rPr>
          <w:rFonts w:ascii="Times New Roman" w:eastAsia="3¤@'D8ЭяїёЇН" w:hAnsi="Times New Roman" w:cs="Times New Roman"/>
          <w:color w:val="000000"/>
          <w:sz w:val="28"/>
          <w:szCs w:val="28"/>
        </w:rPr>
      </w:pPr>
      <w:r w:rsidRPr="00F679CB">
        <w:rPr>
          <w:rFonts w:ascii="Times New Roman" w:eastAsia="3¤@'D8ЭяїёЇН" w:hAnsi="Times New Roman" w:cs="Times New Roman"/>
          <w:color w:val="000000"/>
          <w:sz w:val="28"/>
          <w:szCs w:val="28"/>
        </w:rPr>
        <w:t>История термина «дискурс», понимание «дискурса» различными языковыми школами</w:t>
      </w:r>
      <w:r w:rsidR="008A7372" w:rsidRPr="00F679CB">
        <w:rPr>
          <w:rFonts w:ascii="Times New Roman" w:eastAsia="3¤@'D8ЭяїёЇН" w:hAnsi="Times New Roman" w:cs="Times New Roman"/>
          <w:color w:val="000000"/>
          <w:sz w:val="28"/>
          <w:szCs w:val="28"/>
        </w:rPr>
        <w:t>………………………………………………</w:t>
      </w:r>
      <w:r w:rsidR="00AC1DAB">
        <w:rPr>
          <w:rFonts w:ascii="Times New Roman" w:eastAsia="3¤@'D8ЭяїёЇН" w:hAnsi="Times New Roman" w:cs="Times New Roman"/>
          <w:color w:val="000000"/>
          <w:sz w:val="28"/>
          <w:szCs w:val="28"/>
        </w:rPr>
        <w:t>…………………….</w:t>
      </w:r>
      <w:r w:rsidR="008A7372" w:rsidRPr="00F679CB">
        <w:rPr>
          <w:rFonts w:ascii="Times New Roman" w:eastAsia="3¤@'D8ЭяїёЇН" w:hAnsi="Times New Roman" w:cs="Times New Roman"/>
          <w:color w:val="000000"/>
          <w:sz w:val="28"/>
          <w:szCs w:val="28"/>
        </w:rPr>
        <w:t>…</w:t>
      </w:r>
      <w:r w:rsidR="00BC4A44" w:rsidRPr="00F679CB">
        <w:rPr>
          <w:rFonts w:ascii="Times New Roman" w:eastAsia="3¤@'D8ЭяїёЇН" w:hAnsi="Times New Roman" w:cs="Times New Roman"/>
          <w:color w:val="000000"/>
          <w:sz w:val="28"/>
          <w:szCs w:val="28"/>
        </w:rPr>
        <w:t>..</w:t>
      </w:r>
      <w:r w:rsidR="00AC1DAB">
        <w:rPr>
          <w:rFonts w:ascii="Times New Roman" w:eastAsia="3¤@'D8ЭяїёЇН" w:hAnsi="Times New Roman" w:cs="Times New Roman"/>
          <w:color w:val="000000"/>
          <w:sz w:val="28"/>
          <w:szCs w:val="28"/>
        </w:rPr>
        <w:t>…….6</w:t>
      </w:r>
    </w:p>
    <w:p w14:paraId="3D17193B" w14:textId="77777777" w:rsidR="00140D57" w:rsidRPr="00F679CB" w:rsidRDefault="002C6DFD" w:rsidP="00F51FBA">
      <w:pPr>
        <w:pStyle w:val="a5"/>
        <w:numPr>
          <w:ilvl w:val="1"/>
          <w:numId w:val="4"/>
        </w:numPr>
        <w:autoSpaceDE w:val="0"/>
        <w:spacing w:line="360" w:lineRule="auto"/>
        <w:ind w:left="0" w:hanging="425"/>
        <w:jc w:val="both"/>
        <w:rPr>
          <w:rFonts w:ascii="Times New Roman" w:eastAsia="3¤@'D8ЭяїёЇН" w:hAnsi="Times New Roman" w:cs="Times New Roman"/>
          <w:color w:val="000000"/>
          <w:sz w:val="28"/>
          <w:szCs w:val="28"/>
        </w:rPr>
      </w:pPr>
      <w:proofErr w:type="spellStart"/>
      <w:r w:rsidRPr="00F679CB">
        <w:rPr>
          <w:rFonts w:ascii="Times New Roman" w:hAnsi="Times New Roman" w:cs="Times New Roman"/>
          <w:iCs/>
          <w:sz w:val="28"/>
          <w:szCs w:val="28"/>
          <w:lang w:val="en-US"/>
        </w:rPr>
        <w:t>Понятие</w:t>
      </w:r>
      <w:proofErr w:type="spellEnd"/>
      <w:r w:rsidRPr="00F679CB">
        <w:rPr>
          <w:rFonts w:ascii="Times New Roman" w:hAnsi="Times New Roman" w:cs="Times New Roman"/>
          <w:iCs/>
          <w:sz w:val="28"/>
          <w:szCs w:val="28"/>
          <w:lang w:val="en-US"/>
        </w:rPr>
        <w:t xml:space="preserve"> дискурса</w:t>
      </w:r>
      <w:r w:rsidR="008A7372" w:rsidRPr="00F679CB">
        <w:rPr>
          <w:rFonts w:ascii="Times New Roman" w:hAnsi="Times New Roman" w:cs="Times New Roman"/>
          <w:iCs/>
          <w:sz w:val="28"/>
          <w:szCs w:val="28"/>
          <w:lang w:val="en-US"/>
        </w:rPr>
        <w:t>…………………………………………………………</w:t>
      </w:r>
      <w:r w:rsidR="00AC1DAB">
        <w:rPr>
          <w:rFonts w:ascii="Times New Roman" w:hAnsi="Times New Roman" w:cs="Times New Roman"/>
          <w:iCs/>
          <w:sz w:val="28"/>
          <w:szCs w:val="28"/>
          <w:lang w:val="en-US"/>
        </w:rPr>
        <w:t>…………9</w:t>
      </w:r>
    </w:p>
    <w:p w14:paraId="3A2FB0D8" w14:textId="77777777" w:rsidR="00140D57" w:rsidRPr="00F679CB" w:rsidRDefault="002C6DFD" w:rsidP="00F51FBA">
      <w:pPr>
        <w:pStyle w:val="a5"/>
        <w:numPr>
          <w:ilvl w:val="1"/>
          <w:numId w:val="4"/>
        </w:numPr>
        <w:autoSpaceDE w:val="0"/>
        <w:spacing w:line="360" w:lineRule="auto"/>
        <w:ind w:left="0" w:hanging="425"/>
        <w:jc w:val="both"/>
        <w:rPr>
          <w:rFonts w:ascii="Times New Roman" w:eastAsia="3¤@'D8ЭяїёЇН" w:hAnsi="Times New Roman" w:cs="Times New Roman"/>
          <w:color w:val="000000"/>
          <w:sz w:val="28"/>
          <w:szCs w:val="28"/>
        </w:rPr>
      </w:pPr>
      <w:r w:rsidRPr="00F679CB">
        <w:rPr>
          <w:rFonts w:ascii="Times New Roman" w:hAnsi="Times New Roman" w:cs="Times New Roman"/>
          <w:iCs/>
          <w:sz w:val="28"/>
          <w:szCs w:val="28"/>
          <w:lang w:val="en-US"/>
        </w:rPr>
        <w:t xml:space="preserve"> </w:t>
      </w:r>
      <w:proofErr w:type="spellStart"/>
      <w:r w:rsidRPr="00F679CB">
        <w:rPr>
          <w:rFonts w:ascii="Times New Roman" w:hAnsi="Times New Roman" w:cs="Times New Roman"/>
          <w:iCs/>
          <w:sz w:val="28"/>
          <w:szCs w:val="28"/>
          <w:lang w:val="en-US"/>
        </w:rPr>
        <w:t>Структура</w:t>
      </w:r>
      <w:proofErr w:type="spellEnd"/>
      <w:r w:rsidRPr="00F679CB">
        <w:rPr>
          <w:rFonts w:ascii="Times New Roman" w:hAnsi="Times New Roman" w:cs="Times New Roman"/>
          <w:iCs/>
          <w:sz w:val="28"/>
          <w:szCs w:val="28"/>
          <w:lang w:val="en-US"/>
        </w:rPr>
        <w:t xml:space="preserve">, </w:t>
      </w:r>
      <w:proofErr w:type="spellStart"/>
      <w:r w:rsidRPr="00F679CB">
        <w:rPr>
          <w:rFonts w:ascii="Times New Roman" w:hAnsi="Times New Roman" w:cs="Times New Roman"/>
          <w:iCs/>
          <w:sz w:val="28"/>
          <w:szCs w:val="28"/>
          <w:lang w:val="en-US"/>
        </w:rPr>
        <w:t>характеристики</w:t>
      </w:r>
      <w:proofErr w:type="spellEnd"/>
      <w:r w:rsidRPr="00F679CB">
        <w:rPr>
          <w:rFonts w:ascii="Times New Roman" w:hAnsi="Times New Roman" w:cs="Times New Roman"/>
          <w:iCs/>
          <w:sz w:val="28"/>
          <w:szCs w:val="28"/>
          <w:lang w:val="en-US"/>
        </w:rPr>
        <w:t xml:space="preserve">, </w:t>
      </w:r>
      <w:proofErr w:type="spellStart"/>
      <w:r w:rsidRPr="00F679CB">
        <w:rPr>
          <w:rFonts w:ascii="Times New Roman" w:hAnsi="Times New Roman" w:cs="Times New Roman"/>
          <w:iCs/>
          <w:sz w:val="28"/>
          <w:szCs w:val="28"/>
          <w:lang w:val="en-US"/>
        </w:rPr>
        <w:t>типы</w:t>
      </w:r>
      <w:proofErr w:type="spellEnd"/>
      <w:r w:rsidRPr="00F679CB">
        <w:rPr>
          <w:rFonts w:ascii="Times New Roman" w:hAnsi="Times New Roman" w:cs="Times New Roman"/>
          <w:iCs/>
          <w:sz w:val="28"/>
          <w:szCs w:val="28"/>
          <w:lang w:val="en-US"/>
        </w:rPr>
        <w:t xml:space="preserve"> дискурса</w:t>
      </w:r>
      <w:r w:rsidR="008A7372" w:rsidRPr="00F679CB">
        <w:rPr>
          <w:rFonts w:ascii="Times New Roman" w:hAnsi="Times New Roman" w:cs="Times New Roman"/>
          <w:iCs/>
          <w:sz w:val="28"/>
          <w:szCs w:val="28"/>
          <w:lang w:val="en-US"/>
        </w:rPr>
        <w:t>……………………………</w:t>
      </w:r>
      <w:r w:rsidR="00AC1DAB">
        <w:rPr>
          <w:rFonts w:ascii="Times New Roman" w:hAnsi="Times New Roman" w:cs="Times New Roman"/>
          <w:iCs/>
          <w:sz w:val="28"/>
          <w:szCs w:val="28"/>
          <w:lang w:val="en-US"/>
        </w:rPr>
        <w:t>………..</w:t>
      </w:r>
      <w:r w:rsidR="008A7372" w:rsidRPr="00F679CB">
        <w:rPr>
          <w:rFonts w:ascii="Times New Roman" w:hAnsi="Times New Roman" w:cs="Times New Roman"/>
          <w:iCs/>
          <w:sz w:val="28"/>
          <w:szCs w:val="28"/>
          <w:lang w:val="en-US"/>
        </w:rPr>
        <w:t>1</w:t>
      </w:r>
      <w:r w:rsidR="00AC1DAB">
        <w:rPr>
          <w:rFonts w:ascii="Times New Roman" w:hAnsi="Times New Roman" w:cs="Times New Roman"/>
          <w:iCs/>
          <w:sz w:val="28"/>
          <w:szCs w:val="28"/>
          <w:lang w:val="en-US"/>
        </w:rPr>
        <w:t>4</w:t>
      </w:r>
    </w:p>
    <w:p w14:paraId="52A02217" w14:textId="77777777" w:rsidR="006A1B19" w:rsidRPr="00F679CB" w:rsidRDefault="00B42ED4" w:rsidP="00F51FBA">
      <w:pPr>
        <w:autoSpaceDE w:val="0"/>
        <w:spacing w:line="360" w:lineRule="auto"/>
        <w:jc w:val="both"/>
        <w:rPr>
          <w:rFonts w:ascii="Times New Roman" w:eastAsia="3¤@'D8ЭяїёЇН" w:hAnsi="Times New Roman" w:cs="Times New Roman"/>
          <w:color w:val="000000"/>
          <w:sz w:val="28"/>
          <w:szCs w:val="28"/>
        </w:rPr>
      </w:pPr>
      <w:r w:rsidRPr="00F679CB">
        <w:rPr>
          <w:rFonts w:ascii="Times New Roman" w:eastAsia="3¤@'D8ЭяїёЇН" w:hAnsi="Times New Roman" w:cs="Times New Roman"/>
          <w:color w:val="000000"/>
          <w:sz w:val="28"/>
          <w:szCs w:val="28"/>
        </w:rPr>
        <w:t>Выводы по</w:t>
      </w:r>
      <w:r w:rsidR="008A7372" w:rsidRPr="00F679CB">
        <w:rPr>
          <w:rFonts w:ascii="Times New Roman" w:eastAsia="3¤@'D8ЭяїёЇН" w:hAnsi="Times New Roman" w:cs="Times New Roman"/>
          <w:color w:val="000000"/>
          <w:sz w:val="28"/>
          <w:szCs w:val="28"/>
        </w:rPr>
        <w:t xml:space="preserve"> перв</w:t>
      </w:r>
      <w:r w:rsidR="00AC1DAB">
        <w:rPr>
          <w:rFonts w:ascii="Times New Roman" w:eastAsia="3¤@'D8ЭяїёЇН" w:hAnsi="Times New Roman" w:cs="Times New Roman"/>
          <w:color w:val="000000"/>
          <w:sz w:val="28"/>
          <w:szCs w:val="28"/>
        </w:rPr>
        <w:t>ой главе………………………………………………….………..19</w:t>
      </w:r>
    </w:p>
    <w:p w14:paraId="64489B1A" w14:textId="77777777" w:rsidR="00965349" w:rsidRPr="00F679CB" w:rsidRDefault="002C6DFD" w:rsidP="00F51FBA">
      <w:pPr>
        <w:pStyle w:val="a5"/>
        <w:numPr>
          <w:ilvl w:val="0"/>
          <w:numId w:val="1"/>
        </w:numPr>
        <w:autoSpaceDE w:val="0"/>
        <w:spacing w:line="360" w:lineRule="auto"/>
        <w:ind w:left="0"/>
        <w:jc w:val="both"/>
        <w:rPr>
          <w:rFonts w:ascii="Times New Roman" w:eastAsia="3¤@'D8ЭяїёЇН" w:hAnsi="Times New Roman" w:cs="Times New Roman"/>
          <w:color w:val="000000"/>
          <w:sz w:val="28"/>
          <w:szCs w:val="28"/>
        </w:rPr>
      </w:pPr>
      <w:r w:rsidRPr="00F679CB">
        <w:rPr>
          <w:rFonts w:ascii="Times New Roman" w:hAnsi="Times New Roman" w:cs="Times New Roman"/>
          <w:iCs/>
          <w:sz w:val="28"/>
          <w:szCs w:val="28"/>
        </w:rPr>
        <w:t>Юридический дискурс</w:t>
      </w:r>
      <w:r w:rsidR="008A7372" w:rsidRPr="00F679CB">
        <w:rPr>
          <w:rFonts w:ascii="Times New Roman" w:hAnsi="Times New Roman" w:cs="Times New Roman"/>
          <w:iCs/>
          <w:sz w:val="28"/>
          <w:szCs w:val="28"/>
        </w:rPr>
        <w:t>……………………………………………………</w:t>
      </w:r>
      <w:r w:rsidR="00BC4A44" w:rsidRPr="00F679CB">
        <w:rPr>
          <w:rFonts w:ascii="Times New Roman" w:hAnsi="Times New Roman" w:cs="Times New Roman"/>
          <w:iCs/>
          <w:sz w:val="28"/>
          <w:szCs w:val="28"/>
        </w:rPr>
        <w:t>...</w:t>
      </w:r>
      <w:r w:rsidR="008A7372" w:rsidRPr="00F679CB">
        <w:rPr>
          <w:rFonts w:ascii="Times New Roman" w:hAnsi="Times New Roman" w:cs="Times New Roman"/>
          <w:iCs/>
          <w:sz w:val="28"/>
          <w:szCs w:val="28"/>
        </w:rPr>
        <w:t>…</w:t>
      </w:r>
      <w:r w:rsidR="00AC1DAB">
        <w:rPr>
          <w:rFonts w:ascii="Times New Roman" w:hAnsi="Times New Roman" w:cs="Times New Roman"/>
          <w:iCs/>
          <w:sz w:val="28"/>
          <w:szCs w:val="28"/>
        </w:rPr>
        <w:t>…...</w:t>
      </w:r>
      <w:r w:rsidR="008A7372" w:rsidRPr="00F679CB">
        <w:rPr>
          <w:rFonts w:ascii="Times New Roman" w:hAnsi="Times New Roman" w:cs="Times New Roman"/>
          <w:iCs/>
          <w:sz w:val="28"/>
          <w:szCs w:val="28"/>
        </w:rPr>
        <w:t>2</w:t>
      </w:r>
      <w:r w:rsidR="00AC1DAB">
        <w:rPr>
          <w:rFonts w:ascii="Times New Roman" w:hAnsi="Times New Roman" w:cs="Times New Roman"/>
          <w:iCs/>
          <w:sz w:val="28"/>
          <w:szCs w:val="28"/>
        </w:rPr>
        <w:t>0</w:t>
      </w:r>
    </w:p>
    <w:p w14:paraId="507330FA" w14:textId="77777777" w:rsidR="00965349" w:rsidRPr="00F679CB" w:rsidRDefault="00965349" w:rsidP="00F51FBA">
      <w:pPr>
        <w:pStyle w:val="a5"/>
        <w:numPr>
          <w:ilvl w:val="1"/>
          <w:numId w:val="1"/>
        </w:numPr>
        <w:autoSpaceDE w:val="0"/>
        <w:spacing w:line="360" w:lineRule="auto"/>
        <w:ind w:left="0"/>
        <w:jc w:val="both"/>
        <w:rPr>
          <w:rFonts w:ascii="Times New Roman" w:eastAsia="3¤@'D8ЭяїёЇН" w:hAnsi="Times New Roman" w:cs="Times New Roman"/>
          <w:color w:val="000000"/>
          <w:sz w:val="28"/>
          <w:szCs w:val="28"/>
        </w:rPr>
      </w:pPr>
      <w:r w:rsidRPr="00F679CB">
        <w:rPr>
          <w:rFonts w:ascii="Times New Roman" w:hAnsi="Times New Roman" w:cs="Times New Roman"/>
          <w:iCs/>
          <w:sz w:val="28"/>
          <w:szCs w:val="28"/>
        </w:rPr>
        <w:t>Понятие и составляющие юридического дискурса</w:t>
      </w:r>
      <w:r w:rsidR="008A7372" w:rsidRPr="00F679CB">
        <w:rPr>
          <w:rFonts w:ascii="Times New Roman" w:hAnsi="Times New Roman" w:cs="Times New Roman"/>
          <w:iCs/>
          <w:sz w:val="28"/>
          <w:szCs w:val="28"/>
        </w:rPr>
        <w:t>…</w:t>
      </w:r>
      <w:r w:rsidR="00BC4A44" w:rsidRPr="00F679CB">
        <w:rPr>
          <w:rFonts w:ascii="Times New Roman" w:hAnsi="Times New Roman" w:cs="Times New Roman"/>
          <w:iCs/>
          <w:sz w:val="28"/>
          <w:szCs w:val="28"/>
        </w:rPr>
        <w:t>………………</w:t>
      </w:r>
      <w:r w:rsidR="00AC1DAB">
        <w:rPr>
          <w:rFonts w:ascii="Times New Roman" w:hAnsi="Times New Roman" w:cs="Times New Roman"/>
          <w:iCs/>
          <w:sz w:val="28"/>
          <w:szCs w:val="28"/>
        </w:rPr>
        <w:t>………</w:t>
      </w:r>
      <w:r w:rsidR="00BC4A44" w:rsidRPr="00F679CB">
        <w:rPr>
          <w:rFonts w:ascii="Times New Roman" w:hAnsi="Times New Roman" w:cs="Times New Roman"/>
          <w:iCs/>
          <w:sz w:val="28"/>
          <w:szCs w:val="28"/>
        </w:rPr>
        <w:t>...</w:t>
      </w:r>
      <w:r w:rsidR="008A7372" w:rsidRPr="00F679CB">
        <w:rPr>
          <w:rFonts w:ascii="Times New Roman" w:hAnsi="Times New Roman" w:cs="Times New Roman"/>
          <w:iCs/>
          <w:sz w:val="28"/>
          <w:szCs w:val="28"/>
        </w:rPr>
        <w:t>….2</w:t>
      </w:r>
      <w:r w:rsidR="00AC1DAB">
        <w:rPr>
          <w:rFonts w:ascii="Times New Roman" w:hAnsi="Times New Roman" w:cs="Times New Roman"/>
          <w:iCs/>
          <w:sz w:val="28"/>
          <w:szCs w:val="28"/>
        </w:rPr>
        <w:t>0</w:t>
      </w:r>
    </w:p>
    <w:p w14:paraId="6E2ABC50" w14:textId="77777777" w:rsidR="002C6DFD" w:rsidRPr="00F679CB" w:rsidRDefault="00965349" w:rsidP="00F51FBA">
      <w:pPr>
        <w:pStyle w:val="a5"/>
        <w:numPr>
          <w:ilvl w:val="1"/>
          <w:numId w:val="1"/>
        </w:numPr>
        <w:autoSpaceDE w:val="0"/>
        <w:spacing w:line="360" w:lineRule="auto"/>
        <w:ind w:left="0"/>
        <w:jc w:val="both"/>
        <w:rPr>
          <w:rFonts w:ascii="Times New Roman" w:eastAsia="3¤@'D8ЭяїёЇН" w:hAnsi="Times New Roman" w:cs="Times New Roman"/>
          <w:color w:val="000000"/>
          <w:sz w:val="28"/>
          <w:szCs w:val="28"/>
        </w:rPr>
      </w:pPr>
      <w:r w:rsidRPr="00F679CB">
        <w:rPr>
          <w:rFonts w:ascii="Times New Roman" w:hAnsi="Times New Roman" w:cs="Times New Roman"/>
          <w:iCs/>
          <w:sz w:val="28"/>
          <w:szCs w:val="28"/>
        </w:rPr>
        <w:t xml:space="preserve">Юридический дискурс </w:t>
      </w:r>
      <w:r w:rsidR="002C6DFD" w:rsidRPr="00F679CB">
        <w:rPr>
          <w:rFonts w:ascii="Times New Roman" w:hAnsi="Times New Roman" w:cs="Times New Roman"/>
          <w:iCs/>
          <w:sz w:val="28"/>
          <w:szCs w:val="28"/>
        </w:rPr>
        <w:t>как разновидность институционального дискурса</w:t>
      </w:r>
      <w:r w:rsidR="008A7372" w:rsidRPr="00F679CB">
        <w:rPr>
          <w:rFonts w:ascii="Times New Roman" w:hAnsi="Times New Roman" w:cs="Times New Roman"/>
          <w:iCs/>
          <w:sz w:val="28"/>
          <w:szCs w:val="28"/>
        </w:rPr>
        <w:t>…………</w:t>
      </w:r>
      <w:r w:rsidR="00BC4A44" w:rsidRPr="00F679CB">
        <w:rPr>
          <w:rFonts w:ascii="Times New Roman" w:hAnsi="Times New Roman" w:cs="Times New Roman"/>
          <w:iCs/>
          <w:sz w:val="28"/>
          <w:szCs w:val="28"/>
        </w:rPr>
        <w:t>…………………………………………………………</w:t>
      </w:r>
      <w:r w:rsidR="00AC1DAB">
        <w:rPr>
          <w:rFonts w:ascii="Times New Roman" w:hAnsi="Times New Roman" w:cs="Times New Roman"/>
          <w:iCs/>
          <w:sz w:val="28"/>
          <w:szCs w:val="28"/>
        </w:rPr>
        <w:t>………..</w:t>
      </w:r>
      <w:r w:rsidR="008A7372" w:rsidRPr="00F679CB">
        <w:rPr>
          <w:rFonts w:ascii="Times New Roman" w:hAnsi="Times New Roman" w:cs="Times New Roman"/>
          <w:iCs/>
          <w:sz w:val="28"/>
          <w:szCs w:val="28"/>
        </w:rPr>
        <w:t>2</w:t>
      </w:r>
      <w:r w:rsidR="00AC1DAB">
        <w:rPr>
          <w:rFonts w:ascii="Times New Roman" w:hAnsi="Times New Roman" w:cs="Times New Roman"/>
          <w:iCs/>
          <w:sz w:val="28"/>
          <w:szCs w:val="28"/>
        </w:rPr>
        <w:t>3</w:t>
      </w:r>
    </w:p>
    <w:p w14:paraId="78872C90" w14:textId="77777777" w:rsidR="006A1B19" w:rsidRPr="00F679CB" w:rsidRDefault="00B42ED4" w:rsidP="00F51FBA">
      <w:pPr>
        <w:autoSpaceDE w:val="0"/>
        <w:spacing w:line="360" w:lineRule="auto"/>
        <w:jc w:val="both"/>
        <w:rPr>
          <w:rFonts w:ascii="Times New Roman" w:eastAsia="3¤@'D8ЭяїёЇН" w:hAnsi="Times New Roman" w:cs="Times New Roman"/>
          <w:color w:val="000000"/>
          <w:sz w:val="28"/>
          <w:szCs w:val="28"/>
        </w:rPr>
      </w:pPr>
      <w:r w:rsidRPr="00F679CB">
        <w:rPr>
          <w:rFonts w:ascii="Times New Roman" w:eastAsia="3¤@'D8ЭяїёЇН" w:hAnsi="Times New Roman" w:cs="Times New Roman"/>
          <w:color w:val="000000"/>
          <w:sz w:val="28"/>
          <w:szCs w:val="28"/>
        </w:rPr>
        <w:t>Выводы п</w:t>
      </w:r>
      <w:r w:rsidR="008A7372" w:rsidRPr="00F679CB">
        <w:rPr>
          <w:rFonts w:ascii="Times New Roman" w:eastAsia="3¤@'D8ЭяїёЇН" w:hAnsi="Times New Roman" w:cs="Times New Roman"/>
          <w:color w:val="000000"/>
          <w:sz w:val="28"/>
          <w:szCs w:val="28"/>
        </w:rPr>
        <w:t>о второй главе…</w:t>
      </w:r>
      <w:r w:rsidR="00BC4A44" w:rsidRPr="00F679CB">
        <w:rPr>
          <w:rFonts w:ascii="Times New Roman" w:eastAsia="3¤@'D8ЭяїёЇН" w:hAnsi="Times New Roman" w:cs="Times New Roman"/>
          <w:color w:val="000000"/>
          <w:sz w:val="28"/>
          <w:szCs w:val="28"/>
        </w:rPr>
        <w:t>………………………………………………..</w:t>
      </w:r>
      <w:r w:rsidR="007873BD">
        <w:rPr>
          <w:rFonts w:ascii="Times New Roman" w:eastAsia="3¤@'D8ЭяїёЇН" w:hAnsi="Times New Roman" w:cs="Times New Roman"/>
          <w:color w:val="000000"/>
          <w:sz w:val="28"/>
          <w:szCs w:val="28"/>
        </w:rPr>
        <w:t>……….29</w:t>
      </w:r>
    </w:p>
    <w:p w14:paraId="74C598E7" w14:textId="77777777" w:rsidR="002C6DFD" w:rsidRPr="00F679CB" w:rsidRDefault="002C6DFD" w:rsidP="00F51FBA">
      <w:pPr>
        <w:pStyle w:val="a5"/>
        <w:numPr>
          <w:ilvl w:val="0"/>
          <w:numId w:val="1"/>
        </w:numPr>
        <w:spacing w:line="360" w:lineRule="auto"/>
        <w:ind w:left="0"/>
        <w:rPr>
          <w:rFonts w:ascii="Times New Roman" w:hAnsi="Times New Roman" w:cs="Times New Roman"/>
          <w:iCs/>
          <w:sz w:val="28"/>
          <w:szCs w:val="28"/>
          <w:lang w:val="en-US"/>
        </w:rPr>
      </w:pPr>
      <w:proofErr w:type="spellStart"/>
      <w:r w:rsidRPr="00F679CB">
        <w:rPr>
          <w:rFonts w:ascii="Times New Roman" w:hAnsi="Times New Roman" w:cs="Times New Roman"/>
          <w:iCs/>
          <w:sz w:val="28"/>
          <w:szCs w:val="28"/>
          <w:lang w:val="en-US"/>
        </w:rPr>
        <w:t>Манипулятивное</w:t>
      </w:r>
      <w:proofErr w:type="spellEnd"/>
      <w:r w:rsidRPr="00F679CB">
        <w:rPr>
          <w:rFonts w:ascii="Times New Roman" w:hAnsi="Times New Roman" w:cs="Times New Roman"/>
          <w:iCs/>
          <w:sz w:val="28"/>
          <w:szCs w:val="28"/>
          <w:lang w:val="en-US"/>
        </w:rPr>
        <w:t xml:space="preserve"> </w:t>
      </w:r>
      <w:proofErr w:type="spellStart"/>
      <w:r w:rsidRPr="00F679CB">
        <w:rPr>
          <w:rFonts w:ascii="Times New Roman" w:hAnsi="Times New Roman" w:cs="Times New Roman"/>
          <w:iCs/>
          <w:sz w:val="28"/>
          <w:szCs w:val="28"/>
          <w:lang w:val="en-US"/>
        </w:rPr>
        <w:t>воздействие</w:t>
      </w:r>
      <w:proofErr w:type="spellEnd"/>
      <w:r w:rsidR="008A7372" w:rsidRPr="00F679CB">
        <w:rPr>
          <w:rFonts w:ascii="Times New Roman" w:hAnsi="Times New Roman" w:cs="Times New Roman"/>
          <w:iCs/>
          <w:sz w:val="28"/>
          <w:szCs w:val="28"/>
          <w:lang w:val="en-US"/>
        </w:rPr>
        <w:t>…</w:t>
      </w:r>
      <w:r w:rsidR="00BC4A44" w:rsidRPr="00F679CB">
        <w:rPr>
          <w:rFonts w:ascii="Times New Roman" w:hAnsi="Times New Roman" w:cs="Times New Roman"/>
          <w:iCs/>
          <w:sz w:val="28"/>
          <w:szCs w:val="28"/>
          <w:lang w:val="en-US"/>
        </w:rPr>
        <w:t>…………………………………………...</w:t>
      </w:r>
      <w:r w:rsidR="007873BD">
        <w:rPr>
          <w:rFonts w:ascii="Times New Roman" w:hAnsi="Times New Roman" w:cs="Times New Roman"/>
          <w:iCs/>
          <w:sz w:val="28"/>
          <w:szCs w:val="28"/>
          <w:lang w:val="en-US"/>
        </w:rPr>
        <w:t>……...30</w:t>
      </w:r>
    </w:p>
    <w:p w14:paraId="5B87DB37" w14:textId="77777777" w:rsidR="002C6DFD" w:rsidRPr="00F679CB" w:rsidRDefault="002C6DFD" w:rsidP="00F51FBA">
      <w:pPr>
        <w:pStyle w:val="a5"/>
        <w:numPr>
          <w:ilvl w:val="1"/>
          <w:numId w:val="1"/>
        </w:numPr>
        <w:spacing w:line="360" w:lineRule="auto"/>
        <w:ind w:left="0"/>
        <w:rPr>
          <w:rFonts w:ascii="Times New Roman" w:hAnsi="Times New Roman" w:cs="Times New Roman"/>
          <w:iCs/>
          <w:sz w:val="28"/>
          <w:szCs w:val="28"/>
        </w:rPr>
      </w:pPr>
      <w:r w:rsidRPr="00F679CB">
        <w:rPr>
          <w:rFonts w:ascii="Times New Roman" w:hAnsi="Times New Roman" w:cs="Times New Roman"/>
          <w:iCs/>
          <w:sz w:val="28"/>
          <w:szCs w:val="28"/>
        </w:rPr>
        <w:t xml:space="preserve"> Коммуникативные стратегии, </w:t>
      </w:r>
      <w:r w:rsidR="008761BE" w:rsidRPr="00F679CB">
        <w:rPr>
          <w:rFonts w:ascii="Times New Roman" w:hAnsi="Times New Roman" w:cs="Times New Roman"/>
          <w:iCs/>
          <w:sz w:val="28"/>
          <w:szCs w:val="28"/>
        </w:rPr>
        <w:t xml:space="preserve">тактики, </w:t>
      </w:r>
      <w:r w:rsidR="00072C38" w:rsidRPr="00F679CB">
        <w:rPr>
          <w:rFonts w:ascii="Times New Roman" w:hAnsi="Times New Roman" w:cs="Times New Roman"/>
          <w:iCs/>
          <w:sz w:val="28"/>
          <w:szCs w:val="28"/>
        </w:rPr>
        <w:t xml:space="preserve">приемы психологического воздействия, </w:t>
      </w:r>
      <w:r w:rsidRPr="00F679CB">
        <w:rPr>
          <w:rFonts w:ascii="Times New Roman" w:hAnsi="Times New Roman" w:cs="Times New Roman"/>
          <w:iCs/>
          <w:sz w:val="28"/>
          <w:szCs w:val="28"/>
        </w:rPr>
        <w:t>феномен речевой манипуляции</w:t>
      </w:r>
      <w:r w:rsidR="008A7372" w:rsidRPr="00F679CB">
        <w:rPr>
          <w:rFonts w:ascii="Times New Roman" w:hAnsi="Times New Roman" w:cs="Times New Roman"/>
          <w:iCs/>
          <w:sz w:val="28"/>
          <w:szCs w:val="28"/>
        </w:rPr>
        <w:t>…</w:t>
      </w:r>
      <w:r w:rsidR="00BC4A44" w:rsidRPr="00F679CB">
        <w:rPr>
          <w:rFonts w:ascii="Times New Roman" w:hAnsi="Times New Roman" w:cs="Times New Roman"/>
          <w:iCs/>
          <w:sz w:val="28"/>
          <w:szCs w:val="28"/>
        </w:rPr>
        <w:t>……………………...</w:t>
      </w:r>
      <w:r w:rsidR="002D2761">
        <w:rPr>
          <w:rFonts w:ascii="Times New Roman" w:hAnsi="Times New Roman" w:cs="Times New Roman"/>
          <w:iCs/>
          <w:sz w:val="28"/>
          <w:szCs w:val="28"/>
        </w:rPr>
        <w:t>………………………….30</w:t>
      </w:r>
    </w:p>
    <w:p w14:paraId="05F1AC38" w14:textId="77777777" w:rsidR="002C6DFD" w:rsidRPr="00F51FBA" w:rsidRDefault="002C6DFD" w:rsidP="00F51FBA">
      <w:pPr>
        <w:pStyle w:val="a5"/>
        <w:numPr>
          <w:ilvl w:val="1"/>
          <w:numId w:val="1"/>
        </w:numPr>
        <w:spacing w:line="360" w:lineRule="auto"/>
        <w:ind w:left="0"/>
        <w:rPr>
          <w:rFonts w:ascii="Times New Roman" w:hAnsi="Times New Roman" w:cs="Times New Roman"/>
          <w:iCs/>
          <w:sz w:val="28"/>
          <w:szCs w:val="28"/>
        </w:rPr>
      </w:pPr>
      <w:r w:rsidRPr="00F679CB">
        <w:rPr>
          <w:rFonts w:ascii="Times New Roman" w:hAnsi="Times New Roman" w:cs="Times New Roman"/>
          <w:iCs/>
          <w:sz w:val="28"/>
          <w:szCs w:val="28"/>
        </w:rPr>
        <w:t xml:space="preserve"> </w:t>
      </w:r>
      <w:proofErr w:type="spellStart"/>
      <w:r w:rsidRPr="00F51FBA">
        <w:rPr>
          <w:rFonts w:ascii="Times New Roman" w:hAnsi="Times New Roman" w:cs="Times New Roman"/>
          <w:iCs/>
          <w:sz w:val="28"/>
          <w:szCs w:val="28"/>
        </w:rPr>
        <w:t>Манипулятивное</w:t>
      </w:r>
      <w:proofErr w:type="spellEnd"/>
      <w:r w:rsidRPr="00F51FBA">
        <w:rPr>
          <w:rFonts w:ascii="Times New Roman" w:hAnsi="Times New Roman" w:cs="Times New Roman"/>
          <w:iCs/>
          <w:sz w:val="28"/>
          <w:szCs w:val="28"/>
        </w:rPr>
        <w:t xml:space="preserve"> воздействие в юридическом дискурсе</w:t>
      </w:r>
      <w:r w:rsidR="00EE1B5A">
        <w:rPr>
          <w:rFonts w:ascii="Times New Roman" w:hAnsi="Times New Roman" w:cs="Times New Roman"/>
          <w:iCs/>
          <w:sz w:val="28"/>
          <w:szCs w:val="28"/>
        </w:rPr>
        <w:t xml:space="preserve"> (на примере произведений Джона </w:t>
      </w:r>
      <w:proofErr w:type="spellStart"/>
      <w:r w:rsidR="00EE1B5A">
        <w:rPr>
          <w:rFonts w:ascii="Times New Roman" w:hAnsi="Times New Roman" w:cs="Times New Roman"/>
          <w:iCs/>
          <w:sz w:val="28"/>
          <w:szCs w:val="28"/>
        </w:rPr>
        <w:t>Гришэма</w:t>
      </w:r>
      <w:proofErr w:type="spellEnd"/>
      <w:r w:rsidR="00EE1B5A">
        <w:rPr>
          <w:rFonts w:ascii="Times New Roman" w:hAnsi="Times New Roman" w:cs="Times New Roman"/>
          <w:iCs/>
          <w:sz w:val="28"/>
          <w:szCs w:val="28"/>
        </w:rPr>
        <w:t>)………………..</w:t>
      </w:r>
      <w:r w:rsidR="008A7372" w:rsidRPr="00F51FBA">
        <w:rPr>
          <w:rFonts w:ascii="Times New Roman" w:hAnsi="Times New Roman" w:cs="Times New Roman"/>
          <w:iCs/>
          <w:sz w:val="28"/>
          <w:szCs w:val="28"/>
        </w:rPr>
        <w:t>…</w:t>
      </w:r>
      <w:r w:rsidR="00BC4A44" w:rsidRPr="00F51FBA">
        <w:rPr>
          <w:rFonts w:ascii="Times New Roman" w:hAnsi="Times New Roman" w:cs="Times New Roman"/>
          <w:iCs/>
          <w:sz w:val="28"/>
          <w:szCs w:val="28"/>
        </w:rPr>
        <w:t>…………..</w:t>
      </w:r>
      <w:r w:rsidR="00BA56A4">
        <w:rPr>
          <w:rFonts w:ascii="Times New Roman" w:hAnsi="Times New Roman" w:cs="Times New Roman"/>
          <w:iCs/>
          <w:sz w:val="28"/>
          <w:szCs w:val="28"/>
        </w:rPr>
        <w:t>…………………...36</w:t>
      </w:r>
    </w:p>
    <w:p w14:paraId="23688EA7" w14:textId="77777777" w:rsidR="006A1B19" w:rsidRPr="00F51FBA" w:rsidRDefault="00B42ED4" w:rsidP="00F51FBA">
      <w:pPr>
        <w:spacing w:line="360" w:lineRule="auto"/>
        <w:rPr>
          <w:rFonts w:ascii="Times New Roman" w:hAnsi="Times New Roman" w:cs="Times New Roman"/>
          <w:iCs/>
          <w:sz w:val="28"/>
          <w:szCs w:val="28"/>
        </w:rPr>
      </w:pPr>
      <w:r w:rsidRPr="00F51FBA">
        <w:rPr>
          <w:rFonts w:ascii="Times New Roman" w:hAnsi="Times New Roman" w:cs="Times New Roman"/>
          <w:iCs/>
          <w:sz w:val="28"/>
          <w:szCs w:val="28"/>
        </w:rPr>
        <w:t>Выводы по</w:t>
      </w:r>
      <w:r w:rsidR="00FA00AF" w:rsidRPr="00F51FBA">
        <w:rPr>
          <w:rFonts w:ascii="Times New Roman" w:hAnsi="Times New Roman" w:cs="Times New Roman"/>
          <w:iCs/>
          <w:sz w:val="28"/>
          <w:szCs w:val="28"/>
        </w:rPr>
        <w:t xml:space="preserve"> </w:t>
      </w:r>
      <w:r w:rsidR="00FA00AF" w:rsidRPr="00F679CB">
        <w:rPr>
          <w:rFonts w:ascii="Times New Roman" w:hAnsi="Times New Roman" w:cs="Times New Roman"/>
          <w:iCs/>
          <w:sz w:val="28"/>
          <w:szCs w:val="28"/>
        </w:rPr>
        <w:t xml:space="preserve">третьей </w:t>
      </w:r>
      <w:r w:rsidR="008A7372" w:rsidRPr="00F51FBA">
        <w:rPr>
          <w:rFonts w:ascii="Times New Roman" w:hAnsi="Times New Roman" w:cs="Times New Roman"/>
          <w:iCs/>
          <w:sz w:val="28"/>
          <w:szCs w:val="28"/>
        </w:rPr>
        <w:t>главе……</w:t>
      </w:r>
      <w:r w:rsidR="00BC4A44" w:rsidRPr="00F51FBA">
        <w:rPr>
          <w:rFonts w:ascii="Times New Roman" w:hAnsi="Times New Roman" w:cs="Times New Roman"/>
          <w:iCs/>
          <w:sz w:val="28"/>
          <w:szCs w:val="28"/>
        </w:rPr>
        <w:t>………………………………………………</w:t>
      </w:r>
      <w:r w:rsidR="00D877F3">
        <w:rPr>
          <w:rFonts w:ascii="Times New Roman" w:hAnsi="Times New Roman" w:cs="Times New Roman"/>
          <w:iCs/>
          <w:sz w:val="28"/>
          <w:szCs w:val="28"/>
        </w:rPr>
        <w:t>….</w:t>
      </w:r>
      <w:r w:rsidR="00BC4A44" w:rsidRPr="00F51FBA">
        <w:rPr>
          <w:rFonts w:ascii="Times New Roman" w:hAnsi="Times New Roman" w:cs="Times New Roman"/>
          <w:iCs/>
          <w:sz w:val="28"/>
          <w:szCs w:val="28"/>
        </w:rPr>
        <w:t>...</w:t>
      </w:r>
      <w:r w:rsidR="00BA56A4">
        <w:rPr>
          <w:rFonts w:ascii="Times New Roman" w:hAnsi="Times New Roman" w:cs="Times New Roman"/>
          <w:iCs/>
          <w:sz w:val="28"/>
          <w:szCs w:val="28"/>
        </w:rPr>
        <w:t>..51</w:t>
      </w:r>
    </w:p>
    <w:p w14:paraId="7D3559E2" w14:textId="77777777" w:rsidR="002C6DFD" w:rsidRPr="00F51FBA" w:rsidRDefault="002C6DFD" w:rsidP="00F51FBA">
      <w:pPr>
        <w:spacing w:line="360" w:lineRule="auto"/>
        <w:rPr>
          <w:rFonts w:ascii="Times New Roman" w:hAnsi="Times New Roman" w:cs="Times New Roman"/>
          <w:iCs/>
          <w:sz w:val="28"/>
          <w:szCs w:val="28"/>
        </w:rPr>
      </w:pPr>
      <w:r w:rsidRPr="00F51FBA">
        <w:rPr>
          <w:rFonts w:ascii="Times New Roman" w:hAnsi="Times New Roman" w:cs="Times New Roman"/>
          <w:iCs/>
          <w:sz w:val="28"/>
          <w:szCs w:val="28"/>
        </w:rPr>
        <w:t>Заключение</w:t>
      </w:r>
      <w:r w:rsidR="008A7372" w:rsidRPr="00F51FBA">
        <w:rPr>
          <w:rFonts w:ascii="Times New Roman" w:hAnsi="Times New Roman" w:cs="Times New Roman"/>
          <w:iCs/>
          <w:sz w:val="28"/>
          <w:szCs w:val="28"/>
        </w:rPr>
        <w:t>……</w:t>
      </w:r>
      <w:r w:rsidR="00BC4A44" w:rsidRPr="00F51FBA">
        <w:rPr>
          <w:rFonts w:ascii="Times New Roman" w:hAnsi="Times New Roman" w:cs="Times New Roman"/>
          <w:iCs/>
          <w:sz w:val="28"/>
          <w:szCs w:val="28"/>
        </w:rPr>
        <w:t>………………………………………………………………….</w:t>
      </w:r>
      <w:r w:rsidR="00BA56A4">
        <w:rPr>
          <w:rFonts w:ascii="Times New Roman" w:hAnsi="Times New Roman" w:cs="Times New Roman"/>
          <w:iCs/>
          <w:sz w:val="28"/>
          <w:szCs w:val="28"/>
        </w:rPr>
        <w:t>…53</w:t>
      </w:r>
    </w:p>
    <w:p w14:paraId="02C61C4E" w14:textId="77777777" w:rsidR="002C6DFD" w:rsidRPr="00F51FBA" w:rsidRDefault="002C6DFD" w:rsidP="00F51FBA">
      <w:pPr>
        <w:spacing w:line="360" w:lineRule="auto"/>
        <w:rPr>
          <w:rFonts w:ascii="Times New Roman" w:hAnsi="Times New Roman" w:cs="Times New Roman"/>
          <w:iCs/>
          <w:sz w:val="28"/>
          <w:szCs w:val="28"/>
        </w:rPr>
      </w:pPr>
      <w:r w:rsidRPr="00F51FBA">
        <w:rPr>
          <w:rFonts w:ascii="Times New Roman" w:hAnsi="Times New Roman" w:cs="Times New Roman"/>
          <w:iCs/>
          <w:sz w:val="28"/>
          <w:szCs w:val="28"/>
        </w:rPr>
        <w:t>Список использованных источников</w:t>
      </w:r>
      <w:r w:rsidR="008A7372" w:rsidRPr="00F51FBA">
        <w:rPr>
          <w:rFonts w:ascii="Times New Roman" w:hAnsi="Times New Roman" w:cs="Times New Roman"/>
          <w:iCs/>
          <w:sz w:val="28"/>
          <w:szCs w:val="28"/>
        </w:rPr>
        <w:t>……</w:t>
      </w:r>
      <w:r w:rsidR="00BC4A44" w:rsidRPr="00F51FBA">
        <w:rPr>
          <w:rFonts w:ascii="Times New Roman" w:hAnsi="Times New Roman" w:cs="Times New Roman"/>
          <w:iCs/>
          <w:sz w:val="28"/>
          <w:szCs w:val="28"/>
        </w:rPr>
        <w:t>……………………………………..</w:t>
      </w:r>
      <w:r w:rsidR="001E5238">
        <w:rPr>
          <w:rFonts w:ascii="Times New Roman" w:hAnsi="Times New Roman" w:cs="Times New Roman"/>
          <w:iCs/>
          <w:sz w:val="28"/>
          <w:szCs w:val="28"/>
        </w:rPr>
        <w:t>….57</w:t>
      </w:r>
    </w:p>
    <w:p w14:paraId="053890B7" w14:textId="77777777" w:rsidR="00E3261B" w:rsidRPr="00F51FBA" w:rsidRDefault="00E3261B" w:rsidP="00F51FBA">
      <w:pPr>
        <w:spacing w:line="360" w:lineRule="auto"/>
        <w:rPr>
          <w:rFonts w:ascii="Times New Roman" w:hAnsi="Times New Roman" w:cs="Times New Roman"/>
          <w:iCs/>
          <w:sz w:val="28"/>
          <w:szCs w:val="28"/>
        </w:rPr>
      </w:pPr>
    </w:p>
    <w:p w14:paraId="66146EAF" w14:textId="77777777" w:rsidR="00FE1BD5" w:rsidRPr="00F51FBA" w:rsidRDefault="00FE1BD5" w:rsidP="00F51FBA">
      <w:pPr>
        <w:spacing w:line="360" w:lineRule="auto"/>
        <w:rPr>
          <w:rFonts w:ascii="Times New Roman" w:hAnsi="Times New Roman" w:cs="Times New Roman"/>
          <w:b/>
          <w:iCs/>
          <w:sz w:val="28"/>
          <w:szCs w:val="28"/>
        </w:rPr>
      </w:pPr>
    </w:p>
    <w:p w14:paraId="38E714DE" w14:textId="77777777" w:rsidR="00FE1BD5" w:rsidRPr="00F51FBA" w:rsidRDefault="00FE1BD5" w:rsidP="00F51FBA">
      <w:pPr>
        <w:spacing w:line="360" w:lineRule="auto"/>
        <w:rPr>
          <w:rFonts w:ascii="Times New Roman" w:hAnsi="Times New Roman" w:cs="Times New Roman"/>
          <w:b/>
          <w:iCs/>
          <w:sz w:val="28"/>
          <w:szCs w:val="28"/>
        </w:rPr>
      </w:pPr>
    </w:p>
    <w:p w14:paraId="14186962" w14:textId="77777777" w:rsidR="00FE1BD5" w:rsidRPr="00F51FBA" w:rsidRDefault="00FE1BD5" w:rsidP="00F51FBA">
      <w:pPr>
        <w:spacing w:line="360" w:lineRule="auto"/>
        <w:rPr>
          <w:rFonts w:ascii="Times New Roman" w:hAnsi="Times New Roman" w:cs="Times New Roman"/>
          <w:b/>
          <w:iCs/>
          <w:sz w:val="28"/>
          <w:szCs w:val="28"/>
        </w:rPr>
      </w:pPr>
    </w:p>
    <w:p w14:paraId="078F9B30" w14:textId="77777777" w:rsidR="00FE1BD5" w:rsidRPr="00F51FBA" w:rsidRDefault="00FE1BD5" w:rsidP="00F51FBA">
      <w:pPr>
        <w:spacing w:line="360" w:lineRule="auto"/>
        <w:rPr>
          <w:rFonts w:ascii="Times New Roman" w:hAnsi="Times New Roman" w:cs="Times New Roman"/>
          <w:b/>
          <w:iCs/>
          <w:sz w:val="28"/>
          <w:szCs w:val="28"/>
        </w:rPr>
      </w:pPr>
    </w:p>
    <w:p w14:paraId="2B4137F6" w14:textId="77777777" w:rsidR="00FE1BD5" w:rsidRPr="00F51FBA" w:rsidRDefault="00FE1BD5" w:rsidP="00F51FBA">
      <w:pPr>
        <w:spacing w:line="360" w:lineRule="auto"/>
        <w:rPr>
          <w:rFonts w:ascii="Times New Roman" w:hAnsi="Times New Roman" w:cs="Times New Roman"/>
          <w:b/>
          <w:iCs/>
          <w:sz w:val="28"/>
          <w:szCs w:val="28"/>
        </w:rPr>
      </w:pPr>
    </w:p>
    <w:p w14:paraId="000CA2B3" w14:textId="77777777" w:rsidR="00FE1BD5" w:rsidRPr="00F51FBA" w:rsidRDefault="00FE1BD5" w:rsidP="00F51FBA">
      <w:pPr>
        <w:spacing w:line="360" w:lineRule="auto"/>
        <w:rPr>
          <w:rFonts w:ascii="Times New Roman" w:hAnsi="Times New Roman" w:cs="Times New Roman"/>
          <w:b/>
          <w:iCs/>
          <w:sz w:val="28"/>
          <w:szCs w:val="28"/>
        </w:rPr>
      </w:pPr>
    </w:p>
    <w:p w14:paraId="7FCA67B1" w14:textId="77777777" w:rsidR="00FE1BD5" w:rsidRPr="00F51FBA" w:rsidRDefault="00FE1BD5" w:rsidP="00F51FBA">
      <w:pPr>
        <w:spacing w:line="360" w:lineRule="auto"/>
        <w:rPr>
          <w:rFonts w:ascii="Times New Roman" w:hAnsi="Times New Roman" w:cs="Times New Roman"/>
          <w:b/>
          <w:iCs/>
          <w:sz w:val="28"/>
          <w:szCs w:val="28"/>
        </w:rPr>
      </w:pPr>
    </w:p>
    <w:p w14:paraId="12F8FA20" w14:textId="77777777" w:rsidR="006C65D3" w:rsidRPr="00F51FBA" w:rsidRDefault="006C65D3" w:rsidP="00F51FBA">
      <w:pPr>
        <w:spacing w:line="360" w:lineRule="auto"/>
        <w:ind w:firstLine="709"/>
        <w:jc w:val="center"/>
        <w:rPr>
          <w:rFonts w:ascii="Times New Roman" w:hAnsi="Times New Roman" w:cs="Times New Roman"/>
          <w:iCs/>
          <w:sz w:val="28"/>
          <w:szCs w:val="28"/>
        </w:rPr>
      </w:pPr>
      <w:r w:rsidRPr="00F51FBA">
        <w:rPr>
          <w:rFonts w:ascii="Times New Roman" w:hAnsi="Times New Roman" w:cs="Times New Roman"/>
          <w:iCs/>
          <w:sz w:val="28"/>
          <w:szCs w:val="28"/>
        </w:rPr>
        <w:lastRenderedPageBreak/>
        <w:t>ВВЕДЕНИЕ</w:t>
      </w:r>
    </w:p>
    <w:p w14:paraId="74A05272" w14:textId="77777777" w:rsidR="0071502C" w:rsidRPr="00F51FBA" w:rsidRDefault="0071502C" w:rsidP="00F51FBA">
      <w:pPr>
        <w:spacing w:line="360" w:lineRule="auto"/>
        <w:ind w:firstLine="709"/>
        <w:jc w:val="center"/>
        <w:rPr>
          <w:rFonts w:ascii="Times New Roman" w:hAnsi="Times New Roman" w:cs="Times New Roman"/>
          <w:iCs/>
          <w:sz w:val="28"/>
          <w:szCs w:val="28"/>
        </w:rPr>
      </w:pPr>
    </w:p>
    <w:p w14:paraId="4587E1CA" w14:textId="77777777" w:rsidR="006C65D3" w:rsidRPr="00F679CB" w:rsidRDefault="006C65D3" w:rsidP="00F51FBA">
      <w:pPr>
        <w:pStyle w:val="a3"/>
        <w:shd w:val="clear" w:color="auto" w:fill="FFFFFF"/>
        <w:spacing w:before="0" w:beforeAutospacing="0" w:after="0" w:afterAutospacing="0" w:line="360" w:lineRule="auto"/>
        <w:ind w:firstLine="709"/>
        <w:jc w:val="both"/>
        <w:rPr>
          <w:rFonts w:ascii="Times New Roman" w:eastAsia="Arial Unicode MS" w:hAnsi="Times New Roman"/>
          <w:sz w:val="28"/>
          <w:szCs w:val="28"/>
        </w:rPr>
      </w:pPr>
      <w:r w:rsidRPr="00F679CB">
        <w:rPr>
          <w:rFonts w:ascii="Times New Roman" w:eastAsia="Arial Unicode MS" w:hAnsi="Times New Roman"/>
          <w:sz w:val="28"/>
          <w:szCs w:val="28"/>
        </w:rPr>
        <w:t xml:space="preserve">Данная работа посвящена изучению </w:t>
      </w:r>
      <w:proofErr w:type="spellStart"/>
      <w:r w:rsidRPr="00F679CB">
        <w:rPr>
          <w:rFonts w:ascii="Times New Roman" w:eastAsia="Arial Unicode MS" w:hAnsi="Times New Roman"/>
          <w:sz w:val="28"/>
          <w:szCs w:val="28"/>
        </w:rPr>
        <w:t>манипулятивного</w:t>
      </w:r>
      <w:proofErr w:type="spellEnd"/>
      <w:r w:rsidRPr="00F679CB">
        <w:rPr>
          <w:rFonts w:ascii="Times New Roman" w:eastAsia="Arial Unicode MS" w:hAnsi="Times New Roman"/>
          <w:sz w:val="28"/>
          <w:szCs w:val="28"/>
        </w:rPr>
        <w:t xml:space="preserve"> аспекта в юридическом дискурсе.</w:t>
      </w:r>
    </w:p>
    <w:p w14:paraId="08EDDE53" w14:textId="77777777" w:rsidR="006C65D3" w:rsidRPr="00F679CB" w:rsidRDefault="006C65D3" w:rsidP="00F51FBA">
      <w:pPr>
        <w:pStyle w:val="a3"/>
        <w:shd w:val="clear" w:color="auto" w:fill="FFFFFF"/>
        <w:spacing w:before="0" w:beforeAutospacing="0" w:after="0" w:afterAutospacing="0" w:line="360" w:lineRule="auto"/>
        <w:ind w:firstLine="709"/>
        <w:jc w:val="both"/>
        <w:rPr>
          <w:rFonts w:ascii="Times New Roman" w:eastAsia="Arial Unicode MS" w:hAnsi="Times New Roman"/>
          <w:sz w:val="28"/>
          <w:szCs w:val="28"/>
        </w:rPr>
      </w:pPr>
      <w:r w:rsidRPr="00F679CB">
        <w:rPr>
          <w:rFonts w:ascii="Times New Roman" w:eastAsia="Arial Unicode MS" w:hAnsi="Times New Roman"/>
          <w:sz w:val="28"/>
          <w:szCs w:val="28"/>
        </w:rPr>
        <w:t xml:space="preserve">Законодатели, </w:t>
      </w:r>
      <w:proofErr w:type="spellStart"/>
      <w:r w:rsidRPr="00F679CB">
        <w:rPr>
          <w:rFonts w:ascii="Times New Roman" w:eastAsia="Arial Unicode MS" w:hAnsi="Times New Roman"/>
          <w:sz w:val="28"/>
          <w:szCs w:val="28"/>
        </w:rPr>
        <w:t>правоприменители</w:t>
      </w:r>
      <w:proofErr w:type="spellEnd"/>
      <w:r w:rsidRPr="00F679CB">
        <w:rPr>
          <w:rFonts w:ascii="Times New Roman" w:eastAsia="Arial Unicode MS" w:hAnsi="Times New Roman"/>
          <w:sz w:val="28"/>
          <w:szCs w:val="28"/>
        </w:rPr>
        <w:t xml:space="preserve">, правоведы и все, кто так или иначе оказывается вовлеченным в правовую сферу, пользуются определенной, присущей именно этой отрасли терминологией. И хотя правовые тексты составлены таким образом, что исключают всякую возможность разночтения и присутствия двусмысленности, </w:t>
      </w:r>
      <w:proofErr w:type="spellStart"/>
      <w:r w:rsidRPr="00F679CB">
        <w:rPr>
          <w:rFonts w:ascii="Times New Roman" w:eastAsia="Arial Unicode MS" w:hAnsi="Times New Roman"/>
          <w:sz w:val="28"/>
          <w:szCs w:val="28"/>
        </w:rPr>
        <w:t>правоприменители</w:t>
      </w:r>
      <w:proofErr w:type="spellEnd"/>
      <w:r w:rsidRPr="00F679CB">
        <w:rPr>
          <w:rFonts w:ascii="Times New Roman" w:eastAsia="Arial Unicode MS" w:hAnsi="Times New Roman"/>
          <w:sz w:val="28"/>
          <w:szCs w:val="28"/>
        </w:rPr>
        <w:t xml:space="preserve"> все же часто находят способы тем или иным путем «обойти» букву закона, умело трактуя и «поворачивая» правовую норму в свою пользу (или же в пользу своего доверителя). Скрыто воздействуя таким образом на принятие решения судьями и присяжными заседателями, а также оказывая влияние на других лиц, вовлеченных в процесс расследования и решения дела, </w:t>
      </w:r>
      <w:proofErr w:type="spellStart"/>
      <w:r w:rsidRPr="00F679CB">
        <w:rPr>
          <w:rFonts w:ascii="Times New Roman" w:eastAsia="Arial Unicode MS" w:hAnsi="Times New Roman"/>
          <w:sz w:val="28"/>
          <w:szCs w:val="28"/>
        </w:rPr>
        <w:t>правоприменители</w:t>
      </w:r>
      <w:proofErr w:type="spellEnd"/>
      <w:r w:rsidRPr="00F679CB">
        <w:rPr>
          <w:rFonts w:ascii="Times New Roman" w:eastAsia="Arial Unicode MS" w:hAnsi="Times New Roman"/>
          <w:sz w:val="28"/>
          <w:szCs w:val="28"/>
        </w:rPr>
        <w:t xml:space="preserve"> совершают акт манипуляции. </w:t>
      </w:r>
    </w:p>
    <w:p w14:paraId="2876C4C2" w14:textId="77777777" w:rsidR="006C65D3" w:rsidRPr="00F679CB" w:rsidRDefault="006C65D3" w:rsidP="00F51FBA">
      <w:pPr>
        <w:pStyle w:val="a3"/>
        <w:shd w:val="clear" w:color="auto" w:fill="FFFFFF"/>
        <w:spacing w:before="0" w:beforeAutospacing="0" w:after="0" w:afterAutospacing="0" w:line="360" w:lineRule="auto"/>
        <w:ind w:firstLine="709"/>
        <w:jc w:val="both"/>
        <w:rPr>
          <w:rFonts w:ascii="Times New Roman" w:eastAsia="Arial Unicode MS" w:hAnsi="Times New Roman"/>
          <w:sz w:val="28"/>
          <w:szCs w:val="28"/>
        </w:rPr>
      </w:pPr>
      <w:r w:rsidRPr="00F679CB">
        <w:rPr>
          <w:rFonts w:ascii="Times New Roman" w:eastAsia="Arial Unicode MS" w:hAnsi="Times New Roman"/>
          <w:sz w:val="28"/>
          <w:szCs w:val="28"/>
        </w:rPr>
        <w:t xml:space="preserve">Примеры манипуляции в юридическом дискурсе широко представлены как в литературе профессионального, научного характеров, так и в художественных произведениях, что подтверждает большой интерес к данной теме. </w:t>
      </w:r>
    </w:p>
    <w:p w14:paraId="6F671F90" w14:textId="77777777" w:rsidR="006C65D3" w:rsidRPr="00F679CB" w:rsidRDefault="006C65D3" w:rsidP="00F51FBA">
      <w:pPr>
        <w:pStyle w:val="a3"/>
        <w:shd w:val="clear" w:color="auto" w:fill="FFFFFF"/>
        <w:spacing w:before="0" w:beforeAutospacing="0" w:after="0" w:afterAutospacing="0" w:line="360" w:lineRule="auto"/>
        <w:ind w:firstLine="709"/>
        <w:jc w:val="both"/>
        <w:rPr>
          <w:rFonts w:ascii="Times New Roman" w:eastAsia="Arial Unicode MS" w:hAnsi="Times New Roman"/>
          <w:sz w:val="28"/>
          <w:szCs w:val="28"/>
        </w:rPr>
      </w:pPr>
      <w:r w:rsidRPr="00F679CB">
        <w:rPr>
          <w:rFonts w:ascii="Times New Roman" w:eastAsia="Arial Unicode MS" w:hAnsi="Times New Roman"/>
          <w:sz w:val="28"/>
          <w:szCs w:val="28"/>
        </w:rPr>
        <w:t xml:space="preserve">Наиболее ярко юридическая терминология представлена в художественных произведениях таких жанров, как детектив и юридический триллер, и это вполне объяснимо: именно в книгах вышеуказанных жанров герои чаще всего сталкиваются с необходимостью использования юридической терминологии.  </w:t>
      </w:r>
    </w:p>
    <w:p w14:paraId="6232D664" w14:textId="77777777" w:rsidR="006C65D3" w:rsidRPr="00F679CB" w:rsidRDefault="006C65D3" w:rsidP="00F51FBA">
      <w:pPr>
        <w:pStyle w:val="a3"/>
        <w:shd w:val="clear" w:color="auto" w:fill="FFFFFF"/>
        <w:spacing w:before="0" w:beforeAutospacing="0" w:after="0" w:afterAutospacing="0" w:line="360" w:lineRule="auto"/>
        <w:ind w:firstLine="709"/>
        <w:jc w:val="both"/>
        <w:rPr>
          <w:rFonts w:ascii="Times New Roman" w:eastAsia="Arial Unicode MS" w:hAnsi="Times New Roman"/>
          <w:sz w:val="28"/>
          <w:szCs w:val="28"/>
        </w:rPr>
      </w:pPr>
      <w:r w:rsidRPr="00F679CB">
        <w:rPr>
          <w:rFonts w:ascii="Times New Roman" w:eastAsia="Arial Unicode MS" w:hAnsi="Times New Roman"/>
          <w:sz w:val="28"/>
          <w:szCs w:val="28"/>
        </w:rPr>
        <w:t xml:space="preserve">Говоря о присутствии терминологии в художественном тексте, следует отметить некоторую двойственность данного факта: с одной стороны, читатель хочет, чтобы описываемое автором звучало убедительно, а употребление, например, юридических терминов адвокатами как раз ответит его ожиданиям; с другой стороны, нагромождение терминов в художественном тексте затруднит </w:t>
      </w:r>
      <w:r w:rsidRPr="00F679CB">
        <w:rPr>
          <w:rFonts w:ascii="Times New Roman" w:eastAsia="Arial Unicode MS" w:hAnsi="Times New Roman"/>
          <w:sz w:val="28"/>
          <w:szCs w:val="28"/>
        </w:rPr>
        <w:lastRenderedPageBreak/>
        <w:t>его понимание и нивелирует эффект эстетического наслаждения, возникающий в процессе и после прочтения талантливо написанного произведения.</w:t>
      </w:r>
    </w:p>
    <w:p w14:paraId="53579690" w14:textId="77777777" w:rsidR="006C65D3" w:rsidRPr="00F679CB" w:rsidRDefault="006C65D3" w:rsidP="00F51FBA">
      <w:pPr>
        <w:pStyle w:val="a3"/>
        <w:shd w:val="clear" w:color="auto" w:fill="FFFFFF"/>
        <w:spacing w:before="0" w:beforeAutospacing="0" w:after="0" w:afterAutospacing="0" w:line="360" w:lineRule="auto"/>
        <w:ind w:firstLine="709"/>
        <w:jc w:val="both"/>
        <w:rPr>
          <w:rFonts w:ascii="Times New Roman" w:eastAsia="Arial Unicode MS" w:hAnsi="Times New Roman"/>
          <w:sz w:val="28"/>
          <w:szCs w:val="28"/>
        </w:rPr>
      </w:pPr>
      <w:r w:rsidRPr="00F679CB">
        <w:rPr>
          <w:rFonts w:ascii="Times New Roman" w:eastAsia="Arial Unicode MS" w:hAnsi="Times New Roman"/>
          <w:sz w:val="28"/>
          <w:szCs w:val="28"/>
        </w:rPr>
        <w:t xml:space="preserve">Актуальность данной темы состоит в том, что, несмотря на внушительное количество работ, посвященных </w:t>
      </w:r>
      <w:proofErr w:type="spellStart"/>
      <w:r w:rsidRPr="00F679CB">
        <w:rPr>
          <w:rFonts w:ascii="Times New Roman" w:eastAsia="Arial Unicode MS" w:hAnsi="Times New Roman"/>
          <w:sz w:val="28"/>
          <w:szCs w:val="28"/>
        </w:rPr>
        <w:t>манипулятивному</w:t>
      </w:r>
      <w:proofErr w:type="spellEnd"/>
      <w:r w:rsidRPr="00F679CB">
        <w:rPr>
          <w:rFonts w:ascii="Times New Roman" w:eastAsia="Arial Unicode MS" w:hAnsi="Times New Roman"/>
          <w:sz w:val="28"/>
          <w:szCs w:val="28"/>
        </w:rPr>
        <w:t xml:space="preserve"> воздействию терминологических единиц в юридическом дискурсе, тема до сих пор не исчерпала себя и представляет большую важность. Данной проблематикой занимаются не только лингвисты, но и юристы, психологи. Тема также может заинтересовать людей, не имеющих ни одного из вышеуказанных образований, но при этом проявляющих неподдельный интерес к </w:t>
      </w:r>
      <w:proofErr w:type="spellStart"/>
      <w:r w:rsidRPr="00F679CB">
        <w:rPr>
          <w:rFonts w:ascii="Times New Roman" w:eastAsia="Arial Unicode MS" w:hAnsi="Times New Roman"/>
          <w:sz w:val="28"/>
          <w:szCs w:val="28"/>
        </w:rPr>
        <w:t>манипулятивному</w:t>
      </w:r>
      <w:proofErr w:type="spellEnd"/>
      <w:r w:rsidRPr="00F679CB">
        <w:rPr>
          <w:rFonts w:ascii="Times New Roman" w:eastAsia="Arial Unicode MS" w:hAnsi="Times New Roman"/>
          <w:sz w:val="28"/>
          <w:szCs w:val="28"/>
        </w:rPr>
        <w:t xml:space="preserve"> аспекту в юридическом дискурсе, а также его влиянию на ход гражданского, уголовного дела, дел об административных правонарушениях. </w:t>
      </w:r>
    </w:p>
    <w:p w14:paraId="62380327" w14:textId="77777777" w:rsidR="006C65D3" w:rsidRPr="00F679CB" w:rsidRDefault="006C65D3" w:rsidP="00F51FBA">
      <w:pPr>
        <w:pStyle w:val="a3"/>
        <w:shd w:val="clear" w:color="auto" w:fill="FFFFFF"/>
        <w:spacing w:before="0" w:beforeAutospacing="0" w:after="0" w:afterAutospacing="0" w:line="360" w:lineRule="auto"/>
        <w:ind w:firstLine="709"/>
        <w:jc w:val="both"/>
        <w:rPr>
          <w:rFonts w:ascii="Times New Roman" w:eastAsia="Arial Unicode MS" w:hAnsi="Times New Roman"/>
          <w:sz w:val="28"/>
          <w:szCs w:val="28"/>
        </w:rPr>
      </w:pPr>
      <w:r w:rsidRPr="00F679CB">
        <w:rPr>
          <w:rFonts w:ascii="Times New Roman" w:eastAsia="Arial Unicode MS" w:hAnsi="Times New Roman"/>
          <w:sz w:val="28"/>
          <w:szCs w:val="28"/>
        </w:rPr>
        <w:t>Объектом</w:t>
      </w:r>
      <w:r w:rsidR="0000726D" w:rsidRPr="00F679CB">
        <w:rPr>
          <w:rFonts w:ascii="Times New Roman" w:eastAsia="Arial Unicode MS" w:hAnsi="Times New Roman"/>
          <w:sz w:val="28"/>
          <w:szCs w:val="28"/>
        </w:rPr>
        <w:t xml:space="preserve"> исследования является юридическая терминология в триллерах</w:t>
      </w:r>
      <w:r w:rsidRPr="00F679CB">
        <w:rPr>
          <w:rFonts w:ascii="Times New Roman" w:eastAsia="Arial Unicode MS" w:hAnsi="Times New Roman"/>
          <w:sz w:val="28"/>
          <w:szCs w:val="28"/>
        </w:rPr>
        <w:t xml:space="preserve"> американского писателя Джона </w:t>
      </w:r>
      <w:proofErr w:type="spellStart"/>
      <w:r w:rsidRPr="00F679CB">
        <w:rPr>
          <w:rFonts w:ascii="Times New Roman" w:eastAsia="Arial Unicode MS" w:hAnsi="Times New Roman"/>
          <w:sz w:val="28"/>
          <w:szCs w:val="28"/>
        </w:rPr>
        <w:t>Гришэма</w:t>
      </w:r>
      <w:proofErr w:type="spellEnd"/>
      <w:r w:rsidRPr="00F679CB">
        <w:rPr>
          <w:rFonts w:ascii="Times New Roman" w:eastAsia="Arial Unicode MS" w:hAnsi="Times New Roman"/>
          <w:sz w:val="28"/>
          <w:szCs w:val="28"/>
        </w:rPr>
        <w:t xml:space="preserve">.  </w:t>
      </w:r>
    </w:p>
    <w:p w14:paraId="19DDDE24" w14:textId="77777777" w:rsidR="006C65D3" w:rsidRPr="00F679CB" w:rsidRDefault="006C65D3" w:rsidP="00F51FBA">
      <w:pPr>
        <w:pStyle w:val="a3"/>
        <w:shd w:val="clear" w:color="auto" w:fill="FFFFFF"/>
        <w:spacing w:before="0" w:beforeAutospacing="0" w:after="0" w:afterAutospacing="0" w:line="360" w:lineRule="auto"/>
        <w:ind w:firstLine="709"/>
        <w:jc w:val="both"/>
        <w:rPr>
          <w:rFonts w:ascii="Times New Roman" w:eastAsia="Arial Unicode MS" w:hAnsi="Times New Roman"/>
          <w:sz w:val="28"/>
          <w:szCs w:val="28"/>
        </w:rPr>
      </w:pPr>
      <w:r w:rsidRPr="00F679CB">
        <w:rPr>
          <w:rFonts w:ascii="Times New Roman" w:eastAsia="Arial Unicode MS" w:hAnsi="Times New Roman"/>
          <w:sz w:val="28"/>
          <w:szCs w:val="28"/>
        </w:rPr>
        <w:t xml:space="preserve">Предметом исследования является </w:t>
      </w:r>
      <w:proofErr w:type="spellStart"/>
      <w:r w:rsidR="0000726D" w:rsidRPr="00F679CB">
        <w:rPr>
          <w:rFonts w:ascii="Times New Roman" w:eastAsia="Arial Unicode MS" w:hAnsi="Times New Roman"/>
          <w:sz w:val="28"/>
          <w:szCs w:val="28"/>
        </w:rPr>
        <w:t>манипулятивный</w:t>
      </w:r>
      <w:proofErr w:type="spellEnd"/>
      <w:r w:rsidR="0000726D" w:rsidRPr="00F679CB">
        <w:rPr>
          <w:rFonts w:ascii="Times New Roman" w:eastAsia="Arial Unicode MS" w:hAnsi="Times New Roman"/>
          <w:sz w:val="28"/>
          <w:szCs w:val="28"/>
        </w:rPr>
        <w:t xml:space="preserve"> аспект в юридической терминологии</w:t>
      </w:r>
      <w:r w:rsidRPr="00F679CB">
        <w:rPr>
          <w:rFonts w:ascii="Times New Roman" w:eastAsia="Arial Unicode MS" w:hAnsi="Times New Roman"/>
          <w:sz w:val="28"/>
          <w:szCs w:val="28"/>
        </w:rPr>
        <w:t xml:space="preserve">, примеры которой мы нашли в романах-триллерах американского автора Джона </w:t>
      </w:r>
      <w:proofErr w:type="spellStart"/>
      <w:r w:rsidRPr="00F679CB">
        <w:rPr>
          <w:rFonts w:ascii="Times New Roman" w:eastAsia="Arial Unicode MS" w:hAnsi="Times New Roman"/>
          <w:sz w:val="28"/>
          <w:szCs w:val="28"/>
        </w:rPr>
        <w:t>Гришэма</w:t>
      </w:r>
      <w:proofErr w:type="spellEnd"/>
      <w:r w:rsidRPr="00F679CB">
        <w:rPr>
          <w:rFonts w:ascii="Times New Roman" w:eastAsia="Arial Unicode MS" w:hAnsi="Times New Roman"/>
          <w:sz w:val="28"/>
          <w:szCs w:val="28"/>
        </w:rPr>
        <w:t xml:space="preserve">. </w:t>
      </w:r>
    </w:p>
    <w:p w14:paraId="6F9FBEED" w14:textId="77777777" w:rsidR="006C65D3" w:rsidRPr="00F679CB" w:rsidRDefault="006C65D3" w:rsidP="00F51FBA">
      <w:pPr>
        <w:pStyle w:val="a3"/>
        <w:shd w:val="clear" w:color="auto" w:fill="FFFFFF"/>
        <w:spacing w:before="0" w:beforeAutospacing="0" w:after="0" w:afterAutospacing="0" w:line="360" w:lineRule="auto"/>
        <w:ind w:firstLine="709"/>
        <w:jc w:val="both"/>
        <w:rPr>
          <w:rFonts w:ascii="Times New Roman" w:eastAsia="Arial Unicode MS" w:hAnsi="Times New Roman"/>
          <w:sz w:val="28"/>
          <w:szCs w:val="28"/>
        </w:rPr>
      </w:pPr>
      <w:r w:rsidRPr="00F679CB">
        <w:rPr>
          <w:rFonts w:ascii="Times New Roman" w:eastAsia="Arial Unicode MS" w:hAnsi="Times New Roman"/>
          <w:sz w:val="28"/>
          <w:szCs w:val="28"/>
        </w:rPr>
        <w:t xml:space="preserve">Целью исследования является выявление и декодирование </w:t>
      </w:r>
      <w:proofErr w:type="spellStart"/>
      <w:r w:rsidRPr="00F679CB">
        <w:rPr>
          <w:rFonts w:ascii="Times New Roman" w:eastAsia="Arial Unicode MS" w:hAnsi="Times New Roman"/>
          <w:sz w:val="28"/>
          <w:szCs w:val="28"/>
        </w:rPr>
        <w:t>манипулятивных</w:t>
      </w:r>
      <w:proofErr w:type="spellEnd"/>
      <w:r w:rsidRPr="00F679CB">
        <w:rPr>
          <w:rFonts w:ascii="Times New Roman" w:eastAsia="Arial Unicode MS" w:hAnsi="Times New Roman"/>
          <w:sz w:val="28"/>
          <w:szCs w:val="28"/>
        </w:rPr>
        <w:t xml:space="preserve"> аспектов в юридической терминологии, используемой адвокатами, судьями, прокурорами и другими героями романов Дж. </w:t>
      </w:r>
      <w:proofErr w:type="spellStart"/>
      <w:r w:rsidRPr="00F679CB">
        <w:rPr>
          <w:rFonts w:ascii="Times New Roman" w:eastAsia="Arial Unicode MS" w:hAnsi="Times New Roman"/>
          <w:sz w:val="28"/>
          <w:szCs w:val="28"/>
        </w:rPr>
        <w:t>Гришэма</w:t>
      </w:r>
      <w:proofErr w:type="spellEnd"/>
      <w:r w:rsidRPr="00F679CB">
        <w:rPr>
          <w:rFonts w:ascii="Times New Roman" w:eastAsia="Arial Unicode MS" w:hAnsi="Times New Roman"/>
          <w:sz w:val="28"/>
          <w:szCs w:val="28"/>
        </w:rPr>
        <w:t xml:space="preserve">. </w:t>
      </w:r>
    </w:p>
    <w:p w14:paraId="5E6C7E9C" w14:textId="77777777" w:rsidR="006C65D3" w:rsidRPr="00F679CB" w:rsidRDefault="00CE24A1" w:rsidP="00F51FBA">
      <w:pPr>
        <w:pStyle w:val="a3"/>
        <w:shd w:val="clear" w:color="auto" w:fill="FFFFFF"/>
        <w:spacing w:before="0" w:beforeAutospacing="0" w:after="0" w:afterAutospacing="0" w:line="360" w:lineRule="auto"/>
        <w:ind w:firstLine="709"/>
        <w:jc w:val="both"/>
        <w:rPr>
          <w:rFonts w:ascii="Times New Roman" w:eastAsia="Arial Unicode MS" w:hAnsi="Times New Roman"/>
          <w:sz w:val="28"/>
          <w:szCs w:val="28"/>
        </w:rPr>
      </w:pPr>
      <w:r w:rsidRPr="00F679CB">
        <w:rPr>
          <w:rFonts w:ascii="Times New Roman" w:eastAsia="Arial Unicode MS" w:hAnsi="Times New Roman"/>
          <w:sz w:val="28"/>
          <w:szCs w:val="28"/>
        </w:rPr>
        <w:t>Поставленная цель реализуется посредством следующих задач:</w:t>
      </w:r>
    </w:p>
    <w:p w14:paraId="034211E6" w14:textId="77777777" w:rsidR="006C65D3" w:rsidRPr="00F679CB" w:rsidRDefault="006C65D3" w:rsidP="00F51FBA">
      <w:pPr>
        <w:pStyle w:val="a3"/>
        <w:numPr>
          <w:ilvl w:val="0"/>
          <w:numId w:val="24"/>
        </w:numPr>
        <w:shd w:val="clear" w:color="auto" w:fill="FFFFFF"/>
        <w:spacing w:before="0" w:beforeAutospacing="0" w:after="0" w:afterAutospacing="0" w:line="360" w:lineRule="auto"/>
        <w:ind w:left="0"/>
        <w:jc w:val="both"/>
        <w:rPr>
          <w:rFonts w:ascii="Times New Roman" w:eastAsia="Arial Unicode MS" w:hAnsi="Times New Roman"/>
          <w:sz w:val="28"/>
          <w:szCs w:val="28"/>
        </w:rPr>
      </w:pPr>
      <w:r w:rsidRPr="00F679CB">
        <w:rPr>
          <w:rFonts w:ascii="Times New Roman" w:eastAsia="Arial Unicode MS" w:hAnsi="Times New Roman"/>
          <w:sz w:val="28"/>
          <w:szCs w:val="28"/>
        </w:rPr>
        <w:t>изучить историю термина «дискурс» в контексте различных перспектив его аналитики, а также классов употребления данного термина;</w:t>
      </w:r>
    </w:p>
    <w:p w14:paraId="18B55543" w14:textId="77777777" w:rsidR="006C65D3" w:rsidRPr="00F679CB" w:rsidRDefault="006C65D3" w:rsidP="00F51FBA">
      <w:pPr>
        <w:pStyle w:val="a3"/>
        <w:numPr>
          <w:ilvl w:val="0"/>
          <w:numId w:val="24"/>
        </w:numPr>
        <w:shd w:val="clear" w:color="auto" w:fill="FFFFFF"/>
        <w:spacing w:before="0" w:beforeAutospacing="0" w:after="0" w:afterAutospacing="0" w:line="360" w:lineRule="auto"/>
        <w:ind w:left="0"/>
        <w:jc w:val="both"/>
        <w:rPr>
          <w:rFonts w:ascii="Times New Roman" w:eastAsia="Arial Unicode MS" w:hAnsi="Times New Roman"/>
          <w:sz w:val="28"/>
          <w:szCs w:val="28"/>
        </w:rPr>
      </w:pPr>
      <w:r w:rsidRPr="00F679CB">
        <w:rPr>
          <w:rFonts w:ascii="Times New Roman" w:eastAsia="Arial Unicode MS" w:hAnsi="Times New Roman"/>
          <w:sz w:val="28"/>
          <w:szCs w:val="28"/>
        </w:rPr>
        <w:t>изучить различные  характеристики и типы дискурса, основные координаты его определения;</w:t>
      </w:r>
    </w:p>
    <w:p w14:paraId="7F94A15D" w14:textId="77777777" w:rsidR="006C65D3" w:rsidRPr="00F679CB" w:rsidRDefault="006C65D3" w:rsidP="00F51FBA">
      <w:pPr>
        <w:pStyle w:val="a3"/>
        <w:numPr>
          <w:ilvl w:val="0"/>
          <w:numId w:val="24"/>
        </w:numPr>
        <w:shd w:val="clear" w:color="auto" w:fill="FFFFFF"/>
        <w:spacing w:before="0" w:beforeAutospacing="0" w:after="0" w:afterAutospacing="0" w:line="360" w:lineRule="auto"/>
        <w:ind w:left="0"/>
        <w:jc w:val="both"/>
        <w:rPr>
          <w:rFonts w:ascii="Times New Roman" w:eastAsia="Arial Unicode MS" w:hAnsi="Times New Roman"/>
          <w:sz w:val="28"/>
          <w:szCs w:val="28"/>
        </w:rPr>
      </w:pPr>
      <w:r w:rsidRPr="00F679CB">
        <w:rPr>
          <w:rFonts w:ascii="Times New Roman" w:eastAsia="Arial Unicode MS" w:hAnsi="Times New Roman"/>
          <w:sz w:val="28"/>
          <w:szCs w:val="28"/>
        </w:rPr>
        <w:t>изучить коммуникативные стратегии и тактики, феномен речевой манипуляции;</w:t>
      </w:r>
    </w:p>
    <w:p w14:paraId="03FF5C35" w14:textId="77777777" w:rsidR="006C65D3" w:rsidRPr="00F679CB" w:rsidRDefault="006C65D3" w:rsidP="00F51FBA">
      <w:pPr>
        <w:pStyle w:val="a3"/>
        <w:numPr>
          <w:ilvl w:val="0"/>
          <w:numId w:val="24"/>
        </w:numPr>
        <w:shd w:val="clear" w:color="auto" w:fill="FFFFFF"/>
        <w:spacing w:before="0" w:beforeAutospacing="0" w:after="0" w:afterAutospacing="0" w:line="360" w:lineRule="auto"/>
        <w:ind w:left="0"/>
        <w:jc w:val="both"/>
        <w:rPr>
          <w:rFonts w:ascii="Times New Roman" w:eastAsia="Arial Unicode MS" w:hAnsi="Times New Roman"/>
          <w:sz w:val="28"/>
          <w:szCs w:val="28"/>
        </w:rPr>
      </w:pPr>
      <w:r w:rsidRPr="00F679CB">
        <w:rPr>
          <w:rFonts w:ascii="Times New Roman" w:eastAsia="Arial Unicode MS" w:hAnsi="Times New Roman"/>
          <w:sz w:val="28"/>
          <w:szCs w:val="28"/>
        </w:rPr>
        <w:t xml:space="preserve">провести анализ отобранных из юридических триллеров Джона </w:t>
      </w:r>
      <w:proofErr w:type="spellStart"/>
      <w:r w:rsidRPr="00F679CB">
        <w:rPr>
          <w:rFonts w:ascii="Times New Roman" w:eastAsia="Arial Unicode MS" w:hAnsi="Times New Roman"/>
          <w:sz w:val="28"/>
          <w:szCs w:val="28"/>
        </w:rPr>
        <w:t>Гришэма</w:t>
      </w:r>
      <w:proofErr w:type="spellEnd"/>
      <w:r w:rsidRPr="00F679CB">
        <w:rPr>
          <w:rFonts w:ascii="Times New Roman" w:eastAsia="Arial Unicode MS" w:hAnsi="Times New Roman"/>
          <w:sz w:val="28"/>
          <w:szCs w:val="28"/>
        </w:rPr>
        <w:t xml:space="preserve"> примеров </w:t>
      </w:r>
      <w:proofErr w:type="spellStart"/>
      <w:r w:rsidRPr="00F679CB">
        <w:rPr>
          <w:rFonts w:ascii="Times New Roman" w:eastAsia="Arial Unicode MS" w:hAnsi="Times New Roman"/>
          <w:sz w:val="28"/>
          <w:szCs w:val="28"/>
        </w:rPr>
        <w:t>манипулятивного</w:t>
      </w:r>
      <w:proofErr w:type="spellEnd"/>
      <w:r w:rsidRPr="00F679CB">
        <w:rPr>
          <w:rFonts w:ascii="Times New Roman" w:eastAsia="Arial Unicode MS" w:hAnsi="Times New Roman"/>
          <w:sz w:val="28"/>
          <w:szCs w:val="28"/>
        </w:rPr>
        <w:t xml:space="preserve"> воздействия в юридическом дискурсе с точки зрения представленных в них тактик, стратегий и приемов манипуляции. </w:t>
      </w:r>
    </w:p>
    <w:p w14:paraId="7681149F" w14:textId="77777777" w:rsidR="006C65D3" w:rsidRPr="00F679CB" w:rsidRDefault="006C65D3" w:rsidP="00F51FBA">
      <w:pPr>
        <w:pStyle w:val="a3"/>
        <w:shd w:val="clear" w:color="auto" w:fill="FFFFFF"/>
        <w:spacing w:before="0" w:beforeAutospacing="0" w:after="0" w:afterAutospacing="0" w:line="360" w:lineRule="auto"/>
        <w:ind w:firstLine="709"/>
        <w:jc w:val="both"/>
        <w:rPr>
          <w:rFonts w:ascii="Times New Roman" w:eastAsia="Arial Unicode MS" w:hAnsi="Times New Roman"/>
          <w:sz w:val="28"/>
          <w:szCs w:val="28"/>
        </w:rPr>
      </w:pPr>
      <w:r w:rsidRPr="00F679CB">
        <w:rPr>
          <w:rFonts w:ascii="Times New Roman" w:eastAsia="Arial Unicode MS" w:hAnsi="Times New Roman"/>
          <w:sz w:val="28"/>
          <w:szCs w:val="28"/>
        </w:rPr>
        <w:lastRenderedPageBreak/>
        <w:t xml:space="preserve">Методологической основой работы стали научные труды, посвященные изучению дискурса, юридического дискурса, речевых стратегий и манипуляции таких ученых-исследователей, как: </w:t>
      </w:r>
      <w:r w:rsidRPr="00F679CB">
        <w:rPr>
          <w:rFonts w:ascii="Times New Roman" w:eastAsia="яѕШЭяїёЇН" w:hAnsi="Times New Roman"/>
          <w:sz w:val="28"/>
          <w:szCs w:val="28"/>
        </w:rPr>
        <w:t xml:space="preserve">П. </w:t>
      </w:r>
      <w:proofErr w:type="spellStart"/>
      <w:r w:rsidRPr="00F679CB">
        <w:rPr>
          <w:rFonts w:ascii="Times New Roman" w:eastAsia="яѕШЭяїёЇН" w:hAnsi="Times New Roman"/>
          <w:sz w:val="28"/>
          <w:szCs w:val="28"/>
        </w:rPr>
        <w:t>Серио</w:t>
      </w:r>
      <w:proofErr w:type="spellEnd"/>
      <w:r w:rsidRPr="00F679CB">
        <w:rPr>
          <w:rFonts w:ascii="Times New Roman" w:eastAsia="яѕШЭяїёЇН" w:hAnsi="Times New Roman"/>
          <w:sz w:val="28"/>
          <w:szCs w:val="28"/>
        </w:rPr>
        <w:t xml:space="preserve">, Ю. С. Степанов, В. И. Тюпа, Т. ван Дейк, Ю. </w:t>
      </w:r>
      <w:proofErr w:type="spellStart"/>
      <w:r w:rsidRPr="00F679CB">
        <w:rPr>
          <w:rFonts w:ascii="Times New Roman" w:eastAsia="яѕШЭяїёЇН" w:hAnsi="Times New Roman"/>
          <w:sz w:val="28"/>
          <w:szCs w:val="28"/>
        </w:rPr>
        <w:t>Хабермас</w:t>
      </w:r>
      <w:proofErr w:type="spellEnd"/>
      <w:r w:rsidRPr="00F679CB">
        <w:rPr>
          <w:rFonts w:ascii="Times New Roman" w:eastAsia="яѕШЭяїёЇН" w:hAnsi="Times New Roman"/>
          <w:sz w:val="28"/>
          <w:szCs w:val="28"/>
        </w:rPr>
        <w:t xml:space="preserve">, М. Л. Макаров, </w:t>
      </w:r>
      <w:r w:rsidRPr="00F679CB">
        <w:rPr>
          <w:rFonts w:ascii="Times New Roman" w:eastAsia="ЌФШЭяїёЇН" w:hAnsi="Times New Roman"/>
          <w:spacing w:val="-3"/>
          <w:sz w:val="28"/>
          <w:szCs w:val="28"/>
        </w:rPr>
        <w:t xml:space="preserve">В. И. Карасик, М. </w:t>
      </w:r>
      <w:proofErr w:type="spellStart"/>
      <w:r w:rsidRPr="00F679CB">
        <w:rPr>
          <w:rFonts w:ascii="Times New Roman" w:eastAsia="ЌФШЭяїёЇН" w:hAnsi="Times New Roman"/>
          <w:spacing w:val="-3"/>
          <w:sz w:val="28"/>
          <w:szCs w:val="28"/>
        </w:rPr>
        <w:t>Стаббс</w:t>
      </w:r>
      <w:proofErr w:type="spellEnd"/>
      <w:r w:rsidRPr="00F679CB">
        <w:rPr>
          <w:rFonts w:ascii="Times New Roman" w:eastAsia="ЌФШЭяїёЇН" w:hAnsi="Times New Roman"/>
          <w:spacing w:val="-3"/>
          <w:sz w:val="28"/>
          <w:szCs w:val="28"/>
        </w:rPr>
        <w:t xml:space="preserve">, В. Е. Чернявская, </w:t>
      </w:r>
      <w:proofErr w:type="spellStart"/>
      <w:r w:rsidRPr="00F679CB">
        <w:rPr>
          <w:rFonts w:ascii="Times New Roman" w:eastAsia="ЌФШЭяїёЇН" w:hAnsi="Times New Roman"/>
          <w:spacing w:val="-3"/>
          <w:sz w:val="28"/>
          <w:szCs w:val="28"/>
        </w:rPr>
        <w:t>Руберт</w:t>
      </w:r>
      <w:proofErr w:type="spellEnd"/>
      <w:r w:rsidRPr="00F679CB">
        <w:rPr>
          <w:rFonts w:ascii="Times New Roman" w:eastAsia="ЌФШЭяїёЇН" w:hAnsi="Times New Roman"/>
          <w:spacing w:val="-3"/>
          <w:sz w:val="28"/>
          <w:szCs w:val="28"/>
        </w:rPr>
        <w:t xml:space="preserve">, Т. В. Шмелева, В. Врублевский, Т. </w:t>
      </w:r>
      <w:proofErr w:type="spellStart"/>
      <w:r w:rsidRPr="00F679CB">
        <w:rPr>
          <w:rFonts w:ascii="Times New Roman" w:eastAsia="ЌФШЭяїёЇН" w:hAnsi="Times New Roman"/>
          <w:spacing w:val="-3"/>
          <w:sz w:val="28"/>
          <w:szCs w:val="28"/>
        </w:rPr>
        <w:t>Гизберт-Студницкий</w:t>
      </w:r>
      <w:proofErr w:type="spellEnd"/>
      <w:r w:rsidRPr="00F679CB">
        <w:rPr>
          <w:rFonts w:ascii="Times New Roman" w:eastAsia="ЌФШЭяїёЇН" w:hAnsi="Times New Roman"/>
          <w:spacing w:val="-3"/>
          <w:sz w:val="28"/>
          <w:szCs w:val="28"/>
        </w:rPr>
        <w:t xml:space="preserve">, Н. Ф. </w:t>
      </w:r>
      <w:proofErr w:type="spellStart"/>
      <w:r w:rsidRPr="00F679CB">
        <w:rPr>
          <w:rFonts w:ascii="Times New Roman" w:eastAsia="ЌФШЭяїёЇН" w:hAnsi="Times New Roman"/>
          <w:spacing w:val="-3"/>
          <w:sz w:val="28"/>
          <w:szCs w:val="28"/>
        </w:rPr>
        <w:t>Ковкель</w:t>
      </w:r>
      <w:proofErr w:type="spellEnd"/>
      <w:r w:rsidRPr="00F679CB">
        <w:rPr>
          <w:rFonts w:ascii="Times New Roman" w:eastAsia="ЌФШЭяїёЇН" w:hAnsi="Times New Roman"/>
          <w:spacing w:val="-3"/>
          <w:sz w:val="28"/>
          <w:szCs w:val="28"/>
        </w:rPr>
        <w:t xml:space="preserve">, А. Н. </w:t>
      </w:r>
      <w:proofErr w:type="spellStart"/>
      <w:r w:rsidRPr="00F679CB">
        <w:rPr>
          <w:rFonts w:ascii="Times New Roman" w:eastAsia="ЌФШЭяїёЇН" w:hAnsi="Times New Roman"/>
          <w:spacing w:val="-3"/>
          <w:sz w:val="28"/>
          <w:szCs w:val="28"/>
        </w:rPr>
        <w:t>Шепелев</w:t>
      </w:r>
      <w:proofErr w:type="spellEnd"/>
      <w:r w:rsidRPr="00F679CB">
        <w:rPr>
          <w:rFonts w:ascii="Times New Roman" w:eastAsia="ЌФШЭяїёЇН" w:hAnsi="Times New Roman"/>
          <w:spacing w:val="-3"/>
          <w:sz w:val="28"/>
          <w:szCs w:val="28"/>
        </w:rPr>
        <w:t>, В. А. Мальцева и др.</w:t>
      </w:r>
    </w:p>
    <w:p w14:paraId="510120E1" w14:textId="77777777" w:rsidR="006C65D3" w:rsidRPr="00F679CB" w:rsidRDefault="006C65D3" w:rsidP="00F51FBA">
      <w:pPr>
        <w:pStyle w:val="a3"/>
        <w:shd w:val="clear" w:color="auto" w:fill="FFFFFF"/>
        <w:spacing w:before="0" w:beforeAutospacing="0" w:after="0" w:afterAutospacing="0" w:line="360" w:lineRule="auto"/>
        <w:ind w:firstLine="709"/>
        <w:jc w:val="both"/>
        <w:rPr>
          <w:rFonts w:ascii="Times New Roman" w:eastAsia="Arial Unicode MS" w:hAnsi="Times New Roman"/>
          <w:sz w:val="28"/>
          <w:szCs w:val="28"/>
        </w:rPr>
      </w:pPr>
      <w:r w:rsidRPr="00F679CB">
        <w:rPr>
          <w:rFonts w:ascii="Times New Roman" w:eastAsia="Arial Unicode MS" w:hAnsi="Times New Roman"/>
          <w:sz w:val="28"/>
          <w:szCs w:val="28"/>
        </w:rPr>
        <w:t xml:space="preserve">Задачи исследования и специфика анализируемого материала обусловили выбор следующих методов исследования в качестве основных: метод контент-анализа литературы (для выявления в тексте примеров </w:t>
      </w:r>
      <w:proofErr w:type="spellStart"/>
      <w:r w:rsidRPr="00F679CB">
        <w:rPr>
          <w:rFonts w:ascii="Times New Roman" w:eastAsia="Arial Unicode MS" w:hAnsi="Times New Roman"/>
          <w:sz w:val="28"/>
          <w:szCs w:val="28"/>
        </w:rPr>
        <w:t>манипулятивного</w:t>
      </w:r>
      <w:proofErr w:type="spellEnd"/>
      <w:r w:rsidRPr="00F679CB">
        <w:rPr>
          <w:rFonts w:ascii="Times New Roman" w:eastAsia="Arial Unicode MS" w:hAnsi="Times New Roman"/>
          <w:sz w:val="28"/>
          <w:szCs w:val="28"/>
        </w:rPr>
        <w:t xml:space="preserve"> воздействия в юридическом дискурсе); типологический метод (при классификации выбранных примеров </w:t>
      </w:r>
      <w:proofErr w:type="spellStart"/>
      <w:r w:rsidRPr="00F679CB">
        <w:rPr>
          <w:rFonts w:ascii="Times New Roman" w:eastAsia="Arial Unicode MS" w:hAnsi="Times New Roman"/>
          <w:sz w:val="28"/>
          <w:szCs w:val="28"/>
        </w:rPr>
        <w:t>манипулятивного</w:t>
      </w:r>
      <w:proofErr w:type="spellEnd"/>
      <w:r w:rsidRPr="00F679CB">
        <w:rPr>
          <w:rFonts w:ascii="Times New Roman" w:eastAsia="Arial Unicode MS" w:hAnsi="Times New Roman"/>
          <w:sz w:val="28"/>
          <w:szCs w:val="28"/>
        </w:rPr>
        <w:t xml:space="preserve"> воздействия в юридическом дискурсе); дедуктивно-индуктивный метод; метод </w:t>
      </w:r>
      <w:proofErr w:type="spellStart"/>
      <w:r w:rsidRPr="00F679CB">
        <w:rPr>
          <w:rFonts w:ascii="Times New Roman" w:eastAsia="Arial Unicode MS" w:hAnsi="Times New Roman"/>
          <w:sz w:val="28"/>
          <w:szCs w:val="28"/>
        </w:rPr>
        <w:t>интент</w:t>
      </w:r>
      <w:proofErr w:type="spellEnd"/>
      <w:r w:rsidRPr="00F679CB">
        <w:rPr>
          <w:rFonts w:ascii="Times New Roman" w:eastAsia="Arial Unicode MS" w:hAnsi="Times New Roman"/>
          <w:sz w:val="28"/>
          <w:szCs w:val="28"/>
        </w:rPr>
        <w:t xml:space="preserve">-анализа (для выявления коммуникативных интенций адресанта). </w:t>
      </w:r>
    </w:p>
    <w:p w14:paraId="3357412A" w14:textId="77777777" w:rsidR="006C65D3" w:rsidRPr="00F679CB" w:rsidRDefault="006C65D3" w:rsidP="00F51FBA">
      <w:pPr>
        <w:pStyle w:val="a3"/>
        <w:shd w:val="clear" w:color="auto" w:fill="FFFFFF"/>
        <w:spacing w:before="0" w:beforeAutospacing="0" w:after="0" w:afterAutospacing="0" w:line="360" w:lineRule="auto"/>
        <w:ind w:firstLine="709"/>
        <w:jc w:val="both"/>
        <w:rPr>
          <w:rFonts w:ascii="Times New Roman" w:eastAsia="Arial Unicode MS" w:hAnsi="Times New Roman"/>
          <w:sz w:val="28"/>
          <w:szCs w:val="28"/>
        </w:rPr>
      </w:pPr>
      <w:r w:rsidRPr="00F679CB">
        <w:rPr>
          <w:rFonts w:ascii="Times New Roman" w:eastAsia="Arial Unicode MS" w:hAnsi="Times New Roman"/>
          <w:sz w:val="28"/>
          <w:szCs w:val="28"/>
        </w:rPr>
        <w:t xml:space="preserve">Научная </w:t>
      </w:r>
      <w:r w:rsidR="00A957FD" w:rsidRPr="00F679CB">
        <w:rPr>
          <w:rFonts w:ascii="Times New Roman" w:eastAsia="Arial Unicode MS" w:hAnsi="Times New Roman"/>
          <w:sz w:val="28"/>
          <w:szCs w:val="28"/>
        </w:rPr>
        <w:t>значимость</w:t>
      </w:r>
      <w:r w:rsidRPr="00F679CB">
        <w:rPr>
          <w:rFonts w:ascii="Times New Roman" w:eastAsia="Arial Unicode MS" w:hAnsi="Times New Roman"/>
          <w:sz w:val="28"/>
          <w:szCs w:val="28"/>
        </w:rPr>
        <w:t xml:space="preserve"> </w:t>
      </w:r>
      <w:r w:rsidR="00A957FD" w:rsidRPr="00F679CB">
        <w:rPr>
          <w:rFonts w:ascii="Times New Roman" w:eastAsia="Arial Unicode MS" w:hAnsi="Times New Roman"/>
          <w:sz w:val="28"/>
          <w:szCs w:val="28"/>
        </w:rPr>
        <w:t xml:space="preserve">результатов исследования заключается </w:t>
      </w:r>
      <w:r w:rsidRPr="00F679CB">
        <w:rPr>
          <w:rFonts w:ascii="Times New Roman" w:eastAsia="Arial Unicode MS" w:hAnsi="Times New Roman"/>
          <w:sz w:val="28"/>
          <w:szCs w:val="28"/>
        </w:rPr>
        <w:t xml:space="preserve">в </w:t>
      </w:r>
      <w:r w:rsidR="00F53811" w:rsidRPr="00F679CB">
        <w:rPr>
          <w:rFonts w:ascii="Times New Roman" w:eastAsia="Arial Unicode MS" w:hAnsi="Times New Roman"/>
          <w:sz w:val="28"/>
          <w:szCs w:val="28"/>
        </w:rPr>
        <w:t xml:space="preserve">расширении и дополнении базы знаний о возможности декодирования коммуникативных стратегий, тактик, приемов </w:t>
      </w:r>
      <w:proofErr w:type="spellStart"/>
      <w:r w:rsidR="00F53811" w:rsidRPr="00F679CB">
        <w:rPr>
          <w:rFonts w:ascii="Times New Roman" w:eastAsia="Arial Unicode MS" w:hAnsi="Times New Roman"/>
          <w:sz w:val="28"/>
          <w:szCs w:val="28"/>
        </w:rPr>
        <w:t>манипулятивного</w:t>
      </w:r>
      <w:proofErr w:type="spellEnd"/>
      <w:r w:rsidR="00F53811" w:rsidRPr="00F679CB">
        <w:rPr>
          <w:rFonts w:ascii="Times New Roman" w:eastAsia="Arial Unicode MS" w:hAnsi="Times New Roman"/>
          <w:sz w:val="28"/>
          <w:szCs w:val="28"/>
        </w:rPr>
        <w:t xml:space="preserve"> воздействия в юридическом дискурсе. Результаты исследования позволяют говорить об актуальности </w:t>
      </w:r>
      <w:proofErr w:type="spellStart"/>
      <w:r w:rsidR="00F53811" w:rsidRPr="00F679CB">
        <w:rPr>
          <w:rFonts w:ascii="Times New Roman" w:eastAsia="Arial Unicode MS" w:hAnsi="Times New Roman"/>
          <w:sz w:val="28"/>
          <w:szCs w:val="28"/>
        </w:rPr>
        <w:t>манипулятивного</w:t>
      </w:r>
      <w:proofErr w:type="spellEnd"/>
      <w:r w:rsidR="00F53811" w:rsidRPr="00F679CB">
        <w:rPr>
          <w:rFonts w:ascii="Times New Roman" w:eastAsia="Arial Unicode MS" w:hAnsi="Times New Roman"/>
          <w:sz w:val="28"/>
          <w:szCs w:val="28"/>
        </w:rPr>
        <w:t xml:space="preserve"> аспекта для рассматриваемого дискурса не только в рамках зала суда, но и при допросе подозреваемых, в обращениях уполномоченных лиц к гражданам, друг к другу. </w:t>
      </w:r>
    </w:p>
    <w:p w14:paraId="356BB18A" w14:textId="77777777" w:rsidR="006C65D3" w:rsidRPr="00F679CB" w:rsidRDefault="006C65D3" w:rsidP="00F51FBA">
      <w:pPr>
        <w:pStyle w:val="a3"/>
        <w:shd w:val="clear" w:color="auto" w:fill="FFFFFF"/>
        <w:spacing w:before="0" w:beforeAutospacing="0" w:after="0" w:afterAutospacing="0" w:line="360" w:lineRule="auto"/>
        <w:ind w:firstLine="709"/>
        <w:jc w:val="both"/>
        <w:rPr>
          <w:rFonts w:ascii="Times New Roman" w:eastAsia="Arial Unicode MS" w:hAnsi="Times New Roman"/>
          <w:sz w:val="28"/>
          <w:szCs w:val="28"/>
        </w:rPr>
      </w:pPr>
      <w:r w:rsidRPr="00F679CB">
        <w:rPr>
          <w:rFonts w:ascii="Times New Roman" w:eastAsia="Arial Unicode MS" w:hAnsi="Times New Roman"/>
          <w:sz w:val="28"/>
          <w:szCs w:val="28"/>
        </w:rPr>
        <w:t xml:space="preserve">Практическая значимость исследуемой проблемы состоит в возможности применения результатов данной работы лингвистами-психологами, правоведами, студентами филологических и юридических факультетов, другими заинтересованными данной темой людьми с целью выявления и декодирования </w:t>
      </w:r>
      <w:proofErr w:type="spellStart"/>
      <w:r w:rsidRPr="00F679CB">
        <w:rPr>
          <w:rFonts w:ascii="Times New Roman" w:eastAsia="Arial Unicode MS" w:hAnsi="Times New Roman"/>
          <w:sz w:val="28"/>
          <w:szCs w:val="28"/>
        </w:rPr>
        <w:t>манипулятивных</w:t>
      </w:r>
      <w:proofErr w:type="spellEnd"/>
      <w:r w:rsidRPr="00F679CB">
        <w:rPr>
          <w:rFonts w:ascii="Times New Roman" w:eastAsia="Arial Unicode MS" w:hAnsi="Times New Roman"/>
          <w:sz w:val="28"/>
          <w:szCs w:val="28"/>
        </w:rPr>
        <w:t xml:space="preserve"> аспектов в юридической терминологии.</w:t>
      </w:r>
    </w:p>
    <w:p w14:paraId="7F86C755" w14:textId="77777777" w:rsidR="00590EC7" w:rsidRPr="00F679CB" w:rsidRDefault="006C65D3" w:rsidP="00F51FBA">
      <w:pPr>
        <w:pStyle w:val="a3"/>
        <w:shd w:val="clear" w:color="auto" w:fill="FFFFFF"/>
        <w:tabs>
          <w:tab w:val="left" w:pos="3261"/>
        </w:tabs>
        <w:spacing w:before="0" w:beforeAutospacing="0" w:after="0" w:afterAutospacing="0" w:line="360" w:lineRule="auto"/>
        <w:ind w:firstLine="709"/>
        <w:jc w:val="both"/>
        <w:rPr>
          <w:rFonts w:ascii="Times New Roman" w:eastAsia="Arial Unicode MS" w:hAnsi="Times New Roman"/>
          <w:sz w:val="28"/>
          <w:szCs w:val="28"/>
        </w:rPr>
      </w:pPr>
      <w:r w:rsidRPr="00F679CB">
        <w:rPr>
          <w:rFonts w:ascii="Times New Roman" w:eastAsia="Arial Unicode MS" w:hAnsi="Times New Roman"/>
          <w:sz w:val="28"/>
          <w:szCs w:val="28"/>
        </w:rPr>
        <w:t>Данная работа состоит из введения, трех глав, разбитых на параграфы, выводов к главам, заключения и списка использованной литературы.</w:t>
      </w:r>
    </w:p>
    <w:p w14:paraId="7099FDAA" w14:textId="77777777" w:rsidR="00E3261B" w:rsidRPr="00F679CB" w:rsidRDefault="00E3261B" w:rsidP="00F51FBA">
      <w:pPr>
        <w:pStyle w:val="a3"/>
        <w:shd w:val="clear" w:color="auto" w:fill="FFFFFF"/>
        <w:spacing w:before="0" w:beforeAutospacing="0" w:after="0" w:afterAutospacing="0" w:line="360" w:lineRule="auto"/>
        <w:ind w:firstLine="709"/>
        <w:rPr>
          <w:rFonts w:ascii="Times New Roman" w:hAnsi="Times New Roman"/>
          <w:sz w:val="28"/>
          <w:szCs w:val="28"/>
        </w:rPr>
      </w:pPr>
    </w:p>
    <w:p w14:paraId="5EA55147" w14:textId="77777777" w:rsidR="006C55E3" w:rsidRPr="00F679CB" w:rsidRDefault="006C55E3" w:rsidP="00F51FBA">
      <w:pPr>
        <w:spacing w:line="360" w:lineRule="auto"/>
        <w:ind w:firstLine="709"/>
        <w:rPr>
          <w:rFonts w:ascii="Times New Roman" w:hAnsi="Times New Roman" w:cs="Times New Roman"/>
          <w:sz w:val="28"/>
          <w:szCs w:val="28"/>
        </w:rPr>
      </w:pPr>
    </w:p>
    <w:p w14:paraId="072BE7A3" w14:textId="77777777" w:rsidR="00B62261" w:rsidRPr="00F679CB" w:rsidRDefault="00B62261" w:rsidP="00F51FBA">
      <w:pPr>
        <w:autoSpaceDE w:val="0"/>
        <w:spacing w:line="360" w:lineRule="auto"/>
        <w:ind w:firstLine="709"/>
        <w:jc w:val="center"/>
        <w:rPr>
          <w:rFonts w:ascii="Times New Roman" w:eastAsia="*nа'D8ЭяїёЇН" w:hAnsi="Times New Roman" w:cs="Times New Roman"/>
          <w:bCs/>
          <w:sz w:val="28"/>
          <w:szCs w:val="28"/>
        </w:rPr>
      </w:pPr>
    </w:p>
    <w:p w14:paraId="3A621FB2" w14:textId="77777777" w:rsidR="006C55E3" w:rsidRPr="00F679CB" w:rsidRDefault="006C55E3" w:rsidP="00F51FBA">
      <w:pPr>
        <w:autoSpaceDE w:val="0"/>
        <w:spacing w:line="360" w:lineRule="auto"/>
        <w:ind w:firstLine="709"/>
        <w:jc w:val="center"/>
        <w:rPr>
          <w:rFonts w:ascii="Times New Roman" w:eastAsia="*nа'D8ЭяїёЇН" w:hAnsi="Times New Roman" w:cs="Times New Roman"/>
          <w:bCs/>
          <w:sz w:val="28"/>
          <w:szCs w:val="28"/>
        </w:rPr>
      </w:pPr>
      <w:r w:rsidRPr="00F679CB">
        <w:rPr>
          <w:rFonts w:ascii="Times New Roman" w:eastAsia="*nа'D8ЭяїёЇН" w:hAnsi="Times New Roman" w:cs="Times New Roman"/>
          <w:bCs/>
          <w:sz w:val="28"/>
          <w:szCs w:val="28"/>
        </w:rPr>
        <w:lastRenderedPageBreak/>
        <w:t>1 Дискурс как лингвистическое явление</w:t>
      </w:r>
    </w:p>
    <w:p w14:paraId="6166D471" w14:textId="77777777" w:rsidR="006C55E3" w:rsidRPr="00F679CB" w:rsidRDefault="006C55E3" w:rsidP="00F51FBA">
      <w:pPr>
        <w:autoSpaceDE w:val="0"/>
        <w:spacing w:line="360" w:lineRule="auto"/>
        <w:ind w:firstLine="709"/>
        <w:jc w:val="center"/>
        <w:rPr>
          <w:rFonts w:ascii="Times New Roman" w:eastAsia="3¤@'D8ЭяїёЇН" w:hAnsi="Times New Roman" w:cs="Times New Roman"/>
          <w:sz w:val="28"/>
          <w:szCs w:val="28"/>
        </w:rPr>
      </w:pPr>
    </w:p>
    <w:p w14:paraId="40F0D8A7" w14:textId="77777777" w:rsidR="00140D57" w:rsidRPr="00F679CB" w:rsidRDefault="00140D57" w:rsidP="00F51FBA">
      <w:pPr>
        <w:autoSpaceDE w:val="0"/>
        <w:spacing w:line="360" w:lineRule="auto"/>
        <w:ind w:firstLine="709"/>
        <w:jc w:val="both"/>
        <w:rPr>
          <w:rFonts w:ascii="Times New Roman" w:eastAsia="3¤@'D8ЭяїёЇН" w:hAnsi="Times New Roman" w:cs="Times New Roman"/>
          <w:sz w:val="28"/>
          <w:szCs w:val="28"/>
        </w:rPr>
      </w:pPr>
      <w:r w:rsidRPr="00F679CB">
        <w:rPr>
          <w:rFonts w:ascii="Times New Roman" w:eastAsia="3¤@'D8ЭяїёЇН" w:hAnsi="Times New Roman" w:cs="Times New Roman"/>
          <w:sz w:val="28"/>
          <w:szCs w:val="28"/>
        </w:rPr>
        <w:t>1.1 История термина «дискурс», понимание «дискурса» различными языковыми школами</w:t>
      </w:r>
    </w:p>
    <w:p w14:paraId="72B46431" w14:textId="77777777" w:rsidR="00140D57" w:rsidRPr="00F679CB" w:rsidRDefault="00140D57" w:rsidP="00F51FBA">
      <w:pPr>
        <w:autoSpaceDE w:val="0"/>
        <w:spacing w:line="360" w:lineRule="auto"/>
        <w:ind w:firstLine="709"/>
        <w:jc w:val="both"/>
        <w:rPr>
          <w:rFonts w:ascii="Times New Roman" w:eastAsia="3¤@'D8ЭяїёЇН" w:hAnsi="Times New Roman" w:cs="Times New Roman"/>
          <w:sz w:val="28"/>
          <w:szCs w:val="28"/>
        </w:rPr>
      </w:pPr>
    </w:p>
    <w:p w14:paraId="0D74B0BA" w14:textId="77777777" w:rsidR="006C55E3" w:rsidRPr="00B36539" w:rsidRDefault="006C55E3" w:rsidP="00F51FBA">
      <w:pPr>
        <w:autoSpaceDE w:val="0"/>
        <w:spacing w:line="360" w:lineRule="auto"/>
        <w:ind w:firstLine="709"/>
        <w:jc w:val="both"/>
        <w:rPr>
          <w:rFonts w:ascii="Times New Roman" w:eastAsia="яѕШЭяїёЇН" w:hAnsi="Times New Roman" w:cs="Times New Roman"/>
          <w:sz w:val="28"/>
          <w:szCs w:val="28"/>
        </w:rPr>
      </w:pPr>
      <w:r w:rsidRPr="00B36539">
        <w:rPr>
          <w:rFonts w:ascii="Times New Roman" w:eastAsia="3¤@'D8ЭяїёЇН" w:hAnsi="Times New Roman" w:cs="Times New Roman"/>
          <w:sz w:val="28"/>
          <w:szCs w:val="28"/>
        </w:rPr>
        <w:t xml:space="preserve">Впервые </w:t>
      </w:r>
      <w:r w:rsidRPr="00B36539">
        <w:rPr>
          <w:rFonts w:ascii="Times New Roman" w:eastAsia="font671" w:hAnsi="Times New Roman" w:cs="Times New Roman"/>
          <w:b/>
          <w:bCs/>
          <w:sz w:val="28"/>
          <w:szCs w:val="28"/>
        </w:rPr>
        <w:t>«</w:t>
      </w:r>
      <w:r w:rsidRPr="00B36539">
        <w:rPr>
          <w:rFonts w:ascii="Times New Roman" w:eastAsia="3¤@'D8ЭяїёЇН" w:hAnsi="Times New Roman" w:cs="Times New Roman"/>
          <w:sz w:val="28"/>
          <w:szCs w:val="28"/>
        </w:rPr>
        <w:t>дискурс</w:t>
      </w:r>
      <w:r w:rsidRPr="00B36539">
        <w:rPr>
          <w:rFonts w:ascii="Times New Roman" w:eastAsia="font671" w:hAnsi="Times New Roman" w:cs="Times New Roman"/>
          <w:b/>
          <w:bCs/>
          <w:sz w:val="28"/>
          <w:szCs w:val="28"/>
        </w:rPr>
        <w:t xml:space="preserve">» </w:t>
      </w:r>
      <w:r w:rsidRPr="00B36539">
        <w:rPr>
          <w:rFonts w:ascii="Times New Roman" w:eastAsia="3¤@'D8ЭяїёЇН" w:hAnsi="Times New Roman" w:cs="Times New Roman"/>
          <w:sz w:val="28"/>
          <w:szCs w:val="28"/>
        </w:rPr>
        <w:t xml:space="preserve">был введен в научную теорию лингвистики текста как лингвистический термин в словосочетании </w:t>
      </w:r>
      <w:r w:rsidRPr="00B36539">
        <w:rPr>
          <w:rFonts w:ascii="Times New Roman" w:eastAsia="font671" w:hAnsi="Times New Roman" w:cs="Times New Roman"/>
          <w:b/>
          <w:bCs/>
          <w:sz w:val="28"/>
          <w:szCs w:val="28"/>
        </w:rPr>
        <w:t>«</w:t>
      </w:r>
      <w:r w:rsidRPr="00B36539">
        <w:rPr>
          <w:rFonts w:ascii="Times New Roman" w:eastAsia="3¤@'D8ЭяїёЇН" w:hAnsi="Times New Roman" w:cs="Times New Roman"/>
          <w:sz w:val="28"/>
          <w:szCs w:val="28"/>
        </w:rPr>
        <w:t>анализ дискурса</w:t>
      </w:r>
      <w:r w:rsidRPr="00B36539">
        <w:rPr>
          <w:rFonts w:ascii="Times New Roman" w:eastAsia="font671" w:hAnsi="Times New Roman" w:cs="Times New Roman"/>
          <w:b/>
          <w:bCs/>
          <w:sz w:val="28"/>
          <w:szCs w:val="28"/>
        </w:rPr>
        <w:t xml:space="preserve">» </w:t>
      </w:r>
      <w:r w:rsidRPr="00B36539">
        <w:rPr>
          <w:rFonts w:ascii="Times New Roman" w:eastAsia="3¤@'D8ЭяїёЇН" w:hAnsi="Times New Roman" w:cs="Times New Roman"/>
          <w:sz w:val="28"/>
          <w:szCs w:val="28"/>
        </w:rPr>
        <w:t xml:space="preserve">в </w:t>
      </w:r>
      <w:r w:rsidRPr="00B36539">
        <w:rPr>
          <w:rFonts w:ascii="Times New Roman" w:eastAsia="font671" w:hAnsi="Times New Roman" w:cs="Times New Roman"/>
          <w:sz w:val="28"/>
          <w:szCs w:val="28"/>
        </w:rPr>
        <w:t>1952</w:t>
      </w:r>
      <w:r w:rsidRPr="00B36539">
        <w:rPr>
          <w:rFonts w:ascii="Times New Roman" w:eastAsia="font671" w:hAnsi="Times New Roman" w:cs="Times New Roman"/>
          <w:b/>
          <w:bCs/>
          <w:sz w:val="28"/>
          <w:szCs w:val="28"/>
        </w:rPr>
        <w:t xml:space="preserve"> </w:t>
      </w:r>
      <w:r w:rsidRPr="00B36539">
        <w:rPr>
          <w:rFonts w:ascii="Times New Roman" w:eastAsia="3¤@'D8ЭяїёЇН" w:hAnsi="Times New Roman" w:cs="Times New Roman"/>
          <w:sz w:val="28"/>
          <w:szCs w:val="28"/>
        </w:rPr>
        <w:t xml:space="preserve">году американским учёным </w:t>
      </w:r>
      <w:r w:rsidRPr="00B36539">
        <w:rPr>
          <w:rFonts w:ascii="Times New Roman" w:eastAsia="3¤@'D8ЭяїёЇН" w:hAnsi="Times New Roman" w:cs="Times New Roman"/>
          <w:bCs/>
          <w:sz w:val="28"/>
          <w:szCs w:val="28"/>
        </w:rPr>
        <w:t>З</w:t>
      </w:r>
      <w:r w:rsidRPr="00B36539">
        <w:rPr>
          <w:rFonts w:ascii="Times New Roman" w:eastAsia="font671" w:hAnsi="Times New Roman" w:cs="Times New Roman"/>
          <w:bCs/>
          <w:sz w:val="28"/>
          <w:szCs w:val="28"/>
        </w:rPr>
        <w:t xml:space="preserve">. </w:t>
      </w:r>
      <w:r w:rsidRPr="00B36539">
        <w:rPr>
          <w:rFonts w:ascii="Times New Roman" w:eastAsia="3¤@'D8ЭяїёЇН" w:hAnsi="Times New Roman" w:cs="Times New Roman"/>
          <w:bCs/>
          <w:sz w:val="28"/>
          <w:szCs w:val="28"/>
        </w:rPr>
        <w:t>Харрисом</w:t>
      </w:r>
      <w:r w:rsidRPr="00B36539">
        <w:rPr>
          <w:rFonts w:ascii="Times New Roman" w:eastAsia="3¤@'D8ЭяїёЇН" w:hAnsi="Times New Roman" w:cs="Times New Roman"/>
          <w:b/>
          <w:bCs/>
          <w:sz w:val="28"/>
          <w:szCs w:val="28"/>
        </w:rPr>
        <w:t>.</w:t>
      </w:r>
      <w:r w:rsidRPr="00B36539">
        <w:rPr>
          <w:rFonts w:ascii="Times New Roman" w:eastAsia="font671" w:hAnsi="Times New Roman" w:cs="Times New Roman"/>
          <w:b/>
          <w:bCs/>
          <w:sz w:val="28"/>
          <w:szCs w:val="28"/>
        </w:rPr>
        <w:t xml:space="preserve"> </w:t>
      </w:r>
      <w:r w:rsidRPr="00B36539">
        <w:rPr>
          <w:rFonts w:ascii="Times New Roman" w:eastAsia="3¤@'D8ЭяїёЇН" w:hAnsi="Times New Roman" w:cs="Times New Roman"/>
          <w:sz w:val="28"/>
          <w:szCs w:val="28"/>
        </w:rPr>
        <w:t>В своей статье З</w:t>
      </w:r>
      <w:r w:rsidRPr="00B36539">
        <w:rPr>
          <w:rFonts w:ascii="Times New Roman" w:eastAsia="font671" w:hAnsi="Times New Roman" w:cs="Times New Roman"/>
          <w:b/>
          <w:bCs/>
          <w:sz w:val="28"/>
          <w:szCs w:val="28"/>
        </w:rPr>
        <w:t xml:space="preserve">. </w:t>
      </w:r>
      <w:r w:rsidRPr="00B36539">
        <w:rPr>
          <w:rFonts w:ascii="Times New Roman" w:eastAsia="3¤@'D8ЭяїёЇН" w:hAnsi="Times New Roman" w:cs="Times New Roman"/>
          <w:sz w:val="28"/>
          <w:szCs w:val="28"/>
        </w:rPr>
        <w:t>Харрис отразил своё понимание фразы</w:t>
      </w:r>
      <w:r w:rsidRPr="00B36539">
        <w:rPr>
          <w:rFonts w:ascii="Times New Roman" w:eastAsia="font671" w:hAnsi="Times New Roman" w:cs="Times New Roman"/>
          <w:b/>
          <w:bCs/>
          <w:sz w:val="28"/>
          <w:szCs w:val="28"/>
        </w:rPr>
        <w:t xml:space="preserve">, </w:t>
      </w:r>
      <w:r w:rsidRPr="00B36539">
        <w:rPr>
          <w:rFonts w:ascii="Times New Roman" w:eastAsia="3¤@'D8ЭяїёЇН" w:hAnsi="Times New Roman" w:cs="Times New Roman"/>
          <w:sz w:val="28"/>
          <w:szCs w:val="28"/>
        </w:rPr>
        <w:t>рассматривая её как простое высказывание</w:t>
      </w:r>
      <w:r w:rsidRPr="00B36539">
        <w:rPr>
          <w:rFonts w:ascii="Times New Roman" w:eastAsia="font671" w:hAnsi="Times New Roman" w:cs="Times New Roman"/>
          <w:b/>
          <w:bCs/>
          <w:sz w:val="28"/>
          <w:szCs w:val="28"/>
        </w:rPr>
        <w:t xml:space="preserve">, </w:t>
      </w:r>
      <w:r w:rsidRPr="00B36539">
        <w:rPr>
          <w:rFonts w:ascii="Times New Roman" w:eastAsia="3¤@'D8ЭяїёЇН" w:hAnsi="Times New Roman" w:cs="Times New Roman"/>
          <w:sz w:val="28"/>
          <w:szCs w:val="28"/>
        </w:rPr>
        <w:t>а дискурс называл сложным высказыванием</w:t>
      </w:r>
      <w:r w:rsidRPr="00B36539">
        <w:rPr>
          <w:rFonts w:ascii="Times New Roman" w:eastAsia="font671" w:hAnsi="Times New Roman" w:cs="Times New Roman"/>
          <w:b/>
          <w:bCs/>
          <w:sz w:val="28"/>
          <w:szCs w:val="28"/>
        </w:rPr>
        <w:t xml:space="preserve">, </w:t>
      </w:r>
      <w:r w:rsidRPr="00B36539">
        <w:rPr>
          <w:rFonts w:ascii="Times New Roman" w:eastAsia="3¤@'D8ЭяїёЇН" w:hAnsi="Times New Roman" w:cs="Times New Roman"/>
          <w:sz w:val="28"/>
          <w:szCs w:val="28"/>
        </w:rPr>
        <w:t>состоящим из нескольких фраз</w:t>
      </w:r>
      <w:r w:rsidRPr="00B36539">
        <w:rPr>
          <w:rFonts w:ascii="Times New Roman" w:eastAsia="font671" w:hAnsi="Times New Roman" w:cs="Times New Roman"/>
          <w:b/>
          <w:bCs/>
          <w:sz w:val="28"/>
          <w:szCs w:val="28"/>
        </w:rPr>
        <w:t>.</w:t>
      </w:r>
    </w:p>
    <w:p w14:paraId="50AC8C09" w14:textId="77777777" w:rsidR="006C55E3" w:rsidRPr="00B36539" w:rsidRDefault="006C55E3" w:rsidP="00F51FBA">
      <w:pPr>
        <w:autoSpaceDE w:val="0"/>
        <w:spacing w:line="360" w:lineRule="auto"/>
        <w:ind w:firstLine="709"/>
        <w:jc w:val="both"/>
        <w:rPr>
          <w:rFonts w:ascii="Times New Roman" w:eastAsia="яѕШЭяїёЇН" w:hAnsi="Times New Roman" w:cs="Times New Roman"/>
          <w:sz w:val="28"/>
          <w:szCs w:val="28"/>
        </w:rPr>
      </w:pPr>
      <w:r w:rsidRPr="00B36539">
        <w:rPr>
          <w:rFonts w:ascii="Times New Roman" w:eastAsia="яѕШЭяїёЇН" w:hAnsi="Times New Roman" w:cs="Times New Roman"/>
          <w:sz w:val="28"/>
          <w:szCs w:val="28"/>
        </w:rPr>
        <w:t xml:space="preserve">Изучением дискурса как лингвистического явления занимались также П. </w:t>
      </w:r>
      <w:proofErr w:type="spellStart"/>
      <w:r w:rsidRPr="00B36539">
        <w:rPr>
          <w:rFonts w:ascii="Times New Roman" w:eastAsia="яѕШЭяїёЇН" w:hAnsi="Times New Roman" w:cs="Times New Roman"/>
          <w:sz w:val="28"/>
          <w:szCs w:val="28"/>
        </w:rPr>
        <w:t>Серио</w:t>
      </w:r>
      <w:proofErr w:type="spellEnd"/>
      <w:r w:rsidRPr="00B36539">
        <w:rPr>
          <w:rFonts w:ascii="Times New Roman" w:eastAsia="яѕШЭяїёЇН" w:hAnsi="Times New Roman" w:cs="Times New Roman"/>
          <w:sz w:val="28"/>
          <w:szCs w:val="28"/>
        </w:rPr>
        <w:t xml:space="preserve">, Ю. С. Степанов, В. И. Тюпа, Т. ван Дейк, Ю. </w:t>
      </w:r>
      <w:proofErr w:type="spellStart"/>
      <w:r w:rsidRPr="00B36539">
        <w:rPr>
          <w:rFonts w:ascii="Times New Roman" w:eastAsia="яѕШЭяїёЇН" w:hAnsi="Times New Roman" w:cs="Times New Roman"/>
          <w:sz w:val="28"/>
          <w:szCs w:val="28"/>
        </w:rPr>
        <w:t>Хабермас</w:t>
      </w:r>
      <w:proofErr w:type="spellEnd"/>
      <w:r w:rsidRPr="00B36539">
        <w:rPr>
          <w:rFonts w:ascii="Times New Roman" w:eastAsia="яѕШЭяїёЇН" w:hAnsi="Times New Roman" w:cs="Times New Roman"/>
          <w:sz w:val="28"/>
          <w:szCs w:val="28"/>
        </w:rPr>
        <w:t>, М. Л. Макаров, В. И. Карасик</w:t>
      </w:r>
      <w:r w:rsidR="0057569B">
        <w:rPr>
          <w:rFonts w:ascii="Times New Roman" w:eastAsia="яѕШЭяїёЇН" w:hAnsi="Times New Roman" w:cs="Times New Roman"/>
          <w:sz w:val="28"/>
          <w:szCs w:val="28"/>
        </w:rPr>
        <w:t xml:space="preserve">, </w:t>
      </w:r>
      <w:proofErr w:type="spellStart"/>
      <w:r w:rsidR="0057569B">
        <w:rPr>
          <w:rFonts w:ascii="Times New Roman" w:eastAsia="яѕШЭяїёЇН" w:hAnsi="Times New Roman" w:cs="Times New Roman"/>
          <w:sz w:val="28"/>
          <w:szCs w:val="28"/>
        </w:rPr>
        <w:t>Цинтия</w:t>
      </w:r>
      <w:proofErr w:type="spellEnd"/>
      <w:r w:rsidR="0057569B">
        <w:rPr>
          <w:rFonts w:ascii="Times New Roman" w:eastAsia="яѕШЭяїёЇН" w:hAnsi="Times New Roman" w:cs="Times New Roman"/>
          <w:sz w:val="28"/>
          <w:szCs w:val="28"/>
        </w:rPr>
        <w:t xml:space="preserve"> Рой</w:t>
      </w:r>
      <w:r w:rsidRPr="00B36539">
        <w:rPr>
          <w:rFonts w:ascii="Times New Roman" w:eastAsia="яѕШЭяїёЇН" w:hAnsi="Times New Roman" w:cs="Times New Roman"/>
          <w:sz w:val="28"/>
          <w:szCs w:val="28"/>
        </w:rPr>
        <w:t xml:space="preserve"> и многие другие.</w:t>
      </w:r>
    </w:p>
    <w:p w14:paraId="06852584" w14:textId="77777777" w:rsidR="006C55E3" w:rsidRPr="00B36539" w:rsidRDefault="006C55E3" w:rsidP="00F51FBA">
      <w:pPr>
        <w:autoSpaceDE w:val="0"/>
        <w:spacing w:line="360" w:lineRule="auto"/>
        <w:ind w:firstLine="709"/>
        <w:jc w:val="both"/>
        <w:rPr>
          <w:rFonts w:ascii="Times New Roman" w:eastAsia="font671" w:hAnsi="Times New Roman" w:cs="Times New Roman"/>
          <w:sz w:val="28"/>
          <w:szCs w:val="28"/>
        </w:rPr>
      </w:pPr>
      <w:r w:rsidRPr="00B36539">
        <w:rPr>
          <w:rFonts w:ascii="Times New Roman" w:eastAsia="яѕШЭяїёЇН" w:hAnsi="Times New Roman" w:cs="Times New Roman"/>
          <w:sz w:val="28"/>
          <w:szCs w:val="28"/>
        </w:rPr>
        <w:t>Одно из первых описаний дискурса было предпринято франко</w:t>
      </w:r>
      <w:r w:rsidRPr="00B36539">
        <w:rPr>
          <w:rFonts w:ascii="Times New Roman" w:eastAsia="font671" w:hAnsi="Times New Roman" w:cs="Times New Roman"/>
          <w:sz w:val="28"/>
          <w:szCs w:val="28"/>
        </w:rPr>
        <w:t xml:space="preserve">- </w:t>
      </w:r>
      <w:r w:rsidRPr="00B36539">
        <w:rPr>
          <w:rFonts w:ascii="Times New Roman" w:eastAsia="яѕШЭяїёЇН" w:hAnsi="Times New Roman" w:cs="Times New Roman"/>
          <w:sz w:val="28"/>
          <w:szCs w:val="28"/>
        </w:rPr>
        <w:t xml:space="preserve">швейцарским лингвистом и культурологом </w:t>
      </w:r>
      <w:r w:rsidRPr="00B36539">
        <w:rPr>
          <w:rFonts w:ascii="Times New Roman" w:eastAsia="яѕШЭяїёЇН" w:hAnsi="Times New Roman" w:cs="Times New Roman"/>
          <w:bCs/>
          <w:sz w:val="28"/>
          <w:szCs w:val="28"/>
        </w:rPr>
        <w:t xml:space="preserve">Патриком </w:t>
      </w:r>
      <w:proofErr w:type="spellStart"/>
      <w:r w:rsidRPr="00B36539">
        <w:rPr>
          <w:rFonts w:ascii="Times New Roman" w:eastAsia="яѕШЭяїёЇН" w:hAnsi="Times New Roman" w:cs="Times New Roman"/>
          <w:bCs/>
          <w:sz w:val="28"/>
          <w:szCs w:val="28"/>
        </w:rPr>
        <w:t>Серио</w:t>
      </w:r>
      <w:proofErr w:type="spellEnd"/>
      <w:r w:rsidRPr="00B36539">
        <w:rPr>
          <w:rFonts w:ascii="Times New Roman" w:eastAsia="яѕШЭяїёЇН" w:hAnsi="Times New Roman" w:cs="Times New Roman"/>
          <w:sz w:val="28"/>
          <w:szCs w:val="28"/>
        </w:rPr>
        <w:t xml:space="preserve"> </w:t>
      </w:r>
      <w:r w:rsidRPr="00B36539">
        <w:rPr>
          <w:rFonts w:ascii="Times New Roman" w:eastAsia="font671" w:hAnsi="Times New Roman" w:cs="Times New Roman"/>
          <w:sz w:val="28"/>
          <w:szCs w:val="28"/>
        </w:rPr>
        <w:t>"</w:t>
      </w:r>
      <w:r w:rsidRPr="00B36539">
        <w:rPr>
          <w:rFonts w:ascii="Times New Roman" w:eastAsia="яѕШЭяїёЇН" w:hAnsi="Times New Roman" w:cs="Times New Roman"/>
          <w:sz w:val="28"/>
          <w:szCs w:val="28"/>
        </w:rPr>
        <w:t>Анализ советского политического дискурса</w:t>
      </w:r>
      <w:r w:rsidR="00B10A26" w:rsidRPr="00B36539">
        <w:rPr>
          <w:rFonts w:ascii="Times New Roman" w:eastAsia="font671" w:hAnsi="Times New Roman" w:cs="Times New Roman"/>
          <w:sz w:val="28"/>
          <w:szCs w:val="28"/>
        </w:rPr>
        <w:t>" (</w:t>
      </w:r>
      <w:proofErr w:type="spellStart"/>
      <w:r w:rsidRPr="00B36539">
        <w:rPr>
          <w:rFonts w:ascii="Times New Roman" w:eastAsia="font671" w:hAnsi="Times New Roman" w:cs="Times New Roman"/>
          <w:sz w:val="28"/>
          <w:szCs w:val="28"/>
        </w:rPr>
        <w:t>Seriot</w:t>
      </w:r>
      <w:proofErr w:type="spellEnd"/>
      <w:r w:rsidR="00B10A26" w:rsidRPr="00B36539">
        <w:rPr>
          <w:rFonts w:ascii="Times New Roman" w:eastAsia="font671" w:hAnsi="Times New Roman" w:cs="Times New Roman"/>
          <w:sz w:val="28"/>
          <w:szCs w:val="28"/>
        </w:rPr>
        <w:t xml:space="preserve"> P.</w:t>
      </w:r>
      <w:r w:rsidRPr="00B36539">
        <w:rPr>
          <w:rFonts w:ascii="Times New Roman" w:eastAsia="font671" w:hAnsi="Times New Roman" w:cs="Times New Roman"/>
          <w:sz w:val="28"/>
          <w:szCs w:val="28"/>
        </w:rPr>
        <w:t xml:space="preserve"> </w:t>
      </w:r>
      <w:proofErr w:type="spellStart"/>
      <w:r w:rsidR="00B10A26" w:rsidRPr="00B36539">
        <w:rPr>
          <w:rFonts w:ascii="Times New Roman" w:eastAsia="font670" w:hAnsi="Times New Roman" w:cs="Times New Roman"/>
          <w:color w:val="000000"/>
          <w:sz w:val="28"/>
          <w:szCs w:val="28"/>
          <w:lang w:val="en-US"/>
        </w:rPr>
        <w:t>Analyse</w:t>
      </w:r>
      <w:proofErr w:type="spellEnd"/>
      <w:r w:rsidR="00B10A26" w:rsidRPr="00B36539">
        <w:rPr>
          <w:rFonts w:ascii="Times New Roman" w:eastAsia="font670" w:hAnsi="Times New Roman" w:cs="Times New Roman"/>
          <w:color w:val="000000"/>
          <w:sz w:val="28"/>
          <w:szCs w:val="28"/>
        </w:rPr>
        <w:t xml:space="preserve"> </w:t>
      </w:r>
      <w:r w:rsidR="00B10A26" w:rsidRPr="00B36539">
        <w:rPr>
          <w:rFonts w:ascii="Times New Roman" w:eastAsia="font670" w:hAnsi="Times New Roman" w:cs="Times New Roman"/>
          <w:color w:val="000000"/>
          <w:sz w:val="28"/>
          <w:szCs w:val="28"/>
          <w:lang w:val="en-US"/>
        </w:rPr>
        <w:t>du</w:t>
      </w:r>
      <w:r w:rsidR="00B10A26" w:rsidRPr="00B36539">
        <w:rPr>
          <w:rFonts w:ascii="Times New Roman" w:eastAsia="font670" w:hAnsi="Times New Roman" w:cs="Times New Roman"/>
          <w:color w:val="000000"/>
          <w:sz w:val="28"/>
          <w:szCs w:val="28"/>
        </w:rPr>
        <w:t xml:space="preserve"> </w:t>
      </w:r>
      <w:proofErr w:type="spellStart"/>
      <w:r w:rsidR="00B10A26" w:rsidRPr="00B36539">
        <w:rPr>
          <w:rFonts w:ascii="Times New Roman" w:eastAsia="font670" w:hAnsi="Times New Roman" w:cs="Times New Roman"/>
          <w:color w:val="000000"/>
          <w:sz w:val="28"/>
          <w:szCs w:val="28"/>
          <w:lang w:val="en-US"/>
        </w:rPr>
        <w:t>discours</w:t>
      </w:r>
      <w:proofErr w:type="spellEnd"/>
      <w:r w:rsidR="00B10A26" w:rsidRPr="00B36539">
        <w:rPr>
          <w:rFonts w:ascii="Times New Roman" w:eastAsia="font670" w:hAnsi="Times New Roman" w:cs="Times New Roman"/>
          <w:color w:val="000000"/>
          <w:sz w:val="28"/>
          <w:szCs w:val="28"/>
        </w:rPr>
        <w:t xml:space="preserve"> </w:t>
      </w:r>
      <w:proofErr w:type="spellStart"/>
      <w:r w:rsidR="00B10A26" w:rsidRPr="00B36539">
        <w:rPr>
          <w:rFonts w:ascii="Times New Roman" w:eastAsia="font670" w:hAnsi="Times New Roman" w:cs="Times New Roman"/>
          <w:color w:val="000000"/>
          <w:sz w:val="28"/>
          <w:szCs w:val="28"/>
          <w:lang w:val="en-US"/>
        </w:rPr>
        <w:t>politique</w:t>
      </w:r>
      <w:proofErr w:type="spellEnd"/>
      <w:r w:rsidR="00B10A26" w:rsidRPr="00B36539">
        <w:rPr>
          <w:rFonts w:ascii="Times New Roman" w:eastAsia="font670" w:hAnsi="Times New Roman" w:cs="Times New Roman"/>
          <w:color w:val="000000"/>
          <w:sz w:val="28"/>
          <w:szCs w:val="28"/>
        </w:rPr>
        <w:t xml:space="preserve"> </w:t>
      </w:r>
      <w:proofErr w:type="spellStart"/>
      <w:r w:rsidR="00B10A26" w:rsidRPr="00B36539">
        <w:rPr>
          <w:rFonts w:ascii="Times New Roman" w:eastAsia="font670" w:hAnsi="Times New Roman" w:cs="Times New Roman"/>
          <w:color w:val="000000"/>
          <w:sz w:val="28"/>
          <w:szCs w:val="28"/>
          <w:lang w:val="en-US"/>
        </w:rPr>
        <w:t>sovi</w:t>
      </w:r>
      <w:proofErr w:type="spellEnd"/>
      <w:r w:rsidR="00B10A26" w:rsidRPr="00B36539">
        <w:rPr>
          <w:rFonts w:ascii="Times New Roman" w:eastAsia="font670" w:hAnsi="Times New Roman" w:cs="Times New Roman"/>
          <w:color w:val="000000"/>
          <w:sz w:val="28"/>
          <w:szCs w:val="28"/>
        </w:rPr>
        <w:t>О</w:t>
      </w:r>
      <w:proofErr w:type="spellStart"/>
      <w:r w:rsidR="00B10A26" w:rsidRPr="00B36539">
        <w:rPr>
          <w:rFonts w:ascii="Times New Roman" w:eastAsia="font670" w:hAnsi="Times New Roman" w:cs="Times New Roman"/>
          <w:color w:val="000000"/>
          <w:sz w:val="28"/>
          <w:szCs w:val="28"/>
          <w:lang w:val="en-US"/>
        </w:rPr>
        <w:t>tique</w:t>
      </w:r>
      <w:proofErr w:type="spellEnd"/>
      <w:r w:rsidR="00B10A26" w:rsidRPr="00B36539">
        <w:rPr>
          <w:rFonts w:ascii="Times New Roman" w:eastAsia="font670" w:hAnsi="Times New Roman" w:cs="Times New Roman"/>
          <w:color w:val="000000"/>
          <w:sz w:val="28"/>
          <w:szCs w:val="28"/>
        </w:rPr>
        <w:t xml:space="preserve">, </w:t>
      </w:r>
      <w:r w:rsidR="00B10A26" w:rsidRPr="00B36539">
        <w:rPr>
          <w:rFonts w:ascii="Times New Roman" w:eastAsia="font670" w:hAnsi="Times New Roman" w:cs="Times New Roman"/>
          <w:color w:val="000000"/>
          <w:sz w:val="28"/>
          <w:szCs w:val="28"/>
          <w:lang w:val="en-US"/>
        </w:rPr>
        <w:t>Paris</w:t>
      </w:r>
      <w:r w:rsidR="00B10A26" w:rsidRPr="00B36539">
        <w:rPr>
          <w:rFonts w:ascii="Times New Roman" w:eastAsia="font670" w:hAnsi="Times New Roman" w:cs="Times New Roman"/>
          <w:color w:val="000000"/>
          <w:sz w:val="28"/>
          <w:szCs w:val="28"/>
        </w:rPr>
        <w:t>: IMSECO,</w:t>
      </w:r>
      <w:r w:rsidR="00B10A26"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rPr>
        <w:t xml:space="preserve">1985). </w:t>
      </w:r>
      <w:r w:rsidRPr="00B36539">
        <w:rPr>
          <w:rFonts w:ascii="Times New Roman" w:eastAsia="яѕШЭяїёЇН" w:hAnsi="Times New Roman" w:cs="Times New Roman"/>
          <w:sz w:val="28"/>
          <w:szCs w:val="28"/>
        </w:rPr>
        <w:t>П</w:t>
      </w:r>
      <w:r w:rsidRPr="00B36539">
        <w:rPr>
          <w:rFonts w:ascii="Times New Roman" w:eastAsia="font671" w:hAnsi="Times New Roman" w:cs="Times New Roman"/>
          <w:sz w:val="28"/>
          <w:szCs w:val="28"/>
        </w:rPr>
        <w:t xml:space="preserve">. </w:t>
      </w:r>
      <w:proofErr w:type="spellStart"/>
      <w:r w:rsidRPr="00B36539">
        <w:rPr>
          <w:rFonts w:ascii="Times New Roman" w:eastAsia="яѕШЭяїёЇН" w:hAnsi="Times New Roman" w:cs="Times New Roman"/>
          <w:sz w:val="28"/>
          <w:szCs w:val="28"/>
        </w:rPr>
        <w:t>Серио</w:t>
      </w:r>
      <w:proofErr w:type="spellEnd"/>
      <w:r w:rsidRPr="00B36539">
        <w:rPr>
          <w:rFonts w:ascii="Times New Roman" w:eastAsia="яѕШЭяїёЇН" w:hAnsi="Times New Roman" w:cs="Times New Roman"/>
          <w:sz w:val="28"/>
          <w:szCs w:val="28"/>
        </w:rPr>
        <w:t xml:space="preserve"> предваряет свое исследование описанием последствий воздействия на русский язык </w:t>
      </w:r>
      <w:r w:rsidRPr="00B36539">
        <w:rPr>
          <w:rFonts w:ascii="Times New Roman" w:eastAsia="font671" w:hAnsi="Times New Roman" w:cs="Times New Roman"/>
          <w:sz w:val="28"/>
          <w:szCs w:val="28"/>
        </w:rPr>
        <w:t>"</w:t>
      </w:r>
      <w:r w:rsidRPr="00B36539">
        <w:rPr>
          <w:rFonts w:ascii="Times New Roman" w:eastAsia="яѕШЭяїёЇН" w:hAnsi="Times New Roman" w:cs="Times New Roman"/>
          <w:sz w:val="28"/>
          <w:szCs w:val="28"/>
        </w:rPr>
        <w:t>советского способа оперирования с языком</w:t>
      </w:r>
      <w:r w:rsidRPr="00B36539">
        <w:rPr>
          <w:rFonts w:ascii="Times New Roman" w:eastAsia="font671" w:hAnsi="Times New Roman" w:cs="Times New Roman"/>
          <w:sz w:val="28"/>
          <w:szCs w:val="28"/>
        </w:rPr>
        <w:t xml:space="preserve">", </w:t>
      </w:r>
      <w:r w:rsidRPr="00B36539">
        <w:rPr>
          <w:rFonts w:ascii="Times New Roman" w:eastAsia="яѕШЭяїёЇН" w:hAnsi="Times New Roman" w:cs="Times New Roman"/>
          <w:sz w:val="28"/>
          <w:szCs w:val="28"/>
        </w:rPr>
        <w:t>которое стало возможным на протяжении десятилетий советского строя</w:t>
      </w:r>
      <w:r w:rsidRPr="00B36539">
        <w:rPr>
          <w:rFonts w:ascii="Times New Roman" w:eastAsia="font671" w:hAnsi="Times New Roman" w:cs="Times New Roman"/>
          <w:sz w:val="28"/>
          <w:szCs w:val="28"/>
        </w:rPr>
        <w:t xml:space="preserve">. </w:t>
      </w:r>
      <w:r w:rsidRPr="00B36539">
        <w:rPr>
          <w:rFonts w:ascii="Times New Roman" w:eastAsia="яѕШЭяїёЇН" w:hAnsi="Times New Roman" w:cs="Times New Roman"/>
          <w:sz w:val="28"/>
          <w:szCs w:val="28"/>
        </w:rPr>
        <w:t>По мнению П</w:t>
      </w:r>
      <w:r w:rsidRPr="00B36539">
        <w:rPr>
          <w:rFonts w:ascii="Times New Roman" w:eastAsia="font671" w:hAnsi="Times New Roman" w:cs="Times New Roman"/>
          <w:sz w:val="28"/>
          <w:szCs w:val="28"/>
        </w:rPr>
        <w:t xml:space="preserve">. </w:t>
      </w:r>
      <w:proofErr w:type="spellStart"/>
      <w:r w:rsidRPr="00B36539">
        <w:rPr>
          <w:rFonts w:ascii="Times New Roman" w:eastAsia="яѕШЭяїёЇН" w:hAnsi="Times New Roman" w:cs="Times New Roman"/>
          <w:sz w:val="28"/>
          <w:szCs w:val="28"/>
        </w:rPr>
        <w:t>Серио</w:t>
      </w:r>
      <w:proofErr w:type="spellEnd"/>
      <w:r w:rsidRPr="00B36539">
        <w:rPr>
          <w:rFonts w:ascii="Times New Roman" w:eastAsia="font671" w:hAnsi="Times New Roman" w:cs="Times New Roman"/>
          <w:sz w:val="28"/>
          <w:szCs w:val="28"/>
        </w:rPr>
        <w:t xml:space="preserve">, </w:t>
      </w:r>
      <w:r w:rsidRPr="00B36539">
        <w:rPr>
          <w:rFonts w:ascii="Times New Roman" w:eastAsia="яѕШЭяїёЇН" w:hAnsi="Times New Roman" w:cs="Times New Roman"/>
          <w:sz w:val="28"/>
          <w:szCs w:val="28"/>
        </w:rPr>
        <w:t>то</w:t>
      </w:r>
      <w:r w:rsidRPr="00B36539">
        <w:rPr>
          <w:rFonts w:ascii="Times New Roman" w:eastAsia="font671" w:hAnsi="Times New Roman" w:cs="Times New Roman"/>
          <w:sz w:val="28"/>
          <w:szCs w:val="28"/>
        </w:rPr>
        <w:t xml:space="preserve">, </w:t>
      </w:r>
      <w:r w:rsidRPr="00B36539">
        <w:rPr>
          <w:rFonts w:ascii="Times New Roman" w:eastAsia="яѕШЭяїёЇН" w:hAnsi="Times New Roman" w:cs="Times New Roman"/>
          <w:sz w:val="28"/>
          <w:szCs w:val="28"/>
        </w:rPr>
        <w:t>что образовалось в русском языке</w:t>
      </w:r>
      <w:r w:rsidRPr="00B36539">
        <w:rPr>
          <w:rFonts w:ascii="Times New Roman" w:eastAsia="font671" w:hAnsi="Times New Roman" w:cs="Times New Roman"/>
          <w:sz w:val="28"/>
          <w:szCs w:val="28"/>
        </w:rPr>
        <w:t xml:space="preserve">, </w:t>
      </w:r>
      <w:r w:rsidRPr="00B36539">
        <w:rPr>
          <w:rFonts w:ascii="Times New Roman" w:eastAsia="яѕШЭяїёЇН" w:hAnsi="Times New Roman" w:cs="Times New Roman"/>
          <w:sz w:val="28"/>
          <w:szCs w:val="28"/>
        </w:rPr>
        <w:t xml:space="preserve">должно быть названо особым термином </w:t>
      </w:r>
      <w:r w:rsidRPr="00B36539">
        <w:rPr>
          <w:rFonts w:ascii="Times New Roman" w:eastAsia="font671" w:hAnsi="Times New Roman" w:cs="Times New Roman"/>
          <w:sz w:val="28"/>
          <w:szCs w:val="28"/>
        </w:rPr>
        <w:t>– "</w:t>
      </w:r>
      <w:r w:rsidRPr="00B36539">
        <w:rPr>
          <w:rFonts w:ascii="Times New Roman" w:eastAsia="яѕШЭяїёЇН" w:hAnsi="Times New Roman" w:cs="Times New Roman"/>
          <w:sz w:val="28"/>
          <w:szCs w:val="28"/>
        </w:rPr>
        <w:t>дискурс</w:t>
      </w:r>
      <w:r w:rsidRPr="00B36539">
        <w:rPr>
          <w:rFonts w:ascii="Times New Roman" w:eastAsia="font671" w:hAnsi="Times New Roman" w:cs="Times New Roman"/>
          <w:sz w:val="28"/>
          <w:szCs w:val="28"/>
        </w:rPr>
        <w:t xml:space="preserve">". </w:t>
      </w:r>
      <w:r w:rsidRPr="00B36539">
        <w:rPr>
          <w:rFonts w:ascii="Times New Roman" w:eastAsia="яѕШЭяїёЇН" w:hAnsi="Times New Roman" w:cs="Times New Roman"/>
          <w:sz w:val="28"/>
          <w:szCs w:val="28"/>
        </w:rPr>
        <w:t>П</w:t>
      </w:r>
      <w:r w:rsidRPr="00B36539">
        <w:rPr>
          <w:rFonts w:ascii="Times New Roman" w:eastAsia="font671" w:hAnsi="Times New Roman" w:cs="Times New Roman"/>
          <w:sz w:val="28"/>
          <w:szCs w:val="28"/>
        </w:rPr>
        <w:t xml:space="preserve">. </w:t>
      </w:r>
      <w:proofErr w:type="spellStart"/>
      <w:r w:rsidRPr="00B36539">
        <w:rPr>
          <w:rFonts w:ascii="Times New Roman" w:eastAsia="яѕШЭяїёЇН" w:hAnsi="Times New Roman" w:cs="Times New Roman"/>
          <w:sz w:val="28"/>
          <w:szCs w:val="28"/>
        </w:rPr>
        <w:t>Серио</w:t>
      </w:r>
      <w:proofErr w:type="spellEnd"/>
      <w:r w:rsidRPr="00B36539">
        <w:rPr>
          <w:rFonts w:ascii="Times New Roman" w:eastAsia="яѕШЭяїёЇН" w:hAnsi="Times New Roman" w:cs="Times New Roman"/>
          <w:sz w:val="28"/>
          <w:szCs w:val="28"/>
        </w:rPr>
        <w:t xml:space="preserve"> определил дискурс как «социально или идеологически ограниченный тип высказывания» (</w:t>
      </w:r>
      <w:proofErr w:type="spellStart"/>
      <w:r w:rsidRPr="00B36539">
        <w:rPr>
          <w:rFonts w:ascii="Times New Roman" w:eastAsia="font671" w:hAnsi="Times New Roman" w:cs="Times New Roman"/>
          <w:sz w:val="28"/>
          <w:szCs w:val="28"/>
        </w:rPr>
        <w:t>Серио</w:t>
      </w:r>
      <w:proofErr w:type="spellEnd"/>
      <w:r w:rsidR="006B340F" w:rsidRPr="00B36539">
        <w:rPr>
          <w:rFonts w:ascii="Times New Roman" w:eastAsia="font671" w:hAnsi="Times New Roman" w:cs="Times New Roman"/>
          <w:sz w:val="28"/>
          <w:szCs w:val="28"/>
        </w:rPr>
        <w:t xml:space="preserve"> П. </w:t>
      </w:r>
      <w:r w:rsidR="006B340F" w:rsidRPr="00B36539">
        <w:rPr>
          <w:rFonts w:ascii="Times New Roman" w:eastAsia="~кAШЭяїёЇН" w:hAnsi="Times New Roman" w:cs="Times New Roman"/>
          <w:color w:val="000000"/>
          <w:sz w:val="28"/>
          <w:szCs w:val="28"/>
        </w:rPr>
        <w:t>О языке власти</w:t>
      </w:r>
      <w:r w:rsidR="006B340F" w:rsidRPr="00B36539">
        <w:rPr>
          <w:rFonts w:ascii="Times New Roman" w:eastAsia="font670" w:hAnsi="Times New Roman" w:cs="Times New Roman"/>
          <w:color w:val="000000"/>
          <w:sz w:val="28"/>
          <w:szCs w:val="28"/>
        </w:rPr>
        <w:t xml:space="preserve">: </w:t>
      </w:r>
      <w:r w:rsidR="006B340F" w:rsidRPr="00B36539">
        <w:rPr>
          <w:rFonts w:ascii="Times New Roman" w:eastAsia="~кAШЭяїёЇН" w:hAnsi="Times New Roman" w:cs="Times New Roman"/>
          <w:color w:val="000000"/>
          <w:sz w:val="28"/>
          <w:szCs w:val="28"/>
        </w:rPr>
        <w:t>критический анализ</w:t>
      </w:r>
      <w:r w:rsidR="006B340F" w:rsidRPr="00B36539">
        <w:rPr>
          <w:rFonts w:ascii="Times New Roman" w:eastAsia="font670" w:hAnsi="Times New Roman" w:cs="Times New Roman"/>
          <w:color w:val="000000"/>
          <w:sz w:val="28"/>
          <w:szCs w:val="28"/>
        </w:rPr>
        <w:t xml:space="preserve">. В кн.: </w:t>
      </w:r>
      <w:r w:rsidR="006B340F" w:rsidRPr="00B36539">
        <w:rPr>
          <w:rFonts w:ascii="Times New Roman" w:eastAsia="~кAШЭяїёЇН" w:hAnsi="Times New Roman" w:cs="Times New Roman"/>
          <w:color w:val="000000"/>
          <w:sz w:val="28"/>
          <w:szCs w:val="28"/>
        </w:rPr>
        <w:t>Философия языка</w:t>
      </w:r>
      <w:r w:rsidR="006B340F" w:rsidRPr="00B36539">
        <w:rPr>
          <w:rFonts w:ascii="Times New Roman" w:eastAsia="font670" w:hAnsi="Times New Roman" w:cs="Times New Roman"/>
          <w:color w:val="000000"/>
          <w:sz w:val="28"/>
          <w:szCs w:val="28"/>
        </w:rPr>
        <w:t xml:space="preserve">: </w:t>
      </w:r>
      <w:r w:rsidR="006B340F" w:rsidRPr="00B36539">
        <w:rPr>
          <w:rFonts w:ascii="Times New Roman" w:eastAsia="~кAШЭяїёЇН" w:hAnsi="Times New Roman" w:cs="Times New Roman"/>
          <w:color w:val="000000"/>
          <w:sz w:val="28"/>
          <w:szCs w:val="28"/>
        </w:rPr>
        <w:t>в границах и вне границ</w:t>
      </w:r>
      <w:r w:rsidR="006B340F" w:rsidRPr="00B36539">
        <w:rPr>
          <w:rFonts w:ascii="Times New Roman" w:eastAsia="font670" w:hAnsi="Times New Roman" w:cs="Times New Roman"/>
          <w:color w:val="000000"/>
          <w:sz w:val="28"/>
          <w:szCs w:val="28"/>
        </w:rPr>
        <w:t xml:space="preserve">, </w:t>
      </w:r>
      <w:proofErr w:type="spellStart"/>
      <w:r w:rsidR="006B340F" w:rsidRPr="00B36539">
        <w:rPr>
          <w:rFonts w:ascii="Times New Roman" w:eastAsia="~кAШЭяїёЇН" w:hAnsi="Times New Roman" w:cs="Times New Roman"/>
          <w:color w:val="000000"/>
          <w:sz w:val="28"/>
          <w:szCs w:val="28"/>
        </w:rPr>
        <w:t>Междунар</w:t>
      </w:r>
      <w:proofErr w:type="spellEnd"/>
      <w:r w:rsidR="006B340F" w:rsidRPr="00B36539">
        <w:rPr>
          <w:rFonts w:ascii="Times New Roman" w:eastAsia="font670" w:hAnsi="Times New Roman" w:cs="Times New Roman"/>
          <w:color w:val="000000"/>
          <w:sz w:val="28"/>
          <w:szCs w:val="28"/>
        </w:rPr>
        <w:t xml:space="preserve">. </w:t>
      </w:r>
      <w:r w:rsidR="006B340F" w:rsidRPr="00B36539">
        <w:rPr>
          <w:rFonts w:ascii="Times New Roman" w:eastAsia="~кAШЭяїёЇН" w:hAnsi="Times New Roman" w:cs="Times New Roman"/>
          <w:color w:val="000000"/>
          <w:sz w:val="28"/>
          <w:szCs w:val="28"/>
        </w:rPr>
        <w:t>сер</w:t>
      </w:r>
      <w:r w:rsidR="006B340F" w:rsidRPr="00B36539">
        <w:rPr>
          <w:rFonts w:ascii="Times New Roman" w:eastAsia="font670" w:hAnsi="Times New Roman" w:cs="Times New Roman"/>
          <w:color w:val="000000"/>
          <w:sz w:val="28"/>
          <w:szCs w:val="28"/>
        </w:rPr>
        <w:t xml:space="preserve">. </w:t>
      </w:r>
      <w:proofErr w:type="spellStart"/>
      <w:r w:rsidR="006B340F" w:rsidRPr="00B36539">
        <w:rPr>
          <w:rFonts w:ascii="Times New Roman" w:eastAsia="~кAШЭяїёЇН" w:hAnsi="Times New Roman" w:cs="Times New Roman"/>
          <w:color w:val="000000"/>
          <w:sz w:val="28"/>
          <w:szCs w:val="28"/>
        </w:rPr>
        <w:t>моногр</w:t>
      </w:r>
      <w:proofErr w:type="spellEnd"/>
      <w:r w:rsidR="006B340F" w:rsidRPr="00B36539">
        <w:rPr>
          <w:rFonts w:ascii="Times New Roman" w:eastAsia="font670" w:hAnsi="Times New Roman" w:cs="Times New Roman"/>
          <w:color w:val="000000"/>
          <w:sz w:val="28"/>
          <w:szCs w:val="28"/>
        </w:rPr>
        <w:t xml:space="preserve">. </w:t>
      </w:r>
      <w:r w:rsidR="006B340F" w:rsidRPr="00B36539">
        <w:rPr>
          <w:rFonts w:ascii="Times New Roman" w:eastAsia="~кAШЭяїёЇН" w:hAnsi="Times New Roman" w:cs="Times New Roman"/>
          <w:color w:val="000000"/>
          <w:sz w:val="28"/>
          <w:szCs w:val="28"/>
        </w:rPr>
        <w:t xml:space="preserve">Т </w:t>
      </w:r>
      <w:r w:rsidR="006B340F" w:rsidRPr="00B36539">
        <w:rPr>
          <w:rFonts w:ascii="Times New Roman" w:eastAsia="font670" w:hAnsi="Times New Roman" w:cs="Times New Roman"/>
          <w:color w:val="000000"/>
          <w:sz w:val="28"/>
          <w:szCs w:val="28"/>
        </w:rPr>
        <w:t xml:space="preserve">1. Харьков: </w:t>
      </w:r>
      <w:r w:rsidR="006B340F" w:rsidRPr="00B36539">
        <w:rPr>
          <w:rFonts w:ascii="Times New Roman" w:eastAsia="~кAШЭяїёЇН" w:hAnsi="Times New Roman" w:cs="Times New Roman"/>
          <w:color w:val="000000"/>
          <w:sz w:val="28"/>
          <w:szCs w:val="28"/>
        </w:rPr>
        <w:t>Око</w:t>
      </w:r>
      <w:r w:rsidR="006B340F" w:rsidRPr="00B36539">
        <w:rPr>
          <w:rFonts w:ascii="Times New Roman" w:eastAsia="font670" w:hAnsi="Times New Roman" w:cs="Times New Roman"/>
          <w:color w:val="000000"/>
          <w:sz w:val="28"/>
          <w:szCs w:val="28"/>
        </w:rPr>
        <w:t>, 1993</w:t>
      </w:r>
      <w:r w:rsidRPr="00B36539">
        <w:rPr>
          <w:rFonts w:ascii="Times New Roman" w:eastAsia="font671" w:hAnsi="Times New Roman" w:cs="Times New Roman"/>
          <w:sz w:val="28"/>
          <w:szCs w:val="28"/>
        </w:rPr>
        <w:t xml:space="preserve">). </w:t>
      </w:r>
      <w:r w:rsidRPr="00B36539">
        <w:rPr>
          <w:rFonts w:ascii="Times New Roman" w:eastAsia="яѕШЭяїёЇН" w:hAnsi="Times New Roman" w:cs="Times New Roman"/>
          <w:sz w:val="28"/>
          <w:szCs w:val="28"/>
        </w:rPr>
        <w:t>В рамках данного подхода к определению дискурса</w:t>
      </w:r>
      <w:r w:rsidRPr="00B36539">
        <w:rPr>
          <w:rFonts w:ascii="Times New Roman" w:eastAsia="font671" w:hAnsi="Times New Roman" w:cs="Times New Roman"/>
          <w:sz w:val="28"/>
          <w:szCs w:val="28"/>
        </w:rPr>
        <w:t xml:space="preserve">, </w:t>
      </w:r>
      <w:r w:rsidRPr="00B36539">
        <w:rPr>
          <w:rFonts w:ascii="Times New Roman" w:eastAsia="яѕШЭяїёЇН" w:hAnsi="Times New Roman" w:cs="Times New Roman"/>
          <w:sz w:val="28"/>
          <w:szCs w:val="28"/>
        </w:rPr>
        <w:t xml:space="preserve">термин </w:t>
      </w:r>
      <w:r w:rsidRPr="00B36539">
        <w:rPr>
          <w:rFonts w:ascii="Times New Roman" w:eastAsia="font671" w:hAnsi="Times New Roman" w:cs="Times New Roman"/>
          <w:sz w:val="28"/>
          <w:szCs w:val="28"/>
        </w:rPr>
        <w:t>«</w:t>
      </w:r>
      <w:r w:rsidRPr="00B36539">
        <w:rPr>
          <w:rFonts w:ascii="Times New Roman" w:eastAsia="яѕШЭяїёЇН" w:hAnsi="Times New Roman" w:cs="Times New Roman"/>
          <w:sz w:val="28"/>
          <w:szCs w:val="28"/>
        </w:rPr>
        <w:t>дискурс</w:t>
      </w:r>
      <w:r w:rsidRPr="00B36539">
        <w:rPr>
          <w:rFonts w:ascii="Times New Roman" w:eastAsia="font671" w:hAnsi="Times New Roman" w:cs="Times New Roman"/>
          <w:sz w:val="28"/>
          <w:szCs w:val="28"/>
        </w:rPr>
        <w:t xml:space="preserve">» </w:t>
      </w:r>
      <w:r w:rsidRPr="00B36539">
        <w:rPr>
          <w:rFonts w:ascii="Times New Roman" w:eastAsia="яѕШЭяїёЇН" w:hAnsi="Times New Roman" w:cs="Times New Roman"/>
          <w:sz w:val="28"/>
          <w:szCs w:val="28"/>
        </w:rPr>
        <w:t>часто употребляется для обозначения системы ограничений</w:t>
      </w:r>
      <w:r w:rsidRPr="00B36539">
        <w:rPr>
          <w:rFonts w:ascii="Times New Roman" w:eastAsia="font671" w:hAnsi="Times New Roman" w:cs="Times New Roman"/>
          <w:sz w:val="28"/>
          <w:szCs w:val="28"/>
        </w:rPr>
        <w:t xml:space="preserve">, </w:t>
      </w:r>
      <w:r w:rsidRPr="00B36539">
        <w:rPr>
          <w:rFonts w:ascii="Times New Roman" w:eastAsia="яѕШЭяїёЇН" w:hAnsi="Times New Roman" w:cs="Times New Roman"/>
          <w:sz w:val="28"/>
          <w:szCs w:val="28"/>
        </w:rPr>
        <w:t>которые накладываются на неограниченное число высказываний в силу определенной социальной или идеологической позиции</w:t>
      </w:r>
      <w:r w:rsidRPr="00B36539">
        <w:rPr>
          <w:rFonts w:ascii="Times New Roman" w:eastAsia="font671" w:hAnsi="Times New Roman" w:cs="Times New Roman"/>
          <w:sz w:val="28"/>
          <w:szCs w:val="28"/>
        </w:rPr>
        <w:t>.</w:t>
      </w:r>
    </w:p>
    <w:p w14:paraId="3CFCF02D" w14:textId="77777777" w:rsidR="00337EE8" w:rsidRPr="00B36539" w:rsidRDefault="00337EE8" w:rsidP="00F51FBA">
      <w:pPr>
        <w:autoSpaceDE w:val="0"/>
        <w:spacing w:line="360" w:lineRule="auto"/>
        <w:ind w:firstLine="709"/>
        <w:jc w:val="both"/>
        <w:rPr>
          <w:rFonts w:ascii="Times New Roman" w:eastAsia="font671" w:hAnsi="Times New Roman" w:cs="Times New Roman"/>
          <w:bCs/>
          <w:sz w:val="28"/>
          <w:szCs w:val="28"/>
        </w:rPr>
      </w:pPr>
      <w:r w:rsidRPr="00B36539">
        <w:rPr>
          <w:rFonts w:ascii="Times New Roman" w:eastAsia="яѕШЭяїёЇН" w:hAnsi="Times New Roman" w:cs="Times New Roman"/>
          <w:sz w:val="28"/>
          <w:szCs w:val="28"/>
        </w:rPr>
        <w:t xml:space="preserve">Следует отметить, что рассматриваемый нами юридический дискурс также отличается своей социальной ограниченностью, так как используется </w:t>
      </w:r>
      <w:r w:rsidRPr="00B36539">
        <w:rPr>
          <w:rFonts w:ascii="Times New Roman" w:eastAsia="яѕШЭяїёЇН" w:hAnsi="Times New Roman" w:cs="Times New Roman"/>
          <w:sz w:val="28"/>
          <w:szCs w:val="28"/>
        </w:rPr>
        <w:lastRenderedPageBreak/>
        <w:t>определенным кругом лиц в конкретных коммуникативных ситуациях, а также в письменных текстах профессионального характера.</w:t>
      </w:r>
    </w:p>
    <w:p w14:paraId="4E96C32A" w14:textId="77777777" w:rsidR="006C55E3" w:rsidRPr="00B36539" w:rsidRDefault="006C55E3" w:rsidP="00F51FBA">
      <w:pPr>
        <w:autoSpaceDE w:val="0"/>
        <w:spacing w:line="360" w:lineRule="auto"/>
        <w:ind w:firstLine="709"/>
        <w:jc w:val="both"/>
        <w:rPr>
          <w:rFonts w:ascii="Times New Roman" w:eastAsia="‰ґ0'D8ЭяїёЇН" w:hAnsi="Times New Roman" w:cs="Times New Roman"/>
          <w:sz w:val="28"/>
          <w:szCs w:val="28"/>
        </w:rPr>
      </w:pPr>
      <w:r w:rsidRPr="00B36539">
        <w:rPr>
          <w:rFonts w:ascii="Times New Roman" w:eastAsia="font671" w:hAnsi="Times New Roman" w:cs="Times New Roman"/>
          <w:bCs/>
          <w:sz w:val="28"/>
          <w:szCs w:val="28"/>
        </w:rPr>
        <w:t>Ю. С. Степанов</w:t>
      </w:r>
      <w:r w:rsidRPr="00B36539">
        <w:rPr>
          <w:rFonts w:ascii="Times New Roman" w:eastAsia="font671" w:hAnsi="Times New Roman" w:cs="Times New Roman"/>
          <w:sz w:val="28"/>
          <w:szCs w:val="28"/>
        </w:rPr>
        <w:t xml:space="preserve"> соглашается с П. </w:t>
      </w:r>
      <w:proofErr w:type="spellStart"/>
      <w:r w:rsidRPr="00B36539">
        <w:rPr>
          <w:rFonts w:ascii="Times New Roman" w:eastAsia="font671" w:hAnsi="Times New Roman" w:cs="Times New Roman"/>
          <w:sz w:val="28"/>
          <w:szCs w:val="28"/>
        </w:rPr>
        <w:t>Серио</w:t>
      </w:r>
      <w:proofErr w:type="spellEnd"/>
      <w:r w:rsidRPr="00B36539">
        <w:rPr>
          <w:rFonts w:ascii="Times New Roman" w:eastAsia="font671" w:hAnsi="Times New Roman" w:cs="Times New Roman"/>
          <w:sz w:val="28"/>
          <w:szCs w:val="28"/>
        </w:rPr>
        <w:t xml:space="preserve"> и несколько дополняет </w:t>
      </w:r>
      <w:r w:rsidR="00220ECC" w:rsidRPr="00B36539">
        <w:rPr>
          <w:rFonts w:ascii="Times New Roman" w:eastAsia="font671" w:hAnsi="Times New Roman" w:cs="Times New Roman"/>
          <w:sz w:val="28"/>
          <w:szCs w:val="28"/>
        </w:rPr>
        <w:t xml:space="preserve">понимание </w:t>
      </w:r>
      <w:r w:rsidRPr="00B36539">
        <w:rPr>
          <w:rFonts w:ascii="Times New Roman" w:eastAsia="font671" w:hAnsi="Times New Roman" w:cs="Times New Roman"/>
          <w:sz w:val="28"/>
          <w:szCs w:val="28"/>
        </w:rPr>
        <w:t>это</w:t>
      </w:r>
      <w:r w:rsidR="00220ECC" w:rsidRPr="00B36539">
        <w:rPr>
          <w:rFonts w:ascii="Times New Roman" w:eastAsia="font671" w:hAnsi="Times New Roman" w:cs="Times New Roman"/>
          <w:sz w:val="28"/>
          <w:szCs w:val="28"/>
        </w:rPr>
        <w:t>го лингвистического явления</w:t>
      </w:r>
      <w:r w:rsidRPr="00B36539">
        <w:rPr>
          <w:rFonts w:ascii="Times New Roman" w:eastAsia="font671" w:hAnsi="Times New Roman" w:cs="Times New Roman"/>
          <w:sz w:val="28"/>
          <w:szCs w:val="28"/>
        </w:rPr>
        <w:t>: дискурс – это первоначально особое использование языка, в данном случае русского, для выражения особой ментальности, в данном случае также особой идеологии; особое использование влечет активизацию некоторых черт языка и, в конечном счете, особую грамматику и особые правила лексики. И, в конечном счете, в свою очередь создает</w:t>
      </w:r>
      <w:r w:rsidR="00A945E3" w:rsidRPr="00B36539">
        <w:rPr>
          <w:rFonts w:ascii="Times New Roman" w:eastAsia="font671" w:hAnsi="Times New Roman" w:cs="Times New Roman"/>
          <w:sz w:val="28"/>
          <w:szCs w:val="28"/>
        </w:rPr>
        <w:t xml:space="preserve"> особый "ментальный мир" (</w:t>
      </w:r>
      <w:r w:rsidRPr="00B36539">
        <w:rPr>
          <w:rFonts w:ascii="Times New Roman" w:eastAsia="font671" w:hAnsi="Times New Roman" w:cs="Times New Roman"/>
          <w:sz w:val="28"/>
          <w:szCs w:val="28"/>
        </w:rPr>
        <w:t xml:space="preserve">Степанов </w:t>
      </w:r>
      <w:r w:rsidR="00A945E3" w:rsidRPr="00B36539">
        <w:rPr>
          <w:rFonts w:ascii="Times New Roman" w:eastAsia="font671" w:hAnsi="Times New Roman" w:cs="Times New Roman"/>
          <w:sz w:val="28"/>
          <w:szCs w:val="28"/>
        </w:rPr>
        <w:t xml:space="preserve">Ю. С. </w:t>
      </w:r>
      <w:r w:rsidR="00A945E3" w:rsidRPr="00B36539">
        <w:rPr>
          <w:rFonts w:ascii="Times New Roman" w:eastAsia="ЌФШЭяїёЇН" w:hAnsi="Times New Roman" w:cs="Times New Roman"/>
          <w:color w:val="000000"/>
          <w:sz w:val="28"/>
          <w:szCs w:val="28"/>
        </w:rPr>
        <w:t xml:space="preserve">Альтернативный мир, дискурс, факт </w:t>
      </w:r>
      <w:r w:rsidR="004D0C15" w:rsidRPr="00B36539">
        <w:rPr>
          <w:rFonts w:ascii="Times New Roman" w:eastAsia="ЌФШЭяїёЇН" w:hAnsi="Times New Roman" w:cs="Times New Roman"/>
          <w:color w:val="000000"/>
          <w:sz w:val="28"/>
          <w:szCs w:val="28"/>
        </w:rPr>
        <w:t>и принцип причинности. М.:</w:t>
      </w:r>
      <w:r w:rsidR="00A945E3" w:rsidRPr="00B36539">
        <w:rPr>
          <w:rFonts w:ascii="Times New Roman" w:eastAsia="ЌФШЭяїёЇН" w:hAnsi="Times New Roman" w:cs="Times New Roman"/>
          <w:color w:val="000000"/>
          <w:sz w:val="28"/>
          <w:szCs w:val="28"/>
        </w:rPr>
        <w:t xml:space="preserve"> </w:t>
      </w:r>
      <w:r w:rsidR="004D0C15" w:rsidRPr="00B36539">
        <w:rPr>
          <w:rFonts w:ascii="Times New Roman" w:eastAsia="ЌФШЭяїёЇН" w:hAnsi="Times New Roman" w:cs="Times New Roman"/>
          <w:color w:val="000000"/>
          <w:sz w:val="28"/>
          <w:szCs w:val="28"/>
        </w:rPr>
        <w:t xml:space="preserve">РГГУ, </w:t>
      </w:r>
      <w:r w:rsidR="00A945E3" w:rsidRPr="00B36539">
        <w:rPr>
          <w:rFonts w:ascii="Times New Roman" w:eastAsia="ЌФШЭяїёЇН" w:hAnsi="Times New Roman" w:cs="Times New Roman"/>
          <w:color w:val="000000"/>
          <w:sz w:val="28"/>
          <w:szCs w:val="28"/>
        </w:rPr>
        <w:t>1995</w:t>
      </w:r>
      <w:r w:rsidRPr="00B36539">
        <w:rPr>
          <w:rFonts w:ascii="Times New Roman" w:eastAsia="font671" w:hAnsi="Times New Roman" w:cs="Times New Roman"/>
          <w:sz w:val="28"/>
          <w:szCs w:val="28"/>
        </w:rPr>
        <w:t>).</w:t>
      </w:r>
    </w:p>
    <w:p w14:paraId="08CA13C7" w14:textId="77777777" w:rsidR="006C55E3" w:rsidRPr="00B36539" w:rsidRDefault="006C55E3" w:rsidP="00F51FBA">
      <w:pPr>
        <w:autoSpaceDE w:val="0"/>
        <w:spacing w:line="360" w:lineRule="auto"/>
        <w:ind w:firstLine="709"/>
        <w:jc w:val="both"/>
        <w:rPr>
          <w:rFonts w:ascii="Times New Roman" w:eastAsia="‰ґ0'D8ЭяїёЇН" w:hAnsi="Times New Roman" w:cs="Times New Roman"/>
          <w:sz w:val="28"/>
          <w:szCs w:val="28"/>
        </w:rPr>
      </w:pPr>
      <w:r w:rsidRPr="00B36539">
        <w:rPr>
          <w:rFonts w:ascii="Times New Roman" w:eastAsia="‰ґ0'D8ЭяїёЇН" w:hAnsi="Times New Roman" w:cs="Times New Roman"/>
          <w:sz w:val="28"/>
          <w:szCs w:val="28"/>
        </w:rPr>
        <w:t xml:space="preserve">В настоящее время в России сложились </w:t>
      </w:r>
      <w:r w:rsidRPr="00B36539">
        <w:rPr>
          <w:rFonts w:ascii="Times New Roman" w:eastAsia="‰ґ0'D8ЭяїёЇН" w:hAnsi="Times New Roman" w:cs="Times New Roman"/>
          <w:bCs/>
          <w:sz w:val="28"/>
          <w:szCs w:val="28"/>
        </w:rPr>
        <w:t>две</w:t>
      </w:r>
      <w:r w:rsidRPr="00B36539">
        <w:rPr>
          <w:rFonts w:ascii="Times New Roman" w:eastAsia="‰ґ0'D8ЭяїёЇН" w:hAnsi="Times New Roman" w:cs="Times New Roman"/>
          <w:sz w:val="28"/>
          <w:szCs w:val="28"/>
        </w:rPr>
        <w:t xml:space="preserve"> наиболее активные </w:t>
      </w:r>
      <w:r w:rsidRPr="00B36539">
        <w:rPr>
          <w:rFonts w:ascii="Times New Roman" w:eastAsia="‰ґ0'D8ЭяїёЇН" w:hAnsi="Times New Roman" w:cs="Times New Roman"/>
          <w:bCs/>
          <w:sz w:val="28"/>
          <w:szCs w:val="28"/>
        </w:rPr>
        <w:t>перспективы аналитики дискурса</w:t>
      </w:r>
      <w:r w:rsidRPr="00B36539">
        <w:rPr>
          <w:rFonts w:ascii="Times New Roman" w:eastAsia="font671" w:hAnsi="Times New Roman" w:cs="Times New Roman"/>
          <w:sz w:val="28"/>
          <w:szCs w:val="28"/>
        </w:rPr>
        <w:t>: «</w:t>
      </w:r>
      <w:r w:rsidRPr="00B36539">
        <w:rPr>
          <w:rFonts w:ascii="Times New Roman" w:eastAsia="‰ґ0'D8ЭяїёЇН" w:hAnsi="Times New Roman" w:cs="Times New Roman"/>
          <w:sz w:val="28"/>
          <w:szCs w:val="28"/>
        </w:rPr>
        <w:t>московская</w:t>
      </w:r>
      <w:r w:rsidRPr="00B36539">
        <w:rPr>
          <w:rFonts w:ascii="Times New Roman" w:eastAsia="font671" w:hAnsi="Times New Roman" w:cs="Times New Roman"/>
          <w:sz w:val="28"/>
          <w:szCs w:val="28"/>
        </w:rPr>
        <w:t xml:space="preserve">» </w:t>
      </w:r>
      <w:r w:rsidRPr="00B36539">
        <w:rPr>
          <w:rFonts w:ascii="Times New Roman" w:eastAsia="‰ґ0'D8ЭяїёЇН" w:hAnsi="Times New Roman" w:cs="Times New Roman"/>
          <w:sz w:val="28"/>
          <w:szCs w:val="28"/>
        </w:rPr>
        <w:t xml:space="preserve">и </w:t>
      </w:r>
      <w:r w:rsidRPr="00B36539">
        <w:rPr>
          <w:rFonts w:ascii="Times New Roman" w:eastAsia="font671" w:hAnsi="Times New Roman" w:cs="Times New Roman"/>
          <w:sz w:val="28"/>
          <w:szCs w:val="28"/>
        </w:rPr>
        <w:t>«</w:t>
      </w:r>
      <w:r w:rsidRPr="00B36539">
        <w:rPr>
          <w:rFonts w:ascii="Times New Roman" w:eastAsia="‰ґ0'D8ЭяїёЇН" w:hAnsi="Times New Roman" w:cs="Times New Roman"/>
          <w:sz w:val="28"/>
          <w:szCs w:val="28"/>
        </w:rPr>
        <w:t>волгоградская</w:t>
      </w:r>
      <w:r w:rsidRPr="00B36539">
        <w:rPr>
          <w:rFonts w:ascii="Times New Roman" w:eastAsia="font671" w:hAnsi="Times New Roman" w:cs="Times New Roman"/>
          <w:sz w:val="28"/>
          <w:szCs w:val="28"/>
        </w:rPr>
        <w:t xml:space="preserve">». </w:t>
      </w:r>
    </w:p>
    <w:p w14:paraId="4B6573E3" w14:textId="77777777" w:rsidR="006C55E3" w:rsidRPr="00B36539" w:rsidRDefault="006C55E3" w:rsidP="00F51FBA">
      <w:pPr>
        <w:autoSpaceDE w:val="0"/>
        <w:spacing w:line="360" w:lineRule="auto"/>
        <w:ind w:firstLine="709"/>
        <w:jc w:val="both"/>
        <w:rPr>
          <w:rFonts w:ascii="Times New Roman" w:eastAsia="‰ґ0'D8ЭяїёЇН" w:hAnsi="Times New Roman" w:cs="Times New Roman"/>
          <w:sz w:val="28"/>
          <w:szCs w:val="28"/>
        </w:rPr>
      </w:pPr>
      <w:r w:rsidRPr="00B36539">
        <w:rPr>
          <w:rFonts w:ascii="Times New Roman" w:eastAsia="‰ґ0'D8ЭяїёЇН" w:hAnsi="Times New Roman" w:cs="Times New Roman"/>
          <w:sz w:val="28"/>
          <w:szCs w:val="28"/>
        </w:rPr>
        <w:t xml:space="preserve">Московское направление представлено трудами </w:t>
      </w:r>
      <w:r w:rsidRPr="00B36539">
        <w:rPr>
          <w:rFonts w:ascii="Times New Roman" w:eastAsia="‰ґ0'D8ЭяїёЇН" w:hAnsi="Times New Roman" w:cs="Times New Roman"/>
          <w:bCs/>
          <w:sz w:val="28"/>
          <w:szCs w:val="28"/>
        </w:rPr>
        <w:t>В</w:t>
      </w:r>
      <w:r w:rsidRPr="00B36539">
        <w:rPr>
          <w:rFonts w:ascii="Times New Roman" w:eastAsia="font671" w:hAnsi="Times New Roman" w:cs="Times New Roman"/>
          <w:bCs/>
          <w:sz w:val="28"/>
          <w:szCs w:val="28"/>
        </w:rPr>
        <w:t xml:space="preserve">. </w:t>
      </w:r>
      <w:r w:rsidRPr="00B36539">
        <w:rPr>
          <w:rFonts w:ascii="Times New Roman" w:eastAsia="‰ґ0'D8ЭяїёЇН" w:hAnsi="Times New Roman" w:cs="Times New Roman"/>
          <w:bCs/>
          <w:sz w:val="28"/>
          <w:szCs w:val="28"/>
        </w:rPr>
        <w:t>И</w:t>
      </w:r>
      <w:r w:rsidRPr="00B36539">
        <w:rPr>
          <w:rFonts w:ascii="Times New Roman" w:eastAsia="font671" w:hAnsi="Times New Roman" w:cs="Times New Roman"/>
          <w:bCs/>
          <w:sz w:val="28"/>
          <w:szCs w:val="28"/>
        </w:rPr>
        <w:t xml:space="preserve">. </w:t>
      </w:r>
      <w:proofErr w:type="spellStart"/>
      <w:r w:rsidRPr="00B36539">
        <w:rPr>
          <w:rFonts w:ascii="Times New Roman" w:eastAsia="‰ґ0'D8ЭяїёЇН" w:hAnsi="Times New Roman" w:cs="Times New Roman"/>
          <w:bCs/>
          <w:sz w:val="28"/>
          <w:szCs w:val="28"/>
        </w:rPr>
        <w:t>Тюпы</w:t>
      </w:r>
      <w:proofErr w:type="spellEnd"/>
      <w:r w:rsidRPr="00B36539">
        <w:rPr>
          <w:rFonts w:ascii="Times New Roman" w:eastAsia="‰ґ0'D8ЭяїёЇН" w:hAnsi="Times New Roman" w:cs="Times New Roman"/>
          <w:sz w:val="28"/>
          <w:szCs w:val="28"/>
        </w:rPr>
        <w:t xml:space="preserve"> и его коллег по журналу </w:t>
      </w:r>
      <w:r w:rsidRPr="00B36539">
        <w:rPr>
          <w:rFonts w:ascii="Times New Roman" w:eastAsia="font671" w:hAnsi="Times New Roman" w:cs="Times New Roman"/>
          <w:sz w:val="28"/>
          <w:szCs w:val="28"/>
        </w:rPr>
        <w:t>«</w:t>
      </w:r>
      <w:r w:rsidRPr="00B36539">
        <w:rPr>
          <w:rFonts w:ascii="Times New Roman" w:eastAsia="‰ґ0'D8ЭяїёЇН" w:hAnsi="Times New Roman" w:cs="Times New Roman"/>
          <w:sz w:val="28"/>
          <w:szCs w:val="28"/>
        </w:rPr>
        <w:t>Дискурс</w:t>
      </w:r>
      <w:r w:rsidRPr="00B36539">
        <w:rPr>
          <w:rFonts w:ascii="Times New Roman" w:eastAsia="font671" w:hAnsi="Times New Roman" w:cs="Times New Roman"/>
          <w:sz w:val="28"/>
          <w:szCs w:val="28"/>
        </w:rPr>
        <w:t xml:space="preserve">». </w:t>
      </w:r>
      <w:r w:rsidRPr="00B36539">
        <w:rPr>
          <w:rFonts w:ascii="Times New Roman" w:eastAsia="‰ґ0'D8ЭяїёЇН" w:hAnsi="Times New Roman" w:cs="Times New Roman"/>
          <w:sz w:val="28"/>
          <w:szCs w:val="28"/>
        </w:rPr>
        <w:t>Они продолжают определение дискурса в парадигме Т</w:t>
      </w:r>
      <w:r w:rsidRPr="00B36539">
        <w:rPr>
          <w:rFonts w:ascii="Times New Roman" w:eastAsia="font671" w:hAnsi="Times New Roman" w:cs="Times New Roman"/>
          <w:sz w:val="28"/>
          <w:szCs w:val="28"/>
        </w:rPr>
        <w:t xml:space="preserve">. </w:t>
      </w:r>
      <w:r w:rsidRPr="00B36539">
        <w:rPr>
          <w:rFonts w:ascii="Times New Roman" w:eastAsia="‰ґ0'D8ЭяїёЇН" w:hAnsi="Times New Roman" w:cs="Times New Roman"/>
          <w:sz w:val="28"/>
          <w:szCs w:val="28"/>
        </w:rPr>
        <w:t>А</w:t>
      </w:r>
      <w:r w:rsidRPr="00B36539">
        <w:rPr>
          <w:rFonts w:ascii="Times New Roman" w:eastAsia="font671" w:hAnsi="Times New Roman" w:cs="Times New Roman"/>
          <w:sz w:val="28"/>
          <w:szCs w:val="28"/>
        </w:rPr>
        <w:t xml:space="preserve">. </w:t>
      </w:r>
      <w:r w:rsidRPr="00B36539">
        <w:rPr>
          <w:rFonts w:ascii="Times New Roman" w:eastAsia="‰ґ0'D8ЭяїёЇН" w:hAnsi="Times New Roman" w:cs="Times New Roman"/>
          <w:sz w:val="28"/>
          <w:szCs w:val="28"/>
        </w:rPr>
        <w:t>ван Дейка</w:t>
      </w:r>
      <w:r w:rsidRPr="00B36539">
        <w:rPr>
          <w:rFonts w:ascii="Times New Roman" w:eastAsia="font671" w:hAnsi="Times New Roman" w:cs="Times New Roman"/>
          <w:sz w:val="28"/>
          <w:szCs w:val="28"/>
        </w:rPr>
        <w:t xml:space="preserve">: </w:t>
      </w:r>
      <w:r w:rsidRPr="00B36539">
        <w:rPr>
          <w:rFonts w:ascii="Times New Roman" w:eastAsia="‰ґ0'D8ЭяїёЇН" w:hAnsi="Times New Roman" w:cs="Times New Roman"/>
          <w:sz w:val="28"/>
          <w:szCs w:val="28"/>
        </w:rPr>
        <w:t xml:space="preserve">дискурс </w:t>
      </w:r>
      <w:r w:rsidRPr="00B36539">
        <w:rPr>
          <w:rFonts w:ascii="Times New Roman" w:eastAsia="font671" w:hAnsi="Times New Roman" w:cs="Times New Roman"/>
          <w:sz w:val="28"/>
          <w:szCs w:val="28"/>
        </w:rPr>
        <w:t>– «</w:t>
      </w:r>
      <w:r w:rsidRPr="00B36539">
        <w:rPr>
          <w:rFonts w:ascii="Times New Roman" w:eastAsia="‰ґ0'D8ЭяїёЇН" w:hAnsi="Times New Roman" w:cs="Times New Roman"/>
          <w:sz w:val="28"/>
          <w:szCs w:val="28"/>
        </w:rPr>
        <w:t>коммуникативное событие</w:t>
      </w:r>
      <w:r w:rsidRPr="00B36539">
        <w:rPr>
          <w:rFonts w:ascii="Times New Roman" w:eastAsia="font671" w:hAnsi="Times New Roman" w:cs="Times New Roman"/>
          <w:sz w:val="28"/>
          <w:szCs w:val="28"/>
        </w:rPr>
        <w:t>».</w:t>
      </w:r>
    </w:p>
    <w:p w14:paraId="0E1BA6F5" w14:textId="77777777" w:rsidR="006C55E3" w:rsidRPr="00B36539" w:rsidRDefault="006C55E3" w:rsidP="00F51FBA">
      <w:pPr>
        <w:autoSpaceDE w:val="0"/>
        <w:spacing w:line="360" w:lineRule="auto"/>
        <w:ind w:firstLine="709"/>
        <w:jc w:val="both"/>
        <w:rPr>
          <w:rFonts w:ascii="Times New Roman" w:eastAsia="font671" w:hAnsi="Times New Roman" w:cs="Times New Roman"/>
          <w:b/>
          <w:bCs/>
          <w:sz w:val="28"/>
          <w:szCs w:val="28"/>
        </w:rPr>
      </w:pPr>
      <w:r w:rsidRPr="00B36539">
        <w:rPr>
          <w:rFonts w:ascii="Times New Roman" w:eastAsia="‰ґ0'D8ЭяїёЇН" w:hAnsi="Times New Roman" w:cs="Times New Roman"/>
          <w:sz w:val="28"/>
          <w:szCs w:val="28"/>
        </w:rPr>
        <w:t>Представители московского направления различают три аспекта дискурса</w:t>
      </w:r>
      <w:r w:rsidRPr="00B36539">
        <w:rPr>
          <w:rFonts w:ascii="Times New Roman" w:eastAsia="font671" w:hAnsi="Times New Roman" w:cs="Times New Roman"/>
          <w:sz w:val="28"/>
          <w:szCs w:val="28"/>
        </w:rPr>
        <w:t xml:space="preserve">: </w:t>
      </w:r>
      <w:r w:rsidRPr="00B36539">
        <w:rPr>
          <w:rFonts w:ascii="Times New Roman" w:eastAsia="‰ґ0'D8ЭяїёЇН" w:hAnsi="Times New Roman" w:cs="Times New Roman"/>
          <w:sz w:val="28"/>
          <w:szCs w:val="28"/>
        </w:rPr>
        <w:t xml:space="preserve">креативный </w:t>
      </w:r>
      <w:r w:rsidRPr="00B36539">
        <w:rPr>
          <w:rFonts w:ascii="Times New Roman" w:eastAsia="font671" w:hAnsi="Times New Roman" w:cs="Times New Roman"/>
          <w:sz w:val="28"/>
          <w:szCs w:val="28"/>
        </w:rPr>
        <w:t>(</w:t>
      </w:r>
      <w:r w:rsidRPr="00B36539">
        <w:rPr>
          <w:rFonts w:ascii="Times New Roman" w:eastAsia="‰ґ0'D8ЭяїёЇН" w:hAnsi="Times New Roman" w:cs="Times New Roman"/>
          <w:sz w:val="28"/>
          <w:szCs w:val="28"/>
        </w:rPr>
        <w:t xml:space="preserve">субъект коммуникативной инициативы </w:t>
      </w:r>
      <w:r w:rsidRPr="00B36539">
        <w:rPr>
          <w:rFonts w:ascii="Times New Roman" w:eastAsia="font671" w:hAnsi="Times New Roman" w:cs="Times New Roman"/>
          <w:sz w:val="28"/>
          <w:szCs w:val="28"/>
        </w:rPr>
        <w:t xml:space="preserve">– </w:t>
      </w:r>
      <w:r w:rsidRPr="00B36539">
        <w:rPr>
          <w:rFonts w:ascii="Times New Roman" w:eastAsia="‰ґ0'D8ЭяїёЇН" w:hAnsi="Times New Roman" w:cs="Times New Roman"/>
          <w:sz w:val="28"/>
          <w:szCs w:val="28"/>
        </w:rPr>
        <w:t>автор</w:t>
      </w:r>
      <w:r w:rsidRPr="00B36539">
        <w:rPr>
          <w:rFonts w:ascii="Times New Roman" w:eastAsia="font671" w:hAnsi="Times New Roman" w:cs="Times New Roman"/>
          <w:sz w:val="28"/>
          <w:szCs w:val="28"/>
        </w:rPr>
        <w:t xml:space="preserve">), </w:t>
      </w:r>
      <w:proofErr w:type="spellStart"/>
      <w:r w:rsidRPr="00B36539">
        <w:rPr>
          <w:rFonts w:ascii="Times New Roman" w:eastAsia="‰ґ0'D8ЭяїёЇН" w:hAnsi="Times New Roman" w:cs="Times New Roman"/>
          <w:sz w:val="28"/>
          <w:szCs w:val="28"/>
        </w:rPr>
        <w:t>референтный</w:t>
      </w:r>
      <w:proofErr w:type="spellEnd"/>
      <w:r w:rsidRPr="00B36539">
        <w:rPr>
          <w:rFonts w:ascii="Times New Roman" w:eastAsia="‰ґ0'D8ЭяїёЇН" w:hAnsi="Times New Roman" w:cs="Times New Roman"/>
          <w:sz w:val="28"/>
          <w:szCs w:val="28"/>
        </w:rPr>
        <w:t xml:space="preserve"> </w:t>
      </w:r>
      <w:r w:rsidRPr="00B36539">
        <w:rPr>
          <w:rFonts w:ascii="Times New Roman" w:eastAsia="font671" w:hAnsi="Times New Roman" w:cs="Times New Roman"/>
          <w:sz w:val="28"/>
          <w:szCs w:val="28"/>
        </w:rPr>
        <w:t>(</w:t>
      </w:r>
      <w:r w:rsidRPr="00B36539">
        <w:rPr>
          <w:rFonts w:ascii="Times New Roman" w:eastAsia="‰ґ0'D8ЭяїёЇН" w:hAnsi="Times New Roman" w:cs="Times New Roman"/>
          <w:sz w:val="28"/>
          <w:szCs w:val="28"/>
        </w:rPr>
        <w:t>предметно</w:t>
      </w:r>
      <w:r w:rsidRPr="00B36539">
        <w:rPr>
          <w:rFonts w:ascii="Times New Roman" w:eastAsia="font671" w:hAnsi="Times New Roman" w:cs="Times New Roman"/>
          <w:sz w:val="28"/>
          <w:szCs w:val="28"/>
        </w:rPr>
        <w:t>-</w:t>
      </w:r>
      <w:r w:rsidRPr="00B36539">
        <w:rPr>
          <w:rFonts w:ascii="Times New Roman" w:eastAsia="‰ґ0'D8ЭяїёЇН" w:hAnsi="Times New Roman" w:cs="Times New Roman"/>
          <w:sz w:val="28"/>
          <w:szCs w:val="28"/>
        </w:rPr>
        <w:t>смысловая сторона высказывания</w:t>
      </w:r>
      <w:r w:rsidRPr="00B36539">
        <w:rPr>
          <w:rFonts w:ascii="Times New Roman" w:eastAsia="font671" w:hAnsi="Times New Roman" w:cs="Times New Roman"/>
          <w:sz w:val="28"/>
          <w:szCs w:val="28"/>
        </w:rPr>
        <w:t xml:space="preserve">) </w:t>
      </w:r>
      <w:r w:rsidRPr="00B36539">
        <w:rPr>
          <w:rFonts w:ascii="Times New Roman" w:eastAsia="‰ґ0'D8ЭяїёЇН" w:hAnsi="Times New Roman" w:cs="Times New Roman"/>
          <w:sz w:val="28"/>
          <w:szCs w:val="28"/>
        </w:rPr>
        <w:t xml:space="preserve">и рецептивный </w:t>
      </w:r>
      <w:r w:rsidRPr="00B36539">
        <w:rPr>
          <w:rFonts w:ascii="Times New Roman" w:eastAsia="font671" w:hAnsi="Times New Roman" w:cs="Times New Roman"/>
          <w:sz w:val="28"/>
          <w:szCs w:val="28"/>
        </w:rPr>
        <w:t>(</w:t>
      </w:r>
      <w:r w:rsidRPr="00B36539">
        <w:rPr>
          <w:rFonts w:ascii="Times New Roman" w:eastAsia="‰ґ0'D8ЭяїёЇН" w:hAnsi="Times New Roman" w:cs="Times New Roman"/>
          <w:sz w:val="28"/>
          <w:szCs w:val="28"/>
        </w:rPr>
        <w:t>адресат</w:t>
      </w:r>
      <w:r w:rsidR="0023523D" w:rsidRPr="00B36539">
        <w:rPr>
          <w:rFonts w:ascii="Times New Roman" w:eastAsia="font671" w:hAnsi="Times New Roman" w:cs="Times New Roman"/>
          <w:sz w:val="28"/>
          <w:szCs w:val="28"/>
        </w:rPr>
        <w:t>) (</w:t>
      </w:r>
      <w:r w:rsidRPr="00B36539">
        <w:rPr>
          <w:rFonts w:ascii="Times New Roman" w:eastAsia="font671" w:hAnsi="Times New Roman" w:cs="Times New Roman"/>
          <w:sz w:val="28"/>
          <w:szCs w:val="28"/>
        </w:rPr>
        <w:t>Тюпа</w:t>
      </w:r>
      <w:r w:rsidR="0023523D" w:rsidRPr="00B36539">
        <w:rPr>
          <w:rFonts w:ascii="Times New Roman" w:eastAsia="font671" w:hAnsi="Times New Roman" w:cs="Times New Roman"/>
          <w:sz w:val="28"/>
          <w:szCs w:val="28"/>
        </w:rPr>
        <w:t xml:space="preserve"> В. И.</w:t>
      </w:r>
      <w:r w:rsidRPr="00B36539">
        <w:rPr>
          <w:rFonts w:ascii="Times New Roman" w:eastAsia="font671" w:hAnsi="Times New Roman" w:cs="Times New Roman"/>
          <w:sz w:val="28"/>
          <w:szCs w:val="28"/>
        </w:rPr>
        <w:t xml:space="preserve"> </w:t>
      </w:r>
      <w:r w:rsidR="0023523D" w:rsidRPr="00B36539">
        <w:rPr>
          <w:rFonts w:ascii="Times New Roman" w:eastAsia="ъј0'D8ЭяїёЇН" w:hAnsi="Times New Roman" w:cs="Times New Roman"/>
          <w:color w:val="000000"/>
          <w:sz w:val="28"/>
          <w:szCs w:val="28"/>
        </w:rPr>
        <w:t>Аналитика художественного</w:t>
      </w:r>
      <w:r w:rsidR="0023523D" w:rsidRPr="00B36539">
        <w:rPr>
          <w:rFonts w:ascii="Times New Roman" w:eastAsia="font670" w:hAnsi="Times New Roman" w:cs="Times New Roman"/>
          <w:color w:val="000000"/>
          <w:sz w:val="28"/>
          <w:szCs w:val="28"/>
        </w:rPr>
        <w:t xml:space="preserve"> (</w:t>
      </w:r>
      <w:r w:rsidR="0023523D" w:rsidRPr="00B36539">
        <w:rPr>
          <w:rFonts w:ascii="Times New Roman" w:eastAsia="ъј0'D8ЭяїёЇН" w:hAnsi="Times New Roman" w:cs="Times New Roman"/>
          <w:color w:val="000000"/>
          <w:sz w:val="28"/>
          <w:szCs w:val="28"/>
        </w:rPr>
        <w:t>Введение в литературоведческий анализ)</w:t>
      </w:r>
      <w:r w:rsidR="0023523D" w:rsidRPr="00B36539">
        <w:rPr>
          <w:rFonts w:ascii="Times New Roman" w:eastAsia="font670" w:hAnsi="Times New Roman" w:cs="Times New Roman"/>
          <w:color w:val="000000"/>
          <w:sz w:val="28"/>
          <w:szCs w:val="28"/>
        </w:rPr>
        <w:t xml:space="preserve">. М.: </w:t>
      </w:r>
      <w:r w:rsidR="0023523D" w:rsidRPr="00B36539">
        <w:rPr>
          <w:rFonts w:ascii="Times New Roman" w:eastAsia="ъј0'D8ЭяїёЇН" w:hAnsi="Times New Roman" w:cs="Times New Roman"/>
          <w:color w:val="000000"/>
          <w:sz w:val="28"/>
          <w:szCs w:val="28"/>
        </w:rPr>
        <w:t>Лабиринт</w:t>
      </w:r>
      <w:r w:rsidR="0023523D" w:rsidRPr="00B36539">
        <w:rPr>
          <w:rFonts w:ascii="Times New Roman" w:eastAsia="font670" w:hAnsi="Times New Roman" w:cs="Times New Roman"/>
          <w:color w:val="000000"/>
          <w:sz w:val="28"/>
          <w:szCs w:val="28"/>
        </w:rPr>
        <w:t xml:space="preserve">; </w:t>
      </w:r>
      <w:r w:rsidR="0023523D" w:rsidRPr="00B36539">
        <w:rPr>
          <w:rFonts w:ascii="Times New Roman" w:eastAsia="ъј0'D8ЭяїёЇН" w:hAnsi="Times New Roman" w:cs="Times New Roman"/>
          <w:color w:val="000000"/>
          <w:sz w:val="28"/>
          <w:szCs w:val="28"/>
        </w:rPr>
        <w:t>РГГУ</w:t>
      </w:r>
      <w:r w:rsidR="0023523D" w:rsidRPr="00B36539">
        <w:rPr>
          <w:rFonts w:ascii="Times New Roman" w:eastAsia="font670" w:hAnsi="Times New Roman" w:cs="Times New Roman"/>
          <w:color w:val="000000"/>
          <w:sz w:val="28"/>
          <w:szCs w:val="28"/>
        </w:rPr>
        <w:t>, 2001</w:t>
      </w:r>
      <w:r w:rsidRPr="00B36539">
        <w:rPr>
          <w:rFonts w:ascii="Times New Roman" w:eastAsia="font671" w:hAnsi="Times New Roman" w:cs="Times New Roman"/>
          <w:sz w:val="28"/>
          <w:szCs w:val="28"/>
        </w:rPr>
        <w:t xml:space="preserve">). </w:t>
      </w:r>
    </w:p>
    <w:p w14:paraId="55E0B029" w14:textId="77777777" w:rsidR="006C55E3" w:rsidRPr="00B36539" w:rsidRDefault="006C55E3" w:rsidP="00F51FBA">
      <w:pPr>
        <w:autoSpaceDE w:val="0"/>
        <w:spacing w:line="360" w:lineRule="auto"/>
        <w:ind w:firstLine="709"/>
        <w:jc w:val="both"/>
        <w:rPr>
          <w:rFonts w:ascii="Times New Roman" w:eastAsia="font671" w:hAnsi="Times New Roman" w:cs="Times New Roman"/>
          <w:sz w:val="28"/>
          <w:szCs w:val="28"/>
        </w:rPr>
      </w:pPr>
      <w:r w:rsidRPr="00B36539">
        <w:rPr>
          <w:rFonts w:ascii="Times New Roman" w:eastAsia="font671" w:hAnsi="Times New Roman" w:cs="Times New Roman"/>
          <w:bCs/>
          <w:sz w:val="28"/>
          <w:szCs w:val="28"/>
        </w:rPr>
        <w:t>А. Г. Горбунов</w:t>
      </w:r>
      <w:r w:rsidRPr="00B36539">
        <w:rPr>
          <w:rFonts w:ascii="Times New Roman" w:eastAsia="font671" w:hAnsi="Times New Roman" w:cs="Times New Roman"/>
          <w:sz w:val="28"/>
          <w:szCs w:val="28"/>
        </w:rPr>
        <w:t xml:space="preserve"> говорит следующее: «</w:t>
      </w:r>
      <w:r w:rsidRPr="00B36539">
        <w:rPr>
          <w:rFonts w:ascii="Times New Roman" w:eastAsia="‰ґ0'D8ЭяїёЇН" w:hAnsi="Times New Roman" w:cs="Times New Roman"/>
          <w:sz w:val="28"/>
          <w:szCs w:val="28"/>
        </w:rPr>
        <w:t xml:space="preserve">Определение дискурса как стратегии культуры подразумевает </w:t>
      </w:r>
      <w:proofErr w:type="spellStart"/>
      <w:r w:rsidRPr="00B36539">
        <w:rPr>
          <w:rFonts w:ascii="Times New Roman" w:eastAsia="‰ґ0'D8ЭяїёЇН" w:hAnsi="Times New Roman" w:cs="Times New Roman"/>
          <w:sz w:val="28"/>
          <w:szCs w:val="28"/>
        </w:rPr>
        <w:t>равнодействие</w:t>
      </w:r>
      <w:proofErr w:type="spellEnd"/>
      <w:r w:rsidRPr="00B36539">
        <w:rPr>
          <w:rFonts w:ascii="Times New Roman" w:eastAsia="‰ґ0'D8ЭяїёЇН" w:hAnsi="Times New Roman" w:cs="Times New Roman"/>
          <w:sz w:val="28"/>
          <w:szCs w:val="28"/>
        </w:rPr>
        <w:t xml:space="preserve"> этих трех векторов</w:t>
      </w:r>
      <w:r w:rsidRPr="00B36539">
        <w:rPr>
          <w:rFonts w:ascii="Times New Roman" w:eastAsia="font671" w:hAnsi="Times New Roman" w:cs="Times New Roman"/>
          <w:sz w:val="28"/>
          <w:szCs w:val="28"/>
        </w:rPr>
        <w:t xml:space="preserve">. </w:t>
      </w:r>
      <w:r w:rsidRPr="00B36539">
        <w:rPr>
          <w:rFonts w:ascii="Times New Roman" w:eastAsia="‰ґ0'D8ЭяїёЇН" w:hAnsi="Times New Roman" w:cs="Times New Roman"/>
          <w:sz w:val="28"/>
          <w:szCs w:val="28"/>
        </w:rPr>
        <w:t xml:space="preserve">Такая аналитика направлена на воссоздание авторского </w:t>
      </w:r>
      <w:proofErr w:type="spellStart"/>
      <w:r w:rsidRPr="00B36539">
        <w:rPr>
          <w:rFonts w:ascii="Times New Roman" w:eastAsia="‰ґ0'D8ЭяїёЇН" w:hAnsi="Times New Roman" w:cs="Times New Roman"/>
          <w:sz w:val="28"/>
          <w:szCs w:val="28"/>
        </w:rPr>
        <w:t>эйдоса</w:t>
      </w:r>
      <w:proofErr w:type="spellEnd"/>
      <w:r w:rsidRPr="00B36539">
        <w:rPr>
          <w:rFonts w:ascii="Times New Roman" w:eastAsia="font671" w:hAnsi="Times New Roman" w:cs="Times New Roman"/>
          <w:sz w:val="28"/>
          <w:szCs w:val="28"/>
        </w:rPr>
        <w:t>, «</w:t>
      </w:r>
      <w:r w:rsidRPr="00B36539">
        <w:rPr>
          <w:rFonts w:ascii="Times New Roman" w:eastAsia="‰ґ0'D8ЭяїёЇН" w:hAnsi="Times New Roman" w:cs="Times New Roman"/>
          <w:sz w:val="28"/>
          <w:szCs w:val="28"/>
        </w:rPr>
        <w:t>образа мира</w:t>
      </w:r>
      <w:r w:rsidRPr="00B36539">
        <w:rPr>
          <w:rFonts w:ascii="Times New Roman" w:eastAsia="font671" w:hAnsi="Times New Roman" w:cs="Times New Roman"/>
          <w:sz w:val="28"/>
          <w:szCs w:val="28"/>
        </w:rPr>
        <w:t xml:space="preserve">», </w:t>
      </w:r>
      <w:r w:rsidRPr="00B36539">
        <w:rPr>
          <w:rFonts w:ascii="Times New Roman" w:eastAsia="‰ґ0'D8ЭяїёЇН" w:hAnsi="Times New Roman" w:cs="Times New Roman"/>
          <w:sz w:val="28"/>
          <w:szCs w:val="28"/>
        </w:rPr>
        <w:t>и учитывает не только авторские стратегии письма</w:t>
      </w:r>
      <w:r w:rsidRPr="00B36539">
        <w:rPr>
          <w:rFonts w:ascii="Times New Roman" w:eastAsia="font671" w:hAnsi="Times New Roman" w:cs="Times New Roman"/>
          <w:sz w:val="28"/>
          <w:szCs w:val="28"/>
        </w:rPr>
        <w:t xml:space="preserve">, </w:t>
      </w:r>
      <w:r w:rsidRPr="00B36539">
        <w:rPr>
          <w:rFonts w:ascii="Times New Roman" w:eastAsia="‰ґ0'D8ЭяїёЇН" w:hAnsi="Times New Roman" w:cs="Times New Roman"/>
          <w:sz w:val="28"/>
          <w:szCs w:val="28"/>
        </w:rPr>
        <w:t>но и стратегии чтения</w:t>
      </w:r>
      <w:r w:rsidRPr="00B36539">
        <w:rPr>
          <w:rFonts w:ascii="Times New Roman" w:eastAsia="font671" w:hAnsi="Times New Roman" w:cs="Times New Roman"/>
          <w:sz w:val="28"/>
          <w:szCs w:val="28"/>
        </w:rPr>
        <w:t xml:space="preserve">. </w:t>
      </w:r>
      <w:r w:rsidRPr="00B36539">
        <w:rPr>
          <w:rFonts w:ascii="Times New Roman" w:eastAsia="‰ґ0'D8ЭяїёЇН" w:hAnsi="Times New Roman" w:cs="Times New Roman"/>
          <w:sz w:val="28"/>
          <w:szCs w:val="28"/>
        </w:rPr>
        <w:t xml:space="preserve">По мнению </w:t>
      </w:r>
      <w:r w:rsidRPr="00B36539">
        <w:rPr>
          <w:rFonts w:ascii="Times New Roman" w:eastAsia="font671" w:hAnsi="Times New Roman" w:cs="Times New Roman"/>
          <w:sz w:val="28"/>
          <w:szCs w:val="28"/>
        </w:rPr>
        <w:t xml:space="preserve">представителей московского направления ключом к пониманию дискурса как лингвистического феномена является его интерактивный характер. Соответственно, для исследователя будут актуальными проблемы соотношения значения и индивидуального речевого смысла и проблема идеального, имплицитного читателя, прогнозируемого дискурсом» (Горбунов </w:t>
      </w:r>
      <w:r w:rsidR="000A7730" w:rsidRPr="00B36539">
        <w:rPr>
          <w:rFonts w:ascii="Times New Roman" w:eastAsia="font671" w:hAnsi="Times New Roman" w:cs="Times New Roman"/>
          <w:sz w:val="28"/>
          <w:szCs w:val="28"/>
        </w:rPr>
        <w:lastRenderedPageBreak/>
        <w:t xml:space="preserve">А. Г. </w:t>
      </w:r>
      <w:r w:rsidR="00C240D0" w:rsidRPr="00B36539">
        <w:rPr>
          <w:rFonts w:ascii="Times New Roman" w:eastAsia="*nа'D8ЭяїёЇН" w:hAnsi="Times New Roman" w:cs="Times New Roman"/>
          <w:color w:val="000000"/>
          <w:sz w:val="28"/>
          <w:szCs w:val="28"/>
        </w:rPr>
        <w:t xml:space="preserve">Дискурс как новая лингвофилософская парадигма. </w:t>
      </w:r>
      <w:r w:rsidR="000A7730" w:rsidRPr="00B36539">
        <w:rPr>
          <w:rFonts w:ascii="Times New Roman" w:eastAsia="*nа'D8ЭяїёЇН" w:hAnsi="Times New Roman" w:cs="Times New Roman"/>
          <w:color w:val="000000"/>
          <w:sz w:val="28"/>
          <w:szCs w:val="28"/>
        </w:rPr>
        <w:t>Ижевск: Удмуртский университет</w:t>
      </w:r>
      <w:r w:rsidR="00C240D0" w:rsidRPr="00B36539">
        <w:rPr>
          <w:rFonts w:ascii="Times New Roman" w:eastAsia="*nа'D8ЭяїёЇН" w:hAnsi="Times New Roman" w:cs="Times New Roman"/>
          <w:color w:val="000000"/>
          <w:sz w:val="28"/>
          <w:szCs w:val="28"/>
        </w:rPr>
        <w:t>, 2013</w:t>
      </w:r>
      <w:r w:rsidRPr="00B36539">
        <w:rPr>
          <w:rFonts w:ascii="Times New Roman" w:eastAsia="font671" w:hAnsi="Times New Roman" w:cs="Times New Roman"/>
          <w:sz w:val="28"/>
          <w:szCs w:val="28"/>
        </w:rPr>
        <w:t>).</w:t>
      </w:r>
    </w:p>
    <w:p w14:paraId="27D306B6" w14:textId="77777777" w:rsidR="006C55E3" w:rsidRPr="00B36539" w:rsidRDefault="006C55E3" w:rsidP="00F51FBA">
      <w:pPr>
        <w:autoSpaceDE w:val="0"/>
        <w:spacing w:line="360" w:lineRule="auto"/>
        <w:ind w:firstLine="709"/>
        <w:jc w:val="both"/>
        <w:rPr>
          <w:rFonts w:ascii="Times New Roman" w:eastAsia="font671" w:hAnsi="Times New Roman" w:cs="Times New Roman"/>
          <w:sz w:val="28"/>
          <w:szCs w:val="28"/>
        </w:rPr>
      </w:pPr>
      <w:r w:rsidRPr="00B36539">
        <w:rPr>
          <w:rFonts w:ascii="Times New Roman" w:eastAsia="font671" w:hAnsi="Times New Roman" w:cs="Times New Roman"/>
          <w:sz w:val="28"/>
          <w:szCs w:val="28"/>
        </w:rPr>
        <w:t>Волгоградская школа опирается на определение дискурса, данное Н. Д. Арутюновой: дискурс – это «связный текст в совокупности с экстралингвистическими – прагматическими, социокультурными, психологическими и др. факторами; текст, взятый в событийном аспекте; речь, рассматриваемая как целенаправленное социальное действие</w:t>
      </w:r>
      <w:r w:rsidR="00337EE8" w:rsidRPr="00B36539">
        <w:rPr>
          <w:rFonts w:ascii="Times New Roman" w:eastAsia="font671" w:hAnsi="Times New Roman" w:cs="Times New Roman"/>
          <w:sz w:val="28"/>
          <w:szCs w:val="28"/>
        </w:rPr>
        <w:t>,</w:t>
      </w:r>
      <w:r w:rsidR="00337EE8" w:rsidRPr="00B36539">
        <w:rPr>
          <w:rFonts w:ascii="Times New Roman" w:eastAsia="font671" w:hAnsi="Times New Roman" w:cs="Times New Roman"/>
          <w:b/>
          <w:sz w:val="28"/>
          <w:szCs w:val="28"/>
        </w:rPr>
        <w:t xml:space="preserve"> </w:t>
      </w:r>
      <w:r w:rsidRPr="00B36539">
        <w:rPr>
          <w:rFonts w:ascii="Times New Roman" w:eastAsia="font671" w:hAnsi="Times New Roman" w:cs="Times New Roman"/>
          <w:sz w:val="28"/>
          <w:szCs w:val="28"/>
        </w:rPr>
        <w:t>как компонент, участвующий в взаимодействии людей, в механизмах их сознания (когнитивных процессах).</w:t>
      </w:r>
      <w:r w:rsidRPr="00B36539">
        <w:rPr>
          <w:rFonts w:ascii="Times New Roman" w:eastAsia="‰ґ0'D8ЭяїёЇН" w:hAnsi="Times New Roman" w:cs="Times New Roman"/>
          <w:sz w:val="28"/>
          <w:szCs w:val="28"/>
        </w:rPr>
        <w:t xml:space="preserve"> </w:t>
      </w:r>
      <w:r w:rsidRPr="00B36539">
        <w:rPr>
          <w:rFonts w:ascii="Times New Roman" w:eastAsia="Р©@'D8ЭяїёЇН" w:hAnsi="Times New Roman" w:cs="Times New Roman"/>
          <w:sz w:val="28"/>
          <w:szCs w:val="28"/>
        </w:rPr>
        <w:t>Волгоградские ученые описывают дискурс</w:t>
      </w:r>
      <w:r w:rsidRPr="00B36539">
        <w:rPr>
          <w:rFonts w:ascii="Times New Roman" w:eastAsia="font671" w:hAnsi="Times New Roman" w:cs="Times New Roman"/>
          <w:sz w:val="28"/>
          <w:szCs w:val="28"/>
        </w:rPr>
        <w:t xml:space="preserve">, </w:t>
      </w:r>
      <w:r w:rsidRPr="00B36539">
        <w:rPr>
          <w:rFonts w:ascii="Times New Roman" w:eastAsia="Р©@'D8ЭяїёЇН" w:hAnsi="Times New Roman" w:cs="Times New Roman"/>
          <w:sz w:val="28"/>
          <w:szCs w:val="28"/>
        </w:rPr>
        <w:t>совмещая социолингвистические позиции анализа с лингвистикой текста</w:t>
      </w:r>
      <w:r w:rsidRPr="00B36539">
        <w:rPr>
          <w:rFonts w:ascii="Times New Roman" w:eastAsia="font671" w:hAnsi="Times New Roman" w:cs="Times New Roman"/>
          <w:sz w:val="28"/>
          <w:szCs w:val="28"/>
        </w:rPr>
        <w:t>.</w:t>
      </w:r>
    </w:p>
    <w:p w14:paraId="65B54A95" w14:textId="77777777" w:rsidR="00337EE8" w:rsidRPr="00B36539" w:rsidRDefault="00337EE8" w:rsidP="00F51FBA">
      <w:pPr>
        <w:autoSpaceDE w:val="0"/>
        <w:spacing w:line="360" w:lineRule="auto"/>
        <w:ind w:firstLine="709"/>
        <w:jc w:val="both"/>
        <w:rPr>
          <w:rFonts w:ascii="Times New Roman" w:eastAsia="=ѕШЭяїёЇН" w:hAnsi="Times New Roman" w:cs="Times New Roman"/>
          <w:sz w:val="28"/>
          <w:szCs w:val="28"/>
        </w:rPr>
      </w:pPr>
      <w:r w:rsidRPr="00B36539">
        <w:rPr>
          <w:rFonts w:ascii="Times New Roman" w:eastAsia="font671" w:hAnsi="Times New Roman" w:cs="Times New Roman"/>
          <w:sz w:val="28"/>
          <w:szCs w:val="28"/>
        </w:rPr>
        <w:t xml:space="preserve">Вышеупомянутое определение Волгоградской школы указывает на целеполагание в коммуникативной ситуации. Данный аспект чрезвычайно важен для данной работы, так как объектом нашего изучения является </w:t>
      </w:r>
      <w:proofErr w:type="spellStart"/>
      <w:r w:rsidRPr="00B36539">
        <w:rPr>
          <w:rFonts w:ascii="Times New Roman" w:eastAsia="font671" w:hAnsi="Times New Roman" w:cs="Times New Roman"/>
          <w:sz w:val="28"/>
          <w:szCs w:val="28"/>
        </w:rPr>
        <w:t>манипулятивное</w:t>
      </w:r>
      <w:proofErr w:type="spellEnd"/>
      <w:r w:rsidRPr="00B36539">
        <w:rPr>
          <w:rFonts w:ascii="Times New Roman" w:eastAsia="font671" w:hAnsi="Times New Roman" w:cs="Times New Roman"/>
          <w:sz w:val="28"/>
          <w:szCs w:val="28"/>
        </w:rPr>
        <w:t xml:space="preserve"> воздействие, взаимно оказываемое участникам</w:t>
      </w:r>
      <w:r w:rsidR="00220ECC" w:rsidRPr="00B36539">
        <w:rPr>
          <w:rFonts w:ascii="Times New Roman" w:eastAsia="font671" w:hAnsi="Times New Roman" w:cs="Times New Roman"/>
          <w:sz w:val="28"/>
          <w:szCs w:val="28"/>
        </w:rPr>
        <w:t>и общения в юридическом контекс</w:t>
      </w:r>
      <w:r w:rsidRPr="00B36539">
        <w:rPr>
          <w:rFonts w:ascii="Times New Roman" w:eastAsia="font671" w:hAnsi="Times New Roman" w:cs="Times New Roman"/>
          <w:sz w:val="28"/>
          <w:szCs w:val="28"/>
        </w:rPr>
        <w:t>те, на котором позднее мы остановимся более детально.</w:t>
      </w:r>
    </w:p>
    <w:p w14:paraId="76FB277E" w14:textId="77777777" w:rsidR="006C55E3" w:rsidRPr="00B36539" w:rsidRDefault="006C55E3" w:rsidP="00F51FBA">
      <w:pPr>
        <w:autoSpaceDE w:val="0"/>
        <w:spacing w:line="360" w:lineRule="auto"/>
        <w:ind w:firstLine="709"/>
        <w:jc w:val="both"/>
        <w:rPr>
          <w:rFonts w:ascii="Times New Roman" w:eastAsia="=ѕШЭяїёЇН" w:hAnsi="Times New Roman" w:cs="Times New Roman"/>
          <w:sz w:val="28"/>
          <w:szCs w:val="28"/>
        </w:rPr>
      </w:pPr>
      <w:r w:rsidRPr="00B36539">
        <w:rPr>
          <w:rFonts w:ascii="Times New Roman" w:eastAsia="=ѕШЭяїёЇН" w:hAnsi="Times New Roman" w:cs="Times New Roman"/>
          <w:sz w:val="28"/>
          <w:szCs w:val="28"/>
        </w:rPr>
        <w:t xml:space="preserve">Существует </w:t>
      </w:r>
      <w:r w:rsidRPr="00B36539">
        <w:rPr>
          <w:rFonts w:ascii="Times New Roman" w:eastAsia="=ѕШЭяїёЇН" w:hAnsi="Times New Roman" w:cs="Times New Roman"/>
          <w:bCs/>
          <w:sz w:val="28"/>
          <w:szCs w:val="28"/>
        </w:rPr>
        <w:t>три</w:t>
      </w:r>
      <w:r w:rsidRPr="00B36539">
        <w:rPr>
          <w:rFonts w:ascii="Times New Roman" w:eastAsia="=ѕШЭяїёЇН" w:hAnsi="Times New Roman" w:cs="Times New Roman"/>
          <w:sz w:val="28"/>
          <w:szCs w:val="28"/>
        </w:rPr>
        <w:t xml:space="preserve"> основных </w:t>
      </w:r>
      <w:r w:rsidRPr="00B36539">
        <w:rPr>
          <w:rFonts w:ascii="Times New Roman" w:eastAsia="=ѕШЭяїёЇН" w:hAnsi="Times New Roman" w:cs="Times New Roman"/>
          <w:bCs/>
          <w:sz w:val="28"/>
          <w:szCs w:val="28"/>
        </w:rPr>
        <w:t xml:space="preserve">класса употребления термина </w:t>
      </w:r>
      <w:r w:rsidRPr="00B36539">
        <w:rPr>
          <w:rFonts w:ascii="Times New Roman" w:eastAsia="font671" w:hAnsi="Times New Roman" w:cs="Times New Roman"/>
          <w:bCs/>
          <w:sz w:val="28"/>
          <w:szCs w:val="28"/>
        </w:rPr>
        <w:t>«</w:t>
      </w:r>
      <w:r w:rsidRPr="00B36539">
        <w:rPr>
          <w:rFonts w:ascii="Times New Roman" w:eastAsia="=ѕШЭяїёЇН" w:hAnsi="Times New Roman" w:cs="Times New Roman"/>
          <w:bCs/>
          <w:sz w:val="28"/>
          <w:szCs w:val="28"/>
        </w:rPr>
        <w:t>дискурс</w:t>
      </w:r>
      <w:r w:rsidRPr="00B36539">
        <w:rPr>
          <w:rFonts w:ascii="Times New Roman" w:eastAsia="font671" w:hAnsi="Times New Roman" w:cs="Times New Roman"/>
          <w:bCs/>
          <w:sz w:val="28"/>
          <w:szCs w:val="28"/>
        </w:rPr>
        <w:t>»,</w:t>
      </w:r>
      <w:r w:rsidRPr="00B36539">
        <w:rPr>
          <w:rFonts w:ascii="Times New Roman" w:eastAsia="font671" w:hAnsi="Times New Roman" w:cs="Times New Roman"/>
          <w:b/>
          <w:bCs/>
          <w:sz w:val="28"/>
          <w:szCs w:val="28"/>
        </w:rPr>
        <w:t xml:space="preserve"> </w:t>
      </w:r>
      <w:r w:rsidRPr="00B36539">
        <w:rPr>
          <w:rFonts w:ascii="Times New Roman" w:eastAsia="=ѕШЭяїёЇН" w:hAnsi="Times New Roman" w:cs="Times New Roman"/>
          <w:sz w:val="28"/>
          <w:szCs w:val="28"/>
        </w:rPr>
        <w:t>соотносящихся с различными национальными традициями и вкладами конкретных исследователей этого лингвистического феномена</w:t>
      </w:r>
      <w:r w:rsidRPr="00B36539">
        <w:rPr>
          <w:rFonts w:ascii="Times New Roman" w:eastAsia="font671" w:hAnsi="Times New Roman" w:cs="Times New Roman"/>
          <w:b/>
          <w:bCs/>
          <w:sz w:val="28"/>
          <w:szCs w:val="28"/>
        </w:rPr>
        <w:t>.</w:t>
      </w:r>
    </w:p>
    <w:p w14:paraId="1C270629" w14:textId="77777777" w:rsidR="006C55E3" w:rsidRPr="00B36539" w:rsidRDefault="006C55E3" w:rsidP="00F51FBA">
      <w:pPr>
        <w:autoSpaceDE w:val="0"/>
        <w:spacing w:line="360" w:lineRule="auto"/>
        <w:ind w:firstLine="709"/>
        <w:jc w:val="both"/>
        <w:rPr>
          <w:rFonts w:ascii="Times New Roman" w:eastAsia="=ѕШЭяїёЇН" w:hAnsi="Times New Roman" w:cs="Times New Roman"/>
          <w:sz w:val="28"/>
          <w:szCs w:val="28"/>
        </w:rPr>
      </w:pPr>
      <w:r w:rsidRPr="00B36539">
        <w:rPr>
          <w:rFonts w:ascii="Times New Roman" w:eastAsia="=ѕШЭяїёЇН" w:hAnsi="Times New Roman" w:cs="Times New Roman"/>
          <w:sz w:val="28"/>
          <w:szCs w:val="28"/>
        </w:rPr>
        <w:t>К первому классу относятся лингвистические употребления дискурса</w:t>
      </w:r>
      <w:r w:rsidRPr="00B36539">
        <w:rPr>
          <w:rFonts w:ascii="Times New Roman" w:eastAsia="font671" w:hAnsi="Times New Roman" w:cs="Times New Roman"/>
          <w:b/>
          <w:bCs/>
          <w:sz w:val="28"/>
          <w:szCs w:val="28"/>
        </w:rPr>
        <w:t xml:space="preserve">. </w:t>
      </w:r>
      <w:r w:rsidRPr="00B36539">
        <w:rPr>
          <w:rFonts w:ascii="Times New Roman" w:eastAsia="=ѕШЭяїёЇН" w:hAnsi="Times New Roman" w:cs="Times New Roman"/>
          <w:sz w:val="28"/>
          <w:szCs w:val="28"/>
        </w:rPr>
        <w:t xml:space="preserve">Собственно лингвистические употребления термина </w:t>
      </w:r>
      <w:r w:rsidRPr="00B36539">
        <w:rPr>
          <w:rFonts w:ascii="Times New Roman" w:eastAsia="font671" w:hAnsi="Times New Roman" w:cs="Times New Roman"/>
          <w:b/>
          <w:bCs/>
          <w:sz w:val="28"/>
          <w:szCs w:val="28"/>
        </w:rPr>
        <w:t>«</w:t>
      </w:r>
      <w:r w:rsidRPr="00B36539">
        <w:rPr>
          <w:rFonts w:ascii="Times New Roman" w:eastAsia="=ѕШЭяїёЇН" w:hAnsi="Times New Roman" w:cs="Times New Roman"/>
          <w:sz w:val="28"/>
          <w:szCs w:val="28"/>
        </w:rPr>
        <w:t>дискурс</w:t>
      </w:r>
      <w:r w:rsidRPr="00B36539">
        <w:rPr>
          <w:rFonts w:ascii="Times New Roman" w:eastAsia="font671" w:hAnsi="Times New Roman" w:cs="Times New Roman"/>
          <w:b/>
          <w:bCs/>
          <w:sz w:val="28"/>
          <w:szCs w:val="28"/>
        </w:rPr>
        <w:t xml:space="preserve">» </w:t>
      </w:r>
      <w:r w:rsidRPr="00B36539">
        <w:rPr>
          <w:rFonts w:ascii="Times New Roman" w:eastAsia="=ѕШЭяїёЇН" w:hAnsi="Times New Roman" w:cs="Times New Roman"/>
          <w:sz w:val="28"/>
          <w:szCs w:val="28"/>
        </w:rPr>
        <w:t>сами по себе весьма разнообразны</w:t>
      </w:r>
      <w:r w:rsidRPr="00B36539">
        <w:rPr>
          <w:rFonts w:ascii="Times New Roman" w:eastAsia="font671" w:hAnsi="Times New Roman" w:cs="Times New Roman"/>
          <w:b/>
          <w:bCs/>
          <w:sz w:val="28"/>
          <w:szCs w:val="28"/>
        </w:rPr>
        <w:t xml:space="preserve">, </w:t>
      </w:r>
      <w:r w:rsidRPr="00B36539">
        <w:rPr>
          <w:rFonts w:ascii="Times New Roman" w:eastAsia="=ѕШЭяїёЇН" w:hAnsi="Times New Roman" w:cs="Times New Roman"/>
          <w:sz w:val="28"/>
          <w:szCs w:val="28"/>
        </w:rPr>
        <w:t>но в целом за ними просматриваются попытки уточнения и развития традиционных понятий речи</w:t>
      </w:r>
      <w:r w:rsidRPr="00B36539">
        <w:rPr>
          <w:rFonts w:ascii="Times New Roman" w:eastAsia="font671" w:hAnsi="Times New Roman" w:cs="Times New Roman"/>
          <w:b/>
          <w:bCs/>
          <w:sz w:val="28"/>
          <w:szCs w:val="28"/>
        </w:rPr>
        <w:t xml:space="preserve">, </w:t>
      </w:r>
      <w:r w:rsidRPr="00B36539">
        <w:rPr>
          <w:rFonts w:ascii="Times New Roman" w:eastAsia="=ѕШЭяїёЇН" w:hAnsi="Times New Roman" w:cs="Times New Roman"/>
          <w:sz w:val="28"/>
          <w:szCs w:val="28"/>
        </w:rPr>
        <w:t>текста и диалога</w:t>
      </w:r>
      <w:r w:rsidRPr="00B36539">
        <w:rPr>
          <w:rFonts w:ascii="Times New Roman" w:eastAsia="font671" w:hAnsi="Times New Roman" w:cs="Times New Roman"/>
          <w:b/>
          <w:bCs/>
          <w:sz w:val="28"/>
          <w:szCs w:val="28"/>
        </w:rPr>
        <w:t>.</w:t>
      </w:r>
    </w:p>
    <w:p w14:paraId="20241043" w14:textId="77777777" w:rsidR="000D70D4" w:rsidRPr="00B36539" w:rsidRDefault="006C55E3" w:rsidP="00F51FBA">
      <w:pPr>
        <w:autoSpaceDE w:val="0"/>
        <w:spacing w:line="360" w:lineRule="auto"/>
        <w:ind w:firstLine="709"/>
        <w:jc w:val="both"/>
        <w:rPr>
          <w:rFonts w:ascii="Times New Roman" w:eastAsia="юєШЭяїёЇН" w:hAnsi="Times New Roman" w:cs="Times New Roman"/>
          <w:b/>
          <w:sz w:val="28"/>
          <w:szCs w:val="28"/>
        </w:rPr>
      </w:pPr>
      <w:r w:rsidRPr="00B36539">
        <w:rPr>
          <w:rFonts w:ascii="Times New Roman" w:eastAsia="=ѕШЭяїёЇН" w:hAnsi="Times New Roman" w:cs="Times New Roman"/>
          <w:sz w:val="28"/>
          <w:szCs w:val="28"/>
        </w:rPr>
        <w:t xml:space="preserve">Второй класс употреблений термина </w:t>
      </w:r>
      <w:r w:rsidRPr="00B36539">
        <w:rPr>
          <w:rFonts w:ascii="Times New Roman" w:eastAsia="font671" w:hAnsi="Times New Roman" w:cs="Times New Roman"/>
          <w:b/>
          <w:bCs/>
          <w:sz w:val="28"/>
          <w:szCs w:val="28"/>
        </w:rPr>
        <w:t>«</w:t>
      </w:r>
      <w:r w:rsidRPr="00B36539">
        <w:rPr>
          <w:rFonts w:ascii="Times New Roman" w:eastAsia="=ѕШЭяїёЇН" w:hAnsi="Times New Roman" w:cs="Times New Roman"/>
          <w:sz w:val="28"/>
          <w:szCs w:val="28"/>
        </w:rPr>
        <w:t>дискурс</w:t>
      </w:r>
      <w:r w:rsidRPr="00B36539">
        <w:rPr>
          <w:rFonts w:ascii="Times New Roman" w:eastAsia="font671" w:hAnsi="Times New Roman" w:cs="Times New Roman"/>
          <w:b/>
          <w:bCs/>
          <w:sz w:val="28"/>
          <w:szCs w:val="28"/>
        </w:rPr>
        <w:t xml:space="preserve">», </w:t>
      </w:r>
      <w:r w:rsidRPr="00B36539">
        <w:rPr>
          <w:rFonts w:ascii="Times New Roman" w:eastAsia="=ѕШЭяїёЇН" w:hAnsi="Times New Roman" w:cs="Times New Roman"/>
          <w:sz w:val="28"/>
          <w:szCs w:val="28"/>
        </w:rPr>
        <w:t>который в последние годы вышел за рамки науки и стал популярным в публицистике</w:t>
      </w:r>
      <w:r w:rsidRPr="00B36539">
        <w:rPr>
          <w:rFonts w:ascii="Times New Roman" w:eastAsia="font671" w:hAnsi="Times New Roman" w:cs="Times New Roman"/>
          <w:b/>
          <w:bCs/>
          <w:sz w:val="28"/>
          <w:szCs w:val="28"/>
        </w:rPr>
        <w:t xml:space="preserve">, </w:t>
      </w:r>
      <w:r w:rsidRPr="00B36539">
        <w:rPr>
          <w:rFonts w:ascii="Times New Roman" w:eastAsia="=ѕШЭяїёЇН" w:hAnsi="Times New Roman" w:cs="Times New Roman"/>
          <w:sz w:val="28"/>
          <w:szCs w:val="28"/>
        </w:rPr>
        <w:t xml:space="preserve">восходит к французским структуралистам и </w:t>
      </w:r>
      <w:proofErr w:type="spellStart"/>
      <w:r w:rsidRPr="00B36539">
        <w:rPr>
          <w:rFonts w:ascii="Times New Roman" w:eastAsia="=ѕШЭяїёЇН" w:hAnsi="Times New Roman" w:cs="Times New Roman"/>
          <w:sz w:val="28"/>
          <w:szCs w:val="28"/>
        </w:rPr>
        <w:t>постструктуралистам</w:t>
      </w:r>
      <w:proofErr w:type="spellEnd"/>
      <w:r w:rsidRPr="00B36539">
        <w:rPr>
          <w:rFonts w:ascii="Times New Roman" w:eastAsia="=ѕШЭяїёЇН" w:hAnsi="Times New Roman" w:cs="Times New Roman"/>
          <w:sz w:val="28"/>
          <w:szCs w:val="28"/>
        </w:rPr>
        <w:t xml:space="preserve"> и</w:t>
      </w:r>
      <w:r w:rsidRPr="00B36539">
        <w:rPr>
          <w:rFonts w:ascii="Times New Roman" w:eastAsia="font671" w:hAnsi="Times New Roman" w:cs="Times New Roman"/>
          <w:b/>
          <w:bCs/>
          <w:sz w:val="28"/>
          <w:szCs w:val="28"/>
        </w:rPr>
        <w:t xml:space="preserve">, </w:t>
      </w:r>
      <w:r w:rsidRPr="00B36539">
        <w:rPr>
          <w:rFonts w:ascii="Times New Roman" w:eastAsia="=ѕШЭяїёЇН" w:hAnsi="Times New Roman" w:cs="Times New Roman"/>
          <w:sz w:val="28"/>
          <w:szCs w:val="28"/>
        </w:rPr>
        <w:t>прежде всего</w:t>
      </w:r>
      <w:r w:rsidRPr="00B36539">
        <w:rPr>
          <w:rFonts w:ascii="Times New Roman" w:eastAsia="font671" w:hAnsi="Times New Roman" w:cs="Times New Roman"/>
          <w:b/>
          <w:bCs/>
          <w:sz w:val="28"/>
          <w:szCs w:val="28"/>
        </w:rPr>
        <w:t xml:space="preserve">, </w:t>
      </w:r>
      <w:r w:rsidRPr="00B36539">
        <w:rPr>
          <w:rFonts w:ascii="Times New Roman" w:eastAsia="=ѕШЭяїёЇН" w:hAnsi="Times New Roman" w:cs="Times New Roman"/>
          <w:sz w:val="28"/>
          <w:szCs w:val="28"/>
        </w:rPr>
        <w:t>к М</w:t>
      </w:r>
      <w:r w:rsidRPr="00B36539">
        <w:rPr>
          <w:rFonts w:ascii="Times New Roman" w:eastAsia="font671" w:hAnsi="Times New Roman" w:cs="Times New Roman"/>
          <w:b/>
          <w:bCs/>
          <w:sz w:val="28"/>
          <w:szCs w:val="28"/>
        </w:rPr>
        <w:t xml:space="preserve">. </w:t>
      </w:r>
      <w:r w:rsidRPr="00B36539">
        <w:rPr>
          <w:rFonts w:ascii="Times New Roman" w:eastAsia="=ѕШЭяїёЇН" w:hAnsi="Times New Roman" w:cs="Times New Roman"/>
          <w:sz w:val="28"/>
          <w:szCs w:val="28"/>
        </w:rPr>
        <w:t>Фуко</w:t>
      </w:r>
      <w:r w:rsidR="00CE7863" w:rsidRPr="00B36539">
        <w:rPr>
          <w:rFonts w:ascii="Times New Roman" w:eastAsia="=ѕШЭяїёЇН" w:hAnsi="Times New Roman" w:cs="Times New Roman"/>
          <w:sz w:val="28"/>
          <w:szCs w:val="28"/>
        </w:rPr>
        <w:t>.</w:t>
      </w:r>
      <w:r w:rsidRPr="00B36539">
        <w:rPr>
          <w:rFonts w:ascii="Times New Roman" w:eastAsia="=ѕШЭяїёЇН" w:hAnsi="Times New Roman" w:cs="Times New Roman"/>
          <w:sz w:val="28"/>
          <w:szCs w:val="28"/>
        </w:rPr>
        <w:t xml:space="preserve"> За этими употреблениями просматривается стремление к уточнению</w:t>
      </w:r>
      <w:r w:rsidRPr="00B36539">
        <w:rPr>
          <w:rFonts w:ascii="Times New Roman" w:eastAsia="‰ґ0'D8ЭяїёЇН" w:hAnsi="Times New Roman" w:cs="Times New Roman"/>
          <w:sz w:val="28"/>
          <w:szCs w:val="28"/>
        </w:rPr>
        <w:t xml:space="preserve"> </w:t>
      </w:r>
      <w:r w:rsidRPr="00B36539">
        <w:rPr>
          <w:rFonts w:ascii="Times New Roman" w:eastAsia="юєШЭяїёЇН" w:hAnsi="Times New Roman" w:cs="Times New Roman"/>
          <w:sz w:val="28"/>
          <w:szCs w:val="28"/>
        </w:rPr>
        <w:t>традиционных понятий стиля</w:t>
      </w:r>
      <w:r w:rsidRPr="00B36539">
        <w:rPr>
          <w:rFonts w:ascii="Times New Roman" w:eastAsia="font671" w:hAnsi="Times New Roman" w:cs="Times New Roman"/>
          <w:sz w:val="28"/>
          <w:szCs w:val="28"/>
        </w:rPr>
        <w:t xml:space="preserve">. </w:t>
      </w:r>
      <w:r w:rsidRPr="00B36539">
        <w:rPr>
          <w:rFonts w:ascii="Times New Roman" w:eastAsia="юєШЭяїёЇН" w:hAnsi="Times New Roman" w:cs="Times New Roman"/>
          <w:sz w:val="28"/>
          <w:szCs w:val="28"/>
        </w:rPr>
        <w:t xml:space="preserve">Понимаемый таким образом термин </w:t>
      </w:r>
      <w:r w:rsidRPr="00B36539">
        <w:rPr>
          <w:rFonts w:ascii="Times New Roman" w:eastAsia="font671" w:hAnsi="Times New Roman" w:cs="Times New Roman"/>
          <w:sz w:val="28"/>
          <w:szCs w:val="28"/>
        </w:rPr>
        <w:t>«</w:t>
      </w:r>
      <w:r w:rsidRPr="00B36539">
        <w:rPr>
          <w:rFonts w:ascii="Times New Roman" w:eastAsia="юєШЭяїёЇН" w:hAnsi="Times New Roman" w:cs="Times New Roman"/>
          <w:sz w:val="28"/>
          <w:szCs w:val="28"/>
        </w:rPr>
        <w:t>дискурс</w:t>
      </w:r>
      <w:r w:rsidRPr="00B36539">
        <w:rPr>
          <w:rFonts w:ascii="Times New Roman" w:eastAsia="font671" w:hAnsi="Times New Roman" w:cs="Times New Roman"/>
          <w:sz w:val="28"/>
          <w:szCs w:val="28"/>
        </w:rPr>
        <w:t xml:space="preserve">» </w:t>
      </w:r>
      <w:r w:rsidRPr="00B36539">
        <w:rPr>
          <w:rFonts w:ascii="Times New Roman" w:eastAsia="юєШЭяїёЇН" w:hAnsi="Times New Roman" w:cs="Times New Roman"/>
          <w:sz w:val="28"/>
          <w:szCs w:val="28"/>
        </w:rPr>
        <w:t xml:space="preserve">описывает способ порождения текста и обязательно имеет определение </w:t>
      </w:r>
      <w:r w:rsidRPr="00B36539">
        <w:rPr>
          <w:rFonts w:ascii="Times New Roman" w:eastAsia="font671" w:hAnsi="Times New Roman" w:cs="Times New Roman"/>
          <w:sz w:val="28"/>
          <w:szCs w:val="28"/>
        </w:rPr>
        <w:t xml:space="preserve">– </w:t>
      </w:r>
      <w:r w:rsidR="00236A2B" w:rsidRPr="00B36539">
        <w:rPr>
          <w:rFonts w:ascii="Times New Roman" w:eastAsia="юєШЭяїёЇН" w:hAnsi="Times New Roman" w:cs="Times New Roman"/>
          <w:sz w:val="28"/>
          <w:szCs w:val="28"/>
        </w:rPr>
        <w:t>какой</w:t>
      </w:r>
      <w:r w:rsidRPr="00B36539">
        <w:rPr>
          <w:rFonts w:ascii="Times New Roman" w:eastAsia="юєШЭяїёЇН" w:hAnsi="Times New Roman" w:cs="Times New Roman"/>
          <w:sz w:val="28"/>
          <w:szCs w:val="28"/>
        </w:rPr>
        <w:t xml:space="preserve"> или </w:t>
      </w:r>
      <w:r w:rsidR="00236A2B" w:rsidRPr="00B36539">
        <w:rPr>
          <w:rFonts w:ascii="Times New Roman" w:eastAsia="юєШЭяїёЇН" w:hAnsi="Times New Roman" w:cs="Times New Roman"/>
          <w:sz w:val="28"/>
          <w:szCs w:val="28"/>
        </w:rPr>
        <w:t>чей</w:t>
      </w:r>
      <w:r w:rsidRPr="00B36539">
        <w:rPr>
          <w:rFonts w:ascii="Times New Roman" w:eastAsia="юєШЭяїёЇН" w:hAnsi="Times New Roman" w:cs="Times New Roman"/>
          <w:sz w:val="28"/>
          <w:szCs w:val="28"/>
        </w:rPr>
        <w:t xml:space="preserve"> дискурс</w:t>
      </w:r>
      <w:r w:rsidR="000D70D4" w:rsidRPr="00B36539">
        <w:rPr>
          <w:rFonts w:ascii="Times New Roman" w:eastAsia="юєШЭяїёЇН" w:hAnsi="Times New Roman" w:cs="Times New Roman"/>
          <w:sz w:val="28"/>
          <w:szCs w:val="28"/>
        </w:rPr>
        <w:t>.</w:t>
      </w:r>
    </w:p>
    <w:p w14:paraId="2290AB1D" w14:textId="77777777" w:rsidR="00337EE8" w:rsidRPr="00B36539" w:rsidRDefault="00337EE8" w:rsidP="00F51FBA">
      <w:pPr>
        <w:autoSpaceDE w:val="0"/>
        <w:spacing w:line="360" w:lineRule="auto"/>
        <w:ind w:firstLine="709"/>
        <w:jc w:val="both"/>
        <w:rPr>
          <w:rFonts w:ascii="Times New Roman" w:eastAsia="юєШЭяїёЇН" w:hAnsi="Times New Roman" w:cs="Times New Roman"/>
          <w:sz w:val="28"/>
          <w:szCs w:val="28"/>
        </w:rPr>
      </w:pPr>
      <w:r w:rsidRPr="00B36539">
        <w:rPr>
          <w:rFonts w:ascii="Times New Roman" w:eastAsia="юєШЭяїёЇН" w:hAnsi="Times New Roman" w:cs="Times New Roman"/>
          <w:sz w:val="28"/>
          <w:szCs w:val="28"/>
        </w:rPr>
        <w:lastRenderedPageBreak/>
        <w:t xml:space="preserve">Именно второй класс ближе всего соотносится с предметом наших научных изысканий, так как характер и принадлежность дискурса указывают на важность и </w:t>
      </w:r>
      <w:proofErr w:type="spellStart"/>
      <w:r w:rsidRPr="00B36539">
        <w:rPr>
          <w:rFonts w:ascii="Times New Roman" w:eastAsia="юєШЭяїёЇН" w:hAnsi="Times New Roman" w:cs="Times New Roman"/>
          <w:sz w:val="28"/>
          <w:szCs w:val="28"/>
        </w:rPr>
        <w:t>лимитированность</w:t>
      </w:r>
      <w:proofErr w:type="spellEnd"/>
      <w:r w:rsidRPr="00B36539">
        <w:rPr>
          <w:rFonts w:ascii="Times New Roman" w:eastAsia="юєШЭяїёЇН" w:hAnsi="Times New Roman" w:cs="Times New Roman"/>
          <w:sz w:val="28"/>
          <w:szCs w:val="28"/>
        </w:rPr>
        <w:t xml:space="preserve"> субъекта и сферы общения (ведь юридический дискурс имеет профессиональный, институциональный характер).</w:t>
      </w:r>
    </w:p>
    <w:p w14:paraId="23014A09" w14:textId="77777777" w:rsidR="006C55E3" w:rsidRPr="00B36539" w:rsidRDefault="006C55E3" w:rsidP="00F51FBA">
      <w:pPr>
        <w:autoSpaceDE w:val="0"/>
        <w:spacing w:line="360" w:lineRule="auto"/>
        <w:ind w:firstLine="709"/>
        <w:jc w:val="both"/>
        <w:rPr>
          <w:rFonts w:ascii="Times New Roman" w:eastAsia="юєШЭяїёЇН" w:hAnsi="Times New Roman" w:cs="Times New Roman"/>
          <w:sz w:val="28"/>
          <w:szCs w:val="28"/>
        </w:rPr>
      </w:pPr>
      <w:r w:rsidRPr="00B36539">
        <w:rPr>
          <w:rFonts w:ascii="Times New Roman" w:eastAsia="юєШЭяїёЇН" w:hAnsi="Times New Roman" w:cs="Times New Roman"/>
          <w:sz w:val="28"/>
          <w:szCs w:val="28"/>
        </w:rPr>
        <w:t xml:space="preserve">Третье употребление термина </w:t>
      </w:r>
      <w:r w:rsidRPr="00B36539">
        <w:rPr>
          <w:rFonts w:ascii="Times New Roman" w:eastAsia="font671" w:hAnsi="Times New Roman" w:cs="Times New Roman"/>
          <w:sz w:val="28"/>
          <w:szCs w:val="28"/>
        </w:rPr>
        <w:t>«</w:t>
      </w:r>
      <w:r w:rsidRPr="00B36539">
        <w:rPr>
          <w:rFonts w:ascii="Times New Roman" w:eastAsia="юєШЭяїёЇН" w:hAnsi="Times New Roman" w:cs="Times New Roman"/>
          <w:sz w:val="28"/>
          <w:szCs w:val="28"/>
        </w:rPr>
        <w:t>дискурс</w:t>
      </w:r>
      <w:r w:rsidRPr="00B36539">
        <w:rPr>
          <w:rFonts w:ascii="Times New Roman" w:eastAsia="font671" w:hAnsi="Times New Roman" w:cs="Times New Roman"/>
          <w:sz w:val="28"/>
          <w:szCs w:val="28"/>
        </w:rPr>
        <w:t xml:space="preserve">» </w:t>
      </w:r>
      <w:r w:rsidRPr="00B36539">
        <w:rPr>
          <w:rFonts w:ascii="Times New Roman" w:eastAsia="юєШЭяїёЇН" w:hAnsi="Times New Roman" w:cs="Times New Roman"/>
          <w:sz w:val="28"/>
          <w:szCs w:val="28"/>
        </w:rPr>
        <w:t>связано с именем немецкого философа и социолога Ю</w:t>
      </w:r>
      <w:r w:rsidRPr="00B36539">
        <w:rPr>
          <w:rFonts w:ascii="Times New Roman" w:eastAsia="font671" w:hAnsi="Times New Roman" w:cs="Times New Roman"/>
          <w:sz w:val="28"/>
          <w:szCs w:val="28"/>
        </w:rPr>
        <w:t xml:space="preserve">. </w:t>
      </w:r>
      <w:proofErr w:type="spellStart"/>
      <w:r w:rsidRPr="00B36539">
        <w:rPr>
          <w:rFonts w:ascii="Times New Roman" w:eastAsia="юєШЭяїёЇН" w:hAnsi="Times New Roman" w:cs="Times New Roman"/>
          <w:sz w:val="28"/>
          <w:szCs w:val="28"/>
        </w:rPr>
        <w:t>Хабермаса</w:t>
      </w:r>
      <w:proofErr w:type="spellEnd"/>
      <w:r w:rsidR="00220ECC" w:rsidRPr="00B36539">
        <w:rPr>
          <w:rFonts w:ascii="Times New Roman" w:eastAsia="юєШЭяїёЇН" w:hAnsi="Times New Roman" w:cs="Times New Roman"/>
          <w:sz w:val="28"/>
          <w:szCs w:val="28"/>
        </w:rPr>
        <w:t>.</w:t>
      </w:r>
      <w:r w:rsidRPr="00B36539">
        <w:rPr>
          <w:rFonts w:ascii="Times New Roman" w:eastAsia="юєШЭяїёЇН" w:hAnsi="Times New Roman" w:cs="Times New Roman"/>
          <w:sz w:val="28"/>
          <w:szCs w:val="28"/>
        </w:rPr>
        <w:t xml:space="preserve"> В этом третьем понимании термина </w:t>
      </w:r>
      <w:r w:rsidRPr="00B36539">
        <w:rPr>
          <w:rFonts w:ascii="Times New Roman" w:eastAsia="font671" w:hAnsi="Times New Roman" w:cs="Times New Roman"/>
          <w:sz w:val="28"/>
          <w:szCs w:val="28"/>
        </w:rPr>
        <w:t>«</w:t>
      </w:r>
      <w:r w:rsidRPr="00B36539">
        <w:rPr>
          <w:rFonts w:ascii="Times New Roman" w:eastAsia="юєШЭяїёЇН" w:hAnsi="Times New Roman" w:cs="Times New Roman"/>
          <w:sz w:val="28"/>
          <w:szCs w:val="28"/>
        </w:rPr>
        <w:t>дискурсом</w:t>
      </w:r>
      <w:r w:rsidRPr="00B36539">
        <w:rPr>
          <w:rFonts w:ascii="Times New Roman" w:eastAsia="font671" w:hAnsi="Times New Roman" w:cs="Times New Roman"/>
          <w:sz w:val="28"/>
          <w:szCs w:val="28"/>
        </w:rPr>
        <w:t xml:space="preserve">» </w:t>
      </w:r>
      <w:r w:rsidRPr="00B36539">
        <w:rPr>
          <w:rFonts w:ascii="Times New Roman" w:eastAsia="юєШЭяїёЇН" w:hAnsi="Times New Roman" w:cs="Times New Roman"/>
          <w:sz w:val="28"/>
          <w:szCs w:val="28"/>
        </w:rPr>
        <w:t>называется особый идеальный вид коммуникации</w:t>
      </w:r>
      <w:r w:rsidRPr="00B36539">
        <w:rPr>
          <w:rFonts w:ascii="Times New Roman" w:eastAsia="font671" w:hAnsi="Times New Roman" w:cs="Times New Roman"/>
          <w:sz w:val="28"/>
          <w:szCs w:val="28"/>
        </w:rPr>
        <w:t xml:space="preserve">, </w:t>
      </w:r>
      <w:r w:rsidRPr="00B36539">
        <w:rPr>
          <w:rFonts w:ascii="Times New Roman" w:eastAsia="юєШЭяїёЇН" w:hAnsi="Times New Roman" w:cs="Times New Roman"/>
          <w:sz w:val="28"/>
          <w:szCs w:val="28"/>
        </w:rPr>
        <w:t>осуществляемый в максимально возможном отстранении от социальной реальности</w:t>
      </w:r>
      <w:r w:rsidRPr="00B36539">
        <w:rPr>
          <w:rFonts w:ascii="Times New Roman" w:eastAsia="font671" w:hAnsi="Times New Roman" w:cs="Times New Roman"/>
          <w:sz w:val="28"/>
          <w:szCs w:val="28"/>
        </w:rPr>
        <w:t xml:space="preserve">, </w:t>
      </w:r>
      <w:r w:rsidRPr="00B36539">
        <w:rPr>
          <w:rFonts w:ascii="Times New Roman" w:eastAsia="юєШЭяїёЇН" w:hAnsi="Times New Roman" w:cs="Times New Roman"/>
          <w:sz w:val="28"/>
          <w:szCs w:val="28"/>
        </w:rPr>
        <w:t>традиций</w:t>
      </w:r>
      <w:r w:rsidRPr="00B36539">
        <w:rPr>
          <w:rFonts w:ascii="Times New Roman" w:eastAsia="font671" w:hAnsi="Times New Roman" w:cs="Times New Roman"/>
          <w:sz w:val="28"/>
          <w:szCs w:val="28"/>
        </w:rPr>
        <w:t xml:space="preserve">, </w:t>
      </w:r>
      <w:r w:rsidRPr="00B36539">
        <w:rPr>
          <w:rFonts w:ascii="Times New Roman" w:eastAsia="юєШЭяїёЇН" w:hAnsi="Times New Roman" w:cs="Times New Roman"/>
          <w:sz w:val="28"/>
          <w:szCs w:val="28"/>
        </w:rPr>
        <w:t>авторитета</w:t>
      </w:r>
      <w:r w:rsidRPr="00B36539">
        <w:rPr>
          <w:rFonts w:ascii="Times New Roman" w:eastAsia="font671" w:hAnsi="Times New Roman" w:cs="Times New Roman"/>
          <w:sz w:val="28"/>
          <w:szCs w:val="28"/>
        </w:rPr>
        <w:t xml:space="preserve">, </w:t>
      </w:r>
      <w:r w:rsidRPr="00B36539">
        <w:rPr>
          <w:rFonts w:ascii="Times New Roman" w:eastAsia="юєШЭяїёЇН" w:hAnsi="Times New Roman" w:cs="Times New Roman"/>
          <w:sz w:val="28"/>
          <w:szCs w:val="28"/>
        </w:rPr>
        <w:t>коммуникативной рутины и т</w:t>
      </w:r>
      <w:r w:rsidRPr="00B36539">
        <w:rPr>
          <w:rFonts w:ascii="Times New Roman" w:eastAsia="font671" w:hAnsi="Times New Roman" w:cs="Times New Roman"/>
          <w:sz w:val="28"/>
          <w:szCs w:val="28"/>
        </w:rPr>
        <w:t xml:space="preserve">. </w:t>
      </w:r>
      <w:r w:rsidRPr="00B36539">
        <w:rPr>
          <w:rFonts w:ascii="Times New Roman" w:eastAsia="юєШЭяїёЇН" w:hAnsi="Times New Roman" w:cs="Times New Roman"/>
          <w:sz w:val="28"/>
          <w:szCs w:val="28"/>
        </w:rPr>
        <w:t>п</w:t>
      </w:r>
      <w:r w:rsidRPr="00B36539">
        <w:rPr>
          <w:rFonts w:ascii="Times New Roman" w:eastAsia="font671" w:hAnsi="Times New Roman" w:cs="Times New Roman"/>
          <w:sz w:val="28"/>
          <w:szCs w:val="28"/>
        </w:rPr>
        <w:t>. и</w:t>
      </w:r>
      <w:r w:rsidRPr="00B36539">
        <w:rPr>
          <w:rFonts w:ascii="Times New Roman" w:eastAsia="юєШЭяїёЇН" w:hAnsi="Times New Roman" w:cs="Times New Roman"/>
          <w:sz w:val="28"/>
          <w:szCs w:val="28"/>
        </w:rPr>
        <w:t xml:space="preserve"> имеющий целью критическое обсуждение и обоснование взглядов и действий участников коммуникации или </w:t>
      </w:r>
      <w:r w:rsidRPr="00B36539">
        <w:rPr>
          <w:rFonts w:ascii="Times New Roman" w:eastAsia="font671" w:hAnsi="Times New Roman" w:cs="Times New Roman"/>
          <w:sz w:val="28"/>
          <w:szCs w:val="28"/>
        </w:rPr>
        <w:t>«</w:t>
      </w:r>
      <w:r w:rsidRPr="00B36539">
        <w:rPr>
          <w:rFonts w:ascii="Times New Roman" w:eastAsia="юєШЭяїёЇН" w:hAnsi="Times New Roman" w:cs="Times New Roman"/>
          <w:sz w:val="28"/>
          <w:szCs w:val="28"/>
        </w:rPr>
        <w:t>дискурс рациональности</w:t>
      </w:r>
      <w:r w:rsidRPr="00B36539">
        <w:rPr>
          <w:rFonts w:ascii="Times New Roman" w:eastAsia="font671" w:hAnsi="Times New Roman" w:cs="Times New Roman"/>
          <w:sz w:val="28"/>
          <w:szCs w:val="28"/>
        </w:rPr>
        <w:t>».</w:t>
      </w:r>
      <w:r w:rsidRPr="00B36539">
        <w:rPr>
          <w:rFonts w:ascii="Times New Roman" w:eastAsia="‰ґ0'D8ЭяїёЇН" w:hAnsi="Times New Roman" w:cs="Times New Roman"/>
          <w:sz w:val="28"/>
          <w:szCs w:val="28"/>
        </w:rPr>
        <w:t xml:space="preserve"> </w:t>
      </w:r>
    </w:p>
    <w:p w14:paraId="0381EE3A" w14:textId="77777777" w:rsidR="006C55E3" w:rsidRPr="00B36539" w:rsidRDefault="006C55E3" w:rsidP="00F51FBA">
      <w:pPr>
        <w:autoSpaceDE w:val="0"/>
        <w:spacing w:line="360" w:lineRule="auto"/>
        <w:ind w:firstLine="709"/>
        <w:jc w:val="both"/>
        <w:rPr>
          <w:rFonts w:ascii="Times New Roman" w:eastAsia="юєШЭяїёЇН" w:hAnsi="Times New Roman" w:cs="Times New Roman"/>
          <w:sz w:val="28"/>
          <w:szCs w:val="28"/>
        </w:rPr>
      </w:pPr>
      <w:r w:rsidRPr="00B36539">
        <w:rPr>
          <w:rFonts w:ascii="Times New Roman" w:eastAsia="юєШЭяїёЇН" w:hAnsi="Times New Roman" w:cs="Times New Roman"/>
          <w:sz w:val="28"/>
          <w:szCs w:val="28"/>
        </w:rPr>
        <w:t xml:space="preserve">Таким образом, мы видим, что выделение термина, который бы объединял в себе не только речевую, текстовую, но и коммуникативную сторону языка было необходимо. Таким термином стал дискурс. </w:t>
      </w:r>
    </w:p>
    <w:p w14:paraId="2A9CC7F7" w14:textId="77777777" w:rsidR="007900F0" w:rsidRPr="00B36539" w:rsidRDefault="007900F0" w:rsidP="00F51FBA">
      <w:pPr>
        <w:autoSpaceDE w:val="0"/>
        <w:spacing w:line="360" w:lineRule="auto"/>
        <w:ind w:firstLine="709"/>
        <w:jc w:val="both"/>
        <w:rPr>
          <w:rFonts w:ascii="Times New Roman" w:eastAsia="юєШЭяїёЇН" w:hAnsi="Times New Roman" w:cs="Times New Roman"/>
          <w:sz w:val="28"/>
          <w:szCs w:val="28"/>
        </w:rPr>
      </w:pPr>
    </w:p>
    <w:p w14:paraId="5BB01E9A" w14:textId="77777777" w:rsidR="006C55E3" w:rsidRPr="00B36539" w:rsidRDefault="00C227FF" w:rsidP="00F51FBA">
      <w:pPr>
        <w:pStyle w:val="a5"/>
        <w:numPr>
          <w:ilvl w:val="1"/>
          <w:numId w:val="7"/>
        </w:numPr>
        <w:autoSpaceDE w:val="0"/>
        <w:spacing w:line="360" w:lineRule="auto"/>
        <w:ind w:left="0" w:firstLine="709"/>
        <w:jc w:val="both"/>
        <w:rPr>
          <w:rFonts w:ascii="Times New Roman" w:eastAsia="*nа'D8ЭяїёЇН" w:hAnsi="Times New Roman" w:cs="Times New Roman"/>
          <w:bCs/>
          <w:sz w:val="28"/>
          <w:szCs w:val="28"/>
        </w:rPr>
      </w:pPr>
      <w:r w:rsidRPr="00B36539">
        <w:rPr>
          <w:rFonts w:ascii="Times New Roman" w:eastAsia="*nа'D8ЭяїёЇН" w:hAnsi="Times New Roman" w:cs="Times New Roman"/>
          <w:bCs/>
          <w:sz w:val="28"/>
          <w:szCs w:val="28"/>
        </w:rPr>
        <w:t xml:space="preserve"> </w:t>
      </w:r>
      <w:r w:rsidR="006C55E3" w:rsidRPr="00B36539">
        <w:rPr>
          <w:rFonts w:ascii="Times New Roman" w:eastAsia="*nа'D8ЭяїёЇН" w:hAnsi="Times New Roman" w:cs="Times New Roman"/>
          <w:bCs/>
          <w:sz w:val="28"/>
          <w:szCs w:val="28"/>
        </w:rPr>
        <w:t>Понятие дискурса</w:t>
      </w:r>
    </w:p>
    <w:p w14:paraId="0E92EBEA" w14:textId="77777777" w:rsidR="006C55E3" w:rsidRPr="00B36539" w:rsidRDefault="006C55E3" w:rsidP="00F51FBA">
      <w:pPr>
        <w:pStyle w:val="a5"/>
        <w:autoSpaceDE w:val="0"/>
        <w:spacing w:line="360" w:lineRule="auto"/>
        <w:ind w:left="0" w:firstLine="709"/>
        <w:jc w:val="both"/>
        <w:rPr>
          <w:rFonts w:ascii="Times New Roman" w:eastAsia="*nа'D8ЭяїёЇН" w:hAnsi="Times New Roman" w:cs="Times New Roman"/>
          <w:sz w:val="28"/>
          <w:szCs w:val="28"/>
        </w:rPr>
      </w:pPr>
    </w:p>
    <w:p w14:paraId="35712E0D" w14:textId="77777777" w:rsidR="006C55E3" w:rsidRPr="00B36539" w:rsidRDefault="006C55E3" w:rsidP="00F51FBA">
      <w:pPr>
        <w:autoSpaceDE w:val="0"/>
        <w:spacing w:line="360" w:lineRule="auto"/>
        <w:ind w:firstLine="709"/>
        <w:jc w:val="both"/>
        <w:rPr>
          <w:rFonts w:ascii="Times New Roman" w:hAnsi="Times New Roman" w:cs="Times New Roman"/>
          <w:sz w:val="28"/>
          <w:szCs w:val="28"/>
        </w:rPr>
      </w:pPr>
      <w:r w:rsidRPr="00B36539">
        <w:rPr>
          <w:rFonts w:ascii="Times New Roman" w:eastAsia="*nа'D8ЭяїёЇН" w:hAnsi="Times New Roman" w:cs="Times New Roman"/>
          <w:sz w:val="28"/>
          <w:szCs w:val="28"/>
        </w:rPr>
        <w:t>Существует невероятное множество определений и пониманий термина «дискурс». Каждое из них по-своему верно и отражает ту или иную сторону дискурса, дополняя или же, наоборот, делая более компактной и простой уже существующую дефиницию.</w:t>
      </w:r>
    </w:p>
    <w:p w14:paraId="52006B7C" w14:textId="77777777" w:rsidR="006C55E3" w:rsidRPr="00B36539" w:rsidRDefault="006C55E3" w:rsidP="00F51FBA">
      <w:pPr>
        <w:autoSpaceDE w:val="0"/>
        <w:spacing w:line="360" w:lineRule="auto"/>
        <w:ind w:firstLine="709"/>
        <w:jc w:val="both"/>
        <w:rPr>
          <w:rFonts w:ascii="Times New Roman" w:eastAsia="*nа'D8ЭяїёЇН" w:hAnsi="Times New Roman" w:cs="Times New Roman"/>
          <w:sz w:val="28"/>
          <w:szCs w:val="28"/>
        </w:rPr>
      </w:pPr>
      <w:r w:rsidRPr="00B36539">
        <w:rPr>
          <w:rFonts w:ascii="Times New Roman" w:hAnsi="Times New Roman" w:cs="Times New Roman"/>
          <w:sz w:val="28"/>
          <w:szCs w:val="28"/>
        </w:rPr>
        <w:t xml:space="preserve">Определением понятия «дискурс» занимались многие ведущие ученые-лингвисты, в числе которых Н. Д. Арутюнова, </w:t>
      </w:r>
      <w:r w:rsidRPr="00B36539">
        <w:rPr>
          <w:rFonts w:ascii="Times New Roman" w:eastAsia="*nа'D8ЭяїёЇН" w:hAnsi="Times New Roman" w:cs="Times New Roman"/>
          <w:sz w:val="28"/>
          <w:szCs w:val="28"/>
        </w:rPr>
        <w:t xml:space="preserve">В. З. Демьянков, Т. Ван Дейк, В. И. Карасик, Е. Ф. Киров, Л. Л. </w:t>
      </w:r>
      <w:proofErr w:type="spellStart"/>
      <w:r w:rsidRPr="00B36539">
        <w:rPr>
          <w:rFonts w:ascii="Times New Roman" w:eastAsia="*nа'D8ЭяїёЇН" w:hAnsi="Times New Roman" w:cs="Times New Roman"/>
          <w:sz w:val="28"/>
          <w:szCs w:val="28"/>
        </w:rPr>
        <w:t>Нелюбин</w:t>
      </w:r>
      <w:proofErr w:type="spellEnd"/>
      <w:r w:rsidRPr="00B36539">
        <w:rPr>
          <w:rFonts w:ascii="Times New Roman" w:eastAsia="*nа'D8ЭяїёЇН" w:hAnsi="Times New Roman" w:cs="Times New Roman"/>
          <w:sz w:val="28"/>
          <w:szCs w:val="28"/>
        </w:rPr>
        <w:t>,</w:t>
      </w:r>
      <w:r w:rsidR="00FA1DA5">
        <w:rPr>
          <w:rFonts w:ascii="Times New Roman" w:eastAsia="*nа'D8ЭяїёЇН" w:hAnsi="Times New Roman" w:cs="Times New Roman"/>
          <w:sz w:val="28"/>
          <w:szCs w:val="28"/>
        </w:rPr>
        <w:t xml:space="preserve"> О. Б. Сиротинина,</w:t>
      </w:r>
      <w:r w:rsidRPr="00B36539">
        <w:rPr>
          <w:rFonts w:ascii="Times New Roman" w:eastAsia="*nа'D8ЭяїёЇН" w:hAnsi="Times New Roman" w:cs="Times New Roman"/>
          <w:sz w:val="28"/>
          <w:szCs w:val="28"/>
        </w:rPr>
        <w:t xml:space="preserve">  Ю. С. Степанов  и многие другие.</w:t>
      </w:r>
    </w:p>
    <w:p w14:paraId="752847D0" w14:textId="77777777" w:rsidR="006C55E3" w:rsidRPr="00B36539" w:rsidRDefault="006C55E3" w:rsidP="00F51FBA">
      <w:pPr>
        <w:autoSpaceDE w:val="0"/>
        <w:spacing w:line="360" w:lineRule="auto"/>
        <w:ind w:firstLine="709"/>
        <w:jc w:val="both"/>
        <w:rPr>
          <w:rFonts w:ascii="Times New Roman" w:eastAsia="*nа'D8ЭяїёЇН" w:hAnsi="Times New Roman" w:cs="Times New Roman"/>
          <w:sz w:val="28"/>
          <w:szCs w:val="28"/>
        </w:rPr>
      </w:pPr>
      <w:r w:rsidRPr="00B36539">
        <w:rPr>
          <w:rFonts w:ascii="Times New Roman" w:eastAsia="*nа'D8ЭяїёЇН" w:hAnsi="Times New Roman" w:cs="Times New Roman"/>
          <w:sz w:val="28"/>
          <w:szCs w:val="28"/>
        </w:rPr>
        <w:t xml:space="preserve">Для начала обратимся к этимологии данного понятия.  Слово «дискурс» происходит от французского </w:t>
      </w:r>
      <w:r w:rsidR="00FD4BC0" w:rsidRPr="00B36539">
        <w:rPr>
          <w:rFonts w:ascii="Times New Roman" w:eastAsia="*nа'D8ЭяїёЇН" w:hAnsi="Times New Roman" w:cs="Times New Roman"/>
          <w:sz w:val="28"/>
          <w:szCs w:val="28"/>
        </w:rPr>
        <w:t>«</w:t>
      </w:r>
      <w:proofErr w:type="spellStart"/>
      <w:r w:rsidRPr="00B36539">
        <w:rPr>
          <w:rFonts w:ascii="Times New Roman" w:eastAsia="*nа'D8ЭяїёЇН" w:hAnsi="Times New Roman" w:cs="Times New Roman"/>
          <w:sz w:val="28"/>
          <w:szCs w:val="28"/>
        </w:rPr>
        <w:t>discours</w:t>
      </w:r>
      <w:proofErr w:type="spellEnd"/>
      <w:r w:rsidR="00FD4BC0" w:rsidRPr="00B36539">
        <w:rPr>
          <w:rFonts w:ascii="Times New Roman" w:eastAsia="*nа'D8ЭяїёЇН" w:hAnsi="Times New Roman" w:cs="Times New Roman"/>
          <w:sz w:val="28"/>
          <w:szCs w:val="28"/>
        </w:rPr>
        <w:t>»</w:t>
      </w:r>
      <w:r w:rsidRPr="00B36539">
        <w:rPr>
          <w:rFonts w:ascii="Times New Roman" w:eastAsia="*nа'D8ЭяїёЇН" w:hAnsi="Times New Roman" w:cs="Times New Roman"/>
          <w:sz w:val="28"/>
          <w:szCs w:val="28"/>
        </w:rPr>
        <w:t xml:space="preserve">, что в общем смысле означает речь, процесс языковой деятельности, а то, в свою очередь восходит корнями к латинскому слову </w:t>
      </w:r>
      <w:proofErr w:type="spellStart"/>
      <w:r w:rsidRPr="00B36539">
        <w:rPr>
          <w:rFonts w:ascii="Times New Roman" w:eastAsia="*nа'D8ЭяїёЇН" w:hAnsi="Times New Roman" w:cs="Times New Roman"/>
          <w:sz w:val="28"/>
          <w:szCs w:val="28"/>
        </w:rPr>
        <w:t>discursus</w:t>
      </w:r>
      <w:proofErr w:type="spellEnd"/>
      <w:r w:rsidRPr="00B36539">
        <w:rPr>
          <w:rFonts w:ascii="Times New Roman" w:eastAsia="*nа'D8ЭяїёЇН" w:hAnsi="Times New Roman" w:cs="Times New Roman"/>
          <w:sz w:val="28"/>
          <w:szCs w:val="28"/>
        </w:rPr>
        <w:t>, то есть рассуждение, довод.</w:t>
      </w:r>
    </w:p>
    <w:p w14:paraId="2557F99D" w14:textId="77777777" w:rsidR="006C55E3" w:rsidRPr="00B36539" w:rsidRDefault="006C55E3" w:rsidP="00F51FBA">
      <w:pPr>
        <w:autoSpaceDE w:val="0"/>
        <w:spacing w:line="360" w:lineRule="auto"/>
        <w:ind w:firstLine="709"/>
        <w:jc w:val="both"/>
        <w:rPr>
          <w:rFonts w:ascii="Times New Roman" w:eastAsia="ЌФШЭяїёЇН" w:hAnsi="Times New Roman" w:cs="Times New Roman"/>
          <w:sz w:val="28"/>
          <w:szCs w:val="28"/>
        </w:rPr>
      </w:pPr>
      <w:r w:rsidRPr="00B36539">
        <w:rPr>
          <w:rFonts w:ascii="Times New Roman" w:eastAsia="ЌФШЭяїёЇН" w:hAnsi="Times New Roman" w:cs="Times New Roman"/>
          <w:sz w:val="28"/>
          <w:szCs w:val="28"/>
        </w:rPr>
        <w:lastRenderedPageBreak/>
        <w:t>О погруже</w:t>
      </w:r>
      <w:r w:rsidR="001A10AB" w:rsidRPr="00B36539">
        <w:rPr>
          <w:rFonts w:ascii="Times New Roman" w:eastAsia="ЌФШЭяїёЇН" w:hAnsi="Times New Roman" w:cs="Times New Roman"/>
          <w:sz w:val="28"/>
          <w:szCs w:val="28"/>
        </w:rPr>
        <w:t>нности дискурса в жизнь говорит</w:t>
      </w:r>
      <w:r w:rsidRPr="00B36539">
        <w:rPr>
          <w:rFonts w:ascii="Times New Roman" w:eastAsia="ЌФШЭяїёЇН" w:hAnsi="Times New Roman" w:cs="Times New Roman"/>
          <w:sz w:val="28"/>
          <w:szCs w:val="28"/>
        </w:rPr>
        <w:t xml:space="preserve"> российский лингвист </w:t>
      </w:r>
      <w:r w:rsidRPr="00B36539">
        <w:rPr>
          <w:rFonts w:ascii="Times New Roman" w:eastAsia="ЌФШЭяїёЇН" w:hAnsi="Times New Roman" w:cs="Times New Roman"/>
          <w:bCs/>
          <w:sz w:val="28"/>
          <w:szCs w:val="28"/>
        </w:rPr>
        <w:t>Н. Д. Арутюнова</w:t>
      </w:r>
      <w:r w:rsidRPr="00B36539">
        <w:rPr>
          <w:rFonts w:ascii="Times New Roman" w:eastAsia="ЌФШЭяїёЇН" w:hAnsi="Times New Roman" w:cs="Times New Roman"/>
          <w:sz w:val="28"/>
          <w:szCs w:val="28"/>
        </w:rPr>
        <w:t>: «Дискурс – это речь, погруженная в жизнь» (Арутюнова</w:t>
      </w:r>
      <w:r w:rsidR="008C4198" w:rsidRPr="00B36539">
        <w:rPr>
          <w:rFonts w:ascii="Times New Roman" w:eastAsia="ЌФШЭяїёЇН" w:hAnsi="Times New Roman" w:cs="Times New Roman"/>
          <w:sz w:val="28"/>
          <w:szCs w:val="28"/>
        </w:rPr>
        <w:t xml:space="preserve"> Н. Д.</w:t>
      </w:r>
      <w:r w:rsidRPr="00B36539">
        <w:rPr>
          <w:rFonts w:ascii="Times New Roman" w:eastAsia="ЌФШЭяїёЇН" w:hAnsi="Times New Roman" w:cs="Times New Roman"/>
          <w:sz w:val="28"/>
          <w:szCs w:val="28"/>
        </w:rPr>
        <w:t xml:space="preserve"> </w:t>
      </w:r>
      <w:r w:rsidR="008C4198" w:rsidRPr="00B36539">
        <w:rPr>
          <w:rFonts w:ascii="Times New Roman" w:eastAsia="ЌФШЭяїёЇН" w:hAnsi="Times New Roman" w:cs="Times New Roman"/>
          <w:color w:val="000000"/>
          <w:sz w:val="28"/>
          <w:szCs w:val="28"/>
        </w:rPr>
        <w:t>Лингвистический энциклопедический словарь / Гл. ред. В. Н. Ярц</w:t>
      </w:r>
      <w:r w:rsidR="00E852A1" w:rsidRPr="00B36539">
        <w:rPr>
          <w:rFonts w:ascii="Times New Roman" w:eastAsia="ЌФШЭяїёЇН" w:hAnsi="Times New Roman" w:cs="Times New Roman"/>
          <w:color w:val="000000"/>
          <w:sz w:val="28"/>
          <w:szCs w:val="28"/>
        </w:rPr>
        <w:t xml:space="preserve">ева. М.: Советская энциклопедия, </w:t>
      </w:r>
      <w:r w:rsidR="008C4198" w:rsidRPr="00B36539">
        <w:rPr>
          <w:rFonts w:ascii="Times New Roman" w:eastAsia="ЌФШЭяїёЇН" w:hAnsi="Times New Roman" w:cs="Times New Roman"/>
          <w:color w:val="000000"/>
          <w:sz w:val="28"/>
          <w:szCs w:val="28"/>
        </w:rPr>
        <w:t>1990</w:t>
      </w:r>
      <w:r w:rsidRPr="00B36539">
        <w:rPr>
          <w:rFonts w:ascii="Times New Roman" w:eastAsia="ЌФШЭяїёЇН" w:hAnsi="Times New Roman" w:cs="Times New Roman"/>
          <w:sz w:val="28"/>
          <w:szCs w:val="28"/>
        </w:rPr>
        <w:t>). Дискурс также рассматривается ею как «связный текст в совокупности с экстралингвистическими – прагматическими, социокультурными, психологическими и другими факторами;  текст, взятый в событийном аспекте». Словарь уточняет, что «дискурс обращен к ментальным процессам участников коммуникации: этнографическим, психологическим и социокультурным правилам и стратегиям порождения и понимания речи в тех или других условиях» (</w:t>
      </w:r>
      <w:r w:rsidR="00B76666" w:rsidRPr="00B36539">
        <w:rPr>
          <w:rFonts w:ascii="Times New Roman" w:eastAsia="ЌФШЭяїёЇН" w:hAnsi="Times New Roman" w:cs="Times New Roman"/>
          <w:sz w:val="28"/>
          <w:szCs w:val="28"/>
        </w:rPr>
        <w:t>там же</w:t>
      </w:r>
      <w:r w:rsidRPr="00B36539">
        <w:rPr>
          <w:rFonts w:ascii="Times New Roman" w:eastAsia="ЌФШЭяїёЇН" w:hAnsi="Times New Roman" w:cs="Times New Roman"/>
          <w:sz w:val="28"/>
          <w:szCs w:val="28"/>
        </w:rPr>
        <w:t>).</w:t>
      </w:r>
    </w:p>
    <w:p w14:paraId="3B0FCA09" w14:textId="77777777" w:rsidR="006C55E3" w:rsidRPr="00B36539" w:rsidRDefault="006C55E3" w:rsidP="00F51FBA">
      <w:pPr>
        <w:pStyle w:val="a8"/>
        <w:autoSpaceDE w:val="0"/>
        <w:spacing w:after="0" w:line="360" w:lineRule="auto"/>
        <w:ind w:firstLine="709"/>
        <w:jc w:val="both"/>
        <w:rPr>
          <w:rFonts w:eastAsia="ЌФШЭяїёЇН"/>
          <w:sz w:val="28"/>
          <w:szCs w:val="28"/>
        </w:rPr>
      </w:pPr>
      <w:r w:rsidRPr="00B36539">
        <w:rPr>
          <w:rFonts w:eastAsia="ЌФШЭяїёЇН"/>
          <w:sz w:val="28"/>
          <w:szCs w:val="28"/>
        </w:rPr>
        <w:t xml:space="preserve">Рассматривая дискурс, </w:t>
      </w:r>
      <w:r w:rsidR="007900F0" w:rsidRPr="00B36539">
        <w:rPr>
          <w:rFonts w:eastAsia="ЌФШЭяїёЇН"/>
          <w:sz w:val="28"/>
          <w:szCs w:val="28"/>
        </w:rPr>
        <w:t xml:space="preserve">Н. Д. </w:t>
      </w:r>
      <w:r w:rsidRPr="00B36539">
        <w:rPr>
          <w:rFonts w:eastAsia="ЌФШЭяїёЇН"/>
          <w:sz w:val="28"/>
          <w:szCs w:val="28"/>
        </w:rPr>
        <w:t xml:space="preserve">Арутюнова подчеркивает его актуальность и применимость для исследуемого периода времени, а также его зависимость от  различных факторов, событий, процессов. </w:t>
      </w:r>
    </w:p>
    <w:p w14:paraId="67C6987A" w14:textId="77777777" w:rsidR="006C55E3" w:rsidRPr="00B36539" w:rsidRDefault="006C55E3" w:rsidP="00F51FBA">
      <w:pPr>
        <w:pStyle w:val="a8"/>
        <w:tabs>
          <w:tab w:val="left" w:pos="6372"/>
        </w:tabs>
        <w:autoSpaceDE w:val="0"/>
        <w:spacing w:after="0" w:line="360" w:lineRule="auto"/>
        <w:ind w:firstLine="709"/>
        <w:jc w:val="both"/>
        <w:rPr>
          <w:sz w:val="28"/>
          <w:szCs w:val="28"/>
        </w:rPr>
      </w:pPr>
      <w:r w:rsidRPr="00B36539">
        <w:rPr>
          <w:rFonts w:eastAsia="ЌФШЭяїёЇН"/>
          <w:sz w:val="28"/>
          <w:szCs w:val="28"/>
        </w:rPr>
        <w:t>Если рассматривать дискурс с точки зрения лингвистики, то он понимается прежде всего как комплексная единица, состоящая из последовательности предложений, находящихся в смысловой связи. Таким образом, мы снова замечаем тенденцию определения дискурса как связного текста, либо предложений, непременно логически связанных между собой.</w:t>
      </w:r>
    </w:p>
    <w:p w14:paraId="48D47F06" w14:textId="77777777" w:rsidR="006C55E3" w:rsidRPr="00B36539" w:rsidRDefault="006C55E3" w:rsidP="00F51FBA">
      <w:pPr>
        <w:autoSpaceDE w:val="0"/>
        <w:spacing w:line="360" w:lineRule="auto"/>
        <w:ind w:firstLine="709"/>
        <w:jc w:val="both"/>
        <w:rPr>
          <w:rFonts w:ascii="Times New Roman" w:eastAsia="ЌФШЭяїёЇН" w:hAnsi="Times New Roman" w:cs="Times New Roman"/>
          <w:sz w:val="28"/>
          <w:szCs w:val="28"/>
        </w:rPr>
      </w:pPr>
      <w:r w:rsidRPr="00B36539">
        <w:rPr>
          <w:rFonts w:ascii="Times New Roman" w:hAnsi="Times New Roman" w:cs="Times New Roman"/>
          <w:sz w:val="28"/>
          <w:szCs w:val="28"/>
        </w:rPr>
        <w:t xml:space="preserve"> Т</w:t>
      </w:r>
      <w:r w:rsidRPr="00B36539">
        <w:rPr>
          <w:rFonts w:ascii="Times New Roman" w:eastAsia="ЌФШЭяїёЇН" w:hAnsi="Times New Roman" w:cs="Times New Roman"/>
          <w:sz w:val="28"/>
          <w:szCs w:val="28"/>
        </w:rPr>
        <w:t>ермин «дискурс» достаточно прочно зафиксировался в лингвистике, почти вытеснив синонимичное понятие «текст связной речи», и даже перешагнул ее границы, широко употребляясь, например, в философии, социологии и политологии, в культурологии, в</w:t>
      </w:r>
      <w:r w:rsidR="00645686" w:rsidRPr="00B36539">
        <w:rPr>
          <w:rFonts w:ascii="Times New Roman" w:eastAsia="ЌФШЭяїёЇН" w:hAnsi="Times New Roman" w:cs="Times New Roman"/>
          <w:sz w:val="28"/>
          <w:szCs w:val="28"/>
        </w:rPr>
        <w:t xml:space="preserve"> работах по психоанализу и так</w:t>
      </w:r>
      <w:r w:rsidRPr="00B36539">
        <w:rPr>
          <w:rFonts w:ascii="Times New Roman" w:eastAsia="ЌФШЭяїёЇН" w:hAnsi="Times New Roman" w:cs="Times New Roman"/>
          <w:sz w:val="28"/>
          <w:szCs w:val="28"/>
        </w:rPr>
        <w:t xml:space="preserve"> д</w:t>
      </w:r>
      <w:r w:rsidR="00645686" w:rsidRPr="00B36539">
        <w:rPr>
          <w:rFonts w:ascii="Times New Roman" w:eastAsia="ЌФШЭяїёЇН" w:hAnsi="Times New Roman" w:cs="Times New Roman"/>
          <w:sz w:val="28"/>
          <w:szCs w:val="28"/>
        </w:rPr>
        <w:t>алее</w:t>
      </w:r>
      <w:r w:rsidRPr="00B36539">
        <w:rPr>
          <w:rFonts w:ascii="Times New Roman" w:eastAsia="ЌФШЭяїёЇН" w:hAnsi="Times New Roman" w:cs="Times New Roman"/>
          <w:sz w:val="28"/>
          <w:szCs w:val="28"/>
        </w:rPr>
        <w:t>.</w:t>
      </w:r>
    </w:p>
    <w:p w14:paraId="1B19E8F1" w14:textId="77777777" w:rsidR="0076579E" w:rsidRPr="00B36539" w:rsidRDefault="00266A8A" w:rsidP="00F51FBA">
      <w:pPr>
        <w:autoSpaceDE w:val="0"/>
        <w:spacing w:line="360" w:lineRule="auto"/>
        <w:ind w:firstLine="709"/>
        <w:jc w:val="both"/>
        <w:rPr>
          <w:rFonts w:ascii="Times New Roman" w:eastAsia="ЌФШЭяїёЇН" w:hAnsi="Times New Roman" w:cs="Times New Roman"/>
          <w:sz w:val="28"/>
          <w:szCs w:val="28"/>
        </w:rPr>
      </w:pPr>
      <w:r w:rsidRPr="00B36539">
        <w:rPr>
          <w:rFonts w:ascii="Times New Roman" w:eastAsia="ЌФШЭяїёЇН" w:hAnsi="Times New Roman" w:cs="Times New Roman"/>
          <w:sz w:val="28"/>
          <w:szCs w:val="28"/>
        </w:rPr>
        <w:t>Приведем также определение дискурса, данное британским ученым в сфере СМИ Джоном Фиске: «</w:t>
      </w:r>
      <w:r w:rsidRPr="00B36539">
        <w:rPr>
          <w:rFonts w:ascii="Times New Roman" w:eastAsia="ЌФШЭяїёЇН" w:hAnsi="Times New Roman" w:cs="Times New Roman"/>
          <w:sz w:val="28"/>
          <w:szCs w:val="28"/>
          <w:lang w:val="fr-FR"/>
        </w:rPr>
        <w:t xml:space="preserve">Discourse is a continuous process of making sense and circulating it socially. Unlike a simulacrum, discourse is both a noun and a verb, it is ever on move. At times it becomes visible or audible, in texts, or a speech, or a conversation. These public moments are all that the discourse </w:t>
      </w:r>
      <w:r w:rsidR="00B967E0" w:rsidRPr="00B36539">
        <w:rPr>
          <w:rFonts w:ascii="Times New Roman" w:eastAsia="ЌФШЭяїёЇН" w:hAnsi="Times New Roman" w:cs="Times New Roman"/>
          <w:sz w:val="28"/>
          <w:szCs w:val="28"/>
          <w:lang w:val="fr-FR"/>
        </w:rPr>
        <w:t xml:space="preserve">analyst has to work on, but their availability does not necessarily equate with their importance: discourse continues its work silently inside our heads as we make our own sense of </w:t>
      </w:r>
      <w:r w:rsidR="00B967E0" w:rsidRPr="00B36539">
        <w:rPr>
          <w:rFonts w:ascii="Times New Roman" w:eastAsia="ЌФШЭяїёЇН" w:hAnsi="Times New Roman" w:cs="Times New Roman"/>
          <w:sz w:val="28"/>
          <w:szCs w:val="28"/>
          <w:lang w:val="fr-FR"/>
        </w:rPr>
        <w:lastRenderedPageBreak/>
        <w:t>everyday lifes</w:t>
      </w:r>
      <w:r w:rsidR="00B967E0" w:rsidRPr="00B36539">
        <w:rPr>
          <w:rFonts w:ascii="Times New Roman" w:eastAsia="ЌФШЭяїёЇН" w:hAnsi="Times New Roman" w:cs="Times New Roman"/>
          <w:sz w:val="28"/>
          <w:szCs w:val="28"/>
          <w:lang w:val="en-US"/>
        </w:rPr>
        <w:t xml:space="preserve">» - </w:t>
      </w:r>
      <w:r w:rsidR="00B967E0" w:rsidRPr="00B36539">
        <w:rPr>
          <w:rFonts w:ascii="Times New Roman" w:eastAsia="ЌФШЭяїёЇН" w:hAnsi="Times New Roman" w:cs="Times New Roman"/>
          <w:sz w:val="28"/>
          <w:szCs w:val="28"/>
        </w:rPr>
        <w:t>Дискурс</w:t>
      </w:r>
      <w:r w:rsidR="00B967E0" w:rsidRPr="00B36539">
        <w:rPr>
          <w:rFonts w:ascii="Times New Roman" w:eastAsia="ЌФШЭяїёЇН" w:hAnsi="Times New Roman" w:cs="Times New Roman"/>
          <w:sz w:val="28"/>
          <w:szCs w:val="28"/>
          <w:lang w:val="en-US"/>
        </w:rPr>
        <w:t xml:space="preserve"> – </w:t>
      </w:r>
      <w:r w:rsidR="00B967E0" w:rsidRPr="00B36539">
        <w:rPr>
          <w:rFonts w:ascii="Times New Roman" w:eastAsia="ЌФШЭяїёЇН" w:hAnsi="Times New Roman" w:cs="Times New Roman"/>
          <w:sz w:val="28"/>
          <w:szCs w:val="28"/>
        </w:rPr>
        <w:t>это</w:t>
      </w:r>
      <w:r w:rsidR="00B967E0" w:rsidRPr="00B36539">
        <w:rPr>
          <w:rFonts w:ascii="Times New Roman" w:eastAsia="ЌФШЭяїёЇН" w:hAnsi="Times New Roman" w:cs="Times New Roman"/>
          <w:sz w:val="28"/>
          <w:szCs w:val="28"/>
          <w:lang w:val="en-US"/>
        </w:rPr>
        <w:t xml:space="preserve"> </w:t>
      </w:r>
      <w:r w:rsidR="00B967E0" w:rsidRPr="00B36539">
        <w:rPr>
          <w:rFonts w:ascii="Times New Roman" w:eastAsia="ЌФШЭяїёЇН" w:hAnsi="Times New Roman" w:cs="Times New Roman"/>
          <w:sz w:val="28"/>
          <w:szCs w:val="28"/>
        </w:rPr>
        <w:t>длящийся</w:t>
      </w:r>
      <w:r w:rsidR="00B967E0" w:rsidRPr="00B36539">
        <w:rPr>
          <w:rFonts w:ascii="Times New Roman" w:eastAsia="ЌФШЭяїёЇН" w:hAnsi="Times New Roman" w:cs="Times New Roman"/>
          <w:sz w:val="28"/>
          <w:szCs w:val="28"/>
          <w:lang w:val="en-US"/>
        </w:rPr>
        <w:t xml:space="preserve"> </w:t>
      </w:r>
      <w:r w:rsidR="00B967E0" w:rsidRPr="00B36539">
        <w:rPr>
          <w:rFonts w:ascii="Times New Roman" w:eastAsia="ЌФШЭяїёЇН" w:hAnsi="Times New Roman" w:cs="Times New Roman"/>
          <w:sz w:val="28"/>
          <w:szCs w:val="28"/>
        </w:rPr>
        <w:t>процесс</w:t>
      </w:r>
      <w:r w:rsidR="00B967E0" w:rsidRPr="00B36539">
        <w:rPr>
          <w:rFonts w:ascii="Times New Roman" w:eastAsia="ЌФШЭяїёЇН" w:hAnsi="Times New Roman" w:cs="Times New Roman"/>
          <w:sz w:val="28"/>
          <w:szCs w:val="28"/>
          <w:lang w:val="en-US"/>
        </w:rPr>
        <w:t xml:space="preserve"> </w:t>
      </w:r>
      <w:r w:rsidR="00B967E0" w:rsidRPr="00B36539">
        <w:rPr>
          <w:rFonts w:ascii="Times New Roman" w:eastAsia="ЌФШЭяїёЇН" w:hAnsi="Times New Roman" w:cs="Times New Roman"/>
          <w:sz w:val="28"/>
          <w:szCs w:val="28"/>
        </w:rPr>
        <w:t>придания</w:t>
      </w:r>
      <w:r w:rsidR="00B967E0" w:rsidRPr="00B36539">
        <w:rPr>
          <w:rFonts w:ascii="Times New Roman" w:eastAsia="ЌФШЭяїёЇН" w:hAnsi="Times New Roman" w:cs="Times New Roman"/>
          <w:sz w:val="28"/>
          <w:szCs w:val="28"/>
          <w:lang w:val="en-US"/>
        </w:rPr>
        <w:t xml:space="preserve"> </w:t>
      </w:r>
      <w:r w:rsidR="00B967E0" w:rsidRPr="00B36539">
        <w:rPr>
          <w:rFonts w:ascii="Times New Roman" w:eastAsia="ЌФШЭяїёЇН" w:hAnsi="Times New Roman" w:cs="Times New Roman"/>
          <w:sz w:val="28"/>
          <w:szCs w:val="28"/>
        </w:rPr>
        <w:t>смысла</w:t>
      </w:r>
      <w:r w:rsidR="00B967E0" w:rsidRPr="00B36539">
        <w:rPr>
          <w:rFonts w:ascii="Times New Roman" w:eastAsia="ЌФШЭяїёЇН" w:hAnsi="Times New Roman" w:cs="Times New Roman"/>
          <w:sz w:val="28"/>
          <w:szCs w:val="28"/>
          <w:lang w:val="en-US"/>
        </w:rPr>
        <w:t xml:space="preserve"> </w:t>
      </w:r>
      <w:r w:rsidR="00B967E0" w:rsidRPr="00B36539">
        <w:rPr>
          <w:rFonts w:ascii="Times New Roman" w:eastAsia="ЌФШЭяїёЇН" w:hAnsi="Times New Roman" w:cs="Times New Roman"/>
          <w:sz w:val="28"/>
          <w:szCs w:val="28"/>
        </w:rPr>
        <w:t>и</w:t>
      </w:r>
      <w:r w:rsidR="00B967E0" w:rsidRPr="00B36539">
        <w:rPr>
          <w:rFonts w:ascii="Times New Roman" w:eastAsia="ЌФШЭяїёЇН" w:hAnsi="Times New Roman" w:cs="Times New Roman"/>
          <w:sz w:val="28"/>
          <w:szCs w:val="28"/>
          <w:lang w:val="en-US"/>
        </w:rPr>
        <w:t xml:space="preserve"> </w:t>
      </w:r>
      <w:proofErr w:type="spellStart"/>
      <w:r w:rsidR="00B967E0" w:rsidRPr="00B36539">
        <w:rPr>
          <w:rFonts w:ascii="Times New Roman" w:eastAsia="ЌФШЭяїёЇН" w:hAnsi="Times New Roman" w:cs="Times New Roman"/>
          <w:sz w:val="28"/>
          <w:szCs w:val="28"/>
        </w:rPr>
        <w:t>циркулирования</w:t>
      </w:r>
      <w:proofErr w:type="spellEnd"/>
      <w:r w:rsidR="00B967E0" w:rsidRPr="00B36539">
        <w:rPr>
          <w:rFonts w:ascii="Times New Roman" w:eastAsia="ЌФШЭяїёЇН" w:hAnsi="Times New Roman" w:cs="Times New Roman"/>
          <w:sz w:val="28"/>
          <w:szCs w:val="28"/>
          <w:lang w:val="en-US"/>
        </w:rPr>
        <w:t xml:space="preserve"> </w:t>
      </w:r>
      <w:r w:rsidR="00B967E0" w:rsidRPr="00B36539">
        <w:rPr>
          <w:rFonts w:ascii="Times New Roman" w:eastAsia="ЌФШЭяїёЇН" w:hAnsi="Times New Roman" w:cs="Times New Roman"/>
          <w:sz w:val="28"/>
          <w:szCs w:val="28"/>
        </w:rPr>
        <w:t>его</w:t>
      </w:r>
      <w:r w:rsidR="00B967E0" w:rsidRPr="00B36539">
        <w:rPr>
          <w:rFonts w:ascii="Times New Roman" w:eastAsia="ЌФШЭяїёЇН" w:hAnsi="Times New Roman" w:cs="Times New Roman"/>
          <w:sz w:val="28"/>
          <w:szCs w:val="28"/>
          <w:lang w:val="en-US"/>
        </w:rPr>
        <w:t xml:space="preserve"> </w:t>
      </w:r>
      <w:r w:rsidR="00B967E0" w:rsidRPr="00B36539">
        <w:rPr>
          <w:rFonts w:ascii="Times New Roman" w:eastAsia="ЌФШЭяїёЇН" w:hAnsi="Times New Roman" w:cs="Times New Roman"/>
          <w:sz w:val="28"/>
          <w:szCs w:val="28"/>
        </w:rPr>
        <w:t>в</w:t>
      </w:r>
      <w:r w:rsidR="00B967E0" w:rsidRPr="00B36539">
        <w:rPr>
          <w:rFonts w:ascii="Times New Roman" w:eastAsia="ЌФШЭяїёЇН" w:hAnsi="Times New Roman" w:cs="Times New Roman"/>
          <w:sz w:val="28"/>
          <w:szCs w:val="28"/>
          <w:lang w:val="en-US"/>
        </w:rPr>
        <w:t xml:space="preserve"> </w:t>
      </w:r>
      <w:r w:rsidR="00B967E0" w:rsidRPr="00B36539">
        <w:rPr>
          <w:rFonts w:ascii="Times New Roman" w:eastAsia="ЌФШЭяїёЇН" w:hAnsi="Times New Roman" w:cs="Times New Roman"/>
          <w:sz w:val="28"/>
          <w:szCs w:val="28"/>
        </w:rPr>
        <w:t>обществе</w:t>
      </w:r>
      <w:r w:rsidR="00B967E0" w:rsidRPr="00B36539">
        <w:rPr>
          <w:rFonts w:ascii="Times New Roman" w:eastAsia="ЌФШЭяїёЇН" w:hAnsi="Times New Roman" w:cs="Times New Roman"/>
          <w:sz w:val="28"/>
          <w:szCs w:val="28"/>
          <w:lang w:val="en-US"/>
        </w:rPr>
        <w:t xml:space="preserve">. </w:t>
      </w:r>
      <w:r w:rsidR="00B967E0" w:rsidRPr="00B36539">
        <w:rPr>
          <w:rFonts w:ascii="Times New Roman" w:eastAsia="ЌФШЭяїёЇН" w:hAnsi="Times New Roman" w:cs="Times New Roman"/>
          <w:sz w:val="28"/>
          <w:szCs w:val="28"/>
        </w:rPr>
        <w:t xml:space="preserve">В отличие от </w:t>
      </w:r>
      <w:r w:rsidR="00D212DF" w:rsidRPr="00B36539">
        <w:rPr>
          <w:rFonts w:ascii="Times New Roman" w:eastAsia="ЌФШЭяїёЇН" w:hAnsi="Times New Roman" w:cs="Times New Roman"/>
          <w:sz w:val="28"/>
          <w:szCs w:val="28"/>
        </w:rPr>
        <w:t xml:space="preserve">«изображения», «дискурс» является одновременно существительным и глаголом, он всегда в ходу. Порой, в текстах, речи и в разговорах, он становится видимым и слышимым. Вышеперечисленные публичные события – это то, над чем должен работать аналитик, однако их доступность необязательно отождествляется с их важностью: дискурс продолжает свою работу бесшумно в нашем подсознании, в то время, как мы ищем собственный смысл в повседневности.  </w:t>
      </w:r>
    </w:p>
    <w:p w14:paraId="4C0A1E45" w14:textId="77777777" w:rsidR="00F63BD5" w:rsidRPr="00B36539" w:rsidRDefault="00F63BD5" w:rsidP="00F51FBA">
      <w:pPr>
        <w:autoSpaceDE w:val="0"/>
        <w:spacing w:line="360" w:lineRule="auto"/>
        <w:ind w:firstLine="709"/>
        <w:jc w:val="both"/>
        <w:rPr>
          <w:rFonts w:ascii="Times New Roman" w:eastAsia="ЌФШЭяїёЇН" w:hAnsi="Times New Roman" w:cs="Times New Roman"/>
          <w:b/>
          <w:sz w:val="28"/>
          <w:szCs w:val="28"/>
        </w:rPr>
      </w:pPr>
      <w:r w:rsidRPr="00B36539">
        <w:rPr>
          <w:rFonts w:ascii="Times New Roman" w:eastAsia="ЌФШЭяїёЇН" w:hAnsi="Times New Roman" w:cs="Times New Roman"/>
          <w:sz w:val="28"/>
          <w:szCs w:val="28"/>
        </w:rPr>
        <w:t>Джон Фиске говорит об «осязаемом» дискурсе, это непрекращающийся процесс, которому мы порой не отдаем отчета.</w:t>
      </w:r>
      <w:r w:rsidRPr="00B36539">
        <w:rPr>
          <w:rFonts w:ascii="Times New Roman" w:eastAsia="ЌФШЭяїёЇН" w:hAnsi="Times New Roman" w:cs="Times New Roman"/>
          <w:b/>
          <w:sz w:val="28"/>
          <w:szCs w:val="28"/>
        </w:rPr>
        <w:t xml:space="preserve"> </w:t>
      </w:r>
    </w:p>
    <w:p w14:paraId="3B382A2A" w14:textId="77777777" w:rsidR="006C55E3" w:rsidRPr="00B36539" w:rsidRDefault="006C55E3" w:rsidP="00F51FBA">
      <w:pPr>
        <w:autoSpaceDE w:val="0"/>
        <w:spacing w:line="360" w:lineRule="auto"/>
        <w:ind w:firstLine="709"/>
        <w:jc w:val="both"/>
        <w:rPr>
          <w:rFonts w:ascii="Times New Roman" w:hAnsi="Times New Roman" w:cs="Times New Roman"/>
          <w:sz w:val="28"/>
          <w:szCs w:val="28"/>
        </w:rPr>
      </w:pPr>
      <w:r w:rsidRPr="00B36539">
        <w:rPr>
          <w:rFonts w:ascii="Times New Roman" w:eastAsia="ЌФШЭяїёЇН" w:hAnsi="Times New Roman" w:cs="Times New Roman"/>
          <w:sz w:val="28"/>
          <w:szCs w:val="28"/>
        </w:rPr>
        <w:t xml:space="preserve">Исследуя дискурс, лингвистика вовсе не уходит от своего главного объекта — языка. По выражению российского филолога </w:t>
      </w:r>
      <w:r w:rsidRPr="00B36539">
        <w:rPr>
          <w:rFonts w:ascii="Times New Roman" w:eastAsia="ЌФШЭяїёЇН" w:hAnsi="Times New Roman" w:cs="Times New Roman"/>
          <w:bCs/>
          <w:sz w:val="28"/>
          <w:szCs w:val="28"/>
        </w:rPr>
        <w:t>Ю. С. Степанова</w:t>
      </w:r>
      <w:r w:rsidRPr="00B36539">
        <w:rPr>
          <w:rFonts w:ascii="Times New Roman" w:eastAsia="ЌФШЭяїёЇН" w:hAnsi="Times New Roman" w:cs="Times New Roman"/>
          <w:sz w:val="28"/>
          <w:szCs w:val="28"/>
        </w:rPr>
        <w:t>, «дискурс – это новая черта в облике Языка, каким он предстал перед нами к концу XX века» (Степанов</w:t>
      </w:r>
      <w:r w:rsidR="00BD5E38" w:rsidRPr="00B36539">
        <w:rPr>
          <w:rFonts w:ascii="Times New Roman" w:eastAsia="ЌФШЭяїёЇН" w:hAnsi="Times New Roman" w:cs="Times New Roman"/>
          <w:sz w:val="28"/>
          <w:szCs w:val="28"/>
        </w:rPr>
        <w:t xml:space="preserve"> Ю. С.</w:t>
      </w:r>
      <w:r w:rsidR="00BD5E38" w:rsidRPr="00B36539">
        <w:rPr>
          <w:rFonts w:ascii="Times New Roman" w:hAnsi="Times New Roman" w:cs="Times New Roman"/>
          <w:sz w:val="28"/>
          <w:szCs w:val="28"/>
        </w:rPr>
        <w:t xml:space="preserve"> </w:t>
      </w:r>
      <w:r w:rsidR="00BD5E38" w:rsidRPr="00B36539">
        <w:rPr>
          <w:rFonts w:ascii="Times New Roman" w:eastAsia="ЌФШЭяїёЇН" w:hAnsi="Times New Roman" w:cs="Times New Roman"/>
          <w:color w:val="000000"/>
          <w:sz w:val="28"/>
          <w:szCs w:val="28"/>
        </w:rPr>
        <w:t xml:space="preserve">Альтернативный мир, дискурс, факт и принцип причинности. </w:t>
      </w:r>
      <w:r w:rsidR="00C669CD" w:rsidRPr="00B36539">
        <w:rPr>
          <w:rFonts w:ascii="Times New Roman" w:eastAsia="ЌФШЭяїёЇН" w:hAnsi="Times New Roman" w:cs="Times New Roman"/>
          <w:color w:val="000000"/>
          <w:sz w:val="28"/>
          <w:szCs w:val="28"/>
        </w:rPr>
        <w:t xml:space="preserve">М.: РГГУ, </w:t>
      </w:r>
      <w:r w:rsidR="00BD5E38" w:rsidRPr="00B36539">
        <w:rPr>
          <w:rFonts w:ascii="Times New Roman" w:eastAsia="ЌФШЭяїёЇН" w:hAnsi="Times New Roman" w:cs="Times New Roman"/>
          <w:color w:val="000000"/>
          <w:sz w:val="28"/>
          <w:szCs w:val="28"/>
        </w:rPr>
        <w:t>1995</w:t>
      </w:r>
      <w:r w:rsidRPr="00B36539">
        <w:rPr>
          <w:rFonts w:ascii="Times New Roman" w:eastAsia="ЌФШЭяїёЇН" w:hAnsi="Times New Roman" w:cs="Times New Roman"/>
          <w:sz w:val="28"/>
          <w:szCs w:val="28"/>
        </w:rPr>
        <w:t>). В образе дискурса язык повернулся к лингвисту своей необычайно сложной динамической стороной, что требует поиска новых подходов и методов, отличных от традиционных.</w:t>
      </w:r>
    </w:p>
    <w:p w14:paraId="74B652B7" w14:textId="77777777" w:rsidR="00CC7F4A" w:rsidRPr="00B36539" w:rsidRDefault="006C55E3" w:rsidP="00F51FBA">
      <w:pPr>
        <w:pStyle w:val="a8"/>
        <w:autoSpaceDE w:val="0"/>
        <w:spacing w:after="0" w:line="360" w:lineRule="auto"/>
        <w:ind w:firstLine="709"/>
        <w:jc w:val="both"/>
        <w:rPr>
          <w:rFonts w:eastAsia="*nа'D8ЭяїёЇН"/>
          <w:sz w:val="28"/>
          <w:szCs w:val="28"/>
        </w:rPr>
      </w:pPr>
      <w:r w:rsidRPr="00B36539">
        <w:rPr>
          <w:rFonts w:eastAsia="*nа'D8ЭяїёЇН"/>
          <w:sz w:val="28"/>
          <w:szCs w:val="28"/>
        </w:rPr>
        <w:t xml:space="preserve">Краткое и емкое определение дискурса предлагается в Толковом </w:t>
      </w:r>
      <w:proofErr w:type="spellStart"/>
      <w:r w:rsidRPr="00B36539">
        <w:rPr>
          <w:rFonts w:eastAsia="*nа'D8ЭяїёЇН"/>
          <w:sz w:val="28"/>
          <w:szCs w:val="28"/>
        </w:rPr>
        <w:t>переводоведческом</w:t>
      </w:r>
      <w:proofErr w:type="spellEnd"/>
      <w:r w:rsidRPr="00B36539">
        <w:rPr>
          <w:rFonts w:eastAsia="*nа'D8ЭяїёЇН"/>
          <w:sz w:val="28"/>
          <w:szCs w:val="28"/>
        </w:rPr>
        <w:t xml:space="preserve"> словаре под редакцией </w:t>
      </w:r>
      <w:r w:rsidRPr="00B36539">
        <w:rPr>
          <w:rFonts w:eastAsia="*nа'D8ЭяїёЇН"/>
          <w:bCs/>
          <w:sz w:val="28"/>
          <w:szCs w:val="28"/>
        </w:rPr>
        <w:t>Л.</w:t>
      </w:r>
      <w:r w:rsidR="00C227FF" w:rsidRPr="00B36539">
        <w:rPr>
          <w:rFonts w:eastAsia="*nа'D8ЭяїёЇН"/>
          <w:bCs/>
          <w:sz w:val="28"/>
          <w:szCs w:val="28"/>
        </w:rPr>
        <w:t xml:space="preserve"> </w:t>
      </w:r>
      <w:r w:rsidRPr="00B36539">
        <w:rPr>
          <w:rFonts w:eastAsia="*nа'D8ЭяїёЇН"/>
          <w:bCs/>
          <w:sz w:val="28"/>
          <w:szCs w:val="28"/>
        </w:rPr>
        <w:t xml:space="preserve">Л. </w:t>
      </w:r>
      <w:proofErr w:type="spellStart"/>
      <w:r w:rsidRPr="00B36539">
        <w:rPr>
          <w:rFonts w:eastAsia="*nа'D8ЭяїёЇН"/>
          <w:bCs/>
          <w:sz w:val="28"/>
          <w:szCs w:val="28"/>
        </w:rPr>
        <w:t>Нелюбина</w:t>
      </w:r>
      <w:proofErr w:type="spellEnd"/>
      <w:r w:rsidRPr="00B36539">
        <w:rPr>
          <w:rFonts w:eastAsia="*nа'D8ЭяїёЇН"/>
          <w:sz w:val="28"/>
          <w:szCs w:val="28"/>
        </w:rPr>
        <w:t xml:space="preserve">: это «речевой поток, язык в его постоянном движении, вбирающий в себя всё многообразие исторической эпохи, индивидуальных и социальных особенностей как </w:t>
      </w:r>
      <w:proofErr w:type="spellStart"/>
      <w:r w:rsidRPr="00B36539">
        <w:rPr>
          <w:rFonts w:eastAsia="*nа'D8ЭяїёЇН"/>
          <w:sz w:val="28"/>
          <w:szCs w:val="28"/>
        </w:rPr>
        <w:t>коммуниканта</w:t>
      </w:r>
      <w:proofErr w:type="spellEnd"/>
      <w:r w:rsidRPr="00B36539">
        <w:rPr>
          <w:rFonts w:eastAsia="*nа'D8ЭяїёЇН"/>
          <w:sz w:val="28"/>
          <w:szCs w:val="28"/>
        </w:rPr>
        <w:t>, так и коммуникативной ситуации</w:t>
      </w:r>
      <w:r w:rsidR="000D70D4" w:rsidRPr="00B36539">
        <w:rPr>
          <w:rFonts w:eastAsia="*nа'D8ЭяїёЇН"/>
          <w:b/>
          <w:sz w:val="28"/>
          <w:szCs w:val="28"/>
        </w:rPr>
        <w:t xml:space="preserve"> </w:t>
      </w:r>
      <w:r w:rsidRPr="00B36539">
        <w:rPr>
          <w:rFonts w:eastAsia="*nа'D8ЭяїёЇН"/>
          <w:sz w:val="28"/>
          <w:szCs w:val="28"/>
        </w:rPr>
        <w:t>в которой происходит общение» (</w:t>
      </w:r>
      <w:proofErr w:type="spellStart"/>
      <w:r w:rsidRPr="00B36539">
        <w:rPr>
          <w:rFonts w:eastAsia="*nа'D8ЭяїёЇН"/>
          <w:sz w:val="28"/>
          <w:szCs w:val="28"/>
        </w:rPr>
        <w:t>Нелюбин</w:t>
      </w:r>
      <w:proofErr w:type="spellEnd"/>
      <w:r w:rsidR="002148B4" w:rsidRPr="00B36539">
        <w:rPr>
          <w:rFonts w:eastAsia="*nа'D8ЭяїёЇН"/>
          <w:sz w:val="28"/>
          <w:szCs w:val="28"/>
        </w:rPr>
        <w:t xml:space="preserve"> Л. Л. </w:t>
      </w:r>
      <w:r w:rsidR="002148B4" w:rsidRPr="00B36539">
        <w:rPr>
          <w:rFonts w:eastAsia="ЌФШЭяїёЇН"/>
          <w:color w:val="000000"/>
          <w:sz w:val="28"/>
          <w:szCs w:val="28"/>
        </w:rPr>
        <w:t xml:space="preserve">Толковый </w:t>
      </w:r>
      <w:proofErr w:type="spellStart"/>
      <w:r w:rsidR="002148B4" w:rsidRPr="00B36539">
        <w:rPr>
          <w:rFonts w:eastAsia="ЌФШЭяїёЇН"/>
          <w:color w:val="000000"/>
          <w:sz w:val="28"/>
          <w:szCs w:val="28"/>
        </w:rPr>
        <w:t>переводоведческий</w:t>
      </w:r>
      <w:proofErr w:type="spellEnd"/>
      <w:r w:rsidR="002148B4" w:rsidRPr="00B36539">
        <w:rPr>
          <w:rFonts w:eastAsia="ЌФШЭяїёЇН"/>
          <w:color w:val="000000"/>
          <w:sz w:val="28"/>
          <w:szCs w:val="28"/>
        </w:rPr>
        <w:t xml:space="preserve"> словарь. М.: Флинта, 2003</w:t>
      </w:r>
      <w:r w:rsidRPr="00B36539">
        <w:rPr>
          <w:rFonts w:eastAsia="*nа'D8ЭяїёЇН"/>
          <w:sz w:val="28"/>
          <w:szCs w:val="28"/>
        </w:rPr>
        <w:t>).</w:t>
      </w:r>
      <w:r w:rsidR="00E11729" w:rsidRPr="00B36539">
        <w:rPr>
          <w:rFonts w:eastAsia="*nа'D8ЭяїёЇН"/>
          <w:sz w:val="28"/>
          <w:szCs w:val="28"/>
        </w:rPr>
        <w:t xml:space="preserve"> </w:t>
      </w:r>
    </w:p>
    <w:p w14:paraId="11901EEF" w14:textId="77777777" w:rsidR="006C55E3" w:rsidRPr="00B36539" w:rsidRDefault="006C55E3" w:rsidP="00F51FBA">
      <w:pPr>
        <w:autoSpaceDE w:val="0"/>
        <w:spacing w:line="360" w:lineRule="auto"/>
        <w:ind w:firstLine="709"/>
        <w:jc w:val="both"/>
        <w:rPr>
          <w:rFonts w:ascii="Times New Roman" w:eastAsia="*nа'D8ЭяїёЇН" w:hAnsi="Times New Roman" w:cs="Times New Roman"/>
          <w:sz w:val="28"/>
          <w:szCs w:val="28"/>
        </w:rPr>
      </w:pPr>
      <w:r w:rsidRPr="00B36539">
        <w:rPr>
          <w:rFonts w:ascii="Times New Roman" w:eastAsia="ЌФШЭяїёЇН" w:hAnsi="Times New Roman" w:cs="Times New Roman"/>
          <w:sz w:val="28"/>
          <w:szCs w:val="28"/>
        </w:rPr>
        <w:t xml:space="preserve">Л. Л. </w:t>
      </w:r>
      <w:proofErr w:type="spellStart"/>
      <w:r w:rsidRPr="00B36539">
        <w:rPr>
          <w:rFonts w:ascii="Times New Roman" w:eastAsia="ЌФШЭяїёЇН" w:hAnsi="Times New Roman" w:cs="Times New Roman"/>
          <w:sz w:val="28"/>
          <w:szCs w:val="28"/>
        </w:rPr>
        <w:t>Нелюбин</w:t>
      </w:r>
      <w:proofErr w:type="spellEnd"/>
      <w:r w:rsidRPr="00B36539">
        <w:rPr>
          <w:rFonts w:ascii="Times New Roman" w:eastAsia="ЌФШЭяїёЇН" w:hAnsi="Times New Roman" w:cs="Times New Roman"/>
          <w:sz w:val="28"/>
          <w:szCs w:val="28"/>
        </w:rPr>
        <w:t xml:space="preserve">, в отличие от Н. Д. Арутюновой и Ю. С. Степанова,  подчеркивает </w:t>
      </w:r>
      <w:r w:rsidRPr="00B36539">
        <w:rPr>
          <w:rFonts w:ascii="Times New Roman" w:eastAsia="ЌФШЭяїёЇН" w:hAnsi="Times New Roman" w:cs="Times New Roman"/>
          <w:iCs/>
          <w:sz w:val="28"/>
          <w:szCs w:val="28"/>
        </w:rPr>
        <w:t xml:space="preserve">речевой </w:t>
      </w:r>
      <w:r w:rsidRPr="00B36539">
        <w:rPr>
          <w:rFonts w:ascii="Times New Roman" w:eastAsia="ЌФШЭяїёЇН" w:hAnsi="Times New Roman" w:cs="Times New Roman"/>
          <w:sz w:val="28"/>
          <w:szCs w:val="28"/>
        </w:rPr>
        <w:t xml:space="preserve">характер дискурса, его изменчивость, </w:t>
      </w:r>
      <w:proofErr w:type="spellStart"/>
      <w:r w:rsidRPr="00B36539">
        <w:rPr>
          <w:rFonts w:ascii="Times New Roman" w:eastAsia="ЌФШЭяїёЇН" w:hAnsi="Times New Roman" w:cs="Times New Roman"/>
          <w:sz w:val="28"/>
          <w:szCs w:val="28"/>
        </w:rPr>
        <w:t>эволюционирование</w:t>
      </w:r>
      <w:proofErr w:type="spellEnd"/>
      <w:r w:rsidRPr="00B36539">
        <w:rPr>
          <w:rFonts w:ascii="Times New Roman" w:eastAsia="ЌФШЭяїёЇН" w:hAnsi="Times New Roman" w:cs="Times New Roman"/>
          <w:sz w:val="28"/>
          <w:szCs w:val="28"/>
        </w:rPr>
        <w:t xml:space="preserve"> с течением времени.</w:t>
      </w:r>
    </w:p>
    <w:p w14:paraId="60FF7264" w14:textId="77777777" w:rsidR="006C55E3" w:rsidRPr="00B36539" w:rsidRDefault="006C55E3" w:rsidP="00F51FBA">
      <w:pPr>
        <w:autoSpaceDE w:val="0"/>
        <w:spacing w:line="360" w:lineRule="auto"/>
        <w:ind w:firstLine="709"/>
        <w:jc w:val="both"/>
        <w:rPr>
          <w:rFonts w:ascii="Times New Roman" w:eastAsia="ЌФШЭяїёЇН" w:hAnsi="Times New Roman" w:cs="Times New Roman"/>
          <w:sz w:val="28"/>
          <w:szCs w:val="28"/>
        </w:rPr>
      </w:pPr>
      <w:r w:rsidRPr="00B36539">
        <w:rPr>
          <w:rFonts w:ascii="Times New Roman" w:eastAsia="ЌФШЭяїёЇН" w:hAnsi="Times New Roman" w:cs="Times New Roman"/>
          <w:sz w:val="28"/>
          <w:szCs w:val="28"/>
        </w:rPr>
        <w:t xml:space="preserve">Авторы французского лингвистического словаря дают дискурсу следующее определение: «В современной лингвистике термин </w:t>
      </w:r>
      <w:r w:rsidRPr="00B36539">
        <w:rPr>
          <w:rFonts w:ascii="Times New Roman" w:eastAsia="ЌФШЭяїёЇН" w:hAnsi="Times New Roman" w:cs="Times New Roman"/>
          <w:iCs/>
          <w:sz w:val="28"/>
          <w:szCs w:val="28"/>
        </w:rPr>
        <w:t xml:space="preserve">дискурс </w:t>
      </w:r>
      <w:r w:rsidRPr="00B36539">
        <w:rPr>
          <w:rFonts w:ascii="Times New Roman" w:eastAsia="ЌФШЭяїёЇН" w:hAnsi="Times New Roman" w:cs="Times New Roman"/>
          <w:sz w:val="28"/>
          <w:szCs w:val="28"/>
        </w:rPr>
        <w:t xml:space="preserve">означает всякое высказывание, превышающее по объему фразу, </w:t>
      </w:r>
      <w:r w:rsidRPr="00B36539">
        <w:rPr>
          <w:rFonts w:ascii="Times New Roman" w:eastAsia="ЌФШЭяїёЇН" w:hAnsi="Times New Roman" w:cs="Times New Roman"/>
          <w:sz w:val="28"/>
          <w:szCs w:val="28"/>
        </w:rPr>
        <w:lastRenderedPageBreak/>
        <w:t>рассматриваемое с точки зрения связывания последовательности фраз между собой» (</w:t>
      </w:r>
      <w:proofErr w:type="spellStart"/>
      <w:r w:rsidRPr="00B36539">
        <w:rPr>
          <w:rFonts w:ascii="Times New Roman" w:eastAsia="ЌФШЭяїёЇН" w:hAnsi="Times New Roman" w:cs="Times New Roman"/>
          <w:sz w:val="28"/>
          <w:szCs w:val="28"/>
        </w:rPr>
        <w:t>Дюбуа</w:t>
      </w:r>
      <w:proofErr w:type="spellEnd"/>
      <w:r w:rsidRPr="00B36539">
        <w:rPr>
          <w:rFonts w:ascii="Times New Roman" w:eastAsia="ЌФШЭяїёЇН" w:hAnsi="Times New Roman" w:cs="Times New Roman"/>
          <w:sz w:val="28"/>
          <w:szCs w:val="28"/>
        </w:rPr>
        <w:t xml:space="preserve"> и </w:t>
      </w:r>
      <w:proofErr w:type="spellStart"/>
      <w:r w:rsidRPr="00B36539">
        <w:rPr>
          <w:rFonts w:ascii="Times New Roman" w:eastAsia="ЌФШЭяїёЇН" w:hAnsi="Times New Roman" w:cs="Times New Roman"/>
          <w:sz w:val="28"/>
          <w:szCs w:val="28"/>
        </w:rPr>
        <w:t>Джиакомо</w:t>
      </w:r>
      <w:proofErr w:type="spellEnd"/>
      <w:r w:rsidR="00FF6AE0" w:rsidRPr="00B36539">
        <w:rPr>
          <w:rFonts w:ascii="Times New Roman" w:eastAsia="ЌФШЭяїёЇН" w:hAnsi="Times New Roman" w:cs="Times New Roman"/>
          <w:sz w:val="28"/>
          <w:szCs w:val="28"/>
        </w:rPr>
        <w:t>.</w:t>
      </w:r>
      <w:r w:rsidRPr="00B36539">
        <w:rPr>
          <w:rFonts w:ascii="Times New Roman" w:eastAsia="ЌФШЭяїёЇН" w:hAnsi="Times New Roman" w:cs="Times New Roman"/>
          <w:sz w:val="28"/>
          <w:szCs w:val="28"/>
        </w:rPr>
        <w:t xml:space="preserve"> </w:t>
      </w:r>
      <w:r w:rsidR="00654F6D" w:rsidRPr="00B36539">
        <w:rPr>
          <w:rFonts w:ascii="Times New Roman" w:eastAsia="ЌФШЭяїёЇН" w:hAnsi="Times New Roman" w:cs="Times New Roman"/>
          <w:color w:val="000000"/>
          <w:sz w:val="28"/>
          <w:szCs w:val="28"/>
        </w:rPr>
        <w:t xml:space="preserve">Французский лингвистический словарь. </w:t>
      </w:r>
      <w:proofErr w:type="spellStart"/>
      <w:r w:rsidR="00654F6D" w:rsidRPr="00B36539">
        <w:rPr>
          <w:rFonts w:ascii="Times New Roman" w:eastAsia="ЌФШЭяїёЇН" w:hAnsi="Times New Roman" w:cs="Times New Roman"/>
          <w:color w:val="000000"/>
          <w:sz w:val="28"/>
          <w:szCs w:val="28"/>
        </w:rPr>
        <w:t>Larousse-Bordas</w:t>
      </w:r>
      <w:proofErr w:type="spellEnd"/>
      <w:r w:rsidR="00654F6D" w:rsidRPr="00B36539">
        <w:rPr>
          <w:rFonts w:ascii="Times New Roman" w:eastAsia="ЌФШЭяїёЇН" w:hAnsi="Times New Roman" w:cs="Times New Roman"/>
          <w:color w:val="000000"/>
          <w:sz w:val="28"/>
          <w:szCs w:val="28"/>
        </w:rPr>
        <w:t>/VUEF,</w:t>
      </w:r>
      <w:r w:rsidR="00654F6D" w:rsidRPr="00B36539">
        <w:rPr>
          <w:rFonts w:ascii="Times New Roman" w:eastAsia="Noteworthy-Light" w:hAnsi="Times New Roman" w:cs="Times New Roman"/>
          <w:color w:val="000000"/>
          <w:sz w:val="28"/>
          <w:szCs w:val="28"/>
        </w:rPr>
        <w:t xml:space="preserve"> 2002</w:t>
      </w:r>
      <w:r w:rsidRPr="00B36539">
        <w:rPr>
          <w:rFonts w:ascii="Times New Roman" w:eastAsia="ЌФШЭяїёЇН" w:hAnsi="Times New Roman" w:cs="Times New Roman"/>
          <w:sz w:val="28"/>
          <w:szCs w:val="28"/>
        </w:rPr>
        <w:t>).</w:t>
      </w:r>
    </w:p>
    <w:p w14:paraId="42D44FAD" w14:textId="77777777" w:rsidR="006C55E3" w:rsidRPr="00B36539" w:rsidRDefault="006C55E3" w:rsidP="00F51FBA">
      <w:pPr>
        <w:autoSpaceDE w:val="0"/>
        <w:spacing w:line="360" w:lineRule="auto"/>
        <w:ind w:firstLine="709"/>
        <w:jc w:val="both"/>
        <w:rPr>
          <w:rFonts w:ascii="Times New Roman" w:eastAsia="*nа'D8ЭяїёЇН" w:hAnsi="Times New Roman" w:cs="Times New Roman"/>
          <w:b/>
          <w:bCs/>
          <w:sz w:val="28"/>
          <w:szCs w:val="28"/>
        </w:rPr>
      </w:pPr>
      <w:r w:rsidRPr="00B36539">
        <w:rPr>
          <w:rFonts w:ascii="Times New Roman" w:eastAsia="ЌФШЭяїёЇН" w:hAnsi="Times New Roman" w:cs="Times New Roman"/>
          <w:sz w:val="28"/>
          <w:szCs w:val="28"/>
        </w:rPr>
        <w:t xml:space="preserve">Данное понятие важно для нас по той причине, что термин «дискурс», как нами было сказано выше, имеет французское происхождение, а значит можно судить об этом определении, как о наиболее первичном представлении дискурса. Французскими лингвистами здесь оговаривается некий минимальный объем дискурса, </w:t>
      </w:r>
      <w:r w:rsidR="005C2F88" w:rsidRPr="00B36539">
        <w:rPr>
          <w:rFonts w:ascii="Times New Roman" w:eastAsia="ЌФШЭяїёЇН" w:hAnsi="Times New Roman" w:cs="Times New Roman"/>
          <w:sz w:val="28"/>
          <w:szCs w:val="28"/>
        </w:rPr>
        <w:t xml:space="preserve">непременно превышающий фразу, </w:t>
      </w:r>
      <w:r w:rsidRPr="00B36539">
        <w:rPr>
          <w:rFonts w:ascii="Times New Roman" w:eastAsia="ЌФШЭяїёЇН" w:hAnsi="Times New Roman" w:cs="Times New Roman"/>
          <w:sz w:val="28"/>
          <w:szCs w:val="28"/>
        </w:rPr>
        <w:t>указывается на связность этих фраз между собой, что также характерно для вышеупомянутых дефиниций.</w:t>
      </w:r>
    </w:p>
    <w:p w14:paraId="66018885" w14:textId="77777777" w:rsidR="006C55E3" w:rsidRPr="00B36539" w:rsidRDefault="009A5194" w:rsidP="00F51FBA">
      <w:pPr>
        <w:autoSpaceDE w:val="0"/>
        <w:spacing w:line="360" w:lineRule="auto"/>
        <w:ind w:firstLine="709"/>
        <w:jc w:val="both"/>
        <w:rPr>
          <w:rFonts w:ascii="Times New Roman" w:eastAsia="*nа'D8ЭяїёЇН" w:hAnsi="Times New Roman" w:cs="Times New Roman"/>
          <w:sz w:val="28"/>
          <w:szCs w:val="28"/>
        </w:rPr>
      </w:pPr>
      <w:r w:rsidRPr="00B36539">
        <w:rPr>
          <w:rFonts w:ascii="Times New Roman" w:eastAsia="ЌФШЭяїёЇН" w:hAnsi="Times New Roman" w:cs="Times New Roman"/>
          <w:sz w:val="28"/>
          <w:szCs w:val="28"/>
        </w:rPr>
        <w:t>Д</w:t>
      </w:r>
      <w:r w:rsidR="006C55E3" w:rsidRPr="00B36539">
        <w:rPr>
          <w:rFonts w:ascii="Times New Roman" w:eastAsia="ЌФШЭяїёЇН" w:hAnsi="Times New Roman" w:cs="Times New Roman"/>
          <w:sz w:val="28"/>
          <w:szCs w:val="28"/>
        </w:rPr>
        <w:t>искурс</w:t>
      </w:r>
      <w:r w:rsidRPr="00B36539">
        <w:rPr>
          <w:rFonts w:ascii="Times New Roman" w:eastAsia="ЌФШЭяїёЇН" w:hAnsi="Times New Roman" w:cs="Times New Roman"/>
          <w:sz w:val="28"/>
          <w:szCs w:val="28"/>
        </w:rPr>
        <w:t>, однако,</w:t>
      </w:r>
      <w:r w:rsidR="006C55E3" w:rsidRPr="00B36539">
        <w:rPr>
          <w:rFonts w:ascii="Times New Roman" w:eastAsia="ЌФШЭяїёЇН" w:hAnsi="Times New Roman" w:cs="Times New Roman"/>
          <w:sz w:val="28"/>
          <w:szCs w:val="28"/>
        </w:rPr>
        <w:t xml:space="preserve"> не следует путать с текстом. Одно из наиболее полных определений текста в русле </w:t>
      </w:r>
      <w:proofErr w:type="spellStart"/>
      <w:r w:rsidR="006C55E3" w:rsidRPr="00B36539">
        <w:rPr>
          <w:rFonts w:ascii="Times New Roman" w:eastAsia="ЌФШЭяїёЇН" w:hAnsi="Times New Roman" w:cs="Times New Roman"/>
          <w:sz w:val="28"/>
          <w:szCs w:val="28"/>
        </w:rPr>
        <w:t>текстолингвистики</w:t>
      </w:r>
      <w:proofErr w:type="spellEnd"/>
      <w:r w:rsidR="006C55E3" w:rsidRPr="00B36539">
        <w:rPr>
          <w:rFonts w:ascii="Times New Roman" w:eastAsia="ЌФШЭяїёЇН" w:hAnsi="Times New Roman" w:cs="Times New Roman"/>
          <w:sz w:val="28"/>
          <w:szCs w:val="28"/>
        </w:rPr>
        <w:t xml:space="preserve"> принадлежит </w:t>
      </w:r>
      <w:r w:rsidR="006C55E3" w:rsidRPr="00B36539">
        <w:rPr>
          <w:rFonts w:ascii="Times New Roman" w:eastAsia="ЌФШЭяїёЇН" w:hAnsi="Times New Roman" w:cs="Times New Roman"/>
          <w:bCs/>
          <w:sz w:val="28"/>
          <w:szCs w:val="28"/>
        </w:rPr>
        <w:t>И. Р. Гальперину</w:t>
      </w:r>
      <w:r w:rsidR="006C55E3" w:rsidRPr="00B36539">
        <w:rPr>
          <w:rFonts w:ascii="Times New Roman" w:eastAsia="ЌФШЭяїёЇН" w:hAnsi="Times New Roman" w:cs="Times New Roman"/>
          <w:sz w:val="28"/>
          <w:szCs w:val="28"/>
        </w:rPr>
        <w:t xml:space="preserve">: «Текст — это произведение </w:t>
      </w:r>
      <w:proofErr w:type="spellStart"/>
      <w:r w:rsidR="006C55E3" w:rsidRPr="00B36539">
        <w:rPr>
          <w:rFonts w:ascii="Times New Roman" w:eastAsia="ЌФШЭяїёЇН" w:hAnsi="Times New Roman" w:cs="Times New Roman"/>
          <w:sz w:val="28"/>
          <w:szCs w:val="28"/>
        </w:rPr>
        <w:t>речетворческого</w:t>
      </w:r>
      <w:proofErr w:type="spellEnd"/>
      <w:r w:rsidR="006C55E3" w:rsidRPr="00B36539">
        <w:rPr>
          <w:rFonts w:ascii="Times New Roman" w:eastAsia="ЌФШЭяїёЇН" w:hAnsi="Times New Roman" w:cs="Times New Roman"/>
          <w:sz w:val="28"/>
          <w:szCs w:val="28"/>
        </w:rPr>
        <w:t xml:space="preserve"> процесса, обладающее завершенностью, объективированное в виде письменного документа &lt;...&gt; состоящее из названия (заголовка) и ряда особых единиц, объединенных разными типами &lt;...&gt; стилистической связи, имеющее определенную целенаправленность и прагматическую установку» (Гальперин</w:t>
      </w:r>
      <w:r w:rsidR="00B01BAF" w:rsidRPr="00B36539">
        <w:rPr>
          <w:rFonts w:ascii="Times New Roman" w:eastAsia="ЌФШЭяїёЇН" w:hAnsi="Times New Roman" w:cs="Times New Roman"/>
          <w:sz w:val="28"/>
          <w:szCs w:val="28"/>
        </w:rPr>
        <w:t xml:space="preserve"> И. Р.</w:t>
      </w:r>
      <w:r w:rsidR="006C55E3" w:rsidRPr="00B36539">
        <w:rPr>
          <w:rFonts w:ascii="Times New Roman" w:eastAsia="ЌФШЭяїёЇН" w:hAnsi="Times New Roman" w:cs="Times New Roman"/>
          <w:sz w:val="28"/>
          <w:szCs w:val="28"/>
        </w:rPr>
        <w:t xml:space="preserve"> </w:t>
      </w:r>
      <w:r w:rsidR="00883508" w:rsidRPr="00B36539">
        <w:rPr>
          <w:rFonts w:ascii="Times New Roman" w:eastAsia="ЌФШЭяїёЇН" w:hAnsi="Times New Roman" w:cs="Times New Roman"/>
          <w:color w:val="000000"/>
          <w:sz w:val="28"/>
          <w:szCs w:val="28"/>
        </w:rPr>
        <w:t xml:space="preserve">Текст как объект лингвистического исследования. </w:t>
      </w:r>
      <w:r w:rsidR="00B01BAF" w:rsidRPr="00B36539">
        <w:rPr>
          <w:rFonts w:ascii="Times New Roman" w:eastAsia="ЌФШЭяїёЇН" w:hAnsi="Times New Roman" w:cs="Times New Roman"/>
          <w:color w:val="000000"/>
          <w:sz w:val="28"/>
          <w:szCs w:val="28"/>
        </w:rPr>
        <w:t xml:space="preserve">М.: </w:t>
      </w:r>
      <w:proofErr w:type="gramStart"/>
      <w:r w:rsidR="00B01BAF" w:rsidRPr="00B36539">
        <w:rPr>
          <w:rFonts w:ascii="Times New Roman" w:eastAsia="ЌФШЭяїёЇН" w:hAnsi="Times New Roman" w:cs="Times New Roman"/>
          <w:color w:val="000000"/>
          <w:sz w:val="28"/>
          <w:szCs w:val="28"/>
          <w:lang w:val="en-US"/>
        </w:rPr>
        <w:t>URSS</w:t>
      </w:r>
      <w:r w:rsidR="00883508" w:rsidRPr="00B36539">
        <w:rPr>
          <w:rFonts w:ascii="Times New Roman" w:eastAsia="ЌФШЭяїёЇН" w:hAnsi="Times New Roman" w:cs="Times New Roman"/>
          <w:color w:val="000000"/>
          <w:sz w:val="28"/>
          <w:szCs w:val="28"/>
        </w:rPr>
        <w:t>, 2007</w:t>
      </w:r>
      <w:r w:rsidR="006C55E3" w:rsidRPr="00B36539">
        <w:rPr>
          <w:rFonts w:ascii="Times New Roman" w:eastAsia="ЌФШЭяїёЇН" w:hAnsi="Times New Roman" w:cs="Times New Roman"/>
          <w:sz w:val="28"/>
          <w:szCs w:val="28"/>
        </w:rPr>
        <w:t>).</w:t>
      </w:r>
      <w:proofErr w:type="gramEnd"/>
    </w:p>
    <w:p w14:paraId="63DF4D00" w14:textId="77777777" w:rsidR="006C55E3" w:rsidRPr="00B36539" w:rsidRDefault="006C55E3" w:rsidP="00F51FBA">
      <w:pPr>
        <w:pStyle w:val="a8"/>
        <w:autoSpaceDE w:val="0"/>
        <w:spacing w:after="0" w:line="360" w:lineRule="auto"/>
        <w:ind w:firstLine="709"/>
        <w:jc w:val="both"/>
        <w:rPr>
          <w:rFonts w:eastAsia="*nа'D8ЭяїёЇН"/>
          <w:sz w:val="28"/>
          <w:szCs w:val="28"/>
        </w:rPr>
      </w:pPr>
      <w:r w:rsidRPr="00B36539">
        <w:rPr>
          <w:rFonts w:eastAsia="*nа'D8ЭяїёЇН"/>
          <w:sz w:val="28"/>
          <w:szCs w:val="28"/>
        </w:rPr>
        <w:t>Таким образом, мы видим существенное отличие данных понятий друг от друга, так как текст, в отличие от дискурса, характеризуется завершенностью и имеет некую обязательную структуру.</w:t>
      </w:r>
    </w:p>
    <w:p w14:paraId="0899EE6B" w14:textId="77777777" w:rsidR="006C55E3" w:rsidRPr="00B36539" w:rsidRDefault="006C55E3" w:rsidP="00F51FBA">
      <w:pPr>
        <w:pStyle w:val="a8"/>
        <w:autoSpaceDE w:val="0"/>
        <w:spacing w:after="0" w:line="360" w:lineRule="auto"/>
        <w:ind w:firstLine="709"/>
        <w:jc w:val="both"/>
        <w:rPr>
          <w:rFonts w:eastAsia="*nа'D8ЭяїёЇН"/>
          <w:sz w:val="28"/>
          <w:szCs w:val="28"/>
        </w:rPr>
      </w:pPr>
      <w:r w:rsidRPr="00B36539">
        <w:rPr>
          <w:rFonts w:eastAsia="*nа'D8ЭяїёЇН"/>
          <w:sz w:val="28"/>
          <w:szCs w:val="28"/>
        </w:rPr>
        <w:t xml:space="preserve">Возвращаясь к </w:t>
      </w:r>
      <w:r w:rsidRPr="00B36539">
        <w:rPr>
          <w:rFonts w:eastAsia="*nа'D8ЭяїёЇН"/>
          <w:bCs/>
          <w:sz w:val="28"/>
          <w:szCs w:val="28"/>
        </w:rPr>
        <w:t>Ю. С. Степанову</w:t>
      </w:r>
      <w:r w:rsidRPr="00B36539">
        <w:rPr>
          <w:rFonts w:eastAsia="*nа'D8ЭяїёЇН"/>
          <w:sz w:val="28"/>
          <w:szCs w:val="28"/>
        </w:rPr>
        <w:t>, мы видим, что он также определяет дискурс как «язык в языке», но представленный в виде особой социальной данности... Дискурс существует прежде всего и главным образом в текстах, но таких, за которыми встает особая грамматика, особый лексикон, особые правила словоупотребления и синтаксиса, особая семантика – в конечном счете - особый мир. В мире всякого дискурса действуют свои правила синонимичных замен, свои правила истинности, свой этикет</w:t>
      </w:r>
      <w:r w:rsidR="00EF0DEA" w:rsidRPr="00B36539">
        <w:rPr>
          <w:rFonts w:eastAsia="*nа'D8ЭяїёЇН"/>
          <w:sz w:val="28"/>
          <w:szCs w:val="28"/>
        </w:rPr>
        <w:t>.</w:t>
      </w:r>
      <w:r w:rsidR="00EF0DEA" w:rsidRPr="00B36539">
        <w:rPr>
          <w:rFonts w:eastAsia="*nа'D8ЭяїёЇН"/>
          <w:b/>
          <w:sz w:val="28"/>
          <w:szCs w:val="28"/>
        </w:rPr>
        <w:t xml:space="preserve"> </w:t>
      </w:r>
      <w:r w:rsidRPr="00B36539">
        <w:rPr>
          <w:rFonts w:eastAsia="*nа'D8ЭяїёЇН"/>
          <w:sz w:val="28"/>
          <w:szCs w:val="28"/>
        </w:rPr>
        <w:t xml:space="preserve">Это – возможный (альтернативный) мир в полном смысле этого логико-философского термина». </w:t>
      </w:r>
    </w:p>
    <w:p w14:paraId="145C2430" w14:textId="77777777" w:rsidR="00EF0DEA" w:rsidRPr="00B36539" w:rsidRDefault="007416AC" w:rsidP="00F51FBA">
      <w:pPr>
        <w:pStyle w:val="a8"/>
        <w:autoSpaceDE w:val="0"/>
        <w:spacing w:after="0" w:line="360" w:lineRule="auto"/>
        <w:ind w:firstLine="709"/>
        <w:jc w:val="both"/>
        <w:rPr>
          <w:rFonts w:eastAsia="ЌФШЭяїёЇН"/>
          <w:sz w:val="28"/>
          <w:szCs w:val="28"/>
        </w:rPr>
      </w:pPr>
      <w:r w:rsidRPr="00B36539">
        <w:rPr>
          <w:rFonts w:eastAsia="*nа'D8ЭяїёЇН"/>
          <w:sz w:val="28"/>
          <w:szCs w:val="28"/>
        </w:rPr>
        <w:t xml:space="preserve">Рассматриваемый в данной работе юридический дискурс строится на </w:t>
      </w:r>
      <w:r w:rsidRPr="00B36539">
        <w:rPr>
          <w:rFonts w:eastAsia="*nа'D8ЭяїёЇН"/>
          <w:sz w:val="28"/>
          <w:szCs w:val="28"/>
        </w:rPr>
        <w:lastRenderedPageBreak/>
        <w:t>своих</w:t>
      </w:r>
      <w:r w:rsidR="000F00EE" w:rsidRPr="00B36539">
        <w:rPr>
          <w:rFonts w:eastAsia="*nа'D8ЭяїёЇН"/>
          <w:sz w:val="28"/>
          <w:szCs w:val="28"/>
        </w:rPr>
        <w:t xml:space="preserve"> правилах истинности и </w:t>
      </w:r>
      <w:r w:rsidR="00EF0DEA" w:rsidRPr="00B36539">
        <w:rPr>
          <w:rFonts w:eastAsia="*nа'D8ЭяїёЇН"/>
          <w:sz w:val="28"/>
          <w:szCs w:val="28"/>
        </w:rPr>
        <w:t>ложности,</w:t>
      </w:r>
      <w:r w:rsidRPr="00B36539">
        <w:rPr>
          <w:rFonts w:eastAsia="*nа'D8ЭяїёЇН"/>
          <w:sz w:val="28"/>
          <w:szCs w:val="28"/>
        </w:rPr>
        <w:t xml:space="preserve"> собственном «речевом этикете».</w:t>
      </w:r>
      <w:r w:rsidR="00EF0DEA" w:rsidRPr="00B36539">
        <w:rPr>
          <w:rFonts w:eastAsia="*nа'D8ЭяїёЇН"/>
          <w:sz w:val="28"/>
          <w:szCs w:val="28"/>
        </w:rPr>
        <w:t xml:space="preserve"> </w:t>
      </w:r>
      <w:r w:rsidRPr="00B36539">
        <w:rPr>
          <w:rFonts w:eastAsia="*nа'D8ЭяїёЇН"/>
          <w:sz w:val="28"/>
          <w:szCs w:val="28"/>
        </w:rPr>
        <w:t xml:space="preserve">Так, в юридических текстах и речи наблюдается отсутствие эмоционально окрашенных и многозначных слов, поддерживается связность, последовательность, точность, ясность и простота в изложении материала, частотно использование юридических штампов и клише, приветствуется </w:t>
      </w:r>
      <w:r w:rsidR="000F00EE" w:rsidRPr="00B36539">
        <w:rPr>
          <w:rFonts w:eastAsia="*nа'D8ЭяїёЇН"/>
          <w:sz w:val="28"/>
          <w:szCs w:val="28"/>
        </w:rPr>
        <w:t>повествование в «позитивном ключе» (</w:t>
      </w:r>
      <w:proofErr w:type="spellStart"/>
      <w:r w:rsidR="000F00EE" w:rsidRPr="00B36539">
        <w:rPr>
          <w:rFonts w:eastAsia="*nа'D8ЭяїёЇН"/>
          <w:sz w:val="28"/>
          <w:szCs w:val="28"/>
        </w:rPr>
        <w:t>Шугрина</w:t>
      </w:r>
      <w:proofErr w:type="spellEnd"/>
      <w:r w:rsidR="00D81F59" w:rsidRPr="00B36539">
        <w:rPr>
          <w:rFonts w:eastAsia="*nа'D8ЭяїёЇН"/>
          <w:sz w:val="28"/>
          <w:szCs w:val="28"/>
        </w:rPr>
        <w:t xml:space="preserve"> Е. С. Техника юридического письма. М.: Учеб.-</w:t>
      </w:r>
      <w:proofErr w:type="spellStart"/>
      <w:r w:rsidR="00D81F59" w:rsidRPr="00B36539">
        <w:rPr>
          <w:rFonts w:eastAsia="*nа'D8ЭяїёЇН"/>
          <w:sz w:val="28"/>
          <w:szCs w:val="28"/>
        </w:rPr>
        <w:t>практ</w:t>
      </w:r>
      <w:proofErr w:type="spellEnd"/>
      <w:r w:rsidR="00D81F59" w:rsidRPr="00B36539">
        <w:rPr>
          <w:rFonts w:eastAsia="*nа'D8ЭяїёЇН"/>
          <w:sz w:val="28"/>
          <w:szCs w:val="28"/>
        </w:rPr>
        <w:t>. пособие. – 3-е изд., 2001</w:t>
      </w:r>
      <w:r w:rsidR="000F00EE" w:rsidRPr="00B36539">
        <w:rPr>
          <w:rFonts w:eastAsia="*nа'D8ЭяїёЇН"/>
          <w:sz w:val="28"/>
          <w:szCs w:val="28"/>
        </w:rPr>
        <w:t>).</w:t>
      </w:r>
    </w:p>
    <w:p w14:paraId="2DE50A73" w14:textId="77777777" w:rsidR="0084141E" w:rsidRPr="00B36539" w:rsidRDefault="006C55E3" w:rsidP="00F51FBA">
      <w:pPr>
        <w:autoSpaceDE w:val="0"/>
        <w:spacing w:line="360" w:lineRule="auto"/>
        <w:ind w:firstLine="709"/>
        <w:jc w:val="both"/>
        <w:rPr>
          <w:rFonts w:ascii="Times New Roman" w:eastAsia="ЌФШЭяїёЇН" w:hAnsi="Times New Roman" w:cs="Times New Roman"/>
          <w:sz w:val="28"/>
          <w:szCs w:val="28"/>
        </w:rPr>
      </w:pPr>
      <w:r w:rsidRPr="00B36539">
        <w:rPr>
          <w:rFonts w:ascii="Times New Roman" w:eastAsia="ЌФШЭяїёЇН" w:hAnsi="Times New Roman" w:cs="Times New Roman"/>
          <w:sz w:val="28"/>
          <w:szCs w:val="28"/>
        </w:rPr>
        <w:t xml:space="preserve">Степанов здесь целенаправленно подчеркивает особый мир, в котором существует дискурс, справедливо объясняя это наличием особых лингвистических, а также экстралингвистических признаков.  </w:t>
      </w:r>
    </w:p>
    <w:p w14:paraId="46CE9C6B" w14:textId="77777777" w:rsidR="00BB6E10" w:rsidRPr="00B36539" w:rsidRDefault="006C55E3" w:rsidP="00F51FBA">
      <w:pPr>
        <w:autoSpaceDE w:val="0"/>
        <w:spacing w:line="360" w:lineRule="auto"/>
        <w:ind w:firstLine="709"/>
        <w:jc w:val="both"/>
        <w:rPr>
          <w:rFonts w:ascii="Times New Roman" w:eastAsia="ЌФШЭяїёЇН" w:hAnsi="Times New Roman" w:cs="Times New Roman"/>
          <w:sz w:val="28"/>
          <w:szCs w:val="28"/>
        </w:rPr>
      </w:pPr>
      <w:r w:rsidRPr="00B36539">
        <w:rPr>
          <w:rFonts w:ascii="Times New Roman" w:eastAsia="ЌФШЭяїёЇН" w:hAnsi="Times New Roman" w:cs="Times New Roman"/>
          <w:sz w:val="28"/>
          <w:szCs w:val="28"/>
        </w:rPr>
        <w:t xml:space="preserve">Наиболее точным, полным и в то же время простым нам кажется определение нидерландского лингвиста, одного из пионеров анализа дискурса </w:t>
      </w:r>
      <w:r w:rsidRPr="00B36539">
        <w:rPr>
          <w:rFonts w:ascii="Times New Roman" w:eastAsia="ЌФШЭяїёЇН" w:hAnsi="Times New Roman" w:cs="Times New Roman"/>
          <w:bCs/>
          <w:sz w:val="28"/>
          <w:szCs w:val="28"/>
        </w:rPr>
        <w:t>Т. А. Ван Дейка</w:t>
      </w:r>
      <w:r w:rsidRPr="00B36539">
        <w:rPr>
          <w:rFonts w:ascii="Times New Roman" w:eastAsia="ЌФШЭяїёЇН" w:hAnsi="Times New Roman" w:cs="Times New Roman"/>
          <w:sz w:val="28"/>
          <w:szCs w:val="28"/>
        </w:rPr>
        <w:t>, который полагает, что «дискурс — это коммуникативное событие, происходящее между говорящим, слушающим (наблюдателем и др.) в процессе коммуникативного действия в определенном временном, пространственном и проч. контексте. Это коммуникативное действие (КД) может быть речевым, письменным, иметь вербальные и невербальные составляющие» (</w:t>
      </w:r>
      <w:proofErr w:type="spellStart"/>
      <w:r w:rsidRPr="00B36539">
        <w:rPr>
          <w:rFonts w:ascii="Times New Roman" w:eastAsia="ЌФШЭяїёЇН" w:hAnsi="Times New Roman" w:cs="Times New Roman"/>
          <w:sz w:val="28"/>
          <w:szCs w:val="28"/>
        </w:rPr>
        <w:t>Teun</w:t>
      </w:r>
      <w:proofErr w:type="spellEnd"/>
      <w:r w:rsidRPr="00B36539">
        <w:rPr>
          <w:rFonts w:ascii="Times New Roman" w:eastAsia="ЌФШЭяїёЇН" w:hAnsi="Times New Roman" w:cs="Times New Roman"/>
          <w:sz w:val="28"/>
          <w:szCs w:val="28"/>
        </w:rPr>
        <w:t xml:space="preserve"> </w:t>
      </w:r>
      <w:proofErr w:type="spellStart"/>
      <w:r w:rsidRPr="00B36539">
        <w:rPr>
          <w:rFonts w:ascii="Times New Roman" w:eastAsia="ЌФШЭяїёЇН" w:hAnsi="Times New Roman" w:cs="Times New Roman"/>
          <w:sz w:val="28"/>
          <w:szCs w:val="28"/>
        </w:rPr>
        <w:t>Van</w:t>
      </w:r>
      <w:proofErr w:type="spellEnd"/>
      <w:r w:rsidRPr="00B36539">
        <w:rPr>
          <w:rFonts w:ascii="Times New Roman" w:eastAsia="ЌФШЭяїёЇН" w:hAnsi="Times New Roman" w:cs="Times New Roman"/>
          <w:sz w:val="28"/>
          <w:szCs w:val="28"/>
        </w:rPr>
        <w:t xml:space="preserve"> </w:t>
      </w:r>
      <w:proofErr w:type="spellStart"/>
      <w:r w:rsidRPr="00B36539">
        <w:rPr>
          <w:rFonts w:ascii="Times New Roman" w:eastAsia="ЌФШЭяїёЇН" w:hAnsi="Times New Roman" w:cs="Times New Roman"/>
          <w:sz w:val="28"/>
          <w:szCs w:val="28"/>
        </w:rPr>
        <w:t>Dijk</w:t>
      </w:r>
      <w:proofErr w:type="spellEnd"/>
      <w:r w:rsidR="005F485F" w:rsidRPr="00B36539">
        <w:rPr>
          <w:rFonts w:ascii="Times New Roman" w:eastAsia="ЌФШЭяїёЇН" w:hAnsi="Times New Roman" w:cs="Times New Roman"/>
          <w:sz w:val="28"/>
          <w:szCs w:val="28"/>
        </w:rPr>
        <w:t>.</w:t>
      </w:r>
      <w:r w:rsidRPr="00B36539">
        <w:rPr>
          <w:rFonts w:ascii="Times New Roman" w:eastAsia="ЌФШЭяїёЇН" w:hAnsi="Times New Roman" w:cs="Times New Roman"/>
          <w:sz w:val="28"/>
          <w:szCs w:val="28"/>
        </w:rPr>
        <w:t xml:space="preserve"> </w:t>
      </w:r>
      <w:r w:rsidR="0054787E" w:rsidRPr="00B36539">
        <w:rPr>
          <w:rFonts w:ascii="Times New Roman" w:eastAsia="*nа'D8ЭяїёЇН" w:hAnsi="Times New Roman" w:cs="Times New Roman"/>
          <w:color w:val="000000"/>
          <w:sz w:val="28"/>
          <w:szCs w:val="28"/>
          <w:lang w:val="en-US"/>
        </w:rPr>
        <w:t>Ideology</w:t>
      </w:r>
      <w:r w:rsidR="0054787E" w:rsidRPr="00B36539">
        <w:rPr>
          <w:rFonts w:ascii="Times New Roman" w:eastAsia="*nа'D8ЭяїёЇН" w:hAnsi="Times New Roman" w:cs="Times New Roman"/>
          <w:color w:val="000000"/>
          <w:sz w:val="28"/>
          <w:szCs w:val="28"/>
        </w:rPr>
        <w:t xml:space="preserve">: </w:t>
      </w:r>
      <w:r w:rsidR="0054787E" w:rsidRPr="00B36539">
        <w:rPr>
          <w:rFonts w:ascii="Times New Roman" w:eastAsia="*nа'D8ЭяїёЇН" w:hAnsi="Times New Roman" w:cs="Times New Roman"/>
          <w:color w:val="000000"/>
          <w:sz w:val="28"/>
          <w:szCs w:val="28"/>
          <w:lang w:val="en-US"/>
        </w:rPr>
        <w:t>Multidisciplinary</w:t>
      </w:r>
      <w:r w:rsidR="0054787E" w:rsidRPr="00B36539">
        <w:rPr>
          <w:rFonts w:ascii="Times New Roman" w:eastAsia="*nа'D8ЭяїёЇН" w:hAnsi="Times New Roman" w:cs="Times New Roman"/>
          <w:color w:val="000000"/>
          <w:sz w:val="28"/>
          <w:szCs w:val="28"/>
        </w:rPr>
        <w:t xml:space="preserve"> </w:t>
      </w:r>
      <w:r w:rsidR="0054787E" w:rsidRPr="00B36539">
        <w:rPr>
          <w:rFonts w:ascii="Times New Roman" w:eastAsia="*nа'D8ЭяїёЇН" w:hAnsi="Times New Roman" w:cs="Times New Roman"/>
          <w:color w:val="000000"/>
          <w:sz w:val="28"/>
          <w:szCs w:val="28"/>
          <w:lang w:val="en-US"/>
        </w:rPr>
        <w:t>Approach</w:t>
      </w:r>
      <w:r w:rsidR="0054787E" w:rsidRPr="00B36539">
        <w:rPr>
          <w:rFonts w:ascii="Times New Roman" w:eastAsia="*nа'D8ЭяїёЇН" w:hAnsi="Times New Roman" w:cs="Times New Roman"/>
          <w:color w:val="000000"/>
          <w:sz w:val="28"/>
          <w:szCs w:val="28"/>
        </w:rPr>
        <w:t xml:space="preserve">. </w:t>
      </w:r>
      <w:r w:rsidR="0054787E" w:rsidRPr="00B36539">
        <w:rPr>
          <w:rFonts w:ascii="Times New Roman" w:eastAsia="*nа'D8ЭяїёЇН" w:hAnsi="Times New Roman" w:cs="Times New Roman"/>
          <w:color w:val="000000"/>
          <w:sz w:val="28"/>
          <w:szCs w:val="28"/>
          <w:lang w:val="en-US"/>
        </w:rPr>
        <w:t>London</w:t>
      </w:r>
      <w:r w:rsidR="0054787E" w:rsidRPr="00B36539">
        <w:rPr>
          <w:rFonts w:ascii="Times New Roman" w:eastAsia="*nа'D8ЭяїёЇН" w:hAnsi="Times New Roman" w:cs="Times New Roman"/>
          <w:color w:val="000000"/>
          <w:sz w:val="28"/>
          <w:szCs w:val="28"/>
        </w:rPr>
        <w:t xml:space="preserve">: </w:t>
      </w:r>
      <w:r w:rsidR="0054787E" w:rsidRPr="00B36539">
        <w:rPr>
          <w:rFonts w:ascii="Times New Roman" w:eastAsia="*nа'D8ЭяїёЇН" w:hAnsi="Times New Roman" w:cs="Times New Roman"/>
          <w:color w:val="000000"/>
          <w:sz w:val="28"/>
          <w:szCs w:val="28"/>
          <w:lang w:val="en-US"/>
        </w:rPr>
        <w:t>Sage</w:t>
      </w:r>
      <w:r w:rsidR="0054787E" w:rsidRPr="00B36539">
        <w:rPr>
          <w:rFonts w:ascii="Times New Roman" w:eastAsia="*nа'D8ЭяїёЇН" w:hAnsi="Times New Roman" w:cs="Times New Roman"/>
          <w:color w:val="000000"/>
          <w:sz w:val="28"/>
          <w:szCs w:val="28"/>
        </w:rPr>
        <w:t>, 1998</w:t>
      </w:r>
      <w:r w:rsidRPr="00B36539">
        <w:rPr>
          <w:rFonts w:ascii="Times New Roman" w:eastAsia="ЌФШЭяїёЇН" w:hAnsi="Times New Roman" w:cs="Times New Roman"/>
          <w:sz w:val="28"/>
          <w:szCs w:val="28"/>
        </w:rPr>
        <w:t>).</w:t>
      </w:r>
    </w:p>
    <w:p w14:paraId="7F538903" w14:textId="77777777" w:rsidR="006C55E3" w:rsidRPr="00B36539" w:rsidRDefault="006C55E3" w:rsidP="00F51FBA">
      <w:pPr>
        <w:autoSpaceDE w:val="0"/>
        <w:spacing w:line="360" w:lineRule="auto"/>
        <w:ind w:firstLine="709"/>
        <w:jc w:val="both"/>
        <w:rPr>
          <w:rFonts w:ascii="Times New Roman" w:eastAsia="ЌФШЭяїёЇН" w:hAnsi="Times New Roman" w:cs="Times New Roman"/>
          <w:spacing w:val="-3"/>
          <w:sz w:val="28"/>
          <w:szCs w:val="28"/>
        </w:rPr>
      </w:pPr>
      <w:r w:rsidRPr="00B36539">
        <w:rPr>
          <w:rFonts w:ascii="Times New Roman" w:eastAsia="ЌФШЭяїёЇН" w:hAnsi="Times New Roman" w:cs="Times New Roman"/>
          <w:sz w:val="28"/>
          <w:szCs w:val="28"/>
        </w:rPr>
        <w:t xml:space="preserve">Заметно существенное различие в понимании дискурса Ван Дейком и вышеупомянутыми лингвистами. Если Н. Д. Арутюнова и Ю. С. Степанов говорили </w:t>
      </w:r>
      <w:r w:rsidR="0055091D" w:rsidRPr="00B36539">
        <w:rPr>
          <w:rFonts w:ascii="Times New Roman" w:eastAsia="ЌФШЭяїёЇН" w:hAnsi="Times New Roman" w:cs="Times New Roman"/>
          <w:sz w:val="28"/>
          <w:szCs w:val="28"/>
        </w:rPr>
        <w:t>в основном</w:t>
      </w:r>
      <w:r w:rsidRPr="00B36539">
        <w:rPr>
          <w:rFonts w:ascii="Times New Roman" w:eastAsia="ЌФШЭяїёЇН" w:hAnsi="Times New Roman" w:cs="Times New Roman"/>
          <w:sz w:val="28"/>
          <w:szCs w:val="28"/>
        </w:rPr>
        <w:t xml:space="preserve"> о письменной его стороне, понимая дискурс как связный текст, Л. </w:t>
      </w:r>
      <w:r w:rsidR="00A00225" w:rsidRPr="00B36539">
        <w:rPr>
          <w:rFonts w:ascii="Times New Roman" w:eastAsia="ЌФШЭяїёЇН" w:hAnsi="Times New Roman" w:cs="Times New Roman"/>
          <w:sz w:val="28"/>
          <w:szCs w:val="28"/>
        </w:rPr>
        <w:t xml:space="preserve">Л. </w:t>
      </w:r>
      <w:proofErr w:type="spellStart"/>
      <w:r w:rsidR="00A00225" w:rsidRPr="00B36539">
        <w:rPr>
          <w:rFonts w:ascii="Times New Roman" w:eastAsia="ЌФШЭяїёЇН" w:hAnsi="Times New Roman" w:cs="Times New Roman"/>
          <w:sz w:val="28"/>
          <w:szCs w:val="28"/>
        </w:rPr>
        <w:t>Нелюбин</w:t>
      </w:r>
      <w:proofErr w:type="spellEnd"/>
      <w:r w:rsidR="00A00225" w:rsidRPr="00B36539">
        <w:rPr>
          <w:rFonts w:ascii="Times New Roman" w:eastAsia="ЌФШЭяїёЇН" w:hAnsi="Times New Roman" w:cs="Times New Roman"/>
          <w:sz w:val="28"/>
          <w:szCs w:val="28"/>
        </w:rPr>
        <w:t xml:space="preserve">, В. Н. Ярцева, Д. </w:t>
      </w:r>
      <w:proofErr w:type="spellStart"/>
      <w:r w:rsidR="00A00225" w:rsidRPr="00B36539">
        <w:rPr>
          <w:rFonts w:ascii="Times New Roman" w:eastAsia="ЌФШЭяїёЇН" w:hAnsi="Times New Roman" w:cs="Times New Roman"/>
          <w:sz w:val="28"/>
          <w:szCs w:val="28"/>
        </w:rPr>
        <w:t>Дю</w:t>
      </w:r>
      <w:r w:rsidR="003F4FE7" w:rsidRPr="00B36539">
        <w:rPr>
          <w:rFonts w:ascii="Times New Roman" w:eastAsia="ЌФШЭяїёЇН" w:hAnsi="Times New Roman" w:cs="Times New Roman"/>
          <w:sz w:val="28"/>
          <w:szCs w:val="28"/>
        </w:rPr>
        <w:t>буа</w:t>
      </w:r>
      <w:proofErr w:type="spellEnd"/>
      <w:r w:rsidR="003F4FE7" w:rsidRPr="00B36539">
        <w:rPr>
          <w:rFonts w:ascii="Times New Roman" w:eastAsia="ЌФШЭяїёЇН" w:hAnsi="Times New Roman" w:cs="Times New Roman"/>
          <w:sz w:val="28"/>
          <w:szCs w:val="28"/>
        </w:rPr>
        <w:t xml:space="preserve"> и М. </w:t>
      </w:r>
      <w:proofErr w:type="spellStart"/>
      <w:r w:rsidR="003F4FE7" w:rsidRPr="00B36539">
        <w:rPr>
          <w:rFonts w:ascii="Times New Roman" w:eastAsia="ЌФШЭяїёЇН" w:hAnsi="Times New Roman" w:cs="Times New Roman"/>
          <w:sz w:val="28"/>
          <w:szCs w:val="28"/>
        </w:rPr>
        <w:t>Джиакомо</w:t>
      </w:r>
      <w:proofErr w:type="spellEnd"/>
      <w:r w:rsidRPr="00B36539">
        <w:rPr>
          <w:rFonts w:ascii="Times New Roman" w:eastAsia="ЌФШЭяїёЇН" w:hAnsi="Times New Roman" w:cs="Times New Roman"/>
          <w:sz w:val="28"/>
          <w:szCs w:val="28"/>
        </w:rPr>
        <w:t xml:space="preserve"> говорили преимущественно о речевом, вербальном характере дискурса, то Т. А. Ван Дейк уделяет равное количество внимания обеим этим сторонам дискурса. </w:t>
      </w:r>
    </w:p>
    <w:p w14:paraId="42BC379E" w14:textId="77777777" w:rsidR="006C55E3" w:rsidRPr="00B36539" w:rsidRDefault="006C55E3" w:rsidP="00F51FBA">
      <w:pPr>
        <w:autoSpaceDE w:val="0"/>
        <w:spacing w:line="360" w:lineRule="auto"/>
        <w:ind w:firstLine="709"/>
        <w:jc w:val="both"/>
        <w:rPr>
          <w:rFonts w:ascii="Times New Roman" w:hAnsi="Times New Roman" w:cs="Times New Roman"/>
          <w:spacing w:val="-3"/>
          <w:sz w:val="28"/>
          <w:szCs w:val="28"/>
        </w:rPr>
      </w:pPr>
      <w:r w:rsidRPr="00B36539">
        <w:rPr>
          <w:rFonts w:ascii="Times New Roman" w:eastAsia="ЌФШЭяїёЇН" w:hAnsi="Times New Roman" w:cs="Times New Roman"/>
          <w:spacing w:val="-3"/>
          <w:sz w:val="28"/>
          <w:szCs w:val="28"/>
        </w:rPr>
        <w:t xml:space="preserve">Более того, учитывая, что данная работа связана с юридическим дискурсом, который предполагает затрагивание обеих вышеупомянутых сторон в равной степени, мы можем сделать вывод, что определение Ван Дейка является наиболее подходящим для нас, и мы будем пользоваться им в дальнейшем ходе работы как образцовым. </w:t>
      </w:r>
    </w:p>
    <w:p w14:paraId="49AE883B" w14:textId="77777777" w:rsidR="006C55E3" w:rsidRPr="00B36539" w:rsidRDefault="006C55E3" w:rsidP="00F51FBA">
      <w:pPr>
        <w:autoSpaceDE w:val="0"/>
        <w:spacing w:line="360" w:lineRule="auto"/>
        <w:ind w:firstLine="709"/>
        <w:jc w:val="both"/>
        <w:rPr>
          <w:rFonts w:ascii="Times New Roman" w:hAnsi="Times New Roman" w:cs="Times New Roman"/>
          <w:spacing w:val="-3"/>
          <w:sz w:val="28"/>
          <w:szCs w:val="28"/>
        </w:rPr>
      </w:pPr>
    </w:p>
    <w:p w14:paraId="47AD257C" w14:textId="77777777" w:rsidR="006C55E3" w:rsidRPr="00B36539" w:rsidRDefault="006C55E3" w:rsidP="00F51FBA">
      <w:pPr>
        <w:pStyle w:val="a5"/>
        <w:numPr>
          <w:ilvl w:val="1"/>
          <w:numId w:val="7"/>
        </w:numPr>
        <w:autoSpaceDE w:val="0"/>
        <w:spacing w:line="360" w:lineRule="auto"/>
        <w:ind w:left="0" w:firstLine="709"/>
        <w:jc w:val="both"/>
        <w:rPr>
          <w:rFonts w:ascii="Times New Roman" w:eastAsia="*nа'D8ЭяїёЇН" w:hAnsi="Times New Roman" w:cs="Times New Roman"/>
          <w:bCs/>
          <w:spacing w:val="-3"/>
          <w:sz w:val="28"/>
          <w:szCs w:val="28"/>
        </w:rPr>
      </w:pPr>
      <w:r w:rsidRPr="00B36539">
        <w:rPr>
          <w:rFonts w:ascii="Times New Roman" w:eastAsia="*nа'D8ЭяїёЇН" w:hAnsi="Times New Roman" w:cs="Times New Roman"/>
          <w:bCs/>
          <w:spacing w:val="-3"/>
          <w:sz w:val="28"/>
          <w:szCs w:val="28"/>
        </w:rPr>
        <w:t>Структура, характеристики, типы дискурса</w:t>
      </w:r>
    </w:p>
    <w:p w14:paraId="5883EF05" w14:textId="77777777" w:rsidR="0076579E" w:rsidRPr="00B36539" w:rsidRDefault="0076579E" w:rsidP="00F51FBA">
      <w:pPr>
        <w:pStyle w:val="a5"/>
        <w:autoSpaceDE w:val="0"/>
        <w:spacing w:line="360" w:lineRule="auto"/>
        <w:ind w:left="0" w:firstLine="709"/>
        <w:jc w:val="both"/>
        <w:rPr>
          <w:rFonts w:ascii="Times New Roman" w:eastAsia="ЌФШЭяїёЇН" w:hAnsi="Times New Roman" w:cs="Times New Roman"/>
          <w:spacing w:val="-3"/>
          <w:sz w:val="28"/>
          <w:szCs w:val="28"/>
        </w:rPr>
      </w:pPr>
    </w:p>
    <w:p w14:paraId="58757F03" w14:textId="77777777" w:rsidR="006C55E3" w:rsidRPr="00B36539" w:rsidRDefault="006C55E3" w:rsidP="00F51FBA">
      <w:pPr>
        <w:autoSpaceDE w:val="0"/>
        <w:spacing w:line="360" w:lineRule="auto"/>
        <w:ind w:firstLine="709"/>
        <w:jc w:val="both"/>
        <w:rPr>
          <w:rFonts w:ascii="Times New Roman" w:eastAsia="ЌФШЭяїёЇН" w:hAnsi="Times New Roman" w:cs="Times New Roman"/>
          <w:spacing w:val="-3"/>
          <w:sz w:val="28"/>
          <w:szCs w:val="28"/>
        </w:rPr>
      </w:pPr>
      <w:r w:rsidRPr="00B36539">
        <w:rPr>
          <w:rFonts w:ascii="Times New Roman" w:eastAsia="ЌФШЭяїёЇН" w:hAnsi="Times New Roman" w:cs="Times New Roman"/>
          <w:spacing w:val="-3"/>
          <w:sz w:val="28"/>
          <w:szCs w:val="28"/>
        </w:rPr>
        <w:t xml:space="preserve">В данном параграфе мы будем опираться на работы таких известных ученых-языковедов, как В. И. Карасик, М. </w:t>
      </w:r>
      <w:proofErr w:type="spellStart"/>
      <w:r w:rsidRPr="00B36539">
        <w:rPr>
          <w:rFonts w:ascii="Times New Roman" w:eastAsia="ЌФШЭяїёЇН" w:hAnsi="Times New Roman" w:cs="Times New Roman"/>
          <w:spacing w:val="-3"/>
          <w:sz w:val="28"/>
          <w:szCs w:val="28"/>
        </w:rPr>
        <w:t>Стаббс</w:t>
      </w:r>
      <w:proofErr w:type="spellEnd"/>
      <w:r w:rsidRPr="00B36539">
        <w:rPr>
          <w:rFonts w:ascii="Times New Roman" w:eastAsia="ЌФШЭяїёЇН" w:hAnsi="Times New Roman" w:cs="Times New Roman"/>
          <w:spacing w:val="-3"/>
          <w:sz w:val="28"/>
          <w:szCs w:val="28"/>
        </w:rPr>
        <w:t xml:space="preserve">, М. Л. Макаров, В. Е. Чернявская, </w:t>
      </w:r>
      <w:proofErr w:type="spellStart"/>
      <w:r w:rsidRPr="00B36539">
        <w:rPr>
          <w:rFonts w:ascii="Times New Roman" w:eastAsia="ЌФШЭяїёЇН" w:hAnsi="Times New Roman" w:cs="Times New Roman"/>
          <w:spacing w:val="-3"/>
          <w:sz w:val="28"/>
          <w:szCs w:val="28"/>
        </w:rPr>
        <w:t>Руберт</w:t>
      </w:r>
      <w:proofErr w:type="spellEnd"/>
      <w:r w:rsidRPr="00B36539">
        <w:rPr>
          <w:rFonts w:ascii="Times New Roman" w:eastAsia="ЌФШЭяїёЇН" w:hAnsi="Times New Roman" w:cs="Times New Roman"/>
          <w:spacing w:val="-3"/>
          <w:sz w:val="28"/>
          <w:szCs w:val="28"/>
        </w:rPr>
        <w:t>, Т. В. Шмелева и др.</w:t>
      </w:r>
    </w:p>
    <w:p w14:paraId="2E967B05" w14:textId="77777777" w:rsidR="006C55E3" w:rsidRPr="00B36539" w:rsidRDefault="006C55E3" w:rsidP="00F51FBA">
      <w:pPr>
        <w:autoSpaceDE w:val="0"/>
        <w:spacing w:line="360" w:lineRule="auto"/>
        <w:ind w:firstLine="709"/>
        <w:jc w:val="both"/>
        <w:rPr>
          <w:rFonts w:ascii="Times New Roman" w:eastAsia="font671" w:hAnsi="Times New Roman" w:cs="Times New Roman"/>
          <w:spacing w:val="-3"/>
          <w:sz w:val="28"/>
          <w:szCs w:val="28"/>
        </w:rPr>
      </w:pPr>
      <w:r w:rsidRPr="00B36539">
        <w:rPr>
          <w:rFonts w:ascii="Times New Roman" w:eastAsia="ЌФШЭяїёЇН" w:hAnsi="Times New Roman" w:cs="Times New Roman"/>
          <w:spacing w:val="-3"/>
          <w:sz w:val="28"/>
          <w:szCs w:val="28"/>
        </w:rPr>
        <w:t xml:space="preserve">В понимании </w:t>
      </w:r>
      <w:r w:rsidRPr="00B36539">
        <w:rPr>
          <w:rFonts w:ascii="Times New Roman" w:eastAsia="ЌФШЭяїёЇН" w:hAnsi="Times New Roman" w:cs="Times New Roman"/>
          <w:bCs/>
          <w:spacing w:val="-3"/>
          <w:sz w:val="28"/>
          <w:szCs w:val="28"/>
        </w:rPr>
        <w:t xml:space="preserve">М. </w:t>
      </w:r>
      <w:proofErr w:type="spellStart"/>
      <w:r w:rsidRPr="00B36539">
        <w:rPr>
          <w:rFonts w:ascii="Times New Roman" w:eastAsia="ЌФШЭяїёЇН" w:hAnsi="Times New Roman" w:cs="Times New Roman"/>
          <w:bCs/>
          <w:spacing w:val="-3"/>
          <w:sz w:val="28"/>
          <w:szCs w:val="28"/>
        </w:rPr>
        <w:t>Стаббса</w:t>
      </w:r>
      <w:proofErr w:type="spellEnd"/>
      <w:r w:rsidRPr="00B36539">
        <w:rPr>
          <w:rFonts w:ascii="Times New Roman" w:eastAsia="ЌФШЭяїёЇН" w:hAnsi="Times New Roman" w:cs="Times New Roman"/>
          <w:spacing w:val="-3"/>
          <w:sz w:val="28"/>
          <w:szCs w:val="28"/>
        </w:rPr>
        <w:t xml:space="preserve"> существует три основные характеристики дискурса: </w:t>
      </w:r>
      <w:r w:rsidRPr="00B36539">
        <w:rPr>
          <w:rFonts w:ascii="Times New Roman" w:eastAsia="font671" w:hAnsi="Times New Roman" w:cs="Times New Roman"/>
          <w:spacing w:val="-3"/>
          <w:sz w:val="28"/>
          <w:szCs w:val="28"/>
        </w:rPr>
        <w:t xml:space="preserve">1) в формальном </w:t>
      </w:r>
      <w:r w:rsidRPr="00B36539">
        <w:rPr>
          <w:rFonts w:ascii="Times New Roman" w:eastAsia="font671" w:hAnsi="Times New Roman" w:cs="Times New Roman"/>
          <w:sz w:val="28"/>
          <w:szCs w:val="28"/>
        </w:rPr>
        <w:t>отношении это – единица языка, превосходящая по объему предложение, 2) в содержательном плане дискурс связан с использованием языка в социальном контексте, 3) по своей организации дискурс</w:t>
      </w:r>
      <w:r w:rsidR="00E35F9E" w:rsidRPr="00B36539">
        <w:rPr>
          <w:rFonts w:ascii="Times New Roman" w:eastAsia="font671" w:hAnsi="Times New Roman" w:cs="Times New Roman"/>
          <w:sz w:val="28"/>
          <w:szCs w:val="28"/>
        </w:rPr>
        <w:t xml:space="preserve"> интерактивен, т.е. диалогичен: </w:t>
      </w:r>
      <w:r w:rsidRPr="00B36539">
        <w:rPr>
          <w:rFonts w:ascii="Times New Roman" w:eastAsia="font671" w:hAnsi="Times New Roman" w:cs="Times New Roman"/>
          <w:sz w:val="28"/>
          <w:szCs w:val="28"/>
        </w:rPr>
        <w:t>«</w:t>
      </w:r>
      <w:r w:rsidRPr="00B36539">
        <w:rPr>
          <w:rFonts w:ascii="Times New Roman" w:eastAsia="font671" w:hAnsi="Times New Roman" w:cs="Times New Roman"/>
          <w:sz w:val="28"/>
          <w:szCs w:val="28"/>
          <w:lang w:val="en-US"/>
        </w:rPr>
        <w:t>It</w:t>
      </w:r>
      <w:r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lang w:val="en-US"/>
        </w:rPr>
        <w:t>refers</w:t>
      </w:r>
      <w:r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lang w:val="en-US"/>
        </w:rPr>
        <w:t>to</w:t>
      </w:r>
      <w:r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lang w:val="en-US"/>
        </w:rPr>
        <w:t>attempts</w:t>
      </w:r>
      <w:r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lang w:val="en-US"/>
        </w:rPr>
        <w:t>to</w:t>
      </w:r>
      <w:r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lang w:val="en-US"/>
        </w:rPr>
        <w:t>study</w:t>
      </w:r>
      <w:r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lang w:val="en-US"/>
        </w:rPr>
        <w:t>the</w:t>
      </w:r>
      <w:r w:rsidRPr="00B36539">
        <w:rPr>
          <w:rFonts w:ascii="Times New Roman" w:eastAsia="font671" w:hAnsi="Times New Roman" w:cs="Times New Roman"/>
          <w:sz w:val="28"/>
          <w:szCs w:val="28"/>
        </w:rPr>
        <w:t xml:space="preserve"> </w:t>
      </w:r>
      <w:r w:rsidR="00682DF2" w:rsidRPr="00B36539">
        <w:rPr>
          <w:rFonts w:ascii="Times New Roman" w:eastAsia="font671" w:hAnsi="Times New Roman" w:cs="Times New Roman"/>
          <w:sz w:val="28"/>
          <w:szCs w:val="28"/>
          <w:lang w:val="en-US"/>
        </w:rPr>
        <w:t>organization</w:t>
      </w:r>
      <w:r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lang w:val="en-US"/>
        </w:rPr>
        <w:t>of</w:t>
      </w:r>
      <w:r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lang w:val="en-US"/>
        </w:rPr>
        <w:t>language</w:t>
      </w:r>
      <w:r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lang w:val="en-US"/>
        </w:rPr>
        <w:t>above</w:t>
      </w:r>
      <w:r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lang w:val="en-US"/>
        </w:rPr>
        <w:t>the</w:t>
      </w:r>
      <w:r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lang w:val="en-US"/>
        </w:rPr>
        <w:t>sentence</w:t>
      </w:r>
      <w:r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lang w:val="en-US"/>
        </w:rPr>
        <w:t>or</w:t>
      </w:r>
      <w:r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lang w:val="en-US"/>
        </w:rPr>
        <w:t>above</w:t>
      </w:r>
      <w:r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lang w:val="en-US"/>
        </w:rPr>
        <w:t>the</w:t>
      </w:r>
      <w:r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lang w:val="en-US"/>
        </w:rPr>
        <w:t>clause</w:t>
      </w:r>
      <w:r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lang w:val="en-US"/>
        </w:rPr>
        <w:t>and</w:t>
      </w:r>
      <w:r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lang w:val="en-US"/>
        </w:rPr>
        <w:t>therefore</w:t>
      </w:r>
      <w:r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lang w:val="en-US"/>
        </w:rPr>
        <w:t>to</w:t>
      </w:r>
      <w:r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lang w:val="en-US"/>
        </w:rPr>
        <w:t>study</w:t>
      </w:r>
      <w:r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lang w:val="en-US"/>
        </w:rPr>
        <w:t>larger</w:t>
      </w:r>
      <w:r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lang w:val="en-US"/>
        </w:rPr>
        <w:t>linguistic</w:t>
      </w:r>
      <w:r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lang w:val="en-US"/>
        </w:rPr>
        <w:t>units</w:t>
      </w:r>
      <w:r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lang w:val="en-US"/>
        </w:rPr>
        <w:t>such</w:t>
      </w:r>
      <w:r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lang w:val="en-US"/>
        </w:rPr>
        <w:t>as</w:t>
      </w:r>
      <w:r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lang w:val="en-US"/>
        </w:rPr>
        <w:t>conversational</w:t>
      </w:r>
      <w:r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lang w:val="en-US"/>
        </w:rPr>
        <w:t>exchanges</w:t>
      </w:r>
      <w:r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lang w:val="en-US"/>
        </w:rPr>
        <w:t>or</w:t>
      </w:r>
      <w:r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lang w:val="en-US"/>
        </w:rPr>
        <w:t>written</w:t>
      </w:r>
      <w:r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lang w:val="en-US"/>
        </w:rPr>
        <w:t>texts</w:t>
      </w:r>
      <w:r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lang w:val="en-US"/>
        </w:rPr>
        <w:t xml:space="preserve">It follows that discourse analysis is also concerned with language use in social contexts, and in particular with interaction or dialogue between </w:t>
      </w:r>
      <w:r w:rsidR="00E35F9E" w:rsidRPr="00B36539">
        <w:rPr>
          <w:rFonts w:ascii="Times New Roman" w:eastAsia="font671" w:hAnsi="Times New Roman" w:cs="Times New Roman"/>
          <w:spacing w:val="-3"/>
          <w:sz w:val="28"/>
          <w:szCs w:val="28"/>
          <w:lang w:val="en-US"/>
        </w:rPr>
        <w:t>speakers»</w:t>
      </w:r>
      <w:r w:rsidR="00C227FF" w:rsidRPr="00B36539">
        <w:rPr>
          <w:rFonts w:ascii="Times New Roman" w:eastAsia="font671" w:hAnsi="Times New Roman" w:cs="Times New Roman"/>
          <w:spacing w:val="-3"/>
          <w:sz w:val="28"/>
          <w:szCs w:val="28"/>
          <w:lang w:val="en-US"/>
        </w:rPr>
        <w:t xml:space="preserve"> (Stubbs</w:t>
      </w:r>
      <w:r w:rsidR="00F54A49" w:rsidRPr="00B36539">
        <w:rPr>
          <w:rFonts w:ascii="Times New Roman" w:eastAsia="font671" w:hAnsi="Times New Roman" w:cs="Times New Roman"/>
          <w:spacing w:val="-3"/>
          <w:sz w:val="28"/>
          <w:szCs w:val="28"/>
          <w:lang w:val="en-US"/>
        </w:rPr>
        <w:t xml:space="preserve"> M.</w:t>
      </w:r>
      <w:r w:rsidR="00C227FF" w:rsidRPr="00B36539">
        <w:rPr>
          <w:rFonts w:ascii="Times New Roman" w:eastAsia="font671" w:hAnsi="Times New Roman" w:cs="Times New Roman"/>
          <w:spacing w:val="-3"/>
          <w:sz w:val="28"/>
          <w:szCs w:val="28"/>
          <w:lang w:val="en-US"/>
        </w:rPr>
        <w:t xml:space="preserve"> </w:t>
      </w:r>
      <w:r w:rsidR="00F54A49" w:rsidRPr="00B36539">
        <w:rPr>
          <w:rFonts w:ascii="Times New Roman" w:eastAsia="font670" w:hAnsi="Times New Roman" w:cs="Times New Roman"/>
          <w:color w:val="000000"/>
          <w:sz w:val="28"/>
          <w:szCs w:val="28"/>
          <w:lang w:val="en-US"/>
        </w:rPr>
        <w:t xml:space="preserve">Discourse Analysis: The Sociolinguistic Analysis of Natural Language. </w:t>
      </w:r>
      <w:proofErr w:type="spellStart"/>
      <w:r w:rsidR="00F54A49" w:rsidRPr="00B36539">
        <w:rPr>
          <w:rFonts w:ascii="Times New Roman" w:eastAsia="font670" w:hAnsi="Times New Roman" w:cs="Times New Roman"/>
          <w:color w:val="000000"/>
          <w:sz w:val="28"/>
          <w:szCs w:val="28"/>
        </w:rPr>
        <w:t>Oxford</w:t>
      </w:r>
      <w:proofErr w:type="spellEnd"/>
      <w:r w:rsidR="00F54A49" w:rsidRPr="00B36539">
        <w:rPr>
          <w:rFonts w:ascii="Times New Roman" w:eastAsia="font670" w:hAnsi="Times New Roman" w:cs="Times New Roman"/>
          <w:color w:val="000000"/>
          <w:sz w:val="28"/>
          <w:szCs w:val="28"/>
        </w:rPr>
        <w:t xml:space="preserve">: </w:t>
      </w:r>
      <w:proofErr w:type="spellStart"/>
      <w:r w:rsidR="00F54A49" w:rsidRPr="00B36539">
        <w:rPr>
          <w:rFonts w:ascii="Times New Roman" w:eastAsia="font670" w:hAnsi="Times New Roman" w:cs="Times New Roman"/>
          <w:color w:val="000000"/>
          <w:sz w:val="28"/>
          <w:szCs w:val="28"/>
        </w:rPr>
        <w:t>Blackwell</w:t>
      </w:r>
      <w:proofErr w:type="spellEnd"/>
      <w:r w:rsidR="00F54A49" w:rsidRPr="00B36539">
        <w:rPr>
          <w:rFonts w:ascii="Times New Roman" w:eastAsia="font670" w:hAnsi="Times New Roman" w:cs="Times New Roman"/>
          <w:color w:val="000000"/>
          <w:sz w:val="28"/>
          <w:szCs w:val="28"/>
        </w:rPr>
        <w:t>, 1983</w:t>
      </w:r>
      <w:r w:rsidR="00C227FF" w:rsidRPr="00B36539">
        <w:rPr>
          <w:rFonts w:ascii="Times New Roman" w:eastAsia="font671" w:hAnsi="Times New Roman" w:cs="Times New Roman"/>
          <w:spacing w:val="-3"/>
          <w:sz w:val="28"/>
          <w:szCs w:val="28"/>
        </w:rPr>
        <w:t>)</w:t>
      </w:r>
      <w:r w:rsidR="00E35F9E" w:rsidRPr="00B36539">
        <w:rPr>
          <w:rFonts w:ascii="Times New Roman" w:eastAsia="font671" w:hAnsi="Times New Roman" w:cs="Times New Roman"/>
          <w:spacing w:val="-3"/>
          <w:sz w:val="28"/>
          <w:szCs w:val="28"/>
        </w:rPr>
        <w:t xml:space="preserve"> -</w:t>
      </w:r>
      <w:r w:rsidR="00E35F9E" w:rsidRPr="00B36539">
        <w:rPr>
          <w:rFonts w:ascii="Times New Roman" w:eastAsia="font671" w:hAnsi="Times New Roman" w:cs="Times New Roman"/>
          <w:b/>
          <w:spacing w:val="-3"/>
          <w:sz w:val="28"/>
          <w:szCs w:val="28"/>
        </w:rPr>
        <w:t xml:space="preserve"> </w:t>
      </w:r>
      <w:r w:rsidR="00E35F9E" w:rsidRPr="00B36539">
        <w:rPr>
          <w:rFonts w:ascii="Times New Roman" w:eastAsia="font671" w:hAnsi="Times New Roman" w:cs="Times New Roman"/>
          <w:spacing w:val="-3"/>
          <w:sz w:val="28"/>
          <w:szCs w:val="28"/>
        </w:rPr>
        <w:t xml:space="preserve">Это относится к попыткам изучения </w:t>
      </w:r>
      <w:proofErr w:type="spellStart"/>
      <w:r w:rsidR="00E35F9E" w:rsidRPr="00B36539">
        <w:rPr>
          <w:rFonts w:ascii="Times New Roman" w:eastAsia="font671" w:hAnsi="Times New Roman" w:cs="Times New Roman"/>
          <w:spacing w:val="-3"/>
          <w:sz w:val="28"/>
          <w:szCs w:val="28"/>
        </w:rPr>
        <w:t>огранизации</w:t>
      </w:r>
      <w:proofErr w:type="spellEnd"/>
      <w:r w:rsidR="00E35F9E" w:rsidRPr="00B36539">
        <w:rPr>
          <w:rFonts w:ascii="Times New Roman" w:eastAsia="font671" w:hAnsi="Times New Roman" w:cs="Times New Roman"/>
          <w:spacing w:val="-3"/>
          <w:sz w:val="28"/>
          <w:szCs w:val="28"/>
        </w:rPr>
        <w:t xml:space="preserve"> языка, стоящего над предложением или над клаузой, и</w:t>
      </w:r>
      <w:r w:rsidR="002D1A50" w:rsidRPr="00B36539">
        <w:rPr>
          <w:rFonts w:ascii="Times New Roman" w:eastAsia="font671" w:hAnsi="Times New Roman" w:cs="Times New Roman"/>
          <w:spacing w:val="-3"/>
          <w:sz w:val="28"/>
          <w:szCs w:val="28"/>
        </w:rPr>
        <w:t>,</w:t>
      </w:r>
      <w:r w:rsidR="00E35F9E" w:rsidRPr="00B36539">
        <w:rPr>
          <w:rFonts w:ascii="Times New Roman" w:eastAsia="font671" w:hAnsi="Times New Roman" w:cs="Times New Roman"/>
          <w:spacing w:val="-3"/>
          <w:sz w:val="28"/>
          <w:szCs w:val="28"/>
        </w:rPr>
        <w:t xml:space="preserve"> тем самым</w:t>
      </w:r>
      <w:r w:rsidR="002D1A50" w:rsidRPr="00B36539">
        <w:rPr>
          <w:rFonts w:ascii="Times New Roman" w:eastAsia="font671" w:hAnsi="Times New Roman" w:cs="Times New Roman"/>
          <w:spacing w:val="-3"/>
          <w:sz w:val="28"/>
          <w:szCs w:val="28"/>
        </w:rPr>
        <w:t xml:space="preserve">, к изучению больших </w:t>
      </w:r>
      <w:r w:rsidRPr="00B36539">
        <w:rPr>
          <w:rFonts w:ascii="Times New Roman" w:eastAsia="font671" w:hAnsi="Times New Roman" w:cs="Times New Roman"/>
          <w:spacing w:val="-3"/>
          <w:sz w:val="28"/>
          <w:szCs w:val="28"/>
        </w:rPr>
        <w:t xml:space="preserve"> </w:t>
      </w:r>
      <w:r w:rsidR="002D1A50" w:rsidRPr="00B36539">
        <w:rPr>
          <w:rFonts w:ascii="Times New Roman" w:eastAsia="font671" w:hAnsi="Times New Roman" w:cs="Times New Roman"/>
          <w:spacing w:val="-3"/>
          <w:sz w:val="28"/>
          <w:szCs w:val="28"/>
        </w:rPr>
        <w:t>по объему лингвистических единиц, таких как обмен информации при обще</w:t>
      </w:r>
      <w:r w:rsidR="00C227FF" w:rsidRPr="00B36539">
        <w:rPr>
          <w:rFonts w:ascii="Times New Roman" w:eastAsia="font671" w:hAnsi="Times New Roman" w:cs="Times New Roman"/>
          <w:spacing w:val="-3"/>
          <w:sz w:val="28"/>
          <w:szCs w:val="28"/>
        </w:rPr>
        <w:t>нии или письменный текст</w:t>
      </w:r>
      <w:r w:rsidR="002D1A50" w:rsidRPr="00B36539">
        <w:rPr>
          <w:rFonts w:ascii="Times New Roman" w:eastAsia="font671" w:hAnsi="Times New Roman" w:cs="Times New Roman"/>
          <w:spacing w:val="-3"/>
          <w:sz w:val="28"/>
          <w:szCs w:val="28"/>
        </w:rPr>
        <w:t>. Отсюда следует, что анализ дискурса также связан</w:t>
      </w:r>
      <w:r w:rsidR="00C227FF" w:rsidRPr="00B36539">
        <w:rPr>
          <w:rFonts w:ascii="Times New Roman" w:eastAsia="font671" w:hAnsi="Times New Roman" w:cs="Times New Roman"/>
          <w:spacing w:val="-3"/>
          <w:sz w:val="28"/>
          <w:szCs w:val="28"/>
        </w:rPr>
        <w:t xml:space="preserve"> с использованием языка в социальных контекстах, а именно с взаимодействием или диалогическим общением </w:t>
      </w:r>
      <w:proofErr w:type="spellStart"/>
      <w:r w:rsidR="00C227FF" w:rsidRPr="00B36539">
        <w:rPr>
          <w:rFonts w:ascii="Times New Roman" w:eastAsia="font671" w:hAnsi="Times New Roman" w:cs="Times New Roman"/>
          <w:spacing w:val="-3"/>
          <w:sz w:val="28"/>
          <w:szCs w:val="28"/>
        </w:rPr>
        <w:t>коммуникантов</w:t>
      </w:r>
      <w:proofErr w:type="spellEnd"/>
      <w:r w:rsidR="00C227FF" w:rsidRPr="00B36539">
        <w:rPr>
          <w:rFonts w:ascii="Times New Roman" w:eastAsia="font671" w:hAnsi="Times New Roman" w:cs="Times New Roman"/>
          <w:spacing w:val="-3"/>
          <w:sz w:val="28"/>
          <w:szCs w:val="28"/>
        </w:rPr>
        <w:t>.</w:t>
      </w:r>
    </w:p>
    <w:p w14:paraId="5DFA3BFE" w14:textId="77777777" w:rsidR="006C55E3" w:rsidRPr="00B36539" w:rsidRDefault="006C55E3" w:rsidP="00F51FBA">
      <w:pPr>
        <w:autoSpaceDE w:val="0"/>
        <w:spacing w:line="360" w:lineRule="auto"/>
        <w:ind w:firstLine="709"/>
        <w:jc w:val="both"/>
        <w:rPr>
          <w:rFonts w:ascii="Times New Roman" w:eastAsia="font671" w:hAnsi="Times New Roman" w:cs="Times New Roman"/>
          <w:b/>
          <w:bCs/>
          <w:sz w:val="28"/>
          <w:szCs w:val="28"/>
        </w:rPr>
      </w:pPr>
      <w:r w:rsidRPr="00B36539">
        <w:rPr>
          <w:rFonts w:ascii="Times New Roman" w:eastAsia="font671" w:hAnsi="Times New Roman" w:cs="Times New Roman"/>
          <w:spacing w:val="-3"/>
          <w:sz w:val="28"/>
          <w:szCs w:val="28"/>
        </w:rPr>
        <w:t xml:space="preserve">Таким образом, можно заключить, что М. </w:t>
      </w:r>
      <w:proofErr w:type="spellStart"/>
      <w:r w:rsidRPr="00B36539">
        <w:rPr>
          <w:rFonts w:ascii="Times New Roman" w:eastAsia="font671" w:hAnsi="Times New Roman" w:cs="Times New Roman"/>
          <w:spacing w:val="-3"/>
          <w:sz w:val="28"/>
          <w:szCs w:val="28"/>
        </w:rPr>
        <w:t>Стаббс</w:t>
      </w:r>
      <w:proofErr w:type="spellEnd"/>
      <w:r w:rsidRPr="00B36539">
        <w:rPr>
          <w:rFonts w:ascii="Times New Roman" w:eastAsia="font671" w:hAnsi="Times New Roman" w:cs="Times New Roman"/>
          <w:spacing w:val="-3"/>
          <w:sz w:val="28"/>
          <w:szCs w:val="28"/>
        </w:rPr>
        <w:t xml:space="preserve"> указывает на непременное присутствие у дискурса трех критериев: как единица языка он должен превосходить по объему предложение, обязательно использование в социальном контексте и, наконец, дискурс диалогичен, т. е. предполагается коммуникативное событие. </w:t>
      </w:r>
    </w:p>
    <w:p w14:paraId="63DC5C8F" w14:textId="77777777" w:rsidR="006C55E3" w:rsidRPr="00B36539" w:rsidRDefault="006C55E3" w:rsidP="00F51FBA">
      <w:pPr>
        <w:autoSpaceDE w:val="0"/>
        <w:spacing w:line="360" w:lineRule="auto"/>
        <w:ind w:firstLine="709"/>
        <w:jc w:val="both"/>
        <w:rPr>
          <w:rFonts w:ascii="Times New Roman" w:eastAsia="font671" w:hAnsi="Times New Roman" w:cs="Times New Roman"/>
          <w:sz w:val="28"/>
          <w:szCs w:val="28"/>
        </w:rPr>
      </w:pPr>
      <w:r w:rsidRPr="00B36539">
        <w:rPr>
          <w:rFonts w:ascii="Times New Roman" w:eastAsia="font671" w:hAnsi="Times New Roman" w:cs="Times New Roman"/>
          <w:bCs/>
          <w:sz w:val="28"/>
          <w:szCs w:val="28"/>
        </w:rPr>
        <w:t>В. И. Карасик</w:t>
      </w:r>
      <w:r w:rsidRPr="00B36539">
        <w:rPr>
          <w:rFonts w:ascii="Times New Roman" w:eastAsia="font671" w:hAnsi="Times New Roman" w:cs="Times New Roman"/>
          <w:sz w:val="28"/>
          <w:szCs w:val="28"/>
        </w:rPr>
        <w:t xml:space="preserve"> утверждает следующее: «Помимо структурных характеристик дискурс имеет тонально-жанровые измерения. Говоря о тональности дискурса, мы имеем в виду такие параметры, как серьезность либо </w:t>
      </w:r>
      <w:r w:rsidRPr="00B36539">
        <w:rPr>
          <w:rFonts w:ascii="Times New Roman" w:eastAsia="font671" w:hAnsi="Times New Roman" w:cs="Times New Roman"/>
          <w:sz w:val="28"/>
          <w:szCs w:val="28"/>
        </w:rPr>
        <w:lastRenderedPageBreak/>
        <w:t xml:space="preserve">несерьезность, обиходность либо ритуальность, стремление к унисону либо конфликту, сокращение либо увеличение дистанции общения, открытое (прямое) либо завуалированное (косвенное) выражение интенций, направленность на информативное либо </w:t>
      </w:r>
      <w:proofErr w:type="spellStart"/>
      <w:r w:rsidRPr="00B36539">
        <w:rPr>
          <w:rFonts w:ascii="Times New Roman" w:eastAsia="font671" w:hAnsi="Times New Roman" w:cs="Times New Roman"/>
          <w:sz w:val="28"/>
          <w:szCs w:val="28"/>
        </w:rPr>
        <w:t>фатическое</w:t>
      </w:r>
      <w:proofErr w:type="spellEnd"/>
      <w:r w:rsidRPr="00B36539">
        <w:rPr>
          <w:rFonts w:ascii="Times New Roman" w:eastAsia="font671" w:hAnsi="Times New Roman" w:cs="Times New Roman"/>
          <w:sz w:val="28"/>
          <w:szCs w:val="28"/>
        </w:rPr>
        <w:t xml:space="preserve"> общение. Эти параметры взаимосвязаны» (Карасик </w:t>
      </w:r>
      <w:r w:rsidR="001012E8" w:rsidRPr="00B36539">
        <w:rPr>
          <w:rFonts w:ascii="Times New Roman" w:eastAsia="font671" w:hAnsi="Times New Roman" w:cs="Times New Roman"/>
          <w:sz w:val="28"/>
          <w:szCs w:val="28"/>
        </w:rPr>
        <w:t xml:space="preserve">В. И. </w:t>
      </w:r>
      <w:r w:rsidR="001012E8" w:rsidRPr="00B36539">
        <w:rPr>
          <w:rFonts w:ascii="Times New Roman" w:eastAsia="ЌФШЭяїёЇН" w:hAnsi="Times New Roman" w:cs="Times New Roman"/>
          <w:color w:val="000000"/>
          <w:sz w:val="28"/>
          <w:szCs w:val="28"/>
        </w:rPr>
        <w:t>Языковой круг: яз</w:t>
      </w:r>
      <w:r w:rsidR="0026134A" w:rsidRPr="00B36539">
        <w:rPr>
          <w:rFonts w:ascii="Times New Roman" w:eastAsia="ЌФШЭяїёЇН" w:hAnsi="Times New Roman" w:cs="Times New Roman"/>
          <w:color w:val="000000"/>
          <w:sz w:val="28"/>
          <w:szCs w:val="28"/>
        </w:rPr>
        <w:t>ык, концепты, дискурс. Волгоград: Перемена</w:t>
      </w:r>
      <w:r w:rsidR="001012E8" w:rsidRPr="00B36539">
        <w:rPr>
          <w:rFonts w:ascii="Times New Roman" w:eastAsia="ЌФШЭяїёЇН" w:hAnsi="Times New Roman" w:cs="Times New Roman"/>
          <w:color w:val="000000"/>
          <w:sz w:val="28"/>
          <w:szCs w:val="28"/>
        </w:rPr>
        <w:t>, 2002</w:t>
      </w:r>
      <w:r w:rsidRPr="00B36539">
        <w:rPr>
          <w:rFonts w:ascii="Times New Roman" w:eastAsia="font671" w:hAnsi="Times New Roman" w:cs="Times New Roman"/>
          <w:sz w:val="28"/>
          <w:szCs w:val="28"/>
        </w:rPr>
        <w:t>).</w:t>
      </w:r>
    </w:p>
    <w:p w14:paraId="17D7B943" w14:textId="77777777" w:rsidR="0079771E" w:rsidRPr="00B36539" w:rsidRDefault="00703A46" w:rsidP="00F51FBA">
      <w:pPr>
        <w:autoSpaceDE w:val="0"/>
        <w:spacing w:line="360" w:lineRule="auto"/>
        <w:ind w:firstLine="709"/>
        <w:jc w:val="both"/>
        <w:rPr>
          <w:rFonts w:ascii="Times New Roman" w:eastAsia="font671" w:hAnsi="Times New Roman" w:cs="Times New Roman"/>
          <w:sz w:val="28"/>
          <w:szCs w:val="28"/>
        </w:rPr>
      </w:pPr>
      <w:r w:rsidRPr="00B36539">
        <w:rPr>
          <w:rFonts w:ascii="Times New Roman" w:eastAsia="font671" w:hAnsi="Times New Roman" w:cs="Times New Roman"/>
          <w:sz w:val="28"/>
          <w:szCs w:val="28"/>
        </w:rPr>
        <w:t xml:space="preserve">Указанные В. И. Карасиком характеристики дискурса чрезвычайно важны </w:t>
      </w:r>
      <w:r w:rsidR="005D523A" w:rsidRPr="00B36539">
        <w:rPr>
          <w:rFonts w:ascii="Times New Roman" w:eastAsia="font671" w:hAnsi="Times New Roman" w:cs="Times New Roman"/>
          <w:sz w:val="28"/>
          <w:szCs w:val="28"/>
        </w:rPr>
        <w:t xml:space="preserve">для нашего исследования, ведь рассматриваемая в данной работе </w:t>
      </w:r>
      <w:r w:rsidR="0079771E" w:rsidRPr="00B36539">
        <w:rPr>
          <w:rFonts w:ascii="Times New Roman" w:eastAsia="font671" w:hAnsi="Times New Roman" w:cs="Times New Roman"/>
          <w:sz w:val="28"/>
          <w:szCs w:val="28"/>
        </w:rPr>
        <w:t xml:space="preserve">речевая манипуляция отличается чаще всего скрытым, «завуалированным» характером, так как говорящий </w:t>
      </w:r>
      <w:r w:rsidR="005D523A" w:rsidRPr="00B36539">
        <w:rPr>
          <w:rFonts w:ascii="Times New Roman" w:eastAsia="font671" w:hAnsi="Times New Roman" w:cs="Times New Roman"/>
          <w:sz w:val="28"/>
          <w:szCs w:val="28"/>
        </w:rPr>
        <w:t>в большинстве случаев</w:t>
      </w:r>
      <w:r w:rsidR="0079771E" w:rsidRPr="00B36539">
        <w:rPr>
          <w:rFonts w:ascii="Times New Roman" w:eastAsia="font671" w:hAnsi="Times New Roman" w:cs="Times New Roman"/>
          <w:sz w:val="28"/>
          <w:szCs w:val="28"/>
        </w:rPr>
        <w:t xml:space="preserve"> пытается утаить наличие аргументов, воздействующих на подсознание адресата</w:t>
      </w:r>
      <w:r w:rsidR="005D523A" w:rsidRPr="00B36539">
        <w:rPr>
          <w:rFonts w:ascii="Times New Roman" w:eastAsia="font671" w:hAnsi="Times New Roman" w:cs="Times New Roman"/>
          <w:sz w:val="28"/>
          <w:szCs w:val="28"/>
        </w:rPr>
        <w:t>.</w:t>
      </w:r>
    </w:p>
    <w:p w14:paraId="49EAF49D" w14:textId="77777777" w:rsidR="006C55E3" w:rsidRPr="00B36539" w:rsidRDefault="006C55E3" w:rsidP="00F51FBA">
      <w:pPr>
        <w:autoSpaceDE w:val="0"/>
        <w:spacing w:line="360" w:lineRule="auto"/>
        <w:ind w:firstLine="709"/>
        <w:jc w:val="both"/>
        <w:rPr>
          <w:rFonts w:ascii="Times New Roman" w:eastAsia="font671" w:hAnsi="Times New Roman" w:cs="Times New Roman"/>
          <w:sz w:val="28"/>
          <w:szCs w:val="28"/>
        </w:rPr>
      </w:pPr>
      <w:r w:rsidRPr="00B36539">
        <w:rPr>
          <w:rFonts w:ascii="Times New Roman" w:eastAsia="font671" w:hAnsi="Times New Roman" w:cs="Times New Roman"/>
          <w:sz w:val="28"/>
          <w:szCs w:val="28"/>
        </w:rPr>
        <w:t xml:space="preserve">Здесь мы видим, что В. И. Карасик акцентирует внимание уже на отношении к предмету разговора </w:t>
      </w:r>
      <w:proofErr w:type="spellStart"/>
      <w:r w:rsidRPr="00B36539">
        <w:rPr>
          <w:rFonts w:ascii="Times New Roman" w:eastAsia="font671" w:hAnsi="Times New Roman" w:cs="Times New Roman"/>
          <w:sz w:val="28"/>
          <w:szCs w:val="28"/>
        </w:rPr>
        <w:t>коммуниканта</w:t>
      </w:r>
      <w:proofErr w:type="spellEnd"/>
      <w:r w:rsidRPr="00B36539">
        <w:rPr>
          <w:rFonts w:ascii="Times New Roman" w:eastAsia="font671" w:hAnsi="Times New Roman" w:cs="Times New Roman"/>
          <w:sz w:val="28"/>
          <w:szCs w:val="28"/>
        </w:rPr>
        <w:t>, которое выражается в его речи, а также, по тем или иным признакам, угадываются мотивы и цели говорящего.</w:t>
      </w:r>
    </w:p>
    <w:p w14:paraId="55B70A7E" w14:textId="77777777" w:rsidR="006C55E3" w:rsidRPr="00B36539" w:rsidRDefault="006C55E3" w:rsidP="00F51FBA">
      <w:pPr>
        <w:autoSpaceDE w:val="0"/>
        <w:spacing w:line="360" w:lineRule="auto"/>
        <w:ind w:firstLine="709"/>
        <w:jc w:val="both"/>
        <w:rPr>
          <w:rFonts w:ascii="Times New Roman" w:eastAsia="font671" w:hAnsi="Times New Roman" w:cs="Times New Roman"/>
          <w:sz w:val="28"/>
          <w:szCs w:val="28"/>
        </w:rPr>
      </w:pPr>
      <w:r w:rsidRPr="00B36539">
        <w:rPr>
          <w:rFonts w:ascii="Times New Roman" w:eastAsia="font671" w:hAnsi="Times New Roman" w:cs="Times New Roman"/>
          <w:sz w:val="28"/>
          <w:szCs w:val="28"/>
        </w:rPr>
        <w:t xml:space="preserve">Жанровые характеристики дискурса могут рассматриваться как совокупность признаков, представленных, например, в модели </w:t>
      </w:r>
      <w:r w:rsidRPr="00B36539">
        <w:rPr>
          <w:rFonts w:ascii="Times New Roman" w:eastAsia="font671" w:hAnsi="Times New Roman" w:cs="Times New Roman"/>
          <w:bCs/>
          <w:sz w:val="28"/>
          <w:szCs w:val="28"/>
        </w:rPr>
        <w:t>Т. В. Шмелевой</w:t>
      </w:r>
      <w:r w:rsidRPr="00B36539">
        <w:rPr>
          <w:rFonts w:ascii="Times New Roman" w:eastAsia="font671" w:hAnsi="Times New Roman" w:cs="Times New Roman"/>
          <w:sz w:val="28"/>
          <w:szCs w:val="28"/>
        </w:rPr>
        <w:t>:</w:t>
      </w:r>
    </w:p>
    <w:p w14:paraId="6A1A6D58" w14:textId="77777777" w:rsidR="006C55E3" w:rsidRPr="00B36539" w:rsidRDefault="006C55E3" w:rsidP="00F51FBA">
      <w:pPr>
        <w:autoSpaceDE w:val="0"/>
        <w:spacing w:line="360" w:lineRule="auto"/>
        <w:ind w:firstLine="709"/>
        <w:jc w:val="both"/>
        <w:rPr>
          <w:rFonts w:ascii="Times New Roman" w:eastAsia="font671" w:hAnsi="Times New Roman" w:cs="Times New Roman"/>
          <w:sz w:val="28"/>
          <w:szCs w:val="28"/>
        </w:rPr>
      </w:pPr>
      <w:r w:rsidRPr="00B36539">
        <w:rPr>
          <w:rFonts w:ascii="Times New Roman" w:eastAsia="font671" w:hAnsi="Times New Roman" w:cs="Times New Roman"/>
          <w:sz w:val="28"/>
          <w:szCs w:val="28"/>
        </w:rPr>
        <w:t>1) коммуникативная цель, которая дает возможность противопоставить четыре</w:t>
      </w:r>
      <w:r w:rsidR="00D7229C"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rPr>
        <w:t>типа речевых жанров (информативные, императивные, этикетные и оценочные),</w:t>
      </w:r>
      <w:r w:rsidR="00D7229C"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rPr>
        <w:t>2) образ автора, 3) образ адресата, 4) образ прошлого, т.е. ретроактивная</w:t>
      </w:r>
      <w:r w:rsidR="00D7229C"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rPr>
        <w:t>направленность речевого события, характерная для ответа, отказа, согласия,</w:t>
      </w:r>
      <w:r w:rsidR="00D7229C"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rPr>
        <w:t xml:space="preserve">опровержения, 5) образ будущего как выход на последующий эпизод общения, это приглашение, обещание, прогноз, 6) </w:t>
      </w:r>
      <w:proofErr w:type="spellStart"/>
      <w:r w:rsidRPr="00B36539">
        <w:rPr>
          <w:rFonts w:ascii="Times New Roman" w:eastAsia="font671" w:hAnsi="Times New Roman" w:cs="Times New Roman"/>
          <w:sz w:val="28"/>
          <w:szCs w:val="28"/>
        </w:rPr>
        <w:t>диктумное</w:t>
      </w:r>
      <w:proofErr w:type="spellEnd"/>
      <w:r w:rsidRPr="00B36539">
        <w:rPr>
          <w:rFonts w:ascii="Times New Roman" w:eastAsia="font671" w:hAnsi="Times New Roman" w:cs="Times New Roman"/>
          <w:sz w:val="28"/>
          <w:szCs w:val="28"/>
        </w:rPr>
        <w:t xml:space="preserve"> (событийное) содержание (набор актантов, их отношения, временная перспектива и оценка </w:t>
      </w:r>
      <w:proofErr w:type="spellStart"/>
      <w:r w:rsidRPr="00B36539">
        <w:rPr>
          <w:rFonts w:ascii="Times New Roman" w:eastAsia="font671" w:hAnsi="Times New Roman" w:cs="Times New Roman"/>
          <w:sz w:val="28"/>
          <w:szCs w:val="28"/>
        </w:rPr>
        <w:t>диктумного</w:t>
      </w:r>
      <w:proofErr w:type="spellEnd"/>
      <w:r w:rsidRPr="00B36539">
        <w:rPr>
          <w:rFonts w:ascii="Times New Roman" w:eastAsia="font671" w:hAnsi="Times New Roman" w:cs="Times New Roman"/>
          <w:sz w:val="28"/>
          <w:szCs w:val="28"/>
        </w:rPr>
        <w:t xml:space="preserve"> события), </w:t>
      </w:r>
      <w:r w:rsidRPr="00B36539">
        <w:rPr>
          <w:rFonts w:ascii="Times New Roman" w:eastAsia="font671" w:hAnsi="Times New Roman" w:cs="Times New Roman"/>
          <w:spacing w:val="-3"/>
          <w:sz w:val="28"/>
          <w:szCs w:val="28"/>
        </w:rPr>
        <w:t>7) языковое воплощение речевого жанра (Шмелева</w:t>
      </w:r>
      <w:r w:rsidR="00623238" w:rsidRPr="00B36539">
        <w:rPr>
          <w:rFonts w:ascii="Times New Roman" w:eastAsia="font671" w:hAnsi="Times New Roman" w:cs="Times New Roman"/>
          <w:spacing w:val="-3"/>
          <w:sz w:val="28"/>
          <w:szCs w:val="28"/>
        </w:rPr>
        <w:t xml:space="preserve"> Т. В.</w:t>
      </w:r>
      <w:r w:rsidRPr="00B36539">
        <w:rPr>
          <w:rFonts w:ascii="Times New Roman" w:eastAsia="font671" w:hAnsi="Times New Roman" w:cs="Times New Roman"/>
          <w:spacing w:val="-3"/>
          <w:sz w:val="28"/>
          <w:szCs w:val="28"/>
        </w:rPr>
        <w:t xml:space="preserve"> </w:t>
      </w:r>
      <w:r w:rsidR="00623238" w:rsidRPr="00B36539">
        <w:rPr>
          <w:rFonts w:ascii="Times New Roman" w:eastAsia="ЌФШЭяїёЇН" w:hAnsi="Times New Roman" w:cs="Times New Roman"/>
          <w:color w:val="000000"/>
          <w:sz w:val="28"/>
          <w:szCs w:val="28"/>
        </w:rPr>
        <w:t xml:space="preserve">Модель речевого жанра // Жанры речи. Саратов: Изд-во </w:t>
      </w:r>
      <w:proofErr w:type="spellStart"/>
      <w:r w:rsidR="00623238" w:rsidRPr="00B36539">
        <w:rPr>
          <w:rFonts w:ascii="Times New Roman" w:eastAsia="ЌФШЭяїёЇН" w:hAnsi="Times New Roman" w:cs="Times New Roman"/>
          <w:color w:val="000000"/>
          <w:sz w:val="28"/>
          <w:szCs w:val="28"/>
        </w:rPr>
        <w:t>ГосУНЦ</w:t>
      </w:r>
      <w:proofErr w:type="spellEnd"/>
      <w:r w:rsidR="00623238" w:rsidRPr="00B36539">
        <w:rPr>
          <w:rFonts w:ascii="Times New Roman" w:eastAsia="ЌФШЭяїёЇН" w:hAnsi="Times New Roman" w:cs="Times New Roman"/>
          <w:color w:val="000000"/>
          <w:sz w:val="28"/>
          <w:szCs w:val="28"/>
        </w:rPr>
        <w:t xml:space="preserve"> «Колледж», 1997</w:t>
      </w:r>
      <w:r w:rsidRPr="00B36539">
        <w:rPr>
          <w:rFonts w:ascii="Times New Roman" w:eastAsia="font671" w:hAnsi="Times New Roman" w:cs="Times New Roman"/>
          <w:spacing w:val="-3"/>
          <w:sz w:val="28"/>
          <w:szCs w:val="28"/>
        </w:rPr>
        <w:t>).</w:t>
      </w:r>
    </w:p>
    <w:p w14:paraId="12E1C68D" w14:textId="77777777" w:rsidR="006C55E3" w:rsidRPr="00B36539" w:rsidRDefault="006C55E3" w:rsidP="00F51FBA">
      <w:pPr>
        <w:autoSpaceDE w:val="0"/>
        <w:spacing w:line="360" w:lineRule="auto"/>
        <w:ind w:firstLine="709"/>
        <w:jc w:val="both"/>
        <w:rPr>
          <w:rFonts w:ascii="Times New Roman" w:eastAsia="font671" w:hAnsi="Times New Roman" w:cs="Times New Roman"/>
          <w:b/>
          <w:bCs/>
          <w:sz w:val="28"/>
          <w:szCs w:val="28"/>
        </w:rPr>
      </w:pPr>
      <w:r w:rsidRPr="00B36539">
        <w:rPr>
          <w:rFonts w:ascii="Times New Roman" w:eastAsia="font671" w:hAnsi="Times New Roman" w:cs="Times New Roman"/>
          <w:spacing w:val="-3"/>
          <w:sz w:val="28"/>
          <w:szCs w:val="28"/>
        </w:rPr>
        <w:t xml:space="preserve">Мы видим, что, как и В. И. Карасик, Т. В. Шмелева говорит о коммуникативной цели говорящего. Наряду с этим Т. В. Шмелева выделяет </w:t>
      </w:r>
      <w:r w:rsidRPr="00B36539">
        <w:rPr>
          <w:rFonts w:ascii="Times New Roman" w:eastAsia="font671" w:hAnsi="Times New Roman" w:cs="Times New Roman"/>
          <w:spacing w:val="-3"/>
          <w:sz w:val="28"/>
          <w:szCs w:val="28"/>
        </w:rPr>
        <w:lastRenderedPageBreak/>
        <w:t xml:space="preserve">несколько «образов», присущих тому или иному дискурсу, так или иначе влияющих на его структуру. </w:t>
      </w:r>
    </w:p>
    <w:p w14:paraId="7A8AD32E" w14:textId="77777777" w:rsidR="005D523A" w:rsidRPr="00B36539" w:rsidRDefault="006C55E3" w:rsidP="00F51FBA">
      <w:pPr>
        <w:autoSpaceDE w:val="0"/>
        <w:spacing w:line="360" w:lineRule="auto"/>
        <w:ind w:firstLine="709"/>
        <w:jc w:val="both"/>
        <w:rPr>
          <w:rFonts w:ascii="Times New Roman" w:eastAsia="font671" w:hAnsi="Times New Roman" w:cs="Times New Roman"/>
          <w:sz w:val="28"/>
          <w:szCs w:val="28"/>
        </w:rPr>
      </w:pPr>
      <w:r w:rsidRPr="00B36539">
        <w:rPr>
          <w:rFonts w:ascii="Times New Roman" w:eastAsia="font671" w:hAnsi="Times New Roman" w:cs="Times New Roman"/>
          <w:bCs/>
          <w:sz w:val="28"/>
          <w:szCs w:val="28"/>
        </w:rPr>
        <w:t>М. Л. Макаров</w:t>
      </w:r>
      <w:r w:rsidRPr="00B36539">
        <w:rPr>
          <w:rFonts w:ascii="Times New Roman" w:eastAsia="font671" w:hAnsi="Times New Roman" w:cs="Times New Roman"/>
          <w:sz w:val="28"/>
          <w:szCs w:val="28"/>
        </w:rPr>
        <w:t xml:space="preserve"> показывает основные координаты, с помощью которых определяется дискурс: формальная, функциональная, ситуативная интерпретации. Формальная интерпретация — это понимание дискурса как образования выше уровня предложения. Речь идет о сверхфразовом единстве, сложном синтаксическом целом, выражаемом как абзац или кортеж реплик в диалоге, на первый план здесь выдвигается система коннекторов, обеспечивающая целостность этого образования. Функциональная</w:t>
      </w:r>
      <w:r w:rsidR="004A19CA"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rPr>
        <w:t>интерпретация в самом широком понимании — это понимание дискурса как</w:t>
      </w:r>
      <w:r w:rsidR="004A19CA"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rPr>
        <w:t>использования (употребления) языка, т.е. речи во всех ее разновидностях.</w:t>
      </w:r>
    </w:p>
    <w:p w14:paraId="3AD48240" w14:textId="77777777" w:rsidR="006C55E3" w:rsidRPr="00B36539" w:rsidRDefault="006C55E3" w:rsidP="00F51FBA">
      <w:pPr>
        <w:autoSpaceDE w:val="0"/>
        <w:spacing w:line="360" w:lineRule="auto"/>
        <w:ind w:firstLine="709"/>
        <w:jc w:val="both"/>
        <w:rPr>
          <w:rFonts w:ascii="Times New Roman" w:eastAsia="font671" w:hAnsi="Times New Roman" w:cs="Times New Roman"/>
          <w:sz w:val="28"/>
          <w:szCs w:val="28"/>
        </w:rPr>
      </w:pPr>
      <w:r w:rsidRPr="00B36539">
        <w:rPr>
          <w:rFonts w:ascii="Times New Roman" w:eastAsia="font671" w:hAnsi="Times New Roman" w:cs="Times New Roman"/>
          <w:sz w:val="28"/>
          <w:szCs w:val="28"/>
        </w:rPr>
        <w:t>Компромиссным (более узким) вариантом функционального понимания дискурса является установление корреляции "текст и предложение" — "дискурс и высказывание", т.е. понимание дискурса как целостной совокупности</w:t>
      </w:r>
      <w:r w:rsidR="004A19CA"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rPr>
        <w:t xml:space="preserve">функционально организованных, </w:t>
      </w:r>
      <w:proofErr w:type="spellStart"/>
      <w:r w:rsidRPr="00B36539">
        <w:rPr>
          <w:rFonts w:ascii="Times New Roman" w:eastAsia="font671" w:hAnsi="Times New Roman" w:cs="Times New Roman"/>
          <w:sz w:val="28"/>
          <w:szCs w:val="28"/>
        </w:rPr>
        <w:t>контекстуализованных</w:t>
      </w:r>
      <w:proofErr w:type="spellEnd"/>
      <w:r w:rsidR="009164F2" w:rsidRPr="00B36539">
        <w:rPr>
          <w:rFonts w:ascii="Times New Roman" w:eastAsia="font671" w:hAnsi="Times New Roman" w:cs="Times New Roman"/>
          <w:b/>
          <w:sz w:val="28"/>
          <w:szCs w:val="28"/>
        </w:rPr>
        <w:t xml:space="preserve"> </w:t>
      </w:r>
      <w:r w:rsidRPr="00B36539">
        <w:rPr>
          <w:rFonts w:ascii="Times New Roman" w:eastAsia="font671" w:hAnsi="Times New Roman" w:cs="Times New Roman"/>
          <w:sz w:val="28"/>
          <w:szCs w:val="28"/>
        </w:rPr>
        <w:t>единиц употребления</w:t>
      </w:r>
      <w:r w:rsidR="004A19CA"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rPr>
        <w:t>языка. Такая трактовка дискурса встраивается в противопоставление дискурса как процесса и текста как продукта речи либо текста как виртуальной абстрактной сущности и дискурса как актуализации этой сущности (отметим принципиальное единство в понимании дискурса как динамического промежуточного речевого образования в отличие от полярно различных трактовок текста — от предельно абстрактного конструкта до предельно конкретной материальной данности). Контекст как признак дискурса акцентирует внимание исследователей на противопоставлении того, что сказано, и того, что имелось в виду (</w:t>
      </w:r>
      <w:proofErr w:type="spellStart"/>
      <w:r w:rsidRPr="00B36539">
        <w:rPr>
          <w:rFonts w:ascii="Times New Roman" w:eastAsia="font671" w:hAnsi="Times New Roman" w:cs="Times New Roman"/>
          <w:sz w:val="28"/>
          <w:szCs w:val="28"/>
        </w:rPr>
        <w:t>локуции</w:t>
      </w:r>
      <w:proofErr w:type="spellEnd"/>
      <w:r w:rsidRPr="00B36539">
        <w:rPr>
          <w:rFonts w:ascii="Times New Roman" w:eastAsia="font671" w:hAnsi="Times New Roman" w:cs="Times New Roman"/>
          <w:sz w:val="28"/>
          <w:szCs w:val="28"/>
        </w:rPr>
        <w:t xml:space="preserve"> и </w:t>
      </w:r>
      <w:proofErr w:type="spellStart"/>
      <w:r w:rsidRPr="00B36539">
        <w:rPr>
          <w:rFonts w:ascii="Times New Roman" w:eastAsia="font671" w:hAnsi="Times New Roman" w:cs="Times New Roman"/>
          <w:sz w:val="28"/>
          <w:szCs w:val="28"/>
        </w:rPr>
        <w:t>иллокуции</w:t>
      </w:r>
      <w:proofErr w:type="spellEnd"/>
      <w:r w:rsidRPr="00B36539">
        <w:rPr>
          <w:rFonts w:ascii="Times New Roman" w:eastAsia="font671" w:hAnsi="Times New Roman" w:cs="Times New Roman"/>
          <w:sz w:val="28"/>
          <w:szCs w:val="28"/>
        </w:rPr>
        <w:t xml:space="preserve">), а отсюда — на ситуации общения. Ситуативная интерпретация дискурса — это учет социально, психологически и культурно значимых условий и обстоятельств общения, т.е. поле </w:t>
      </w:r>
      <w:proofErr w:type="spellStart"/>
      <w:r w:rsidRPr="00B36539">
        <w:rPr>
          <w:rFonts w:ascii="Times New Roman" w:eastAsia="font671" w:hAnsi="Times New Roman" w:cs="Times New Roman"/>
          <w:sz w:val="28"/>
          <w:szCs w:val="28"/>
        </w:rPr>
        <w:t>прагмалингвистического</w:t>
      </w:r>
      <w:proofErr w:type="spellEnd"/>
      <w:r w:rsidRPr="00B36539">
        <w:rPr>
          <w:rFonts w:ascii="Times New Roman" w:eastAsia="font671" w:hAnsi="Times New Roman" w:cs="Times New Roman"/>
          <w:sz w:val="28"/>
          <w:szCs w:val="28"/>
        </w:rPr>
        <w:t xml:space="preserve"> исследования. Закономерно поэтому обращение к дискурсу со стороны многих ученых, разрабатывающих теорию речевых актов, логическую прагматику общения, </w:t>
      </w:r>
      <w:proofErr w:type="spellStart"/>
      <w:r w:rsidRPr="00B36539">
        <w:rPr>
          <w:rFonts w:ascii="Times New Roman" w:eastAsia="font671" w:hAnsi="Times New Roman" w:cs="Times New Roman"/>
          <w:sz w:val="28"/>
          <w:szCs w:val="28"/>
        </w:rPr>
        <w:t>конверсационный</w:t>
      </w:r>
      <w:proofErr w:type="spellEnd"/>
      <w:r w:rsidRPr="00B36539">
        <w:rPr>
          <w:rFonts w:ascii="Times New Roman" w:eastAsia="font671" w:hAnsi="Times New Roman" w:cs="Times New Roman"/>
          <w:sz w:val="28"/>
          <w:szCs w:val="28"/>
        </w:rPr>
        <w:t xml:space="preserve"> анализ, анализ диалога, лингвистический анализ текста, критический анализ </w:t>
      </w:r>
      <w:r w:rsidRPr="00B36539">
        <w:rPr>
          <w:rFonts w:ascii="Times New Roman" w:eastAsia="font671" w:hAnsi="Times New Roman" w:cs="Times New Roman"/>
          <w:sz w:val="28"/>
          <w:szCs w:val="28"/>
        </w:rPr>
        <w:lastRenderedPageBreak/>
        <w:t>дискурса, проблемы социолингвистики и этнографии коммуникации, когнитивной лингвистики и психолингвистики (Макаров</w:t>
      </w:r>
      <w:r w:rsidR="00CE7A8F" w:rsidRPr="00B36539">
        <w:rPr>
          <w:rFonts w:ascii="Times New Roman" w:eastAsia="ЌФШЭяїёЇН" w:hAnsi="Times New Roman" w:cs="Times New Roman"/>
          <w:color w:val="000000"/>
          <w:sz w:val="28"/>
          <w:szCs w:val="28"/>
        </w:rPr>
        <w:t xml:space="preserve"> М. Л. </w:t>
      </w:r>
      <w:proofErr w:type="spellStart"/>
      <w:r w:rsidR="00CE7A8F" w:rsidRPr="00B36539">
        <w:rPr>
          <w:rFonts w:ascii="Times New Roman" w:eastAsia="ЌФШЭяїёЇН" w:hAnsi="Times New Roman" w:cs="Times New Roman"/>
          <w:color w:val="000000"/>
          <w:sz w:val="28"/>
          <w:szCs w:val="28"/>
        </w:rPr>
        <w:t>Интерпретативный</w:t>
      </w:r>
      <w:proofErr w:type="spellEnd"/>
      <w:r w:rsidR="00CE7A8F" w:rsidRPr="00B36539">
        <w:rPr>
          <w:rFonts w:ascii="Times New Roman" w:eastAsia="ЌФШЭяїёЇН" w:hAnsi="Times New Roman" w:cs="Times New Roman"/>
          <w:color w:val="000000"/>
          <w:sz w:val="28"/>
          <w:szCs w:val="28"/>
        </w:rPr>
        <w:t xml:space="preserve"> анализ дискурса в малой группе. Тверь, 1998</w:t>
      </w:r>
      <w:r w:rsidRPr="00B36539">
        <w:rPr>
          <w:rFonts w:ascii="Times New Roman" w:eastAsia="font671" w:hAnsi="Times New Roman" w:cs="Times New Roman"/>
          <w:spacing w:val="-3"/>
          <w:sz w:val="28"/>
          <w:szCs w:val="28"/>
        </w:rPr>
        <w:t>).</w:t>
      </w:r>
    </w:p>
    <w:p w14:paraId="05959284" w14:textId="77777777" w:rsidR="006C55E3" w:rsidRPr="00B36539" w:rsidRDefault="006C55E3" w:rsidP="00F51FBA">
      <w:pPr>
        <w:autoSpaceDE w:val="0"/>
        <w:spacing w:line="360" w:lineRule="auto"/>
        <w:ind w:firstLine="709"/>
        <w:jc w:val="both"/>
        <w:rPr>
          <w:rFonts w:ascii="Times New Roman" w:eastAsia="font671" w:hAnsi="Times New Roman" w:cs="Times New Roman"/>
          <w:spacing w:val="-3"/>
          <w:sz w:val="28"/>
          <w:szCs w:val="28"/>
        </w:rPr>
      </w:pPr>
      <w:r w:rsidRPr="00B36539">
        <w:rPr>
          <w:rFonts w:ascii="Times New Roman" w:eastAsia="font671" w:hAnsi="Times New Roman" w:cs="Times New Roman"/>
          <w:spacing w:val="-3"/>
          <w:sz w:val="28"/>
          <w:szCs w:val="28"/>
        </w:rPr>
        <w:t xml:space="preserve">Как и М. </w:t>
      </w:r>
      <w:proofErr w:type="spellStart"/>
      <w:r w:rsidRPr="00B36539">
        <w:rPr>
          <w:rFonts w:ascii="Times New Roman" w:eastAsia="font671" w:hAnsi="Times New Roman" w:cs="Times New Roman"/>
          <w:spacing w:val="-3"/>
          <w:sz w:val="28"/>
          <w:szCs w:val="28"/>
        </w:rPr>
        <w:t>Стаббс</w:t>
      </w:r>
      <w:proofErr w:type="spellEnd"/>
      <w:r w:rsidRPr="00B36539">
        <w:rPr>
          <w:rFonts w:ascii="Times New Roman" w:eastAsia="font671" w:hAnsi="Times New Roman" w:cs="Times New Roman"/>
          <w:spacing w:val="-3"/>
          <w:sz w:val="28"/>
          <w:szCs w:val="28"/>
        </w:rPr>
        <w:t>, М. Л. Макаров подчеркивает, что дискурс как единица языка должен превосходить по объему предложение. Однако, он также указывает на непременно сложное его строение. Солидарно с вышеупомянутыми учеными, Макаров придает дискурсу коммуникативное значение, определяя его как «речь во всех ее разновидностях».</w:t>
      </w:r>
    </w:p>
    <w:p w14:paraId="56228D72" w14:textId="77777777" w:rsidR="006C55E3" w:rsidRPr="00B36539" w:rsidRDefault="006C55E3" w:rsidP="00F51FBA">
      <w:pPr>
        <w:autoSpaceDE w:val="0"/>
        <w:spacing w:line="360" w:lineRule="auto"/>
        <w:ind w:firstLine="709"/>
        <w:jc w:val="both"/>
        <w:rPr>
          <w:rFonts w:ascii="Times New Roman" w:eastAsia="font671" w:hAnsi="Times New Roman" w:cs="Times New Roman"/>
          <w:spacing w:val="-3"/>
          <w:sz w:val="28"/>
          <w:szCs w:val="28"/>
        </w:rPr>
      </w:pPr>
      <w:r w:rsidRPr="00B36539">
        <w:rPr>
          <w:rFonts w:ascii="Times New Roman" w:eastAsia="font671" w:hAnsi="Times New Roman" w:cs="Times New Roman"/>
          <w:spacing w:val="-3"/>
          <w:sz w:val="28"/>
          <w:szCs w:val="28"/>
        </w:rPr>
        <w:t xml:space="preserve">Говоря о типах дискурса, обратимся к </w:t>
      </w:r>
      <w:r w:rsidRPr="00B36539">
        <w:rPr>
          <w:rFonts w:ascii="Times New Roman" w:eastAsia="font671" w:hAnsi="Times New Roman" w:cs="Times New Roman"/>
          <w:bCs/>
          <w:spacing w:val="-3"/>
          <w:sz w:val="28"/>
          <w:szCs w:val="28"/>
        </w:rPr>
        <w:t>В. Е. Чернявской</w:t>
      </w:r>
      <w:r w:rsidRPr="00B36539">
        <w:rPr>
          <w:rFonts w:ascii="Times New Roman" w:eastAsia="font671" w:hAnsi="Times New Roman" w:cs="Times New Roman"/>
          <w:spacing w:val="-3"/>
          <w:sz w:val="28"/>
          <w:szCs w:val="28"/>
        </w:rPr>
        <w:t xml:space="preserve">, которая, обобщив различные понимания дискурса в </w:t>
      </w:r>
      <w:r w:rsidRPr="00B36539">
        <w:rPr>
          <w:rFonts w:ascii="Times New Roman" w:eastAsia="font671" w:hAnsi="Times New Roman" w:cs="Times New Roman"/>
          <w:sz w:val="28"/>
          <w:szCs w:val="28"/>
        </w:rPr>
        <w:t xml:space="preserve">отечественном и зарубежном языкознании, сводит их к двум основным типам: 1) "конкретное коммуникативное событие, фиксируемое в письменных текстах и устной речи, осуществляемое в определенном </w:t>
      </w:r>
      <w:proofErr w:type="spellStart"/>
      <w:r w:rsidRPr="00B36539">
        <w:rPr>
          <w:rFonts w:ascii="Times New Roman" w:eastAsia="font671" w:hAnsi="Times New Roman" w:cs="Times New Roman"/>
          <w:sz w:val="28"/>
          <w:szCs w:val="28"/>
        </w:rPr>
        <w:t>когнитивно</w:t>
      </w:r>
      <w:proofErr w:type="spellEnd"/>
      <w:r w:rsidRPr="00B36539">
        <w:rPr>
          <w:rFonts w:ascii="Times New Roman" w:eastAsia="font671" w:hAnsi="Times New Roman" w:cs="Times New Roman"/>
          <w:sz w:val="28"/>
          <w:szCs w:val="28"/>
        </w:rPr>
        <w:t xml:space="preserve"> и типологически обусловленном коммуникативном пространстве", и 2) "совокупность тематически </w:t>
      </w:r>
      <w:r w:rsidRPr="00B36539">
        <w:rPr>
          <w:rFonts w:ascii="Times New Roman" w:eastAsia="font671" w:hAnsi="Times New Roman" w:cs="Times New Roman"/>
          <w:spacing w:val="-3"/>
          <w:sz w:val="28"/>
          <w:szCs w:val="28"/>
        </w:rPr>
        <w:t xml:space="preserve">соотнесенных текстов" (Чернявская </w:t>
      </w:r>
      <w:r w:rsidR="0094729B" w:rsidRPr="00B36539">
        <w:rPr>
          <w:rFonts w:ascii="Times New Roman" w:eastAsia="font671" w:hAnsi="Times New Roman" w:cs="Times New Roman"/>
          <w:spacing w:val="-3"/>
          <w:sz w:val="28"/>
          <w:szCs w:val="28"/>
        </w:rPr>
        <w:t xml:space="preserve">В. Е. </w:t>
      </w:r>
      <w:r w:rsidR="0094729B" w:rsidRPr="00B36539">
        <w:rPr>
          <w:rFonts w:ascii="Times New Roman" w:eastAsia="TimesNewRomanPSMT" w:hAnsi="Times New Roman" w:cs="Times New Roman"/>
          <w:color w:val="000000"/>
          <w:sz w:val="28"/>
          <w:szCs w:val="28"/>
        </w:rPr>
        <w:t>Текст и дискурс. Проблемы экономического дискурса.</w:t>
      </w:r>
      <w:r w:rsidR="00A704CD" w:rsidRPr="00B36539">
        <w:rPr>
          <w:rFonts w:ascii="Times New Roman" w:eastAsia="TimesNewRomanPSMT" w:hAnsi="Times New Roman" w:cs="Times New Roman"/>
          <w:color w:val="000000"/>
          <w:sz w:val="28"/>
          <w:szCs w:val="28"/>
        </w:rPr>
        <w:t xml:space="preserve"> СПб.:</w:t>
      </w:r>
      <w:r w:rsidR="0094729B" w:rsidRPr="00B36539">
        <w:rPr>
          <w:rFonts w:ascii="Times New Roman" w:eastAsia="TimesNewRomanPSMT" w:hAnsi="Times New Roman" w:cs="Times New Roman"/>
          <w:color w:val="000000"/>
          <w:sz w:val="28"/>
          <w:szCs w:val="28"/>
        </w:rPr>
        <w:t xml:space="preserve"> сб. науч. тр.: гос. ун-т экономики и финансов</w:t>
      </w:r>
      <w:r w:rsidR="00A704CD" w:rsidRPr="00B36539">
        <w:rPr>
          <w:rFonts w:ascii="Times New Roman" w:eastAsia="TimesNewRomanPSMT" w:hAnsi="Times New Roman" w:cs="Times New Roman"/>
          <w:color w:val="000000"/>
          <w:sz w:val="28"/>
          <w:szCs w:val="28"/>
        </w:rPr>
        <w:t>,</w:t>
      </w:r>
      <w:r w:rsidR="0094729B" w:rsidRPr="00B36539">
        <w:rPr>
          <w:rFonts w:ascii="Times New Roman" w:eastAsia="TimesNewRomanPSMT" w:hAnsi="Times New Roman" w:cs="Times New Roman"/>
          <w:color w:val="000000"/>
          <w:sz w:val="28"/>
          <w:szCs w:val="28"/>
        </w:rPr>
        <w:t xml:space="preserve"> 2001</w:t>
      </w:r>
      <w:r w:rsidRPr="00B36539">
        <w:rPr>
          <w:rFonts w:ascii="Times New Roman" w:eastAsia="font671" w:hAnsi="Times New Roman" w:cs="Times New Roman"/>
          <w:spacing w:val="-3"/>
          <w:sz w:val="28"/>
          <w:szCs w:val="28"/>
        </w:rPr>
        <w:t>).</w:t>
      </w:r>
    </w:p>
    <w:p w14:paraId="069930CC" w14:textId="77777777" w:rsidR="006C55E3" w:rsidRPr="00B36539" w:rsidRDefault="006C55E3" w:rsidP="00F51FBA">
      <w:pPr>
        <w:autoSpaceDE w:val="0"/>
        <w:spacing w:line="360" w:lineRule="auto"/>
        <w:ind w:firstLine="709"/>
        <w:jc w:val="both"/>
        <w:rPr>
          <w:rFonts w:ascii="Times New Roman" w:eastAsia="font671" w:hAnsi="Times New Roman" w:cs="Times New Roman"/>
          <w:spacing w:val="-3"/>
          <w:sz w:val="28"/>
          <w:szCs w:val="28"/>
        </w:rPr>
      </w:pPr>
      <w:r w:rsidRPr="00B36539">
        <w:rPr>
          <w:rFonts w:ascii="Times New Roman" w:eastAsia="font671" w:hAnsi="Times New Roman" w:cs="Times New Roman"/>
          <w:spacing w:val="-3"/>
          <w:sz w:val="28"/>
          <w:szCs w:val="28"/>
        </w:rPr>
        <w:t xml:space="preserve">Таким образом, мы видим, что В. Е. Чернявская делит дискурсы на коммуникативное событие и на совокупность текстов, тематически связанных между собой. </w:t>
      </w:r>
      <w:r w:rsidR="005D523A" w:rsidRPr="00B36539">
        <w:rPr>
          <w:rFonts w:ascii="Times New Roman" w:eastAsia="font671" w:hAnsi="Times New Roman" w:cs="Times New Roman"/>
          <w:spacing w:val="-3"/>
          <w:sz w:val="28"/>
          <w:szCs w:val="28"/>
        </w:rPr>
        <w:t>Следует отметить, что первый тип, описанный В. Е. Чернявской, наиболее точно характеризует рассматриваемый нами вид дискурса, так как здесь акцент делается на ограниченном характере коммуникативного пространства, в нашем случае – на профессиональной сфере употребления юридического дискурса.</w:t>
      </w:r>
    </w:p>
    <w:p w14:paraId="3DF1C88B" w14:textId="77777777" w:rsidR="006C55E3" w:rsidRPr="00B36539" w:rsidRDefault="006C55E3" w:rsidP="00F51FBA">
      <w:pPr>
        <w:autoSpaceDE w:val="0"/>
        <w:spacing w:line="360" w:lineRule="auto"/>
        <w:ind w:firstLine="709"/>
        <w:jc w:val="both"/>
        <w:rPr>
          <w:rFonts w:ascii="Times New Roman" w:eastAsia="font671" w:hAnsi="Times New Roman" w:cs="Times New Roman"/>
          <w:sz w:val="28"/>
          <w:szCs w:val="28"/>
        </w:rPr>
      </w:pPr>
      <w:r w:rsidRPr="00B36539">
        <w:rPr>
          <w:rFonts w:ascii="Times New Roman" w:eastAsia="font671" w:hAnsi="Times New Roman" w:cs="Times New Roman"/>
          <w:bCs/>
          <w:spacing w:val="-3"/>
          <w:sz w:val="28"/>
          <w:szCs w:val="28"/>
        </w:rPr>
        <w:t>В. И. Карасик</w:t>
      </w:r>
      <w:r w:rsidRPr="00B36539">
        <w:rPr>
          <w:rFonts w:ascii="Times New Roman" w:eastAsia="font671" w:hAnsi="Times New Roman" w:cs="Times New Roman"/>
          <w:spacing w:val="-3"/>
          <w:sz w:val="28"/>
          <w:szCs w:val="28"/>
        </w:rPr>
        <w:t xml:space="preserve">  противопоставляет личностно-ориентированный и </w:t>
      </w:r>
      <w:proofErr w:type="spellStart"/>
      <w:r w:rsidRPr="00B36539">
        <w:rPr>
          <w:rFonts w:ascii="Times New Roman" w:eastAsia="font671" w:hAnsi="Times New Roman" w:cs="Times New Roman"/>
          <w:spacing w:val="-3"/>
          <w:sz w:val="28"/>
          <w:szCs w:val="28"/>
        </w:rPr>
        <w:t>статусно</w:t>
      </w:r>
      <w:proofErr w:type="spellEnd"/>
      <w:r w:rsidRPr="00B36539">
        <w:rPr>
          <w:rFonts w:ascii="Times New Roman" w:eastAsia="font671" w:hAnsi="Times New Roman" w:cs="Times New Roman"/>
          <w:spacing w:val="-3"/>
          <w:sz w:val="28"/>
          <w:szCs w:val="28"/>
        </w:rPr>
        <w:t xml:space="preserve">-ориентированный дискурсы, говоря, что «в первом случае в общении участвуют </w:t>
      </w:r>
      <w:proofErr w:type="spellStart"/>
      <w:r w:rsidRPr="00B36539">
        <w:rPr>
          <w:rFonts w:ascii="Times New Roman" w:eastAsia="font671" w:hAnsi="Times New Roman" w:cs="Times New Roman"/>
          <w:spacing w:val="-3"/>
          <w:sz w:val="28"/>
          <w:szCs w:val="28"/>
        </w:rPr>
        <w:t>коммуниканты</w:t>
      </w:r>
      <w:proofErr w:type="spellEnd"/>
      <w:r w:rsidRPr="00B36539">
        <w:rPr>
          <w:rFonts w:ascii="Times New Roman" w:eastAsia="font671" w:hAnsi="Times New Roman" w:cs="Times New Roman"/>
          <w:spacing w:val="-3"/>
          <w:sz w:val="28"/>
          <w:szCs w:val="28"/>
        </w:rPr>
        <w:t>, хорошо знающие друг друга, раскрывающие друг другу свой</w:t>
      </w:r>
      <w:r w:rsidR="00443D5E"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rPr>
        <w:t>внутренний мир, во втором случае общение сводится к диалогу представителей</w:t>
      </w:r>
      <w:r w:rsidR="00443D5E"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rPr>
        <w:t>той или иной социальной группы. Личностный (персональный) дискурс</w:t>
      </w:r>
      <w:r w:rsidR="00443D5E"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rPr>
        <w:t>представлен двумя основными разновидностями — бытовой (обиходный) и</w:t>
      </w:r>
      <w:r w:rsidR="00443D5E"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rPr>
        <w:t>бытийный дискурс. Специфика бытового дискурса состоит в стремлении</w:t>
      </w:r>
      <w:r w:rsidR="00443D5E"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rPr>
        <w:lastRenderedPageBreak/>
        <w:t>максимально сжать передаваемую информацию, выйти на особый сокращенный</w:t>
      </w:r>
      <w:r w:rsidR="00443D5E"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rPr>
        <w:t>код общения, когда люди понимают друг друга с полуслова, коммуникативная</w:t>
      </w:r>
      <w:r w:rsidR="00443D5E"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rPr>
        <w:t>ситуация самоочевидна, и поэтому актуальной является лишь многообразная</w:t>
      </w:r>
      <w:r w:rsidR="00443D5E"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rPr>
        <w:t>оценочно-модальная эмоциональная квалификация происходящего. Бытийный</w:t>
      </w:r>
      <w:r w:rsidR="00443D5E"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rPr>
        <w:t>дискурс предназначен для нахождения и переживания существенных смыслов,</w:t>
      </w:r>
      <w:r w:rsidR="00443D5E" w:rsidRPr="00B36539">
        <w:rPr>
          <w:rFonts w:ascii="Times New Roman" w:eastAsia="font671" w:hAnsi="Times New Roman" w:cs="Times New Roman"/>
          <w:sz w:val="28"/>
          <w:szCs w:val="28"/>
        </w:rPr>
        <w:t xml:space="preserve"> </w:t>
      </w:r>
      <w:r w:rsidRPr="00B36539">
        <w:rPr>
          <w:rFonts w:ascii="Times New Roman" w:eastAsia="font671" w:hAnsi="Times New Roman" w:cs="Times New Roman"/>
          <w:sz w:val="28"/>
          <w:szCs w:val="28"/>
        </w:rPr>
        <w:t xml:space="preserve">здесь речь идет не об очевидных вещах, а о художественном и философском </w:t>
      </w:r>
      <w:r w:rsidRPr="00B36539">
        <w:rPr>
          <w:rFonts w:ascii="Times New Roman" w:eastAsia="font671" w:hAnsi="Times New Roman" w:cs="Times New Roman"/>
          <w:spacing w:val="-3"/>
          <w:sz w:val="28"/>
          <w:szCs w:val="28"/>
        </w:rPr>
        <w:t xml:space="preserve">постижении мира. </w:t>
      </w:r>
      <w:proofErr w:type="spellStart"/>
      <w:r w:rsidRPr="00B36539">
        <w:rPr>
          <w:rFonts w:ascii="Times New Roman" w:eastAsia="font671" w:hAnsi="Times New Roman" w:cs="Times New Roman"/>
          <w:spacing w:val="-3"/>
          <w:sz w:val="28"/>
          <w:szCs w:val="28"/>
        </w:rPr>
        <w:t>Статусно</w:t>
      </w:r>
      <w:proofErr w:type="spellEnd"/>
      <w:r w:rsidRPr="00B36539">
        <w:rPr>
          <w:rFonts w:ascii="Times New Roman" w:eastAsia="font671" w:hAnsi="Times New Roman" w:cs="Times New Roman"/>
          <w:spacing w:val="-3"/>
          <w:sz w:val="28"/>
          <w:szCs w:val="28"/>
        </w:rPr>
        <w:t xml:space="preserve">-ориентированный дискурс </w:t>
      </w:r>
      <w:r w:rsidRPr="00B36539">
        <w:rPr>
          <w:rFonts w:ascii="Times New Roman" w:eastAsia="font671" w:hAnsi="Times New Roman" w:cs="Times New Roman"/>
          <w:sz w:val="28"/>
          <w:szCs w:val="28"/>
        </w:rPr>
        <w:t xml:space="preserve">представляет собой институциональное общение, т.е. речевое взаимодействие представителей социальных групп или институтов друг с другом, с людьми, реализующими свои </w:t>
      </w:r>
      <w:proofErr w:type="spellStart"/>
      <w:r w:rsidRPr="00B36539">
        <w:rPr>
          <w:rFonts w:ascii="Times New Roman" w:eastAsia="font671" w:hAnsi="Times New Roman" w:cs="Times New Roman"/>
          <w:sz w:val="28"/>
          <w:szCs w:val="28"/>
        </w:rPr>
        <w:t>статусно</w:t>
      </w:r>
      <w:proofErr w:type="spellEnd"/>
      <w:r w:rsidRPr="00B36539">
        <w:rPr>
          <w:rFonts w:ascii="Times New Roman" w:eastAsia="font671" w:hAnsi="Times New Roman" w:cs="Times New Roman"/>
          <w:sz w:val="28"/>
          <w:szCs w:val="28"/>
        </w:rPr>
        <w:t>-ролевые возможности в рамках сложившихся общественных институтов, число которых определяется потребностями общества на конкретном этапе его развития</w:t>
      </w:r>
      <w:r w:rsidRPr="00B36539">
        <w:rPr>
          <w:rFonts w:ascii="Times New Roman" w:eastAsia="font671" w:hAnsi="Times New Roman" w:cs="Times New Roman"/>
          <w:spacing w:val="-3"/>
          <w:sz w:val="28"/>
          <w:szCs w:val="28"/>
        </w:rPr>
        <w:t>» (Карасик</w:t>
      </w:r>
      <w:r w:rsidR="005D6687" w:rsidRPr="00B36539">
        <w:rPr>
          <w:rFonts w:ascii="Times New Roman" w:eastAsia="font671" w:hAnsi="Times New Roman" w:cs="Times New Roman"/>
          <w:spacing w:val="-3"/>
          <w:sz w:val="28"/>
          <w:szCs w:val="28"/>
        </w:rPr>
        <w:t xml:space="preserve"> В. И.</w:t>
      </w:r>
      <w:r w:rsidRPr="00B36539">
        <w:rPr>
          <w:rFonts w:ascii="Times New Roman" w:eastAsia="font671" w:hAnsi="Times New Roman" w:cs="Times New Roman"/>
          <w:spacing w:val="-3"/>
          <w:sz w:val="28"/>
          <w:szCs w:val="28"/>
        </w:rPr>
        <w:t xml:space="preserve"> </w:t>
      </w:r>
      <w:r w:rsidR="008C3D78" w:rsidRPr="00B36539">
        <w:rPr>
          <w:rFonts w:ascii="Times New Roman" w:eastAsia="ЌФШЭяїёЇН" w:hAnsi="Times New Roman" w:cs="Times New Roman"/>
          <w:color w:val="000000"/>
          <w:sz w:val="28"/>
          <w:szCs w:val="28"/>
        </w:rPr>
        <w:t xml:space="preserve">Языковая личность: социолингвистические и эмотивные аспекты. </w:t>
      </w:r>
      <w:r w:rsidR="005D6687" w:rsidRPr="00B36539">
        <w:rPr>
          <w:rFonts w:ascii="Times New Roman" w:eastAsia="ЌФШЭяїёЇН" w:hAnsi="Times New Roman" w:cs="Times New Roman"/>
          <w:color w:val="000000"/>
          <w:sz w:val="28"/>
          <w:szCs w:val="28"/>
        </w:rPr>
        <w:t xml:space="preserve">Волгоград: </w:t>
      </w:r>
      <w:r w:rsidR="008C3D78" w:rsidRPr="00B36539">
        <w:rPr>
          <w:rFonts w:ascii="Times New Roman" w:eastAsia="ЌФШЭяїёЇН" w:hAnsi="Times New Roman" w:cs="Times New Roman"/>
          <w:color w:val="000000"/>
          <w:sz w:val="28"/>
          <w:szCs w:val="28"/>
        </w:rPr>
        <w:t>Переме</w:t>
      </w:r>
      <w:r w:rsidR="005D6687" w:rsidRPr="00B36539">
        <w:rPr>
          <w:rFonts w:ascii="Times New Roman" w:eastAsia="ЌФШЭяїёЇН" w:hAnsi="Times New Roman" w:cs="Times New Roman"/>
          <w:color w:val="000000"/>
          <w:sz w:val="28"/>
          <w:szCs w:val="28"/>
        </w:rPr>
        <w:t>на</w:t>
      </w:r>
      <w:r w:rsidR="008C3D78" w:rsidRPr="00B36539">
        <w:rPr>
          <w:rFonts w:ascii="Times New Roman" w:eastAsia="ЌФШЭяїёЇН" w:hAnsi="Times New Roman" w:cs="Times New Roman"/>
          <w:color w:val="000000"/>
          <w:sz w:val="28"/>
          <w:szCs w:val="28"/>
        </w:rPr>
        <w:t>, 1998</w:t>
      </w:r>
      <w:r w:rsidRPr="00B36539">
        <w:rPr>
          <w:rFonts w:ascii="Times New Roman" w:eastAsia="font671" w:hAnsi="Times New Roman" w:cs="Times New Roman"/>
          <w:spacing w:val="-3"/>
          <w:sz w:val="28"/>
          <w:szCs w:val="28"/>
        </w:rPr>
        <w:t>).</w:t>
      </w:r>
    </w:p>
    <w:p w14:paraId="7FA74C71" w14:textId="77777777" w:rsidR="006C55E3" w:rsidRPr="00B36539" w:rsidRDefault="006C55E3" w:rsidP="00F51FBA">
      <w:pPr>
        <w:autoSpaceDE w:val="0"/>
        <w:spacing w:line="360" w:lineRule="auto"/>
        <w:ind w:firstLine="709"/>
        <w:jc w:val="both"/>
        <w:rPr>
          <w:rFonts w:ascii="Times New Roman" w:eastAsia="font671" w:hAnsi="Times New Roman" w:cs="Times New Roman"/>
          <w:spacing w:val="-3"/>
          <w:sz w:val="28"/>
          <w:szCs w:val="28"/>
        </w:rPr>
      </w:pPr>
      <w:r w:rsidRPr="00B36539">
        <w:rPr>
          <w:rFonts w:ascii="Times New Roman" w:eastAsia="font671" w:hAnsi="Times New Roman" w:cs="Times New Roman"/>
          <w:spacing w:val="-3"/>
          <w:sz w:val="28"/>
          <w:szCs w:val="28"/>
        </w:rPr>
        <w:t>Как видим, В. И. Карасик выделяет формальный и неформальный типы дискурса, где в первом случае речь идет о коммуникации между представителями социальных институтов, а во втором — между хорошо з</w:t>
      </w:r>
      <w:r w:rsidR="002D0159" w:rsidRPr="00B36539">
        <w:rPr>
          <w:rFonts w:ascii="Times New Roman" w:eastAsia="font671" w:hAnsi="Times New Roman" w:cs="Times New Roman"/>
          <w:spacing w:val="-3"/>
          <w:sz w:val="28"/>
          <w:szCs w:val="28"/>
        </w:rPr>
        <w:t>накомыми друг с другом людьми. У</w:t>
      </w:r>
      <w:r w:rsidR="002D0159" w:rsidRPr="00B36539">
        <w:rPr>
          <w:rFonts w:ascii="Times New Roman" w:eastAsia="font671" w:hAnsi="Times New Roman" w:cs="Times New Roman"/>
          <w:sz w:val="28"/>
          <w:szCs w:val="28"/>
        </w:rPr>
        <w:t xml:space="preserve">ченый-лингвист затрагивает две важнейших для данной работы позиции: статус </w:t>
      </w:r>
      <w:proofErr w:type="spellStart"/>
      <w:r w:rsidR="002D0159" w:rsidRPr="00B36539">
        <w:rPr>
          <w:rFonts w:ascii="Times New Roman" w:eastAsia="font671" w:hAnsi="Times New Roman" w:cs="Times New Roman"/>
          <w:sz w:val="28"/>
          <w:szCs w:val="28"/>
        </w:rPr>
        <w:t>коммуниканта</w:t>
      </w:r>
      <w:proofErr w:type="spellEnd"/>
      <w:r w:rsidR="002D0159" w:rsidRPr="00B36539">
        <w:rPr>
          <w:rFonts w:ascii="Times New Roman" w:eastAsia="font671" w:hAnsi="Times New Roman" w:cs="Times New Roman"/>
          <w:sz w:val="28"/>
          <w:szCs w:val="28"/>
        </w:rPr>
        <w:t xml:space="preserve"> (в нашем случае это чаще всего представитель закона) и институциональный характер дискурса (</w:t>
      </w:r>
      <w:r w:rsidR="00D96579" w:rsidRPr="00B36539">
        <w:rPr>
          <w:rFonts w:ascii="Times New Roman" w:eastAsia="font671" w:hAnsi="Times New Roman" w:cs="Times New Roman"/>
          <w:sz w:val="28"/>
          <w:szCs w:val="28"/>
        </w:rPr>
        <w:t xml:space="preserve">в дальнейшем ходе работы мы попытаемся доказать, что </w:t>
      </w:r>
      <w:r w:rsidR="002D0159" w:rsidRPr="00B36539">
        <w:rPr>
          <w:rFonts w:ascii="Times New Roman" w:eastAsia="font671" w:hAnsi="Times New Roman" w:cs="Times New Roman"/>
          <w:sz w:val="28"/>
          <w:szCs w:val="28"/>
        </w:rPr>
        <w:t>юридический дискурс является разновидностью институционального).</w:t>
      </w:r>
    </w:p>
    <w:p w14:paraId="502C83FC" w14:textId="77777777" w:rsidR="00CC7F4A" w:rsidRPr="00B36539" w:rsidRDefault="006C55E3" w:rsidP="00F51FBA">
      <w:pPr>
        <w:autoSpaceDE w:val="0"/>
        <w:spacing w:line="360" w:lineRule="auto"/>
        <w:ind w:firstLine="709"/>
        <w:jc w:val="both"/>
        <w:rPr>
          <w:rFonts w:ascii="Times New Roman" w:eastAsia="font671" w:hAnsi="Times New Roman" w:cs="Times New Roman"/>
          <w:spacing w:val="-3"/>
          <w:sz w:val="28"/>
          <w:szCs w:val="28"/>
        </w:rPr>
      </w:pPr>
      <w:r w:rsidRPr="00B36539">
        <w:rPr>
          <w:rFonts w:ascii="Times New Roman" w:eastAsia="font671" w:hAnsi="Times New Roman" w:cs="Times New Roman"/>
          <w:spacing w:val="-3"/>
          <w:sz w:val="28"/>
          <w:szCs w:val="28"/>
        </w:rPr>
        <w:t xml:space="preserve">Структурируя дискурс как когнитивное образование, </w:t>
      </w:r>
      <w:r w:rsidR="008B7411" w:rsidRPr="00B36539">
        <w:rPr>
          <w:rFonts w:ascii="Times New Roman" w:eastAsia="font671" w:hAnsi="Times New Roman" w:cs="Times New Roman"/>
          <w:spacing w:val="-3"/>
          <w:sz w:val="28"/>
          <w:szCs w:val="28"/>
        </w:rPr>
        <w:t xml:space="preserve">И. Б. </w:t>
      </w:r>
      <w:proofErr w:type="spellStart"/>
      <w:r w:rsidRPr="00B36539">
        <w:rPr>
          <w:rFonts w:ascii="Times New Roman" w:eastAsia="font671" w:hAnsi="Times New Roman" w:cs="Times New Roman"/>
          <w:bCs/>
          <w:spacing w:val="-3"/>
          <w:sz w:val="28"/>
          <w:szCs w:val="28"/>
        </w:rPr>
        <w:t>Руберт</w:t>
      </w:r>
      <w:proofErr w:type="spellEnd"/>
      <w:r w:rsidRPr="00B36539">
        <w:rPr>
          <w:rFonts w:ascii="Times New Roman" w:eastAsia="font671" w:hAnsi="Times New Roman" w:cs="Times New Roman"/>
          <w:spacing w:val="-3"/>
          <w:sz w:val="28"/>
          <w:szCs w:val="28"/>
        </w:rPr>
        <w:t xml:space="preserve"> выделяет три компонента, </w:t>
      </w:r>
      <w:r w:rsidRPr="00B36539">
        <w:rPr>
          <w:rFonts w:ascii="Times New Roman" w:eastAsia="font671" w:hAnsi="Times New Roman" w:cs="Times New Roman"/>
          <w:sz w:val="28"/>
          <w:szCs w:val="28"/>
        </w:rPr>
        <w:t xml:space="preserve">соответствующих 1) «обобщенной модели </w:t>
      </w:r>
      <w:proofErr w:type="spellStart"/>
      <w:r w:rsidRPr="00B36539">
        <w:rPr>
          <w:rFonts w:ascii="Times New Roman" w:eastAsia="font671" w:hAnsi="Times New Roman" w:cs="Times New Roman"/>
          <w:sz w:val="28"/>
          <w:szCs w:val="28"/>
        </w:rPr>
        <w:t>референтной</w:t>
      </w:r>
      <w:proofErr w:type="spellEnd"/>
      <w:r w:rsidRPr="00B36539">
        <w:rPr>
          <w:rFonts w:ascii="Times New Roman" w:eastAsia="font671" w:hAnsi="Times New Roman" w:cs="Times New Roman"/>
          <w:sz w:val="28"/>
          <w:szCs w:val="28"/>
        </w:rPr>
        <w:t xml:space="preserve"> ситуации,  2) репрезентациям знаний о социальном контексте, с учетом которого осуществляется социальной взаимодействие посредством текстов,                     3) лингвистическим знаниям (</w:t>
      </w:r>
      <w:proofErr w:type="spellStart"/>
      <w:r w:rsidRPr="00B36539">
        <w:rPr>
          <w:rFonts w:ascii="Times New Roman" w:eastAsia="font671" w:hAnsi="Times New Roman" w:cs="Times New Roman"/>
          <w:sz w:val="28"/>
          <w:szCs w:val="28"/>
        </w:rPr>
        <w:t>нарративным</w:t>
      </w:r>
      <w:proofErr w:type="spellEnd"/>
      <w:r w:rsidRPr="00B36539">
        <w:rPr>
          <w:rFonts w:ascii="Times New Roman" w:eastAsia="font671" w:hAnsi="Times New Roman" w:cs="Times New Roman"/>
          <w:sz w:val="28"/>
          <w:szCs w:val="28"/>
        </w:rPr>
        <w:t xml:space="preserve"> схемам построения текста и </w:t>
      </w:r>
      <w:r w:rsidRPr="00B36539">
        <w:rPr>
          <w:rFonts w:ascii="Times New Roman" w:eastAsia="font671" w:hAnsi="Times New Roman" w:cs="Times New Roman"/>
          <w:spacing w:val="-3"/>
          <w:sz w:val="28"/>
          <w:szCs w:val="28"/>
        </w:rPr>
        <w:t>семантико-синтаксическим структурам)» (</w:t>
      </w:r>
      <w:proofErr w:type="spellStart"/>
      <w:r w:rsidRPr="00B36539">
        <w:rPr>
          <w:rFonts w:ascii="Times New Roman" w:eastAsia="font671" w:hAnsi="Times New Roman" w:cs="Times New Roman"/>
          <w:spacing w:val="-3"/>
          <w:sz w:val="28"/>
          <w:szCs w:val="28"/>
        </w:rPr>
        <w:t>Руберт</w:t>
      </w:r>
      <w:proofErr w:type="spellEnd"/>
      <w:r w:rsidR="008B7411" w:rsidRPr="00B36539">
        <w:rPr>
          <w:rFonts w:ascii="Times New Roman" w:eastAsia="font671" w:hAnsi="Times New Roman" w:cs="Times New Roman"/>
          <w:spacing w:val="-3"/>
          <w:sz w:val="28"/>
          <w:szCs w:val="28"/>
        </w:rPr>
        <w:t xml:space="preserve"> И. Б.</w:t>
      </w:r>
      <w:r w:rsidR="00CD1AF7" w:rsidRPr="00B36539">
        <w:rPr>
          <w:rFonts w:ascii="Times New Roman" w:eastAsia="font671" w:hAnsi="Times New Roman" w:cs="Times New Roman"/>
          <w:spacing w:val="-3"/>
          <w:sz w:val="28"/>
          <w:szCs w:val="28"/>
        </w:rPr>
        <w:t xml:space="preserve"> </w:t>
      </w:r>
      <w:r w:rsidR="00CD1AF7" w:rsidRPr="00B36539">
        <w:rPr>
          <w:rFonts w:ascii="Times New Roman" w:eastAsia="TimesNewRomanPSMT" w:hAnsi="Times New Roman" w:cs="Times New Roman"/>
          <w:color w:val="000000"/>
          <w:sz w:val="28"/>
          <w:szCs w:val="28"/>
        </w:rPr>
        <w:t xml:space="preserve">Текст и дискурс: проблемы экономического дискурса. Сб. науч. тр. </w:t>
      </w:r>
      <w:r w:rsidR="008B7411" w:rsidRPr="00B36539">
        <w:rPr>
          <w:rFonts w:ascii="Times New Roman" w:eastAsia="TimesNewRomanPSMT" w:hAnsi="Times New Roman" w:cs="Times New Roman"/>
          <w:color w:val="000000"/>
          <w:sz w:val="28"/>
          <w:szCs w:val="28"/>
        </w:rPr>
        <w:t xml:space="preserve">СПб.: </w:t>
      </w:r>
      <w:r w:rsidR="00CD1AF7" w:rsidRPr="00B36539">
        <w:rPr>
          <w:rFonts w:ascii="Times New Roman" w:eastAsia="TimesNewRomanPSMT" w:hAnsi="Times New Roman" w:cs="Times New Roman"/>
          <w:color w:val="000000"/>
          <w:sz w:val="28"/>
          <w:szCs w:val="28"/>
        </w:rPr>
        <w:t>Изд-во С.-</w:t>
      </w:r>
      <w:proofErr w:type="spellStart"/>
      <w:r w:rsidR="00CD1AF7" w:rsidRPr="00B36539">
        <w:rPr>
          <w:rFonts w:ascii="Times New Roman" w:eastAsia="TimesNewRomanPSMT" w:hAnsi="Times New Roman" w:cs="Times New Roman"/>
          <w:color w:val="000000"/>
          <w:sz w:val="28"/>
          <w:szCs w:val="28"/>
        </w:rPr>
        <w:t>Петерб</w:t>
      </w:r>
      <w:proofErr w:type="spellEnd"/>
      <w:r w:rsidR="00CD1AF7" w:rsidRPr="00B36539">
        <w:rPr>
          <w:rFonts w:ascii="Times New Roman" w:eastAsia="TimesNewRomanPSMT" w:hAnsi="Times New Roman" w:cs="Times New Roman"/>
          <w:color w:val="000000"/>
          <w:sz w:val="28"/>
          <w:szCs w:val="28"/>
        </w:rPr>
        <w:t>. г</w:t>
      </w:r>
      <w:r w:rsidR="008B7411" w:rsidRPr="00B36539">
        <w:rPr>
          <w:rFonts w:ascii="Times New Roman" w:eastAsia="TimesNewRomanPSMT" w:hAnsi="Times New Roman" w:cs="Times New Roman"/>
          <w:color w:val="000000"/>
          <w:sz w:val="28"/>
          <w:szCs w:val="28"/>
        </w:rPr>
        <w:t xml:space="preserve">ос. ун-та экономики и финансов, </w:t>
      </w:r>
      <w:r w:rsidR="00CD1AF7" w:rsidRPr="00B36539">
        <w:rPr>
          <w:rFonts w:ascii="Times New Roman" w:eastAsia="TimesNewRomanPSMT" w:hAnsi="Times New Roman" w:cs="Times New Roman"/>
          <w:color w:val="000000"/>
          <w:sz w:val="28"/>
          <w:szCs w:val="28"/>
        </w:rPr>
        <w:t>2001</w:t>
      </w:r>
      <w:r w:rsidRPr="00B36539">
        <w:rPr>
          <w:rFonts w:ascii="Times New Roman" w:eastAsia="font671" w:hAnsi="Times New Roman" w:cs="Times New Roman"/>
          <w:spacing w:val="-3"/>
          <w:sz w:val="28"/>
          <w:szCs w:val="28"/>
        </w:rPr>
        <w:t>).</w:t>
      </w:r>
    </w:p>
    <w:p w14:paraId="56D03AFB" w14:textId="77777777" w:rsidR="00E3261B" w:rsidRPr="00B36539" w:rsidRDefault="006C55E3" w:rsidP="00F51FBA">
      <w:pPr>
        <w:autoSpaceDE w:val="0"/>
        <w:spacing w:line="360" w:lineRule="auto"/>
        <w:ind w:firstLine="709"/>
        <w:jc w:val="both"/>
        <w:rPr>
          <w:rFonts w:ascii="Times New Roman" w:eastAsia="ЌФШЭяїёЇН" w:hAnsi="Times New Roman" w:cs="Times New Roman"/>
          <w:spacing w:val="-3"/>
          <w:sz w:val="28"/>
          <w:szCs w:val="28"/>
        </w:rPr>
      </w:pPr>
      <w:r w:rsidRPr="00B36539">
        <w:rPr>
          <w:rFonts w:ascii="Times New Roman" w:eastAsia="font671" w:hAnsi="Times New Roman" w:cs="Times New Roman"/>
          <w:spacing w:val="-3"/>
          <w:sz w:val="28"/>
          <w:szCs w:val="28"/>
        </w:rPr>
        <w:lastRenderedPageBreak/>
        <w:t xml:space="preserve">Итак, </w:t>
      </w:r>
      <w:r w:rsidRPr="00B36539">
        <w:rPr>
          <w:rFonts w:ascii="Times New Roman" w:eastAsia="ЌФШЭяїёЇН" w:hAnsi="Times New Roman" w:cs="Times New Roman"/>
          <w:spacing w:val="-3"/>
          <w:sz w:val="28"/>
          <w:szCs w:val="28"/>
        </w:rPr>
        <w:t>различные ученые имеют разные пре</w:t>
      </w:r>
      <w:r w:rsidR="00443D5E" w:rsidRPr="00B36539">
        <w:rPr>
          <w:rFonts w:ascii="Times New Roman" w:eastAsia="ЌФШЭяїёЇН" w:hAnsi="Times New Roman" w:cs="Times New Roman"/>
          <w:spacing w:val="-3"/>
          <w:sz w:val="28"/>
          <w:szCs w:val="28"/>
        </w:rPr>
        <w:t xml:space="preserve">дставления о дискурсе, придавая </w:t>
      </w:r>
      <w:r w:rsidRPr="00B36539">
        <w:rPr>
          <w:rFonts w:ascii="Times New Roman" w:eastAsia="ЌФШЭяїёЇН" w:hAnsi="Times New Roman" w:cs="Times New Roman"/>
          <w:spacing w:val="-3"/>
          <w:sz w:val="28"/>
          <w:szCs w:val="28"/>
        </w:rPr>
        <w:t xml:space="preserve">большее значение той или иной </w:t>
      </w:r>
      <w:r w:rsidR="00443D5E" w:rsidRPr="00B36539">
        <w:rPr>
          <w:rFonts w:ascii="Times New Roman" w:eastAsia="ЌФШЭяїёЇН" w:hAnsi="Times New Roman" w:cs="Times New Roman"/>
          <w:spacing w:val="-3"/>
          <w:sz w:val="28"/>
          <w:szCs w:val="28"/>
        </w:rPr>
        <w:t xml:space="preserve">его черте, основываясь на своем </w:t>
      </w:r>
      <w:r w:rsidRPr="00B36539">
        <w:rPr>
          <w:rFonts w:ascii="Times New Roman" w:eastAsia="ЌФШЭяїёЇН" w:hAnsi="Times New Roman" w:cs="Times New Roman"/>
          <w:spacing w:val="-3"/>
          <w:sz w:val="28"/>
          <w:szCs w:val="28"/>
        </w:rPr>
        <w:t>специфическом понимании этого языкового явления.</w:t>
      </w:r>
    </w:p>
    <w:p w14:paraId="0D738042" w14:textId="77777777" w:rsidR="00D769AB" w:rsidRPr="00B36539" w:rsidRDefault="00D769AB" w:rsidP="00F51FBA">
      <w:pPr>
        <w:autoSpaceDE w:val="0"/>
        <w:spacing w:line="360" w:lineRule="auto"/>
        <w:ind w:firstLine="709"/>
        <w:jc w:val="both"/>
        <w:rPr>
          <w:rFonts w:ascii="Times New Roman" w:eastAsia="ЌФШЭяїёЇН" w:hAnsi="Times New Roman" w:cs="Times New Roman"/>
          <w:spacing w:val="-3"/>
          <w:sz w:val="28"/>
          <w:szCs w:val="28"/>
        </w:rPr>
      </w:pPr>
    </w:p>
    <w:p w14:paraId="230C2BFC" w14:textId="77777777" w:rsidR="006A1B19" w:rsidRPr="00B36539" w:rsidRDefault="00040F7B" w:rsidP="00F51FBA">
      <w:pPr>
        <w:autoSpaceDE w:val="0"/>
        <w:spacing w:line="360" w:lineRule="auto"/>
        <w:ind w:firstLine="709"/>
        <w:jc w:val="both"/>
        <w:rPr>
          <w:rFonts w:ascii="Times New Roman" w:eastAsia="ЌФШЭяїёЇН" w:hAnsi="Times New Roman" w:cs="Times New Roman"/>
          <w:spacing w:val="-3"/>
          <w:sz w:val="28"/>
          <w:szCs w:val="28"/>
        </w:rPr>
      </w:pPr>
      <w:r w:rsidRPr="00B36539">
        <w:rPr>
          <w:rFonts w:ascii="Times New Roman" w:eastAsia="ЌФШЭяїёЇН" w:hAnsi="Times New Roman" w:cs="Times New Roman"/>
          <w:spacing w:val="-3"/>
          <w:sz w:val="28"/>
          <w:szCs w:val="28"/>
        </w:rPr>
        <w:t>Выводы по</w:t>
      </w:r>
      <w:r w:rsidR="00270E41" w:rsidRPr="00B36539">
        <w:rPr>
          <w:rFonts w:ascii="Times New Roman" w:eastAsia="ЌФШЭяїёЇН" w:hAnsi="Times New Roman" w:cs="Times New Roman"/>
          <w:spacing w:val="-3"/>
          <w:sz w:val="28"/>
          <w:szCs w:val="28"/>
        </w:rPr>
        <w:t xml:space="preserve"> первой главе </w:t>
      </w:r>
    </w:p>
    <w:p w14:paraId="25002B61" w14:textId="77777777" w:rsidR="008E2C57" w:rsidRPr="00B36539" w:rsidRDefault="008E2C57" w:rsidP="00F51FBA">
      <w:pPr>
        <w:autoSpaceDE w:val="0"/>
        <w:spacing w:line="360" w:lineRule="auto"/>
        <w:ind w:firstLine="709"/>
        <w:jc w:val="both"/>
        <w:rPr>
          <w:rFonts w:ascii="Times New Roman" w:eastAsia="font671" w:hAnsi="Times New Roman" w:cs="Times New Roman"/>
          <w:b/>
          <w:spacing w:val="-3"/>
          <w:sz w:val="28"/>
          <w:szCs w:val="28"/>
        </w:rPr>
      </w:pPr>
    </w:p>
    <w:p w14:paraId="128CF0FF" w14:textId="77777777" w:rsidR="00110D75" w:rsidRPr="00B36539" w:rsidRDefault="00110D75" w:rsidP="00F51FBA">
      <w:pPr>
        <w:spacing w:line="360" w:lineRule="auto"/>
        <w:ind w:firstLine="709"/>
        <w:jc w:val="both"/>
        <w:rPr>
          <w:rFonts w:ascii="Times New Roman" w:eastAsia="ЌФШЭяїёЇН" w:hAnsi="Times New Roman" w:cs="Times New Roman"/>
          <w:spacing w:val="-3"/>
          <w:sz w:val="28"/>
          <w:szCs w:val="28"/>
        </w:rPr>
      </w:pPr>
      <w:r w:rsidRPr="00B36539">
        <w:rPr>
          <w:rFonts w:ascii="Times New Roman" w:eastAsia="ЌФШЭяїёЇН" w:hAnsi="Times New Roman" w:cs="Times New Roman"/>
          <w:spacing w:val="-3"/>
          <w:sz w:val="28"/>
          <w:szCs w:val="28"/>
        </w:rPr>
        <w:t>Данная глава была посвящена теоретическим основам термина «дискурс».</w:t>
      </w:r>
    </w:p>
    <w:p w14:paraId="4406286D" w14:textId="77777777" w:rsidR="00110D75" w:rsidRPr="00B36539" w:rsidRDefault="00110D75" w:rsidP="00F51FBA">
      <w:pPr>
        <w:spacing w:line="360" w:lineRule="auto"/>
        <w:ind w:firstLine="709"/>
        <w:jc w:val="both"/>
        <w:rPr>
          <w:rFonts w:ascii="Times New Roman" w:eastAsia="ЌФШЭяїёЇН" w:hAnsi="Times New Roman" w:cs="Times New Roman"/>
          <w:spacing w:val="-3"/>
          <w:sz w:val="28"/>
          <w:szCs w:val="28"/>
        </w:rPr>
      </w:pPr>
      <w:r w:rsidRPr="00B36539">
        <w:rPr>
          <w:rFonts w:ascii="Times New Roman" w:eastAsia="ЌФШЭяїёЇН" w:hAnsi="Times New Roman" w:cs="Times New Roman"/>
          <w:spacing w:val="-3"/>
          <w:sz w:val="28"/>
          <w:szCs w:val="28"/>
        </w:rPr>
        <w:t xml:space="preserve">Для начала мы, опираясь на научные изыскания некоторых авторитетных исследователей, обратились к истории термина «дискурс», кратко проследив ее, начиная с первого данного упоминания термина в работе З. Харриса (1952), первого описания дискурса Патриком </w:t>
      </w:r>
      <w:proofErr w:type="spellStart"/>
      <w:r w:rsidRPr="00B36539">
        <w:rPr>
          <w:rFonts w:ascii="Times New Roman" w:eastAsia="ЌФШЭяїёЇН" w:hAnsi="Times New Roman" w:cs="Times New Roman"/>
          <w:spacing w:val="-3"/>
          <w:sz w:val="28"/>
          <w:szCs w:val="28"/>
        </w:rPr>
        <w:t>Серио</w:t>
      </w:r>
      <w:proofErr w:type="spellEnd"/>
      <w:r w:rsidRPr="00B36539">
        <w:rPr>
          <w:rFonts w:ascii="Times New Roman" w:eastAsia="ЌФШЭяїёЇН" w:hAnsi="Times New Roman" w:cs="Times New Roman"/>
          <w:spacing w:val="-3"/>
          <w:sz w:val="28"/>
          <w:szCs w:val="28"/>
        </w:rPr>
        <w:t xml:space="preserve"> (1985), который рассматривал советский политический дискурс, а также говорил о социальной ограниченности дискурса. Мы обратились к двум перспективам аналитики дискурса – «московской» и «волгоградской», где «московская» опирается на определение дискурса, данное Т. ван Дейком, говорившем о дискурсе как о коммуникативном событии, а «волгоградская» - на определение Н. Д. Арутюновой, делающей акцент на текстовом воплощении дискурса. Рассмотрев вышеуказанные перспективы, мы заключили, что нашему исследованию ближе позиция ученых «волгоградской» школы, так как ее представители выделяют целеполагание как один из основных аспектов коммуникативной ситуации.</w:t>
      </w:r>
    </w:p>
    <w:p w14:paraId="3B49A382" w14:textId="77777777" w:rsidR="00110D75" w:rsidRPr="00B36539" w:rsidRDefault="00110D75" w:rsidP="00F51FBA">
      <w:pPr>
        <w:spacing w:line="360" w:lineRule="auto"/>
        <w:ind w:firstLine="709"/>
        <w:jc w:val="both"/>
        <w:rPr>
          <w:rFonts w:ascii="Times New Roman" w:eastAsia="ЌФШЭяїёЇН" w:hAnsi="Times New Roman" w:cs="Times New Roman"/>
          <w:spacing w:val="-3"/>
          <w:sz w:val="28"/>
          <w:szCs w:val="28"/>
        </w:rPr>
      </w:pPr>
      <w:r w:rsidRPr="00B36539">
        <w:rPr>
          <w:rFonts w:ascii="Times New Roman" w:eastAsia="ЌФШЭяїёЇН" w:hAnsi="Times New Roman" w:cs="Times New Roman"/>
          <w:spacing w:val="-3"/>
          <w:sz w:val="28"/>
          <w:szCs w:val="28"/>
        </w:rPr>
        <w:t xml:space="preserve">Далее мы обратились к классам употребления термина дискурс, указав три основных: лингвистическое употребление (уточнение существующих понятий текста, речи и диалога); употребление, призванное уточнить традиционные понятия стиля; употребление дискурса как идеального вида коммуникации, осуществляемого вне социальной реальности. Второй класс мы нашли наиболее актуальным для нашего исследования, так как он подчеркивает лимитированный характер субъекта коммуникации и сферы его общения. </w:t>
      </w:r>
    </w:p>
    <w:p w14:paraId="131277C3" w14:textId="77777777" w:rsidR="00110D75" w:rsidRPr="00B36539" w:rsidRDefault="00110D75" w:rsidP="00F51FBA">
      <w:pPr>
        <w:spacing w:line="360" w:lineRule="auto"/>
        <w:ind w:firstLine="709"/>
        <w:jc w:val="both"/>
        <w:rPr>
          <w:rFonts w:ascii="Times New Roman" w:eastAsia="ЌФШЭяїёЇН" w:hAnsi="Times New Roman" w:cs="Times New Roman"/>
          <w:sz w:val="28"/>
          <w:szCs w:val="28"/>
        </w:rPr>
      </w:pPr>
      <w:r w:rsidRPr="00B36539">
        <w:rPr>
          <w:rFonts w:ascii="Times New Roman" w:eastAsia="ЌФШЭяїёЇН" w:hAnsi="Times New Roman" w:cs="Times New Roman"/>
          <w:spacing w:val="-3"/>
          <w:sz w:val="28"/>
          <w:szCs w:val="28"/>
        </w:rPr>
        <w:t xml:space="preserve">Закончив с историческим пластом, мы перешли к этимологии и различным пониманиям термина «дискурс», остановившись на определении нидерландского учёного </w:t>
      </w:r>
      <w:proofErr w:type="spellStart"/>
      <w:r w:rsidRPr="00B36539">
        <w:rPr>
          <w:rFonts w:ascii="Times New Roman" w:eastAsia="ЌФШЭяїёЇН" w:hAnsi="Times New Roman" w:cs="Times New Roman"/>
          <w:spacing w:val="-3"/>
          <w:sz w:val="28"/>
          <w:szCs w:val="28"/>
        </w:rPr>
        <w:t>Тёна</w:t>
      </w:r>
      <w:proofErr w:type="spellEnd"/>
      <w:r w:rsidRPr="00B36539">
        <w:rPr>
          <w:rFonts w:ascii="Times New Roman" w:eastAsia="ЌФШЭяїёЇН" w:hAnsi="Times New Roman" w:cs="Times New Roman"/>
          <w:spacing w:val="-3"/>
          <w:sz w:val="28"/>
          <w:szCs w:val="28"/>
        </w:rPr>
        <w:t xml:space="preserve"> ван Дейка, понимавшего дискурс как коммуникативное событие и </w:t>
      </w:r>
      <w:r w:rsidRPr="00B36539">
        <w:rPr>
          <w:rFonts w:ascii="Times New Roman" w:eastAsia="ЌФШЭяїёЇН" w:hAnsi="Times New Roman" w:cs="Times New Roman"/>
          <w:spacing w:val="-3"/>
          <w:sz w:val="28"/>
          <w:szCs w:val="28"/>
        </w:rPr>
        <w:lastRenderedPageBreak/>
        <w:t>уделявшего равное количество внимания текстовому и устному воплощениям дискурса.</w:t>
      </w:r>
    </w:p>
    <w:p w14:paraId="46893CE5" w14:textId="77777777" w:rsidR="00110D75" w:rsidRPr="00B36539" w:rsidRDefault="00110D75" w:rsidP="00F51FBA">
      <w:pPr>
        <w:spacing w:line="360" w:lineRule="auto"/>
        <w:ind w:firstLine="709"/>
        <w:jc w:val="both"/>
        <w:rPr>
          <w:rFonts w:ascii="Times New Roman" w:eastAsia="ЌФШЭяїёЇН" w:hAnsi="Times New Roman" w:cs="Times New Roman"/>
          <w:sz w:val="28"/>
          <w:szCs w:val="28"/>
        </w:rPr>
      </w:pPr>
      <w:r w:rsidRPr="00B36539">
        <w:rPr>
          <w:rFonts w:ascii="Times New Roman" w:eastAsia="ЌФШЭяїёЇН" w:hAnsi="Times New Roman" w:cs="Times New Roman"/>
          <w:sz w:val="28"/>
          <w:szCs w:val="28"/>
        </w:rPr>
        <w:t xml:space="preserve">Вместе с учеными-исследователями в данной области, мы отметили, что, будучи широко распространенным в лингвистике, термин «дискурс» вытеснил понятие «текст связной речи». Более того, большинство исследователей указывает на существенное различие дискурса и текста. </w:t>
      </w:r>
    </w:p>
    <w:p w14:paraId="19F1FADB" w14:textId="77777777" w:rsidR="00110D75" w:rsidRPr="00B36539" w:rsidRDefault="00110D75" w:rsidP="00F51FBA">
      <w:pPr>
        <w:spacing w:line="360" w:lineRule="auto"/>
        <w:ind w:firstLine="709"/>
        <w:jc w:val="both"/>
        <w:rPr>
          <w:rFonts w:ascii="Times New Roman" w:eastAsia="ЌФШЭяїёЇН" w:hAnsi="Times New Roman" w:cs="Times New Roman"/>
          <w:sz w:val="28"/>
          <w:szCs w:val="28"/>
        </w:rPr>
      </w:pPr>
      <w:r w:rsidRPr="00B36539">
        <w:rPr>
          <w:rFonts w:ascii="Times New Roman" w:eastAsia="ЌФШЭяїёЇН" w:hAnsi="Times New Roman" w:cs="Times New Roman"/>
          <w:sz w:val="28"/>
          <w:szCs w:val="28"/>
        </w:rPr>
        <w:t xml:space="preserve">Далее мы обратились к основным характеристикам дискурса, проанализированным в работах таких учёных, как М. </w:t>
      </w:r>
      <w:proofErr w:type="spellStart"/>
      <w:r w:rsidRPr="00B36539">
        <w:rPr>
          <w:rFonts w:ascii="Times New Roman" w:eastAsia="ЌФШЭяїёЇН" w:hAnsi="Times New Roman" w:cs="Times New Roman"/>
          <w:sz w:val="28"/>
          <w:szCs w:val="28"/>
        </w:rPr>
        <w:t>Стаббс</w:t>
      </w:r>
      <w:proofErr w:type="spellEnd"/>
      <w:r w:rsidRPr="00B36539">
        <w:rPr>
          <w:rFonts w:ascii="Times New Roman" w:eastAsia="ЌФШЭяїёЇН" w:hAnsi="Times New Roman" w:cs="Times New Roman"/>
          <w:sz w:val="28"/>
          <w:szCs w:val="28"/>
        </w:rPr>
        <w:t xml:space="preserve">, В. И. Карасик, Т. В. Шмелёва. Уделили мы также внимание и основным координатам, с помощью которых определяется дискурс, базируясь на труде М. Л. Макарова, выделявшего </w:t>
      </w:r>
      <w:r w:rsidRPr="00B36539">
        <w:rPr>
          <w:rFonts w:ascii="Times New Roman" w:eastAsia="font671" w:hAnsi="Times New Roman" w:cs="Times New Roman"/>
          <w:sz w:val="28"/>
          <w:szCs w:val="28"/>
        </w:rPr>
        <w:t>формальную (дискурс по уровню выше предложения), функциональную (дискурс как использование языка), ситуативную (учет экстралингвистических признаков общения) интерпретации.</w:t>
      </w:r>
    </w:p>
    <w:p w14:paraId="733158FB" w14:textId="77777777" w:rsidR="00110D75" w:rsidRPr="00B36539" w:rsidRDefault="00110D75" w:rsidP="00F51FBA">
      <w:pPr>
        <w:spacing w:line="360" w:lineRule="auto"/>
        <w:ind w:firstLine="709"/>
        <w:jc w:val="both"/>
        <w:rPr>
          <w:rFonts w:ascii="Times New Roman" w:eastAsia="ЌФШЭяїёЇН" w:hAnsi="Times New Roman" w:cs="Times New Roman"/>
          <w:sz w:val="28"/>
          <w:szCs w:val="28"/>
        </w:rPr>
      </w:pPr>
      <w:r w:rsidRPr="00B36539">
        <w:rPr>
          <w:rFonts w:ascii="Times New Roman" w:eastAsia="ЌФШЭяїёЇН" w:hAnsi="Times New Roman" w:cs="Times New Roman"/>
          <w:sz w:val="28"/>
          <w:szCs w:val="28"/>
        </w:rPr>
        <w:t xml:space="preserve">Говоря о типах дискурса, мы обратились к исследованиям В. Е Чернявской, выделявшей два типа, включающих понимание дискурса как коммуникативного события и совокупности текстов, тематически связанных между собой, из которых наиболее близок задачам нашей работы первый, указывающий на ограниченный характер коммуникативного пространства, и В. И. Карасика, в работах которого затрагивается статус </w:t>
      </w:r>
      <w:proofErr w:type="spellStart"/>
      <w:r w:rsidRPr="00B36539">
        <w:rPr>
          <w:rFonts w:ascii="Times New Roman" w:eastAsia="ЌФШЭяїёЇН" w:hAnsi="Times New Roman" w:cs="Times New Roman"/>
          <w:sz w:val="28"/>
          <w:szCs w:val="28"/>
        </w:rPr>
        <w:t>коммуниканта</w:t>
      </w:r>
      <w:proofErr w:type="spellEnd"/>
      <w:r w:rsidRPr="00B36539">
        <w:rPr>
          <w:rFonts w:ascii="Times New Roman" w:eastAsia="ЌФШЭяїёЇН" w:hAnsi="Times New Roman" w:cs="Times New Roman"/>
          <w:sz w:val="28"/>
          <w:szCs w:val="28"/>
        </w:rPr>
        <w:t xml:space="preserve"> и институциональный характер дискурса, что чрезвычайно важно для нашего исследования. </w:t>
      </w:r>
    </w:p>
    <w:p w14:paraId="472F8294" w14:textId="77777777" w:rsidR="00C274F8" w:rsidRPr="00B36539" w:rsidRDefault="00110D75" w:rsidP="00F51FBA">
      <w:pPr>
        <w:spacing w:line="360" w:lineRule="auto"/>
        <w:ind w:firstLine="709"/>
        <w:jc w:val="both"/>
        <w:rPr>
          <w:rFonts w:ascii="Times New Roman" w:eastAsia="ЌФШЭяїёЇН" w:hAnsi="Times New Roman" w:cs="Times New Roman"/>
          <w:sz w:val="28"/>
          <w:szCs w:val="28"/>
        </w:rPr>
      </w:pPr>
      <w:r w:rsidRPr="00B36539">
        <w:rPr>
          <w:rFonts w:ascii="Times New Roman" w:eastAsia="ЌФШЭяїёЇН" w:hAnsi="Times New Roman" w:cs="Times New Roman"/>
          <w:sz w:val="28"/>
          <w:szCs w:val="28"/>
        </w:rPr>
        <w:t xml:space="preserve">В заключение мы обратились к трём компонентам дискурса, выделенным </w:t>
      </w:r>
      <w:proofErr w:type="spellStart"/>
      <w:r w:rsidRPr="00B36539">
        <w:rPr>
          <w:rFonts w:ascii="Times New Roman" w:eastAsia="ЌФШЭяїёЇН" w:hAnsi="Times New Roman" w:cs="Times New Roman"/>
          <w:sz w:val="28"/>
          <w:szCs w:val="28"/>
        </w:rPr>
        <w:t>Рубертом</w:t>
      </w:r>
      <w:proofErr w:type="spellEnd"/>
      <w:r w:rsidRPr="00B36539">
        <w:rPr>
          <w:rFonts w:ascii="Times New Roman" w:eastAsia="ЌФШЭяїёЇН" w:hAnsi="Times New Roman" w:cs="Times New Roman"/>
          <w:sz w:val="28"/>
          <w:szCs w:val="28"/>
        </w:rPr>
        <w:t xml:space="preserve">: обобщенная модель </w:t>
      </w:r>
      <w:proofErr w:type="spellStart"/>
      <w:r w:rsidRPr="00B36539">
        <w:rPr>
          <w:rFonts w:ascii="Times New Roman" w:eastAsia="ЌФШЭяїёЇН" w:hAnsi="Times New Roman" w:cs="Times New Roman"/>
          <w:sz w:val="28"/>
          <w:szCs w:val="28"/>
        </w:rPr>
        <w:t>референтной</w:t>
      </w:r>
      <w:proofErr w:type="spellEnd"/>
      <w:r w:rsidRPr="00B36539">
        <w:rPr>
          <w:rFonts w:ascii="Times New Roman" w:eastAsia="ЌФШЭяїёЇН" w:hAnsi="Times New Roman" w:cs="Times New Roman"/>
          <w:sz w:val="28"/>
          <w:szCs w:val="28"/>
        </w:rPr>
        <w:t xml:space="preserve"> ситуации; репрезентация знаний о социальном контексте; лингвистические знания.</w:t>
      </w:r>
    </w:p>
    <w:p w14:paraId="04B1491A" w14:textId="77777777" w:rsidR="009007E6" w:rsidRPr="00B36539" w:rsidRDefault="009007E6" w:rsidP="00F51FBA">
      <w:pPr>
        <w:spacing w:line="360" w:lineRule="auto"/>
        <w:ind w:firstLine="709"/>
        <w:jc w:val="both"/>
        <w:rPr>
          <w:rFonts w:ascii="Times New Roman" w:eastAsia="ЌФШЭяїёЇН" w:hAnsi="Times New Roman" w:cs="Times New Roman"/>
          <w:spacing w:val="-3"/>
          <w:sz w:val="28"/>
          <w:szCs w:val="28"/>
        </w:rPr>
      </w:pPr>
    </w:p>
    <w:p w14:paraId="204E1C0D" w14:textId="77777777" w:rsidR="00965349" w:rsidRPr="00B36539" w:rsidRDefault="00965349" w:rsidP="00F51FBA">
      <w:pPr>
        <w:pStyle w:val="a5"/>
        <w:numPr>
          <w:ilvl w:val="0"/>
          <w:numId w:val="10"/>
        </w:numPr>
        <w:autoSpaceDE w:val="0"/>
        <w:spacing w:line="360" w:lineRule="auto"/>
        <w:ind w:left="0" w:firstLine="709"/>
        <w:jc w:val="center"/>
        <w:rPr>
          <w:rFonts w:ascii="Times New Roman" w:eastAsia="3¤@'D8ЭяїёЇН" w:hAnsi="Times New Roman" w:cs="Times New Roman"/>
          <w:sz w:val="28"/>
          <w:szCs w:val="28"/>
        </w:rPr>
      </w:pPr>
      <w:r w:rsidRPr="00B36539">
        <w:rPr>
          <w:rFonts w:ascii="Times New Roman" w:hAnsi="Times New Roman" w:cs="Times New Roman"/>
          <w:iCs/>
          <w:sz w:val="28"/>
          <w:szCs w:val="28"/>
        </w:rPr>
        <w:t>Юридический дискурс</w:t>
      </w:r>
    </w:p>
    <w:p w14:paraId="6F96DBA3" w14:textId="77777777" w:rsidR="00965349" w:rsidRPr="00B36539" w:rsidRDefault="00965349" w:rsidP="00F51FBA">
      <w:pPr>
        <w:pStyle w:val="a5"/>
        <w:autoSpaceDE w:val="0"/>
        <w:spacing w:line="360" w:lineRule="auto"/>
        <w:ind w:left="0" w:firstLine="709"/>
        <w:jc w:val="both"/>
        <w:rPr>
          <w:rFonts w:ascii="Times New Roman" w:eastAsia="3¤@'D8ЭяїёЇН" w:hAnsi="Times New Roman" w:cs="Times New Roman"/>
          <w:sz w:val="28"/>
          <w:szCs w:val="28"/>
        </w:rPr>
      </w:pPr>
    </w:p>
    <w:p w14:paraId="0974EFE8" w14:textId="77777777" w:rsidR="00965349" w:rsidRPr="00B36539" w:rsidRDefault="002423B7" w:rsidP="00F51FBA">
      <w:pPr>
        <w:pStyle w:val="a5"/>
        <w:numPr>
          <w:ilvl w:val="1"/>
          <w:numId w:val="10"/>
        </w:numPr>
        <w:autoSpaceDE w:val="0"/>
        <w:spacing w:line="360" w:lineRule="auto"/>
        <w:ind w:left="0" w:firstLine="709"/>
        <w:jc w:val="both"/>
        <w:rPr>
          <w:rFonts w:ascii="Times New Roman" w:eastAsia="3¤@'D8ЭяїёЇН" w:hAnsi="Times New Roman" w:cs="Times New Roman"/>
          <w:sz w:val="28"/>
          <w:szCs w:val="28"/>
        </w:rPr>
      </w:pPr>
      <w:r w:rsidRPr="00B36539">
        <w:rPr>
          <w:rFonts w:ascii="Times New Roman" w:hAnsi="Times New Roman" w:cs="Times New Roman"/>
          <w:iCs/>
          <w:sz w:val="28"/>
          <w:szCs w:val="28"/>
        </w:rPr>
        <w:t xml:space="preserve"> </w:t>
      </w:r>
      <w:r w:rsidR="00965349" w:rsidRPr="00B36539">
        <w:rPr>
          <w:rFonts w:ascii="Times New Roman" w:hAnsi="Times New Roman" w:cs="Times New Roman"/>
          <w:iCs/>
          <w:sz w:val="28"/>
          <w:szCs w:val="28"/>
        </w:rPr>
        <w:t>Понятие и составляющие юридического дискурса</w:t>
      </w:r>
    </w:p>
    <w:p w14:paraId="66245C23" w14:textId="77777777" w:rsidR="00D7229C" w:rsidRPr="00B36539" w:rsidRDefault="00D7229C" w:rsidP="00F51FBA">
      <w:pPr>
        <w:spacing w:line="360" w:lineRule="auto"/>
        <w:ind w:firstLine="709"/>
        <w:rPr>
          <w:rFonts w:ascii="Times New Roman" w:hAnsi="Times New Roman" w:cs="Times New Roman"/>
          <w:iCs/>
          <w:sz w:val="28"/>
          <w:szCs w:val="28"/>
        </w:rPr>
      </w:pPr>
    </w:p>
    <w:p w14:paraId="1BEFA826" w14:textId="77777777" w:rsidR="006310BD" w:rsidRPr="00B36539" w:rsidRDefault="005B11B4"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hAnsi="Times New Roman" w:cs="Times New Roman"/>
          <w:iCs/>
          <w:sz w:val="28"/>
          <w:szCs w:val="28"/>
        </w:rPr>
        <w:lastRenderedPageBreak/>
        <w:t xml:space="preserve">Опираясь на вышеуказанное определение дискурса </w:t>
      </w:r>
      <w:proofErr w:type="spellStart"/>
      <w:r w:rsidRPr="00B36539">
        <w:rPr>
          <w:rFonts w:ascii="Times New Roman" w:hAnsi="Times New Roman" w:cs="Times New Roman"/>
          <w:iCs/>
          <w:sz w:val="28"/>
          <w:szCs w:val="28"/>
        </w:rPr>
        <w:t>Тёна</w:t>
      </w:r>
      <w:proofErr w:type="spellEnd"/>
      <w:r w:rsidRPr="00B36539">
        <w:rPr>
          <w:rFonts w:ascii="Times New Roman" w:hAnsi="Times New Roman" w:cs="Times New Roman"/>
          <w:iCs/>
          <w:sz w:val="28"/>
          <w:szCs w:val="28"/>
        </w:rPr>
        <w:t xml:space="preserve"> Ван Дейка, а также беря во внимание дефиницию</w:t>
      </w:r>
      <w:r w:rsidR="00D7229C" w:rsidRPr="00B36539">
        <w:rPr>
          <w:rFonts w:ascii="Times New Roman" w:hAnsi="Times New Roman" w:cs="Times New Roman"/>
          <w:iCs/>
          <w:sz w:val="28"/>
          <w:szCs w:val="28"/>
        </w:rPr>
        <w:t xml:space="preserve"> </w:t>
      </w:r>
      <w:proofErr w:type="spellStart"/>
      <w:r w:rsidR="00D7229C" w:rsidRPr="00B36539">
        <w:rPr>
          <w:rFonts w:ascii="Times New Roman" w:hAnsi="Times New Roman" w:cs="Times New Roman"/>
          <w:iCs/>
          <w:sz w:val="28"/>
          <w:szCs w:val="28"/>
        </w:rPr>
        <w:t>Крапивкиной</w:t>
      </w:r>
      <w:proofErr w:type="spellEnd"/>
      <w:r w:rsidR="00D7229C" w:rsidRPr="00B36539">
        <w:rPr>
          <w:rFonts w:ascii="Times New Roman" w:hAnsi="Times New Roman" w:cs="Times New Roman"/>
          <w:iCs/>
          <w:sz w:val="28"/>
          <w:szCs w:val="28"/>
        </w:rPr>
        <w:t xml:space="preserve"> О. А. и </w:t>
      </w:r>
      <w:proofErr w:type="spellStart"/>
      <w:r w:rsidR="00D7229C" w:rsidRPr="00B36539">
        <w:rPr>
          <w:rFonts w:ascii="Times New Roman" w:hAnsi="Times New Roman" w:cs="Times New Roman"/>
          <w:iCs/>
          <w:sz w:val="28"/>
          <w:szCs w:val="28"/>
        </w:rPr>
        <w:t>Непомило</w:t>
      </w:r>
      <w:r w:rsidRPr="00B36539">
        <w:rPr>
          <w:rFonts w:ascii="Times New Roman" w:hAnsi="Times New Roman" w:cs="Times New Roman"/>
          <w:iCs/>
          <w:sz w:val="28"/>
          <w:szCs w:val="28"/>
        </w:rPr>
        <w:t>ва</w:t>
      </w:r>
      <w:proofErr w:type="spellEnd"/>
      <w:r w:rsidR="00D7229C" w:rsidRPr="00B36539">
        <w:rPr>
          <w:rFonts w:ascii="Times New Roman" w:hAnsi="Times New Roman" w:cs="Times New Roman"/>
          <w:iCs/>
          <w:sz w:val="28"/>
          <w:szCs w:val="28"/>
        </w:rPr>
        <w:t xml:space="preserve"> Л. А., мы понимаем </w:t>
      </w:r>
      <w:r w:rsidR="00D7229C" w:rsidRPr="00B36539">
        <w:rPr>
          <w:rFonts w:ascii="Times New Roman" w:eastAsia="Times New Roman" w:hAnsi="Times New Roman" w:cs="Times New Roman"/>
          <w:sz w:val="28"/>
          <w:szCs w:val="28"/>
          <w:shd w:val="clear" w:color="auto" w:fill="FFFFFF"/>
        </w:rPr>
        <w:t xml:space="preserve">юридический дискурс как </w:t>
      </w:r>
      <w:r w:rsidRPr="00B36539">
        <w:rPr>
          <w:rFonts w:ascii="Times New Roman" w:eastAsia="Times New Roman" w:hAnsi="Times New Roman" w:cs="Times New Roman"/>
          <w:sz w:val="28"/>
          <w:szCs w:val="28"/>
          <w:shd w:val="clear" w:color="auto" w:fill="FFFFFF"/>
        </w:rPr>
        <w:t xml:space="preserve">вербальное или невербальное коммуникативное действие, представляющее собой </w:t>
      </w:r>
      <w:r w:rsidR="00D7229C" w:rsidRPr="00B36539">
        <w:rPr>
          <w:rFonts w:ascii="Times New Roman" w:eastAsia="Times New Roman" w:hAnsi="Times New Roman" w:cs="Times New Roman"/>
          <w:sz w:val="28"/>
          <w:szCs w:val="28"/>
          <w:shd w:val="clear" w:color="auto" w:fill="FFFFFF"/>
        </w:rPr>
        <w:t>«связную последовательность высказываний по правовым вопросам, д</w:t>
      </w:r>
      <w:r w:rsidR="00834813" w:rsidRPr="00B36539">
        <w:rPr>
          <w:rFonts w:ascii="Times New Roman" w:eastAsia="Times New Roman" w:hAnsi="Times New Roman" w:cs="Times New Roman"/>
          <w:sz w:val="28"/>
          <w:szCs w:val="28"/>
          <w:shd w:val="clear" w:color="auto" w:fill="FFFFFF"/>
        </w:rPr>
        <w:t>етерминированных контекстуально» и характеризующееся</w:t>
      </w:r>
      <w:r w:rsidR="00D7229C" w:rsidRPr="00B36539">
        <w:rPr>
          <w:rFonts w:ascii="Times New Roman" w:eastAsia="Times New Roman" w:hAnsi="Times New Roman" w:cs="Times New Roman"/>
          <w:sz w:val="28"/>
          <w:szCs w:val="28"/>
          <w:shd w:val="clear" w:color="auto" w:fill="FFFFFF"/>
        </w:rPr>
        <w:t xml:space="preserve"> непременным наличием специальной терминологии, определенных речевых штампов и клише, присущих </w:t>
      </w:r>
      <w:r w:rsidR="006310BD" w:rsidRPr="00B36539">
        <w:rPr>
          <w:rFonts w:ascii="Times New Roman" w:eastAsia="Times New Roman" w:hAnsi="Times New Roman" w:cs="Times New Roman"/>
          <w:sz w:val="28"/>
          <w:szCs w:val="28"/>
          <w:shd w:val="clear" w:color="auto" w:fill="FFFFFF"/>
        </w:rPr>
        <w:t>правовому языку. Но можно ли с уверенностью пользоваться термином «правовой язык»?</w:t>
      </w:r>
    </w:p>
    <w:p w14:paraId="54126FD4" w14:textId="77777777" w:rsidR="006310BD" w:rsidRPr="00B36539" w:rsidRDefault="006310BD"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Дихотомия понятий «правовой язык» и «язык права» существовала еще в 40-е годы ХХ века. Так, в Польше эта дихотомия была введена в научный оборот В. Врублевским. Ученый предложил язык права (</w:t>
      </w:r>
      <w:proofErr w:type="spellStart"/>
      <w:r w:rsidRPr="00B36539">
        <w:rPr>
          <w:rFonts w:ascii="Times New Roman" w:eastAsia="Times New Roman" w:hAnsi="Times New Roman" w:cs="Times New Roman"/>
          <w:sz w:val="28"/>
          <w:szCs w:val="28"/>
          <w:shd w:val="clear" w:color="auto" w:fill="FFFFFF"/>
          <w:lang w:val="en-US"/>
        </w:rPr>
        <w:t>jezyk</w:t>
      </w:r>
      <w:proofErr w:type="spellEnd"/>
      <w:r w:rsidRPr="00B36539">
        <w:rPr>
          <w:rFonts w:ascii="Times New Roman" w:eastAsia="Times New Roman" w:hAnsi="Times New Roman" w:cs="Times New Roman"/>
          <w:sz w:val="28"/>
          <w:szCs w:val="28"/>
          <w:shd w:val="clear" w:color="auto" w:fill="FFFFFF"/>
        </w:rPr>
        <w:t xml:space="preserve"> </w:t>
      </w:r>
      <w:proofErr w:type="spellStart"/>
      <w:r w:rsidRPr="00B36539">
        <w:rPr>
          <w:rFonts w:ascii="Times New Roman" w:eastAsia="Times New Roman" w:hAnsi="Times New Roman" w:cs="Times New Roman"/>
          <w:sz w:val="28"/>
          <w:szCs w:val="28"/>
          <w:shd w:val="clear" w:color="auto" w:fill="FFFFFF"/>
          <w:lang w:val="en-US"/>
        </w:rPr>
        <w:t>prawny</w:t>
      </w:r>
      <w:proofErr w:type="spellEnd"/>
      <w:r w:rsidRPr="00B36539">
        <w:rPr>
          <w:rFonts w:ascii="Times New Roman" w:eastAsia="Times New Roman" w:hAnsi="Times New Roman" w:cs="Times New Roman"/>
          <w:sz w:val="28"/>
          <w:szCs w:val="28"/>
          <w:shd w:val="clear" w:color="auto" w:fill="FFFFFF"/>
        </w:rPr>
        <w:t>) понимать как язык законодателя, на котором сформулированы тексты нормативных правовых актов, а правовой язык (</w:t>
      </w:r>
      <w:proofErr w:type="spellStart"/>
      <w:r w:rsidRPr="00B36539">
        <w:rPr>
          <w:rFonts w:ascii="Times New Roman" w:eastAsia="Times New Roman" w:hAnsi="Times New Roman" w:cs="Times New Roman"/>
          <w:sz w:val="28"/>
          <w:szCs w:val="28"/>
          <w:shd w:val="clear" w:color="auto" w:fill="FFFFFF"/>
          <w:lang w:val="en-US"/>
        </w:rPr>
        <w:t>jezyk</w:t>
      </w:r>
      <w:proofErr w:type="spellEnd"/>
      <w:r w:rsidRPr="00B36539">
        <w:rPr>
          <w:rFonts w:ascii="Times New Roman" w:eastAsia="Times New Roman" w:hAnsi="Times New Roman" w:cs="Times New Roman"/>
          <w:sz w:val="28"/>
          <w:szCs w:val="28"/>
          <w:shd w:val="clear" w:color="auto" w:fill="FFFFFF"/>
        </w:rPr>
        <w:t xml:space="preserve"> </w:t>
      </w:r>
      <w:proofErr w:type="spellStart"/>
      <w:r w:rsidRPr="00B36539">
        <w:rPr>
          <w:rFonts w:ascii="Times New Roman" w:eastAsia="Times New Roman" w:hAnsi="Times New Roman" w:cs="Times New Roman"/>
          <w:sz w:val="28"/>
          <w:szCs w:val="28"/>
          <w:shd w:val="clear" w:color="auto" w:fill="FFFFFF"/>
          <w:lang w:val="en-US"/>
        </w:rPr>
        <w:t>prawniczy</w:t>
      </w:r>
      <w:proofErr w:type="spellEnd"/>
      <w:r w:rsidRPr="00B36539">
        <w:rPr>
          <w:rFonts w:ascii="Times New Roman" w:eastAsia="Times New Roman" w:hAnsi="Times New Roman" w:cs="Times New Roman"/>
          <w:sz w:val="28"/>
          <w:szCs w:val="28"/>
          <w:shd w:val="clear" w:color="auto" w:fill="FFFFFF"/>
        </w:rPr>
        <w:t xml:space="preserve">) – как весь остальной язык, на котором юристы </w:t>
      </w:r>
      <w:r w:rsidR="00786E43" w:rsidRPr="00B36539">
        <w:rPr>
          <w:rFonts w:ascii="Times New Roman" w:eastAsia="Times New Roman" w:hAnsi="Times New Roman" w:cs="Times New Roman"/>
          <w:sz w:val="28"/>
          <w:szCs w:val="28"/>
          <w:shd w:val="clear" w:color="auto" w:fill="FFFFFF"/>
        </w:rPr>
        <w:t>говорят о праве (</w:t>
      </w:r>
      <w:proofErr w:type="spellStart"/>
      <w:r w:rsidR="00786E43" w:rsidRPr="00B36539">
        <w:rPr>
          <w:rFonts w:ascii="Times New Roman" w:eastAsia="Times New Roman" w:hAnsi="Times New Roman" w:cs="Times New Roman"/>
          <w:sz w:val="28"/>
          <w:szCs w:val="28"/>
          <w:shd w:val="clear" w:color="auto" w:fill="FFFFFF"/>
          <w:lang w:val="en-US"/>
        </w:rPr>
        <w:t>Wroblewski</w:t>
      </w:r>
      <w:proofErr w:type="spellEnd"/>
      <w:r w:rsidR="00786E43" w:rsidRPr="00B36539">
        <w:rPr>
          <w:rFonts w:ascii="Times New Roman" w:eastAsia="Times New Roman" w:hAnsi="Times New Roman" w:cs="Times New Roman"/>
          <w:sz w:val="28"/>
          <w:szCs w:val="28"/>
          <w:shd w:val="clear" w:color="auto" w:fill="FFFFFF"/>
        </w:rPr>
        <w:t xml:space="preserve"> </w:t>
      </w:r>
      <w:r w:rsidR="009576BA" w:rsidRPr="00B36539">
        <w:rPr>
          <w:rFonts w:ascii="Times New Roman" w:eastAsia="Times New Roman" w:hAnsi="Times New Roman" w:cs="Times New Roman"/>
          <w:sz w:val="28"/>
          <w:szCs w:val="28"/>
          <w:shd w:val="clear" w:color="auto" w:fill="FFFFFF"/>
          <w:lang w:val="en-US"/>
        </w:rPr>
        <w:t>W</w:t>
      </w:r>
      <w:r w:rsidR="009576BA" w:rsidRPr="00B36539">
        <w:rPr>
          <w:rFonts w:ascii="Times New Roman" w:eastAsia="Times New Roman" w:hAnsi="Times New Roman" w:cs="Times New Roman"/>
          <w:sz w:val="28"/>
          <w:szCs w:val="28"/>
          <w:shd w:val="clear" w:color="auto" w:fill="FFFFFF"/>
        </w:rPr>
        <w:t xml:space="preserve">. </w:t>
      </w:r>
      <w:proofErr w:type="spellStart"/>
      <w:proofErr w:type="gramStart"/>
      <w:r w:rsidR="009576BA" w:rsidRPr="00B36539">
        <w:rPr>
          <w:rFonts w:ascii="Times New Roman" w:eastAsia="*nа'D8ЭяїёЇН" w:hAnsi="Times New Roman" w:cs="Times New Roman"/>
          <w:sz w:val="28"/>
          <w:szCs w:val="28"/>
          <w:lang w:val="en-US"/>
        </w:rPr>
        <w:t>Jezyk</w:t>
      </w:r>
      <w:proofErr w:type="spellEnd"/>
      <w:r w:rsidR="009576BA" w:rsidRPr="00B36539">
        <w:rPr>
          <w:rFonts w:ascii="Times New Roman" w:eastAsia="*nа'D8ЭяїёЇН" w:hAnsi="Times New Roman" w:cs="Times New Roman"/>
          <w:sz w:val="28"/>
          <w:szCs w:val="28"/>
        </w:rPr>
        <w:t xml:space="preserve"> </w:t>
      </w:r>
      <w:proofErr w:type="spellStart"/>
      <w:r w:rsidR="009576BA" w:rsidRPr="00B36539">
        <w:rPr>
          <w:rFonts w:ascii="Times New Roman" w:eastAsia="*nа'D8ЭяїёЇН" w:hAnsi="Times New Roman" w:cs="Times New Roman"/>
          <w:sz w:val="28"/>
          <w:szCs w:val="28"/>
          <w:lang w:val="en-US"/>
        </w:rPr>
        <w:t>prawny</w:t>
      </w:r>
      <w:proofErr w:type="spellEnd"/>
      <w:r w:rsidR="009576BA" w:rsidRPr="00B36539">
        <w:rPr>
          <w:rFonts w:ascii="Times New Roman" w:eastAsia="*nа'D8ЭяїёЇН" w:hAnsi="Times New Roman" w:cs="Times New Roman"/>
          <w:sz w:val="28"/>
          <w:szCs w:val="28"/>
        </w:rPr>
        <w:t xml:space="preserve"> </w:t>
      </w:r>
      <w:proofErr w:type="spellStart"/>
      <w:r w:rsidR="009576BA" w:rsidRPr="00B36539">
        <w:rPr>
          <w:rFonts w:ascii="Times New Roman" w:eastAsia="*nа'D8ЭяїёЇН" w:hAnsi="Times New Roman" w:cs="Times New Roman"/>
          <w:sz w:val="28"/>
          <w:szCs w:val="28"/>
          <w:lang w:val="en-US"/>
        </w:rPr>
        <w:t>i</w:t>
      </w:r>
      <w:proofErr w:type="spellEnd"/>
      <w:r w:rsidR="009576BA" w:rsidRPr="00B36539">
        <w:rPr>
          <w:rFonts w:ascii="Times New Roman" w:eastAsia="*nа'D8ЭяїёЇН" w:hAnsi="Times New Roman" w:cs="Times New Roman"/>
          <w:sz w:val="28"/>
          <w:szCs w:val="28"/>
        </w:rPr>
        <w:t xml:space="preserve"> </w:t>
      </w:r>
      <w:proofErr w:type="spellStart"/>
      <w:r w:rsidR="009576BA" w:rsidRPr="00B36539">
        <w:rPr>
          <w:rFonts w:ascii="Times New Roman" w:eastAsia="*nа'D8ЭяїёЇН" w:hAnsi="Times New Roman" w:cs="Times New Roman"/>
          <w:sz w:val="28"/>
          <w:szCs w:val="28"/>
          <w:lang w:val="en-US"/>
        </w:rPr>
        <w:t>prawniczy</w:t>
      </w:r>
      <w:proofErr w:type="spellEnd"/>
      <w:r w:rsidR="009576BA" w:rsidRPr="00B36539">
        <w:rPr>
          <w:rFonts w:ascii="Times New Roman" w:eastAsia="*nа'D8ЭяїёЇН" w:hAnsi="Times New Roman" w:cs="Times New Roman"/>
          <w:sz w:val="28"/>
          <w:szCs w:val="28"/>
        </w:rPr>
        <w:t>.</w:t>
      </w:r>
      <w:proofErr w:type="gramEnd"/>
      <w:r w:rsidR="009576BA" w:rsidRPr="00B36539">
        <w:rPr>
          <w:rFonts w:ascii="Times New Roman" w:eastAsia="*nа'D8ЭяїёЇН" w:hAnsi="Times New Roman" w:cs="Times New Roman"/>
          <w:sz w:val="28"/>
          <w:szCs w:val="28"/>
        </w:rPr>
        <w:t xml:space="preserve"> </w:t>
      </w:r>
      <w:r w:rsidR="009576BA" w:rsidRPr="00B36539">
        <w:rPr>
          <w:rFonts w:ascii="Times New Roman" w:eastAsia="*nа'D8ЭяїёЇН" w:hAnsi="Times New Roman" w:cs="Times New Roman"/>
          <w:sz w:val="28"/>
          <w:szCs w:val="28"/>
          <w:lang w:val="en-US"/>
        </w:rPr>
        <w:t>Krakow</w:t>
      </w:r>
      <w:r w:rsidR="009576BA" w:rsidRPr="00B36539">
        <w:rPr>
          <w:rFonts w:ascii="Times New Roman" w:eastAsia="*nа'D8ЭяїёЇН" w:hAnsi="Times New Roman" w:cs="Times New Roman"/>
          <w:sz w:val="28"/>
          <w:szCs w:val="28"/>
        </w:rPr>
        <w:t xml:space="preserve">: </w:t>
      </w:r>
      <w:r w:rsidR="009576BA" w:rsidRPr="00B36539">
        <w:rPr>
          <w:rFonts w:ascii="Times New Roman" w:eastAsia="*nа'D8ЭяїёЇН" w:hAnsi="Times New Roman" w:cs="Times New Roman"/>
          <w:sz w:val="28"/>
          <w:szCs w:val="28"/>
          <w:lang w:val="en-US"/>
        </w:rPr>
        <w:t>PWN</w:t>
      </w:r>
      <w:r w:rsidR="009576BA" w:rsidRPr="00B36539">
        <w:rPr>
          <w:rFonts w:ascii="Times New Roman" w:eastAsia="*nа'D8ЭяїёЇН" w:hAnsi="Times New Roman" w:cs="Times New Roman"/>
          <w:sz w:val="28"/>
          <w:szCs w:val="28"/>
        </w:rPr>
        <w:t>, 1948</w:t>
      </w:r>
      <w:r w:rsidR="00786E43" w:rsidRPr="00B36539">
        <w:rPr>
          <w:rFonts w:ascii="Times New Roman" w:eastAsia="Times New Roman" w:hAnsi="Times New Roman" w:cs="Times New Roman"/>
          <w:sz w:val="28"/>
          <w:szCs w:val="28"/>
          <w:shd w:val="clear" w:color="auto" w:fill="FFFFFF"/>
        </w:rPr>
        <w:t xml:space="preserve">). </w:t>
      </w:r>
    </w:p>
    <w:p w14:paraId="6258F06E" w14:textId="77777777" w:rsidR="00786E43" w:rsidRPr="00B36539" w:rsidRDefault="00786E43"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 xml:space="preserve">Несколько позже, в 60-70-х годах того же века Т. </w:t>
      </w:r>
      <w:proofErr w:type="spellStart"/>
      <w:r w:rsidRPr="00B36539">
        <w:rPr>
          <w:rFonts w:ascii="Times New Roman" w:eastAsia="Times New Roman" w:hAnsi="Times New Roman" w:cs="Times New Roman"/>
          <w:sz w:val="28"/>
          <w:szCs w:val="28"/>
          <w:shd w:val="clear" w:color="auto" w:fill="FFFFFF"/>
        </w:rPr>
        <w:t>Гизберт-Студницкий</w:t>
      </w:r>
      <w:proofErr w:type="spellEnd"/>
      <w:r w:rsidRPr="00B36539">
        <w:rPr>
          <w:rFonts w:ascii="Times New Roman" w:eastAsia="Times New Roman" w:hAnsi="Times New Roman" w:cs="Times New Roman"/>
          <w:sz w:val="28"/>
          <w:szCs w:val="28"/>
          <w:shd w:val="clear" w:color="auto" w:fill="FFFFFF"/>
        </w:rPr>
        <w:t xml:space="preserve"> предложил обобщающий термин – «язык права </w:t>
      </w:r>
      <w:proofErr w:type="spellStart"/>
      <w:r w:rsidRPr="00B36539">
        <w:rPr>
          <w:rFonts w:ascii="Times New Roman" w:eastAsia="Times New Roman" w:hAnsi="Times New Roman" w:cs="Times New Roman"/>
          <w:sz w:val="28"/>
          <w:szCs w:val="28"/>
          <w:shd w:val="clear" w:color="auto" w:fill="FFFFFF"/>
          <w:lang w:val="en-US"/>
        </w:rPr>
        <w:t>sensu</w:t>
      </w:r>
      <w:proofErr w:type="spellEnd"/>
      <w:r w:rsidRPr="00B36539">
        <w:rPr>
          <w:rFonts w:ascii="Times New Roman" w:eastAsia="Times New Roman" w:hAnsi="Times New Roman" w:cs="Times New Roman"/>
          <w:sz w:val="28"/>
          <w:szCs w:val="28"/>
          <w:shd w:val="clear" w:color="auto" w:fill="FFFFFF"/>
        </w:rPr>
        <w:t xml:space="preserve"> </w:t>
      </w:r>
      <w:r w:rsidRPr="00B36539">
        <w:rPr>
          <w:rFonts w:ascii="Times New Roman" w:eastAsia="Times New Roman" w:hAnsi="Times New Roman" w:cs="Times New Roman"/>
          <w:sz w:val="28"/>
          <w:szCs w:val="28"/>
          <w:shd w:val="clear" w:color="auto" w:fill="FFFFFF"/>
          <w:lang w:val="en-US"/>
        </w:rPr>
        <w:t>largo</w:t>
      </w:r>
      <w:r w:rsidRPr="00B36539">
        <w:rPr>
          <w:rFonts w:ascii="Times New Roman" w:eastAsia="Times New Roman" w:hAnsi="Times New Roman" w:cs="Times New Roman"/>
          <w:sz w:val="28"/>
          <w:szCs w:val="28"/>
          <w:shd w:val="clear" w:color="auto" w:fill="FFFFFF"/>
        </w:rPr>
        <w:t>» (</w:t>
      </w:r>
      <w:proofErr w:type="spellStart"/>
      <w:r w:rsidRPr="00B36539">
        <w:rPr>
          <w:rFonts w:ascii="Times New Roman" w:eastAsia="Times New Roman" w:hAnsi="Times New Roman" w:cs="Times New Roman"/>
          <w:sz w:val="28"/>
          <w:szCs w:val="28"/>
          <w:shd w:val="clear" w:color="auto" w:fill="FFFFFF"/>
        </w:rPr>
        <w:t>jezyk</w:t>
      </w:r>
      <w:proofErr w:type="spellEnd"/>
      <w:r w:rsidRPr="00B36539">
        <w:rPr>
          <w:rFonts w:ascii="Times New Roman" w:eastAsia="Times New Roman" w:hAnsi="Times New Roman" w:cs="Times New Roman"/>
          <w:sz w:val="28"/>
          <w:szCs w:val="28"/>
          <w:shd w:val="clear" w:color="auto" w:fill="FFFFFF"/>
        </w:rPr>
        <w:t xml:space="preserve"> </w:t>
      </w:r>
      <w:proofErr w:type="spellStart"/>
      <w:r w:rsidRPr="00B36539">
        <w:rPr>
          <w:rFonts w:ascii="Times New Roman" w:eastAsia="Times New Roman" w:hAnsi="Times New Roman" w:cs="Times New Roman"/>
          <w:sz w:val="28"/>
          <w:szCs w:val="28"/>
          <w:shd w:val="clear" w:color="auto" w:fill="FFFFFF"/>
        </w:rPr>
        <w:t>prawny</w:t>
      </w:r>
      <w:proofErr w:type="spellEnd"/>
      <w:r w:rsidRPr="00B36539">
        <w:rPr>
          <w:rFonts w:ascii="Times New Roman" w:eastAsia="Times New Roman" w:hAnsi="Times New Roman" w:cs="Times New Roman"/>
          <w:sz w:val="28"/>
          <w:szCs w:val="28"/>
          <w:shd w:val="clear" w:color="auto" w:fill="FFFFFF"/>
        </w:rPr>
        <w:t xml:space="preserve"> </w:t>
      </w:r>
      <w:proofErr w:type="spellStart"/>
      <w:r w:rsidRPr="00B36539">
        <w:rPr>
          <w:rFonts w:ascii="Times New Roman" w:eastAsia="Times New Roman" w:hAnsi="Times New Roman" w:cs="Times New Roman"/>
          <w:sz w:val="28"/>
          <w:szCs w:val="28"/>
          <w:shd w:val="clear" w:color="auto" w:fill="FFFFFF"/>
        </w:rPr>
        <w:t>sensu</w:t>
      </w:r>
      <w:proofErr w:type="spellEnd"/>
      <w:r w:rsidRPr="00B36539">
        <w:rPr>
          <w:rFonts w:ascii="Times New Roman" w:eastAsia="Times New Roman" w:hAnsi="Times New Roman" w:cs="Times New Roman"/>
          <w:sz w:val="28"/>
          <w:szCs w:val="28"/>
          <w:shd w:val="clear" w:color="auto" w:fill="FFFFFF"/>
        </w:rPr>
        <w:t xml:space="preserve"> </w:t>
      </w:r>
      <w:proofErr w:type="spellStart"/>
      <w:r w:rsidRPr="00B36539">
        <w:rPr>
          <w:rFonts w:ascii="Times New Roman" w:eastAsia="Times New Roman" w:hAnsi="Times New Roman" w:cs="Times New Roman"/>
          <w:sz w:val="28"/>
          <w:szCs w:val="28"/>
          <w:shd w:val="clear" w:color="auto" w:fill="FFFFFF"/>
        </w:rPr>
        <w:t>largo</w:t>
      </w:r>
      <w:proofErr w:type="spellEnd"/>
      <w:r w:rsidRPr="00B36539">
        <w:rPr>
          <w:rFonts w:ascii="Times New Roman" w:eastAsia="Times New Roman" w:hAnsi="Times New Roman" w:cs="Times New Roman"/>
          <w:sz w:val="28"/>
          <w:szCs w:val="28"/>
          <w:shd w:val="clear" w:color="auto" w:fill="FFFFFF"/>
        </w:rPr>
        <w:t>), который охватывал язык права и правовой язык (</w:t>
      </w:r>
      <w:proofErr w:type="spellStart"/>
      <w:r w:rsidRPr="00B36539">
        <w:rPr>
          <w:rFonts w:ascii="Times New Roman" w:eastAsia="Times New Roman" w:hAnsi="Times New Roman" w:cs="Times New Roman"/>
          <w:sz w:val="28"/>
          <w:szCs w:val="28"/>
          <w:shd w:val="clear" w:color="auto" w:fill="FFFFFF"/>
          <w:lang w:val="en-US"/>
        </w:rPr>
        <w:t>Gizbert</w:t>
      </w:r>
      <w:proofErr w:type="spellEnd"/>
      <w:r w:rsidRPr="00B36539">
        <w:rPr>
          <w:rFonts w:ascii="Times New Roman" w:eastAsia="Times New Roman" w:hAnsi="Times New Roman" w:cs="Times New Roman"/>
          <w:sz w:val="28"/>
          <w:szCs w:val="28"/>
          <w:shd w:val="clear" w:color="auto" w:fill="FFFFFF"/>
        </w:rPr>
        <w:t>-</w:t>
      </w:r>
      <w:proofErr w:type="spellStart"/>
      <w:r w:rsidRPr="00B36539">
        <w:rPr>
          <w:rFonts w:ascii="Times New Roman" w:eastAsia="Times New Roman" w:hAnsi="Times New Roman" w:cs="Times New Roman"/>
          <w:sz w:val="28"/>
          <w:szCs w:val="28"/>
          <w:shd w:val="clear" w:color="auto" w:fill="FFFFFF"/>
          <w:lang w:val="en-US"/>
        </w:rPr>
        <w:t>Studnicki</w:t>
      </w:r>
      <w:proofErr w:type="spellEnd"/>
      <w:r w:rsidRPr="00B36539">
        <w:rPr>
          <w:rFonts w:ascii="Times New Roman" w:eastAsia="Times New Roman" w:hAnsi="Times New Roman" w:cs="Times New Roman"/>
          <w:sz w:val="28"/>
          <w:szCs w:val="28"/>
          <w:shd w:val="clear" w:color="auto" w:fill="FFFFFF"/>
        </w:rPr>
        <w:t xml:space="preserve"> </w:t>
      </w:r>
      <w:r w:rsidR="006B59D4" w:rsidRPr="00B36539">
        <w:rPr>
          <w:rFonts w:ascii="Times New Roman" w:eastAsia="Times New Roman" w:hAnsi="Times New Roman" w:cs="Times New Roman"/>
          <w:sz w:val="28"/>
          <w:szCs w:val="28"/>
          <w:shd w:val="clear" w:color="auto" w:fill="FFFFFF"/>
        </w:rPr>
        <w:t xml:space="preserve">T. </w:t>
      </w:r>
      <w:proofErr w:type="spellStart"/>
      <w:r w:rsidR="006B59D4" w:rsidRPr="00B36539">
        <w:rPr>
          <w:rFonts w:ascii="Times New Roman" w:eastAsia="*nа'D8ЭяїёЇН" w:hAnsi="Times New Roman" w:cs="Times New Roman"/>
          <w:sz w:val="28"/>
          <w:szCs w:val="28"/>
          <w:lang w:val="en-US"/>
        </w:rPr>
        <w:t>Zeszyty</w:t>
      </w:r>
      <w:proofErr w:type="spellEnd"/>
      <w:r w:rsidR="006B59D4" w:rsidRPr="00B36539">
        <w:rPr>
          <w:rFonts w:ascii="Times New Roman" w:eastAsia="*nа'D8ЭяїёЇН" w:hAnsi="Times New Roman" w:cs="Times New Roman"/>
          <w:sz w:val="28"/>
          <w:szCs w:val="28"/>
        </w:rPr>
        <w:t xml:space="preserve"> </w:t>
      </w:r>
      <w:proofErr w:type="spellStart"/>
      <w:r w:rsidR="006B59D4" w:rsidRPr="00B36539">
        <w:rPr>
          <w:rFonts w:ascii="Times New Roman" w:eastAsia="*nа'D8ЭяїёЇН" w:hAnsi="Times New Roman" w:cs="Times New Roman"/>
          <w:sz w:val="28"/>
          <w:szCs w:val="28"/>
          <w:lang w:val="en-US"/>
        </w:rPr>
        <w:t>Naukowe</w:t>
      </w:r>
      <w:proofErr w:type="spellEnd"/>
      <w:r w:rsidR="006B59D4" w:rsidRPr="00B36539">
        <w:rPr>
          <w:rFonts w:ascii="Times New Roman" w:eastAsia="*nа'D8ЭяїёЇН" w:hAnsi="Times New Roman" w:cs="Times New Roman"/>
          <w:sz w:val="28"/>
          <w:szCs w:val="28"/>
        </w:rPr>
        <w:t xml:space="preserve"> </w:t>
      </w:r>
      <w:proofErr w:type="spellStart"/>
      <w:r w:rsidR="006B59D4" w:rsidRPr="00B36539">
        <w:rPr>
          <w:rFonts w:ascii="Times New Roman" w:eastAsia="*nа'D8ЭяїёЇН" w:hAnsi="Times New Roman" w:cs="Times New Roman"/>
          <w:sz w:val="28"/>
          <w:szCs w:val="28"/>
          <w:lang w:val="en-US"/>
        </w:rPr>
        <w:t>Universytetu</w:t>
      </w:r>
      <w:proofErr w:type="spellEnd"/>
      <w:r w:rsidR="006B59D4" w:rsidRPr="00B36539">
        <w:rPr>
          <w:rFonts w:ascii="Times New Roman" w:eastAsia="*nа'D8ЭяїёЇН" w:hAnsi="Times New Roman" w:cs="Times New Roman"/>
          <w:sz w:val="28"/>
          <w:szCs w:val="28"/>
        </w:rPr>
        <w:t xml:space="preserve"> </w:t>
      </w:r>
      <w:proofErr w:type="spellStart"/>
      <w:r w:rsidR="006B59D4" w:rsidRPr="00B36539">
        <w:rPr>
          <w:rFonts w:ascii="Times New Roman" w:eastAsia="*nа'D8ЭяїёЇН" w:hAnsi="Times New Roman" w:cs="Times New Roman"/>
          <w:sz w:val="28"/>
          <w:szCs w:val="28"/>
          <w:lang w:val="en-US"/>
        </w:rPr>
        <w:t>Jagiellonskiego</w:t>
      </w:r>
      <w:proofErr w:type="spellEnd"/>
      <w:r w:rsidR="006B59D4" w:rsidRPr="00B36539">
        <w:rPr>
          <w:rFonts w:ascii="Times New Roman" w:eastAsia="*nа'D8ЭяїёЇН" w:hAnsi="Times New Roman" w:cs="Times New Roman"/>
          <w:sz w:val="28"/>
          <w:szCs w:val="28"/>
        </w:rPr>
        <w:t xml:space="preserve">. </w:t>
      </w:r>
      <w:proofErr w:type="spellStart"/>
      <w:r w:rsidR="006B59D4" w:rsidRPr="00B36539">
        <w:rPr>
          <w:rFonts w:ascii="Times New Roman" w:eastAsia="*nа'D8ЭяїёЇН" w:hAnsi="Times New Roman" w:cs="Times New Roman"/>
          <w:sz w:val="28"/>
          <w:szCs w:val="28"/>
        </w:rPr>
        <w:t>Prace</w:t>
      </w:r>
      <w:proofErr w:type="spellEnd"/>
      <w:r w:rsidR="006B59D4" w:rsidRPr="00B36539">
        <w:rPr>
          <w:rFonts w:ascii="Times New Roman" w:eastAsia="*nа'D8ЭяїёЇН" w:hAnsi="Times New Roman" w:cs="Times New Roman"/>
          <w:sz w:val="28"/>
          <w:szCs w:val="28"/>
        </w:rPr>
        <w:t xml:space="preserve"> </w:t>
      </w:r>
      <w:proofErr w:type="spellStart"/>
      <w:r w:rsidR="006B59D4" w:rsidRPr="00B36539">
        <w:rPr>
          <w:rFonts w:ascii="Times New Roman" w:eastAsia="*nа'D8ЭяїёЇН" w:hAnsi="Times New Roman" w:cs="Times New Roman"/>
          <w:sz w:val="28"/>
          <w:szCs w:val="28"/>
        </w:rPr>
        <w:t>prawnicze</w:t>
      </w:r>
      <w:proofErr w:type="spellEnd"/>
      <w:r w:rsidR="006B59D4" w:rsidRPr="00B36539">
        <w:rPr>
          <w:rFonts w:ascii="Times New Roman" w:eastAsia="*nа'D8ЭяїёЇН" w:hAnsi="Times New Roman" w:cs="Times New Roman"/>
          <w:sz w:val="28"/>
          <w:szCs w:val="28"/>
        </w:rPr>
        <w:t xml:space="preserve">. </w:t>
      </w:r>
      <w:proofErr w:type="spellStart"/>
      <w:r w:rsidR="006B59D4" w:rsidRPr="00B36539">
        <w:rPr>
          <w:rFonts w:ascii="Times New Roman" w:eastAsia="*nа'D8ЭяїёЇН" w:hAnsi="Times New Roman" w:cs="Times New Roman"/>
          <w:sz w:val="28"/>
          <w:szCs w:val="28"/>
        </w:rPr>
        <w:t>Krakow</w:t>
      </w:r>
      <w:proofErr w:type="spellEnd"/>
      <w:r w:rsidR="006B59D4" w:rsidRPr="00B36539">
        <w:rPr>
          <w:rFonts w:ascii="Times New Roman" w:eastAsia="*nа'D8ЭяїёЇН" w:hAnsi="Times New Roman" w:cs="Times New Roman"/>
          <w:sz w:val="28"/>
          <w:szCs w:val="28"/>
        </w:rPr>
        <w:t>: PWN, 1972</w:t>
      </w:r>
      <w:r w:rsidRPr="00B36539">
        <w:rPr>
          <w:rFonts w:ascii="Times New Roman" w:eastAsia="Times New Roman" w:hAnsi="Times New Roman" w:cs="Times New Roman"/>
          <w:sz w:val="28"/>
          <w:szCs w:val="28"/>
          <w:shd w:val="clear" w:color="auto" w:fill="FFFFFF"/>
        </w:rPr>
        <w:t>).</w:t>
      </w:r>
    </w:p>
    <w:p w14:paraId="090C92B1" w14:textId="77777777" w:rsidR="001B28B2" w:rsidRPr="00B36539" w:rsidRDefault="001B28B2"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 xml:space="preserve">В странах германской группы языков также существовало противостояние терминов «язык права» и «правовой язык». Так, например, такие немецкие исследователи, как К. </w:t>
      </w:r>
      <w:proofErr w:type="spellStart"/>
      <w:r w:rsidRPr="00B36539">
        <w:rPr>
          <w:rFonts w:ascii="Times New Roman" w:eastAsia="Times New Roman" w:hAnsi="Times New Roman" w:cs="Times New Roman"/>
          <w:sz w:val="28"/>
          <w:szCs w:val="28"/>
          <w:shd w:val="clear" w:color="auto" w:fill="FFFFFF"/>
        </w:rPr>
        <w:t>Адомайт</w:t>
      </w:r>
      <w:proofErr w:type="spellEnd"/>
      <w:r w:rsidRPr="00B36539">
        <w:rPr>
          <w:rFonts w:ascii="Times New Roman" w:eastAsia="Times New Roman" w:hAnsi="Times New Roman" w:cs="Times New Roman"/>
          <w:sz w:val="28"/>
          <w:szCs w:val="28"/>
          <w:shd w:val="clear" w:color="auto" w:fill="FFFFFF"/>
        </w:rPr>
        <w:t xml:space="preserve">, Х. </w:t>
      </w:r>
      <w:proofErr w:type="spellStart"/>
      <w:r w:rsidRPr="00B36539">
        <w:rPr>
          <w:rFonts w:ascii="Times New Roman" w:eastAsia="Times New Roman" w:hAnsi="Times New Roman" w:cs="Times New Roman"/>
          <w:sz w:val="28"/>
          <w:szCs w:val="28"/>
          <w:shd w:val="clear" w:color="auto" w:fill="FFFFFF"/>
        </w:rPr>
        <w:t>Брикманн</w:t>
      </w:r>
      <w:proofErr w:type="spellEnd"/>
      <w:r w:rsidRPr="00B36539">
        <w:rPr>
          <w:rFonts w:ascii="Times New Roman" w:eastAsia="Times New Roman" w:hAnsi="Times New Roman" w:cs="Times New Roman"/>
          <w:sz w:val="28"/>
          <w:szCs w:val="28"/>
          <w:shd w:val="clear" w:color="auto" w:fill="FFFFFF"/>
        </w:rPr>
        <w:t>, К. Клаус и некоторые другие выделяли понятия «</w:t>
      </w:r>
      <w:proofErr w:type="spellStart"/>
      <w:r w:rsidRPr="00B36539">
        <w:rPr>
          <w:rFonts w:ascii="Times New Roman" w:eastAsia="Times New Roman" w:hAnsi="Times New Roman" w:cs="Times New Roman"/>
          <w:sz w:val="28"/>
          <w:szCs w:val="28"/>
          <w:shd w:val="clear" w:color="auto" w:fill="FFFFFF"/>
          <w:lang w:val="en-US"/>
        </w:rPr>
        <w:t>juristische</w:t>
      </w:r>
      <w:proofErr w:type="spellEnd"/>
      <w:r w:rsidRPr="00B36539">
        <w:rPr>
          <w:rFonts w:ascii="Times New Roman" w:eastAsia="Times New Roman" w:hAnsi="Times New Roman" w:cs="Times New Roman"/>
          <w:sz w:val="28"/>
          <w:szCs w:val="28"/>
          <w:shd w:val="clear" w:color="auto" w:fill="FFFFFF"/>
        </w:rPr>
        <w:t xml:space="preserve"> </w:t>
      </w:r>
      <w:proofErr w:type="spellStart"/>
      <w:r w:rsidRPr="00B36539">
        <w:rPr>
          <w:rFonts w:ascii="Times New Roman" w:eastAsia="Times New Roman" w:hAnsi="Times New Roman" w:cs="Times New Roman"/>
          <w:sz w:val="28"/>
          <w:szCs w:val="28"/>
          <w:shd w:val="clear" w:color="auto" w:fill="FFFFFF"/>
          <w:lang w:val="en-US"/>
        </w:rPr>
        <w:t>Sprache</w:t>
      </w:r>
      <w:proofErr w:type="spellEnd"/>
      <w:r w:rsidRPr="00B36539">
        <w:rPr>
          <w:rFonts w:ascii="Times New Roman" w:eastAsia="Times New Roman" w:hAnsi="Times New Roman" w:cs="Times New Roman"/>
          <w:sz w:val="28"/>
          <w:szCs w:val="28"/>
          <w:shd w:val="clear" w:color="auto" w:fill="FFFFFF"/>
        </w:rPr>
        <w:t>» или «</w:t>
      </w:r>
      <w:proofErr w:type="spellStart"/>
      <w:r w:rsidRPr="00B36539">
        <w:rPr>
          <w:rFonts w:ascii="Times New Roman" w:eastAsia="Times New Roman" w:hAnsi="Times New Roman" w:cs="Times New Roman"/>
          <w:sz w:val="28"/>
          <w:szCs w:val="28"/>
          <w:shd w:val="clear" w:color="auto" w:fill="FFFFFF"/>
          <w:lang w:val="en-US"/>
        </w:rPr>
        <w:t>juristische</w:t>
      </w:r>
      <w:proofErr w:type="spellEnd"/>
      <w:r w:rsidRPr="00B36539">
        <w:rPr>
          <w:rFonts w:ascii="Times New Roman" w:eastAsia="Times New Roman" w:hAnsi="Times New Roman" w:cs="Times New Roman"/>
          <w:sz w:val="28"/>
          <w:szCs w:val="28"/>
          <w:shd w:val="clear" w:color="auto" w:fill="FFFFFF"/>
        </w:rPr>
        <w:t xml:space="preserve"> </w:t>
      </w:r>
      <w:proofErr w:type="spellStart"/>
      <w:r w:rsidRPr="00B36539">
        <w:rPr>
          <w:rFonts w:ascii="Times New Roman" w:eastAsia="Times New Roman" w:hAnsi="Times New Roman" w:cs="Times New Roman"/>
          <w:sz w:val="28"/>
          <w:szCs w:val="28"/>
          <w:shd w:val="clear" w:color="auto" w:fill="FFFFFF"/>
          <w:lang w:val="en-US"/>
        </w:rPr>
        <w:t>Fachsprache</w:t>
      </w:r>
      <w:proofErr w:type="spellEnd"/>
      <w:r w:rsidRPr="00B36539">
        <w:rPr>
          <w:rFonts w:ascii="Times New Roman" w:eastAsia="Times New Roman" w:hAnsi="Times New Roman" w:cs="Times New Roman"/>
          <w:sz w:val="28"/>
          <w:szCs w:val="28"/>
          <w:shd w:val="clear" w:color="auto" w:fill="FFFFFF"/>
        </w:rPr>
        <w:t>», «</w:t>
      </w:r>
      <w:proofErr w:type="spellStart"/>
      <w:r w:rsidRPr="00B36539">
        <w:rPr>
          <w:rFonts w:ascii="Times New Roman" w:eastAsia="Times New Roman" w:hAnsi="Times New Roman" w:cs="Times New Roman"/>
          <w:sz w:val="28"/>
          <w:szCs w:val="28"/>
          <w:shd w:val="clear" w:color="auto" w:fill="FFFFFF"/>
          <w:lang w:val="en-US"/>
        </w:rPr>
        <w:t>Gesetzessprache</w:t>
      </w:r>
      <w:proofErr w:type="spellEnd"/>
      <w:r w:rsidRPr="00B36539">
        <w:rPr>
          <w:rFonts w:ascii="Times New Roman" w:eastAsia="Times New Roman" w:hAnsi="Times New Roman" w:cs="Times New Roman"/>
          <w:sz w:val="28"/>
          <w:szCs w:val="28"/>
          <w:shd w:val="clear" w:color="auto" w:fill="FFFFFF"/>
        </w:rPr>
        <w:t>» и «</w:t>
      </w:r>
      <w:proofErr w:type="spellStart"/>
      <w:r w:rsidRPr="00B36539">
        <w:rPr>
          <w:rFonts w:ascii="Times New Roman" w:eastAsia="Times New Roman" w:hAnsi="Times New Roman" w:cs="Times New Roman"/>
          <w:sz w:val="28"/>
          <w:szCs w:val="28"/>
          <w:shd w:val="clear" w:color="auto" w:fill="FFFFFF"/>
          <w:lang w:val="en-US"/>
        </w:rPr>
        <w:t>Rechtssprache</w:t>
      </w:r>
      <w:proofErr w:type="spellEnd"/>
      <w:r w:rsidRPr="00B36539">
        <w:rPr>
          <w:rFonts w:ascii="Times New Roman" w:eastAsia="Times New Roman" w:hAnsi="Times New Roman" w:cs="Times New Roman"/>
          <w:sz w:val="28"/>
          <w:szCs w:val="28"/>
          <w:shd w:val="clear" w:color="auto" w:fill="FFFFFF"/>
        </w:rPr>
        <w:t>». Под первым понимаются любые языковые проявления в области права, а, следовательно, «</w:t>
      </w:r>
      <w:proofErr w:type="spellStart"/>
      <w:r w:rsidRPr="00B36539">
        <w:rPr>
          <w:rFonts w:ascii="Times New Roman" w:eastAsia="Times New Roman" w:hAnsi="Times New Roman" w:cs="Times New Roman"/>
          <w:sz w:val="28"/>
          <w:szCs w:val="28"/>
          <w:shd w:val="clear" w:color="auto" w:fill="FFFFFF"/>
          <w:lang w:val="en-US"/>
        </w:rPr>
        <w:t>juristische</w:t>
      </w:r>
      <w:proofErr w:type="spellEnd"/>
      <w:r w:rsidRPr="00B36539">
        <w:rPr>
          <w:rFonts w:ascii="Times New Roman" w:eastAsia="Times New Roman" w:hAnsi="Times New Roman" w:cs="Times New Roman"/>
          <w:sz w:val="28"/>
          <w:szCs w:val="28"/>
          <w:shd w:val="clear" w:color="auto" w:fill="FFFFFF"/>
        </w:rPr>
        <w:t xml:space="preserve"> </w:t>
      </w:r>
      <w:proofErr w:type="spellStart"/>
      <w:r w:rsidRPr="00B36539">
        <w:rPr>
          <w:rFonts w:ascii="Times New Roman" w:eastAsia="Times New Roman" w:hAnsi="Times New Roman" w:cs="Times New Roman"/>
          <w:sz w:val="28"/>
          <w:szCs w:val="28"/>
          <w:shd w:val="clear" w:color="auto" w:fill="FFFFFF"/>
          <w:lang w:val="en-US"/>
        </w:rPr>
        <w:t>Sprache</w:t>
      </w:r>
      <w:proofErr w:type="spellEnd"/>
      <w:r w:rsidRPr="00B36539">
        <w:rPr>
          <w:rFonts w:ascii="Times New Roman" w:eastAsia="Times New Roman" w:hAnsi="Times New Roman" w:cs="Times New Roman"/>
          <w:sz w:val="28"/>
          <w:szCs w:val="28"/>
          <w:shd w:val="clear" w:color="auto" w:fill="FFFFFF"/>
        </w:rPr>
        <w:t>» можно соотнести с «</w:t>
      </w:r>
      <w:proofErr w:type="spellStart"/>
      <w:r w:rsidRPr="00B36539">
        <w:rPr>
          <w:rFonts w:ascii="Times New Roman" w:eastAsia="Times New Roman" w:hAnsi="Times New Roman" w:cs="Times New Roman"/>
          <w:sz w:val="28"/>
          <w:szCs w:val="28"/>
          <w:shd w:val="clear" w:color="auto" w:fill="FFFFFF"/>
        </w:rPr>
        <w:t>jezyk</w:t>
      </w:r>
      <w:proofErr w:type="spellEnd"/>
      <w:r w:rsidRPr="00B36539">
        <w:rPr>
          <w:rFonts w:ascii="Times New Roman" w:eastAsia="Times New Roman" w:hAnsi="Times New Roman" w:cs="Times New Roman"/>
          <w:sz w:val="28"/>
          <w:szCs w:val="28"/>
          <w:shd w:val="clear" w:color="auto" w:fill="FFFFFF"/>
        </w:rPr>
        <w:t xml:space="preserve"> </w:t>
      </w:r>
      <w:proofErr w:type="spellStart"/>
      <w:r w:rsidRPr="00B36539">
        <w:rPr>
          <w:rFonts w:ascii="Times New Roman" w:eastAsia="Times New Roman" w:hAnsi="Times New Roman" w:cs="Times New Roman"/>
          <w:sz w:val="28"/>
          <w:szCs w:val="28"/>
          <w:shd w:val="clear" w:color="auto" w:fill="FFFFFF"/>
        </w:rPr>
        <w:t>prawny</w:t>
      </w:r>
      <w:proofErr w:type="spellEnd"/>
      <w:r w:rsidRPr="00B36539">
        <w:rPr>
          <w:rFonts w:ascii="Times New Roman" w:eastAsia="Times New Roman" w:hAnsi="Times New Roman" w:cs="Times New Roman"/>
          <w:sz w:val="28"/>
          <w:szCs w:val="28"/>
          <w:shd w:val="clear" w:color="auto" w:fill="FFFFFF"/>
        </w:rPr>
        <w:t xml:space="preserve"> </w:t>
      </w:r>
      <w:proofErr w:type="spellStart"/>
      <w:r w:rsidRPr="00B36539">
        <w:rPr>
          <w:rFonts w:ascii="Times New Roman" w:eastAsia="Times New Roman" w:hAnsi="Times New Roman" w:cs="Times New Roman"/>
          <w:sz w:val="28"/>
          <w:szCs w:val="28"/>
          <w:shd w:val="clear" w:color="auto" w:fill="FFFFFF"/>
        </w:rPr>
        <w:t>sensu</w:t>
      </w:r>
      <w:proofErr w:type="spellEnd"/>
      <w:r w:rsidRPr="00B36539">
        <w:rPr>
          <w:rFonts w:ascii="Times New Roman" w:eastAsia="Times New Roman" w:hAnsi="Times New Roman" w:cs="Times New Roman"/>
          <w:sz w:val="28"/>
          <w:szCs w:val="28"/>
          <w:shd w:val="clear" w:color="auto" w:fill="FFFFFF"/>
        </w:rPr>
        <w:t xml:space="preserve"> </w:t>
      </w:r>
      <w:proofErr w:type="spellStart"/>
      <w:r w:rsidRPr="00B36539">
        <w:rPr>
          <w:rFonts w:ascii="Times New Roman" w:eastAsia="Times New Roman" w:hAnsi="Times New Roman" w:cs="Times New Roman"/>
          <w:sz w:val="28"/>
          <w:szCs w:val="28"/>
          <w:shd w:val="clear" w:color="auto" w:fill="FFFFFF"/>
        </w:rPr>
        <w:t>largo</w:t>
      </w:r>
      <w:proofErr w:type="spellEnd"/>
      <w:r w:rsidRPr="00B36539">
        <w:rPr>
          <w:rFonts w:ascii="Times New Roman" w:eastAsia="Times New Roman" w:hAnsi="Times New Roman" w:cs="Times New Roman"/>
          <w:sz w:val="28"/>
          <w:szCs w:val="28"/>
          <w:shd w:val="clear" w:color="auto" w:fill="FFFFFF"/>
        </w:rPr>
        <w:t xml:space="preserve">». </w:t>
      </w:r>
      <w:r w:rsidR="00532A80" w:rsidRPr="00B36539">
        <w:rPr>
          <w:rFonts w:ascii="Times New Roman" w:eastAsia="Times New Roman" w:hAnsi="Times New Roman" w:cs="Times New Roman"/>
          <w:sz w:val="28"/>
          <w:szCs w:val="28"/>
          <w:shd w:val="clear" w:color="auto" w:fill="FFFFFF"/>
        </w:rPr>
        <w:t>Термином «</w:t>
      </w:r>
      <w:proofErr w:type="spellStart"/>
      <w:r w:rsidR="00532A80" w:rsidRPr="00B36539">
        <w:rPr>
          <w:rFonts w:ascii="Times New Roman" w:eastAsia="Times New Roman" w:hAnsi="Times New Roman" w:cs="Times New Roman"/>
          <w:sz w:val="28"/>
          <w:szCs w:val="28"/>
          <w:shd w:val="clear" w:color="auto" w:fill="FFFFFF"/>
          <w:lang w:val="en-US"/>
        </w:rPr>
        <w:t>Gesetzessprache</w:t>
      </w:r>
      <w:proofErr w:type="spellEnd"/>
      <w:r w:rsidR="00532A80" w:rsidRPr="00B36539">
        <w:rPr>
          <w:rFonts w:ascii="Times New Roman" w:eastAsia="Times New Roman" w:hAnsi="Times New Roman" w:cs="Times New Roman"/>
          <w:sz w:val="28"/>
          <w:szCs w:val="28"/>
          <w:shd w:val="clear" w:color="auto" w:fill="FFFFFF"/>
        </w:rPr>
        <w:t xml:space="preserve">» обозначали язык текстов нормативных правовых актов, то есть данный термин тождественен понятию «язык права» (язык закона).  </w:t>
      </w:r>
      <w:r w:rsidR="00532A80" w:rsidRPr="00B36539">
        <w:rPr>
          <w:rFonts w:ascii="Times New Roman" w:eastAsia="Times New Roman" w:hAnsi="Times New Roman" w:cs="Times New Roman"/>
          <w:sz w:val="28"/>
          <w:szCs w:val="28"/>
          <w:shd w:val="clear" w:color="auto" w:fill="FFFFFF"/>
        </w:rPr>
        <w:lastRenderedPageBreak/>
        <w:t>«</w:t>
      </w:r>
      <w:proofErr w:type="spellStart"/>
      <w:r w:rsidR="00532A80" w:rsidRPr="00B36539">
        <w:rPr>
          <w:rFonts w:ascii="Times New Roman" w:eastAsia="Times New Roman" w:hAnsi="Times New Roman" w:cs="Times New Roman"/>
          <w:sz w:val="28"/>
          <w:szCs w:val="28"/>
          <w:shd w:val="clear" w:color="auto" w:fill="FFFFFF"/>
          <w:lang w:val="en-US"/>
        </w:rPr>
        <w:t>Rechtssprache</w:t>
      </w:r>
      <w:proofErr w:type="spellEnd"/>
      <w:r w:rsidR="00532A80" w:rsidRPr="00B36539">
        <w:rPr>
          <w:rFonts w:ascii="Times New Roman" w:eastAsia="Times New Roman" w:hAnsi="Times New Roman" w:cs="Times New Roman"/>
          <w:sz w:val="28"/>
          <w:szCs w:val="28"/>
          <w:shd w:val="clear" w:color="auto" w:fill="FFFFFF"/>
        </w:rPr>
        <w:t xml:space="preserve">», в свою очередь, не получил единогласного правила использования , а потому понимался по-разному. </w:t>
      </w:r>
    </w:p>
    <w:p w14:paraId="426444E7" w14:textId="77777777" w:rsidR="00532A80" w:rsidRPr="00B36539" w:rsidRDefault="00532A80"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В англоязычной юриспруденции наблюдается дихотомия понятий «</w:t>
      </w:r>
      <w:r w:rsidRPr="00B36539">
        <w:rPr>
          <w:rFonts w:ascii="Times New Roman" w:eastAsia="Times New Roman" w:hAnsi="Times New Roman" w:cs="Times New Roman"/>
          <w:sz w:val="28"/>
          <w:szCs w:val="28"/>
          <w:shd w:val="clear" w:color="auto" w:fill="FFFFFF"/>
          <w:lang w:val="en-US"/>
        </w:rPr>
        <w:t>legal</w:t>
      </w:r>
      <w:r w:rsidRPr="00B36539">
        <w:rPr>
          <w:rFonts w:ascii="Times New Roman" w:eastAsia="Times New Roman" w:hAnsi="Times New Roman" w:cs="Times New Roman"/>
          <w:sz w:val="28"/>
          <w:szCs w:val="28"/>
          <w:shd w:val="clear" w:color="auto" w:fill="FFFFFF"/>
        </w:rPr>
        <w:t xml:space="preserve"> </w:t>
      </w:r>
      <w:r w:rsidRPr="00B36539">
        <w:rPr>
          <w:rFonts w:ascii="Times New Roman" w:eastAsia="Times New Roman" w:hAnsi="Times New Roman" w:cs="Times New Roman"/>
          <w:sz w:val="28"/>
          <w:szCs w:val="28"/>
          <w:shd w:val="clear" w:color="auto" w:fill="FFFFFF"/>
          <w:lang w:val="en-US"/>
        </w:rPr>
        <w:t>language</w:t>
      </w:r>
      <w:r w:rsidRPr="00B36539">
        <w:rPr>
          <w:rFonts w:ascii="Times New Roman" w:eastAsia="Times New Roman" w:hAnsi="Times New Roman" w:cs="Times New Roman"/>
          <w:sz w:val="28"/>
          <w:szCs w:val="28"/>
          <w:shd w:val="clear" w:color="auto" w:fill="FFFFFF"/>
        </w:rPr>
        <w:t>» и «</w:t>
      </w:r>
      <w:r w:rsidRPr="00B36539">
        <w:rPr>
          <w:rFonts w:ascii="Times New Roman" w:eastAsia="Times New Roman" w:hAnsi="Times New Roman" w:cs="Times New Roman"/>
          <w:sz w:val="28"/>
          <w:szCs w:val="28"/>
          <w:shd w:val="clear" w:color="auto" w:fill="FFFFFF"/>
          <w:lang w:val="en-US"/>
        </w:rPr>
        <w:t>language</w:t>
      </w:r>
      <w:r w:rsidRPr="00B36539">
        <w:rPr>
          <w:rFonts w:ascii="Times New Roman" w:eastAsia="Times New Roman" w:hAnsi="Times New Roman" w:cs="Times New Roman"/>
          <w:sz w:val="28"/>
          <w:szCs w:val="28"/>
          <w:shd w:val="clear" w:color="auto" w:fill="FFFFFF"/>
        </w:rPr>
        <w:t xml:space="preserve"> </w:t>
      </w:r>
      <w:r w:rsidRPr="00B36539">
        <w:rPr>
          <w:rFonts w:ascii="Times New Roman" w:eastAsia="Times New Roman" w:hAnsi="Times New Roman" w:cs="Times New Roman"/>
          <w:sz w:val="28"/>
          <w:szCs w:val="28"/>
          <w:shd w:val="clear" w:color="auto" w:fill="FFFFFF"/>
          <w:lang w:val="en-US"/>
        </w:rPr>
        <w:t>of</w:t>
      </w:r>
      <w:r w:rsidRPr="00B36539">
        <w:rPr>
          <w:rFonts w:ascii="Times New Roman" w:eastAsia="Times New Roman" w:hAnsi="Times New Roman" w:cs="Times New Roman"/>
          <w:sz w:val="28"/>
          <w:szCs w:val="28"/>
          <w:shd w:val="clear" w:color="auto" w:fill="FFFFFF"/>
        </w:rPr>
        <w:t xml:space="preserve"> </w:t>
      </w:r>
      <w:r w:rsidRPr="00B36539">
        <w:rPr>
          <w:rFonts w:ascii="Times New Roman" w:eastAsia="Times New Roman" w:hAnsi="Times New Roman" w:cs="Times New Roman"/>
          <w:sz w:val="28"/>
          <w:szCs w:val="28"/>
          <w:shd w:val="clear" w:color="auto" w:fill="FFFFFF"/>
          <w:lang w:val="en-US"/>
        </w:rPr>
        <w:t>the</w:t>
      </w:r>
      <w:r w:rsidRPr="00B36539">
        <w:rPr>
          <w:rFonts w:ascii="Times New Roman" w:eastAsia="Times New Roman" w:hAnsi="Times New Roman" w:cs="Times New Roman"/>
          <w:sz w:val="28"/>
          <w:szCs w:val="28"/>
          <w:shd w:val="clear" w:color="auto" w:fill="FFFFFF"/>
        </w:rPr>
        <w:t xml:space="preserve"> </w:t>
      </w:r>
      <w:r w:rsidRPr="00B36539">
        <w:rPr>
          <w:rFonts w:ascii="Times New Roman" w:eastAsia="Times New Roman" w:hAnsi="Times New Roman" w:cs="Times New Roman"/>
          <w:sz w:val="28"/>
          <w:szCs w:val="28"/>
          <w:shd w:val="clear" w:color="auto" w:fill="FFFFFF"/>
          <w:lang w:val="en-US"/>
        </w:rPr>
        <w:t>law</w:t>
      </w:r>
      <w:r w:rsidRPr="00B36539">
        <w:rPr>
          <w:rFonts w:ascii="Times New Roman" w:eastAsia="Times New Roman" w:hAnsi="Times New Roman" w:cs="Times New Roman"/>
          <w:sz w:val="28"/>
          <w:szCs w:val="28"/>
          <w:shd w:val="clear" w:color="auto" w:fill="FFFFFF"/>
        </w:rPr>
        <w:t>» или «</w:t>
      </w:r>
      <w:r w:rsidRPr="00B36539">
        <w:rPr>
          <w:rFonts w:ascii="Times New Roman" w:eastAsia="Times New Roman" w:hAnsi="Times New Roman" w:cs="Times New Roman"/>
          <w:sz w:val="28"/>
          <w:szCs w:val="28"/>
          <w:shd w:val="clear" w:color="auto" w:fill="FFFFFF"/>
          <w:lang w:val="en-US"/>
        </w:rPr>
        <w:t>juristic</w:t>
      </w:r>
      <w:r w:rsidRPr="00B36539">
        <w:rPr>
          <w:rFonts w:ascii="Times New Roman" w:eastAsia="Times New Roman" w:hAnsi="Times New Roman" w:cs="Times New Roman"/>
          <w:sz w:val="28"/>
          <w:szCs w:val="28"/>
          <w:shd w:val="clear" w:color="auto" w:fill="FFFFFF"/>
        </w:rPr>
        <w:t xml:space="preserve"> </w:t>
      </w:r>
      <w:proofErr w:type="spellStart"/>
      <w:r w:rsidRPr="00B36539">
        <w:rPr>
          <w:rFonts w:ascii="Times New Roman" w:eastAsia="Times New Roman" w:hAnsi="Times New Roman" w:cs="Times New Roman"/>
          <w:sz w:val="28"/>
          <w:szCs w:val="28"/>
          <w:shd w:val="clear" w:color="auto" w:fill="FFFFFF"/>
        </w:rPr>
        <w:t>language</w:t>
      </w:r>
      <w:proofErr w:type="spellEnd"/>
      <w:r w:rsidRPr="00B36539">
        <w:rPr>
          <w:rFonts w:ascii="Times New Roman" w:eastAsia="Times New Roman" w:hAnsi="Times New Roman" w:cs="Times New Roman"/>
          <w:sz w:val="28"/>
          <w:szCs w:val="28"/>
          <w:shd w:val="clear" w:color="auto" w:fill="FFFFFF"/>
        </w:rPr>
        <w:t>» (</w:t>
      </w:r>
      <w:proofErr w:type="spellStart"/>
      <w:r w:rsidRPr="00B36539">
        <w:rPr>
          <w:rFonts w:ascii="Times New Roman" w:eastAsia="Times New Roman" w:hAnsi="Times New Roman" w:cs="Times New Roman"/>
          <w:sz w:val="28"/>
          <w:szCs w:val="28"/>
          <w:shd w:val="clear" w:color="auto" w:fill="FFFFFF"/>
        </w:rPr>
        <w:t>Ковкель</w:t>
      </w:r>
      <w:proofErr w:type="spellEnd"/>
      <w:r w:rsidRPr="00B36539">
        <w:rPr>
          <w:rFonts w:ascii="Times New Roman" w:eastAsia="Times New Roman" w:hAnsi="Times New Roman" w:cs="Times New Roman"/>
          <w:sz w:val="28"/>
          <w:szCs w:val="28"/>
          <w:shd w:val="clear" w:color="auto" w:fill="FFFFFF"/>
        </w:rPr>
        <w:t xml:space="preserve"> </w:t>
      </w:r>
      <w:r w:rsidR="00042A8A" w:rsidRPr="00B36539">
        <w:rPr>
          <w:rFonts w:ascii="Times New Roman" w:eastAsia="Times New Roman" w:hAnsi="Times New Roman" w:cs="Times New Roman"/>
          <w:sz w:val="28"/>
          <w:szCs w:val="28"/>
          <w:shd w:val="clear" w:color="auto" w:fill="FFFFFF"/>
        </w:rPr>
        <w:t xml:space="preserve">Н. Ф. </w:t>
      </w:r>
      <w:r w:rsidR="00042A8A" w:rsidRPr="00B36539">
        <w:rPr>
          <w:rFonts w:ascii="Times New Roman" w:eastAsia="*nа'D8ЭяїёЇН" w:hAnsi="Times New Roman" w:cs="Times New Roman"/>
          <w:sz w:val="28"/>
          <w:szCs w:val="28"/>
        </w:rPr>
        <w:t>Основные элементы структуры правового языка // Вестник Пермского университета. Юридические науки. 2013</w:t>
      </w:r>
      <w:r w:rsidRPr="00B36539">
        <w:rPr>
          <w:rFonts w:ascii="Times New Roman" w:eastAsia="Times New Roman" w:hAnsi="Times New Roman" w:cs="Times New Roman"/>
          <w:sz w:val="28"/>
          <w:szCs w:val="28"/>
          <w:shd w:val="clear" w:color="auto" w:fill="FFFFFF"/>
        </w:rPr>
        <w:t xml:space="preserve">). </w:t>
      </w:r>
    </w:p>
    <w:p w14:paraId="1BB41907" w14:textId="2567208C" w:rsidR="0014602C" w:rsidRPr="00B36539" w:rsidRDefault="0014602C" w:rsidP="00657503">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Н. А. Власенко отмечает, что в российской юридической культуре используются два основных понятия: «правовой язык» и «язык права» (</w:t>
      </w:r>
      <w:r w:rsidR="004B2F87">
        <w:rPr>
          <w:rFonts w:ascii="Times New Roman" w:eastAsia="Times New Roman" w:hAnsi="Times New Roman" w:cs="Times New Roman"/>
          <w:sz w:val="28"/>
          <w:szCs w:val="28"/>
          <w:shd w:val="clear" w:color="auto" w:fill="FFFFFF"/>
        </w:rPr>
        <w:t xml:space="preserve">Морозова Л. А. </w:t>
      </w:r>
      <w:r w:rsidRPr="00B36539">
        <w:rPr>
          <w:rFonts w:ascii="Times New Roman" w:eastAsia="Times New Roman" w:hAnsi="Times New Roman" w:cs="Times New Roman"/>
          <w:sz w:val="28"/>
          <w:szCs w:val="28"/>
          <w:shd w:val="clear" w:color="auto" w:fill="FFFFFF"/>
        </w:rPr>
        <w:t xml:space="preserve">Юридическая техника </w:t>
      </w:r>
      <w:r w:rsidR="00633BA6" w:rsidRPr="00B36539">
        <w:rPr>
          <w:rFonts w:ascii="Times New Roman" w:eastAsia="*nа'D8ЭяїёЇН" w:hAnsi="Times New Roman" w:cs="Times New Roman"/>
          <w:sz w:val="28"/>
          <w:szCs w:val="28"/>
        </w:rPr>
        <w:t>(обзор материалов науч</w:t>
      </w:r>
      <w:r w:rsidR="004B2F87">
        <w:rPr>
          <w:rFonts w:ascii="Times New Roman" w:eastAsia="*nа'D8ЭяїёЇН" w:hAnsi="Times New Roman" w:cs="Times New Roman"/>
          <w:sz w:val="28"/>
          <w:szCs w:val="28"/>
        </w:rPr>
        <w:t xml:space="preserve">но-методического семинара) </w:t>
      </w:r>
      <w:r w:rsidR="00633BA6" w:rsidRPr="00B36539">
        <w:rPr>
          <w:rFonts w:ascii="Times New Roman" w:eastAsia="*nа'D8ЭяїёЇН" w:hAnsi="Times New Roman" w:cs="Times New Roman"/>
          <w:sz w:val="28"/>
          <w:szCs w:val="28"/>
        </w:rPr>
        <w:t>// Государство и право, 2000</w:t>
      </w:r>
      <w:r w:rsidRPr="00B36539">
        <w:rPr>
          <w:rFonts w:ascii="Times New Roman" w:eastAsia="Times New Roman" w:hAnsi="Times New Roman" w:cs="Times New Roman"/>
          <w:sz w:val="28"/>
          <w:szCs w:val="28"/>
          <w:shd w:val="clear" w:color="auto" w:fill="FFFFFF"/>
        </w:rPr>
        <w:t xml:space="preserve">). </w:t>
      </w:r>
    </w:p>
    <w:p w14:paraId="6730E37A" w14:textId="77777777" w:rsidR="00532A80" w:rsidRPr="00B36539" w:rsidRDefault="00532A80"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 xml:space="preserve">Из вышесказанного </w:t>
      </w:r>
      <w:r w:rsidR="0014602C" w:rsidRPr="00B36539">
        <w:rPr>
          <w:rFonts w:ascii="Times New Roman" w:eastAsia="Times New Roman" w:hAnsi="Times New Roman" w:cs="Times New Roman"/>
          <w:sz w:val="28"/>
          <w:szCs w:val="28"/>
          <w:shd w:val="clear" w:color="auto" w:fill="FFFFFF"/>
        </w:rPr>
        <w:t>следует, что правоведы стремились в первую очередь выделить язык текстов НПА и иных источников права из всего комплекса юридического языка.</w:t>
      </w:r>
    </w:p>
    <w:p w14:paraId="5993B987" w14:textId="77777777" w:rsidR="0014602C" w:rsidRPr="00B36539" w:rsidRDefault="0014602C"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 xml:space="preserve">Н. Ф. </w:t>
      </w:r>
      <w:proofErr w:type="spellStart"/>
      <w:r w:rsidRPr="00B36539">
        <w:rPr>
          <w:rFonts w:ascii="Times New Roman" w:eastAsia="Times New Roman" w:hAnsi="Times New Roman" w:cs="Times New Roman"/>
          <w:sz w:val="28"/>
          <w:szCs w:val="28"/>
          <w:shd w:val="clear" w:color="auto" w:fill="FFFFFF"/>
        </w:rPr>
        <w:t>Ковкель</w:t>
      </w:r>
      <w:proofErr w:type="spellEnd"/>
      <w:r w:rsidRPr="00B36539">
        <w:rPr>
          <w:rFonts w:ascii="Times New Roman" w:eastAsia="Times New Roman" w:hAnsi="Times New Roman" w:cs="Times New Roman"/>
          <w:sz w:val="28"/>
          <w:szCs w:val="28"/>
          <w:shd w:val="clear" w:color="auto" w:fill="FFFFFF"/>
        </w:rPr>
        <w:t>, в свою очередь, предлагает выделять «трихотомию»</w:t>
      </w:r>
      <w:r w:rsidR="00F92E9E" w:rsidRPr="00B36539">
        <w:rPr>
          <w:rFonts w:ascii="Times New Roman" w:eastAsia="Times New Roman" w:hAnsi="Times New Roman" w:cs="Times New Roman"/>
          <w:sz w:val="28"/>
          <w:szCs w:val="28"/>
          <w:shd w:val="clear" w:color="auto" w:fill="FFFFFF"/>
        </w:rPr>
        <w:t xml:space="preserve"> в виде «язык текстов источников права» - «прикладной правовой язык» - «научный правовой язык», говоря о том, что «указанная трихотомия учитывает как специфику правовой действительности, различные уровни ее бытия, так и лингвистические особенности (лексические, синтаксические, стилистические, семантические, прагматические и другие». Однако позже</w:t>
      </w:r>
      <w:r w:rsidR="003D0838" w:rsidRPr="00B36539">
        <w:rPr>
          <w:rFonts w:ascii="Times New Roman" w:eastAsia="Times New Roman" w:hAnsi="Times New Roman" w:cs="Times New Roman"/>
          <w:sz w:val="28"/>
          <w:szCs w:val="28"/>
          <w:shd w:val="clear" w:color="auto" w:fill="FFFFFF"/>
        </w:rPr>
        <w:t>, проведя анализ согласно де Соссюровским перспективам исследования любого языка</w:t>
      </w:r>
      <w:r w:rsidR="00C01350" w:rsidRPr="00B36539">
        <w:rPr>
          <w:rFonts w:ascii="Times New Roman" w:eastAsia="Times New Roman" w:hAnsi="Times New Roman" w:cs="Times New Roman"/>
          <w:sz w:val="28"/>
          <w:szCs w:val="28"/>
          <w:shd w:val="clear" w:color="auto" w:fill="FFFFFF"/>
        </w:rPr>
        <w:t xml:space="preserve"> – </w:t>
      </w:r>
      <w:r w:rsidR="00C01350" w:rsidRPr="00B36539">
        <w:rPr>
          <w:rFonts w:ascii="Times New Roman" w:eastAsia="Times New Roman" w:hAnsi="Times New Roman" w:cs="Times New Roman"/>
          <w:sz w:val="28"/>
          <w:szCs w:val="28"/>
          <w:shd w:val="clear" w:color="auto" w:fill="FFFFFF"/>
          <w:lang w:val="en-US"/>
        </w:rPr>
        <w:t>langue</w:t>
      </w:r>
      <w:r w:rsidR="00C01350" w:rsidRPr="00B36539">
        <w:rPr>
          <w:rFonts w:ascii="Times New Roman" w:eastAsia="Times New Roman" w:hAnsi="Times New Roman" w:cs="Times New Roman"/>
          <w:sz w:val="28"/>
          <w:szCs w:val="28"/>
          <w:shd w:val="clear" w:color="auto" w:fill="FFFFFF"/>
        </w:rPr>
        <w:t xml:space="preserve"> и </w:t>
      </w:r>
      <w:r w:rsidR="00C01350" w:rsidRPr="00B36539">
        <w:rPr>
          <w:rFonts w:ascii="Times New Roman" w:eastAsia="Times New Roman" w:hAnsi="Times New Roman" w:cs="Times New Roman"/>
          <w:sz w:val="28"/>
          <w:szCs w:val="28"/>
          <w:shd w:val="clear" w:color="auto" w:fill="FFFFFF"/>
          <w:lang w:val="en-US"/>
        </w:rPr>
        <w:t>parole</w:t>
      </w:r>
      <w:r w:rsidR="00C01350" w:rsidRPr="00B36539">
        <w:rPr>
          <w:rFonts w:ascii="Times New Roman" w:eastAsia="Times New Roman" w:hAnsi="Times New Roman" w:cs="Times New Roman"/>
          <w:sz w:val="28"/>
          <w:szCs w:val="28"/>
          <w:shd w:val="clear" w:color="auto" w:fill="FFFFFF"/>
        </w:rPr>
        <w:t xml:space="preserve"> (Соссюр</w:t>
      </w:r>
      <w:r w:rsidR="00512FAB" w:rsidRPr="00B36539">
        <w:rPr>
          <w:rFonts w:ascii="Times New Roman" w:eastAsia="Times New Roman" w:hAnsi="Times New Roman" w:cs="Times New Roman"/>
          <w:sz w:val="28"/>
          <w:szCs w:val="28"/>
          <w:shd w:val="clear" w:color="auto" w:fill="FFFFFF"/>
        </w:rPr>
        <w:t xml:space="preserve"> Ф. </w:t>
      </w:r>
      <w:r w:rsidR="00512FAB" w:rsidRPr="00B36539">
        <w:rPr>
          <w:rFonts w:ascii="Times New Roman" w:eastAsia="*nа'D8ЭяїёЇН" w:hAnsi="Times New Roman" w:cs="Times New Roman"/>
          <w:sz w:val="28"/>
          <w:szCs w:val="28"/>
        </w:rPr>
        <w:t xml:space="preserve">Труды по языкознанию. М.: Изд-во </w:t>
      </w:r>
      <w:proofErr w:type="spellStart"/>
      <w:r w:rsidR="00512FAB" w:rsidRPr="00B36539">
        <w:rPr>
          <w:rFonts w:ascii="Times New Roman" w:eastAsia="*nа'D8ЭяїёЇН" w:hAnsi="Times New Roman" w:cs="Times New Roman"/>
          <w:sz w:val="28"/>
          <w:szCs w:val="28"/>
        </w:rPr>
        <w:t>иностр</w:t>
      </w:r>
      <w:proofErr w:type="spellEnd"/>
      <w:r w:rsidR="00512FAB" w:rsidRPr="00B36539">
        <w:rPr>
          <w:rFonts w:ascii="Times New Roman" w:eastAsia="*nа'D8ЭяїёЇН" w:hAnsi="Times New Roman" w:cs="Times New Roman"/>
          <w:sz w:val="28"/>
          <w:szCs w:val="28"/>
        </w:rPr>
        <w:t>. лит., 1977</w:t>
      </w:r>
      <w:r w:rsidR="00C01350" w:rsidRPr="00B36539">
        <w:rPr>
          <w:rFonts w:ascii="Times New Roman" w:eastAsia="Times New Roman" w:hAnsi="Times New Roman" w:cs="Times New Roman"/>
          <w:sz w:val="28"/>
          <w:szCs w:val="28"/>
          <w:shd w:val="clear" w:color="auto" w:fill="FFFFFF"/>
        </w:rPr>
        <w:t>), –</w:t>
      </w:r>
      <w:r w:rsidR="00F92E9E" w:rsidRPr="00B36539">
        <w:rPr>
          <w:rFonts w:ascii="Times New Roman" w:eastAsia="Times New Roman" w:hAnsi="Times New Roman" w:cs="Times New Roman"/>
          <w:sz w:val="28"/>
          <w:szCs w:val="28"/>
          <w:shd w:val="clear" w:color="auto" w:fill="FFFFFF"/>
        </w:rPr>
        <w:t xml:space="preserve"> исследователь </w:t>
      </w:r>
      <w:r w:rsidR="003D0838" w:rsidRPr="00B36539">
        <w:rPr>
          <w:rFonts w:ascii="Times New Roman" w:eastAsia="Times New Roman" w:hAnsi="Times New Roman" w:cs="Times New Roman"/>
          <w:sz w:val="28"/>
          <w:szCs w:val="28"/>
          <w:shd w:val="clear" w:color="auto" w:fill="FFFFFF"/>
        </w:rPr>
        <w:t>делает заключение о невозможности использования понятия «язык» в отношении к юридическим текстам и правовой интеракции в целом. Рассматривая правовой язык как «</w:t>
      </w:r>
      <w:r w:rsidR="003D0838" w:rsidRPr="00B36539">
        <w:rPr>
          <w:rFonts w:ascii="Times New Roman" w:eastAsia="Times New Roman" w:hAnsi="Times New Roman" w:cs="Times New Roman"/>
          <w:sz w:val="28"/>
          <w:szCs w:val="28"/>
          <w:shd w:val="clear" w:color="auto" w:fill="FFFFFF"/>
          <w:lang w:val="en-US"/>
        </w:rPr>
        <w:t>langue</w:t>
      </w:r>
      <w:r w:rsidR="003D0838" w:rsidRPr="00B36539">
        <w:rPr>
          <w:rFonts w:ascii="Times New Roman" w:eastAsia="Times New Roman" w:hAnsi="Times New Roman" w:cs="Times New Roman"/>
          <w:sz w:val="28"/>
          <w:szCs w:val="28"/>
          <w:shd w:val="clear" w:color="auto" w:fill="FFFFFF"/>
        </w:rPr>
        <w:t xml:space="preserve">», Н. Ф. </w:t>
      </w:r>
      <w:proofErr w:type="spellStart"/>
      <w:r w:rsidR="003D0838" w:rsidRPr="00B36539">
        <w:rPr>
          <w:rFonts w:ascii="Times New Roman" w:eastAsia="Times New Roman" w:hAnsi="Times New Roman" w:cs="Times New Roman"/>
          <w:sz w:val="28"/>
          <w:szCs w:val="28"/>
          <w:shd w:val="clear" w:color="auto" w:fill="FFFFFF"/>
        </w:rPr>
        <w:t>Ковкель</w:t>
      </w:r>
      <w:proofErr w:type="spellEnd"/>
      <w:r w:rsidR="003D0838" w:rsidRPr="00B36539">
        <w:rPr>
          <w:rFonts w:ascii="Times New Roman" w:eastAsia="Times New Roman" w:hAnsi="Times New Roman" w:cs="Times New Roman"/>
          <w:sz w:val="28"/>
          <w:szCs w:val="28"/>
          <w:shd w:val="clear" w:color="auto" w:fill="FFFFFF"/>
        </w:rPr>
        <w:t xml:space="preserve"> приходит к выводу о том, что он не является самостоятельным языком, ведь все характеристики данного языка базируются на языковой знаковой системе естественного языка</w:t>
      </w:r>
      <w:r w:rsidR="00C01350" w:rsidRPr="00B36539">
        <w:rPr>
          <w:rFonts w:ascii="Times New Roman" w:eastAsia="Times New Roman" w:hAnsi="Times New Roman" w:cs="Times New Roman"/>
          <w:sz w:val="28"/>
          <w:szCs w:val="28"/>
          <w:shd w:val="clear" w:color="auto" w:fill="FFFFFF"/>
        </w:rPr>
        <w:t>, а, следовательно, ученый-исследователь находит целесообразным использование термина «правовые тексты», а не «правовой язык»</w:t>
      </w:r>
      <w:r w:rsidR="003D0838" w:rsidRPr="00B36539">
        <w:rPr>
          <w:rFonts w:ascii="Times New Roman" w:eastAsia="Times New Roman" w:hAnsi="Times New Roman" w:cs="Times New Roman"/>
          <w:sz w:val="28"/>
          <w:szCs w:val="28"/>
          <w:shd w:val="clear" w:color="auto" w:fill="FFFFFF"/>
        </w:rPr>
        <w:t xml:space="preserve">. </w:t>
      </w:r>
      <w:r w:rsidR="00C01350" w:rsidRPr="00B36539">
        <w:rPr>
          <w:rFonts w:ascii="Times New Roman" w:eastAsia="Times New Roman" w:hAnsi="Times New Roman" w:cs="Times New Roman"/>
          <w:sz w:val="28"/>
          <w:szCs w:val="28"/>
          <w:shd w:val="clear" w:color="auto" w:fill="FFFFFF"/>
        </w:rPr>
        <w:t>В свою очередь,  правовой язык как «</w:t>
      </w:r>
      <w:r w:rsidR="00C01350" w:rsidRPr="00B36539">
        <w:rPr>
          <w:rFonts w:ascii="Times New Roman" w:eastAsia="Times New Roman" w:hAnsi="Times New Roman" w:cs="Times New Roman"/>
          <w:sz w:val="28"/>
          <w:szCs w:val="28"/>
          <w:shd w:val="clear" w:color="auto" w:fill="FFFFFF"/>
          <w:lang w:val="en-US"/>
        </w:rPr>
        <w:t>parole</w:t>
      </w:r>
      <w:r w:rsidR="00C01350" w:rsidRPr="00B36539">
        <w:rPr>
          <w:rFonts w:ascii="Times New Roman" w:eastAsia="Times New Roman" w:hAnsi="Times New Roman" w:cs="Times New Roman"/>
          <w:sz w:val="28"/>
          <w:szCs w:val="28"/>
          <w:shd w:val="clear" w:color="auto" w:fill="FFFFFF"/>
        </w:rPr>
        <w:t xml:space="preserve">» Н. Ф. </w:t>
      </w:r>
      <w:proofErr w:type="spellStart"/>
      <w:r w:rsidR="00C01350" w:rsidRPr="00B36539">
        <w:rPr>
          <w:rFonts w:ascii="Times New Roman" w:eastAsia="Times New Roman" w:hAnsi="Times New Roman" w:cs="Times New Roman"/>
          <w:sz w:val="28"/>
          <w:szCs w:val="28"/>
          <w:shd w:val="clear" w:color="auto" w:fill="FFFFFF"/>
        </w:rPr>
        <w:t>Ковкель</w:t>
      </w:r>
      <w:proofErr w:type="spellEnd"/>
      <w:r w:rsidR="00C01350" w:rsidRPr="00B36539">
        <w:rPr>
          <w:rFonts w:ascii="Times New Roman" w:eastAsia="Times New Roman" w:hAnsi="Times New Roman" w:cs="Times New Roman"/>
          <w:sz w:val="28"/>
          <w:szCs w:val="28"/>
          <w:shd w:val="clear" w:color="auto" w:fill="FFFFFF"/>
        </w:rPr>
        <w:t xml:space="preserve"> предпочитает обозначать термином «правовая речь» (</w:t>
      </w:r>
      <w:proofErr w:type="spellStart"/>
      <w:r w:rsidR="001B2893" w:rsidRPr="00B36539">
        <w:rPr>
          <w:rFonts w:ascii="Times New Roman" w:eastAsia="Times New Roman" w:hAnsi="Times New Roman" w:cs="Times New Roman"/>
          <w:sz w:val="28"/>
          <w:szCs w:val="28"/>
          <w:shd w:val="clear" w:color="auto" w:fill="FFFFFF"/>
        </w:rPr>
        <w:t>Ковкель</w:t>
      </w:r>
      <w:proofErr w:type="spellEnd"/>
      <w:r w:rsidR="001B2893" w:rsidRPr="00B36539">
        <w:rPr>
          <w:rFonts w:ascii="Times New Roman" w:eastAsia="Times New Roman" w:hAnsi="Times New Roman" w:cs="Times New Roman"/>
          <w:sz w:val="28"/>
          <w:szCs w:val="28"/>
          <w:shd w:val="clear" w:color="auto" w:fill="FFFFFF"/>
        </w:rPr>
        <w:t xml:space="preserve"> Н. Ф. </w:t>
      </w:r>
      <w:r w:rsidR="001B2893" w:rsidRPr="00B36539">
        <w:rPr>
          <w:rFonts w:ascii="Times New Roman" w:eastAsia="*nа'D8ЭяїёЇН" w:hAnsi="Times New Roman" w:cs="Times New Roman"/>
          <w:sz w:val="28"/>
          <w:szCs w:val="28"/>
        </w:rPr>
        <w:t xml:space="preserve">Основные элементы структуры </w:t>
      </w:r>
      <w:r w:rsidR="001B2893" w:rsidRPr="00B36539">
        <w:rPr>
          <w:rFonts w:ascii="Times New Roman" w:eastAsia="*nа'D8ЭяїёЇН" w:hAnsi="Times New Roman" w:cs="Times New Roman"/>
          <w:sz w:val="28"/>
          <w:szCs w:val="28"/>
        </w:rPr>
        <w:lastRenderedPageBreak/>
        <w:t>правового языка // Вестник Пермского университета. Юридические науки. 2013</w:t>
      </w:r>
      <w:r w:rsidR="00C01350" w:rsidRPr="00B36539">
        <w:rPr>
          <w:rFonts w:ascii="Times New Roman" w:eastAsia="Times New Roman" w:hAnsi="Times New Roman" w:cs="Times New Roman"/>
          <w:sz w:val="28"/>
          <w:szCs w:val="28"/>
          <w:shd w:val="clear" w:color="auto" w:fill="FFFFFF"/>
        </w:rPr>
        <w:t>).</w:t>
      </w:r>
    </w:p>
    <w:p w14:paraId="134153B3" w14:textId="77777777" w:rsidR="006010EB" w:rsidRPr="00B36539" w:rsidRDefault="006010EB"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 xml:space="preserve">Таким образом, вслед за Н. Ф. </w:t>
      </w:r>
      <w:proofErr w:type="spellStart"/>
      <w:r w:rsidRPr="00B36539">
        <w:rPr>
          <w:rFonts w:ascii="Times New Roman" w:eastAsia="Times New Roman" w:hAnsi="Times New Roman" w:cs="Times New Roman"/>
          <w:sz w:val="28"/>
          <w:szCs w:val="28"/>
          <w:shd w:val="clear" w:color="auto" w:fill="FFFFFF"/>
        </w:rPr>
        <w:t>Ковкель</w:t>
      </w:r>
      <w:proofErr w:type="spellEnd"/>
      <w:r w:rsidR="00CD19CA" w:rsidRPr="00B36539">
        <w:rPr>
          <w:rFonts w:ascii="Times New Roman" w:eastAsia="Times New Roman" w:hAnsi="Times New Roman" w:cs="Times New Roman"/>
          <w:sz w:val="28"/>
          <w:szCs w:val="28"/>
          <w:shd w:val="clear" w:color="auto" w:fill="FFFFFF"/>
        </w:rPr>
        <w:t>,</w:t>
      </w:r>
      <w:r w:rsidRPr="00B36539">
        <w:rPr>
          <w:rFonts w:ascii="Times New Roman" w:eastAsia="Times New Roman" w:hAnsi="Times New Roman" w:cs="Times New Roman"/>
          <w:sz w:val="28"/>
          <w:szCs w:val="28"/>
          <w:shd w:val="clear" w:color="auto" w:fill="FFFFFF"/>
        </w:rPr>
        <w:t xml:space="preserve"> мы будем пользоваться понятиями «правовые тексты» и «правовая речь». «Юридический дискурс» послужит обобщающим понятием для обозначения письменных и устных языковых проявлений в области права.</w:t>
      </w:r>
      <w:r w:rsidR="00834813" w:rsidRPr="00B36539">
        <w:rPr>
          <w:rFonts w:ascii="Times New Roman" w:eastAsia="Times New Roman" w:hAnsi="Times New Roman" w:cs="Times New Roman"/>
          <w:sz w:val="28"/>
          <w:szCs w:val="28"/>
          <w:shd w:val="clear" w:color="auto" w:fill="FFFFFF"/>
        </w:rPr>
        <w:t xml:space="preserve"> Следовательно, целесообразно уточнить дефиницию юридического дискурса: это вербальное или невербальное коммуникативное действие, представляющее собой «связную последовательность высказываний по правовым вопросам, детерминированных контекстуально» и характеризующееся непременным наличием специальной терминологии, определенных речевых штампов и клише, присущих правовым текстам и правовой речи.</w:t>
      </w:r>
    </w:p>
    <w:p w14:paraId="4C34C3D5" w14:textId="77777777" w:rsidR="00532A80" w:rsidRPr="00B36539" w:rsidRDefault="00532A80" w:rsidP="00F51FBA">
      <w:pPr>
        <w:spacing w:line="360" w:lineRule="auto"/>
        <w:ind w:firstLine="709"/>
        <w:jc w:val="both"/>
        <w:rPr>
          <w:rFonts w:ascii="Times New Roman" w:eastAsia="Times New Roman" w:hAnsi="Times New Roman" w:cs="Times New Roman"/>
          <w:sz w:val="28"/>
          <w:szCs w:val="28"/>
          <w:shd w:val="clear" w:color="auto" w:fill="FFFFFF"/>
        </w:rPr>
      </w:pPr>
    </w:p>
    <w:p w14:paraId="1F499900" w14:textId="77777777" w:rsidR="00965349" w:rsidRPr="00B36539" w:rsidRDefault="00965349" w:rsidP="00F51FBA">
      <w:pPr>
        <w:pStyle w:val="a5"/>
        <w:numPr>
          <w:ilvl w:val="1"/>
          <w:numId w:val="10"/>
        </w:numPr>
        <w:autoSpaceDE w:val="0"/>
        <w:spacing w:line="360" w:lineRule="auto"/>
        <w:ind w:left="0" w:firstLine="709"/>
        <w:jc w:val="both"/>
        <w:rPr>
          <w:rFonts w:ascii="Times New Roman" w:hAnsi="Times New Roman" w:cs="Times New Roman"/>
          <w:iCs/>
          <w:sz w:val="28"/>
          <w:szCs w:val="28"/>
        </w:rPr>
      </w:pPr>
      <w:r w:rsidRPr="00B36539">
        <w:rPr>
          <w:rFonts w:ascii="Times New Roman" w:hAnsi="Times New Roman" w:cs="Times New Roman"/>
          <w:iCs/>
          <w:sz w:val="28"/>
          <w:szCs w:val="28"/>
        </w:rPr>
        <w:t>Юридический дискурс как разновидность институционального дискурса</w:t>
      </w:r>
    </w:p>
    <w:p w14:paraId="657F4793" w14:textId="77777777" w:rsidR="00DA5066" w:rsidRPr="00B36539" w:rsidRDefault="00DA5066" w:rsidP="00F51FBA">
      <w:pPr>
        <w:pStyle w:val="a5"/>
        <w:autoSpaceDE w:val="0"/>
        <w:spacing w:line="360" w:lineRule="auto"/>
        <w:ind w:left="0" w:firstLine="709"/>
        <w:jc w:val="both"/>
        <w:rPr>
          <w:rFonts w:ascii="Times New Roman" w:eastAsia="3¤@'D8ЭяїёЇН" w:hAnsi="Times New Roman" w:cs="Times New Roman"/>
          <w:sz w:val="28"/>
          <w:szCs w:val="28"/>
        </w:rPr>
      </w:pPr>
    </w:p>
    <w:p w14:paraId="5EE9C38B" w14:textId="77777777" w:rsidR="00D7229C" w:rsidRPr="00B36539" w:rsidRDefault="000A5DF7"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 xml:space="preserve">В. И. Карасик говорит о двух типах дискурса, согласно социолингвистическому подходу к исследованию совокупности языковых единиц: персональном (личностно-ориентированном) и  институциональном. Личностно-ориентированный тип дискурса, подразделяющийся на бытовой и бытийный, предполагает, что «говорящий выступает как личность во всем богатстве своего внутреннего мира». В институциональном дискурсе говорящий </w:t>
      </w:r>
      <w:r w:rsidR="004950C7" w:rsidRPr="00B36539">
        <w:rPr>
          <w:rFonts w:ascii="Times New Roman" w:eastAsia="Times New Roman" w:hAnsi="Times New Roman" w:cs="Times New Roman"/>
          <w:sz w:val="28"/>
          <w:szCs w:val="28"/>
          <w:shd w:val="clear" w:color="auto" w:fill="FFFFFF"/>
        </w:rPr>
        <w:t>фигурирует</w:t>
      </w:r>
      <w:r w:rsidRPr="00B36539">
        <w:rPr>
          <w:rFonts w:ascii="Times New Roman" w:eastAsia="Times New Roman" w:hAnsi="Times New Roman" w:cs="Times New Roman"/>
          <w:sz w:val="28"/>
          <w:szCs w:val="28"/>
          <w:shd w:val="clear" w:color="auto" w:fill="FFFFFF"/>
        </w:rPr>
        <w:t xml:space="preserve"> </w:t>
      </w:r>
      <w:r w:rsidR="004950C7" w:rsidRPr="00B36539">
        <w:rPr>
          <w:rFonts w:ascii="Times New Roman" w:eastAsia="Times New Roman" w:hAnsi="Times New Roman" w:cs="Times New Roman"/>
          <w:sz w:val="28"/>
          <w:szCs w:val="28"/>
          <w:shd w:val="clear" w:color="auto" w:fill="FFFFFF"/>
        </w:rPr>
        <w:t>«</w:t>
      </w:r>
      <w:r w:rsidRPr="00B36539">
        <w:rPr>
          <w:rFonts w:ascii="Times New Roman" w:eastAsia="Times New Roman" w:hAnsi="Times New Roman" w:cs="Times New Roman"/>
          <w:sz w:val="28"/>
          <w:szCs w:val="28"/>
          <w:shd w:val="clear" w:color="auto" w:fill="FFFFFF"/>
        </w:rPr>
        <w:t>как представитель определенного социального института»</w:t>
      </w:r>
      <w:r w:rsidR="004950C7" w:rsidRPr="00B36539">
        <w:rPr>
          <w:rFonts w:ascii="Times New Roman" w:eastAsia="Times New Roman" w:hAnsi="Times New Roman" w:cs="Times New Roman"/>
          <w:sz w:val="28"/>
          <w:szCs w:val="28"/>
          <w:shd w:val="clear" w:color="auto" w:fill="FFFFFF"/>
        </w:rPr>
        <w:t xml:space="preserve"> (Карасик </w:t>
      </w:r>
      <w:r w:rsidR="00CB73AD" w:rsidRPr="00B36539">
        <w:rPr>
          <w:rFonts w:ascii="Times New Roman" w:eastAsia="Times New Roman" w:hAnsi="Times New Roman" w:cs="Times New Roman"/>
          <w:sz w:val="28"/>
          <w:szCs w:val="28"/>
          <w:shd w:val="clear" w:color="auto" w:fill="FFFFFF"/>
        </w:rPr>
        <w:t xml:space="preserve">В. И. </w:t>
      </w:r>
      <w:r w:rsidR="00CB73AD" w:rsidRPr="00B36539">
        <w:rPr>
          <w:rFonts w:ascii="Times New Roman" w:eastAsia="Times New Roman" w:hAnsi="Times New Roman" w:cs="Times New Roman"/>
          <w:sz w:val="28"/>
          <w:szCs w:val="28"/>
        </w:rPr>
        <w:t>Языковая личность: институциональный и персональный дискурс. Волгоград: Сб. науч. тр., 2000</w:t>
      </w:r>
      <w:r w:rsidR="004950C7" w:rsidRPr="00B36539">
        <w:rPr>
          <w:rFonts w:ascii="Times New Roman" w:eastAsia="Times New Roman" w:hAnsi="Times New Roman" w:cs="Times New Roman"/>
          <w:sz w:val="28"/>
          <w:szCs w:val="28"/>
          <w:shd w:val="clear" w:color="auto" w:fill="FFFFFF"/>
        </w:rPr>
        <w:t>)</w:t>
      </w:r>
      <w:r w:rsidRPr="00B36539">
        <w:rPr>
          <w:rFonts w:ascii="Times New Roman" w:eastAsia="Times New Roman" w:hAnsi="Times New Roman" w:cs="Times New Roman"/>
          <w:sz w:val="28"/>
          <w:szCs w:val="28"/>
          <w:shd w:val="clear" w:color="auto" w:fill="FFFFFF"/>
        </w:rPr>
        <w:t xml:space="preserve">. </w:t>
      </w:r>
    </w:p>
    <w:p w14:paraId="48FF8FFA" w14:textId="77777777" w:rsidR="0077451F" w:rsidRPr="00B36539" w:rsidRDefault="004D1C13"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 xml:space="preserve">Институциональный дискурс в современном обществе подразделяется на множество видов, среди которых политический, религиозный, педагогический, научный, медицинский, рекламный, военный, спортивный, юридический, согласно существующим социальным институтам. Можно ли говорить об определении точного количества видов институционального дискурса? Скорее </w:t>
      </w:r>
      <w:r w:rsidRPr="00B36539">
        <w:rPr>
          <w:rFonts w:ascii="Times New Roman" w:eastAsia="Times New Roman" w:hAnsi="Times New Roman" w:cs="Times New Roman"/>
          <w:sz w:val="28"/>
          <w:szCs w:val="28"/>
          <w:shd w:val="clear" w:color="auto" w:fill="FFFFFF"/>
        </w:rPr>
        <w:lastRenderedPageBreak/>
        <w:t>всего нет, поскольку тенденции развития сегодняшнего общ</w:t>
      </w:r>
      <w:r w:rsidR="00D7081E" w:rsidRPr="00B36539">
        <w:rPr>
          <w:rFonts w:ascii="Times New Roman" w:eastAsia="Times New Roman" w:hAnsi="Times New Roman" w:cs="Times New Roman"/>
          <w:sz w:val="28"/>
          <w:szCs w:val="28"/>
          <w:shd w:val="clear" w:color="auto" w:fill="FFFFFF"/>
        </w:rPr>
        <w:t xml:space="preserve">ества неимоверно стремительны. </w:t>
      </w:r>
    </w:p>
    <w:p w14:paraId="0F43338E" w14:textId="77777777" w:rsidR="0077451F" w:rsidRPr="00B36539" w:rsidRDefault="0077451F"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 xml:space="preserve">В. И. Карасик говорит о наличии следующих компонентов, необходимых для </w:t>
      </w:r>
      <w:r w:rsidRPr="00B36539">
        <w:rPr>
          <w:rFonts w:ascii="Times New Roman" w:hAnsi="Times New Roman" w:cs="Times New Roman"/>
          <w:sz w:val="28"/>
          <w:szCs w:val="28"/>
        </w:rPr>
        <w:t>описания конкретного типа институционального дискурса:</w:t>
      </w:r>
      <w:r w:rsidRPr="00B36539">
        <w:rPr>
          <w:rFonts w:ascii="Times New Roman" w:eastAsia="Times New Roman" w:hAnsi="Times New Roman" w:cs="Times New Roman"/>
          <w:sz w:val="28"/>
          <w:szCs w:val="28"/>
          <w:shd w:val="clear" w:color="auto" w:fill="FFFFFF"/>
        </w:rPr>
        <w:t xml:space="preserve"> </w:t>
      </w:r>
      <w:r w:rsidRPr="00B36539">
        <w:rPr>
          <w:rFonts w:ascii="Times New Roman" w:eastAsia="Times New Roman" w:hAnsi="Times New Roman" w:cs="Times New Roman"/>
          <w:sz w:val="28"/>
          <w:szCs w:val="28"/>
        </w:rPr>
        <w:t>участники, хронотоп,</w:t>
      </w:r>
      <w:r w:rsidRPr="00B36539">
        <w:rPr>
          <w:rFonts w:ascii="Times New Roman" w:eastAsia="Times New Roman" w:hAnsi="Times New Roman" w:cs="Times New Roman"/>
          <w:sz w:val="28"/>
          <w:szCs w:val="28"/>
          <w:shd w:val="clear" w:color="auto" w:fill="FFFFFF"/>
        </w:rPr>
        <w:t xml:space="preserve"> </w:t>
      </w:r>
      <w:r w:rsidRPr="00B36539">
        <w:rPr>
          <w:rFonts w:ascii="Times New Roman" w:eastAsia="Times New Roman" w:hAnsi="Times New Roman" w:cs="Times New Roman"/>
          <w:sz w:val="28"/>
          <w:szCs w:val="28"/>
        </w:rPr>
        <w:t>цели,</w:t>
      </w:r>
      <w:r w:rsidRPr="00B36539">
        <w:rPr>
          <w:rFonts w:ascii="Times New Roman" w:eastAsia="Times New Roman" w:hAnsi="Times New Roman" w:cs="Times New Roman"/>
          <w:sz w:val="28"/>
          <w:szCs w:val="28"/>
          <w:shd w:val="clear" w:color="auto" w:fill="FFFFFF"/>
        </w:rPr>
        <w:t xml:space="preserve"> </w:t>
      </w:r>
      <w:r w:rsidRPr="00B36539">
        <w:rPr>
          <w:rFonts w:ascii="Times New Roman" w:eastAsia="Times New Roman" w:hAnsi="Times New Roman" w:cs="Times New Roman"/>
          <w:sz w:val="28"/>
          <w:szCs w:val="28"/>
        </w:rPr>
        <w:t>ценности (в том числе и ключевой концепт),</w:t>
      </w:r>
      <w:r w:rsidRPr="00B36539">
        <w:rPr>
          <w:rFonts w:ascii="Times New Roman" w:eastAsia="Times New Roman" w:hAnsi="Times New Roman" w:cs="Times New Roman"/>
          <w:sz w:val="28"/>
          <w:szCs w:val="28"/>
          <w:shd w:val="clear" w:color="auto" w:fill="FFFFFF"/>
        </w:rPr>
        <w:t xml:space="preserve"> </w:t>
      </w:r>
      <w:r w:rsidRPr="00B36539">
        <w:rPr>
          <w:rFonts w:ascii="Times New Roman" w:eastAsia="Times New Roman" w:hAnsi="Times New Roman" w:cs="Times New Roman"/>
          <w:sz w:val="28"/>
          <w:szCs w:val="28"/>
        </w:rPr>
        <w:t>стратегии,</w:t>
      </w:r>
      <w:r w:rsidRPr="00B36539">
        <w:rPr>
          <w:rFonts w:ascii="Times New Roman" w:eastAsia="Times New Roman" w:hAnsi="Times New Roman" w:cs="Times New Roman"/>
          <w:sz w:val="28"/>
          <w:szCs w:val="28"/>
          <w:shd w:val="clear" w:color="auto" w:fill="FFFFFF"/>
        </w:rPr>
        <w:t xml:space="preserve"> </w:t>
      </w:r>
      <w:r w:rsidRPr="00B36539">
        <w:rPr>
          <w:rFonts w:ascii="Times New Roman" w:eastAsia="Times New Roman" w:hAnsi="Times New Roman" w:cs="Times New Roman"/>
          <w:sz w:val="28"/>
          <w:szCs w:val="28"/>
        </w:rPr>
        <w:t>материал (тематика),</w:t>
      </w:r>
      <w:r w:rsidRPr="00B36539">
        <w:rPr>
          <w:rFonts w:ascii="Times New Roman" w:eastAsia="Times New Roman" w:hAnsi="Times New Roman" w:cs="Times New Roman"/>
          <w:sz w:val="28"/>
          <w:szCs w:val="28"/>
          <w:shd w:val="clear" w:color="auto" w:fill="FFFFFF"/>
        </w:rPr>
        <w:t xml:space="preserve"> </w:t>
      </w:r>
      <w:r w:rsidRPr="00B36539">
        <w:rPr>
          <w:rFonts w:ascii="Times New Roman" w:eastAsia="Times New Roman" w:hAnsi="Times New Roman" w:cs="Times New Roman"/>
          <w:sz w:val="28"/>
          <w:szCs w:val="28"/>
        </w:rPr>
        <w:t>разновидности и жанры,</w:t>
      </w:r>
      <w:r w:rsidRPr="00B36539">
        <w:rPr>
          <w:rFonts w:ascii="Times New Roman" w:eastAsia="Times New Roman" w:hAnsi="Times New Roman" w:cs="Times New Roman"/>
          <w:sz w:val="28"/>
          <w:szCs w:val="28"/>
          <w:shd w:val="clear" w:color="auto" w:fill="FFFFFF"/>
        </w:rPr>
        <w:t xml:space="preserve"> </w:t>
      </w:r>
      <w:r w:rsidRPr="00B36539">
        <w:rPr>
          <w:rFonts w:ascii="Times New Roman" w:eastAsia="Times New Roman" w:hAnsi="Times New Roman" w:cs="Times New Roman"/>
          <w:sz w:val="28"/>
          <w:szCs w:val="28"/>
        </w:rPr>
        <w:t>прецедентные (</w:t>
      </w:r>
      <w:proofErr w:type="spellStart"/>
      <w:r w:rsidRPr="00B36539">
        <w:rPr>
          <w:rFonts w:ascii="Times New Roman" w:eastAsia="Times New Roman" w:hAnsi="Times New Roman" w:cs="Times New Roman"/>
          <w:sz w:val="28"/>
          <w:szCs w:val="28"/>
        </w:rPr>
        <w:t>культурогенные</w:t>
      </w:r>
      <w:proofErr w:type="spellEnd"/>
      <w:r w:rsidRPr="00B36539">
        <w:rPr>
          <w:rFonts w:ascii="Times New Roman" w:eastAsia="Times New Roman" w:hAnsi="Times New Roman" w:cs="Times New Roman"/>
          <w:sz w:val="28"/>
          <w:szCs w:val="28"/>
        </w:rPr>
        <w:t>) тексты,</w:t>
      </w:r>
      <w:r w:rsidRPr="00B36539">
        <w:rPr>
          <w:rFonts w:ascii="Times New Roman" w:eastAsia="Times New Roman" w:hAnsi="Times New Roman" w:cs="Times New Roman"/>
          <w:sz w:val="28"/>
          <w:szCs w:val="28"/>
          <w:shd w:val="clear" w:color="auto" w:fill="FFFFFF"/>
        </w:rPr>
        <w:t xml:space="preserve"> </w:t>
      </w:r>
      <w:r w:rsidRPr="00B36539">
        <w:rPr>
          <w:rFonts w:ascii="Times New Roman" w:eastAsia="Times New Roman" w:hAnsi="Times New Roman" w:cs="Times New Roman"/>
          <w:sz w:val="28"/>
          <w:szCs w:val="28"/>
        </w:rPr>
        <w:t>дискурсивные формулы.</w:t>
      </w:r>
      <w:r w:rsidRPr="00B36539">
        <w:rPr>
          <w:rFonts w:ascii="Times New Roman" w:eastAsia="Times New Roman" w:hAnsi="Times New Roman" w:cs="Times New Roman"/>
          <w:sz w:val="28"/>
          <w:szCs w:val="28"/>
          <w:shd w:val="clear" w:color="auto" w:fill="FFFFFF"/>
        </w:rPr>
        <w:t xml:space="preserve"> Данный список может варьироваться сообразно отдельным видам институционального дискурса.</w:t>
      </w:r>
    </w:p>
    <w:p w14:paraId="201D77E0" w14:textId="77777777" w:rsidR="0077451F" w:rsidRPr="00B36539" w:rsidRDefault="0077451F"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Следует отметить, что и</w:t>
      </w:r>
      <w:r w:rsidR="00D7081E" w:rsidRPr="00B36539">
        <w:rPr>
          <w:rFonts w:ascii="Times New Roman" w:eastAsia="Times New Roman" w:hAnsi="Times New Roman" w:cs="Times New Roman"/>
          <w:sz w:val="28"/>
          <w:szCs w:val="28"/>
          <w:shd w:val="clear" w:color="auto" w:fill="FFFFFF"/>
        </w:rPr>
        <w:t xml:space="preserve">нституциональный дискурс выделяется на основании двух </w:t>
      </w:r>
      <w:r w:rsidRPr="00B36539">
        <w:rPr>
          <w:rFonts w:ascii="Times New Roman" w:eastAsia="Times New Roman" w:hAnsi="Times New Roman" w:cs="Times New Roman"/>
          <w:sz w:val="28"/>
          <w:szCs w:val="28"/>
          <w:shd w:val="clear" w:color="auto" w:fill="FFFFFF"/>
        </w:rPr>
        <w:t>первоочередных</w:t>
      </w:r>
      <w:r w:rsidR="00D7081E" w:rsidRPr="00B36539">
        <w:rPr>
          <w:rFonts w:ascii="Times New Roman" w:eastAsia="Times New Roman" w:hAnsi="Times New Roman" w:cs="Times New Roman"/>
          <w:sz w:val="28"/>
          <w:szCs w:val="28"/>
          <w:shd w:val="clear" w:color="auto" w:fill="FFFFFF"/>
        </w:rPr>
        <w:t xml:space="preserve"> признаков: цели и участников коммуникации. Так, целью педагогического дискурса является объяснение материала, необходимого для усвоения учеником определенной новой учебно-</w:t>
      </w:r>
      <w:r w:rsidR="00C94165" w:rsidRPr="00B36539">
        <w:rPr>
          <w:rFonts w:ascii="Times New Roman" w:eastAsia="Times New Roman" w:hAnsi="Times New Roman" w:cs="Times New Roman"/>
          <w:sz w:val="28"/>
          <w:szCs w:val="28"/>
          <w:shd w:val="clear" w:color="auto" w:fill="FFFFFF"/>
        </w:rPr>
        <w:t>познавательной</w:t>
      </w:r>
      <w:r w:rsidR="00D124EF" w:rsidRPr="00B36539">
        <w:rPr>
          <w:rFonts w:ascii="Times New Roman" w:eastAsia="Times New Roman" w:hAnsi="Times New Roman" w:cs="Times New Roman"/>
          <w:sz w:val="28"/>
          <w:szCs w:val="28"/>
          <w:shd w:val="clear" w:color="auto" w:fill="FFFFFF"/>
        </w:rPr>
        <w:t xml:space="preserve"> информации,</w:t>
      </w:r>
      <w:r w:rsidR="002255F7" w:rsidRPr="00B36539">
        <w:rPr>
          <w:rFonts w:ascii="Times New Roman" w:eastAsia="Times New Roman" w:hAnsi="Times New Roman" w:cs="Times New Roman"/>
          <w:sz w:val="28"/>
          <w:szCs w:val="28"/>
          <w:shd w:val="clear" w:color="auto" w:fill="FFFFFF"/>
        </w:rPr>
        <w:t xml:space="preserve"> целью медицинского</w:t>
      </w:r>
      <w:r w:rsidR="00D124EF" w:rsidRPr="00B36539">
        <w:rPr>
          <w:rFonts w:ascii="Times New Roman" w:eastAsia="Times New Roman" w:hAnsi="Times New Roman" w:cs="Times New Roman"/>
          <w:sz w:val="28"/>
          <w:szCs w:val="28"/>
          <w:shd w:val="clear" w:color="auto" w:fill="FFFFFF"/>
        </w:rPr>
        <w:t xml:space="preserve"> </w:t>
      </w:r>
      <w:r w:rsidR="002255F7" w:rsidRPr="00B36539">
        <w:rPr>
          <w:rFonts w:ascii="Times New Roman" w:eastAsia="Times New Roman" w:hAnsi="Times New Roman" w:cs="Times New Roman"/>
          <w:sz w:val="28"/>
          <w:szCs w:val="28"/>
          <w:shd w:val="clear" w:color="auto" w:fill="FFFFFF"/>
        </w:rPr>
        <w:t>– оказание специализированной помощи медицинского характера больному</w:t>
      </w:r>
      <w:r w:rsidR="00D124EF" w:rsidRPr="00B36539">
        <w:rPr>
          <w:rFonts w:ascii="Times New Roman" w:eastAsia="Times New Roman" w:hAnsi="Times New Roman" w:cs="Times New Roman"/>
          <w:sz w:val="28"/>
          <w:szCs w:val="28"/>
          <w:shd w:val="clear" w:color="auto" w:fill="FFFFFF"/>
        </w:rPr>
        <w:t>, а юридического – толкование или применение закона для разрешения определенной конфликтной ситуации правового характера</w:t>
      </w:r>
      <w:r w:rsidR="00D7081E" w:rsidRPr="00B36539">
        <w:rPr>
          <w:rFonts w:ascii="Times New Roman" w:eastAsia="Times New Roman" w:hAnsi="Times New Roman" w:cs="Times New Roman"/>
          <w:sz w:val="28"/>
          <w:szCs w:val="28"/>
          <w:shd w:val="clear" w:color="auto" w:fill="FFFFFF"/>
        </w:rPr>
        <w:t xml:space="preserve">. Основными участниками институционального дискурса являются представители института (агенты) </w:t>
      </w:r>
      <w:r w:rsidR="00C94165" w:rsidRPr="00B36539">
        <w:rPr>
          <w:rFonts w:ascii="Times New Roman" w:eastAsia="Times New Roman" w:hAnsi="Times New Roman" w:cs="Times New Roman"/>
          <w:sz w:val="28"/>
          <w:szCs w:val="28"/>
          <w:shd w:val="clear" w:color="auto" w:fill="FFFFFF"/>
        </w:rPr>
        <w:t xml:space="preserve">и обращающиеся к ним люди (клиенты). Таким образом, главными участниками </w:t>
      </w:r>
      <w:r w:rsidR="00D7081E" w:rsidRPr="00B36539">
        <w:rPr>
          <w:rFonts w:ascii="Times New Roman" w:eastAsia="Times New Roman" w:hAnsi="Times New Roman" w:cs="Times New Roman"/>
          <w:sz w:val="28"/>
          <w:szCs w:val="28"/>
          <w:shd w:val="clear" w:color="auto" w:fill="FFFFFF"/>
        </w:rPr>
        <w:t xml:space="preserve">политического дискурса можно назвать </w:t>
      </w:r>
      <w:r w:rsidR="00C94165" w:rsidRPr="00B36539">
        <w:rPr>
          <w:rFonts w:ascii="Times New Roman" w:eastAsia="Times New Roman" w:hAnsi="Times New Roman" w:cs="Times New Roman"/>
          <w:sz w:val="28"/>
          <w:szCs w:val="28"/>
          <w:shd w:val="clear" w:color="auto" w:fill="FFFFFF"/>
        </w:rPr>
        <w:t>политика и избирателя</w:t>
      </w:r>
      <w:r w:rsidR="00D124EF" w:rsidRPr="00B36539">
        <w:rPr>
          <w:rFonts w:ascii="Times New Roman" w:eastAsia="Times New Roman" w:hAnsi="Times New Roman" w:cs="Times New Roman"/>
          <w:sz w:val="28"/>
          <w:szCs w:val="28"/>
          <w:shd w:val="clear" w:color="auto" w:fill="FFFFFF"/>
        </w:rPr>
        <w:t>,</w:t>
      </w:r>
      <w:r w:rsidR="002255F7" w:rsidRPr="00B36539">
        <w:rPr>
          <w:rFonts w:ascii="Times New Roman" w:eastAsia="Times New Roman" w:hAnsi="Times New Roman" w:cs="Times New Roman"/>
          <w:sz w:val="28"/>
          <w:szCs w:val="28"/>
          <w:shd w:val="clear" w:color="auto" w:fill="FFFFFF"/>
        </w:rPr>
        <w:t xml:space="preserve"> медицинского – мед. работника и больного</w:t>
      </w:r>
      <w:r w:rsidR="00D124EF" w:rsidRPr="00B36539">
        <w:rPr>
          <w:rFonts w:ascii="Times New Roman" w:eastAsia="Times New Roman" w:hAnsi="Times New Roman" w:cs="Times New Roman"/>
          <w:sz w:val="28"/>
          <w:szCs w:val="28"/>
          <w:shd w:val="clear" w:color="auto" w:fill="FFFFFF"/>
        </w:rPr>
        <w:t>, спортивного – тренера и спортсмена, юридического – адвоката и доверителя</w:t>
      </w:r>
      <w:r w:rsidR="00C94165" w:rsidRPr="00B36539">
        <w:rPr>
          <w:rFonts w:ascii="Times New Roman" w:eastAsia="Times New Roman" w:hAnsi="Times New Roman" w:cs="Times New Roman"/>
          <w:sz w:val="28"/>
          <w:szCs w:val="28"/>
          <w:shd w:val="clear" w:color="auto" w:fill="FFFFFF"/>
        </w:rPr>
        <w:t>.</w:t>
      </w:r>
      <w:r w:rsidR="00E55D6D" w:rsidRPr="00B36539">
        <w:rPr>
          <w:rFonts w:ascii="Times New Roman" w:eastAsia="Times New Roman" w:hAnsi="Times New Roman" w:cs="Times New Roman"/>
          <w:sz w:val="28"/>
          <w:szCs w:val="28"/>
          <w:shd w:val="clear" w:color="auto" w:fill="FFFFFF"/>
        </w:rPr>
        <w:t xml:space="preserve"> </w:t>
      </w:r>
    </w:p>
    <w:p w14:paraId="258C8313" w14:textId="77777777" w:rsidR="00D7081E" w:rsidRPr="00B36539" w:rsidRDefault="00E55D6D"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Участники институционального дискурса</w:t>
      </w:r>
      <w:r w:rsidR="0077451F" w:rsidRPr="00B36539">
        <w:rPr>
          <w:rFonts w:ascii="Times New Roman" w:eastAsia="Times New Roman" w:hAnsi="Times New Roman" w:cs="Times New Roman"/>
          <w:sz w:val="28"/>
          <w:szCs w:val="28"/>
          <w:shd w:val="clear" w:color="auto" w:fill="FFFFFF"/>
        </w:rPr>
        <w:t xml:space="preserve"> </w:t>
      </w:r>
      <w:r w:rsidRPr="00B36539">
        <w:rPr>
          <w:rFonts w:ascii="Times New Roman" w:eastAsia="Times New Roman" w:hAnsi="Times New Roman" w:cs="Times New Roman"/>
          <w:sz w:val="28"/>
          <w:szCs w:val="28"/>
          <w:shd w:val="clear" w:color="auto" w:fill="FFFFFF"/>
        </w:rPr>
        <w:t>различаются по своим качествам, предписаниям поведения, степени равенства между агентом и клиентом</w:t>
      </w:r>
      <w:r w:rsidR="002255F7" w:rsidRPr="00B36539">
        <w:rPr>
          <w:rFonts w:ascii="Times New Roman" w:eastAsia="Times New Roman" w:hAnsi="Times New Roman" w:cs="Times New Roman"/>
          <w:sz w:val="28"/>
          <w:szCs w:val="28"/>
          <w:shd w:val="clear" w:color="auto" w:fill="FFFFFF"/>
        </w:rPr>
        <w:t>: научный и рекламный дискурс</w:t>
      </w:r>
      <w:r w:rsidR="00D124EF" w:rsidRPr="00B36539">
        <w:rPr>
          <w:rFonts w:ascii="Times New Roman" w:eastAsia="Times New Roman" w:hAnsi="Times New Roman" w:cs="Times New Roman"/>
          <w:sz w:val="28"/>
          <w:szCs w:val="28"/>
          <w:shd w:val="clear" w:color="auto" w:fill="FFFFFF"/>
        </w:rPr>
        <w:t>ы предполагаю</w:t>
      </w:r>
      <w:r w:rsidR="002255F7" w:rsidRPr="00B36539">
        <w:rPr>
          <w:rFonts w:ascii="Times New Roman" w:eastAsia="Times New Roman" w:hAnsi="Times New Roman" w:cs="Times New Roman"/>
          <w:sz w:val="28"/>
          <w:szCs w:val="28"/>
          <w:shd w:val="clear" w:color="auto" w:fill="FFFFFF"/>
        </w:rPr>
        <w:t>т относительное равенство среди их участников, тогда как отношения в политическом, педагогическ</w:t>
      </w:r>
      <w:r w:rsidR="00D124EF" w:rsidRPr="00B36539">
        <w:rPr>
          <w:rFonts w:ascii="Times New Roman" w:eastAsia="Times New Roman" w:hAnsi="Times New Roman" w:cs="Times New Roman"/>
          <w:sz w:val="28"/>
          <w:szCs w:val="28"/>
          <w:shd w:val="clear" w:color="auto" w:fill="FFFFFF"/>
        </w:rPr>
        <w:t xml:space="preserve">ом, спортивном и юридическом </w:t>
      </w:r>
      <w:r w:rsidR="002255F7" w:rsidRPr="00B36539">
        <w:rPr>
          <w:rFonts w:ascii="Times New Roman" w:eastAsia="Times New Roman" w:hAnsi="Times New Roman" w:cs="Times New Roman"/>
          <w:sz w:val="28"/>
          <w:szCs w:val="28"/>
          <w:shd w:val="clear" w:color="auto" w:fill="FFFFFF"/>
        </w:rPr>
        <w:t xml:space="preserve">дискурсах обоснованно строятся на неравных началах. </w:t>
      </w:r>
    </w:p>
    <w:p w14:paraId="1A8D3A4F" w14:textId="77777777" w:rsidR="008B7869" w:rsidRPr="00B36539" w:rsidRDefault="008B7869"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 xml:space="preserve">Для каждого вида институционального дискурса характерна своя мера соотношения между статусным и личностным компонентами. Так, педагогический и спортивный дискурсы предполагают высокую степень </w:t>
      </w:r>
      <w:r w:rsidRPr="00B36539">
        <w:rPr>
          <w:rFonts w:ascii="Times New Roman" w:eastAsia="Times New Roman" w:hAnsi="Times New Roman" w:cs="Times New Roman"/>
          <w:sz w:val="28"/>
          <w:szCs w:val="28"/>
          <w:shd w:val="clear" w:color="auto" w:fill="FFFFFF"/>
        </w:rPr>
        <w:lastRenderedPageBreak/>
        <w:t>личной вовлеченности, несмотря на различие в статусном соотношении, тогда как политический, военный и юридический дискурсы отличаются н</w:t>
      </w:r>
      <w:r w:rsidR="00D504A8" w:rsidRPr="00B36539">
        <w:rPr>
          <w:rFonts w:ascii="Times New Roman" w:eastAsia="Times New Roman" w:hAnsi="Times New Roman" w:cs="Times New Roman"/>
          <w:sz w:val="28"/>
          <w:szCs w:val="28"/>
          <w:shd w:val="clear" w:color="auto" w:fill="FFFFFF"/>
        </w:rPr>
        <w:t xml:space="preserve">ивелированным характером личностного участия. </w:t>
      </w:r>
    </w:p>
    <w:p w14:paraId="3702AA56" w14:textId="77777777" w:rsidR="00A539D2" w:rsidRPr="00B36539" w:rsidRDefault="008772B7" w:rsidP="00F51FBA">
      <w:pPr>
        <w:spacing w:line="360" w:lineRule="auto"/>
        <w:ind w:firstLine="709"/>
        <w:jc w:val="both"/>
        <w:rPr>
          <w:rFonts w:ascii="Times New Roman" w:eastAsia="Times New Roman" w:hAnsi="Times New Roman" w:cs="Times New Roman"/>
          <w:sz w:val="28"/>
          <w:szCs w:val="28"/>
          <w:shd w:val="clear" w:color="auto" w:fill="FFFFFF"/>
        </w:rPr>
      </w:pPr>
      <w:proofErr w:type="spellStart"/>
      <w:r w:rsidRPr="00B36539">
        <w:rPr>
          <w:rFonts w:ascii="Times New Roman" w:eastAsia="Times New Roman" w:hAnsi="Times New Roman" w:cs="Times New Roman"/>
          <w:sz w:val="28"/>
          <w:szCs w:val="28"/>
          <w:shd w:val="clear" w:color="auto" w:fill="FFFFFF"/>
        </w:rPr>
        <w:t>Хронотопом</w:t>
      </w:r>
      <w:proofErr w:type="spellEnd"/>
      <w:r w:rsidRPr="00B36539">
        <w:rPr>
          <w:rFonts w:ascii="Times New Roman" w:eastAsia="Times New Roman" w:hAnsi="Times New Roman" w:cs="Times New Roman"/>
          <w:sz w:val="28"/>
          <w:szCs w:val="28"/>
          <w:shd w:val="clear" w:color="auto" w:fill="FFFFFF"/>
        </w:rPr>
        <w:t xml:space="preserve"> юридического дискурса является обстановка, характерная для делового общения. Поскольку общение может иметь как устную, так и письменную природу, для устного дискурса подходят кабинет адвоката, зал судебных заседаний, а также места неформального характера, такие, как ресторан или жилая площадь одного из </w:t>
      </w:r>
      <w:proofErr w:type="spellStart"/>
      <w:r w:rsidRPr="00B36539">
        <w:rPr>
          <w:rFonts w:ascii="Times New Roman" w:eastAsia="Times New Roman" w:hAnsi="Times New Roman" w:cs="Times New Roman"/>
          <w:sz w:val="28"/>
          <w:szCs w:val="28"/>
          <w:shd w:val="clear" w:color="auto" w:fill="FFFFFF"/>
        </w:rPr>
        <w:t>коммуникантов</w:t>
      </w:r>
      <w:proofErr w:type="spellEnd"/>
      <w:r w:rsidRPr="00B36539">
        <w:rPr>
          <w:rFonts w:ascii="Times New Roman" w:eastAsia="Times New Roman" w:hAnsi="Times New Roman" w:cs="Times New Roman"/>
          <w:sz w:val="28"/>
          <w:szCs w:val="28"/>
          <w:shd w:val="clear" w:color="auto" w:fill="FFFFFF"/>
        </w:rPr>
        <w:t xml:space="preserve">, которые в последнее время приобретают все большую популярность, а для письменного – офис или место проживания. </w:t>
      </w:r>
    </w:p>
    <w:p w14:paraId="7C4D8393" w14:textId="77777777" w:rsidR="00A539D2" w:rsidRPr="00B36539" w:rsidRDefault="005F6115" w:rsidP="00F51FBA">
      <w:pPr>
        <w:spacing w:line="360" w:lineRule="auto"/>
        <w:ind w:firstLine="709"/>
        <w:jc w:val="both"/>
        <w:rPr>
          <w:rFonts w:ascii="Times New Roman" w:eastAsia="Times New Roman" w:hAnsi="Times New Roman" w:cs="Times New Roman"/>
          <w:sz w:val="28"/>
          <w:szCs w:val="28"/>
        </w:rPr>
      </w:pPr>
      <w:r w:rsidRPr="00B36539">
        <w:rPr>
          <w:rFonts w:ascii="Times New Roman" w:eastAsia="Times New Roman" w:hAnsi="Times New Roman" w:cs="Times New Roman"/>
          <w:sz w:val="28"/>
          <w:szCs w:val="28"/>
          <w:shd w:val="clear" w:color="auto" w:fill="FFFFFF"/>
        </w:rPr>
        <w:t>В. И. Карасик отмечает, что «</w:t>
      </w:r>
      <w:r w:rsidRPr="00B36539">
        <w:rPr>
          <w:rFonts w:ascii="Times New Roman" w:eastAsia="Times New Roman" w:hAnsi="Times New Roman" w:cs="Times New Roman"/>
          <w:sz w:val="28"/>
          <w:szCs w:val="28"/>
        </w:rPr>
        <w:t>с</w:t>
      </w:r>
      <w:r w:rsidR="00A539D2" w:rsidRPr="00B36539">
        <w:rPr>
          <w:rFonts w:ascii="Times New Roman" w:eastAsia="Times New Roman" w:hAnsi="Times New Roman" w:cs="Times New Roman"/>
          <w:sz w:val="28"/>
          <w:szCs w:val="28"/>
        </w:rPr>
        <w:t>пецифика институционального дискурса раскрывается в его типе, т.е. в типе общественного института, который в коллективном языковом сознании обозначен особым именем, обобщен в ключевом концепте этого института</w:t>
      </w:r>
      <w:r w:rsidRPr="00B36539">
        <w:rPr>
          <w:rFonts w:ascii="Times New Roman" w:eastAsia="Times New Roman" w:hAnsi="Times New Roman" w:cs="Times New Roman"/>
          <w:sz w:val="28"/>
          <w:szCs w:val="28"/>
        </w:rPr>
        <w:t>». Так, концептом политического</w:t>
      </w:r>
      <w:r w:rsidR="00A539D2" w:rsidRPr="00B36539">
        <w:rPr>
          <w:rFonts w:ascii="Times New Roman" w:eastAsia="Times New Roman" w:hAnsi="Times New Roman" w:cs="Times New Roman"/>
          <w:sz w:val="28"/>
          <w:szCs w:val="28"/>
        </w:rPr>
        <w:t xml:space="preserve"> дискурс</w:t>
      </w:r>
      <w:r w:rsidRPr="00B36539">
        <w:rPr>
          <w:rFonts w:ascii="Times New Roman" w:eastAsia="Times New Roman" w:hAnsi="Times New Roman" w:cs="Times New Roman"/>
          <w:sz w:val="28"/>
          <w:szCs w:val="28"/>
        </w:rPr>
        <w:t>а можно назвать власть, религиозного - веру</w:t>
      </w:r>
      <w:r w:rsidR="00A539D2" w:rsidRPr="00B36539">
        <w:rPr>
          <w:rFonts w:ascii="Times New Roman" w:eastAsia="Times New Roman" w:hAnsi="Times New Roman" w:cs="Times New Roman"/>
          <w:sz w:val="28"/>
          <w:szCs w:val="28"/>
        </w:rPr>
        <w:t xml:space="preserve">, </w:t>
      </w:r>
      <w:r w:rsidRPr="00B36539">
        <w:rPr>
          <w:rFonts w:ascii="Times New Roman" w:eastAsia="Times New Roman" w:hAnsi="Times New Roman" w:cs="Times New Roman"/>
          <w:sz w:val="28"/>
          <w:szCs w:val="28"/>
        </w:rPr>
        <w:t xml:space="preserve">а юридического – закон. Вышеназванный определенный тип общественного института </w:t>
      </w:r>
      <w:r w:rsidR="00A539D2" w:rsidRPr="00B36539">
        <w:rPr>
          <w:rFonts w:ascii="Times New Roman" w:eastAsia="Times New Roman" w:hAnsi="Times New Roman" w:cs="Times New Roman"/>
          <w:sz w:val="28"/>
          <w:szCs w:val="28"/>
        </w:rPr>
        <w:t xml:space="preserve">связывается с </w:t>
      </w:r>
      <w:r w:rsidRPr="00B36539">
        <w:rPr>
          <w:rFonts w:ascii="Times New Roman" w:eastAsia="Times New Roman" w:hAnsi="Times New Roman" w:cs="Times New Roman"/>
          <w:sz w:val="28"/>
          <w:szCs w:val="28"/>
        </w:rPr>
        <w:t>конкретными «функциями людей</w:t>
      </w:r>
      <w:r w:rsidR="00A539D2" w:rsidRPr="00B36539">
        <w:rPr>
          <w:rFonts w:ascii="Times New Roman" w:eastAsia="Times New Roman" w:hAnsi="Times New Roman" w:cs="Times New Roman"/>
          <w:sz w:val="28"/>
          <w:szCs w:val="28"/>
        </w:rPr>
        <w:t>, общественными ритуалами и поведенческими стереотипами, мифологемами, а также текстами, производимыми в этом социальном образовании</w:t>
      </w:r>
      <w:r w:rsidRPr="00B36539">
        <w:rPr>
          <w:rFonts w:ascii="Times New Roman" w:eastAsia="Times New Roman" w:hAnsi="Times New Roman" w:cs="Times New Roman"/>
          <w:sz w:val="28"/>
          <w:szCs w:val="28"/>
        </w:rPr>
        <w:t>»</w:t>
      </w:r>
      <w:r w:rsidR="005607CC" w:rsidRPr="00B36539">
        <w:rPr>
          <w:rFonts w:ascii="Times New Roman" w:eastAsia="Times New Roman" w:hAnsi="Times New Roman" w:cs="Times New Roman"/>
          <w:sz w:val="28"/>
          <w:szCs w:val="28"/>
        </w:rPr>
        <w:t xml:space="preserve"> (</w:t>
      </w:r>
      <w:r w:rsidR="0021003D" w:rsidRPr="00B36539">
        <w:rPr>
          <w:rFonts w:ascii="Times New Roman" w:eastAsia="Times New Roman" w:hAnsi="Times New Roman" w:cs="Times New Roman"/>
          <w:sz w:val="28"/>
          <w:szCs w:val="28"/>
        </w:rPr>
        <w:t>там же</w:t>
      </w:r>
      <w:r w:rsidR="005607CC" w:rsidRPr="00B36539">
        <w:rPr>
          <w:rFonts w:ascii="Times New Roman" w:eastAsia="Times New Roman" w:hAnsi="Times New Roman" w:cs="Times New Roman"/>
          <w:sz w:val="28"/>
          <w:szCs w:val="28"/>
        </w:rPr>
        <w:t>)</w:t>
      </w:r>
      <w:r w:rsidR="00A539D2" w:rsidRPr="00B36539">
        <w:rPr>
          <w:rFonts w:ascii="Times New Roman" w:eastAsia="Times New Roman" w:hAnsi="Times New Roman" w:cs="Times New Roman"/>
          <w:sz w:val="28"/>
          <w:szCs w:val="28"/>
        </w:rPr>
        <w:t>.</w:t>
      </w:r>
    </w:p>
    <w:p w14:paraId="44BD928B" w14:textId="5E55CAAE" w:rsidR="00DA5066" w:rsidRPr="00B36539" w:rsidRDefault="00DA5066"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rPr>
        <w:t xml:space="preserve">Юридический дискурс включает в себя все виды и жанры профессиональной коммуникации, как письменные, так и устные. </w:t>
      </w:r>
      <w:r w:rsidRPr="00B36539">
        <w:rPr>
          <w:rFonts w:ascii="Times New Roman" w:eastAsia="Times New Roman" w:hAnsi="Times New Roman" w:cs="Times New Roman"/>
          <w:sz w:val="28"/>
          <w:szCs w:val="28"/>
          <w:shd w:val="clear" w:color="auto" w:fill="FFFFFF"/>
        </w:rPr>
        <w:t xml:space="preserve">Различные ученые-исследователи подразделяют юридический дискурс на разные составляющие. Так, например, А. Н. </w:t>
      </w:r>
      <w:proofErr w:type="spellStart"/>
      <w:r w:rsidRPr="00B36539">
        <w:rPr>
          <w:rFonts w:ascii="Times New Roman" w:eastAsia="Times New Roman" w:hAnsi="Times New Roman" w:cs="Times New Roman"/>
          <w:sz w:val="28"/>
          <w:szCs w:val="28"/>
          <w:shd w:val="clear" w:color="auto" w:fill="FFFFFF"/>
        </w:rPr>
        <w:t>Шепелев</w:t>
      </w:r>
      <w:proofErr w:type="spellEnd"/>
      <w:r w:rsidRPr="00B36539">
        <w:rPr>
          <w:rFonts w:ascii="Times New Roman" w:eastAsia="Times New Roman" w:hAnsi="Times New Roman" w:cs="Times New Roman"/>
          <w:sz w:val="28"/>
          <w:szCs w:val="28"/>
          <w:shd w:val="clear" w:color="auto" w:fill="FFFFFF"/>
        </w:rPr>
        <w:t xml:space="preserve"> выделяет такие структурные элементы (</w:t>
      </w:r>
      <w:proofErr w:type="spellStart"/>
      <w:r w:rsidRPr="00B36539">
        <w:rPr>
          <w:rFonts w:ascii="Times New Roman" w:eastAsia="Times New Roman" w:hAnsi="Times New Roman" w:cs="Times New Roman"/>
          <w:sz w:val="28"/>
          <w:szCs w:val="28"/>
          <w:shd w:val="clear" w:color="auto" w:fill="FFFFFF"/>
        </w:rPr>
        <w:t>Шепелев</w:t>
      </w:r>
      <w:proofErr w:type="spellEnd"/>
      <w:r w:rsidRPr="00B36539">
        <w:rPr>
          <w:rFonts w:ascii="Times New Roman" w:eastAsia="Times New Roman" w:hAnsi="Times New Roman" w:cs="Times New Roman"/>
          <w:sz w:val="28"/>
          <w:szCs w:val="28"/>
          <w:shd w:val="clear" w:color="auto" w:fill="FFFFFF"/>
        </w:rPr>
        <w:t xml:space="preserve"> </w:t>
      </w:r>
      <w:r w:rsidR="00980929" w:rsidRPr="00B36539">
        <w:rPr>
          <w:rFonts w:ascii="Times New Roman" w:eastAsia="Times New Roman" w:hAnsi="Times New Roman" w:cs="Times New Roman"/>
          <w:sz w:val="28"/>
          <w:szCs w:val="28"/>
          <w:shd w:val="clear" w:color="auto" w:fill="FFFFFF"/>
        </w:rPr>
        <w:t xml:space="preserve">А. Н. </w:t>
      </w:r>
      <w:r w:rsidR="00980929" w:rsidRPr="00B36539">
        <w:rPr>
          <w:rFonts w:ascii="Times New Roman" w:eastAsia="*nа'D8ЭяїёЇН" w:hAnsi="Times New Roman" w:cs="Times New Roman"/>
          <w:sz w:val="28"/>
          <w:szCs w:val="28"/>
        </w:rPr>
        <w:t xml:space="preserve">Язык права как самостоятельный функциональный стиль. </w:t>
      </w:r>
      <w:r w:rsidR="00B55B4F">
        <w:rPr>
          <w:rFonts w:ascii="Times New Roman" w:eastAsia="*nа'D8ЭяїёЇН" w:hAnsi="Times New Roman" w:cs="Times New Roman"/>
          <w:sz w:val="28"/>
          <w:szCs w:val="28"/>
        </w:rPr>
        <w:t>Тамбов</w:t>
      </w:r>
      <w:r w:rsidR="00980929" w:rsidRPr="00B36539">
        <w:rPr>
          <w:rFonts w:ascii="Times New Roman" w:eastAsia="*nа'D8ЭяїёЇН" w:hAnsi="Times New Roman" w:cs="Times New Roman"/>
          <w:sz w:val="28"/>
          <w:szCs w:val="28"/>
        </w:rPr>
        <w:t>:</w:t>
      </w:r>
      <w:r w:rsidR="00B55B4F">
        <w:rPr>
          <w:rFonts w:ascii="Times New Roman" w:eastAsia="*nа'D8ЭяїёЇН" w:hAnsi="Times New Roman" w:cs="Times New Roman"/>
          <w:sz w:val="28"/>
          <w:szCs w:val="28"/>
        </w:rPr>
        <w:t xml:space="preserve"> </w:t>
      </w:r>
      <w:proofErr w:type="spellStart"/>
      <w:r w:rsidR="00B55B4F">
        <w:rPr>
          <w:rFonts w:ascii="Times New Roman" w:eastAsia="*nа'D8ЭяїёЇН" w:hAnsi="Times New Roman" w:cs="Times New Roman"/>
          <w:sz w:val="28"/>
          <w:szCs w:val="28"/>
        </w:rPr>
        <w:t>Д</w:t>
      </w:r>
      <w:r w:rsidR="00980929" w:rsidRPr="00B36539">
        <w:rPr>
          <w:rFonts w:ascii="Times New Roman" w:eastAsia="*nа'D8ЭяїёЇН" w:hAnsi="Times New Roman" w:cs="Times New Roman"/>
          <w:sz w:val="28"/>
          <w:szCs w:val="28"/>
        </w:rPr>
        <w:t>ис</w:t>
      </w:r>
      <w:proofErr w:type="spellEnd"/>
      <w:r w:rsidR="00980929" w:rsidRPr="00B36539">
        <w:rPr>
          <w:rFonts w:ascii="Times New Roman" w:eastAsia="*nа'D8ЭяїёЇН" w:hAnsi="Times New Roman" w:cs="Times New Roman"/>
          <w:sz w:val="28"/>
          <w:szCs w:val="28"/>
        </w:rPr>
        <w:t xml:space="preserve">. …канд. </w:t>
      </w:r>
      <w:proofErr w:type="spellStart"/>
      <w:r w:rsidR="00980929" w:rsidRPr="00B36539">
        <w:rPr>
          <w:rFonts w:ascii="Times New Roman" w:eastAsia="*nа'D8ЭяїёЇН" w:hAnsi="Times New Roman" w:cs="Times New Roman"/>
          <w:sz w:val="28"/>
          <w:szCs w:val="28"/>
        </w:rPr>
        <w:t>юрид</w:t>
      </w:r>
      <w:proofErr w:type="spellEnd"/>
      <w:r w:rsidR="00980929" w:rsidRPr="00B36539">
        <w:rPr>
          <w:rFonts w:ascii="Times New Roman" w:eastAsia="*nа'D8ЭяїёЇН" w:hAnsi="Times New Roman" w:cs="Times New Roman"/>
          <w:sz w:val="28"/>
          <w:szCs w:val="28"/>
        </w:rPr>
        <w:t>. наук, 200</w:t>
      </w:r>
      <w:r w:rsidR="00B55B4F">
        <w:rPr>
          <w:rFonts w:ascii="Times New Roman" w:eastAsia="*nа'D8ЭяїёЇН" w:hAnsi="Times New Roman" w:cs="Times New Roman"/>
          <w:sz w:val="28"/>
          <w:szCs w:val="28"/>
        </w:rPr>
        <w:t>2</w:t>
      </w:r>
      <w:r w:rsidRPr="00B36539">
        <w:rPr>
          <w:rFonts w:ascii="Times New Roman" w:eastAsia="Times New Roman" w:hAnsi="Times New Roman" w:cs="Times New Roman"/>
          <w:sz w:val="28"/>
          <w:szCs w:val="28"/>
          <w:shd w:val="clear" w:color="auto" w:fill="FFFFFF"/>
        </w:rPr>
        <w:t>):</w:t>
      </w:r>
    </w:p>
    <w:p w14:paraId="37ABA6F4" w14:textId="77777777" w:rsidR="00DA5066" w:rsidRPr="00B36539" w:rsidRDefault="00DA5066" w:rsidP="00F51FBA">
      <w:pPr>
        <w:pStyle w:val="a5"/>
        <w:numPr>
          <w:ilvl w:val="0"/>
          <w:numId w:val="8"/>
        </w:numPr>
        <w:spacing w:line="360" w:lineRule="auto"/>
        <w:ind w:left="0"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язык закона;</w:t>
      </w:r>
    </w:p>
    <w:p w14:paraId="4F30AAEB" w14:textId="77777777" w:rsidR="00DA5066" w:rsidRPr="00B36539" w:rsidRDefault="00DA5066" w:rsidP="00F51FBA">
      <w:pPr>
        <w:pStyle w:val="a5"/>
        <w:numPr>
          <w:ilvl w:val="0"/>
          <w:numId w:val="8"/>
        </w:numPr>
        <w:spacing w:line="360" w:lineRule="auto"/>
        <w:ind w:left="0"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язык правовой доктрины;</w:t>
      </w:r>
    </w:p>
    <w:p w14:paraId="1919CFC4" w14:textId="77777777" w:rsidR="00DA5066" w:rsidRPr="00B36539" w:rsidRDefault="00DA5066" w:rsidP="00F51FBA">
      <w:pPr>
        <w:pStyle w:val="a5"/>
        <w:numPr>
          <w:ilvl w:val="0"/>
          <w:numId w:val="8"/>
        </w:numPr>
        <w:spacing w:line="360" w:lineRule="auto"/>
        <w:ind w:left="0"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профессиональная речь юристов;</w:t>
      </w:r>
    </w:p>
    <w:p w14:paraId="0E44563E" w14:textId="77777777" w:rsidR="00DA5066" w:rsidRPr="00B36539" w:rsidRDefault="00DA5066" w:rsidP="00F51FBA">
      <w:pPr>
        <w:pStyle w:val="a5"/>
        <w:numPr>
          <w:ilvl w:val="0"/>
          <w:numId w:val="8"/>
        </w:numPr>
        <w:spacing w:line="360" w:lineRule="auto"/>
        <w:ind w:left="0"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язык процессуальных актов;</w:t>
      </w:r>
    </w:p>
    <w:p w14:paraId="6EAD394D" w14:textId="77777777" w:rsidR="00DA5066" w:rsidRPr="00B36539" w:rsidRDefault="00DA5066" w:rsidP="00F51FBA">
      <w:pPr>
        <w:pStyle w:val="a5"/>
        <w:numPr>
          <w:ilvl w:val="0"/>
          <w:numId w:val="8"/>
        </w:numPr>
        <w:spacing w:line="360" w:lineRule="auto"/>
        <w:ind w:left="0"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язык договоров.</w:t>
      </w:r>
    </w:p>
    <w:p w14:paraId="067C2255" w14:textId="77777777" w:rsidR="00DA5066" w:rsidRPr="00B36539" w:rsidRDefault="00DA5066"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lastRenderedPageBreak/>
        <w:t xml:space="preserve">Как видим, А. Н. </w:t>
      </w:r>
      <w:proofErr w:type="spellStart"/>
      <w:r w:rsidRPr="00B36539">
        <w:rPr>
          <w:rFonts w:ascii="Times New Roman" w:eastAsia="Times New Roman" w:hAnsi="Times New Roman" w:cs="Times New Roman"/>
          <w:sz w:val="28"/>
          <w:szCs w:val="28"/>
          <w:shd w:val="clear" w:color="auto" w:fill="FFFFFF"/>
        </w:rPr>
        <w:t>Шепелев</w:t>
      </w:r>
      <w:proofErr w:type="spellEnd"/>
      <w:r w:rsidRPr="00B36539">
        <w:rPr>
          <w:rFonts w:ascii="Times New Roman" w:eastAsia="Times New Roman" w:hAnsi="Times New Roman" w:cs="Times New Roman"/>
          <w:sz w:val="28"/>
          <w:szCs w:val="28"/>
          <w:shd w:val="clear" w:color="auto" w:fill="FFFFFF"/>
        </w:rPr>
        <w:t xml:space="preserve"> использует «язык» как одну из основных составляющих вышеперечисленных терминов. Однако, так как раньше мы пришли к заключению, что правовой язык не является самостоятельным языком, целесообразно будет придерживаться классификации Н. Ф. </w:t>
      </w:r>
      <w:proofErr w:type="spellStart"/>
      <w:r w:rsidRPr="00B36539">
        <w:rPr>
          <w:rFonts w:ascii="Times New Roman" w:eastAsia="Times New Roman" w:hAnsi="Times New Roman" w:cs="Times New Roman"/>
          <w:sz w:val="28"/>
          <w:szCs w:val="28"/>
          <w:shd w:val="clear" w:color="auto" w:fill="FFFFFF"/>
        </w:rPr>
        <w:t>Ковкель</w:t>
      </w:r>
      <w:proofErr w:type="spellEnd"/>
      <w:r w:rsidRPr="00B36539">
        <w:rPr>
          <w:rFonts w:ascii="Times New Roman" w:eastAsia="Times New Roman" w:hAnsi="Times New Roman" w:cs="Times New Roman"/>
          <w:sz w:val="28"/>
          <w:szCs w:val="28"/>
          <w:shd w:val="clear" w:color="auto" w:fill="FFFFFF"/>
        </w:rPr>
        <w:t>, которая выделяет следующие элементы структуры юридического дискурса:</w:t>
      </w:r>
    </w:p>
    <w:p w14:paraId="633DC4F5" w14:textId="77777777" w:rsidR="00DA5066" w:rsidRPr="00B36539" w:rsidRDefault="00DA5066"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1) тексты источников права;</w:t>
      </w:r>
    </w:p>
    <w:p w14:paraId="53B9E00B" w14:textId="77777777" w:rsidR="00DA5066" w:rsidRPr="00B36539" w:rsidRDefault="00DA5066"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2) прикладные правовые тексты;</w:t>
      </w:r>
    </w:p>
    <w:p w14:paraId="1CD4D533" w14:textId="77777777" w:rsidR="00DA5066" w:rsidRPr="00B36539" w:rsidRDefault="00DA5066"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3) прикладная правовая речь;</w:t>
      </w:r>
    </w:p>
    <w:p w14:paraId="2C03B8C8" w14:textId="77777777" w:rsidR="00DA5066" w:rsidRPr="00B36539" w:rsidRDefault="00DA5066"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4) научные правовые тексты;</w:t>
      </w:r>
    </w:p>
    <w:p w14:paraId="25D48D6D" w14:textId="77777777" w:rsidR="00DA5066" w:rsidRPr="00B36539" w:rsidRDefault="00DA5066"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5) учебные правовые тексты;</w:t>
      </w:r>
    </w:p>
    <w:p w14:paraId="66424DFC" w14:textId="77777777" w:rsidR="00DA5066" w:rsidRPr="00B36539" w:rsidRDefault="00DA5066"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6) научная правовая речь;</w:t>
      </w:r>
    </w:p>
    <w:p w14:paraId="18B6B004" w14:textId="77777777" w:rsidR="00DA5066" w:rsidRPr="00B36539" w:rsidRDefault="00DA5066"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7) правовая речь образовательного процесса.</w:t>
      </w:r>
    </w:p>
    <w:p w14:paraId="338B3969" w14:textId="77777777" w:rsidR="00DA5066" w:rsidRPr="00B36539" w:rsidRDefault="00DA5066"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 xml:space="preserve">Для нашей работы особенно важны элементы «тексты источников права», «прикладная правовая речь» и «правовая речь образовательного процесса», поскольку далее мы будем рассматривать </w:t>
      </w:r>
      <w:proofErr w:type="spellStart"/>
      <w:r w:rsidRPr="00B36539">
        <w:rPr>
          <w:rFonts w:ascii="Times New Roman" w:eastAsia="Times New Roman" w:hAnsi="Times New Roman" w:cs="Times New Roman"/>
          <w:sz w:val="28"/>
          <w:szCs w:val="28"/>
          <w:shd w:val="clear" w:color="auto" w:fill="FFFFFF"/>
        </w:rPr>
        <w:t>манипулятивный</w:t>
      </w:r>
      <w:proofErr w:type="spellEnd"/>
      <w:r w:rsidRPr="00B36539">
        <w:rPr>
          <w:rFonts w:ascii="Times New Roman" w:eastAsia="Times New Roman" w:hAnsi="Times New Roman" w:cs="Times New Roman"/>
          <w:sz w:val="28"/>
          <w:szCs w:val="28"/>
          <w:shd w:val="clear" w:color="auto" w:fill="FFFFFF"/>
        </w:rPr>
        <w:t xml:space="preserve"> аспект как составляющую юридического дискурса на примере данных элементов.</w:t>
      </w:r>
    </w:p>
    <w:p w14:paraId="7F262E35" w14:textId="77777777" w:rsidR="00DA5066" w:rsidRPr="00B36539" w:rsidRDefault="00DA5066"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Ценности юридического дискурса, как и любого другого, сконцентрированы в его ключевых концептах: закон, правосудие, справедливость. Они сводятся к восстановлению нарушенных прав, возмещению ущерба, наказанию лиц, преступивших букву закона</w:t>
      </w:r>
      <w:r w:rsidR="004225D5" w:rsidRPr="00B36539">
        <w:rPr>
          <w:rFonts w:ascii="Times New Roman" w:eastAsia="Times New Roman" w:hAnsi="Times New Roman" w:cs="Times New Roman"/>
          <w:sz w:val="28"/>
          <w:szCs w:val="28"/>
          <w:shd w:val="clear" w:color="auto" w:fill="FFFFFF"/>
        </w:rPr>
        <w:t>.</w:t>
      </w:r>
    </w:p>
    <w:p w14:paraId="76C7A8E0" w14:textId="77777777" w:rsidR="002D58AE" w:rsidRPr="00B36539" w:rsidRDefault="002D58AE"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 xml:space="preserve">Касаясь вопроса </w:t>
      </w:r>
      <w:r w:rsidR="00BC6BEC" w:rsidRPr="00B36539">
        <w:rPr>
          <w:rFonts w:ascii="Times New Roman" w:eastAsia="Times New Roman" w:hAnsi="Times New Roman" w:cs="Times New Roman"/>
          <w:sz w:val="28"/>
          <w:szCs w:val="28"/>
          <w:shd w:val="clear" w:color="auto" w:fill="FFFFFF"/>
        </w:rPr>
        <w:t>использования</w:t>
      </w:r>
      <w:r w:rsidRPr="00B36539">
        <w:rPr>
          <w:rFonts w:ascii="Times New Roman" w:eastAsia="Times New Roman" w:hAnsi="Times New Roman" w:cs="Times New Roman"/>
          <w:sz w:val="28"/>
          <w:szCs w:val="28"/>
          <w:shd w:val="clear" w:color="auto" w:fill="FFFFFF"/>
        </w:rPr>
        <w:t xml:space="preserve"> речевых стратегий в юридическом дискурсе, нельзя не упомянуть работу О. С. </w:t>
      </w:r>
      <w:proofErr w:type="spellStart"/>
      <w:r w:rsidRPr="00B36539">
        <w:rPr>
          <w:rFonts w:ascii="Times New Roman" w:eastAsia="Times New Roman" w:hAnsi="Times New Roman" w:cs="Times New Roman"/>
          <w:sz w:val="28"/>
          <w:szCs w:val="28"/>
          <w:shd w:val="clear" w:color="auto" w:fill="FFFFFF"/>
        </w:rPr>
        <w:t>Иссерс</w:t>
      </w:r>
      <w:proofErr w:type="spellEnd"/>
      <w:r w:rsidRPr="00B36539">
        <w:rPr>
          <w:rFonts w:ascii="Times New Roman" w:eastAsia="Times New Roman" w:hAnsi="Times New Roman" w:cs="Times New Roman"/>
          <w:sz w:val="28"/>
          <w:szCs w:val="28"/>
          <w:shd w:val="clear" w:color="auto" w:fill="FFFFFF"/>
        </w:rPr>
        <w:t xml:space="preserve"> «Коммуникативные ст</w:t>
      </w:r>
      <w:r w:rsidR="00923AFC" w:rsidRPr="00B36539">
        <w:rPr>
          <w:rFonts w:ascii="Times New Roman" w:eastAsia="Times New Roman" w:hAnsi="Times New Roman" w:cs="Times New Roman"/>
          <w:sz w:val="28"/>
          <w:szCs w:val="28"/>
          <w:shd w:val="clear" w:color="auto" w:fill="FFFFFF"/>
        </w:rPr>
        <w:t xml:space="preserve">ратегии и тактики русской речи», </w:t>
      </w:r>
      <w:r w:rsidR="00BC6BEC" w:rsidRPr="00B36539">
        <w:rPr>
          <w:rFonts w:ascii="Times New Roman" w:eastAsia="Times New Roman" w:hAnsi="Times New Roman" w:cs="Times New Roman"/>
          <w:sz w:val="28"/>
          <w:szCs w:val="28"/>
          <w:shd w:val="clear" w:color="auto" w:fill="FFFFFF"/>
        </w:rPr>
        <w:t>где а</w:t>
      </w:r>
      <w:r w:rsidRPr="00B36539">
        <w:rPr>
          <w:rFonts w:ascii="Times New Roman" w:eastAsia="Times New Roman" w:hAnsi="Times New Roman" w:cs="Times New Roman"/>
          <w:sz w:val="28"/>
          <w:szCs w:val="28"/>
          <w:shd w:val="clear" w:color="auto" w:fill="FFFFFF"/>
        </w:rPr>
        <w:t xml:space="preserve">втор </w:t>
      </w:r>
      <w:r w:rsidR="00BC6BEC" w:rsidRPr="00B36539">
        <w:rPr>
          <w:rFonts w:ascii="Times New Roman" w:eastAsia="Times New Roman" w:hAnsi="Times New Roman" w:cs="Times New Roman"/>
          <w:sz w:val="28"/>
          <w:szCs w:val="28"/>
          <w:shd w:val="clear" w:color="auto" w:fill="FFFFFF"/>
        </w:rPr>
        <w:t xml:space="preserve">рассматривает коммуникативные стратегии и тактики современной русской речи. </w:t>
      </w:r>
      <w:r w:rsidR="00F37057" w:rsidRPr="00B36539">
        <w:rPr>
          <w:rFonts w:ascii="Times New Roman" w:eastAsia="Times New Roman" w:hAnsi="Times New Roman" w:cs="Times New Roman"/>
          <w:sz w:val="28"/>
          <w:szCs w:val="28"/>
          <w:shd w:val="clear" w:color="auto" w:fill="FFFFFF"/>
        </w:rPr>
        <w:t xml:space="preserve">Оксана Сергеевна </w:t>
      </w:r>
      <w:r w:rsidR="0044622A" w:rsidRPr="00B36539">
        <w:rPr>
          <w:rFonts w:ascii="Times New Roman" w:eastAsia="Times New Roman" w:hAnsi="Times New Roman" w:cs="Times New Roman"/>
          <w:sz w:val="28"/>
          <w:szCs w:val="28"/>
          <w:shd w:val="clear" w:color="auto" w:fill="FFFFFF"/>
        </w:rPr>
        <w:t>предлагает понимать речевую стратегию как «комплекс речевых действий, направленных на достижение коммуникативной цели»</w:t>
      </w:r>
      <w:r w:rsidR="00274A39" w:rsidRPr="00B36539">
        <w:rPr>
          <w:rFonts w:ascii="Times New Roman" w:eastAsia="Times New Roman" w:hAnsi="Times New Roman" w:cs="Times New Roman"/>
          <w:sz w:val="28"/>
          <w:szCs w:val="28"/>
          <w:shd w:val="clear" w:color="auto" w:fill="FFFFFF"/>
        </w:rPr>
        <w:t xml:space="preserve"> (</w:t>
      </w:r>
      <w:proofErr w:type="spellStart"/>
      <w:r w:rsidR="00274A39" w:rsidRPr="00B36539">
        <w:rPr>
          <w:rFonts w:ascii="Times New Roman" w:eastAsia="Times New Roman" w:hAnsi="Times New Roman" w:cs="Times New Roman"/>
          <w:sz w:val="28"/>
          <w:szCs w:val="28"/>
          <w:shd w:val="clear" w:color="auto" w:fill="FFFFFF"/>
        </w:rPr>
        <w:t>Иссерс</w:t>
      </w:r>
      <w:proofErr w:type="spellEnd"/>
      <w:r w:rsidR="00274A39" w:rsidRPr="00B36539">
        <w:rPr>
          <w:rFonts w:ascii="Times New Roman" w:eastAsia="Times New Roman" w:hAnsi="Times New Roman" w:cs="Times New Roman"/>
          <w:sz w:val="28"/>
          <w:szCs w:val="28"/>
          <w:shd w:val="clear" w:color="auto" w:fill="FFFFFF"/>
        </w:rPr>
        <w:t xml:space="preserve"> О. С. </w:t>
      </w:r>
      <w:r w:rsidR="00274A39" w:rsidRPr="00B36539">
        <w:rPr>
          <w:rFonts w:ascii="Times New Roman" w:hAnsi="Times New Roman" w:cs="Times New Roman"/>
          <w:bCs/>
          <w:kern w:val="36"/>
          <w:sz w:val="28"/>
          <w:szCs w:val="28"/>
        </w:rPr>
        <w:t>Коммуникативные стратегии и тактики русской речи. М.: Издательство ЛКИ, Изд. 5-е, 2008</w:t>
      </w:r>
      <w:r w:rsidR="00274A39" w:rsidRPr="00B36539">
        <w:rPr>
          <w:rFonts w:ascii="Times New Roman" w:eastAsia="Times New Roman" w:hAnsi="Times New Roman" w:cs="Times New Roman"/>
          <w:sz w:val="28"/>
          <w:szCs w:val="28"/>
          <w:shd w:val="clear" w:color="auto" w:fill="FFFFFF"/>
        </w:rPr>
        <w:t xml:space="preserve">). </w:t>
      </w:r>
      <w:r w:rsidR="00C73B53" w:rsidRPr="00B36539">
        <w:rPr>
          <w:rFonts w:ascii="Times New Roman" w:eastAsia="Times New Roman" w:hAnsi="Times New Roman" w:cs="Times New Roman"/>
          <w:sz w:val="28"/>
          <w:szCs w:val="28"/>
          <w:shd w:val="clear" w:color="auto" w:fill="FFFFFF"/>
        </w:rPr>
        <w:t xml:space="preserve">Автор монографии, вместе с А. Н. Леонтьевым, полагает, что истоки речевых стратегий стоит искать в мотивах, которые </w:t>
      </w:r>
      <w:r w:rsidR="00E82BF5" w:rsidRPr="00B36539">
        <w:rPr>
          <w:rFonts w:ascii="Times New Roman" w:eastAsia="Times New Roman" w:hAnsi="Times New Roman" w:cs="Times New Roman"/>
          <w:sz w:val="28"/>
          <w:szCs w:val="28"/>
          <w:shd w:val="clear" w:color="auto" w:fill="FFFFFF"/>
        </w:rPr>
        <w:t>руководят</w:t>
      </w:r>
      <w:r w:rsidR="00C73B53" w:rsidRPr="00B36539">
        <w:rPr>
          <w:rFonts w:ascii="Times New Roman" w:eastAsia="Times New Roman" w:hAnsi="Times New Roman" w:cs="Times New Roman"/>
          <w:sz w:val="28"/>
          <w:szCs w:val="28"/>
          <w:shd w:val="clear" w:color="auto" w:fill="FFFFFF"/>
        </w:rPr>
        <w:t xml:space="preserve"> человеческой деятельностью. И действительно: в соответствии со своими мотивами </w:t>
      </w:r>
      <w:proofErr w:type="spellStart"/>
      <w:r w:rsidR="00DC517F" w:rsidRPr="00B36539">
        <w:rPr>
          <w:rFonts w:ascii="Times New Roman" w:eastAsia="Times New Roman" w:hAnsi="Times New Roman" w:cs="Times New Roman"/>
          <w:sz w:val="28"/>
          <w:szCs w:val="28"/>
          <w:shd w:val="clear" w:color="auto" w:fill="FFFFFF"/>
        </w:rPr>
        <w:lastRenderedPageBreak/>
        <w:t>коммуникант</w:t>
      </w:r>
      <w:proofErr w:type="spellEnd"/>
      <w:r w:rsidR="00DC517F" w:rsidRPr="00B36539">
        <w:rPr>
          <w:rFonts w:ascii="Times New Roman" w:eastAsia="Times New Roman" w:hAnsi="Times New Roman" w:cs="Times New Roman"/>
          <w:sz w:val="28"/>
          <w:szCs w:val="28"/>
          <w:shd w:val="clear" w:color="auto" w:fill="FFFFFF"/>
        </w:rPr>
        <w:t xml:space="preserve"> выбирает, какой из двух основных </w:t>
      </w:r>
      <w:r w:rsidR="00E82BF5" w:rsidRPr="00B36539">
        <w:rPr>
          <w:rFonts w:ascii="Times New Roman" w:eastAsia="Times New Roman" w:hAnsi="Times New Roman" w:cs="Times New Roman"/>
          <w:sz w:val="28"/>
          <w:szCs w:val="28"/>
          <w:shd w:val="clear" w:color="auto" w:fill="FFFFFF"/>
        </w:rPr>
        <w:t xml:space="preserve">типов </w:t>
      </w:r>
      <w:r w:rsidR="00DC517F" w:rsidRPr="00B36539">
        <w:rPr>
          <w:rFonts w:ascii="Times New Roman" w:eastAsia="Times New Roman" w:hAnsi="Times New Roman" w:cs="Times New Roman"/>
          <w:sz w:val="28"/>
          <w:szCs w:val="28"/>
          <w:shd w:val="clear" w:color="auto" w:fill="FFFFFF"/>
        </w:rPr>
        <w:t>стратегий</w:t>
      </w:r>
      <w:r w:rsidR="00E404EF" w:rsidRPr="00B36539">
        <w:rPr>
          <w:rFonts w:ascii="Times New Roman" w:eastAsia="Times New Roman" w:hAnsi="Times New Roman" w:cs="Times New Roman"/>
          <w:sz w:val="28"/>
          <w:szCs w:val="28"/>
          <w:shd w:val="clear" w:color="auto" w:fill="FFFFFF"/>
        </w:rPr>
        <w:t xml:space="preserve"> – </w:t>
      </w:r>
      <w:r w:rsidR="00DC517F" w:rsidRPr="00B36539">
        <w:rPr>
          <w:rFonts w:ascii="Times New Roman" w:eastAsia="Times New Roman" w:hAnsi="Times New Roman" w:cs="Times New Roman"/>
          <w:sz w:val="28"/>
          <w:szCs w:val="28"/>
          <w:shd w:val="clear" w:color="auto" w:fill="FFFFFF"/>
        </w:rPr>
        <w:t>кооперати</w:t>
      </w:r>
      <w:r w:rsidR="00DC2675" w:rsidRPr="00B36539">
        <w:rPr>
          <w:rFonts w:ascii="Times New Roman" w:eastAsia="Times New Roman" w:hAnsi="Times New Roman" w:cs="Times New Roman"/>
          <w:sz w:val="28"/>
          <w:szCs w:val="28"/>
          <w:shd w:val="clear" w:color="auto" w:fill="FFFFFF"/>
        </w:rPr>
        <w:t>вной или некооперативной</w:t>
      </w:r>
      <w:r w:rsidR="00E404EF" w:rsidRPr="00B36539">
        <w:rPr>
          <w:rFonts w:ascii="Times New Roman" w:eastAsia="Times New Roman" w:hAnsi="Times New Roman" w:cs="Times New Roman"/>
          <w:sz w:val="28"/>
          <w:szCs w:val="28"/>
          <w:shd w:val="clear" w:color="auto" w:fill="FFFFFF"/>
        </w:rPr>
        <w:t xml:space="preserve"> –</w:t>
      </w:r>
      <w:r w:rsidR="00DC517F" w:rsidRPr="00B36539">
        <w:rPr>
          <w:rFonts w:ascii="Times New Roman" w:eastAsia="Times New Roman" w:hAnsi="Times New Roman" w:cs="Times New Roman"/>
          <w:sz w:val="28"/>
          <w:szCs w:val="28"/>
          <w:shd w:val="clear" w:color="auto" w:fill="FFFFFF"/>
        </w:rPr>
        <w:t xml:space="preserve"> он будет в дальнейшем придерживаться.</w:t>
      </w:r>
      <w:r w:rsidR="00A56DB6" w:rsidRPr="00B36539">
        <w:rPr>
          <w:rFonts w:ascii="Times New Roman" w:eastAsia="Times New Roman" w:hAnsi="Times New Roman" w:cs="Times New Roman"/>
          <w:sz w:val="28"/>
          <w:szCs w:val="28"/>
          <w:shd w:val="clear" w:color="auto" w:fill="FFFFFF"/>
        </w:rPr>
        <w:t xml:space="preserve"> К кооперативному типу стратегий автор, наряду с такими учеными-исследователями данной области, как </w:t>
      </w:r>
      <w:r w:rsidR="00EE783B" w:rsidRPr="00B36539">
        <w:rPr>
          <w:rFonts w:ascii="Times New Roman" w:eastAsia="Times New Roman" w:hAnsi="Times New Roman" w:cs="Times New Roman"/>
          <w:sz w:val="28"/>
          <w:szCs w:val="28"/>
          <w:shd w:val="clear" w:color="auto" w:fill="FFFFFF"/>
        </w:rPr>
        <w:t>Н. Н. Германова и</w:t>
      </w:r>
      <w:r w:rsidR="00A56DB6" w:rsidRPr="00B36539">
        <w:rPr>
          <w:rFonts w:ascii="Times New Roman" w:eastAsia="Times New Roman" w:hAnsi="Times New Roman" w:cs="Times New Roman"/>
          <w:sz w:val="28"/>
          <w:szCs w:val="28"/>
          <w:shd w:val="clear" w:color="auto" w:fill="FFFFFF"/>
        </w:rPr>
        <w:t xml:space="preserve"> </w:t>
      </w:r>
      <w:r w:rsidR="00EE783B" w:rsidRPr="00B36539">
        <w:rPr>
          <w:rFonts w:ascii="Times New Roman" w:eastAsia="Times New Roman" w:hAnsi="Times New Roman" w:cs="Times New Roman"/>
          <w:sz w:val="28"/>
          <w:szCs w:val="28"/>
          <w:shd w:val="clear" w:color="auto" w:fill="FFFFFF"/>
        </w:rPr>
        <w:t>Е. А. Земская</w:t>
      </w:r>
      <w:r w:rsidR="00A56DB6" w:rsidRPr="00B36539">
        <w:rPr>
          <w:rFonts w:ascii="Times New Roman" w:eastAsia="Times New Roman" w:hAnsi="Times New Roman" w:cs="Times New Roman"/>
          <w:sz w:val="28"/>
          <w:szCs w:val="28"/>
          <w:shd w:val="clear" w:color="auto" w:fill="FFFFFF"/>
        </w:rPr>
        <w:t>, относит «стратегии одобрения и апологетики, утешения, уговоров и т.д</w:t>
      </w:r>
      <w:r w:rsidR="00274A39" w:rsidRPr="00B36539">
        <w:rPr>
          <w:rFonts w:ascii="Times New Roman" w:eastAsia="Times New Roman" w:hAnsi="Times New Roman" w:cs="Times New Roman"/>
          <w:sz w:val="28"/>
          <w:szCs w:val="28"/>
          <w:shd w:val="clear" w:color="auto" w:fill="FFFFFF"/>
        </w:rPr>
        <w:t>.</w:t>
      </w:r>
      <w:r w:rsidR="00A56DB6" w:rsidRPr="00B36539">
        <w:rPr>
          <w:rFonts w:ascii="Times New Roman" w:eastAsia="Times New Roman" w:hAnsi="Times New Roman" w:cs="Times New Roman"/>
          <w:sz w:val="28"/>
          <w:szCs w:val="28"/>
          <w:shd w:val="clear" w:color="auto" w:fill="FFFFFF"/>
        </w:rPr>
        <w:t>»</w:t>
      </w:r>
      <w:r w:rsidR="00AE13D7" w:rsidRPr="00B36539">
        <w:rPr>
          <w:rFonts w:ascii="Times New Roman" w:eastAsia="Times New Roman" w:hAnsi="Times New Roman" w:cs="Times New Roman"/>
          <w:sz w:val="28"/>
          <w:szCs w:val="28"/>
          <w:shd w:val="clear" w:color="auto" w:fill="FFFFFF"/>
        </w:rPr>
        <w:t>, к</w:t>
      </w:r>
      <w:r w:rsidR="00A56DB6" w:rsidRPr="00B36539">
        <w:rPr>
          <w:rFonts w:ascii="Times New Roman" w:eastAsia="Times New Roman" w:hAnsi="Times New Roman" w:cs="Times New Roman"/>
          <w:sz w:val="28"/>
          <w:szCs w:val="28"/>
          <w:shd w:val="clear" w:color="auto" w:fill="FFFFFF"/>
        </w:rPr>
        <w:t xml:space="preserve">о второму типу стратегий </w:t>
      </w:r>
      <w:r w:rsidR="00AE13D7" w:rsidRPr="00B36539">
        <w:rPr>
          <w:rFonts w:ascii="Times New Roman" w:eastAsia="Times New Roman" w:hAnsi="Times New Roman" w:cs="Times New Roman"/>
          <w:sz w:val="28"/>
          <w:szCs w:val="28"/>
          <w:shd w:val="clear" w:color="auto" w:fill="FFFFFF"/>
        </w:rPr>
        <w:t>–</w:t>
      </w:r>
      <w:r w:rsidR="00A56DB6" w:rsidRPr="00B36539">
        <w:rPr>
          <w:rFonts w:ascii="Times New Roman" w:eastAsia="Times New Roman" w:hAnsi="Times New Roman" w:cs="Times New Roman"/>
          <w:sz w:val="28"/>
          <w:szCs w:val="28"/>
          <w:shd w:val="clear" w:color="auto" w:fill="FFFFFF"/>
        </w:rPr>
        <w:t xml:space="preserve"> </w:t>
      </w:r>
      <w:r w:rsidR="00E82BF5" w:rsidRPr="00B36539">
        <w:rPr>
          <w:rFonts w:ascii="Times New Roman" w:eastAsia="Times New Roman" w:hAnsi="Times New Roman" w:cs="Times New Roman"/>
          <w:sz w:val="28"/>
          <w:szCs w:val="28"/>
          <w:shd w:val="clear" w:color="auto" w:fill="FFFFFF"/>
        </w:rPr>
        <w:t>«</w:t>
      </w:r>
      <w:r w:rsidR="00AE13D7" w:rsidRPr="00B36539">
        <w:rPr>
          <w:rFonts w:ascii="Times New Roman" w:eastAsia="Times New Roman" w:hAnsi="Times New Roman" w:cs="Times New Roman"/>
          <w:sz w:val="28"/>
          <w:szCs w:val="28"/>
          <w:shd w:val="clear" w:color="auto" w:fill="FFFFFF"/>
        </w:rPr>
        <w:t>стратегии дискредитации, ссоры и др</w:t>
      </w:r>
      <w:r w:rsidR="00274A39" w:rsidRPr="00B36539">
        <w:rPr>
          <w:rFonts w:ascii="Times New Roman" w:eastAsia="Times New Roman" w:hAnsi="Times New Roman" w:cs="Times New Roman"/>
          <w:sz w:val="28"/>
          <w:szCs w:val="28"/>
          <w:shd w:val="clear" w:color="auto" w:fill="FFFFFF"/>
        </w:rPr>
        <w:t>.</w:t>
      </w:r>
      <w:r w:rsidR="00E82BF5" w:rsidRPr="00B36539">
        <w:rPr>
          <w:rFonts w:ascii="Times New Roman" w:eastAsia="Times New Roman" w:hAnsi="Times New Roman" w:cs="Times New Roman"/>
          <w:sz w:val="28"/>
          <w:szCs w:val="28"/>
          <w:shd w:val="clear" w:color="auto" w:fill="FFFFFF"/>
        </w:rPr>
        <w:t>»</w:t>
      </w:r>
      <w:r w:rsidR="003C7F0B" w:rsidRPr="00B36539">
        <w:rPr>
          <w:rFonts w:ascii="Times New Roman" w:eastAsia="Times New Roman" w:hAnsi="Times New Roman" w:cs="Times New Roman"/>
          <w:sz w:val="28"/>
          <w:szCs w:val="28"/>
          <w:shd w:val="clear" w:color="auto" w:fill="FFFFFF"/>
        </w:rPr>
        <w:t xml:space="preserve"> </w:t>
      </w:r>
      <w:r w:rsidR="00274A39" w:rsidRPr="00B36539">
        <w:rPr>
          <w:rFonts w:ascii="Times New Roman" w:eastAsia="Times New Roman" w:hAnsi="Times New Roman" w:cs="Times New Roman"/>
          <w:sz w:val="28"/>
          <w:szCs w:val="28"/>
          <w:shd w:val="clear" w:color="auto" w:fill="FFFFFF"/>
        </w:rPr>
        <w:t>(там же).</w:t>
      </w:r>
    </w:p>
    <w:p w14:paraId="64A6A2DE" w14:textId="77777777" w:rsidR="00F06205" w:rsidRPr="00B36539" w:rsidRDefault="00F06205"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 xml:space="preserve">Юридический дискурс, понимаемый как правовая речь, «погруженная в жизнь», безусловно, </w:t>
      </w:r>
      <w:r w:rsidR="00D3601A" w:rsidRPr="00B36539">
        <w:rPr>
          <w:rFonts w:ascii="Times New Roman" w:eastAsia="Times New Roman" w:hAnsi="Times New Roman" w:cs="Times New Roman"/>
          <w:sz w:val="28"/>
          <w:szCs w:val="28"/>
          <w:shd w:val="clear" w:color="auto" w:fill="FFFFFF"/>
        </w:rPr>
        <w:t>оперирует данными стратегиями</w:t>
      </w:r>
      <w:r w:rsidR="00502CF7" w:rsidRPr="00B36539">
        <w:rPr>
          <w:rFonts w:ascii="Times New Roman" w:eastAsia="Times New Roman" w:hAnsi="Times New Roman" w:cs="Times New Roman"/>
          <w:sz w:val="28"/>
          <w:szCs w:val="28"/>
          <w:shd w:val="clear" w:color="auto" w:fill="FFFFFF"/>
        </w:rPr>
        <w:t>, ведь планирование</w:t>
      </w:r>
      <w:r w:rsidR="00DF0D80" w:rsidRPr="00B36539">
        <w:rPr>
          <w:rFonts w:ascii="Times New Roman" w:eastAsia="Times New Roman" w:hAnsi="Times New Roman" w:cs="Times New Roman"/>
          <w:sz w:val="28"/>
          <w:szCs w:val="28"/>
          <w:shd w:val="clear" w:color="auto" w:fill="FFFFFF"/>
        </w:rPr>
        <w:t xml:space="preserve"> и контроль («два кита речевой коммуникации») чрезвычайно важны</w:t>
      </w:r>
      <w:r w:rsidR="00502CF7" w:rsidRPr="00B36539">
        <w:rPr>
          <w:rFonts w:ascii="Times New Roman" w:eastAsia="Times New Roman" w:hAnsi="Times New Roman" w:cs="Times New Roman"/>
          <w:sz w:val="28"/>
          <w:szCs w:val="28"/>
          <w:shd w:val="clear" w:color="auto" w:fill="FFFFFF"/>
        </w:rPr>
        <w:t xml:space="preserve"> для построения речи в суде,</w:t>
      </w:r>
      <w:r w:rsidR="003A19FC" w:rsidRPr="00B36539">
        <w:rPr>
          <w:rFonts w:ascii="Times New Roman" w:eastAsia="Times New Roman" w:hAnsi="Times New Roman" w:cs="Times New Roman"/>
          <w:sz w:val="28"/>
          <w:szCs w:val="28"/>
          <w:shd w:val="clear" w:color="auto" w:fill="FFFFFF"/>
        </w:rPr>
        <w:t xml:space="preserve"> успешного ведения переговоров</w:t>
      </w:r>
      <w:r w:rsidR="00502CF7" w:rsidRPr="00B36539">
        <w:rPr>
          <w:rFonts w:ascii="Times New Roman" w:eastAsia="Times New Roman" w:hAnsi="Times New Roman" w:cs="Times New Roman"/>
          <w:sz w:val="28"/>
          <w:szCs w:val="28"/>
          <w:shd w:val="clear" w:color="auto" w:fill="FFFFFF"/>
        </w:rPr>
        <w:t xml:space="preserve"> с доверителем, </w:t>
      </w:r>
      <w:r w:rsidR="003A19FC" w:rsidRPr="00B36539">
        <w:rPr>
          <w:rFonts w:ascii="Times New Roman" w:eastAsia="Times New Roman" w:hAnsi="Times New Roman" w:cs="Times New Roman"/>
          <w:sz w:val="28"/>
          <w:szCs w:val="28"/>
          <w:shd w:val="clear" w:color="auto" w:fill="FFFFFF"/>
        </w:rPr>
        <w:t xml:space="preserve">допроса подозреваемого </w:t>
      </w:r>
      <w:r w:rsidR="00502CF7" w:rsidRPr="00B36539">
        <w:rPr>
          <w:rFonts w:ascii="Times New Roman" w:eastAsia="Times New Roman" w:hAnsi="Times New Roman" w:cs="Times New Roman"/>
          <w:sz w:val="28"/>
          <w:szCs w:val="28"/>
          <w:shd w:val="clear" w:color="auto" w:fill="FFFFFF"/>
        </w:rPr>
        <w:t>и т.д.</w:t>
      </w:r>
    </w:p>
    <w:p w14:paraId="67C30479" w14:textId="77777777" w:rsidR="004225D5" w:rsidRPr="00B36539" w:rsidRDefault="004225D5"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В. А. Мальцева</w:t>
      </w:r>
      <w:r w:rsidR="00B87FA7" w:rsidRPr="00B36539">
        <w:rPr>
          <w:rFonts w:ascii="Times New Roman" w:eastAsia="Times New Roman" w:hAnsi="Times New Roman" w:cs="Times New Roman"/>
          <w:sz w:val="28"/>
          <w:szCs w:val="28"/>
          <w:shd w:val="clear" w:color="auto" w:fill="FFFFFF"/>
        </w:rPr>
        <w:t xml:space="preserve"> в своей работе «Речевые тактики судебного спора» </w:t>
      </w:r>
      <w:r w:rsidRPr="00B36539">
        <w:rPr>
          <w:rFonts w:ascii="Times New Roman" w:eastAsia="Times New Roman" w:hAnsi="Times New Roman" w:cs="Times New Roman"/>
          <w:sz w:val="28"/>
          <w:szCs w:val="28"/>
          <w:shd w:val="clear" w:color="auto" w:fill="FFFFFF"/>
        </w:rPr>
        <w:t>выделяет семантические стратегии, которые направлены на достижение «первостепенных целей» коммуникации, и вспомогательные – прагматические, риторические и диалоговые.</w:t>
      </w:r>
      <w:r w:rsidR="0008209B" w:rsidRPr="00B36539">
        <w:rPr>
          <w:rFonts w:ascii="Times New Roman" w:eastAsia="Times New Roman" w:hAnsi="Times New Roman" w:cs="Times New Roman"/>
          <w:sz w:val="28"/>
          <w:szCs w:val="28"/>
          <w:shd w:val="clear" w:color="auto" w:fill="FFFFFF"/>
        </w:rPr>
        <w:t xml:space="preserve"> К семантическим стратегиям автор относит стратегию убеждения (примером ее может служить тактика апелляции к авторитетам), стратегию деконструкции (тактика дискредитации), стратегии интерпретации действительности. Прагматическая стратегия воплощается в </w:t>
      </w:r>
      <w:proofErr w:type="spellStart"/>
      <w:r w:rsidR="0008209B" w:rsidRPr="00B36539">
        <w:rPr>
          <w:rFonts w:ascii="Times New Roman" w:eastAsia="Times New Roman" w:hAnsi="Times New Roman" w:cs="Times New Roman"/>
          <w:sz w:val="28"/>
          <w:szCs w:val="28"/>
          <w:shd w:val="clear" w:color="auto" w:fill="FFFFFF"/>
        </w:rPr>
        <w:t>статусно</w:t>
      </w:r>
      <w:proofErr w:type="spellEnd"/>
      <w:r w:rsidR="0008209B" w:rsidRPr="00B36539">
        <w:rPr>
          <w:rFonts w:ascii="Times New Roman" w:eastAsia="Times New Roman" w:hAnsi="Times New Roman" w:cs="Times New Roman"/>
          <w:sz w:val="28"/>
          <w:szCs w:val="28"/>
          <w:shd w:val="clear" w:color="auto" w:fill="FFFFFF"/>
        </w:rPr>
        <w:t xml:space="preserve">-ролевой тактике, тактиках построения имиджа и подстройки. Эмоционально-настраивающая стратегия реализуется в создании эмоционального фона и тактике комплимента. </w:t>
      </w:r>
      <w:r w:rsidR="00A62626" w:rsidRPr="00B36539">
        <w:rPr>
          <w:rFonts w:ascii="Times New Roman" w:eastAsia="Times New Roman" w:hAnsi="Times New Roman" w:cs="Times New Roman"/>
          <w:sz w:val="28"/>
          <w:szCs w:val="28"/>
          <w:shd w:val="clear" w:color="auto" w:fill="FFFFFF"/>
        </w:rPr>
        <w:t>Средствами реализации риторической стратегии являются тактики имитации, привлечения внимания, драматизации, аналогии и противопоставления</w:t>
      </w:r>
      <w:r w:rsidR="00C02807" w:rsidRPr="00B36539">
        <w:rPr>
          <w:rFonts w:ascii="Times New Roman" w:eastAsia="Times New Roman" w:hAnsi="Times New Roman" w:cs="Times New Roman"/>
          <w:sz w:val="28"/>
          <w:szCs w:val="28"/>
          <w:shd w:val="clear" w:color="auto" w:fill="FFFFFF"/>
        </w:rPr>
        <w:t xml:space="preserve"> (Мальцева В. А. </w:t>
      </w:r>
      <w:r w:rsidR="00C02807" w:rsidRPr="00B36539">
        <w:rPr>
          <w:rFonts w:ascii="Times New Roman" w:hAnsi="Times New Roman" w:cs="Times New Roman"/>
          <w:bCs/>
          <w:kern w:val="36"/>
          <w:sz w:val="28"/>
          <w:szCs w:val="28"/>
        </w:rPr>
        <w:t>Речевые тактики судебного спора. Известия Российского государственного педагогического университета им. А. И. Герцена, 2012</w:t>
      </w:r>
      <w:r w:rsidR="00C02807" w:rsidRPr="00B36539">
        <w:rPr>
          <w:rFonts w:ascii="Times New Roman" w:eastAsia="Times New Roman" w:hAnsi="Times New Roman" w:cs="Times New Roman"/>
          <w:sz w:val="28"/>
          <w:szCs w:val="28"/>
          <w:shd w:val="clear" w:color="auto" w:fill="FFFFFF"/>
        </w:rPr>
        <w:t>)</w:t>
      </w:r>
      <w:r w:rsidR="00A62626" w:rsidRPr="00B36539">
        <w:rPr>
          <w:rFonts w:ascii="Times New Roman" w:eastAsia="Times New Roman" w:hAnsi="Times New Roman" w:cs="Times New Roman"/>
          <w:sz w:val="28"/>
          <w:szCs w:val="28"/>
          <w:shd w:val="clear" w:color="auto" w:fill="FFFFFF"/>
        </w:rPr>
        <w:t>.</w:t>
      </w:r>
    </w:p>
    <w:p w14:paraId="3F8F9064" w14:textId="77777777" w:rsidR="00AC1AE2" w:rsidRPr="00B36539" w:rsidRDefault="00AC1AE2"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 xml:space="preserve">Об эмоционально-настраивающих </w:t>
      </w:r>
      <w:r w:rsidR="009835F2" w:rsidRPr="00B36539">
        <w:rPr>
          <w:rFonts w:ascii="Times New Roman" w:eastAsia="Times New Roman" w:hAnsi="Times New Roman" w:cs="Times New Roman"/>
          <w:sz w:val="28"/>
          <w:szCs w:val="28"/>
          <w:shd w:val="clear" w:color="auto" w:fill="FFFFFF"/>
        </w:rPr>
        <w:t>тактиках</w:t>
      </w:r>
      <w:r w:rsidRPr="00B36539">
        <w:rPr>
          <w:rFonts w:ascii="Times New Roman" w:eastAsia="Times New Roman" w:hAnsi="Times New Roman" w:cs="Times New Roman"/>
          <w:sz w:val="28"/>
          <w:szCs w:val="28"/>
          <w:shd w:val="clear" w:color="auto" w:fill="FFFFFF"/>
        </w:rPr>
        <w:t xml:space="preserve">, реализующейся отчасти в тактике комплимента (или </w:t>
      </w:r>
      <w:r w:rsidR="009835F2" w:rsidRPr="00B36539">
        <w:rPr>
          <w:rFonts w:ascii="Times New Roman" w:eastAsia="Times New Roman" w:hAnsi="Times New Roman" w:cs="Times New Roman"/>
          <w:sz w:val="28"/>
          <w:szCs w:val="28"/>
          <w:shd w:val="clear" w:color="auto" w:fill="FFFFFF"/>
        </w:rPr>
        <w:t>«речевых поглаживаниях»)</w:t>
      </w:r>
      <w:r w:rsidR="00612437" w:rsidRPr="00B36539">
        <w:rPr>
          <w:rFonts w:ascii="Times New Roman" w:eastAsia="Times New Roman" w:hAnsi="Times New Roman" w:cs="Times New Roman"/>
          <w:sz w:val="28"/>
          <w:szCs w:val="28"/>
          <w:shd w:val="clear" w:color="auto" w:fill="FFFFFF"/>
        </w:rPr>
        <w:t>, как о тактиках, призванных создать благоприятную атмосферу,</w:t>
      </w:r>
      <w:r w:rsidR="009835F2" w:rsidRPr="00B36539">
        <w:rPr>
          <w:rFonts w:ascii="Times New Roman" w:eastAsia="Times New Roman" w:hAnsi="Times New Roman" w:cs="Times New Roman"/>
          <w:sz w:val="28"/>
          <w:szCs w:val="28"/>
          <w:shd w:val="clear" w:color="auto" w:fill="FFFFFF"/>
        </w:rPr>
        <w:t xml:space="preserve"> говорит также О. С. </w:t>
      </w:r>
      <w:proofErr w:type="spellStart"/>
      <w:r w:rsidR="009835F2" w:rsidRPr="00B36539">
        <w:rPr>
          <w:rFonts w:ascii="Times New Roman" w:eastAsia="Times New Roman" w:hAnsi="Times New Roman" w:cs="Times New Roman"/>
          <w:sz w:val="28"/>
          <w:szCs w:val="28"/>
          <w:shd w:val="clear" w:color="auto" w:fill="FFFFFF"/>
        </w:rPr>
        <w:t>Иссерс</w:t>
      </w:r>
      <w:proofErr w:type="spellEnd"/>
      <w:r w:rsidR="009835F2" w:rsidRPr="00B36539">
        <w:rPr>
          <w:rFonts w:ascii="Times New Roman" w:eastAsia="Times New Roman" w:hAnsi="Times New Roman" w:cs="Times New Roman"/>
          <w:sz w:val="28"/>
          <w:szCs w:val="28"/>
          <w:shd w:val="clear" w:color="auto" w:fill="FFFFFF"/>
        </w:rPr>
        <w:t xml:space="preserve"> в вышеупомянутой монографии. </w:t>
      </w:r>
      <w:r w:rsidR="00570D5F" w:rsidRPr="00B36539">
        <w:rPr>
          <w:rFonts w:ascii="Times New Roman" w:eastAsia="Times New Roman" w:hAnsi="Times New Roman" w:cs="Times New Roman"/>
          <w:sz w:val="28"/>
          <w:szCs w:val="28"/>
          <w:shd w:val="clear" w:color="auto" w:fill="FFFFFF"/>
        </w:rPr>
        <w:t xml:space="preserve">Однако автор подчеркивает, что нередко применение данной тактики (в частности «тактики похвалы») приводило к </w:t>
      </w:r>
      <w:r w:rsidR="00570D5F" w:rsidRPr="00B36539">
        <w:rPr>
          <w:rFonts w:ascii="Times New Roman" w:eastAsia="Times New Roman" w:hAnsi="Times New Roman" w:cs="Times New Roman"/>
          <w:sz w:val="28"/>
          <w:szCs w:val="28"/>
          <w:shd w:val="clear" w:color="auto" w:fill="FFFFFF"/>
        </w:rPr>
        <w:lastRenderedPageBreak/>
        <w:t xml:space="preserve">результатам, совершенно противоположным ожиданиям адресанта: проведенный эксперимент показал, что многие с настороженностью расценивают похвалу в свой адрес, ожидая, что за этим последует просьба или </w:t>
      </w:r>
      <w:r w:rsidR="007B4637" w:rsidRPr="00B36539">
        <w:rPr>
          <w:rFonts w:ascii="Times New Roman" w:eastAsia="Times New Roman" w:hAnsi="Times New Roman" w:cs="Times New Roman"/>
          <w:sz w:val="28"/>
          <w:szCs w:val="28"/>
          <w:shd w:val="clear" w:color="auto" w:fill="FFFFFF"/>
        </w:rPr>
        <w:t>повысится уровень предъявляемых требований.</w:t>
      </w:r>
    </w:p>
    <w:p w14:paraId="01A31E87" w14:textId="77777777" w:rsidR="00A539D2" w:rsidRPr="00B36539" w:rsidRDefault="00BE106F"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Тематика юридического дискурса охватывает чрезвычайно широкий круг проблем, который можно поделить на три основных составляющих: гражданское право, уголовное право и административное право.</w:t>
      </w:r>
    </w:p>
    <w:p w14:paraId="69D6DE7B" w14:textId="77777777" w:rsidR="00295073" w:rsidRPr="00B36539" w:rsidRDefault="00F54BFD"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 xml:space="preserve">Юридический дискурс характеризуется высокой степенью </w:t>
      </w:r>
      <w:proofErr w:type="spellStart"/>
      <w:r w:rsidRPr="00B36539">
        <w:rPr>
          <w:rFonts w:ascii="Times New Roman" w:eastAsia="Times New Roman" w:hAnsi="Times New Roman" w:cs="Times New Roman"/>
          <w:sz w:val="28"/>
          <w:szCs w:val="28"/>
          <w:shd w:val="clear" w:color="auto" w:fill="FFFFFF"/>
        </w:rPr>
        <w:t>интертекстуальности</w:t>
      </w:r>
      <w:proofErr w:type="spellEnd"/>
      <w:r w:rsidRPr="00B36539">
        <w:rPr>
          <w:rFonts w:ascii="Times New Roman" w:eastAsia="Times New Roman" w:hAnsi="Times New Roman" w:cs="Times New Roman"/>
          <w:sz w:val="28"/>
          <w:szCs w:val="28"/>
          <w:shd w:val="clear" w:color="auto" w:fill="FFFFFF"/>
        </w:rPr>
        <w:t xml:space="preserve">. Так, любая отрасль права </w:t>
      </w:r>
      <w:r w:rsidR="0001506D" w:rsidRPr="00B36539">
        <w:rPr>
          <w:rFonts w:ascii="Times New Roman" w:eastAsia="Times New Roman" w:hAnsi="Times New Roman" w:cs="Times New Roman"/>
          <w:sz w:val="28"/>
          <w:szCs w:val="28"/>
          <w:shd w:val="clear" w:color="auto" w:fill="FFFFFF"/>
        </w:rPr>
        <w:t>подчиняется принципу</w:t>
      </w:r>
      <w:r w:rsidRPr="00B36539">
        <w:rPr>
          <w:rFonts w:ascii="Times New Roman" w:eastAsia="Times New Roman" w:hAnsi="Times New Roman" w:cs="Times New Roman"/>
          <w:sz w:val="28"/>
          <w:szCs w:val="28"/>
          <w:shd w:val="clear" w:color="auto" w:fill="FFFFFF"/>
        </w:rPr>
        <w:t xml:space="preserve"> иерархии, где первоочередными являются договоры международного права.  </w:t>
      </w:r>
      <w:r w:rsidR="0001506D" w:rsidRPr="00B36539">
        <w:rPr>
          <w:rFonts w:ascii="Times New Roman" w:eastAsia="Times New Roman" w:hAnsi="Times New Roman" w:cs="Times New Roman"/>
          <w:sz w:val="28"/>
          <w:szCs w:val="28"/>
          <w:shd w:val="clear" w:color="auto" w:fill="FFFFFF"/>
        </w:rPr>
        <w:t xml:space="preserve">Последние, в свою очередь, берут начало у прецедентного права, складывающегося еще с незапамятных времен. </w:t>
      </w:r>
      <w:r w:rsidR="00BE106F" w:rsidRPr="00B36539">
        <w:rPr>
          <w:rFonts w:ascii="Times New Roman" w:eastAsia="Times New Roman" w:hAnsi="Times New Roman" w:cs="Times New Roman"/>
          <w:sz w:val="28"/>
          <w:szCs w:val="28"/>
          <w:shd w:val="clear" w:color="auto" w:fill="FFFFFF"/>
        </w:rPr>
        <w:t>Прецедентными текстами для юридического дискурса являются тексты-родоначальники фиксации права: Хабеас</w:t>
      </w:r>
      <w:r w:rsidR="00B02D9C" w:rsidRPr="00B36539">
        <w:rPr>
          <w:rFonts w:ascii="Times New Roman" w:eastAsia="Times New Roman" w:hAnsi="Times New Roman" w:cs="Times New Roman"/>
          <w:sz w:val="28"/>
          <w:szCs w:val="28"/>
          <w:shd w:val="clear" w:color="auto" w:fill="FFFFFF"/>
        </w:rPr>
        <w:t xml:space="preserve"> Корпус акт, Кодекс Юстиниана, Кодекс Наполеона, З</w:t>
      </w:r>
      <w:r w:rsidR="00BE106F" w:rsidRPr="00B36539">
        <w:rPr>
          <w:rFonts w:ascii="Times New Roman" w:eastAsia="Times New Roman" w:hAnsi="Times New Roman" w:cs="Times New Roman"/>
          <w:sz w:val="28"/>
          <w:szCs w:val="28"/>
          <w:shd w:val="clear" w:color="auto" w:fill="FFFFFF"/>
        </w:rPr>
        <w:t>аконы Ха</w:t>
      </w:r>
      <w:r w:rsidR="00B02D9C" w:rsidRPr="00B36539">
        <w:rPr>
          <w:rFonts w:ascii="Times New Roman" w:eastAsia="Times New Roman" w:hAnsi="Times New Roman" w:cs="Times New Roman"/>
          <w:sz w:val="28"/>
          <w:szCs w:val="28"/>
          <w:shd w:val="clear" w:color="auto" w:fill="FFFFFF"/>
        </w:rPr>
        <w:t xml:space="preserve">ммурапи, Законы </w:t>
      </w:r>
      <w:r w:rsidR="00B02D9C" w:rsidRPr="00B36539">
        <w:rPr>
          <w:rFonts w:ascii="Times New Roman" w:eastAsia="Times New Roman" w:hAnsi="Times New Roman" w:cs="Times New Roman"/>
          <w:sz w:val="28"/>
          <w:szCs w:val="28"/>
          <w:shd w:val="clear" w:color="auto" w:fill="FFFFFF"/>
          <w:lang w:val="en-US"/>
        </w:rPr>
        <w:t>XII</w:t>
      </w:r>
      <w:r w:rsidR="00B02D9C" w:rsidRPr="00B36539">
        <w:rPr>
          <w:rFonts w:ascii="Times New Roman" w:eastAsia="Times New Roman" w:hAnsi="Times New Roman" w:cs="Times New Roman"/>
          <w:sz w:val="28"/>
          <w:szCs w:val="28"/>
          <w:shd w:val="clear" w:color="auto" w:fill="FFFFFF"/>
        </w:rPr>
        <w:t xml:space="preserve"> таблиц и другие.</w:t>
      </w:r>
    </w:p>
    <w:p w14:paraId="732212C9" w14:textId="77777777" w:rsidR="00295073" w:rsidRPr="00B36539" w:rsidRDefault="00295073"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rPr>
        <w:t>Под дискурсивными формулами мы, вслед за В. И. Карасиком, понимаем своеобразные обороты речи, свойственные общению в соответствующем социальном институте.</w:t>
      </w:r>
      <w:r w:rsidR="00755E42" w:rsidRPr="00B36539">
        <w:rPr>
          <w:rFonts w:ascii="Times New Roman" w:eastAsia="Times New Roman" w:hAnsi="Times New Roman" w:cs="Times New Roman"/>
          <w:sz w:val="28"/>
          <w:szCs w:val="28"/>
        </w:rPr>
        <w:t xml:space="preserve"> Несколько выше нами уже упоминалось использование определенных речевых оборотов и клише в юридическом дискурсе. </w:t>
      </w:r>
      <w:r w:rsidR="00F05516" w:rsidRPr="00B36539">
        <w:rPr>
          <w:rFonts w:ascii="Times New Roman" w:eastAsia="Times New Roman" w:hAnsi="Times New Roman" w:cs="Times New Roman"/>
          <w:sz w:val="28"/>
          <w:szCs w:val="28"/>
        </w:rPr>
        <w:t xml:space="preserve">Это такие клише, как </w:t>
      </w:r>
      <w:r w:rsidR="005430E1" w:rsidRPr="00B36539">
        <w:rPr>
          <w:rFonts w:ascii="Times New Roman" w:eastAsia="Times New Roman" w:hAnsi="Times New Roman" w:cs="Times New Roman"/>
          <w:sz w:val="28"/>
          <w:szCs w:val="28"/>
        </w:rPr>
        <w:t>произвести арест (</w:t>
      </w:r>
      <w:r w:rsidR="005430E1" w:rsidRPr="00B36539">
        <w:rPr>
          <w:rFonts w:ascii="Times New Roman" w:eastAsia="Times New Roman" w:hAnsi="Times New Roman" w:cs="Times New Roman"/>
          <w:sz w:val="28"/>
          <w:szCs w:val="28"/>
          <w:lang w:val="en-US"/>
        </w:rPr>
        <w:t>to</w:t>
      </w:r>
      <w:r w:rsidR="005430E1" w:rsidRPr="00B36539">
        <w:rPr>
          <w:rFonts w:ascii="Times New Roman" w:eastAsia="Times New Roman" w:hAnsi="Times New Roman" w:cs="Times New Roman"/>
          <w:sz w:val="28"/>
          <w:szCs w:val="28"/>
        </w:rPr>
        <w:t xml:space="preserve"> </w:t>
      </w:r>
      <w:r w:rsidR="005430E1" w:rsidRPr="00B36539">
        <w:rPr>
          <w:rFonts w:ascii="Times New Roman" w:eastAsia="Times New Roman" w:hAnsi="Times New Roman" w:cs="Times New Roman"/>
          <w:sz w:val="28"/>
          <w:szCs w:val="28"/>
          <w:lang w:val="en-US"/>
        </w:rPr>
        <w:t>make</w:t>
      </w:r>
      <w:r w:rsidR="005430E1" w:rsidRPr="00B36539">
        <w:rPr>
          <w:rFonts w:ascii="Times New Roman" w:eastAsia="Times New Roman" w:hAnsi="Times New Roman" w:cs="Times New Roman"/>
          <w:sz w:val="28"/>
          <w:szCs w:val="28"/>
        </w:rPr>
        <w:t xml:space="preserve"> </w:t>
      </w:r>
      <w:r w:rsidR="005430E1" w:rsidRPr="00B36539">
        <w:rPr>
          <w:rFonts w:ascii="Times New Roman" w:eastAsia="Times New Roman" w:hAnsi="Times New Roman" w:cs="Times New Roman"/>
          <w:sz w:val="28"/>
          <w:szCs w:val="28"/>
          <w:lang w:val="en-US"/>
        </w:rPr>
        <w:t>an</w:t>
      </w:r>
      <w:r w:rsidR="005430E1" w:rsidRPr="00B36539">
        <w:rPr>
          <w:rFonts w:ascii="Times New Roman" w:eastAsia="Times New Roman" w:hAnsi="Times New Roman" w:cs="Times New Roman"/>
          <w:sz w:val="28"/>
          <w:szCs w:val="28"/>
        </w:rPr>
        <w:t xml:space="preserve"> </w:t>
      </w:r>
      <w:r w:rsidR="005430E1" w:rsidRPr="00B36539">
        <w:rPr>
          <w:rFonts w:ascii="Times New Roman" w:eastAsia="Times New Roman" w:hAnsi="Times New Roman" w:cs="Times New Roman"/>
          <w:sz w:val="28"/>
          <w:szCs w:val="28"/>
          <w:lang w:val="en-US"/>
        </w:rPr>
        <w:t>arrest</w:t>
      </w:r>
      <w:r w:rsidR="005430E1" w:rsidRPr="00B36539">
        <w:rPr>
          <w:rFonts w:ascii="Times New Roman" w:eastAsia="Times New Roman" w:hAnsi="Times New Roman" w:cs="Times New Roman"/>
          <w:sz w:val="28"/>
          <w:szCs w:val="28"/>
        </w:rPr>
        <w:t>), нарушить закон (</w:t>
      </w:r>
      <w:r w:rsidR="005430E1" w:rsidRPr="00B36539">
        <w:rPr>
          <w:rFonts w:ascii="Times New Roman" w:eastAsia="Times New Roman" w:hAnsi="Times New Roman" w:cs="Times New Roman"/>
          <w:sz w:val="28"/>
          <w:szCs w:val="28"/>
          <w:lang w:val="en-US"/>
        </w:rPr>
        <w:t>to</w:t>
      </w:r>
      <w:r w:rsidR="005430E1" w:rsidRPr="00B36539">
        <w:rPr>
          <w:rFonts w:ascii="Times New Roman" w:eastAsia="Times New Roman" w:hAnsi="Times New Roman" w:cs="Times New Roman"/>
          <w:sz w:val="28"/>
          <w:szCs w:val="28"/>
        </w:rPr>
        <w:t xml:space="preserve"> </w:t>
      </w:r>
      <w:r w:rsidR="005430E1" w:rsidRPr="00B36539">
        <w:rPr>
          <w:rFonts w:ascii="Times New Roman" w:eastAsia="Times New Roman" w:hAnsi="Times New Roman" w:cs="Times New Roman"/>
          <w:sz w:val="28"/>
          <w:szCs w:val="28"/>
          <w:lang w:val="en-US"/>
        </w:rPr>
        <w:t>violate</w:t>
      </w:r>
      <w:r w:rsidR="005430E1" w:rsidRPr="00B36539">
        <w:rPr>
          <w:rFonts w:ascii="Times New Roman" w:eastAsia="Times New Roman" w:hAnsi="Times New Roman" w:cs="Times New Roman"/>
          <w:sz w:val="28"/>
          <w:szCs w:val="28"/>
        </w:rPr>
        <w:t xml:space="preserve"> </w:t>
      </w:r>
      <w:r w:rsidR="005430E1" w:rsidRPr="00B36539">
        <w:rPr>
          <w:rFonts w:ascii="Times New Roman" w:eastAsia="Times New Roman" w:hAnsi="Times New Roman" w:cs="Times New Roman"/>
          <w:sz w:val="28"/>
          <w:szCs w:val="28"/>
          <w:lang w:val="en-US"/>
        </w:rPr>
        <w:t>the</w:t>
      </w:r>
      <w:r w:rsidR="005430E1" w:rsidRPr="00B36539">
        <w:rPr>
          <w:rFonts w:ascii="Times New Roman" w:eastAsia="Times New Roman" w:hAnsi="Times New Roman" w:cs="Times New Roman"/>
          <w:sz w:val="28"/>
          <w:szCs w:val="28"/>
        </w:rPr>
        <w:t xml:space="preserve"> </w:t>
      </w:r>
      <w:r w:rsidR="005430E1" w:rsidRPr="00B36539">
        <w:rPr>
          <w:rFonts w:ascii="Times New Roman" w:eastAsia="Times New Roman" w:hAnsi="Times New Roman" w:cs="Times New Roman"/>
          <w:sz w:val="28"/>
          <w:szCs w:val="28"/>
          <w:lang w:val="en-US"/>
        </w:rPr>
        <w:t>law</w:t>
      </w:r>
      <w:r w:rsidR="005430E1" w:rsidRPr="00B36539">
        <w:rPr>
          <w:rFonts w:ascii="Times New Roman" w:eastAsia="Times New Roman" w:hAnsi="Times New Roman" w:cs="Times New Roman"/>
          <w:sz w:val="28"/>
          <w:szCs w:val="28"/>
        </w:rPr>
        <w:t xml:space="preserve">), </w:t>
      </w:r>
      <w:r w:rsidR="00F05516" w:rsidRPr="00B36539">
        <w:rPr>
          <w:rFonts w:ascii="Times New Roman" w:eastAsia="Times New Roman" w:hAnsi="Times New Roman" w:cs="Times New Roman"/>
          <w:sz w:val="28"/>
          <w:szCs w:val="28"/>
        </w:rPr>
        <w:t>предъявить обвинение</w:t>
      </w:r>
      <w:r w:rsidR="009904AF" w:rsidRPr="00B36539">
        <w:rPr>
          <w:rFonts w:ascii="Times New Roman" w:eastAsia="Times New Roman" w:hAnsi="Times New Roman" w:cs="Times New Roman"/>
          <w:sz w:val="28"/>
          <w:szCs w:val="28"/>
        </w:rPr>
        <w:t xml:space="preserve"> (</w:t>
      </w:r>
      <w:proofErr w:type="spellStart"/>
      <w:r w:rsidR="009904AF" w:rsidRPr="00B36539">
        <w:rPr>
          <w:rFonts w:ascii="Times New Roman" w:eastAsia="Times New Roman" w:hAnsi="Times New Roman" w:cs="Times New Roman"/>
          <w:sz w:val="28"/>
          <w:szCs w:val="28"/>
        </w:rPr>
        <w:t>to</w:t>
      </w:r>
      <w:proofErr w:type="spellEnd"/>
      <w:r w:rsidR="009904AF" w:rsidRPr="00B36539">
        <w:rPr>
          <w:rFonts w:ascii="Times New Roman" w:eastAsia="Times New Roman" w:hAnsi="Times New Roman" w:cs="Times New Roman"/>
          <w:sz w:val="28"/>
          <w:szCs w:val="28"/>
        </w:rPr>
        <w:t xml:space="preserve"> </w:t>
      </w:r>
      <w:proofErr w:type="spellStart"/>
      <w:r w:rsidR="009904AF" w:rsidRPr="00B36539">
        <w:rPr>
          <w:rFonts w:ascii="Times New Roman" w:eastAsia="Times New Roman" w:hAnsi="Times New Roman" w:cs="Times New Roman"/>
          <w:sz w:val="28"/>
          <w:szCs w:val="28"/>
        </w:rPr>
        <w:t>indict</w:t>
      </w:r>
      <w:proofErr w:type="spellEnd"/>
      <w:r w:rsidR="009904AF" w:rsidRPr="00B36539">
        <w:rPr>
          <w:rFonts w:ascii="Times New Roman" w:eastAsia="Times New Roman" w:hAnsi="Times New Roman" w:cs="Times New Roman"/>
          <w:sz w:val="28"/>
          <w:szCs w:val="28"/>
        </w:rPr>
        <w:t xml:space="preserve"> </w:t>
      </w:r>
      <w:proofErr w:type="spellStart"/>
      <w:r w:rsidR="009904AF" w:rsidRPr="00B36539">
        <w:rPr>
          <w:rFonts w:ascii="Times New Roman" w:eastAsia="Times New Roman" w:hAnsi="Times New Roman" w:cs="Times New Roman"/>
          <w:sz w:val="28"/>
          <w:szCs w:val="28"/>
        </w:rPr>
        <w:t>smb</w:t>
      </w:r>
      <w:proofErr w:type="spellEnd"/>
      <w:r w:rsidR="009904AF" w:rsidRPr="00B36539">
        <w:rPr>
          <w:rFonts w:ascii="Times New Roman" w:eastAsia="Times New Roman" w:hAnsi="Times New Roman" w:cs="Times New Roman"/>
          <w:sz w:val="28"/>
          <w:szCs w:val="28"/>
        </w:rPr>
        <w:t xml:space="preserve"> </w:t>
      </w:r>
      <w:proofErr w:type="spellStart"/>
      <w:r w:rsidR="009904AF" w:rsidRPr="00B36539">
        <w:rPr>
          <w:rFonts w:ascii="Times New Roman" w:eastAsia="Times New Roman" w:hAnsi="Times New Roman" w:cs="Times New Roman"/>
          <w:sz w:val="28"/>
          <w:szCs w:val="28"/>
        </w:rPr>
        <w:t>for</w:t>
      </w:r>
      <w:proofErr w:type="spellEnd"/>
      <w:r w:rsidR="009904AF" w:rsidRPr="00B36539">
        <w:rPr>
          <w:rFonts w:ascii="Times New Roman" w:eastAsia="Times New Roman" w:hAnsi="Times New Roman" w:cs="Times New Roman"/>
          <w:sz w:val="28"/>
          <w:szCs w:val="28"/>
        </w:rPr>
        <w:t>)</w:t>
      </w:r>
      <w:r w:rsidR="00F05516" w:rsidRPr="00B36539">
        <w:rPr>
          <w:rFonts w:ascii="Times New Roman" w:eastAsia="Times New Roman" w:hAnsi="Times New Roman" w:cs="Times New Roman"/>
          <w:sz w:val="28"/>
          <w:szCs w:val="28"/>
        </w:rPr>
        <w:t>, вынести приговор</w:t>
      </w:r>
      <w:r w:rsidR="009904AF" w:rsidRPr="00B36539">
        <w:rPr>
          <w:rFonts w:ascii="Times New Roman" w:eastAsia="Times New Roman" w:hAnsi="Times New Roman" w:cs="Times New Roman"/>
          <w:sz w:val="28"/>
          <w:szCs w:val="28"/>
        </w:rPr>
        <w:t xml:space="preserve"> (</w:t>
      </w:r>
      <w:proofErr w:type="spellStart"/>
      <w:r w:rsidR="009904AF" w:rsidRPr="00B36539">
        <w:rPr>
          <w:rFonts w:ascii="Times New Roman" w:eastAsia="Times New Roman" w:hAnsi="Times New Roman" w:cs="Times New Roman"/>
          <w:sz w:val="28"/>
          <w:szCs w:val="28"/>
        </w:rPr>
        <w:t>to</w:t>
      </w:r>
      <w:proofErr w:type="spellEnd"/>
      <w:r w:rsidR="009904AF" w:rsidRPr="00B36539">
        <w:rPr>
          <w:rFonts w:ascii="Times New Roman" w:eastAsia="Times New Roman" w:hAnsi="Times New Roman" w:cs="Times New Roman"/>
          <w:sz w:val="28"/>
          <w:szCs w:val="28"/>
        </w:rPr>
        <w:t xml:space="preserve"> </w:t>
      </w:r>
      <w:proofErr w:type="spellStart"/>
      <w:r w:rsidR="009904AF" w:rsidRPr="00B36539">
        <w:rPr>
          <w:rFonts w:ascii="Times New Roman" w:eastAsia="Times New Roman" w:hAnsi="Times New Roman" w:cs="Times New Roman"/>
          <w:sz w:val="28"/>
          <w:szCs w:val="28"/>
        </w:rPr>
        <w:t>bring</w:t>
      </w:r>
      <w:proofErr w:type="spellEnd"/>
      <w:r w:rsidR="009904AF" w:rsidRPr="00B36539">
        <w:rPr>
          <w:rFonts w:ascii="Times New Roman" w:eastAsia="Times New Roman" w:hAnsi="Times New Roman" w:cs="Times New Roman"/>
          <w:sz w:val="28"/>
          <w:szCs w:val="28"/>
        </w:rPr>
        <w:t xml:space="preserve"> </w:t>
      </w:r>
      <w:proofErr w:type="spellStart"/>
      <w:r w:rsidR="009904AF" w:rsidRPr="00B36539">
        <w:rPr>
          <w:rFonts w:ascii="Times New Roman" w:eastAsia="Times New Roman" w:hAnsi="Times New Roman" w:cs="Times New Roman"/>
          <w:sz w:val="28"/>
          <w:szCs w:val="28"/>
        </w:rPr>
        <w:t>in</w:t>
      </w:r>
      <w:proofErr w:type="spellEnd"/>
      <w:r w:rsidR="009904AF" w:rsidRPr="00B36539">
        <w:rPr>
          <w:rFonts w:ascii="Times New Roman" w:eastAsia="Times New Roman" w:hAnsi="Times New Roman" w:cs="Times New Roman"/>
          <w:sz w:val="28"/>
          <w:szCs w:val="28"/>
        </w:rPr>
        <w:t xml:space="preserve"> a </w:t>
      </w:r>
      <w:proofErr w:type="spellStart"/>
      <w:r w:rsidR="009904AF" w:rsidRPr="00B36539">
        <w:rPr>
          <w:rFonts w:ascii="Times New Roman" w:eastAsia="Times New Roman" w:hAnsi="Times New Roman" w:cs="Times New Roman"/>
          <w:sz w:val="28"/>
          <w:szCs w:val="28"/>
        </w:rPr>
        <w:t>verdict</w:t>
      </w:r>
      <w:proofErr w:type="spellEnd"/>
      <w:r w:rsidR="009904AF" w:rsidRPr="00B36539">
        <w:rPr>
          <w:rFonts w:ascii="Times New Roman" w:eastAsia="Times New Roman" w:hAnsi="Times New Roman" w:cs="Times New Roman"/>
          <w:sz w:val="28"/>
          <w:szCs w:val="28"/>
        </w:rPr>
        <w:t>), привлечь к уголовной ответственности (</w:t>
      </w:r>
      <w:r w:rsidR="009904AF" w:rsidRPr="00B36539">
        <w:rPr>
          <w:rFonts w:ascii="Times New Roman" w:eastAsia="Times New Roman" w:hAnsi="Times New Roman" w:cs="Times New Roman"/>
          <w:sz w:val="28"/>
          <w:szCs w:val="28"/>
          <w:lang w:val="en-US"/>
        </w:rPr>
        <w:t>to</w:t>
      </w:r>
      <w:r w:rsidR="009904AF" w:rsidRPr="00B36539">
        <w:rPr>
          <w:rFonts w:ascii="Times New Roman" w:eastAsia="Times New Roman" w:hAnsi="Times New Roman" w:cs="Times New Roman"/>
          <w:sz w:val="28"/>
          <w:szCs w:val="28"/>
        </w:rPr>
        <w:t xml:space="preserve"> </w:t>
      </w:r>
      <w:r w:rsidR="009904AF" w:rsidRPr="00B36539">
        <w:rPr>
          <w:rFonts w:ascii="Times New Roman" w:eastAsia="Times New Roman" w:hAnsi="Times New Roman" w:cs="Times New Roman"/>
          <w:sz w:val="28"/>
          <w:szCs w:val="28"/>
          <w:lang w:val="en-US"/>
        </w:rPr>
        <w:t>bring</w:t>
      </w:r>
      <w:r w:rsidR="009904AF" w:rsidRPr="00B36539">
        <w:rPr>
          <w:rFonts w:ascii="Times New Roman" w:eastAsia="Times New Roman" w:hAnsi="Times New Roman" w:cs="Times New Roman"/>
          <w:sz w:val="28"/>
          <w:szCs w:val="28"/>
        </w:rPr>
        <w:t xml:space="preserve"> </w:t>
      </w:r>
      <w:r w:rsidR="009904AF" w:rsidRPr="00B36539">
        <w:rPr>
          <w:rFonts w:ascii="Times New Roman" w:eastAsia="Times New Roman" w:hAnsi="Times New Roman" w:cs="Times New Roman"/>
          <w:sz w:val="28"/>
          <w:szCs w:val="28"/>
          <w:lang w:val="en-US"/>
        </w:rPr>
        <w:t>criminal</w:t>
      </w:r>
      <w:r w:rsidR="009904AF" w:rsidRPr="00B36539">
        <w:rPr>
          <w:rFonts w:ascii="Times New Roman" w:eastAsia="Times New Roman" w:hAnsi="Times New Roman" w:cs="Times New Roman"/>
          <w:sz w:val="28"/>
          <w:szCs w:val="28"/>
        </w:rPr>
        <w:t xml:space="preserve"> </w:t>
      </w:r>
      <w:r w:rsidR="009904AF" w:rsidRPr="00B36539">
        <w:rPr>
          <w:rFonts w:ascii="Times New Roman" w:eastAsia="Times New Roman" w:hAnsi="Times New Roman" w:cs="Times New Roman"/>
          <w:sz w:val="28"/>
          <w:szCs w:val="28"/>
          <w:lang w:val="en-US"/>
        </w:rPr>
        <w:t>prosecution</w:t>
      </w:r>
      <w:r w:rsidR="009904AF" w:rsidRPr="00B36539">
        <w:rPr>
          <w:rFonts w:ascii="Times New Roman" w:eastAsia="Times New Roman" w:hAnsi="Times New Roman" w:cs="Times New Roman"/>
          <w:sz w:val="28"/>
          <w:szCs w:val="28"/>
        </w:rPr>
        <w:t>)</w:t>
      </w:r>
      <w:r w:rsidR="00F05516" w:rsidRPr="00B36539">
        <w:rPr>
          <w:rFonts w:ascii="Times New Roman" w:eastAsia="Times New Roman" w:hAnsi="Times New Roman" w:cs="Times New Roman"/>
          <w:sz w:val="28"/>
          <w:szCs w:val="28"/>
        </w:rPr>
        <w:t xml:space="preserve">. </w:t>
      </w:r>
      <w:r w:rsidR="00755E42" w:rsidRPr="00B36539">
        <w:rPr>
          <w:rFonts w:ascii="Times New Roman" w:eastAsia="Times New Roman" w:hAnsi="Times New Roman" w:cs="Times New Roman"/>
          <w:sz w:val="28"/>
          <w:szCs w:val="28"/>
        </w:rPr>
        <w:t>Примером</w:t>
      </w:r>
      <w:r w:rsidR="00F05516" w:rsidRPr="00B36539">
        <w:rPr>
          <w:rFonts w:ascii="Times New Roman" w:eastAsia="Times New Roman" w:hAnsi="Times New Roman" w:cs="Times New Roman"/>
          <w:sz w:val="28"/>
          <w:szCs w:val="28"/>
        </w:rPr>
        <w:t xml:space="preserve"> дискурсивных</w:t>
      </w:r>
      <w:r w:rsidR="00755E42" w:rsidRPr="00B36539">
        <w:rPr>
          <w:rFonts w:ascii="Times New Roman" w:eastAsia="Times New Roman" w:hAnsi="Times New Roman" w:cs="Times New Roman"/>
          <w:sz w:val="28"/>
          <w:szCs w:val="28"/>
        </w:rPr>
        <w:t xml:space="preserve"> формул </w:t>
      </w:r>
      <w:r w:rsidR="00F05516" w:rsidRPr="00B36539">
        <w:rPr>
          <w:rFonts w:ascii="Times New Roman" w:eastAsia="Times New Roman" w:hAnsi="Times New Roman" w:cs="Times New Roman"/>
          <w:sz w:val="28"/>
          <w:szCs w:val="28"/>
        </w:rPr>
        <w:t xml:space="preserve">правовой речи также </w:t>
      </w:r>
      <w:r w:rsidR="00755E42" w:rsidRPr="00B36539">
        <w:rPr>
          <w:rFonts w:ascii="Times New Roman" w:eastAsia="Times New Roman" w:hAnsi="Times New Roman" w:cs="Times New Roman"/>
          <w:sz w:val="28"/>
          <w:szCs w:val="28"/>
        </w:rPr>
        <w:t>может послужить очередность называния применяемой части статьи того или иного правового текста: так, сперва называется пункт применяемой статьи</w:t>
      </w:r>
      <w:r w:rsidR="00647530" w:rsidRPr="00B36539">
        <w:rPr>
          <w:rFonts w:ascii="Times New Roman" w:eastAsia="Times New Roman" w:hAnsi="Times New Roman" w:cs="Times New Roman"/>
          <w:sz w:val="28"/>
          <w:szCs w:val="28"/>
        </w:rPr>
        <w:t xml:space="preserve"> (всегда в кавычках)</w:t>
      </w:r>
      <w:r w:rsidR="00755E42" w:rsidRPr="00B36539">
        <w:rPr>
          <w:rFonts w:ascii="Times New Roman" w:eastAsia="Times New Roman" w:hAnsi="Times New Roman" w:cs="Times New Roman"/>
          <w:sz w:val="28"/>
          <w:szCs w:val="28"/>
        </w:rPr>
        <w:t xml:space="preserve">, затем ее часть, после </w:t>
      </w:r>
      <w:r w:rsidR="000E6DD1" w:rsidRPr="00B36539">
        <w:rPr>
          <w:rFonts w:ascii="Times New Roman" w:eastAsia="Times New Roman" w:hAnsi="Times New Roman" w:cs="Times New Roman"/>
          <w:sz w:val="28"/>
          <w:szCs w:val="28"/>
        </w:rPr>
        <w:t xml:space="preserve">– </w:t>
      </w:r>
      <w:r w:rsidR="00755E42" w:rsidRPr="00B36539">
        <w:rPr>
          <w:rFonts w:ascii="Times New Roman" w:eastAsia="Times New Roman" w:hAnsi="Times New Roman" w:cs="Times New Roman"/>
          <w:sz w:val="28"/>
          <w:szCs w:val="28"/>
        </w:rPr>
        <w:t xml:space="preserve">номер самой статьи; завершает формулу название свода законов, к которому апеллирует </w:t>
      </w:r>
      <w:proofErr w:type="spellStart"/>
      <w:r w:rsidR="00755E42" w:rsidRPr="00B36539">
        <w:rPr>
          <w:rFonts w:ascii="Times New Roman" w:eastAsia="Times New Roman" w:hAnsi="Times New Roman" w:cs="Times New Roman"/>
          <w:sz w:val="28"/>
          <w:szCs w:val="28"/>
        </w:rPr>
        <w:t>правоприменитель</w:t>
      </w:r>
      <w:proofErr w:type="spellEnd"/>
      <w:r w:rsidR="00755E42" w:rsidRPr="00B36539">
        <w:rPr>
          <w:rFonts w:ascii="Times New Roman" w:eastAsia="Times New Roman" w:hAnsi="Times New Roman" w:cs="Times New Roman"/>
          <w:sz w:val="28"/>
          <w:szCs w:val="28"/>
        </w:rPr>
        <w:t>.</w:t>
      </w:r>
      <w:r w:rsidR="00782DF8" w:rsidRPr="00B36539">
        <w:rPr>
          <w:rFonts w:ascii="Times New Roman" w:eastAsia="Times New Roman" w:hAnsi="Times New Roman" w:cs="Times New Roman"/>
          <w:sz w:val="28"/>
          <w:szCs w:val="28"/>
        </w:rPr>
        <w:t xml:space="preserve"> Оглашение вышеуказанного начинается со слова «согласно…». Приведем пример: «Согласно п. «а» ч. 3 ст. 158 УК РФ, </w:t>
      </w:r>
      <w:r w:rsidR="001F74AF" w:rsidRPr="00B36539">
        <w:rPr>
          <w:rFonts w:ascii="Times New Roman" w:eastAsia="Times New Roman" w:hAnsi="Times New Roman" w:cs="Times New Roman"/>
          <w:sz w:val="28"/>
          <w:szCs w:val="28"/>
        </w:rPr>
        <w:t xml:space="preserve">налицо кража, совершенная с незаконным проникновением в жилище». </w:t>
      </w:r>
      <w:r w:rsidR="00782DF8" w:rsidRPr="00B36539">
        <w:rPr>
          <w:rFonts w:ascii="Times New Roman" w:eastAsia="Times New Roman" w:hAnsi="Times New Roman" w:cs="Times New Roman"/>
          <w:sz w:val="28"/>
          <w:szCs w:val="28"/>
        </w:rPr>
        <w:t xml:space="preserve"> </w:t>
      </w:r>
    </w:p>
    <w:p w14:paraId="7D37A938" w14:textId="77777777" w:rsidR="00F478DD" w:rsidRPr="00B36539" w:rsidRDefault="00F478DD" w:rsidP="00F51FBA">
      <w:pPr>
        <w:spacing w:line="360" w:lineRule="auto"/>
        <w:ind w:firstLine="709"/>
        <w:jc w:val="both"/>
        <w:rPr>
          <w:rFonts w:ascii="Times New Roman" w:eastAsia="Times New Roman" w:hAnsi="Times New Roman" w:cs="Times New Roman"/>
          <w:sz w:val="28"/>
          <w:szCs w:val="28"/>
          <w:shd w:val="clear" w:color="auto" w:fill="FFFFFF"/>
        </w:rPr>
      </w:pPr>
    </w:p>
    <w:p w14:paraId="5B63C174" w14:textId="77777777" w:rsidR="0077111E" w:rsidRPr="00B36539" w:rsidRDefault="004A3C56"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eastAsia="Times New Roman" w:hAnsi="Times New Roman" w:cs="Times New Roman"/>
          <w:sz w:val="28"/>
          <w:szCs w:val="28"/>
          <w:shd w:val="clear" w:color="auto" w:fill="FFFFFF"/>
        </w:rPr>
        <w:t>Вы</w:t>
      </w:r>
      <w:r w:rsidR="00A7667F" w:rsidRPr="00B36539">
        <w:rPr>
          <w:rFonts w:ascii="Times New Roman" w:eastAsia="Times New Roman" w:hAnsi="Times New Roman" w:cs="Times New Roman"/>
          <w:sz w:val="28"/>
          <w:szCs w:val="28"/>
          <w:shd w:val="clear" w:color="auto" w:fill="FFFFFF"/>
        </w:rPr>
        <w:t>воды п</w:t>
      </w:r>
      <w:r w:rsidR="00270E41" w:rsidRPr="00B36539">
        <w:rPr>
          <w:rFonts w:ascii="Times New Roman" w:eastAsia="Times New Roman" w:hAnsi="Times New Roman" w:cs="Times New Roman"/>
          <w:sz w:val="28"/>
          <w:szCs w:val="28"/>
          <w:shd w:val="clear" w:color="auto" w:fill="FFFFFF"/>
        </w:rPr>
        <w:t xml:space="preserve">о второй главе </w:t>
      </w:r>
    </w:p>
    <w:p w14:paraId="1D015F93" w14:textId="77777777" w:rsidR="00FD6E27" w:rsidRPr="00B36539" w:rsidRDefault="00FD6E27" w:rsidP="00F51FBA">
      <w:pPr>
        <w:spacing w:line="360" w:lineRule="auto"/>
        <w:ind w:firstLine="709"/>
        <w:jc w:val="both"/>
        <w:rPr>
          <w:rFonts w:ascii="Times New Roman" w:eastAsia="Times New Roman" w:hAnsi="Times New Roman" w:cs="Times New Roman"/>
          <w:b/>
          <w:sz w:val="28"/>
          <w:szCs w:val="28"/>
          <w:shd w:val="clear" w:color="auto" w:fill="FFFFFF"/>
        </w:rPr>
      </w:pPr>
    </w:p>
    <w:p w14:paraId="58BC5B79" w14:textId="77777777" w:rsidR="004A3C56" w:rsidRPr="00B36539" w:rsidRDefault="004A3C56"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Данная глава была посвящена более подробному рассмотрению юридического дискурса. Мы начали с того, что проследили проблематику использования понятия «правовой язык». Проанализировав некоторые источники, мы, вместе с их авторами, отметили, что, начиная с 40-х гг. ХХ в. во многих языковых культурах (в частности, мы рассмотрели польскую, немецкую, английскую и русскую) существует дихотомия понятий «правовой язык» и «язык права». Однако Н. Ф. </w:t>
      </w:r>
      <w:proofErr w:type="spellStart"/>
      <w:r w:rsidRPr="00B36539">
        <w:rPr>
          <w:rFonts w:ascii="Times New Roman" w:hAnsi="Times New Roman" w:cs="Times New Roman"/>
          <w:iCs/>
          <w:sz w:val="28"/>
          <w:szCs w:val="28"/>
        </w:rPr>
        <w:t>Ковкель</w:t>
      </w:r>
      <w:proofErr w:type="spellEnd"/>
      <w:r w:rsidRPr="00B36539">
        <w:rPr>
          <w:rFonts w:ascii="Times New Roman" w:hAnsi="Times New Roman" w:cs="Times New Roman"/>
          <w:iCs/>
          <w:sz w:val="28"/>
          <w:szCs w:val="28"/>
        </w:rPr>
        <w:t xml:space="preserve"> предлагает опустить слово «язык» в связи с отсутствием необходимых признаков языка (согласно де Соссюру) в нем и пользоваться понятиями «правовые тексты» и «правовая речь». Ими мы и будем пользоваться далее в ходе работы. </w:t>
      </w:r>
    </w:p>
    <w:p w14:paraId="4D0E1F53" w14:textId="77777777" w:rsidR="004A3C56" w:rsidRPr="00B36539" w:rsidRDefault="004A3C56" w:rsidP="00F51FBA">
      <w:pPr>
        <w:spacing w:line="360" w:lineRule="auto"/>
        <w:ind w:firstLine="709"/>
        <w:jc w:val="both"/>
        <w:rPr>
          <w:rFonts w:ascii="Times New Roman" w:eastAsia="Times New Roman" w:hAnsi="Times New Roman" w:cs="Times New Roman"/>
          <w:sz w:val="28"/>
          <w:szCs w:val="28"/>
          <w:shd w:val="clear" w:color="auto" w:fill="FFFFFF"/>
        </w:rPr>
      </w:pPr>
      <w:r w:rsidRPr="00B36539">
        <w:rPr>
          <w:rFonts w:ascii="Times New Roman" w:hAnsi="Times New Roman" w:cs="Times New Roman"/>
          <w:iCs/>
          <w:sz w:val="28"/>
          <w:szCs w:val="28"/>
        </w:rPr>
        <w:t xml:space="preserve">На основании проведенного исследования и беря во внимание дефиниции различных ученых, мы вывели наиболее соответствующее нашим научным изысканиям определение юридического дискурса, который мы понимаем как текстовое или устное воплощение коммуникативного события, обусловленного правовым контекстом с обязательным присутствием определенных речевых штампов. </w:t>
      </w:r>
    </w:p>
    <w:p w14:paraId="31D4A259" w14:textId="77777777" w:rsidR="00F478DD" w:rsidRPr="00B36539" w:rsidRDefault="004A3C56" w:rsidP="00F51FBA">
      <w:pPr>
        <w:spacing w:line="360" w:lineRule="auto"/>
        <w:ind w:firstLine="709"/>
        <w:jc w:val="both"/>
        <w:rPr>
          <w:rFonts w:ascii="Times New Roman" w:hAnsi="Times New Roman" w:cs="Times New Roman"/>
          <w:iCs/>
          <w:sz w:val="28"/>
          <w:szCs w:val="28"/>
        </w:rPr>
      </w:pPr>
      <w:r w:rsidRPr="00B36539">
        <w:rPr>
          <w:rFonts w:ascii="Times New Roman" w:eastAsia="Times New Roman" w:hAnsi="Times New Roman" w:cs="Times New Roman"/>
          <w:sz w:val="28"/>
          <w:szCs w:val="28"/>
          <w:shd w:val="clear" w:color="auto" w:fill="FFFFFF"/>
        </w:rPr>
        <w:t>Далее мы обратились к вопросу о принадлежности юридического дискурса к определенному типу. Так, следуя классификации В. И. Карасика, говорившего о двух типах дискурса (персональному и институциональному), мы, вместе с учеными-исследователями данной области, отнесли юридический дискурс к институциональному типу дискурса. Доказывая данную позицию, мы установили основные признаки, компоненты, структурные элементы и специфику, необходимые для описания институционального дискурса на примере юридического. Обратились мы также к общим речевым стратегиям и тактикам, а также коммуникативным стратегиям, используемым в правовой речи и правовых текстах.</w:t>
      </w:r>
    </w:p>
    <w:p w14:paraId="4564F916" w14:textId="77777777" w:rsidR="00D769AB" w:rsidRPr="00B36539" w:rsidRDefault="00D769AB" w:rsidP="00F51FBA">
      <w:pPr>
        <w:spacing w:line="360" w:lineRule="auto"/>
        <w:rPr>
          <w:rFonts w:ascii="Times New Roman" w:eastAsia="Times New Roman" w:hAnsi="Times New Roman" w:cs="Times New Roman"/>
          <w:sz w:val="28"/>
          <w:szCs w:val="28"/>
        </w:rPr>
      </w:pPr>
    </w:p>
    <w:p w14:paraId="4DB4A924" w14:textId="77777777" w:rsidR="00475BE2" w:rsidRPr="00B36539" w:rsidRDefault="00CD7BCA" w:rsidP="00DC747F">
      <w:pPr>
        <w:pStyle w:val="a5"/>
        <w:numPr>
          <w:ilvl w:val="0"/>
          <w:numId w:val="10"/>
        </w:numPr>
        <w:spacing w:line="360" w:lineRule="auto"/>
        <w:ind w:left="0" w:firstLine="709"/>
        <w:jc w:val="center"/>
        <w:rPr>
          <w:rFonts w:ascii="Times New Roman" w:hAnsi="Times New Roman" w:cs="Times New Roman"/>
          <w:iCs/>
          <w:sz w:val="28"/>
          <w:szCs w:val="28"/>
          <w:lang w:val="en-US"/>
        </w:rPr>
      </w:pPr>
      <w:proofErr w:type="spellStart"/>
      <w:r w:rsidRPr="00B36539">
        <w:rPr>
          <w:rFonts w:ascii="Times New Roman" w:hAnsi="Times New Roman" w:cs="Times New Roman"/>
          <w:iCs/>
          <w:sz w:val="28"/>
          <w:szCs w:val="28"/>
          <w:lang w:val="en-US"/>
        </w:rPr>
        <w:lastRenderedPageBreak/>
        <w:t>Манипулятивное</w:t>
      </w:r>
      <w:proofErr w:type="spellEnd"/>
      <w:r w:rsidRPr="00B36539">
        <w:rPr>
          <w:rFonts w:ascii="Times New Roman" w:hAnsi="Times New Roman" w:cs="Times New Roman"/>
          <w:iCs/>
          <w:sz w:val="28"/>
          <w:szCs w:val="28"/>
          <w:lang w:val="en-US"/>
        </w:rPr>
        <w:t xml:space="preserve"> </w:t>
      </w:r>
      <w:proofErr w:type="spellStart"/>
      <w:r w:rsidRPr="00B36539">
        <w:rPr>
          <w:rFonts w:ascii="Times New Roman" w:hAnsi="Times New Roman" w:cs="Times New Roman"/>
          <w:iCs/>
          <w:sz w:val="28"/>
          <w:szCs w:val="28"/>
          <w:lang w:val="en-US"/>
        </w:rPr>
        <w:t>воздействие</w:t>
      </w:r>
      <w:proofErr w:type="spellEnd"/>
    </w:p>
    <w:p w14:paraId="26C9B65A" w14:textId="77777777" w:rsidR="00DC747F" w:rsidRPr="00B36539" w:rsidRDefault="00DC747F" w:rsidP="00DC747F">
      <w:pPr>
        <w:spacing w:line="360" w:lineRule="auto"/>
        <w:ind w:firstLine="709"/>
        <w:jc w:val="both"/>
        <w:rPr>
          <w:rFonts w:ascii="Times New Roman" w:hAnsi="Times New Roman" w:cs="Times New Roman"/>
          <w:iCs/>
          <w:sz w:val="28"/>
          <w:szCs w:val="28"/>
        </w:rPr>
      </w:pPr>
    </w:p>
    <w:p w14:paraId="2365603B" w14:textId="77777777" w:rsidR="00DC747F" w:rsidRPr="00B36539" w:rsidRDefault="00DC747F" w:rsidP="00DC747F">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Говоря о </w:t>
      </w:r>
      <w:proofErr w:type="spellStart"/>
      <w:r w:rsidRPr="00B36539">
        <w:rPr>
          <w:rFonts w:ascii="Times New Roman" w:hAnsi="Times New Roman" w:cs="Times New Roman"/>
          <w:iCs/>
          <w:sz w:val="28"/>
          <w:szCs w:val="28"/>
        </w:rPr>
        <w:t>манипулятивном</w:t>
      </w:r>
      <w:proofErr w:type="spellEnd"/>
      <w:r w:rsidRPr="00B36539">
        <w:rPr>
          <w:rFonts w:ascii="Times New Roman" w:hAnsi="Times New Roman" w:cs="Times New Roman"/>
          <w:iCs/>
          <w:sz w:val="28"/>
          <w:szCs w:val="28"/>
        </w:rPr>
        <w:t xml:space="preserve"> воздействии извне (т. е. не беря во внимание случаи, когда мы сталкиваемся с данным феноменом в личной жизни), мы прежде всего подразумеваем ее присутствие в сферах политики и рекламы. И неслучайно: политическая манипуляция по отношению к гражданам, ставит перед собой целью привлечение как можно большего числа субъектов государства к той или иной идеологии. А рекламная манипуляция направлена на формирование и/или поддержание интереса к определенному продукту. В обоих сферах манипуляцию можно назвать одним из основных (хотя и неофициальных) методов, применяемых на пути к поставленным задачам.   </w:t>
      </w:r>
    </w:p>
    <w:p w14:paraId="0329807E" w14:textId="77777777" w:rsidR="002B6AFB" w:rsidRPr="00B36539" w:rsidRDefault="00DC747F" w:rsidP="00DC747F">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rPr>
        <w:t xml:space="preserve">Однако </w:t>
      </w:r>
      <w:proofErr w:type="spellStart"/>
      <w:r w:rsidRPr="00B36539">
        <w:rPr>
          <w:rFonts w:ascii="Times New Roman" w:hAnsi="Times New Roman" w:cs="Times New Roman"/>
          <w:iCs/>
          <w:sz w:val="28"/>
          <w:szCs w:val="28"/>
        </w:rPr>
        <w:t>манипулятивное</w:t>
      </w:r>
      <w:proofErr w:type="spellEnd"/>
      <w:r w:rsidRPr="00B36539">
        <w:rPr>
          <w:rFonts w:ascii="Times New Roman" w:hAnsi="Times New Roman" w:cs="Times New Roman"/>
          <w:iCs/>
          <w:sz w:val="28"/>
          <w:szCs w:val="28"/>
        </w:rPr>
        <w:t xml:space="preserve"> влияние используется не только в политике и рекламе. </w:t>
      </w:r>
      <w:proofErr w:type="gramStart"/>
      <w:r w:rsidRPr="00B36539">
        <w:rPr>
          <w:rFonts w:ascii="Times New Roman" w:hAnsi="Times New Roman" w:cs="Times New Roman"/>
          <w:iCs/>
          <w:sz w:val="28"/>
          <w:szCs w:val="28"/>
          <w:lang w:val="en-US"/>
        </w:rPr>
        <w:t xml:space="preserve">В </w:t>
      </w:r>
      <w:proofErr w:type="spellStart"/>
      <w:r w:rsidRPr="00B36539">
        <w:rPr>
          <w:rFonts w:ascii="Times New Roman" w:hAnsi="Times New Roman" w:cs="Times New Roman"/>
          <w:iCs/>
          <w:sz w:val="28"/>
          <w:szCs w:val="28"/>
          <w:lang w:val="en-US"/>
        </w:rPr>
        <w:t>том</w:t>
      </w:r>
      <w:proofErr w:type="spellEnd"/>
      <w:r w:rsidRPr="00B36539">
        <w:rPr>
          <w:rFonts w:ascii="Times New Roman" w:hAnsi="Times New Roman" w:cs="Times New Roman"/>
          <w:iCs/>
          <w:sz w:val="28"/>
          <w:szCs w:val="28"/>
          <w:lang w:val="en-US"/>
        </w:rPr>
        <w:t xml:space="preserve"> </w:t>
      </w:r>
      <w:proofErr w:type="spellStart"/>
      <w:r w:rsidRPr="00B36539">
        <w:rPr>
          <w:rFonts w:ascii="Times New Roman" w:hAnsi="Times New Roman" w:cs="Times New Roman"/>
          <w:iCs/>
          <w:sz w:val="28"/>
          <w:szCs w:val="28"/>
          <w:lang w:val="en-US"/>
        </w:rPr>
        <w:t>числе</w:t>
      </w:r>
      <w:proofErr w:type="spellEnd"/>
      <w:r w:rsidRPr="00B36539">
        <w:rPr>
          <w:rFonts w:ascii="Times New Roman" w:hAnsi="Times New Roman" w:cs="Times New Roman"/>
          <w:iCs/>
          <w:sz w:val="28"/>
          <w:szCs w:val="28"/>
          <w:lang w:val="en-US"/>
        </w:rPr>
        <w:t xml:space="preserve"> </w:t>
      </w:r>
      <w:proofErr w:type="spellStart"/>
      <w:r w:rsidRPr="00B36539">
        <w:rPr>
          <w:rFonts w:ascii="Times New Roman" w:hAnsi="Times New Roman" w:cs="Times New Roman"/>
          <w:iCs/>
          <w:sz w:val="28"/>
          <w:szCs w:val="28"/>
          <w:lang w:val="en-US"/>
        </w:rPr>
        <w:t>манипуляцией</w:t>
      </w:r>
      <w:proofErr w:type="spellEnd"/>
      <w:r w:rsidRPr="00B36539">
        <w:rPr>
          <w:rFonts w:ascii="Times New Roman" w:hAnsi="Times New Roman" w:cs="Times New Roman"/>
          <w:iCs/>
          <w:sz w:val="28"/>
          <w:szCs w:val="28"/>
          <w:lang w:val="en-US"/>
        </w:rPr>
        <w:t xml:space="preserve"> </w:t>
      </w:r>
      <w:proofErr w:type="spellStart"/>
      <w:r w:rsidRPr="00B36539">
        <w:rPr>
          <w:rFonts w:ascii="Times New Roman" w:hAnsi="Times New Roman" w:cs="Times New Roman"/>
          <w:iCs/>
          <w:sz w:val="28"/>
          <w:szCs w:val="28"/>
          <w:lang w:val="en-US"/>
        </w:rPr>
        <w:t>пользуются</w:t>
      </w:r>
      <w:proofErr w:type="spellEnd"/>
      <w:r w:rsidRPr="00B36539">
        <w:rPr>
          <w:rFonts w:ascii="Times New Roman" w:hAnsi="Times New Roman" w:cs="Times New Roman"/>
          <w:iCs/>
          <w:sz w:val="28"/>
          <w:szCs w:val="28"/>
          <w:lang w:val="en-US"/>
        </w:rPr>
        <w:t xml:space="preserve"> и в </w:t>
      </w:r>
      <w:proofErr w:type="spellStart"/>
      <w:r w:rsidRPr="00B36539">
        <w:rPr>
          <w:rFonts w:ascii="Times New Roman" w:hAnsi="Times New Roman" w:cs="Times New Roman"/>
          <w:iCs/>
          <w:sz w:val="28"/>
          <w:szCs w:val="28"/>
          <w:lang w:val="en-US"/>
        </w:rPr>
        <w:t>юридической</w:t>
      </w:r>
      <w:proofErr w:type="spellEnd"/>
      <w:r w:rsidRPr="00B36539">
        <w:rPr>
          <w:rFonts w:ascii="Times New Roman" w:hAnsi="Times New Roman" w:cs="Times New Roman"/>
          <w:iCs/>
          <w:sz w:val="28"/>
          <w:szCs w:val="28"/>
          <w:lang w:val="en-US"/>
        </w:rPr>
        <w:t xml:space="preserve"> </w:t>
      </w:r>
      <w:proofErr w:type="spellStart"/>
      <w:r w:rsidRPr="00B36539">
        <w:rPr>
          <w:rFonts w:ascii="Times New Roman" w:hAnsi="Times New Roman" w:cs="Times New Roman"/>
          <w:iCs/>
          <w:sz w:val="28"/>
          <w:szCs w:val="28"/>
          <w:lang w:val="en-US"/>
        </w:rPr>
        <w:t>сфере</w:t>
      </w:r>
      <w:proofErr w:type="spellEnd"/>
      <w:r w:rsidRPr="00B36539">
        <w:rPr>
          <w:rFonts w:ascii="Times New Roman" w:hAnsi="Times New Roman" w:cs="Times New Roman"/>
          <w:iCs/>
          <w:sz w:val="28"/>
          <w:szCs w:val="28"/>
          <w:lang w:val="en-US"/>
        </w:rPr>
        <w:t>.</w:t>
      </w:r>
      <w:proofErr w:type="gramEnd"/>
    </w:p>
    <w:p w14:paraId="6A331911" w14:textId="77777777" w:rsidR="00DC747F" w:rsidRPr="00B36539" w:rsidRDefault="00DC747F" w:rsidP="00F51FBA">
      <w:pPr>
        <w:spacing w:line="360" w:lineRule="auto"/>
        <w:ind w:firstLine="709"/>
        <w:rPr>
          <w:rFonts w:ascii="Times New Roman" w:hAnsi="Times New Roman" w:cs="Times New Roman"/>
          <w:iCs/>
          <w:sz w:val="28"/>
          <w:szCs w:val="28"/>
          <w:lang w:val="en-US"/>
        </w:rPr>
      </w:pPr>
    </w:p>
    <w:p w14:paraId="4555A354" w14:textId="77777777" w:rsidR="00230EAF" w:rsidRPr="00B36539" w:rsidRDefault="006D5216" w:rsidP="00F51FBA">
      <w:pPr>
        <w:pStyle w:val="a5"/>
        <w:numPr>
          <w:ilvl w:val="1"/>
          <w:numId w:val="10"/>
        </w:numPr>
        <w:spacing w:line="360" w:lineRule="auto"/>
        <w:ind w:left="0" w:firstLine="709"/>
        <w:rPr>
          <w:rFonts w:ascii="Times New Roman" w:hAnsi="Times New Roman" w:cs="Times New Roman"/>
          <w:iCs/>
          <w:sz w:val="28"/>
          <w:szCs w:val="28"/>
        </w:rPr>
      </w:pPr>
      <w:r w:rsidRPr="00B36539">
        <w:rPr>
          <w:rFonts w:ascii="Times New Roman" w:hAnsi="Times New Roman" w:cs="Times New Roman"/>
          <w:iCs/>
          <w:sz w:val="28"/>
          <w:szCs w:val="28"/>
        </w:rPr>
        <w:t xml:space="preserve"> </w:t>
      </w:r>
      <w:r w:rsidR="00CD7BCA" w:rsidRPr="00B36539">
        <w:rPr>
          <w:rFonts w:ascii="Times New Roman" w:hAnsi="Times New Roman" w:cs="Times New Roman"/>
          <w:iCs/>
          <w:sz w:val="28"/>
          <w:szCs w:val="28"/>
        </w:rPr>
        <w:t xml:space="preserve">Коммуникативные стратегии, </w:t>
      </w:r>
      <w:r w:rsidR="009B0DC7" w:rsidRPr="00B36539">
        <w:rPr>
          <w:rFonts w:ascii="Times New Roman" w:hAnsi="Times New Roman" w:cs="Times New Roman"/>
          <w:iCs/>
          <w:sz w:val="28"/>
          <w:szCs w:val="28"/>
        </w:rPr>
        <w:t xml:space="preserve">тактики, </w:t>
      </w:r>
      <w:r w:rsidR="005246AD" w:rsidRPr="00B36539">
        <w:rPr>
          <w:rFonts w:ascii="Times New Roman" w:hAnsi="Times New Roman" w:cs="Times New Roman"/>
          <w:iCs/>
          <w:sz w:val="28"/>
          <w:szCs w:val="28"/>
        </w:rPr>
        <w:t>приемы</w:t>
      </w:r>
      <w:r w:rsidR="00507893" w:rsidRPr="00B36539">
        <w:rPr>
          <w:rFonts w:ascii="Times New Roman" w:hAnsi="Times New Roman" w:cs="Times New Roman"/>
          <w:iCs/>
          <w:sz w:val="28"/>
          <w:szCs w:val="28"/>
        </w:rPr>
        <w:t xml:space="preserve"> психологического</w:t>
      </w:r>
      <w:r w:rsidR="005246AD" w:rsidRPr="00B36539">
        <w:rPr>
          <w:rFonts w:ascii="Times New Roman" w:hAnsi="Times New Roman" w:cs="Times New Roman"/>
          <w:iCs/>
          <w:sz w:val="28"/>
          <w:szCs w:val="28"/>
        </w:rPr>
        <w:t xml:space="preserve"> воздействия, </w:t>
      </w:r>
      <w:r w:rsidR="00CD7BCA" w:rsidRPr="00B36539">
        <w:rPr>
          <w:rFonts w:ascii="Times New Roman" w:hAnsi="Times New Roman" w:cs="Times New Roman"/>
          <w:iCs/>
          <w:sz w:val="28"/>
          <w:szCs w:val="28"/>
        </w:rPr>
        <w:t>феномен речевой манипуляции</w:t>
      </w:r>
    </w:p>
    <w:p w14:paraId="0167AB8E" w14:textId="77777777" w:rsidR="00230EAF" w:rsidRPr="00B36539" w:rsidRDefault="00230EAF" w:rsidP="00F51FBA">
      <w:pPr>
        <w:spacing w:line="360" w:lineRule="auto"/>
        <w:ind w:firstLine="709"/>
        <w:rPr>
          <w:rFonts w:ascii="Times New Roman" w:hAnsi="Times New Roman" w:cs="Times New Roman"/>
          <w:iCs/>
          <w:sz w:val="28"/>
          <w:szCs w:val="28"/>
        </w:rPr>
      </w:pPr>
    </w:p>
    <w:p w14:paraId="012D187E" w14:textId="77777777" w:rsidR="00DC747F" w:rsidRPr="00B36539" w:rsidRDefault="00DC747F" w:rsidP="00DC747F">
      <w:pPr>
        <w:spacing w:line="360" w:lineRule="auto"/>
        <w:ind w:firstLine="709"/>
        <w:jc w:val="both"/>
        <w:rPr>
          <w:rFonts w:ascii="Times New Roman" w:hAnsi="Times New Roman" w:cs="Times New Roman"/>
          <w:iCs/>
          <w:sz w:val="28"/>
          <w:szCs w:val="28"/>
        </w:rPr>
      </w:pPr>
      <w:proofErr w:type="spellStart"/>
      <w:r w:rsidRPr="00B36539">
        <w:rPr>
          <w:rFonts w:ascii="Times New Roman" w:hAnsi="Times New Roman" w:cs="Times New Roman"/>
          <w:iCs/>
          <w:sz w:val="28"/>
          <w:szCs w:val="28"/>
        </w:rPr>
        <w:t>Манипулятивное</w:t>
      </w:r>
      <w:proofErr w:type="spellEnd"/>
      <w:r w:rsidRPr="00B36539">
        <w:rPr>
          <w:rFonts w:ascii="Times New Roman" w:hAnsi="Times New Roman" w:cs="Times New Roman"/>
          <w:iCs/>
          <w:sz w:val="28"/>
          <w:szCs w:val="28"/>
        </w:rPr>
        <w:t xml:space="preserve"> воздействие – понятие общеизвестное, получившее широкое распространение даже в повседневной жизни. Однако многие зачастую путают «манипуляцию» с «влиянием», тогда как это два принципиально разных понятия. Для устранения вероятности такого заблуждения обратимся к определению данных понятий.  Так, словарь Оксфорда (</w:t>
      </w:r>
      <w:r w:rsidRPr="00B36539">
        <w:rPr>
          <w:rFonts w:ascii="Times New Roman" w:hAnsi="Times New Roman" w:cs="Times New Roman"/>
          <w:sz w:val="28"/>
          <w:szCs w:val="28"/>
          <w:lang w:val="en-US"/>
        </w:rPr>
        <w:t>Hornby</w:t>
      </w:r>
      <w:r w:rsidRPr="00B36539">
        <w:rPr>
          <w:rFonts w:ascii="Times New Roman" w:hAnsi="Times New Roman" w:cs="Times New Roman"/>
          <w:sz w:val="28"/>
          <w:szCs w:val="28"/>
        </w:rPr>
        <w:t xml:space="preserve"> </w:t>
      </w:r>
      <w:r w:rsidRPr="00B36539">
        <w:rPr>
          <w:rFonts w:ascii="Times New Roman" w:hAnsi="Times New Roman" w:cs="Times New Roman"/>
          <w:sz w:val="28"/>
          <w:szCs w:val="28"/>
          <w:lang w:val="en-US"/>
        </w:rPr>
        <w:t>A</w:t>
      </w:r>
      <w:r w:rsidRPr="00B36539">
        <w:rPr>
          <w:rFonts w:ascii="Times New Roman" w:hAnsi="Times New Roman" w:cs="Times New Roman"/>
          <w:sz w:val="28"/>
          <w:szCs w:val="28"/>
        </w:rPr>
        <w:t xml:space="preserve">. </w:t>
      </w:r>
      <w:r w:rsidRPr="00B36539">
        <w:rPr>
          <w:rFonts w:ascii="Times New Roman" w:hAnsi="Times New Roman" w:cs="Times New Roman"/>
          <w:sz w:val="28"/>
          <w:szCs w:val="28"/>
          <w:lang w:val="en-US"/>
        </w:rPr>
        <w:t>S</w:t>
      </w:r>
      <w:r w:rsidRPr="00B36539">
        <w:rPr>
          <w:rFonts w:ascii="Times New Roman" w:hAnsi="Times New Roman" w:cs="Times New Roman"/>
          <w:sz w:val="28"/>
          <w:szCs w:val="28"/>
        </w:rPr>
        <w:t xml:space="preserve">. </w:t>
      </w:r>
      <w:r w:rsidRPr="00B36539">
        <w:rPr>
          <w:rFonts w:ascii="Times New Roman" w:hAnsi="Times New Roman" w:cs="Times New Roman"/>
          <w:sz w:val="28"/>
          <w:szCs w:val="28"/>
          <w:lang w:val="en-US"/>
        </w:rPr>
        <w:t>Oxford</w:t>
      </w:r>
      <w:r w:rsidRPr="00B36539">
        <w:rPr>
          <w:rFonts w:ascii="Times New Roman" w:hAnsi="Times New Roman" w:cs="Times New Roman"/>
          <w:sz w:val="28"/>
          <w:szCs w:val="28"/>
        </w:rPr>
        <w:t xml:space="preserve"> </w:t>
      </w:r>
      <w:r w:rsidRPr="00B36539">
        <w:rPr>
          <w:rFonts w:ascii="Times New Roman" w:hAnsi="Times New Roman" w:cs="Times New Roman"/>
          <w:sz w:val="28"/>
          <w:szCs w:val="28"/>
          <w:lang w:val="en-US"/>
        </w:rPr>
        <w:t>Advanced</w:t>
      </w:r>
      <w:r w:rsidRPr="00B36539">
        <w:rPr>
          <w:rFonts w:ascii="Times New Roman" w:hAnsi="Times New Roman" w:cs="Times New Roman"/>
          <w:sz w:val="28"/>
          <w:szCs w:val="28"/>
        </w:rPr>
        <w:t xml:space="preserve"> </w:t>
      </w:r>
      <w:r w:rsidRPr="00B36539">
        <w:rPr>
          <w:rFonts w:ascii="Times New Roman" w:hAnsi="Times New Roman" w:cs="Times New Roman"/>
          <w:sz w:val="28"/>
          <w:szCs w:val="28"/>
          <w:lang w:val="en-US"/>
        </w:rPr>
        <w:t>Learner</w:t>
      </w:r>
      <w:r w:rsidRPr="00B36539">
        <w:rPr>
          <w:rFonts w:ascii="Times New Roman" w:hAnsi="Times New Roman" w:cs="Times New Roman"/>
          <w:sz w:val="28"/>
          <w:szCs w:val="28"/>
        </w:rPr>
        <w:t>’</w:t>
      </w:r>
      <w:r w:rsidRPr="00B36539">
        <w:rPr>
          <w:rFonts w:ascii="Times New Roman" w:hAnsi="Times New Roman" w:cs="Times New Roman"/>
          <w:sz w:val="28"/>
          <w:szCs w:val="28"/>
          <w:lang w:val="en-US"/>
        </w:rPr>
        <w:t>s</w:t>
      </w:r>
      <w:r w:rsidRPr="00B36539">
        <w:rPr>
          <w:rFonts w:ascii="Times New Roman" w:hAnsi="Times New Roman" w:cs="Times New Roman"/>
          <w:sz w:val="28"/>
          <w:szCs w:val="28"/>
        </w:rPr>
        <w:t xml:space="preserve"> </w:t>
      </w:r>
      <w:r w:rsidRPr="00B36539">
        <w:rPr>
          <w:rFonts w:ascii="Times New Roman" w:hAnsi="Times New Roman" w:cs="Times New Roman"/>
          <w:sz w:val="28"/>
          <w:szCs w:val="28"/>
          <w:lang w:val="en-US"/>
        </w:rPr>
        <w:t>Dictionary</w:t>
      </w:r>
      <w:r w:rsidRPr="00B36539">
        <w:rPr>
          <w:rFonts w:ascii="Times New Roman" w:hAnsi="Times New Roman" w:cs="Times New Roman"/>
          <w:sz w:val="28"/>
          <w:szCs w:val="28"/>
        </w:rPr>
        <w:t xml:space="preserve"> </w:t>
      </w:r>
      <w:r w:rsidRPr="00B36539">
        <w:rPr>
          <w:rFonts w:ascii="Times New Roman" w:hAnsi="Times New Roman" w:cs="Times New Roman"/>
          <w:sz w:val="28"/>
          <w:szCs w:val="28"/>
          <w:lang w:val="en-US"/>
        </w:rPr>
        <w:t>of</w:t>
      </w:r>
      <w:r w:rsidRPr="00B36539">
        <w:rPr>
          <w:rFonts w:ascii="Times New Roman" w:hAnsi="Times New Roman" w:cs="Times New Roman"/>
          <w:sz w:val="28"/>
          <w:szCs w:val="28"/>
        </w:rPr>
        <w:t xml:space="preserve"> </w:t>
      </w:r>
      <w:r w:rsidRPr="00B36539">
        <w:rPr>
          <w:rFonts w:ascii="Times New Roman" w:hAnsi="Times New Roman" w:cs="Times New Roman"/>
          <w:sz w:val="28"/>
          <w:szCs w:val="28"/>
          <w:lang w:val="en-US"/>
        </w:rPr>
        <w:t>Current</w:t>
      </w:r>
      <w:r w:rsidRPr="00B36539">
        <w:rPr>
          <w:rFonts w:ascii="Times New Roman" w:hAnsi="Times New Roman" w:cs="Times New Roman"/>
          <w:sz w:val="28"/>
          <w:szCs w:val="28"/>
        </w:rPr>
        <w:t xml:space="preserve"> </w:t>
      </w:r>
      <w:r w:rsidRPr="00B36539">
        <w:rPr>
          <w:rFonts w:ascii="Times New Roman" w:hAnsi="Times New Roman" w:cs="Times New Roman"/>
          <w:sz w:val="28"/>
          <w:szCs w:val="28"/>
          <w:lang w:val="en-US"/>
        </w:rPr>
        <w:t>English</w:t>
      </w:r>
      <w:r w:rsidRPr="00B36539">
        <w:rPr>
          <w:rFonts w:ascii="Times New Roman" w:hAnsi="Times New Roman" w:cs="Times New Roman"/>
          <w:sz w:val="28"/>
          <w:szCs w:val="28"/>
        </w:rPr>
        <w:t>, 8</w:t>
      </w:r>
      <w:proofErr w:type="spellStart"/>
      <w:r w:rsidRPr="00B36539">
        <w:rPr>
          <w:rFonts w:ascii="Times New Roman" w:hAnsi="Times New Roman" w:cs="Times New Roman"/>
          <w:sz w:val="28"/>
          <w:szCs w:val="28"/>
          <w:lang w:val="en-US"/>
        </w:rPr>
        <w:t>th</w:t>
      </w:r>
      <w:proofErr w:type="spellEnd"/>
      <w:r w:rsidRPr="00B36539">
        <w:rPr>
          <w:rFonts w:ascii="Times New Roman" w:hAnsi="Times New Roman" w:cs="Times New Roman"/>
          <w:sz w:val="28"/>
          <w:szCs w:val="28"/>
        </w:rPr>
        <w:t xml:space="preserve"> </w:t>
      </w:r>
      <w:r w:rsidRPr="00B36539">
        <w:rPr>
          <w:rFonts w:ascii="Times New Roman" w:hAnsi="Times New Roman" w:cs="Times New Roman"/>
          <w:sz w:val="28"/>
          <w:szCs w:val="28"/>
          <w:lang w:val="en-US"/>
        </w:rPr>
        <w:t>edition</w:t>
      </w:r>
      <w:r w:rsidRPr="00B36539">
        <w:rPr>
          <w:rFonts w:ascii="Times New Roman" w:hAnsi="Times New Roman" w:cs="Times New Roman"/>
          <w:sz w:val="28"/>
          <w:szCs w:val="28"/>
        </w:rPr>
        <w:t xml:space="preserve">: </w:t>
      </w:r>
      <w:r w:rsidRPr="00B36539">
        <w:rPr>
          <w:rFonts w:ascii="Times New Roman" w:hAnsi="Times New Roman" w:cs="Times New Roman"/>
          <w:sz w:val="28"/>
          <w:szCs w:val="28"/>
          <w:lang w:val="en-US"/>
        </w:rPr>
        <w:t>Oxford</w:t>
      </w:r>
      <w:r w:rsidRPr="00B36539">
        <w:rPr>
          <w:rFonts w:ascii="Times New Roman" w:hAnsi="Times New Roman" w:cs="Times New Roman"/>
          <w:sz w:val="28"/>
          <w:szCs w:val="28"/>
        </w:rPr>
        <w:t xml:space="preserve"> </w:t>
      </w:r>
      <w:r w:rsidRPr="00B36539">
        <w:rPr>
          <w:rFonts w:ascii="Times New Roman" w:hAnsi="Times New Roman" w:cs="Times New Roman"/>
          <w:sz w:val="28"/>
          <w:szCs w:val="28"/>
          <w:lang w:val="en-US"/>
        </w:rPr>
        <w:t>University</w:t>
      </w:r>
      <w:r w:rsidRPr="00B36539">
        <w:rPr>
          <w:rFonts w:ascii="Times New Roman" w:hAnsi="Times New Roman" w:cs="Times New Roman"/>
          <w:sz w:val="28"/>
          <w:szCs w:val="28"/>
        </w:rPr>
        <w:t xml:space="preserve"> </w:t>
      </w:r>
      <w:r w:rsidRPr="00B36539">
        <w:rPr>
          <w:rFonts w:ascii="Times New Roman" w:hAnsi="Times New Roman" w:cs="Times New Roman"/>
          <w:sz w:val="28"/>
          <w:szCs w:val="28"/>
          <w:lang w:val="en-US"/>
        </w:rPr>
        <w:t>press</w:t>
      </w:r>
      <w:r w:rsidRPr="00B36539">
        <w:rPr>
          <w:rFonts w:ascii="Times New Roman" w:hAnsi="Times New Roman" w:cs="Times New Roman"/>
          <w:sz w:val="28"/>
          <w:szCs w:val="28"/>
        </w:rPr>
        <w:t>, 2013</w:t>
      </w:r>
      <w:r w:rsidRPr="00B36539">
        <w:rPr>
          <w:rFonts w:ascii="Times New Roman" w:hAnsi="Times New Roman" w:cs="Times New Roman"/>
          <w:iCs/>
          <w:sz w:val="28"/>
          <w:szCs w:val="28"/>
        </w:rPr>
        <w:t>) определяет глагол «манипулировать» (</w:t>
      </w:r>
      <w:proofErr w:type="spellStart"/>
      <w:r w:rsidRPr="00B36539">
        <w:rPr>
          <w:rFonts w:ascii="Times New Roman" w:hAnsi="Times New Roman" w:cs="Times New Roman"/>
          <w:iCs/>
          <w:sz w:val="28"/>
          <w:szCs w:val="28"/>
        </w:rPr>
        <w:t>manipulate</w:t>
      </w:r>
      <w:proofErr w:type="spellEnd"/>
      <w:r w:rsidRPr="00B36539">
        <w:rPr>
          <w:rFonts w:ascii="Times New Roman" w:hAnsi="Times New Roman" w:cs="Times New Roman"/>
          <w:iCs/>
          <w:sz w:val="28"/>
          <w:szCs w:val="28"/>
        </w:rPr>
        <w:t>) следующим образом: “</w:t>
      </w:r>
      <w:r w:rsidRPr="00B36539">
        <w:rPr>
          <w:rFonts w:ascii="Times New Roman" w:hAnsi="Times New Roman" w:cs="Times New Roman"/>
          <w:iCs/>
          <w:sz w:val="28"/>
          <w:szCs w:val="28"/>
          <w:lang w:val="en-US"/>
        </w:rPr>
        <w:t>v</w:t>
      </w:r>
      <w:r w:rsidRPr="00B36539">
        <w:rPr>
          <w:rFonts w:ascii="Times New Roman" w:hAnsi="Times New Roman" w:cs="Times New Roman"/>
          <w:iCs/>
          <w:sz w:val="28"/>
          <w:szCs w:val="28"/>
        </w:rPr>
        <w:t>. (</w:t>
      </w:r>
      <w:r w:rsidRPr="00B36539">
        <w:rPr>
          <w:rFonts w:ascii="Times New Roman" w:hAnsi="Times New Roman" w:cs="Times New Roman"/>
          <w:iCs/>
          <w:sz w:val="28"/>
          <w:szCs w:val="28"/>
          <w:lang w:val="en-US"/>
        </w:rPr>
        <w:t>disapproving</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to</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control</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or</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influence</w:t>
      </w:r>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lang w:val="en-US"/>
        </w:rPr>
        <w:t>sb</w:t>
      </w:r>
      <w:proofErr w:type="spellEnd"/>
      <w:r w:rsidRPr="00B36539">
        <w:rPr>
          <w:rFonts w:ascii="Times New Roman" w:hAnsi="Times New Roman" w:cs="Times New Roman"/>
          <w:iCs/>
          <w:sz w:val="28"/>
          <w:szCs w:val="28"/>
        </w:rPr>
        <w:t>/</w:t>
      </w:r>
      <w:proofErr w:type="spellStart"/>
      <w:r w:rsidRPr="00B36539">
        <w:rPr>
          <w:rFonts w:ascii="Times New Roman" w:hAnsi="Times New Roman" w:cs="Times New Roman"/>
          <w:iCs/>
          <w:sz w:val="28"/>
          <w:szCs w:val="28"/>
          <w:lang w:val="en-US"/>
        </w:rPr>
        <w:t>sth</w:t>
      </w:r>
      <w:proofErr w:type="spellEnd"/>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often</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in</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a</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dishonest</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way</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so</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that</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they</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do</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not</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realize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it</w:t>
      </w:r>
      <w:r w:rsidRPr="00B36539">
        <w:rPr>
          <w:rFonts w:ascii="Times New Roman" w:hAnsi="Times New Roman" w:cs="Times New Roman"/>
          <w:iCs/>
          <w:sz w:val="28"/>
          <w:szCs w:val="28"/>
        </w:rPr>
        <w:t>” – (неодобрительно) контролировать или влиять на что/кого-то, часто нечестным способом так, что люди не будут этого осознавать. Этот же словарь определяет глагол «влиять» (</w:t>
      </w:r>
      <w:r w:rsidRPr="00B36539">
        <w:rPr>
          <w:rFonts w:ascii="Times New Roman" w:hAnsi="Times New Roman" w:cs="Times New Roman"/>
          <w:iCs/>
          <w:sz w:val="28"/>
          <w:szCs w:val="28"/>
          <w:lang w:val="en-US"/>
        </w:rPr>
        <w:t>influence</w:t>
      </w:r>
      <w:r w:rsidRPr="00B36539">
        <w:rPr>
          <w:rFonts w:ascii="Times New Roman" w:hAnsi="Times New Roman" w:cs="Times New Roman"/>
          <w:iCs/>
          <w:sz w:val="28"/>
          <w:szCs w:val="28"/>
        </w:rPr>
        <w:t>) так: “</w:t>
      </w:r>
      <w:r w:rsidRPr="00B36539">
        <w:rPr>
          <w:rFonts w:ascii="Times New Roman" w:hAnsi="Times New Roman" w:cs="Times New Roman"/>
          <w:iCs/>
          <w:sz w:val="28"/>
          <w:szCs w:val="28"/>
          <w:lang w:val="en-US"/>
        </w:rPr>
        <w:t>to</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have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an</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effect</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on</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the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way</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that</w:t>
      </w:r>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lang w:val="en-US"/>
        </w:rPr>
        <w:t>sb</w:t>
      </w:r>
      <w:proofErr w:type="spellEnd"/>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behaves</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or</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thinks</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especially</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by</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lastRenderedPageBreak/>
        <w:t>giving</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them</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an</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example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to</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follow</w:t>
      </w:r>
      <w:r w:rsidRPr="00B36539">
        <w:rPr>
          <w:rFonts w:ascii="Times New Roman" w:hAnsi="Times New Roman" w:cs="Times New Roman"/>
          <w:iCs/>
          <w:sz w:val="28"/>
          <w:szCs w:val="28"/>
        </w:rPr>
        <w:t xml:space="preserve">” – воздействовать на манеру поведения или ход мышления кого-либо, в основном показывая пример для подражания. </w:t>
      </w:r>
    </w:p>
    <w:p w14:paraId="3A114C34" w14:textId="77777777" w:rsidR="00DC747F" w:rsidRPr="00B36539" w:rsidRDefault="00DC747F" w:rsidP="00DC747F">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Уже из этих дефиниций мы видим принципиальное различие двух терминов: манипуляция – скрытое воздействие нечестным способом; влияние – открытое воздействие с демонстрацией примера собственного поведения. Не только денотативные, но и коннотативные признаки расходятся. </w:t>
      </w:r>
    </w:p>
    <w:p w14:paraId="44A52F3B" w14:textId="77777777" w:rsidR="00DC747F" w:rsidRPr="00B36539" w:rsidRDefault="00DC747F" w:rsidP="00DC747F">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rPr>
        <w:t>Таковы представления о манипуляции и влиянии в английской культуре. Для сравнения обратимся также к американскому и русскому пониманию данных понятий. Так</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в</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словаре</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Вебстера</w:t>
      </w:r>
      <w:r w:rsidRPr="00B36539">
        <w:rPr>
          <w:rFonts w:ascii="Times New Roman" w:hAnsi="Times New Roman" w:cs="Times New Roman"/>
          <w:iCs/>
          <w:sz w:val="28"/>
          <w:szCs w:val="28"/>
          <w:lang w:val="en-US"/>
        </w:rPr>
        <w:t xml:space="preserve"> (</w:t>
      </w:r>
      <w:r w:rsidRPr="00B36539">
        <w:rPr>
          <w:rFonts w:ascii="Times New Roman" w:hAnsi="Times New Roman" w:cs="Times New Roman"/>
          <w:sz w:val="28"/>
          <w:szCs w:val="28"/>
          <w:lang w:val="en-US"/>
        </w:rPr>
        <w:t>Webster N. New International Dictionary of the English language. USA: G. &amp; C. Merriam Company, Publishers, Springfield, Massachusetts, 1966</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дается</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следующая</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дефиниция</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существительного</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влияние</w:t>
      </w:r>
      <w:r w:rsidRPr="00B36539">
        <w:rPr>
          <w:rFonts w:ascii="Times New Roman" w:hAnsi="Times New Roman" w:cs="Times New Roman"/>
          <w:iCs/>
          <w:sz w:val="28"/>
          <w:szCs w:val="28"/>
          <w:lang w:val="en-US"/>
        </w:rPr>
        <w:t xml:space="preserve">» (influence): “the act, process, or power of producing an effect without apparent exertion of tangible force or direct exercise of command and often without deliberate effort or intent” – </w:t>
      </w:r>
      <w:r w:rsidRPr="00B36539">
        <w:rPr>
          <w:rFonts w:ascii="Times New Roman" w:hAnsi="Times New Roman" w:cs="Times New Roman"/>
          <w:iCs/>
          <w:sz w:val="28"/>
          <w:szCs w:val="28"/>
        </w:rPr>
        <w:t>акт</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процесс</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производящие</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эффект</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неочевидной</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и</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неосязаемой</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силы</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или</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прямое</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изъявление</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команды</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часто</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без</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намеренной</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попытки</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или</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желания</w:t>
      </w:r>
      <w:r w:rsidRPr="00B36539">
        <w:rPr>
          <w:rFonts w:ascii="Times New Roman" w:hAnsi="Times New Roman" w:cs="Times New Roman"/>
          <w:iCs/>
          <w:sz w:val="28"/>
          <w:szCs w:val="28"/>
          <w:lang w:val="en-US"/>
        </w:rPr>
        <w:t>.</w:t>
      </w:r>
    </w:p>
    <w:p w14:paraId="1011CED7" w14:textId="77777777" w:rsidR="00DC747F" w:rsidRPr="008C2E2A" w:rsidRDefault="00DC747F" w:rsidP="00DC747F">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rPr>
        <w:t>Словарь</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Вебстера</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дает</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следующее</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определение</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манипуляции</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lang w:val="en-US"/>
        </w:rPr>
        <w:t>manipulation</w:t>
      </w:r>
      <w:r w:rsidRPr="008C2E2A">
        <w:rPr>
          <w:rFonts w:ascii="Times New Roman" w:hAnsi="Times New Roman" w:cs="Times New Roman"/>
          <w:iCs/>
          <w:sz w:val="28"/>
          <w:szCs w:val="28"/>
          <w:lang w:val="en-US"/>
        </w:rPr>
        <w:t>): “</w:t>
      </w:r>
      <w:r w:rsidRPr="00B36539">
        <w:rPr>
          <w:rFonts w:ascii="Times New Roman" w:hAnsi="Times New Roman" w:cs="Times New Roman"/>
          <w:iCs/>
          <w:sz w:val="28"/>
          <w:szCs w:val="28"/>
          <w:lang w:val="en-US"/>
        </w:rPr>
        <w:t>management</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lang w:val="en-US"/>
        </w:rPr>
        <w:t>with</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lang w:val="en-US"/>
        </w:rPr>
        <w:t>use</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lang w:val="en-US"/>
        </w:rPr>
        <w:t>of</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lang w:val="en-US"/>
        </w:rPr>
        <w:t>unfair</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lang w:val="en-US"/>
        </w:rPr>
        <w:t>scheming</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lang w:val="en-US"/>
        </w:rPr>
        <w:t>or</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lang w:val="en-US"/>
        </w:rPr>
        <w:t>underhanded</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lang w:val="en-US"/>
        </w:rPr>
        <w:t>methods</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lang w:val="en-US"/>
        </w:rPr>
        <w:t>esp</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lang w:val="en-US"/>
        </w:rPr>
        <w:t>for</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lang w:val="en-US"/>
        </w:rPr>
        <w:t>one</w:t>
      </w:r>
      <w:r w:rsidRPr="008C2E2A">
        <w:rPr>
          <w:rFonts w:ascii="Times New Roman" w:hAnsi="Times New Roman" w:cs="Times New Roman"/>
          <w:iCs/>
          <w:sz w:val="28"/>
          <w:szCs w:val="28"/>
          <w:lang w:val="en-US"/>
        </w:rPr>
        <w:t>’</w:t>
      </w:r>
      <w:r w:rsidRPr="00B36539">
        <w:rPr>
          <w:rFonts w:ascii="Times New Roman" w:hAnsi="Times New Roman" w:cs="Times New Roman"/>
          <w:iCs/>
          <w:sz w:val="28"/>
          <w:szCs w:val="28"/>
          <w:lang w:val="en-US"/>
        </w:rPr>
        <w:t>s</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lang w:val="en-US"/>
        </w:rPr>
        <w:t>own</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lang w:val="en-US"/>
        </w:rPr>
        <w:t>advantage</w:t>
      </w:r>
      <w:r w:rsidRPr="008C2E2A">
        <w:rPr>
          <w:rFonts w:ascii="Times New Roman" w:hAnsi="Times New Roman" w:cs="Times New Roman"/>
          <w:iCs/>
          <w:sz w:val="28"/>
          <w:szCs w:val="28"/>
          <w:lang w:val="en-US"/>
        </w:rPr>
        <w:t xml:space="preserve">” – </w:t>
      </w:r>
      <w:r w:rsidRPr="00B36539">
        <w:rPr>
          <w:rFonts w:ascii="Times New Roman" w:hAnsi="Times New Roman" w:cs="Times New Roman"/>
          <w:iCs/>
          <w:sz w:val="28"/>
          <w:szCs w:val="28"/>
        </w:rPr>
        <w:t>воздействие</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с</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использованием</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нечестных</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коварных</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и</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тайных</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методов</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особенно</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для</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извлечения</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собственной</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выгоды</w:t>
      </w:r>
      <w:r w:rsidRPr="008C2E2A">
        <w:rPr>
          <w:rFonts w:ascii="Times New Roman" w:hAnsi="Times New Roman" w:cs="Times New Roman"/>
          <w:iCs/>
          <w:sz w:val="28"/>
          <w:szCs w:val="28"/>
          <w:lang w:val="en-US"/>
        </w:rPr>
        <w:t xml:space="preserve">.  </w:t>
      </w:r>
    </w:p>
    <w:p w14:paraId="1638D0DF" w14:textId="77777777" w:rsidR="00DC747F" w:rsidRPr="00B36539" w:rsidRDefault="00DC747F" w:rsidP="00DC747F">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Здесь мы также видим некоторые очевидные различия: влияние – ненамеренное воздействие, тогда как манипуляция – скрытое намеренное воздействие нечестными способами. </w:t>
      </w:r>
    </w:p>
    <w:p w14:paraId="1CB1A86C" w14:textId="77777777" w:rsidR="00DC747F" w:rsidRPr="00B36539" w:rsidRDefault="00DC747F" w:rsidP="00FA1A06">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Изучив дефиниции данных понятий в двух словарях, мы можем сделать определенные выводы: влияние – это открытое воздействие, зачастую с демонстрацией собственного примера (человек осознает, что на него оказывается влияние и желает его), тогда как манипуляция – это скрытое намеренное воздействие для извлечения собственной выгоды с использованием нечестных способов (иногда сопряженное с искажением информации). </w:t>
      </w:r>
    </w:p>
    <w:p w14:paraId="6696ED8E" w14:textId="77777777" w:rsidR="0061272C" w:rsidRPr="00B36539" w:rsidRDefault="008C6C41"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lastRenderedPageBreak/>
        <w:t xml:space="preserve">Р. </w:t>
      </w:r>
      <w:proofErr w:type="spellStart"/>
      <w:r w:rsidRPr="00B36539">
        <w:rPr>
          <w:rFonts w:ascii="Times New Roman" w:hAnsi="Times New Roman" w:cs="Times New Roman"/>
          <w:iCs/>
          <w:sz w:val="28"/>
          <w:szCs w:val="28"/>
        </w:rPr>
        <w:t>Блакар</w:t>
      </w:r>
      <w:proofErr w:type="spellEnd"/>
      <w:r w:rsidRPr="00B36539">
        <w:rPr>
          <w:rFonts w:ascii="Times New Roman" w:hAnsi="Times New Roman" w:cs="Times New Roman"/>
          <w:iCs/>
          <w:sz w:val="28"/>
          <w:szCs w:val="28"/>
        </w:rPr>
        <w:t xml:space="preserve"> утверждает</w:t>
      </w:r>
      <w:r w:rsidR="0061272C" w:rsidRPr="00B36539">
        <w:rPr>
          <w:rFonts w:ascii="Times New Roman" w:hAnsi="Times New Roman" w:cs="Times New Roman"/>
          <w:iCs/>
          <w:sz w:val="28"/>
          <w:szCs w:val="28"/>
        </w:rPr>
        <w:t xml:space="preserve">: «выразиться нейтрально невозможно, поскольку даже неформальный разговор предполагает осуществление власти» </w:t>
      </w:r>
      <w:r w:rsidR="00C57FFB" w:rsidRPr="00B36539">
        <w:rPr>
          <w:rFonts w:ascii="Times New Roman" w:hAnsi="Times New Roman" w:cs="Times New Roman"/>
          <w:iCs/>
          <w:sz w:val="28"/>
          <w:szCs w:val="28"/>
        </w:rPr>
        <w:t>(</w:t>
      </w:r>
      <w:proofErr w:type="spellStart"/>
      <w:r w:rsidR="003E274F" w:rsidRPr="00B36539">
        <w:rPr>
          <w:rFonts w:ascii="Times New Roman" w:hAnsi="Times New Roman" w:cs="Times New Roman"/>
          <w:iCs/>
          <w:sz w:val="28"/>
          <w:szCs w:val="28"/>
        </w:rPr>
        <w:t>Блакар</w:t>
      </w:r>
      <w:proofErr w:type="spellEnd"/>
      <w:r w:rsidR="003E274F" w:rsidRPr="00B36539">
        <w:rPr>
          <w:rFonts w:ascii="Times New Roman" w:hAnsi="Times New Roman" w:cs="Times New Roman"/>
          <w:iCs/>
          <w:sz w:val="28"/>
          <w:szCs w:val="28"/>
        </w:rPr>
        <w:t xml:space="preserve"> Р. </w:t>
      </w:r>
      <w:r w:rsidR="003E274F" w:rsidRPr="00B36539">
        <w:rPr>
          <w:rFonts w:ascii="Times New Roman" w:hAnsi="Times New Roman" w:cs="Times New Roman"/>
          <w:bCs/>
          <w:kern w:val="36"/>
          <w:sz w:val="28"/>
          <w:szCs w:val="28"/>
        </w:rPr>
        <w:t xml:space="preserve">Язык как </w:t>
      </w:r>
      <w:proofErr w:type="spellStart"/>
      <w:r w:rsidR="003E274F" w:rsidRPr="00B36539">
        <w:rPr>
          <w:rFonts w:ascii="Times New Roman" w:hAnsi="Times New Roman" w:cs="Times New Roman"/>
          <w:bCs/>
          <w:kern w:val="36"/>
          <w:sz w:val="28"/>
          <w:szCs w:val="28"/>
        </w:rPr>
        <w:t>инстумент</w:t>
      </w:r>
      <w:proofErr w:type="spellEnd"/>
      <w:r w:rsidR="003E274F" w:rsidRPr="00B36539">
        <w:rPr>
          <w:rFonts w:ascii="Times New Roman" w:hAnsi="Times New Roman" w:cs="Times New Roman"/>
          <w:bCs/>
          <w:kern w:val="36"/>
          <w:sz w:val="28"/>
          <w:szCs w:val="28"/>
        </w:rPr>
        <w:t xml:space="preserve"> социальной власти // Язык и моделирование социального взаимодействия. М., 1987</w:t>
      </w:r>
      <w:r w:rsidR="00C57FFB" w:rsidRPr="00B36539">
        <w:rPr>
          <w:rFonts w:ascii="Times New Roman" w:hAnsi="Times New Roman" w:cs="Times New Roman"/>
          <w:iCs/>
          <w:sz w:val="28"/>
          <w:szCs w:val="28"/>
        </w:rPr>
        <w:t>)</w:t>
      </w:r>
      <w:r w:rsidR="0061272C" w:rsidRPr="00B36539">
        <w:rPr>
          <w:rFonts w:ascii="Times New Roman" w:hAnsi="Times New Roman" w:cs="Times New Roman"/>
          <w:iCs/>
          <w:sz w:val="28"/>
          <w:szCs w:val="28"/>
        </w:rPr>
        <w:t>.</w:t>
      </w:r>
      <w:r w:rsidR="00E86BF4" w:rsidRPr="00B36539">
        <w:rPr>
          <w:rFonts w:ascii="Times New Roman" w:hAnsi="Times New Roman" w:cs="Times New Roman"/>
          <w:iCs/>
          <w:sz w:val="28"/>
          <w:szCs w:val="28"/>
        </w:rPr>
        <w:t xml:space="preserve"> И действительно: элемент доминирования </w:t>
      </w:r>
      <w:r w:rsidR="003072B1" w:rsidRPr="00B36539">
        <w:rPr>
          <w:rFonts w:ascii="Times New Roman" w:hAnsi="Times New Roman" w:cs="Times New Roman"/>
          <w:iCs/>
          <w:sz w:val="28"/>
          <w:szCs w:val="28"/>
        </w:rPr>
        <w:t xml:space="preserve">является неотъемлемой частью любого разговора. Взять, к примеру, дружескую беседу, где, казалось бы, должно присутствовать равенство </w:t>
      </w:r>
      <w:proofErr w:type="spellStart"/>
      <w:r w:rsidR="003072B1" w:rsidRPr="00B36539">
        <w:rPr>
          <w:rFonts w:ascii="Times New Roman" w:hAnsi="Times New Roman" w:cs="Times New Roman"/>
          <w:iCs/>
          <w:sz w:val="28"/>
          <w:szCs w:val="28"/>
        </w:rPr>
        <w:t>коммуникантов</w:t>
      </w:r>
      <w:proofErr w:type="spellEnd"/>
      <w:r w:rsidR="003072B1" w:rsidRPr="00B36539">
        <w:rPr>
          <w:rFonts w:ascii="Times New Roman" w:hAnsi="Times New Roman" w:cs="Times New Roman"/>
          <w:iCs/>
          <w:sz w:val="28"/>
          <w:szCs w:val="28"/>
        </w:rPr>
        <w:t xml:space="preserve">. </w:t>
      </w:r>
      <w:r w:rsidR="00CB25E5" w:rsidRPr="00B36539">
        <w:rPr>
          <w:rFonts w:ascii="Times New Roman" w:hAnsi="Times New Roman" w:cs="Times New Roman"/>
          <w:iCs/>
          <w:sz w:val="28"/>
          <w:szCs w:val="28"/>
        </w:rPr>
        <w:t>Для такой беседы довольно частотен факт оценивания (поступков, внешнего облика и т.д.)</w:t>
      </w:r>
      <w:r w:rsidR="00414BDB" w:rsidRPr="00B36539">
        <w:rPr>
          <w:rFonts w:ascii="Times New Roman" w:hAnsi="Times New Roman" w:cs="Times New Roman"/>
          <w:iCs/>
          <w:sz w:val="28"/>
          <w:szCs w:val="28"/>
        </w:rPr>
        <w:t xml:space="preserve">, а оценка всегда «подразумевает превосходство» </w:t>
      </w:r>
      <w:r w:rsidR="00C57FFB" w:rsidRPr="00B36539">
        <w:rPr>
          <w:rFonts w:ascii="Times New Roman" w:hAnsi="Times New Roman" w:cs="Times New Roman"/>
          <w:iCs/>
          <w:sz w:val="28"/>
          <w:szCs w:val="28"/>
        </w:rPr>
        <w:t>(</w:t>
      </w:r>
      <w:proofErr w:type="spellStart"/>
      <w:r w:rsidR="00201B1C" w:rsidRPr="00B36539">
        <w:rPr>
          <w:rFonts w:ascii="Times New Roman" w:eastAsia="Times New Roman" w:hAnsi="Times New Roman" w:cs="Times New Roman"/>
          <w:sz w:val="28"/>
          <w:szCs w:val="28"/>
          <w:shd w:val="clear" w:color="auto" w:fill="FFFFFF"/>
        </w:rPr>
        <w:t>Иссерс</w:t>
      </w:r>
      <w:proofErr w:type="spellEnd"/>
      <w:r w:rsidR="00201B1C" w:rsidRPr="00B36539">
        <w:rPr>
          <w:rFonts w:ascii="Times New Roman" w:eastAsia="Times New Roman" w:hAnsi="Times New Roman" w:cs="Times New Roman"/>
          <w:sz w:val="28"/>
          <w:szCs w:val="28"/>
          <w:shd w:val="clear" w:color="auto" w:fill="FFFFFF"/>
        </w:rPr>
        <w:t xml:space="preserve"> О. С. </w:t>
      </w:r>
      <w:r w:rsidR="00201B1C" w:rsidRPr="00B36539">
        <w:rPr>
          <w:rFonts w:ascii="Times New Roman" w:hAnsi="Times New Roman" w:cs="Times New Roman"/>
          <w:bCs/>
          <w:kern w:val="36"/>
          <w:sz w:val="28"/>
          <w:szCs w:val="28"/>
        </w:rPr>
        <w:t>Коммуникативные стратегии и тактики русской речи. М.: Издательство ЛКИ, Изд. 5-е, 2008</w:t>
      </w:r>
      <w:r w:rsidR="00C57FFB" w:rsidRPr="00B36539">
        <w:rPr>
          <w:rFonts w:ascii="Times New Roman" w:hAnsi="Times New Roman" w:cs="Times New Roman"/>
          <w:iCs/>
          <w:sz w:val="28"/>
          <w:szCs w:val="28"/>
        </w:rPr>
        <w:t>).</w:t>
      </w:r>
    </w:p>
    <w:p w14:paraId="472454E0" w14:textId="77777777" w:rsidR="00A66C25" w:rsidRPr="00B36539" w:rsidRDefault="00A66C25"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В беседе, где один </w:t>
      </w:r>
      <w:proofErr w:type="spellStart"/>
      <w:r w:rsidRPr="00B36539">
        <w:rPr>
          <w:rFonts w:ascii="Times New Roman" w:hAnsi="Times New Roman" w:cs="Times New Roman"/>
          <w:iCs/>
          <w:sz w:val="28"/>
          <w:szCs w:val="28"/>
        </w:rPr>
        <w:t>коммуникант</w:t>
      </w:r>
      <w:proofErr w:type="spellEnd"/>
      <w:r w:rsidRPr="00B36539">
        <w:rPr>
          <w:rFonts w:ascii="Times New Roman" w:hAnsi="Times New Roman" w:cs="Times New Roman"/>
          <w:iCs/>
          <w:sz w:val="28"/>
          <w:szCs w:val="28"/>
        </w:rPr>
        <w:t xml:space="preserve"> чувствует над собой власть другого, зачастую присутствует </w:t>
      </w:r>
      <w:proofErr w:type="spellStart"/>
      <w:r w:rsidRPr="00B36539">
        <w:rPr>
          <w:rFonts w:ascii="Times New Roman" w:hAnsi="Times New Roman" w:cs="Times New Roman"/>
          <w:iCs/>
          <w:sz w:val="28"/>
          <w:szCs w:val="28"/>
        </w:rPr>
        <w:t>манипулятивный</w:t>
      </w:r>
      <w:proofErr w:type="spellEnd"/>
      <w:r w:rsidRPr="00B36539">
        <w:rPr>
          <w:rFonts w:ascii="Times New Roman" w:hAnsi="Times New Roman" w:cs="Times New Roman"/>
          <w:iCs/>
          <w:sz w:val="28"/>
          <w:szCs w:val="28"/>
        </w:rPr>
        <w:t xml:space="preserve"> аспект.</w:t>
      </w:r>
      <w:r w:rsidR="00A76088" w:rsidRPr="00B36539">
        <w:rPr>
          <w:rFonts w:ascii="Times New Roman" w:hAnsi="Times New Roman" w:cs="Times New Roman"/>
          <w:iCs/>
          <w:sz w:val="28"/>
          <w:szCs w:val="28"/>
        </w:rPr>
        <w:t xml:space="preserve"> </w:t>
      </w:r>
      <w:r w:rsidR="00A7636D" w:rsidRPr="00B36539">
        <w:rPr>
          <w:rFonts w:ascii="Times New Roman" w:hAnsi="Times New Roman" w:cs="Times New Roman"/>
          <w:iCs/>
          <w:sz w:val="28"/>
          <w:szCs w:val="28"/>
        </w:rPr>
        <w:t>О связи властного аспекта с манипуляцией говорится</w:t>
      </w:r>
      <w:r w:rsidR="00A76088" w:rsidRPr="00B36539">
        <w:rPr>
          <w:rFonts w:ascii="Times New Roman" w:hAnsi="Times New Roman" w:cs="Times New Roman"/>
          <w:iCs/>
          <w:sz w:val="28"/>
          <w:szCs w:val="28"/>
        </w:rPr>
        <w:t xml:space="preserve"> в работах по социальной психологии, где манипулирование трактуется как вид применения власти, при котором</w:t>
      </w:r>
      <w:r w:rsidR="00A7636D" w:rsidRPr="00B36539">
        <w:rPr>
          <w:rFonts w:ascii="Times New Roman" w:hAnsi="Times New Roman" w:cs="Times New Roman"/>
          <w:iCs/>
          <w:sz w:val="28"/>
          <w:szCs w:val="28"/>
        </w:rPr>
        <w:t xml:space="preserve"> обладающий ею влияет на поведение других, а последние при этом находятся в неведении </w:t>
      </w:r>
      <w:r w:rsidR="0082106A" w:rsidRPr="00B36539">
        <w:rPr>
          <w:rFonts w:ascii="Times New Roman" w:hAnsi="Times New Roman" w:cs="Times New Roman"/>
          <w:iCs/>
          <w:sz w:val="28"/>
          <w:szCs w:val="28"/>
        </w:rPr>
        <w:t>(Социальная психология личности в вопросах и ответах. М., 1999).</w:t>
      </w:r>
    </w:p>
    <w:p w14:paraId="57D8EB9E" w14:textId="77777777" w:rsidR="00230EAF" w:rsidRPr="00B36539" w:rsidRDefault="00230EAF"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Манипуляция</w:t>
      </w:r>
      <w:r w:rsidR="005D2BD1" w:rsidRPr="00B36539">
        <w:rPr>
          <w:rFonts w:ascii="Times New Roman" w:hAnsi="Times New Roman" w:cs="Times New Roman"/>
          <w:iCs/>
          <w:sz w:val="28"/>
          <w:szCs w:val="28"/>
        </w:rPr>
        <w:t>, как вид коммуникации,</w:t>
      </w:r>
      <w:r w:rsidRPr="00B36539">
        <w:rPr>
          <w:rFonts w:ascii="Times New Roman" w:hAnsi="Times New Roman" w:cs="Times New Roman"/>
          <w:iCs/>
          <w:sz w:val="28"/>
          <w:szCs w:val="28"/>
        </w:rPr>
        <w:t xml:space="preserve"> – довольно сложный, многогранный феномен, и длительное изучение его исследователями различных областей науки позволило выявить подчиненность данного феномена определенным законам, следование некоторым стратегиям и тактикам, </w:t>
      </w:r>
      <w:r w:rsidR="005D2BD1" w:rsidRPr="00B36539">
        <w:rPr>
          <w:rFonts w:ascii="Times New Roman" w:hAnsi="Times New Roman" w:cs="Times New Roman"/>
          <w:iCs/>
          <w:sz w:val="28"/>
          <w:szCs w:val="28"/>
        </w:rPr>
        <w:t>сложившихся с течением времени.</w:t>
      </w:r>
    </w:p>
    <w:p w14:paraId="37D3E8DC" w14:textId="77777777" w:rsidR="005D2BD1" w:rsidRPr="00B36539" w:rsidRDefault="005D2BD1"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Для начала нужно сказать, что существует ряд</w:t>
      </w:r>
      <w:r w:rsidR="00953791" w:rsidRPr="00B36539">
        <w:rPr>
          <w:rFonts w:ascii="Times New Roman" w:hAnsi="Times New Roman" w:cs="Times New Roman"/>
          <w:iCs/>
          <w:sz w:val="28"/>
          <w:szCs w:val="28"/>
        </w:rPr>
        <w:t xml:space="preserve"> речевых</w:t>
      </w:r>
      <w:r w:rsidRPr="00B36539">
        <w:rPr>
          <w:rFonts w:ascii="Times New Roman" w:hAnsi="Times New Roman" w:cs="Times New Roman"/>
          <w:iCs/>
          <w:sz w:val="28"/>
          <w:szCs w:val="28"/>
        </w:rPr>
        <w:t xml:space="preserve"> </w:t>
      </w:r>
      <w:r w:rsidR="00953791" w:rsidRPr="00B36539">
        <w:rPr>
          <w:rFonts w:ascii="Times New Roman" w:hAnsi="Times New Roman" w:cs="Times New Roman"/>
          <w:iCs/>
          <w:sz w:val="28"/>
          <w:szCs w:val="28"/>
        </w:rPr>
        <w:t>(</w:t>
      </w:r>
      <w:r w:rsidRPr="00B36539">
        <w:rPr>
          <w:rFonts w:ascii="Times New Roman" w:hAnsi="Times New Roman" w:cs="Times New Roman"/>
          <w:iCs/>
          <w:sz w:val="28"/>
          <w:szCs w:val="28"/>
        </w:rPr>
        <w:t>коммуникативных</w:t>
      </w:r>
      <w:r w:rsidR="00953791" w:rsidRPr="00B36539">
        <w:rPr>
          <w:rFonts w:ascii="Times New Roman" w:hAnsi="Times New Roman" w:cs="Times New Roman"/>
          <w:iCs/>
          <w:sz w:val="28"/>
          <w:szCs w:val="28"/>
        </w:rPr>
        <w:t>)</w:t>
      </w:r>
      <w:r w:rsidRPr="00B36539">
        <w:rPr>
          <w:rFonts w:ascii="Times New Roman" w:hAnsi="Times New Roman" w:cs="Times New Roman"/>
          <w:iCs/>
          <w:sz w:val="28"/>
          <w:szCs w:val="28"/>
        </w:rPr>
        <w:t xml:space="preserve"> стратегий, общих для </w:t>
      </w:r>
      <w:r w:rsidR="003B1611" w:rsidRPr="00B36539">
        <w:rPr>
          <w:rFonts w:ascii="Times New Roman" w:hAnsi="Times New Roman" w:cs="Times New Roman"/>
          <w:iCs/>
          <w:sz w:val="28"/>
          <w:szCs w:val="28"/>
        </w:rPr>
        <w:t>всех сфер общения. Речевая ст</w:t>
      </w:r>
      <w:r w:rsidR="002E7122" w:rsidRPr="00B36539">
        <w:rPr>
          <w:rFonts w:ascii="Times New Roman" w:hAnsi="Times New Roman" w:cs="Times New Roman"/>
          <w:iCs/>
          <w:sz w:val="28"/>
          <w:szCs w:val="28"/>
        </w:rPr>
        <w:t xml:space="preserve">ратегия, по словам О. С. </w:t>
      </w:r>
      <w:proofErr w:type="spellStart"/>
      <w:r w:rsidR="002E7122" w:rsidRPr="00B36539">
        <w:rPr>
          <w:rFonts w:ascii="Times New Roman" w:hAnsi="Times New Roman" w:cs="Times New Roman"/>
          <w:iCs/>
          <w:sz w:val="28"/>
          <w:szCs w:val="28"/>
        </w:rPr>
        <w:t>Иссерс</w:t>
      </w:r>
      <w:proofErr w:type="spellEnd"/>
      <w:r w:rsidR="003B1611" w:rsidRPr="00B36539">
        <w:rPr>
          <w:rFonts w:ascii="Times New Roman" w:hAnsi="Times New Roman" w:cs="Times New Roman"/>
          <w:iCs/>
          <w:sz w:val="28"/>
          <w:szCs w:val="28"/>
        </w:rPr>
        <w:t>,</w:t>
      </w:r>
      <w:r w:rsidR="00953791" w:rsidRPr="00B36539">
        <w:rPr>
          <w:rFonts w:ascii="Times New Roman" w:hAnsi="Times New Roman" w:cs="Times New Roman"/>
          <w:iCs/>
          <w:sz w:val="28"/>
          <w:szCs w:val="28"/>
        </w:rPr>
        <w:t xml:space="preserve"> на работе которой мы останавливались ранее, «</w:t>
      </w:r>
      <w:r w:rsidR="003B1611" w:rsidRPr="00B36539">
        <w:rPr>
          <w:rFonts w:ascii="Times New Roman" w:hAnsi="Times New Roman" w:cs="Times New Roman"/>
          <w:iCs/>
          <w:sz w:val="28"/>
          <w:szCs w:val="28"/>
        </w:rPr>
        <w:t>представляет собой комплекс речевых действий, направленных на д</w:t>
      </w:r>
      <w:r w:rsidR="00953791" w:rsidRPr="00B36539">
        <w:rPr>
          <w:rFonts w:ascii="Times New Roman" w:hAnsi="Times New Roman" w:cs="Times New Roman"/>
          <w:iCs/>
          <w:sz w:val="28"/>
          <w:szCs w:val="28"/>
        </w:rPr>
        <w:t>остижение коммуникативных целей»</w:t>
      </w:r>
      <w:r w:rsidR="003B1611" w:rsidRPr="00B36539">
        <w:rPr>
          <w:rFonts w:ascii="Times New Roman" w:hAnsi="Times New Roman" w:cs="Times New Roman"/>
          <w:iCs/>
          <w:sz w:val="28"/>
          <w:szCs w:val="28"/>
        </w:rPr>
        <w:t>.</w:t>
      </w:r>
      <w:r w:rsidR="008E6DA9" w:rsidRPr="00B36539">
        <w:rPr>
          <w:rFonts w:ascii="Times New Roman" w:hAnsi="Times New Roman" w:cs="Times New Roman"/>
          <w:iCs/>
          <w:sz w:val="28"/>
          <w:szCs w:val="28"/>
        </w:rPr>
        <w:t xml:space="preserve"> Автор также подчеркивает</w:t>
      </w:r>
      <w:r w:rsidR="00EB3F43" w:rsidRPr="00B36539">
        <w:rPr>
          <w:rFonts w:ascii="Times New Roman" w:hAnsi="Times New Roman" w:cs="Times New Roman"/>
          <w:iCs/>
          <w:sz w:val="28"/>
          <w:szCs w:val="28"/>
        </w:rPr>
        <w:t>, что</w:t>
      </w:r>
      <w:r w:rsidR="008E6DA9" w:rsidRPr="00B36539">
        <w:rPr>
          <w:rFonts w:ascii="Times New Roman" w:hAnsi="Times New Roman" w:cs="Times New Roman"/>
          <w:iCs/>
          <w:sz w:val="28"/>
          <w:szCs w:val="28"/>
        </w:rPr>
        <w:t xml:space="preserve"> сходство </w:t>
      </w:r>
      <w:r w:rsidR="00EB3F43" w:rsidRPr="00B36539">
        <w:rPr>
          <w:rFonts w:ascii="Times New Roman" w:hAnsi="Times New Roman" w:cs="Times New Roman"/>
          <w:iCs/>
          <w:sz w:val="28"/>
          <w:szCs w:val="28"/>
        </w:rPr>
        <w:t xml:space="preserve">различных пониманий слова «стратегия» (в военном, психологическом и переносном значении) состоит в </w:t>
      </w:r>
      <w:r w:rsidR="00C22FF5" w:rsidRPr="00B36539">
        <w:rPr>
          <w:rFonts w:ascii="Times New Roman" w:hAnsi="Times New Roman" w:cs="Times New Roman"/>
          <w:iCs/>
          <w:sz w:val="28"/>
          <w:szCs w:val="28"/>
        </w:rPr>
        <w:t>том, что все они представляют собой некие гипотезы относительно бу</w:t>
      </w:r>
      <w:r w:rsidR="00846BC0" w:rsidRPr="00B36539">
        <w:rPr>
          <w:rFonts w:ascii="Times New Roman" w:hAnsi="Times New Roman" w:cs="Times New Roman"/>
          <w:iCs/>
          <w:sz w:val="28"/>
          <w:szCs w:val="28"/>
        </w:rPr>
        <w:t>дущего события, факта, действия и обладают некоторой долей вероятности.</w:t>
      </w:r>
      <w:r w:rsidR="00D5670D" w:rsidRPr="00B36539">
        <w:rPr>
          <w:rFonts w:ascii="Times New Roman" w:hAnsi="Times New Roman" w:cs="Times New Roman"/>
          <w:iCs/>
          <w:sz w:val="28"/>
          <w:szCs w:val="28"/>
        </w:rPr>
        <w:t xml:space="preserve"> </w:t>
      </w:r>
    </w:p>
    <w:p w14:paraId="57991F4E" w14:textId="77777777" w:rsidR="00882590" w:rsidRPr="00B36539" w:rsidRDefault="00882590"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lastRenderedPageBreak/>
        <w:t xml:space="preserve">Истоки речевых действий, направленных на прогнозирование, по словам О. С. </w:t>
      </w:r>
      <w:proofErr w:type="spellStart"/>
      <w:r w:rsidRPr="00B36539">
        <w:rPr>
          <w:rFonts w:ascii="Times New Roman" w:hAnsi="Times New Roman" w:cs="Times New Roman"/>
          <w:iCs/>
          <w:sz w:val="28"/>
          <w:szCs w:val="28"/>
        </w:rPr>
        <w:t>Иссерс</w:t>
      </w:r>
      <w:proofErr w:type="spellEnd"/>
      <w:r w:rsidRPr="00B36539">
        <w:rPr>
          <w:rFonts w:ascii="Times New Roman" w:hAnsi="Times New Roman" w:cs="Times New Roman"/>
          <w:iCs/>
          <w:sz w:val="28"/>
          <w:szCs w:val="28"/>
        </w:rPr>
        <w:t xml:space="preserve">, следует искать в мотивах коммуникации. </w:t>
      </w:r>
      <w:r w:rsidR="00107575" w:rsidRPr="00B36539">
        <w:rPr>
          <w:rFonts w:ascii="Times New Roman" w:hAnsi="Times New Roman" w:cs="Times New Roman"/>
          <w:iCs/>
          <w:sz w:val="28"/>
          <w:szCs w:val="28"/>
        </w:rPr>
        <w:t xml:space="preserve">Беря во внимание тот факт, что «не существует бесцельных речевых действий» </w:t>
      </w:r>
      <w:r w:rsidR="007D19B8" w:rsidRPr="00B36539">
        <w:rPr>
          <w:rFonts w:ascii="Times New Roman" w:hAnsi="Times New Roman" w:cs="Times New Roman"/>
          <w:iCs/>
          <w:sz w:val="28"/>
          <w:szCs w:val="28"/>
        </w:rPr>
        <w:t>(</w:t>
      </w:r>
      <w:r w:rsidR="009C4937" w:rsidRPr="00B36539">
        <w:rPr>
          <w:rFonts w:ascii="Times New Roman" w:hAnsi="Times New Roman" w:cs="Times New Roman"/>
          <w:iCs/>
          <w:sz w:val="28"/>
          <w:szCs w:val="28"/>
        </w:rPr>
        <w:t xml:space="preserve">Леонтьев А. Н. </w:t>
      </w:r>
      <w:r w:rsidR="007D19B8" w:rsidRPr="00B36539">
        <w:rPr>
          <w:rFonts w:ascii="Times New Roman" w:hAnsi="Times New Roman" w:cs="Times New Roman"/>
          <w:bCs/>
          <w:kern w:val="36"/>
          <w:sz w:val="28"/>
          <w:szCs w:val="28"/>
        </w:rPr>
        <w:t>Деятельность. Сознание. Личность. М., 197</w:t>
      </w:r>
      <w:r w:rsidR="00A62EF0">
        <w:rPr>
          <w:rFonts w:ascii="Times New Roman" w:hAnsi="Times New Roman" w:cs="Times New Roman"/>
          <w:bCs/>
          <w:kern w:val="36"/>
          <w:sz w:val="28"/>
          <w:szCs w:val="28"/>
        </w:rPr>
        <w:t>5</w:t>
      </w:r>
      <w:r w:rsidR="007D19B8" w:rsidRPr="00B36539">
        <w:rPr>
          <w:rFonts w:ascii="Times New Roman" w:hAnsi="Times New Roman" w:cs="Times New Roman"/>
          <w:iCs/>
          <w:sz w:val="28"/>
          <w:szCs w:val="28"/>
        </w:rPr>
        <w:t>)</w:t>
      </w:r>
      <w:r w:rsidR="00107575" w:rsidRPr="00B36539">
        <w:rPr>
          <w:rFonts w:ascii="Times New Roman" w:hAnsi="Times New Roman" w:cs="Times New Roman"/>
          <w:iCs/>
          <w:sz w:val="28"/>
          <w:szCs w:val="28"/>
        </w:rPr>
        <w:t>, можно утверждать, что</w:t>
      </w:r>
      <w:r w:rsidR="001134CE" w:rsidRPr="00B36539">
        <w:rPr>
          <w:rFonts w:ascii="Times New Roman" w:hAnsi="Times New Roman" w:cs="Times New Roman"/>
          <w:iCs/>
          <w:sz w:val="28"/>
          <w:szCs w:val="28"/>
        </w:rPr>
        <w:t xml:space="preserve"> определенные мотивы присутствуют в любой коммуникации.</w:t>
      </w:r>
    </w:p>
    <w:p w14:paraId="2852D5F1" w14:textId="77777777" w:rsidR="00A43EA5" w:rsidRPr="00B36539" w:rsidRDefault="00CF18E7"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Ранее мы </w:t>
      </w:r>
      <w:r w:rsidR="00182AE2" w:rsidRPr="00B36539">
        <w:rPr>
          <w:rFonts w:ascii="Times New Roman" w:hAnsi="Times New Roman" w:cs="Times New Roman"/>
          <w:iCs/>
          <w:sz w:val="28"/>
          <w:szCs w:val="28"/>
        </w:rPr>
        <w:t xml:space="preserve">оговаривали, что О. С. </w:t>
      </w:r>
      <w:proofErr w:type="spellStart"/>
      <w:r w:rsidR="00182AE2" w:rsidRPr="00B36539">
        <w:rPr>
          <w:rFonts w:ascii="Times New Roman" w:hAnsi="Times New Roman" w:cs="Times New Roman"/>
          <w:iCs/>
          <w:sz w:val="28"/>
          <w:szCs w:val="28"/>
        </w:rPr>
        <w:t>Иссерс</w:t>
      </w:r>
      <w:proofErr w:type="spellEnd"/>
      <w:r w:rsidR="00182AE2" w:rsidRPr="00B36539">
        <w:rPr>
          <w:rFonts w:ascii="Times New Roman" w:hAnsi="Times New Roman" w:cs="Times New Roman"/>
          <w:iCs/>
          <w:sz w:val="28"/>
          <w:szCs w:val="28"/>
        </w:rPr>
        <w:t>, вместе с другими учеными-исследователями и основываясь на работе</w:t>
      </w:r>
      <w:r w:rsidR="00ED494C" w:rsidRPr="00B36539">
        <w:rPr>
          <w:rFonts w:ascii="Times New Roman" w:hAnsi="Times New Roman" w:cs="Times New Roman"/>
          <w:iCs/>
          <w:sz w:val="28"/>
          <w:szCs w:val="28"/>
        </w:rPr>
        <w:t xml:space="preserve"> Я. Т.</w:t>
      </w:r>
      <w:r w:rsidR="00182AE2" w:rsidRPr="00B36539">
        <w:rPr>
          <w:rFonts w:ascii="Times New Roman" w:hAnsi="Times New Roman" w:cs="Times New Roman"/>
          <w:iCs/>
          <w:sz w:val="28"/>
          <w:szCs w:val="28"/>
        </w:rPr>
        <w:t xml:space="preserve"> </w:t>
      </w:r>
      <w:proofErr w:type="spellStart"/>
      <w:r w:rsidR="00182AE2" w:rsidRPr="00B36539">
        <w:rPr>
          <w:rFonts w:ascii="Times New Roman" w:hAnsi="Times New Roman" w:cs="Times New Roman"/>
          <w:iCs/>
          <w:sz w:val="28"/>
          <w:szCs w:val="28"/>
        </w:rPr>
        <w:t>Рытниковой</w:t>
      </w:r>
      <w:proofErr w:type="spellEnd"/>
      <w:r w:rsidR="00182AE2" w:rsidRPr="00B36539">
        <w:rPr>
          <w:rFonts w:ascii="Times New Roman" w:hAnsi="Times New Roman" w:cs="Times New Roman"/>
          <w:iCs/>
          <w:sz w:val="28"/>
          <w:szCs w:val="28"/>
        </w:rPr>
        <w:t>, подразделяет р</w:t>
      </w:r>
      <w:r w:rsidR="00A43EA5" w:rsidRPr="00B36539">
        <w:rPr>
          <w:rFonts w:ascii="Times New Roman" w:hAnsi="Times New Roman" w:cs="Times New Roman"/>
          <w:iCs/>
          <w:sz w:val="28"/>
          <w:szCs w:val="28"/>
        </w:rPr>
        <w:t>ечевые стратегии</w:t>
      </w:r>
      <w:r w:rsidR="00182AE2" w:rsidRPr="00B36539">
        <w:rPr>
          <w:rFonts w:ascii="Times New Roman" w:hAnsi="Times New Roman" w:cs="Times New Roman"/>
          <w:iCs/>
          <w:sz w:val="28"/>
          <w:szCs w:val="28"/>
        </w:rPr>
        <w:t xml:space="preserve"> </w:t>
      </w:r>
      <w:r w:rsidR="00A43EA5" w:rsidRPr="00B36539">
        <w:rPr>
          <w:rFonts w:ascii="Times New Roman" w:hAnsi="Times New Roman" w:cs="Times New Roman"/>
          <w:iCs/>
          <w:sz w:val="28"/>
          <w:szCs w:val="28"/>
        </w:rPr>
        <w:t xml:space="preserve">на две группы: </w:t>
      </w:r>
    </w:p>
    <w:p w14:paraId="0CE659E4" w14:textId="77777777" w:rsidR="00A43EA5" w:rsidRPr="00B36539" w:rsidRDefault="00A43EA5" w:rsidP="00F51FBA">
      <w:pPr>
        <w:pStyle w:val="a5"/>
        <w:numPr>
          <w:ilvl w:val="0"/>
          <w:numId w:val="17"/>
        </w:numPr>
        <w:spacing w:line="360" w:lineRule="auto"/>
        <w:ind w:left="0" w:firstLine="709"/>
        <w:jc w:val="both"/>
        <w:rPr>
          <w:rFonts w:ascii="Times New Roman" w:hAnsi="Times New Roman" w:cs="Times New Roman"/>
          <w:iCs/>
          <w:sz w:val="28"/>
          <w:szCs w:val="28"/>
        </w:rPr>
      </w:pPr>
      <w:r w:rsidRPr="00B36539">
        <w:rPr>
          <w:rFonts w:ascii="Times New Roman" w:hAnsi="Times New Roman" w:cs="Times New Roman"/>
          <w:iCs/>
          <w:sz w:val="28"/>
          <w:szCs w:val="28"/>
        </w:rPr>
        <w:t>кооперативные;</w:t>
      </w:r>
    </w:p>
    <w:p w14:paraId="7C134369" w14:textId="77777777" w:rsidR="00A43EA5" w:rsidRPr="00B36539" w:rsidRDefault="00A43EA5" w:rsidP="00F51FBA">
      <w:pPr>
        <w:pStyle w:val="a5"/>
        <w:numPr>
          <w:ilvl w:val="0"/>
          <w:numId w:val="17"/>
        </w:numPr>
        <w:spacing w:line="360" w:lineRule="auto"/>
        <w:ind w:left="0" w:firstLine="709"/>
        <w:jc w:val="both"/>
        <w:rPr>
          <w:rFonts w:ascii="Times New Roman" w:hAnsi="Times New Roman" w:cs="Times New Roman"/>
          <w:iCs/>
          <w:sz w:val="28"/>
          <w:szCs w:val="28"/>
        </w:rPr>
      </w:pPr>
      <w:r w:rsidRPr="00B36539">
        <w:rPr>
          <w:rFonts w:ascii="Times New Roman" w:hAnsi="Times New Roman" w:cs="Times New Roman"/>
          <w:iCs/>
          <w:sz w:val="28"/>
          <w:szCs w:val="28"/>
        </w:rPr>
        <w:t>некооперативные</w:t>
      </w:r>
      <w:r w:rsidR="000053EF" w:rsidRPr="00B36539">
        <w:rPr>
          <w:rFonts w:ascii="Times New Roman" w:hAnsi="Times New Roman" w:cs="Times New Roman"/>
          <w:iCs/>
          <w:sz w:val="28"/>
          <w:szCs w:val="28"/>
        </w:rPr>
        <w:t xml:space="preserve"> (конфронтационные)</w:t>
      </w:r>
      <w:r w:rsidRPr="00B36539">
        <w:rPr>
          <w:rFonts w:ascii="Times New Roman" w:hAnsi="Times New Roman" w:cs="Times New Roman"/>
          <w:iCs/>
          <w:sz w:val="28"/>
          <w:szCs w:val="28"/>
        </w:rPr>
        <w:t>.</w:t>
      </w:r>
    </w:p>
    <w:p w14:paraId="0A0E0D35" w14:textId="77777777" w:rsidR="00A43EA5" w:rsidRPr="00B36539" w:rsidRDefault="00561A11"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К первому типу </w:t>
      </w:r>
      <w:r w:rsidR="004F2CEA" w:rsidRPr="00B36539">
        <w:rPr>
          <w:rFonts w:ascii="Times New Roman" w:hAnsi="Times New Roman" w:cs="Times New Roman"/>
          <w:iCs/>
          <w:sz w:val="28"/>
          <w:szCs w:val="28"/>
        </w:rPr>
        <w:t>автор относит</w:t>
      </w:r>
      <w:r w:rsidRPr="00B36539">
        <w:rPr>
          <w:rFonts w:ascii="Times New Roman" w:hAnsi="Times New Roman" w:cs="Times New Roman"/>
          <w:iCs/>
          <w:sz w:val="28"/>
          <w:szCs w:val="28"/>
        </w:rPr>
        <w:t xml:space="preserve"> стратегии утешения, апологетики и одобрения, уговоров и т.д.</w:t>
      </w:r>
      <w:r w:rsidR="00F55CAC" w:rsidRPr="00B36539">
        <w:rPr>
          <w:rFonts w:ascii="Times New Roman" w:hAnsi="Times New Roman" w:cs="Times New Roman"/>
          <w:iCs/>
          <w:sz w:val="28"/>
          <w:szCs w:val="28"/>
        </w:rPr>
        <w:t xml:space="preserve"> Ко второму – стратегии дискредитации, ссоры и </w:t>
      </w:r>
      <w:proofErr w:type="spellStart"/>
      <w:r w:rsidR="00F55CAC" w:rsidRPr="00B36539">
        <w:rPr>
          <w:rFonts w:ascii="Times New Roman" w:hAnsi="Times New Roman" w:cs="Times New Roman"/>
          <w:iCs/>
          <w:sz w:val="28"/>
          <w:szCs w:val="28"/>
        </w:rPr>
        <w:t>др</w:t>
      </w:r>
      <w:proofErr w:type="spellEnd"/>
      <w:r w:rsidR="009C4937" w:rsidRPr="00B36539">
        <w:rPr>
          <w:rFonts w:ascii="Times New Roman" w:hAnsi="Times New Roman" w:cs="Times New Roman"/>
          <w:iCs/>
          <w:sz w:val="28"/>
          <w:szCs w:val="28"/>
        </w:rPr>
        <w:t xml:space="preserve"> (</w:t>
      </w:r>
      <w:proofErr w:type="spellStart"/>
      <w:r w:rsidR="009C4937" w:rsidRPr="00B36539">
        <w:rPr>
          <w:rFonts w:ascii="Times New Roman" w:eastAsia="Times New Roman" w:hAnsi="Times New Roman" w:cs="Times New Roman"/>
          <w:sz w:val="28"/>
          <w:szCs w:val="28"/>
          <w:shd w:val="clear" w:color="auto" w:fill="FFFFFF"/>
        </w:rPr>
        <w:t>Иссерс</w:t>
      </w:r>
      <w:proofErr w:type="spellEnd"/>
      <w:r w:rsidR="009C4937" w:rsidRPr="00B36539">
        <w:rPr>
          <w:rFonts w:ascii="Times New Roman" w:eastAsia="Times New Roman" w:hAnsi="Times New Roman" w:cs="Times New Roman"/>
          <w:sz w:val="28"/>
          <w:szCs w:val="28"/>
          <w:shd w:val="clear" w:color="auto" w:fill="FFFFFF"/>
        </w:rPr>
        <w:t xml:space="preserve"> О. С. </w:t>
      </w:r>
      <w:r w:rsidR="009C4937" w:rsidRPr="00B36539">
        <w:rPr>
          <w:rFonts w:ascii="Times New Roman" w:hAnsi="Times New Roman" w:cs="Times New Roman"/>
          <w:bCs/>
          <w:kern w:val="36"/>
          <w:sz w:val="28"/>
          <w:szCs w:val="28"/>
        </w:rPr>
        <w:t>Коммуникативные стратегии и тактики русской речи. М.: Издательство ЛКИ, Изд. 5-е, 2008</w:t>
      </w:r>
      <w:r w:rsidR="009C4937" w:rsidRPr="00B36539">
        <w:rPr>
          <w:rFonts w:ascii="Times New Roman" w:hAnsi="Times New Roman" w:cs="Times New Roman"/>
          <w:iCs/>
          <w:sz w:val="28"/>
          <w:szCs w:val="28"/>
        </w:rPr>
        <w:t>)</w:t>
      </w:r>
      <w:r w:rsidR="00F55CAC" w:rsidRPr="00B36539">
        <w:rPr>
          <w:rFonts w:ascii="Times New Roman" w:hAnsi="Times New Roman" w:cs="Times New Roman"/>
          <w:iCs/>
          <w:sz w:val="28"/>
          <w:szCs w:val="28"/>
        </w:rPr>
        <w:t xml:space="preserve">. </w:t>
      </w:r>
    </w:p>
    <w:p w14:paraId="581D59AF" w14:textId="77777777" w:rsidR="00B01D25" w:rsidRPr="00B36539" w:rsidRDefault="00B328C4"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Основываясь на данной классификации, можно сделать вывод о том, что </w:t>
      </w:r>
      <w:r w:rsidR="00096B02" w:rsidRPr="00B36539">
        <w:rPr>
          <w:rFonts w:ascii="Times New Roman" w:hAnsi="Times New Roman" w:cs="Times New Roman"/>
          <w:iCs/>
          <w:sz w:val="28"/>
          <w:szCs w:val="28"/>
        </w:rPr>
        <w:t>настроенный</w:t>
      </w:r>
      <w:r w:rsidR="0086602C" w:rsidRPr="00B36539">
        <w:rPr>
          <w:rFonts w:ascii="Times New Roman" w:hAnsi="Times New Roman" w:cs="Times New Roman"/>
          <w:iCs/>
          <w:sz w:val="28"/>
          <w:szCs w:val="28"/>
        </w:rPr>
        <w:t xml:space="preserve"> определенным образом (положительно или отрицательно) субъект коммуникации вы</w:t>
      </w:r>
      <w:r w:rsidR="0091063F" w:rsidRPr="00B36539">
        <w:rPr>
          <w:rFonts w:ascii="Times New Roman" w:hAnsi="Times New Roman" w:cs="Times New Roman"/>
          <w:iCs/>
          <w:sz w:val="28"/>
          <w:szCs w:val="28"/>
        </w:rPr>
        <w:t>бирает для себя, какой стратегии следовать и какие, соразмерно ей, выбирать тактики речевого общения.</w:t>
      </w:r>
    </w:p>
    <w:p w14:paraId="79066796" w14:textId="77777777" w:rsidR="004F72F4" w:rsidRPr="00B36539" w:rsidRDefault="004F72F4"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Говоря о тактиках </w:t>
      </w:r>
      <w:r w:rsidR="00CA7CC6" w:rsidRPr="00B36539">
        <w:rPr>
          <w:rFonts w:ascii="Times New Roman" w:hAnsi="Times New Roman" w:cs="Times New Roman"/>
          <w:iCs/>
          <w:sz w:val="28"/>
          <w:szCs w:val="28"/>
        </w:rPr>
        <w:t>(или «</w:t>
      </w:r>
      <w:proofErr w:type="spellStart"/>
      <w:r w:rsidR="00CA7CC6" w:rsidRPr="00B36539">
        <w:rPr>
          <w:rFonts w:ascii="Times New Roman" w:hAnsi="Times New Roman" w:cs="Times New Roman"/>
          <w:iCs/>
          <w:sz w:val="28"/>
          <w:szCs w:val="28"/>
        </w:rPr>
        <w:t>манипулятивных</w:t>
      </w:r>
      <w:proofErr w:type="spellEnd"/>
      <w:r w:rsidR="00CA7CC6" w:rsidRPr="00B36539">
        <w:rPr>
          <w:rFonts w:ascii="Times New Roman" w:hAnsi="Times New Roman" w:cs="Times New Roman"/>
          <w:iCs/>
          <w:sz w:val="28"/>
          <w:szCs w:val="28"/>
        </w:rPr>
        <w:t xml:space="preserve"> технологиях» </w:t>
      </w:r>
      <w:r w:rsidR="004B5CCC" w:rsidRPr="00B36539">
        <w:rPr>
          <w:rFonts w:ascii="Times New Roman" w:hAnsi="Times New Roman" w:cs="Times New Roman"/>
          <w:iCs/>
          <w:sz w:val="28"/>
          <w:szCs w:val="28"/>
        </w:rPr>
        <w:t>(</w:t>
      </w:r>
      <w:r w:rsidR="00CA7CC6" w:rsidRPr="00B36539">
        <w:rPr>
          <w:rFonts w:ascii="Times New Roman" w:hAnsi="Times New Roman" w:cs="Times New Roman"/>
          <w:iCs/>
          <w:sz w:val="28"/>
          <w:szCs w:val="28"/>
        </w:rPr>
        <w:t>Доценко</w:t>
      </w:r>
      <w:r w:rsidR="004B5CCC" w:rsidRPr="00B36539">
        <w:rPr>
          <w:rFonts w:ascii="Times New Roman" w:hAnsi="Times New Roman" w:cs="Times New Roman"/>
          <w:iCs/>
          <w:sz w:val="28"/>
          <w:szCs w:val="28"/>
        </w:rPr>
        <w:t xml:space="preserve"> Е. Л. Психология манипуляции. Феноме</w:t>
      </w:r>
      <w:r w:rsidR="009E3C67">
        <w:rPr>
          <w:rFonts w:ascii="Times New Roman" w:hAnsi="Times New Roman" w:cs="Times New Roman"/>
          <w:iCs/>
          <w:sz w:val="28"/>
          <w:szCs w:val="28"/>
        </w:rPr>
        <w:t>ны, механизмы и защита. М., 1997</w:t>
      </w:r>
      <w:r w:rsidR="00CA7CC6"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rPr>
        <w:t xml:space="preserve">речевого общения, нужно признать, что перечень их настолько велик, что его едва ли можно </w:t>
      </w:r>
      <w:r w:rsidR="008853F5" w:rsidRPr="00B36539">
        <w:rPr>
          <w:rFonts w:ascii="Times New Roman" w:hAnsi="Times New Roman" w:cs="Times New Roman"/>
          <w:iCs/>
          <w:sz w:val="28"/>
          <w:szCs w:val="28"/>
        </w:rPr>
        <w:t>представить</w:t>
      </w:r>
      <w:r w:rsidRPr="00B36539">
        <w:rPr>
          <w:rFonts w:ascii="Times New Roman" w:hAnsi="Times New Roman" w:cs="Times New Roman"/>
          <w:iCs/>
          <w:sz w:val="28"/>
          <w:szCs w:val="28"/>
        </w:rPr>
        <w:t xml:space="preserve"> в исчерпывающем виде. Это связано, прежде всего, с </w:t>
      </w:r>
      <w:r w:rsidR="00A11C46" w:rsidRPr="00B36539">
        <w:rPr>
          <w:rFonts w:ascii="Times New Roman" w:hAnsi="Times New Roman" w:cs="Times New Roman"/>
          <w:iCs/>
          <w:sz w:val="28"/>
          <w:szCs w:val="28"/>
        </w:rPr>
        <w:t xml:space="preserve">разнообразием мотивов, которыми руководствуются </w:t>
      </w:r>
      <w:proofErr w:type="spellStart"/>
      <w:r w:rsidR="00A11C46" w:rsidRPr="00B36539">
        <w:rPr>
          <w:rFonts w:ascii="Times New Roman" w:hAnsi="Times New Roman" w:cs="Times New Roman"/>
          <w:iCs/>
          <w:sz w:val="28"/>
          <w:szCs w:val="28"/>
        </w:rPr>
        <w:t>коммуниканты</w:t>
      </w:r>
      <w:proofErr w:type="spellEnd"/>
      <w:r w:rsidR="00A11C46" w:rsidRPr="00B36539">
        <w:rPr>
          <w:rFonts w:ascii="Times New Roman" w:hAnsi="Times New Roman" w:cs="Times New Roman"/>
          <w:iCs/>
          <w:sz w:val="28"/>
          <w:szCs w:val="28"/>
        </w:rPr>
        <w:t xml:space="preserve">. Среди таких тактик можно назвать следующие: контактоустанавливающая, </w:t>
      </w:r>
      <w:r w:rsidR="00EA1A0E" w:rsidRPr="00B36539">
        <w:rPr>
          <w:rFonts w:ascii="Times New Roman" w:hAnsi="Times New Roman" w:cs="Times New Roman"/>
          <w:iCs/>
          <w:sz w:val="28"/>
          <w:szCs w:val="28"/>
        </w:rPr>
        <w:t xml:space="preserve">оправдание (уход от беспочвенных подозрений), </w:t>
      </w:r>
      <w:proofErr w:type="spellStart"/>
      <w:r w:rsidR="00A11C46" w:rsidRPr="00B36539">
        <w:rPr>
          <w:rFonts w:ascii="Times New Roman" w:hAnsi="Times New Roman" w:cs="Times New Roman"/>
          <w:iCs/>
          <w:sz w:val="28"/>
          <w:szCs w:val="28"/>
        </w:rPr>
        <w:t>самопрезентация</w:t>
      </w:r>
      <w:proofErr w:type="spellEnd"/>
      <w:r w:rsidR="00A11C46" w:rsidRPr="00B36539">
        <w:rPr>
          <w:rFonts w:ascii="Times New Roman" w:hAnsi="Times New Roman" w:cs="Times New Roman"/>
          <w:iCs/>
          <w:sz w:val="28"/>
          <w:szCs w:val="28"/>
        </w:rPr>
        <w:t xml:space="preserve">, коррекция модели мира, блокирующая контакт, контроль над темой, </w:t>
      </w:r>
      <w:r w:rsidR="00EA1A0E" w:rsidRPr="00B36539">
        <w:rPr>
          <w:rFonts w:ascii="Times New Roman" w:hAnsi="Times New Roman" w:cs="Times New Roman"/>
          <w:iCs/>
          <w:sz w:val="28"/>
          <w:szCs w:val="28"/>
        </w:rPr>
        <w:t xml:space="preserve">угроза, </w:t>
      </w:r>
      <w:r w:rsidR="00A11C46" w:rsidRPr="00B36539">
        <w:rPr>
          <w:rFonts w:ascii="Times New Roman" w:hAnsi="Times New Roman" w:cs="Times New Roman"/>
          <w:iCs/>
          <w:sz w:val="28"/>
          <w:szCs w:val="28"/>
        </w:rPr>
        <w:t>эмоционально-настраивающая (отвлечение внимания от цели расспросов),</w:t>
      </w:r>
      <w:r w:rsidR="00EA1A0E" w:rsidRPr="00B36539">
        <w:rPr>
          <w:rFonts w:ascii="Times New Roman" w:hAnsi="Times New Roman" w:cs="Times New Roman"/>
          <w:iCs/>
          <w:sz w:val="28"/>
          <w:szCs w:val="28"/>
        </w:rPr>
        <w:t xml:space="preserve"> установление общего фона, оправдание (отрицание презумпций о виновности), обвинение, просьба, запрос информации, уклонение от выдачи </w:t>
      </w:r>
      <w:r w:rsidR="0018448C" w:rsidRPr="00B36539">
        <w:rPr>
          <w:rFonts w:ascii="Times New Roman" w:hAnsi="Times New Roman" w:cs="Times New Roman"/>
          <w:iCs/>
          <w:sz w:val="28"/>
          <w:szCs w:val="28"/>
        </w:rPr>
        <w:t>(</w:t>
      </w:r>
      <w:r w:rsidR="00EA1A0E" w:rsidRPr="00B36539">
        <w:rPr>
          <w:rFonts w:ascii="Times New Roman" w:hAnsi="Times New Roman" w:cs="Times New Roman"/>
          <w:iCs/>
          <w:sz w:val="28"/>
          <w:szCs w:val="28"/>
        </w:rPr>
        <w:t>полной</w:t>
      </w:r>
      <w:r w:rsidR="0018448C" w:rsidRPr="00B36539">
        <w:rPr>
          <w:rFonts w:ascii="Times New Roman" w:hAnsi="Times New Roman" w:cs="Times New Roman"/>
          <w:iCs/>
          <w:sz w:val="28"/>
          <w:szCs w:val="28"/>
        </w:rPr>
        <w:t>)</w:t>
      </w:r>
      <w:r w:rsidR="00EA1A0E" w:rsidRPr="00B36539">
        <w:rPr>
          <w:rFonts w:ascii="Times New Roman" w:hAnsi="Times New Roman" w:cs="Times New Roman"/>
          <w:iCs/>
          <w:sz w:val="28"/>
          <w:szCs w:val="28"/>
        </w:rPr>
        <w:t xml:space="preserve"> информации, </w:t>
      </w:r>
      <w:r w:rsidR="0018448C" w:rsidRPr="00B36539">
        <w:rPr>
          <w:rFonts w:ascii="Times New Roman" w:hAnsi="Times New Roman" w:cs="Times New Roman"/>
          <w:iCs/>
          <w:sz w:val="28"/>
          <w:szCs w:val="28"/>
        </w:rPr>
        <w:t xml:space="preserve">искажение информации, имплицитная подача информации, </w:t>
      </w:r>
      <w:r w:rsidR="0018448C" w:rsidRPr="00B36539">
        <w:rPr>
          <w:rFonts w:ascii="Times New Roman" w:hAnsi="Times New Roman" w:cs="Times New Roman"/>
          <w:iCs/>
          <w:sz w:val="28"/>
          <w:szCs w:val="28"/>
        </w:rPr>
        <w:lastRenderedPageBreak/>
        <w:t xml:space="preserve">намеренный выбор способа и момента подачи информации, </w:t>
      </w:r>
      <w:r w:rsidR="00EA1A0E" w:rsidRPr="00B36539">
        <w:rPr>
          <w:rFonts w:ascii="Times New Roman" w:hAnsi="Times New Roman" w:cs="Times New Roman"/>
          <w:iCs/>
          <w:sz w:val="28"/>
          <w:szCs w:val="28"/>
        </w:rPr>
        <w:t>упрек в неискренности, обещание, поддержание добрых отношений, передача ко</w:t>
      </w:r>
      <w:r w:rsidR="009435D8" w:rsidRPr="00B36539">
        <w:rPr>
          <w:rFonts w:ascii="Times New Roman" w:hAnsi="Times New Roman" w:cs="Times New Roman"/>
          <w:iCs/>
          <w:sz w:val="28"/>
          <w:szCs w:val="28"/>
        </w:rPr>
        <w:t>нтроля за инициативой партнеру и многие другие</w:t>
      </w:r>
      <w:r w:rsidR="008F2357" w:rsidRPr="00B36539">
        <w:rPr>
          <w:rFonts w:ascii="Times New Roman" w:hAnsi="Times New Roman" w:cs="Times New Roman"/>
          <w:iCs/>
          <w:sz w:val="28"/>
          <w:szCs w:val="28"/>
        </w:rPr>
        <w:t xml:space="preserve"> </w:t>
      </w:r>
      <w:r w:rsidR="005C6970" w:rsidRPr="00B36539">
        <w:rPr>
          <w:rFonts w:ascii="Times New Roman" w:hAnsi="Times New Roman" w:cs="Times New Roman"/>
          <w:iCs/>
          <w:sz w:val="28"/>
          <w:szCs w:val="28"/>
        </w:rPr>
        <w:t>(</w:t>
      </w:r>
      <w:proofErr w:type="spellStart"/>
      <w:r w:rsidR="005C6970" w:rsidRPr="00B36539">
        <w:rPr>
          <w:rFonts w:ascii="Times New Roman" w:eastAsia="Times New Roman" w:hAnsi="Times New Roman" w:cs="Times New Roman"/>
          <w:sz w:val="28"/>
          <w:szCs w:val="28"/>
          <w:shd w:val="clear" w:color="auto" w:fill="FFFFFF"/>
        </w:rPr>
        <w:t>Иссерс</w:t>
      </w:r>
      <w:proofErr w:type="spellEnd"/>
      <w:r w:rsidR="005C6970" w:rsidRPr="00B36539">
        <w:rPr>
          <w:rFonts w:ascii="Times New Roman" w:eastAsia="Times New Roman" w:hAnsi="Times New Roman" w:cs="Times New Roman"/>
          <w:sz w:val="28"/>
          <w:szCs w:val="28"/>
          <w:shd w:val="clear" w:color="auto" w:fill="FFFFFF"/>
        </w:rPr>
        <w:t xml:space="preserve"> О. С. </w:t>
      </w:r>
      <w:r w:rsidR="005C6970" w:rsidRPr="00B36539">
        <w:rPr>
          <w:rFonts w:ascii="Times New Roman" w:hAnsi="Times New Roman" w:cs="Times New Roman"/>
          <w:bCs/>
          <w:kern w:val="36"/>
          <w:sz w:val="28"/>
          <w:szCs w:val="28"/>
        </w:rPr>
        <w:t>Коммуникативные стратегии и тактики русской речи. М.: Издательство ЛКИ, Изд. 5-е, 2008</w:t>
      </w:r>
      <w:r w:rsidR="005C6970" w:rsidRPr="00B36539">
        <w:rPr>
          <w:rFonts w:ascii="Times New Roman" w:hAnsi="Times New Roman" w:cs="Times New Roman"/>
          <w:iCs/>
          <w:sz w:val="28"/>
          <w:szCs w:val="28"/>
        </w:rPr>
        <w:t xml:space="preserve">; </w:t>
      </w:r>
      <w:proofErr w:type="spellStart"/>
      <w:r w:rsidR="005C6970" w:rsidRPr="00B36539">
        <w:rPr>
          <w:rFonts w:ascii="Times New Roman" w:hAnsi="Times New Roman" w:cs="Times New Roman"/>
          <w:iCs/>
          <w:sz w:val="28"/>
          <w:szCs w:val="28"/>
        </w:rPr>
        <w:t>Гурочкина</w:t>
      </w:r>
      <w:proofErr w:type="spellEnd"/>
      <w:r w:rsidR="005C6970" w:rsidRPr="00B36539">
        <w:rPr>
          <w:rFonts w:ascii="Times New Roman" w:hAnsi="Times New Roman" w:cs="Times New Roman"/>
          <w:iCs/>
          <w:sz w:val="28"/>
          <w:szCs w:val="28"/>
        </w:rPr>
        <w:t xml:space="preserve"> А. Г. Манипулирование в лингвистике. Известия Российского государственного педагогического ун-та им. А. И. Герцена, 2003)</w:t>
      </w:r>
      <w:r w:rsidR="009435D8" w:rsidRPr="00B36539">
        <w:rPr>
          <w:rFonts w:ascii="Times New Roman" w:hAnsi="Times New Roman" w:cs="Times New Roman"/>
          <w:iCs/>
          <w:sz w:val="28"/>
          <w:szCs w:val="28"/>
        </w:rPr>
        <w:t xml:space="preserve">. </w:t>
      </w:r>
    </w:p>
    <w:p w14:paraId="05C0DD9B" w14:textId="77777777" w:rsidR="00494A44" w:rsidRPr="00B36539" w:rsidRDefault="00494A44"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Помимо речевых стратегий и тактик, существуют также различные приемы, которые говорящий использует для навязывания с</w:t>
      </w:r>
      <w:r w:rsidR="00B365FB" w:rsidRPr="00B36539">
        <w:rPr>
          <w:rFonts w:ascii="Times New Roman" w:hAnsi="Times New Roman" w:cs="Times New Roman"/>
          <w:iCs/>
          <w:sz w:val="28"/>
          <w:szCs w:val="28"/>
        </w:rPr>
        <w:t>лушателю</w:t>
      </w:r>
      <w:r w:rsidRPr="00B36539">
        <w:rPr>
          <w:rFonts w:ascii="Times New Roman" w:hAnsi="Times New Roman" w:cs="Times New Roman"/>
          <w:iCs/>
          <w:sz w:val="28"/>
          <w:szCs w:val="28"/>
        </w:rPr>
        <w:t xml:space="preserve"> определенной точки зрения. В статье «Манипулирование в лингвистике» А. Г. </w:t>
      </w:r>
      <w:proofErr w:type="spellStart"/>
      <w:r w:rsidRPr="00B36539">
        <w:rPr>
          <w:rFonts w:ascii="Times New Roman" w:hAnsi="Times New Roman" w:cs="Times New Roman"/>
          <w:iCs/>
          <w:sz w:val="28"/>
          <w:szCs w:val="28"/>
        </w:rPr>
        <w:t>Гурочкина</w:t>
      </w:r>
      <w:proofErr w:type="spellEnd"/>
      <w:r w:rsidRPr="00B36539">
        <w:rPr>
          <w:rFonts w:ascii="Times New Roman" w:hAnsi="Times New Roman" w:cs="Times New Roman"/>
          <w:iCs/>
          <w:sz w:val="28"/>
          <w:szCs w:val="28"/>
        </w:rPr>
        <w:t xml:space="preserve"> называет следующие </w:t>
      </w:r>
      <w:r w:rsidR="00FE7BC3" w:rsidRPr="00B36539">
        <w:rPr>
          <w:rFonts w:ascii="Times New Roman" w:hAnsi="Times New Roman" w:cs="Times New Roman"/>
          <w:iCs/>
          <w:sz w:val="28"/>
          <w:szCs w:val="28"/>
        </w:rPr>
        <w:t xml:space="preserve">наиболее частотные </w:t>
      </w:r>
      <w:r w:rsidRPr="00B36539">
        <w:rPr>
          <w:rFonts w:ascii="Times New Roman" w:hAnsi="Times New Roman" w:cs="Times New Roman"/>
          <w:iCs/>
          <w:sz w:val="28"/>
          <w:szCs w:val="28"/>
        </w:rPr>
        <w:t>приемы</w:t>
      </w:r>
      <w:r w:rsidR="0027735E" w:rsidRPr="00B36539">
        <w:rPr>
          <w:rFonts w:ascii="Times New Roman" w:hAnsi="Times New Roman" w:cs="Times New Roman"/>
          <w:iCs/>
          <w:sz w:val="28"/>
          <w:szCs w:val="28"/>
        </w:rPr>
        <w:t xml:space="preserve"> и способы</w:t>
      </w:r>
      <w:r w:rsidRPr="00B36539">
        <w:rPr>
          <w:rFonts w:ascii="Times New Roman" w:hAnsi="Times New Roman" w:cs="Times New Roman"/>
          <w:iCs/>
          <w:sz w:val="28"/>
          <w:szCs w:val="28"/>
        </w:rPr>
        <w:t xml:space="preserve">, </w:t>
      </w:r>
      <w:r w:rsidR="0027735E" w:rsidRPr="00B36539">
        <w:rPr>
          <w:rFonts w:ascii="Times New Roman" w:hAnsi="Times New Roman" w:cs="Times New Roman"/>
          <w:iCs/>
          <w:sz w:val="28"/>
          <w:szCs w:val="28"/>
        </w:rPr>
        <w:t>посредством</w:t>
      </w:r>
      <w:r w:rsidRPr="00B36539">
        <w:rPr>
          <w:rFonts w:ascii="Times New Roman" w:hAnsi="Times New Roman" w:cs="Times New Roman"/>
          <w:iCs/>
          <w:sz w:val="28"/>
          <w:szCs w:val="28"/>
        </w:rPr>
        <w:t xml:space="preserve"> которых </w:t>
      </w:r>
      <w:r w:rsidR="0027735E" w:rsidRPr="00B36539">
        <w:rPr>
          <w:rFonts w:ascii="Times New Roman" w:hAnsi="Times New Roman" w:cs="Times New Roman"/>
          <w:iCs/>
          <w:sz w:val="28"/>
          <w:szCs w:val="28"/>
        </w:rPr>
        <w:t>актуализируются речевые манипуляции</w:t>
      </w:r>
      <w:r w:rsidRPr="00B36539">
        <w:rPr>
          <w:rFonts w:ascii="Times New Roman" w:hAnsi="Times New Roman" w:cs="Times New Roman"/>
          <w:iCs/>
          <w:sz w:val="28"/>
          <w:szCs w:val="28"/>
        </w:rPr>
        <w:t xml:space="preserve"> </w:t>
      </w:r>
      <w:r w:rsidR="00D86F3D" w:rsidRPr="00B36539">
        <w:rPr>
          <w:rFonts w:ascii="Times New Roman" w:hAnsi="Times New Roman" w:cs="Times New Roman"/>
          <w:iCs/>
          <w:sz w:val="28"/>
          <w:szCs w:val="28"/>
        </w:rPr>
        <w:t>(</w:t>
      </w:r>
      <w:proofErr w:type="spellStart"/>
      <w:r w:rsidR="00D86F3D" w:rsidRPr="00B36539">
        <w:rPr>
          <w:rFonts w:ascii="Times New Roman" w:hAnsi="Times New Roman" w:cs="Times New Roman"/>
          <w:iCs/>
          <w:sz w:val="28"/>
          <w:szCs w:val="28"/>
        </w:rPr>
        <w:t>Гурочкина</w:t>
      </w:r>
      <w:proofErr w:type="spellEnd"/>
      <w:r w:rsidR="00D86F3D" w:rsidRPr="00B36539">
        <w:rPr>
          <w:rFonts w:ascii="Times New Roman" w:hAnsi="Times New Roman" w:cs="Times New Roman"/>
          <w:iCs/>
          <w:sz w:val="28"/>
          <w:szCs w:val="28"/>
        </w:rPr>
        <w:t xml:space="preserve"> А. Г. Манипулирование в лингвистике. Известия Российского государственного педагогического ун-та им. А. И. Герцена, 2003)</w:t>
      </w:r>
      <w:r w:rsidRPr="00B36539">
        <w:rPr>
          <w:rFonts w:ascii="Times New Roman" w:hAnsi="Times New Roman" w:cs="Times New Roman"/>
          <w:iCs/>
          <w:sz w:val="28"/>
          <w:szCs w:val="28"/>
        </w:rPr>
        <w:t>:</w:t>
      </w:r>
    </w:p>
    <w:p w14:paraId="53023D61" w14:textId="77777777" w:rsidR="00FE7BC3" w:rsidRPr="00B36539" w:rsidRDefault="00FE7BC3" w:rsidP="00F51FBA">
      <w:pPr>
        <w:pStyle w:val="a5"/>
        <w:numPr>
          <w:ilvl w:val="0"/>
          <w:numId w:val="19"/>
        </w:numPr>
        <w:spacing w:line="360" w:lineRule="auto"/>
        <w:ind w:left="0" w:firstLine="709"/>
        <w:jc w:val="both"/>
        <w:rPr>
          <w:rFonts w:ascii="Times New Roman" w:hAnsi="Times New Roman" w:cs="Times New Roman"/>
          <w:iCs/>
          <w:sz w:val="28"/>
          <w:szCs w:val="28"/>
        </w:rPr>
      </w:pPr>
      <w:r w:rsidRPr="00B36539">
        <w:rPr>
          <w:rFonts w:ascii="Times New Roman" w:hAnsi="Times New Roman" w:cs="Times New Roman"/>
          <w:iCs/>
          <w:sz w:val="28"/>
          <w:szCs w:val="28"/>
        </w:rPr>
        <w:t>замещение субъекта действия абстрактным понятием (</w:t>
      </w:r>
      <w:proofErr w:type="spellStart"/>
      <w:r w:rsidRPr="00B36539">
        <w:rPr>
          <w:rFonts w:ascii="Times New Roman" w:hAnsi="Times New Roman" w:cs="Times New Roman"/>
          <w:iCs/>
          <w:sz w:val="28"/>
          <w:szCs w:val="28"/>
        </w:rPr>
        <w:t>пассивизация</w:t>
      </w:r>
      <w:proofErr w:type="spellEnd"/>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rPr>
        <w:t>имперсонализация</w:t>
      </w:r>
      <w:proofErr w:type="spellEnd"/>
      <w:r w:rsidRPr="00B36539">
        <w:rPr>
          <w:rFonts w:ascii="Times New Roman" w:hAnsi="Times New Roman" w:cs="Times New Roman"/>
          <w:iCs/>
          <w:sz w:val="28"/>
          <w:szCs w:val="28"/>
        </w:rPr>
        <w:t>);</w:t>
      </w:r>
    </w:p>
    <w:p w14:paraId="17F98350" w14:textId="77777777" w:rsidR="00FE7BC3" w:rsidRPr="00B36539" w:rsidRDefault="00FE7BC3" w:rsidP="00F51FBA">
      <w:pPr>
        <w:pStyle w:val="a5"/>
        <w:numPr>
          <w:ilvl w:val="0"/>
          <w:numId w:val="19"/>
        </w:numPr>
        <w:spacing w:line="360" w:lineRule="auto"/>
        <w:ind w:left="0"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приемы ложной аналогии, </w:t>
      </w:r>
      <w:proofErr w:type="spellStart"/>
      <w:r w:rsidRPr="00B36539">
        <w:rPr>
          <w:rFonts w:ascii="Times New Roman" w:hAnsi="Times New Roman" w:cs="Times New Roman"/>
          <w:iCs/>
          <w:sz w:val="28"/>
          <w:szCs w:val="28"/>
        </w:rPr>
        <w:t>псевдоказуальной</w:t>
      </w:r>
      <w:proofErr w:type="spellEnd"/>
      <w:r w:rsidRPr="00B36539">
        <w:rPr>
          <w:rFonts w:ascii="Times New Roman" w:hAnsi="Times New Roman" w:cs="Times New Roman"/>
          <w:iCs/>
          <w:sz w:val="28"/>
          <w:szCs w:val="28"/>
        </w:rPr>
        <w:t xml:space="preserve"> связи, ложного отождествления, ложных ссылок на авторитет, на общественные истины, на предшествующий контекст, случаи переключения темы в дискурсе.</w:t>
      </w:r>
    </w:p>
    <w:p w14:paraId="5A2F5C11" w14:textId="77777777" w:rsidR="00625EB1" w:rsidRPr="00B36539" w:rsidRDefault="00625EB1"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Такие приемы применяются весьма</w:t>
      </w:r>
      <w:r w:rsidR="00FE7BC3" w:rsidRPr="00B36539">
        <w:rPr>
          <w:rFonts w:ascii="Times New Roman" w:hAnsi="Times New Roman" w:cs="Times New Roman"/>
          <w:iCs/>
          <w:sz w:val="28"/>
          <w:szCs w:val="28"/>
        </w:rPr>
        <w:t xml:space="preserve"> часто и эффективно: внешняя убедительность говорящего</w:t>
      </w:r>
      <w:r w:rsidR="006078BC" w:rsidRPr="00B36539">
        <w:rPr>
          <w:rFonts w:ascii="Times New Roman" w:hAnsi="Times New Roman" w:cs="Times New Roman"/>
          <w:iCs/>
          <w:sz w:val="28"/>
          <w:szCs w:val="28"/>
        </w:rPr>
        <w:t xml:space="preserve"> зачастую</w:t>
      </w:r>
      <w:r w:rsidR="00FE7BC3" w:rsidRPr="00B36539">
        <w:rPr>
          <w:rFonts w:ascii="Times New Roman" w:hAnsi="Times New Roman" w:cs="Times New Roman"/>
          <w:iCs/>
          <w:sz w:val="28"/>
          <w:szCs w:val="28"/>
        </w:rPr>
        <w:t xml:space="preserve"> помогает ему преуспеть</w:t>
      </w:r>
      <w:r w:rsidR="006078BC" w:rsidRPr="00B36539">
        <w:rPr>
          <w:rFonts w:ascii="Times New Roman" w:hAnsi="Times New Roman" w:cs="Times New Roman"/>
          <w:iCs/>
          <w:sz w:val="28"/>
          <w:szCs w:val="28"/>
        </w:rPr>
        <w:t xml:space="preserve"> в </w:t>
      </w:r>
      <w:proofErr w:type="spellStart"/>
      <w:r w:rsidR="006078BC" w:rsidRPr="00B36539">
        <w:rPr>
          <w:rFonts w:ascii="Times New Roman" w:hAnsi="Times New Roman" w:cs="Times New Roman"/>
          <w:iCs/>
          <w:sz w:val="28"/>
          <w:szCs w:val="28"/>
        </w:rPr>
        <w:t>снискании</w:t>
      </w:r>
      <w:proofErr w:type="spellEnd"/>
      <w:r w:rsidR="00B65BD3" w:rsidRPr="00B36539">
        <w:rPr>
          <w:rFonts w:ascii="Times New Roman" w:hAnsi="Times New Roman" w:cs="Times New Roman"/>
          <w:iCs/>
          <w:sz w:val="28"/>
          <w:szCs w:val="28"/>
        </w:rPr>
        <w:t xml:space="preserve"> подсознательного</w:t>
      </w:r>
      <w:r w:rsidR="006078BC" w:rsidRPr="00B36539">
        <w:rPr>
          <w:rFonts w:ascii="Times New Roman" w:hAnsi="Times New Roman" w:cs="Times New Roman"/>
          <w:iCs/>
          <w:sz w:val="28"/>
          <w:szCs w:val="28"/>
        </w:rPr>
        <w:t xml:space="preserve"> </w:t>
      </w:r>
      <w:r w:rsidR="00B65BD3" w:rsidRPr="00B36539">
        <w:rPr>
          <w:rFonts w:ascii="Times New Roman" w:hAnsi="Times New Roman" w:cs="Times New Roman"/>
          <w:iCs/>
          <w:sz w:val="28"/>
          <w:szCs w:val="28"/>
        </w:rPr>
        <w:t>доверия и расположения</w:t>
      </w:r>
      <w:r w:rsidR="00FE7BC3" w:rsidRPr="00B36539">
        <w:rPr>
          <w:rFonts w:ascii="Times New Roman" w:hAnsi="Times New Roman" w:cs="Times New Roman"/>
          <w:iCs/>
          <w:sz w:val="28"/>
          <w:szCs w:val="28"/>
        </w:rPr>
        <w:t xml:space="preserve"> слушателя</w:t>
      </w:r>
      <w:r w:rsidR="00B65BD3" w:rsidRPr="00B36539">
        <w:rPr>
          <w:rFonts w:ascii="Times New Roman" w:hAnsi="Times New Roman" w:cs="Times New Roman"/>
          <w:iCs/>
          <w:sz w:val="28"/>
          <w:szCs w:val="28"/>
        </w:rPr>
        <w:t>.</w:t>
      </w:r>
    </w:p>
    <w:p w14:paraId="65EBE75E" w14:textId="77777777" w:rsidR="004F2CEA" w:rsidRPr="00B36539" w:rsidRDefault="004F2CEA"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Автор также подчеркивает особую эффективность в акте манипулирования разнообразных средств речевой выразительности: метафор, метонимий, гипербол и т.п.</w:t>
      </w:r>
      <w:r w:rsidR="00550CCF" w:rsidRPr="00B36539">
        <w:rPr>
          <w:rFonts w:ascii="Times New Roman" w:hAnsi="Times New Roman" w:cs="Times New Roman"/>
          <w:iCs/>
          <w:sz w:val="28"/>
          <w:szCs w:val="28"/>
        </w:rPr>
        <w:t xml:space="preserve"> Среди них </w:t>
      </w:r>
      <w:r w:rsidR="009C3E7E" w:rsidRPr="00B36539">
        <w:rPr>
          <w:rFonts w:ascii="Times New Roman" w:hAnsi="Times New Roman" w:cs="Times New Roman"/>
          <w:iCs/>
          <w:sz w:val="28"/>
          <w:szCs w:val="28"/>
        </w:rPr>
        <w:t xml:space="preserve">одним из самых эффективных приемов представляется использование слов, имеющих яркую коннотацию (положительную или отрицательную). </w:t>
      </w:r>
    </w:p>
    <w:p w14:paraId="2617F045" w14:textId="77777777" w:rsidR="0043073B" w:rsidRPr="00B36539" w:rsidRDefault="0043073B"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Все вышеперечисленные речевые стратегии, тактики, приемы речевой манипуляции</w:t>
      </w:r>
      <w:r w:rsidR="00111248" w:rsidRPr="00B36539">
        <w:rPr>
          <w:rFonts w:ascii="Times New Roman" w:hAnsi="Times New Roman" w:cs="Times New Roman"/>
          <w:iCs/>
          <w:sz w:val="28"/>
          <w:szCs w:val="28"/>
        </w:rPr>
        <w:t xml:space="preserve"> в большей или меньшей степени универсальны и могут быть использованы в различных сферах коммуникации,  разных типах дискурса, в том числе юридическом.</w:t>
      </w:r>
    </w:p>
    <w:p w14:paraId="7F6948DA" w14:textId="77777777" w:rsidR="008A7A7D" w:rsidRPr="00B36539" w:rsidRDefault="008A7A7D"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lastRenderedPageBreak/>
        <w:t>На протяжении нескольких веков адвокаты применяли принципы психологического воздействия в ходе судебного заседания, основываясь на интуиции и собственном опыте. Виктор</w:t>
      </w:r>
      <w:r w:rsidRPr="00B36539">
        <w:rPr>
          <w:rFonts w:ascii="Times New Roman" w:hAnsi="Times New Roman" w:cs="Times New Roman"/>
          <w:iCs/>
          <w:sz w:val="28"/>
          <w:szCs w:val="28"/>
          <w:lang w:val="en-US"/>
        </w:rPr>
        <w:t xml:space="preserve"> </w:t>
      </w:r>
      <w:proofErr w:type="spellStart"/>
      <w:r w:rsidRPr="00B36539">
        <w:rPr>
          <w:rFonts w:ascii="Times New Roman" w:hAnsi="Times New Roman" w:cs="Times New Roman"/>
          <w:iCs/>
          <w:sz w:val="28"/>
          <w:szCs w:val="28"/>
        </w:rPr>
        <w:t>Голд</w:t>
      </w:r>
      <w:proofErr w:type="spellEnd"/>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в</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своей</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статье</w:t>
      </w:r>
      <w:r w:rsidRPr="00B36539">
        <w:rPr>
          <w:rFonts w:ascii="Times New Roman" w:hAnsi="Times New Roman" w:cs="Times New Roman"/>
          <w:iCs/>
          <w:sz w:val="28"/>
          <w:szCs w:val="28"/>
          <w:lang w:val="en-US"/>
        </w:rPr>
        <w:t xml:space="preserve"> “Psychological Manipulation in </w:t>
      </w:r>
      <w:r w:rsidR="00CF1367" w:rsidRPr="00B36539">
        <w:rPr>
          <w:rFonts w:ascii="Times New Roman" w:hAnsi="Times New Roman" w:cs="Times New Roman"/>
          <w:iCs/>
          <w:sz w:val="28"/>
          <w:szCs w:val="28"/>
          <w:lang w:val="en-US"/>
        </w:rPr>
        <w:t xml:space="preserve">the </w:t>
      </w:r>
      <w:r w:rsidRPr="00B36539">
        <w:rPr>
          <w:rFonts w:ascii="Times New Roman" w:hAnsi="Times New Roman" w:cs="Times New Roman"/>
          <w:iCs/>
          <w:sz w:val="28"/>
          <w:szCs w:val="28"/>
          <w:lang w:val="en-US"/>
        </w:rPr>
        <w:t xml:space="preserve">Courtroom” </w:t>
      </w:r>
      <w:r w:rsidR="00E4704F" w:rsidRPr="00B36539">
        <w:rPr>
          <w:rFonts w:ascii="Times New Roman" w:hAnsi="Times New Roman" w:cs="Times New Roman"/>
          <w:iCs/>
          <w:sz w:val="28"/>
          <w:szCs w:val="28"/>
          <w:lang w:val="en-US"/>
        </w:rPr>
        <w:t>(</w:t>
      </w:r>
      <w:r w:rsidR="00E4704F" w:rsidRPr="00B36539">
        <w:rPr>
          <w:rFonts w:ascii="Times New Roman" w:hAnsi="Times New Roman" w:cs="Times New Roman"/>
          <w:bCs/>
          <w:kern w:val="36"/>
          <w:sz w:val="28"/>
          <w:szCs w:val="28"/>
          <w:lang w:val="en-US"/>
        </w:rPr>
        <w:t xml:space="preserve">Gold V. </w:t>
      </w:r>
      <w:proofErr w:type="gramStart"/>
      <w:r w:rsidR="00E4704F" w:rsidRPr="00B36539">
        <w:rPr>
          <w:rFonts w:ascii="Times New Roman" w:hAnsi="Times New Roman" w:cs="Times New Roman"/>
          <w:bCs/>
          <w:kern w:val="36"/>
          <w:sz w:val="28"/>
          <w:szCs w:val="28"/>
          <w:lang w:val="en-US"/>
        </w:rPr>
        <w:t>Psychological Manipulation in the Courtroom.</w:t>
      </w:r>
      <w:proofErr w:type="gramEnd"/>
      <w:r w:rsidR="00E4704F" w:rsidRPr="00B36539">
        <w:rPr>
          <w:rFonts w:ascii="Times New Roman" w:hAnsi="Times New Roman" w:cs="Times New Roman"/>
          <w:bCs/>
          <w:kern w:val="36"/>
          <w:sz w:val="28"/>
          <w:szCs w:val="28"/>
          <w:lang w:val="en-US"/>
        </w:rPr>
        <w:t xml:space="preserve"> </w:t>
      </w:r>
      <w:proofErr w:type="gramStart"/>
      <w:r w:rsidR="00E4704F" w:rsidRPr="00B36539">
        <w:rPr>
          <w:rFonts w:ascii="Times New Roman" w:hAnsi="Times New Roman" w:cs="Times New Roman"/>
          <w:bCs/>
          <w:kern w:val="36"/>
          <w:sz w:val="28"/>
          <w:szCs w:val="28"/>
          <w:lang w:val="en-US"/>
        </w:rPr>
        <w:t>Nebraska</w:t>
      </w:r>
      <w:r w:rsidR="00E4704F" w:rsidRPr="00B36539">
        <w:rPr>
          <w:rFonts w:ascii="Times New Roman" w:hAnsi="Times New Roman" w:cs="Times New Roman"/>
          <w:bCs/>
          <w:kern w:val="36"/>
          <w:sz w:val="28"/>
          <w:szCs w:val="28"/>
        </w:rPr>
        <w:t xml:space="preserve"> </w:t>
      </w:r>
      <w:r w:rsidR="00E4704F" w:rsidRPr="00B36539">
        <w:rPr>
          <w:rFonts w:ascii="Times New Roman" w:hAnsi="Times New Roman" w:cs="Times New Roman"/>
          <w:bCs/>
          <w:kern w:val="36"/>
          <w:sz w:val="28"/>
          <w:szCs w:val="28"/>
          <w:lang w:val="en-US"/>
        </w:rPr>
        <w:t>Law</w:t>
      </w:r>
      <w:r w:rsidR="00E4704F" w:rsidRPr="00B36539">
        <w:rPr>
          <w:rFonts w:ascii="Times New Roman" w:hAnsi="Times New Roman" w:cs="Times New Roman"/>
          <w:bCs/>
          <w:kern w:val="36"/>
          <w:sz w:val="28"/>
          <w:szCs w:val="28"/>
        </w:rPr>
        <w:t xml:space="preserve"> </w:t>
      </w:r>
      <w:r w:rsidR="00E4704F" w:rsidRPr="00B36539">
        <w:rPr>
          <w:rFonts w:ascii="Times New Roman" w:hAnsi="Times New Roman" w:cs="Times New Roman"/>
          <w:bCs/>
          <w:kern w:val="36"/>
          <w:sz w:val="28"/>
          <w:szCs w:val="28"/>
          <w:lang w:val="en-US"/>
        </w:rPr>
        <w:t>Review</w:t>
      </w:r>
      <w:r w:rsidR="00E4704F" w:rsidRPr="00B36539">
        <w:rPr>
          <w:rFonts w:ascii="Times New Roman" w:hAnsi="Times New Roman" w:cs="Times New Roman"/>
          <w:bCs/>
          <w:kern w:val="36"/>
          <w:sz w:val="28"/>
          <w:szCs w:val="28"/>
        </w:rPr>
        <w:t>, 1987</w:t>
      </w:r>
      <w:r w:rsidR="00E4704F"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rPr>
        <w:t>говорит о том, что в ХХ</w:t>
      </w:r>
      <w:r w:rsidRPr="00B36539">
        <w:rPr>
          <w:rFonts w:ascii="Times New Roman" w:hAnsi="Times New Roman" w:cs="Times New Roman"/>
          <w:iCs/>
          <w:sz w:val="28"/>
          <w:szCs w:val="28"/>
          <w:lang w:val="en-US"/>
        </w:rPr>
        <w:t>I</w:t>
      </w:r>
      <w:r w:rsidRPr="00B36539">
        <w:rPr>
          <w:rFonts w:ascii="Times New Roman" w:hAnsi="Times New Roman" w:cs="Times New Roman"/>
          <w:iCs/>
          <w:sz w:val="28"/>
          <w:szCs w:val="28"/>
        </w:rPr>
        <w:t xml:space="preserve"> веке адвокаты прибегают к помощи профессиональных психологов, которые могут проконсультировать их по таким вопросам, как что говорить, где стоять, как выбирать присяжных заседателей, когда протестовать и какой костюм надевать на судебное заседание.</w:t>
      </w:r>
      <w:proofErr w:type="gramEnd"/>
      <w:r w:rsidRPr="00B36539">
        <w:rPr>
          <w:rFonts w:ascii="Times New Roman" w:hAnsi="Times New Roman" w:cs="Times New Roman"/>
          <w:iCs/>
          <w:sz w:val="28"/>
          <w:szCs w:val="28"/>
        </w:rPr>
        <w:t xml:space="preserve"> </w:t>
      </w:r>
    </w:p>
    <w:p w14:paraId="051CBF78" w14:textId="77777777" w:rsidR="008A7A7D" w:rsidRPr="00B36539" w:rsidRDefault="008A7A7D"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За последние полвека в журналах, целевой аудиторией которых являются адвокаты, было опубликовано множество статей, где описываются различные психологические приемы, призванные помочь адвокатам на практике. По большей части они касаются мыслительного процесса присяжных заседателей. Нужно сказать, что все эти приемы призваны оказывать скрытое влияние, а другими словами, манипулировать присяжными заседателям, так как последние не осознают, что на процесс их принятия решения оказывается влияние, и как это влияние работает. В вышеупомянутой статье Виктор </w:t>
      </w:r>
      <w:proofErr w:type="spellStart"/>
      <w:r w:rsidRPr="00B36539">
        <w:rPr>
          <w:rFonts w:ascii="Times New Roman" w:hAnsi="Times New Roman" w:cs="Times New Roman"/>
          <w:iCs/>
          <w:sz w:val="28"/>
          <w:szCs w:val="28"/>
        </w:rPr>
        <w:t>Голд</w:t>
      </w:r>
      <w:proofErr w:type="spellEnd"/>
      <w:r w:rsidRPr="00B36539">
        <w:rPr>
          <w:rFonts w:ascii="Times New Roman" w:hAnsi="Times New Roman" w:cs="Times New Roman"/>
          <w:iCs/>
          <w:sz w:val="28"/>
          <w:szCs w:val="28"/>
        </w:rPr>
        <w:t xml:space="preserve"> уточняет, о каких психологических приемах идет речь: движения тела, внешний вид, манера поведения по отношению к присяжным заседателям и использование языка. </w:t>
      </w:r>
    </w:p>
    <w:p w14:paraId="3AEA2434" w14:textId="77777777" w:rsidR="00AA0AAA" w:rsidRDefault="008A7A7D"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Язык и голос говорящего в данной связи чрезвычайно важны, так как именно с их помощью зачастую совершается манипуляция. </w:t>
      </w:r>
      <w:r w:rsidR="00DF2E34" w:rsidRPr="00B36539">
        <w:rPr>
          <w:rFonts w:ascii="Times New Roman" w:hAnsi="Times New Roman" w:cs="Times New Roman"/>
          <w:iCs/>
          <w:sz w:val="28"/>
          <w:szCs w:val="28"/>
        </w:rPr>
        <w:t xml:space="preserve">А. Г. </w:t>
      </w:r>
      <w:proofErr w:type="spellStart"/>
      <w:r w:rsidR="00DF2E34" w:rsidRPr="00B36539">
        <w:rPr>
          <w:rFonts w:ascii="Times New Roman" w:hAnsi="Times New Roman" w:cs="Times New Roman"/>
          <w:iCs/>
          <w:sz w:val="28"/>
          <w:szCs w:val="28"/>
        </w:rPr>
        <w:t>Гурочкина</w:t>
      </w:r>
      <w:proofErr w:type="spellEnd"/>
      <w:r w:rsidR="007D4F42" w:rsidRPr="00B36539">
        <w:rPr>
          <w:rFonts w:ascii="Times New Roman" w:hAnsi="Times New Roman" w:cs="Times New Roman"/>
          <w:iCs/>
          <w:sz w:val="28"/>
          <w:szCs w:val="28"/>
        </w:rPr>
        <w:t xml:space="preserve">, говоря о </w:t>
      </w:r>
      <w:proofErr w:type="spellStart"/>
      <w:r w:rsidR="007D4F42" w:rsidRPr="00B36539">
        <w:rPr>
          <w:rFonts w:ascii="Times New Roman" w:hAnsi="Times New Roman" w:cs="Times New Roman"/>
          <w:iCs/>
          <w:sz w:val="28"/>
          <w:szCs w:val="28"/>
        </w:rPr>
        <w:t>манипулятивном</w:t>
      </w:r>
      <w:proofErr w:type="spellEnd"/>
      <w:r w:rsidR="007D4F42" w:rsidRPr="00B36539">
        <w:rPr>
          <w:rFonts w:ascii="Times New Roman" w:hAnsi="Times New Roman" w:cs="Times New Roman"/>
          <w:iCs/>
          <w:sz w:val="28"/>
          <w:szCs w:val="28"/>
        </w:rPr>
        <w:t xml:space="preserve"> диалоге,</w:t>
      </w:r>
      <w:r w:rsidR="00DF2E34" w:rsidRPr="00B36539">
        <w:rPr>
          <w:rFonts w:ascii="Times New Roman" w:hAnsi="Times New Roman" w:cs="Times New Roman"/>
          <w:iCs/>
          <w:sz w:val="28"/>
          <w:szCs w:val="28"/>
        </w:rPr>
        <w:t xml:space="preserve"> утверждает следующее: «Говорящий использует возможности языка с целью навязать слушающему определенное представление о действительности, отношение к ней, эмоциональную реакцию или намерение, не совпадающее с тем, какие слушающий мог бы сформировать самостоятельно»</w:t>
      </w:r>
      <w:r w:rsidR="00507683" w:rsidRPr="00B36539">
        <w:rPr>
          <w:rFonts w:ascii="Times New Roman" w:hAnsi="Times New Roman" w:cs="Times New Roman"/>
          <w:iCs/>
          <w:sz w:val="28"/>
          <w:szCs w:val="28"/>
        </w:rPr>
        <w:t xml:space="preserve"> (</w:t>
      </w:r>
      <w:proofErr w:type="spellStart"/>
      <w:r w:rsidR="00507683" w:rsidRPr="00B36539">
        <w:rPr>
          <w:rFonts w:ascii="Times New Roman" w:hAnsi="Times New Roman" w:cs="Times New Roman"/>
          <w:iCs/>
          <w:sz w:val="28"/>
          <w:szCs w:val="28"/>
        </w:rPr>
        <w:t>Гурочкина</w:t>
      </w:r>
      <w:proofErr w:type="spellEnd"/>
      <w:r w:rsidR="00507683" w:rsidRPr="00B36539">
        <w:rPr>
          <w:rFonts w:ascii="Times New Roman" w:hAnsi="Times New Roman" w:cs="Times New Roman"/>
          <w:iCs/>
          <w:sz w:val="28"/>
          <w:szCs w:val="28"/>
        </w:rPr>
        <w:t xml:space="preserve"> А. Г. Манипулирование в лингвистике. Известия Российского государственного педагогического ун-та им. А. И. Герцена, 2003)</w:t>
      </w:r>
      <w:r w:rsidR="00AA0AAA">
        <w:rPr>
          <w:rFonts w:ascii="Times New Roman" w:hAnsi="Times New Roman" w:cs="Times New Roman"/>
          <w:iCs/>
          <w:sz w:val="28"/>
          <w:szCs w:val="28"/>
        </w:rPr>
        <w:t>.</w:t>
      </w:r>
    </w:p>
    <w:p w14:paraId="437BAEEA" w14:textId="77777777" w:rsidR="008A7A7D" w:rsidRPr="00B36539" w:rsidRDefault="008A7A7D"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Нельзя не </w:t>
      </w:r>
      <w:r w:rsidR="00274C64">
        <w:rPr>
          <w:rFonts w:ascii="Times New Roman" w:hAnsi="Times New Roman" w:cs="Times New Roman"/>
          <w:iCs/>
          <w:sz w:val="28"/>
          <w:szCs w:val="28"/>
        </w:rPr>
        <w:t xml:space="preserve">обратить внимание на упомянутый В. </w:t>
      </w:r>
      <w:proofErr w:type="spellStart"/>
      <w:r w:rsidR="00274C64">
        <w:rPr>
          <w:rFonts w:ascii="Times New Roman" w:hAnsi="Times New Roman" w:cs="Times New Roman"/>
          <w:iCs/>
          <w:sz w:val="28"/>
          <w:szCs w:val="28"/>
        </w:rPr>
        <w:t>Голдом</w:t>
      </w:r>
      <w:proofErr w:type="spellEnd"/>
      <w:r w:rsidRPr="00B36539">
        <w:rPr>
          <w:rFonts w:ascii="Times New Roman" w:hAnsi="Times New Roman" w:cs="Times New Roman"/>
          <w:iCs/>
          <w:sz w:val="28"/>
          <w:szCs w:val="28"/>
        </w:rPr>
        <w:t xml:space="preserve"> психологический процесс, именуемый «</w:t>
      </w:r>
      <w:proofErr w:type="spellStart"/>
      <w:r w:rsidRPr="00B36539">
        <w:rPr>
          <w:rFonts w:ascii="Times New Roman" w:hAnsi="Times New Roman" w:cs="Times New Roman"/>
          <w:iCs/>
          <w:sz w:val="28"/>
          <w:szCs w:val="28"/>
        </w:rPr>
        <w:t>интернализация</w:t>
      </w:r>
      <w:proofErr w:type="spellEnd"/>
      <w:r w:rsidRPr="00B36539">
        <w:rPr>
          <w:rFonts w:ascii="Times New Roman" w:hAnsi="Times New Roman" w:cs="Times New Roman"/>
          <w:iCs/>
          <w:sz w:val="28"/>
          <w:szCs w:val="28"/>
        </w:rPr>
        <w:t>» (“</w:t>
      </w:r>
      <w:r w:rsidRPr="00B36539">
        <w:rPr>
          <w:rFonts w:ascii="Times New Roman" w:hAnsi="Times New Roman" w:cs="Times New Roman"/>
          <w:iCs/>
          <w:sz w:val="28"/>
          <w:szCs w:val="28"/>
          <w:lang w:val="en-US"/>
        </w:rPr>
        <w:t>internalization</w:t>
      </w:r>
      <w:r w:rsidRPr="00B36539">
        <w:rPr>
          <w:rFonts w:ascii="Times New Roman" w:hAnsi="Times New Roman" w:cs="Times New Roman"/>
          <w:iCs/>
          <w:sz w:val="28"/>
          <w:szCs w:val="28"/>
        </w:rPr>
        <w:t xml:space="preserve">”). Процесс </w:t>
      </w:r>
      <w:proofErr w:type="spellStart"/>
      <w:r w:rsidRPr="00B36539">
        <w:rPr>
          <w:rFonts w:ascii="Times New Roman" w:hAnsi="Times New Roman" w:cs="Times New Roman"/>
          <w:iCs/>
          <w:sz w:val="28"/>
          <w:szCs w:val="28"/>
        </w:rPr>
        <w:t>интернализации</w:t>
      </w:r>
      <w:proofErr w:type="spellEnd"/>
      <w:r w:rsidRPr="00B36539">
        <w:rPr>
          <w:rFonts w:ascii="Times New Roman" w:hAnsi="Times New Roman" w:cs="Times New Roman"/>
          <w:iCs/>
          <w:sz w:val="28"/>
          <w:szCs w:val="28"/>
        </w:rPr>
        <w:t xml:space="preserve"> происходит, когда человек слышит высказывание или </w:t>
      </w:r>
      <w:r w:rsidRPr="00B36539">
        <w:rPr>
          <w:rFonts w:ascii="Times New Roman" w:hAnsi="Times New Roman" w:cs="Times New Roman"/>
          <w:iCs/>
          <w:sz w:val="28"/>
          <w:szCs w:val="28"/>
        </w:rPr>
        <w:lastRenderedPageBreak/>
        <w:t>аргумент из уст предположительно заслуживающего доверия источника. Беря во внимание тот факт, что адвокат априори воспринимается как источник, заслуживающий доверия, можно предположить, что ему не составит большого труда ввести присяжных заседателей в заблуждение, используя вышеперечисленные приемы психологического воздействия. Присяжные заседатели при этом не будут осознавать данного факта, а значит здесь имеет место манипуляция со стороны адвоката.</w:t>
      </w:r>
    </w:p>
    <w:p w14:paraId="7AF2208B" w14:textId="77777777" w:rsidR="009B3EF0" w:rsidRPr="00B36539" w:rsidRDefault="009B3EF0" w:rsidP="00F51FBA">
      <w:pPr>
        <w:spacing w:line="360" w:lineRule="auto"/>
        <w:ind w:firstLine="709"/>
        <w:jc w:val="both"/>
        <w:rPr>
          <w:rFonts w:ascii="Times New Roman" w:hAnsi="Times New Roman" w:cs="Times New Roman"/>
          <w:iCs/>
          <w:sz w:val="28"/>
          <w:szCs w:val="28"/>
        </w:rPr>
      </w:pPr>
    </w:p>
    <w:p w14:paraId="35D77706" w14:textId="77777777" w:rsidR="00CD7BCA" w:rsidRPr="00B36539" w:rsidRDefault="004565CE" w:rsidP="00F51FBA">
      <w:pPr>
        <w:pStyle w:val="a5"/>
        <w:numPr>
          <w:ilvl w:val="1"/>
          <w:numId w:val="10"/>
        </w:numPr>
        <w:spacing w:line="360" w:lineRule="auto"/>
        <w:ind w:left="0" w:firstLine="709"/>
        <w:rPr>
          <w:rFonts w:ascii="Times New Roman" w:hAnsi="Times New Roman" w:cs="Times New Roman"/>
          <w:iCs/>
          <w:sz w:val="28"/>
          <w:szCs w:val="28"/>
          <w:lang w:val="en-US"/>
        </w:rPr>
      </w:pPr>
      <w:r w:rsidRPr="00B36539">
        <w:rPr>
          <w:rFonts w:ascii="Times New Roman" w:hAnsi="Times New Roman" w:cs="Times New Roman"/>
          <w:iCs/>
          <w:sz w:val="28"/>
          <w:szCs w:val="28"/>
        </w:rPr>
        <w:t xml:space="preserve"> </w:t>
      </w:r>
      <w:proofErr w:type="spellStart"/>
      <w:r w:rsidR="00CD7BCA" w:rsidRPr="00B36539">
        <w:rPr>
          <w:rFonts w:ascii="Times New Roman" w:hAnsi="Times New Roman" w:cs="Times New Roman"/>
          <w:iCs/>
          <w:sz w:val="28"/>
          <w:szCs w:val="28"/>
        </w:rPr>
        <w:t>Манипулятивное</w:t>
      </w:r>
      <w:proofErr w:type="spellEnd"/>
      <w:r w:rsidR="00CD7BCA" w:rsidRPr="00B36539">
        <w:rPr>
          <w:rFonts w:ascii="Times New Roman" w:hAnsi="Times New Roman" w:cs="Times New Roman"/>
          <w:iCs/>
          <w:sz w:val="28"/>
          <w:szCs w:val="28"/>
        </w:rPr>
        <w:t xml:space="preserve"> воздействие в юридическом дискурсе</w:t>
      </w:r>
      <w:r w:rsidR="000F1228" w:rsidRPr="00B36539">
        <w:rPr>
          <w:rFonts w:ascii="Times New Roman" w:hAnsi="Times New Roman" w:cs="Times New Roman"/>
          <w:iCs/>
          <w:sz w:val="28"/>
          <w:szCs w:val="28"/>
        </w:rPr>
        <w:t xml:space="preserve"> (на примере </w:t>
      </w:r>
      <w:r w:rsidR="00DC4F8E" w:rsidRPr="00B36539">
        <w:rPr>
          <w:rFonts w:ascii="Times New Roman" w:hAnsi="Times New Roman" w:cs="Times New Roman"/>
          <w:iCs/>
          <w:sz w:val="28"/>
          <w:szCs w:val="28"/>
        </w:rPr>
        <w:t>произведений</w:t>
      </w:r>
      <w:r w:rsidR="000F1228" w:rsidRPr="00B36539">
        <w:rPr>
          <w:rFonts w:ascii="Times New Roman" w:hAnsi="Times New Roman" w:cs="Times New Roman"/>
          <w:iCs/>
          <w:sz w:val="28"/>
          <w:szCs w:val="28"/>
        </w:rPr>
        <w:t xml:space="preserve"> Дж. </w:t>
      </w:r>
      <w:proofErr w:type="spellStart"/>
      <w:r w:rsidR="000F1228" w:rsidRPr="00B36539">
        <w:rPr>
          <w:rFonts w:ascii="Times New Roman" w:hAnsi="Times New Roman" w:cs="Times New Roman"/>
          <w:iCs/>
          <w:sz w:val="28"/>
          <w:szCs w:val="28"/>
        </w:rPr>
        <w:t>Гришэма</w:t>
      </w:r>
      <w:proofErr w:type="spellEnd"/>
      <w:r w:rsidR="000F1228" w:rsidRPr="00B36539">
        <w:rPr>
          <w:rFonts w:ascii="Times New Roman" w:hAnsi="Times New Roman" w:cs="Times New Roman"/>
          <w:iCs/>
          <w:sz w:val="28"/>
          <w:szCs w:val="28"/>
        </w:rPr>
        <w:t>)</w:t>
      </w:r>
      <w:r w:rsidR="008029FE" w:rsidRPr="00B36539">
        <w:rPr>
          <w:rFonts w:ascii="Times New Roman" w:hAnsi="Times New Roman" w:cs="Times New Roman"/>
          <w:iCs/>
          <w:sz w:val="28"/>
          <w:szCs w:val="28"/>
        </w:rPr>
        <w:t xml:space="preserve"> </w:t>
      </w:r>
    </w:p>
    <w:p w14:paraId="25FDE4D8" w14:textId="77777777" w:rsidR="002E2878" w:rsidRPr="00B36539" w:rsidRDefault="002E2878" w:rsidP="00F51FBA">
      <w:pPr>
        <w:spacing w:line="360" w:lineRule="auto"/>
        <w:ind w:firstLine="709"/>
        <w:rPr>
          <w:rFonts w:ascii="Times New Roman" w:hAnsi="Times New Roman" w:cs="Times New Roman"/>
          <w:iCs/>
          <w:sz w:val="28"/>
          <w:szCs w:val="28"/>
          <w:lang w:val="en-US"/>
        </w:rPr>
      </w:pPr>
    </w:p>
    <w:p w14:paraId="1840E6C5" w14:textId="77777777" w:rsidR="00330557" w:rsidRPr="00B36539" w:rsidRDefault="000439E5"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В данном подразделе </w:t>
      </w:r>
      <w:r w:rsidR="00E524DA" w:rsidRPr="00B36539">
        <w:rPr>
          <w:rFonts w:ascii="Times New Roman" w:hAnsi="Times New Roman" w:cs="Times New Roman"/>
          <w:iCs/>
          <w:sz w:val="28"/>
          <w:szCs w:val="28"/>
        </w:rPr>
        <w:t xml:space="preserve">мы </w:t>
      </w:r>
      <w:r w:rsidRPr="00B36539">
        <w:rPr>
          <w:rFonts w:ascii="Times New Roman" w:hAnsi="Times New Roman" w:cs="Times New Roman"/>
          <w:iCs/>
          <w:sz w:val="28"/>
          <w:szCs w:val="28"/>
        </w:rPr>
        <w:t xml:space="preserve">приступили к анализу примеров манипуляции в юридической терминологии, найденных в юридических триллерах Джона </w:t>
      </w:r>
      <w:proofErr w:type="spellStart"/>
      <w:r w:rsidRPr="00B36539">
        <w:rPr>
          <w:rFonts w:ascii="Times New Roman" w:hAnsi="Times New Roman" w:cs="Times New Roman"/>
          <w:iCs/>
          <w:sz w:val="28"/>
          <w:szCs w:val="28"/>
        </w:rPr>
        <w:t>Гришэма</w:t>
      </w:r>
      <w:proofErr w:type="spellEnd"/>
      <w:r w:rsidRPr="00B36539">
        <w:rPr>
          <w:rFonts w:ascii="Times New Roman" w:hAnsi="Times New Roman" w:cs="Times New Roman"/>
          <w:iCs/>
          <w:sz w:val="28"/>
          <w:szCs w:val="28"/>
        </w:rPr>
        <w:t xml:space="preserve"> «Дело о пеликанах» (“</w:t>
      </w:r>
      <w:r w:rsidRPr="00B36539">
        <w:rPr>
          <w:rFonts w:ascii="Times New Roman" w:hAnsi="Times New Roman" w:cs="Times New Roman"/>
          <w:iCs/>
          <w:sz w:val="28"/>
          <w:szCs w:val="28"/>
          <w:lang w:val="en-US"/>
        </w:rPr>
        <w:t>The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Pelican</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Brief</w:t>
      </w:r>
      <w:r w:rsidRPr="00B36539">
        <w:rPr>
          <w:rFonts w:ascii="Times New Roman" w:hAnsi="Times New Roman" w:cs="Times New Roman"/>
          <w:iCs/>
          <w:sz w:val="28"/>
          <w:szCs w:val="28"/>
        </w:rPr>
        <w:t>”) и «Признание» (“</w:t>
      </w:r>
      <w:r w:rsidR="00706F96" w:rsidRPr="00B36539">
        <w:rPr>
          <w:rFonts w:ascii="Times New Roman" w:hAnsi="Times New Roman" w:cs="Times New Roman"/>
          <w:iCs/>
          <w:sz w:val="28"/>
          <w:szCs w:val="28"/>
          <w:lang w:val="en-US"/>
        </w:rPr>
        <w:t>The</w:t>
      </w:r>
      <w:r w:rsidR="00706F96"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Confession</w:t>
      </w:r>
      <w:r w:rsidRPr="00B36539">
        <w:rPr>
          <w:rFonts w:ascii="Times New Roman" w:hAnsi="Times New Roman" w:cs="Times New Roman"/>
          <w:iCs/>
          <w:sz w:val="28"/>
          <w:szCs w:val="28"/>
        </w:rPr>
        <w:t xml:space="preserve">”). </w:t>
      </w:r>
    </w:p>
    <w:p w14:paraId="0CE1E52B" w14:textId="77777777" w:rsidR="00871826" w:rsidRPr="00B36539" w:rsidRDefault="00871826"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Выбранные примеры мы в дальнейшем будем классифицировать по следующей схеме:</w:t>
      </w:r>
    </w:p>
    <w:p w14:paraId="51214EAE" w14:textId="77777777" w:rsidR="007D4E5C" w:rsidRPr="00B36539" w:rsidRDefault="007934E9" w:rsidP="00F51FBA">
      <w:pPr>
        <w:pStyle w:val="a5"/>
        <w:numPr>
          <w:ilvl w:val="0"/>
          <w:numId w:val="20"/>
        </w:numPr>
        <w:spacing w:line="360" w:lineRule="auto"/>
        <w:ind w:left="0"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A </w:t>
      </w:r>
      <w:proofErr w:type="spellStart"/>
      <w:r w:rsidRPr="00B36539">
        <w:rPr>
          <w:rFonts w:ascii="Times New Roman" w:hAnsi="Times New Roman" w:cs="Times New Roman"/>
          <w:iCs/>
          <w:sz w:val="28"/>
          <w:szCs w:val="28"/>
        </w:rPr>
        <w:t>sentence</w:t>
      </w:r>
      <w:proofErr w:type="spellEnd"/>
      <w:r w:rsidRPr="00B36539">
        <w:rPr>
          <w:rFonts w:ascii="Times New Roman" w:hAnsi="Times New Roman" w:cs="Times New Roman"/>
          <w:iCs/>
          <w:sz w:val="28"/>
          <w:szCs w:val="28"/>
        </w:rPr>
        <w:t>/</w:t>
      </w:r>
      <w:proofErr w:type="spellStart"/>
      <w:r w:rsidRPr="00B36539">
        <w:rPr>
          <w:rFonts w:ascii="Times New Roman" w:hAnsi="Times New Roman" w:cs="Times New Roman"/>
          <w:iCs/>
          <w:sz w:val="28"/>
          <w:szCs w:val="28"/>
        </w:rPr>
        <w:t>statement</w:t>
      </w:r>
      <w:proofErr w:type="spellEnd"/>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rPr>
        <w:t>containing</w:t>
      </w:r>
      <w:proofErr w:type="spellEnd"/>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rPr>
        <w:t>law</w:t>
      </w:r>
      <w:proofErr w:type="spellEnd"/>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rPr>
        <w:t>terms</w:t>
      </w:r>
      <w:proofErr w:type="spellEnd"/>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rPr>
        <w:t>and</w:t>
      </w:r>
      <w:proofErr w:type="spellEnd"/>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rPr>
        <w:t>an</w:t>
      </w:r>
      <w:proofErr w:type="spellEnd"/>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rPr>
        <w:t>aspect</w:t>
      </w:r>
      <w:proofErr w:type="spellEnd"/>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rPr>
        <w:t>of</w:t>
      </w:r>
      <w:proofErr w:type="spellEnd"/>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rPr>
        <w:t>manipulation</w:t>
      </w:r>
      <w:proofErr w:type="spellEnd"/>
      <w:r w:rsidRPr="00B36539">
        <w:rPr>
          <w:rFonts w:ascii="Times New Roman" w:hAnsi="Times New Roman" w:cs="Times New Roman"/>
          <w:iCs/>
          <w:sz w:val="28"/>
          <w:szCs w:val="28"/>
        </w:rPr>
        <w:t xml:space="preserve"> (п</w:t>
      </w:r>
      <w:r w:rsidR="00620019" w:rsidRPr="00B36539">
        <w:rPr>
          <w:rFonts w:ascii="Times New Roman" w:hAnsi="Times New Roman" w:cs="Times New Roman"/>
          <w:iCs/>
          <w:sz w:val="28"/>
          <w:szCs w:val="28"/>
        </w:rPr>
        <w:t>редложение/в</w:t>
      </w:r>
      <w:r w:rsidR="007D4E5C" w:rsidRPr="00B36539">
        <w:rPr>
          <w:rFonts w:ascii="Times New Roman" w:hAnsi="Times New Roman" w:cs="Times New Roman"/>
          <w:iCs/>
          <w:sz w:val="28"/>
          <w:szCs w:val="28"/>
        </w:rPr>
        <w:t xml:space="preserve">ысказывание, содержащее юридическую терминологию и </w:t>
      </w:r>
      <w:proofErr w:type="spellStart"/>
      <w:r w:rsidR="007D4E5C" w:rsidRPr="00B36539">
        <w:rPr>
          <w:rFonts w:ascii="Times New Roman" w:hAnsi="Times New Roman" w:cs="Times New Roman"/>
          <w:iCs/>
          <w:sz w:val="28"/>
          <w:szCs w:val="28"/>
        </w:rPr>
        <w:t>манипулятивный</w:t>
      </w:r>
      <w:proofErr w:type="spellEnd"/>
      <w:r w:rsidR="007D4E5C" w:rsidRPr="00B36539">
        <w:rPr>
          <w:rFonts w:ascii="Times New Roman" w:hAnsi="Times New Roman" w:cs="Times New Roman"/>
          <w:iCs/>
          <w:sz w:val="28"/>
          <w:szCs w:val="28"/>
        </w:rPr>
        <w:t xml:space="preserve"> аспект</w:t>
      </w:r>
      <w:r w:rsidRPr="00B36539">
        <w:rPr>
          <w:rFonts w:ascii="Times New Roman" w:hAnsi="Times New Roman" w:cs="Times New Roman"/>
          <w:iCs/>
          <w:sz w:val="28"/>
          <w:szCs w:val="28"/>
        </w:rPr>
        <w:t>)</w:t>
      </w:r>
      <w:r w:rsidR="007D4E5C" w:rsidRPr="00B36539">
        <w:rPr>
          <w:rFonts w:ascii="Times New Roman" w:hAnsi="Times New Roman" w:cs="Times New Roman"/>
          <w:iCs/>
          <w:sz w:val="28"/>
          <w:szCs w:val="28"/>
        </w:rPr>
        <w:t>;</w:t>
      </w:r>
    </w:p>
    <w:p w14:paraId="05D43B90" w14:textId="77777777" w:rsidR="003119C4" w:rsidRPr="00B36539" w:rsidRDefault="007934E9" w:rsidP="00F51FBA">
      <w:pPr>
        <w:pStyle w:val="a5"/>
        <w:numPr>
          <w:ilvl w:val="0"/>
          <w:numId w:val="20"/>
        </w:numPr>
        <w:spacing w:line="360" w:lineRule="auto"/>
        <w:ind w:left="0"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Parties (</w:t>
      </w:r>
      <w:r w:rsidRPr="00B36539">
        <w:rPr>
          <w:rFonts w:ascii="Times New Roman" w:hAnsi="Times New Roman" w:cs="Times New Roman"/>
          <w:iCs/>
          <w:sz w:val="28"/>
          <w:szCs w:val="28"/>
        </w:rPr>
        <w:t>с</w:t>
      </w:r>
      <w:proofErr w:type="spellStart"/>
      <w:r w:rsidR="003119C4" w:rsidRPr="00B36539">
        <w:rPr>
          <w:rFonts w:ascii="Times New Roman" w:hAnsi="Times New Roman" w:cs="Times New Roman"/>
          <w:iCs/>
          <w:sz w:val="28"/>
          <w:szCs w:val="28"/>
          <w:lang w:val="en-US"/>
        </w:rPr>
        <w:t>тороны</w:t>
      </w:r>
      <w:proofErr w:type="spellEnd"/>
      <w:r w:rsidRPr="00B36539">
        <w:rPr>
          <w:rFonts w:ascii="Times New Roman" w:hAnsi="Times New Roman" w:cs="Times New Roman"/>
          <w:iCs/>
          <w:sz w:val="28"/>
          <w:szCs w:val="28"/>
          <w:lang w:val="en-US"/>
        </w:rPr>
        <w:t xml:space="preserve">, </w:t>
      </w:r>
      <w:proofErr w:type="spellStart"/>
      <w:r w:rsidR="006938C5" w:rsidRPr="00B36539">
        <w:rPr>
          <w:rFonts w:ascii="Times New Roman" w:hAnsi="Times New Roman" w:cs="Times New Roman"/>
          <w:iCs/>
          <w:sz w:val="28"/>
          <w:szCs w:val="28"/>
          <w:lang w:val="en-US"/>
        </w:rPr>
        <w:t>субъекты</w:t>
      </w:r>
      <w:proofErr w:type="spellEnd"/>
      <w:r w:rsidR="006938C5" w:rsidRPr="00B36539">
        <w:rPr>
          <w:rFonts w:ascii="Times New Roman" w:hAnsi="Times New Roman" w:cs="Times New Roman"/>
          <w:iCs/>
          <w:sz w:val="28"/>
          <w:szCs w:val="28"/>
          <w:lang w:val="en-US"/>
        </w:rPr>
        <w:t xml:space="preserve"> </w:t>
      </w:r>
      <w:proofErr w:type="spellStart"/>
      <w:r w:rsidR="006938C5" w:rsidRPr="00B36539">
        <w:rPr>
          <w:rFonts w:ascii="Times New Roman" w:hAnsi="Times New Roman" w:cs="Times New Roman"/>
          <w:iCs/>
          <w:sz w:val="28"/>
          <w:szCs w:val="28"/>
          <w:lang w:val="en-US"/>
        </w:rPr>
        <w:t>коммуникации</w:t>
      </w:r>
      <w:proofErr w:type="spellEnd"/>
      <w:r w:rsidR="006938C5" w:rsidRPr="00B36539">
        <w:rPr>
          <w:rFonts w:ascii="Times New Roman" w:hAnsi="Times New Roman" w:cs="Times New Roman"/>
          <w:iCs/>
          <w:sz w:val="28"/>
          <w:szCs w:val="28"/>
          <w:lang w:val="en-US"/>
        </w:rPr>
        <w:t>);</w:t>
      </w:r>
    </w:p>
    <w:p w14:paraId="39FDA854" w14:textId="77777777" w:rsidR="003119C4" w:rsidRPr="00B36539" w:rsidRDefault="007934E9" w:rsidP="00F51FBA">
      <w:pPr>
        <w:pStyle w:val="a5"/>
        <w:numPr>
          <w:ilvl w:val="0"/>
          <w:numId w:val="20"/>
        </w:numPr>
        <w:spacing w:line="360" w:lineRule="auto"/>
        <w:ind w:left="0"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Speaker’</w:t>
      </w:r>
      <w:r w:rsidR="00AC1C2F" w:rsidRPr="00B36539">
        <w:rPr>
          <w:rFonts w:ascii="Times New Roman" w:hAnsi="Times New Roman" w:cs="Times New Roman"/>
          <w:iCs/>
          <w:sz w:val="28"/>
          <w:szCs w:val="28"/>
          <w:lang w:val="en-US"/>
        </w:rPr>
        <w:t>s intention</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и</w:t>
      </w:r>
      <w:proofErr w:type="spellStart"/>
      <w:r w:rsidR="003119C4" w:rsidRPr="00B36539">
        <w:rPr>
          <w:rFonts w:ascii="Times New Roman" w:hAnsi="Times New Roman" w:cs="Times New Roman"/>
          <w:iCs/>
          <w:sz w:val="28"/>
          <w:szCs w:val="28"/>
          <w:lang w:val="en-US"/>
        </w:rPr>
        <w:t>нтенция</w:t>
      </w:r>
      <w:proofErr w:type="spellEnd"/>
      <w:r w:rsidRPr="00B36539">
        <w:rPr>
          <w:rFonts w:ascii="Times New Roman" w:hAnsi="Times New Roman" w:cs="Times New Roman"/>
          <w:iCs/>
          <w:sz w:val="28"/>
          <w:szCs w:val="28"/>
          <w:lang w:val="en-US"/>
        </w:rPr>
        <w:t xml:space="preserve"> </w:t>
      </w:r>
      <w:proofErr w:type="spellStart"/>
      <w:r w:rsidRPr="00B36539">
        <w:rPr>
          <w:rFonts w:ascii="Times New Roman" w:hAnsi="Times New Roman" w:cs="Times New Roman"/>
          <w:iCs/>
          <w:sz w:val="28"/>
          <w:szCs w:val="28"/>
          <w:lang w:val="en-US"/>
        </w:rPr>
        <w:t>говорящего</w:t>
      </w:r>
      <w:proofErr w:type="spellEnd"/>
      <w:r w:rsidRPr="00B36539">
        <w:rPr>
          <w:rFonts w:ascii="Times New Roman" w:hAnsi="Times New Roman" w:cs="Times New Roman"/>
          <w:iCs/>
          <w:sz w:val="28"/>
          <w:szCs w:val="28"/>
          <w:lang w:val="en-US"/>
        </w:rPr>
        <w:t>)</w:t>
      </w:r>
      <w:r w:rsidR="006938C5" w:rsidRPr="00B36539">
        <w:rPr>
          <w:rFonts w:ascii="Times New Roman" w:hAnsi="Times New Roman" w:cs="Times New Roman"/>
          <w:iCs/>
          <w:sz w:val="28"/>
          <w:szCs w:val="28"/>
          <w:lang w:val="en-US"/>
        </w:rPr>
        <w:t>;</w:t>
      </w:r>
    </w:p>
    <w:p w14:paraId="532F6E04" w14:textId="77777777" w:rsidR="003119C4" w:rsidRPr="00B36539" w:rsidRDefault="007934E9" w:rsidP="00F51FBA">
      <w:pPr>
        <w:pStyle w:val="a5"/>
        <w:numPr>
          <w:ilvl w:val="0"/>
          <w:numId w:val="20"/>
        </w:numPr>
        <w:spacing w:line="360" w:lineRule="auto"/>
        <w:ind w:left="0"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Strategy (</w:t>
      </w:r>
      <w:r w:rsidRPr="00B36539">
        <w:rPr>
          <w:rFonts w:ascii="Times New Roman" w:hAnsi="Times New Roman" w:cs="Times New Roman"/>
          <w:iCs/>
          <w:sz w:val="28"/>
          <w:szCs w:val="28"/>
        </w:rPr>
        <w:t>с</w:t>
      </w:r>
      <w:proofErr w:type="spellStart"/>
      <w:r w:rsidR="003119C4" w:rsidRPr="00B36539">
        <w:rPr>
          <w:rFonts w:ascii="Times New Roman" w:hAnsi="Times New Roman" w:cs="Times New Roman"/>
          <w:iCs/>
          <w:sz w:val="28"/>
          <w:szCs w:val="28"/>
          <w:lang w:val="en-US"/>
        </w:rPr>
        <w:t>тратегия</w:t>
      </w:r>
      <w:proofErr w:type="spellEnd"/>
      <w:r w:rsidRPr="00B36539">
        <w:rPr>
          <w:rFonts w:ascii="Times New Roman" w:hAnsi="Times New Roman" w:cs="Times New Roman"/>
          <w:iCs/>
          <w:sz w:val="28"/>
          <w:szCs w:val="28"/>
          <w:lang w:val="en-US"/>
        </w:rPr>
        <w:t>)</w:t>
      </w:r>
      <w:r w:rsidR="006938C5" w:rsidRPr="00B36539">
        <w:rPr>
          <w:rFonts w:ascii="Times New Roman" w:hAnsi="Times New Roman" w:cs="Times New Roman"/>
          <w:iCs/>
          <w:sz w:val="28"/>
          <w:szCs w:val="28"/>
          <w:lang w:val="en-US"/>
        </w:rPr>
        <w:t>;</w:t>
      </w:r>
    </w:p>
    <w:p w14:paraId="5D9C5E93" w14:textId="77777777" w:rsidR="003119C4" w:rsidRPr="00B36539" w:rsidRDefault="007934E9" w:rsidP="00F51FBA">
      <w:pPr>
        <w:pStyle w:val="a5"/>
        <w:numPr>
          <w:ilvl w:val="0"/>
          <w:numId w:val="20"/>
        </w:numPr>
        <w:spacing w:line="360" w:lineRule="auto"/>
        <w:ind w:left="0"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Tactics (+method)/method of psychological influence (</w:t>
      </w:r>
      <w:r w:rsidRPr="00B36539">
        <w:rPr>
          <w:rFonts w:ascii="Times New Roman" w:hAnsi="Times New Roman" w:cs="Times New Roman"/>
          <w:iCs/>
          <w:sz w:val="28"/>
          <w:szCs w:val="28"/>
        </w:rPr>
        <w:t>т</w:t>
      </w:r>
      <w:proofErr w:type="spellStart"/>
      <w:r w:rsidR="003119C4" w:rsidRPr="00B36539">
        <w:rPr>
          <w:rFonts w:ascii="Times New Roman" w:hAnsi="Times New Roman" w:cs="Times New Roman"/>
          <w:iCs/>
          <w:sz w:val="28"/>
          <w:szCs w:val="28"/>
          <w:lang w:val="en-US"/>
        </w:rPr>
        <w:t>актика</w:t>
      </w:r>
      <w:proofErr w:type="spellEnd"/>
      <w:r w:rsidR="003119C4" w:rsidRPr="00B36539">
        <w:rPr>
          <w:rFonts w:ascii="Times New Roman" w:hAnsi="Times New Roman" w:cs="Times New Roman"/>
          <w:iCs/>
          <w:sz w:val="28"/>
          <w:szCs w:val="28"/>
          <w:lang w:val="en-US"/>
        </w:rPr>
        <w:t xml:space="preserve"> (+</w:t>
      </w:r>
      <w:proofErr w:type="spellStart"/>
      <w:r w:rsidR="003119C4" w:rsidRPr="00B36539">
        <w:rPr>
          <w:rFonts w:ascii="Times New Roman" w:hAnsi="Times New Roman" w:cs="Times New Roman"/>
          <w:iCs/>
          <w:sz w:val="28"/>
          <w:szCs w:val="28"/>
          <w:lang w:val="en-US"/>
        </w:rPr>
        <w:t>прием</w:t>
      </w:r>
      <w:proofErr w:type="spellEnd"/>
      <w:r w:rsidR="003119C4" w:rsidRPr="00B36539">
        <w:rPr>
          <w:rFonts w:ascii="Times New Roman" w:hAnsi="Times New Roman" w:cs="Times New Roman"/>
          <w:iCs/>
          <w:sz w:val="28"/>
          <w:szCs w:val="28"/>
          <w:lang w:val="en-US"/>
        </w:rPr>
        <w:t>)</w:t>
      </w:r>
      <w:r w:rsidR="00C9625C" w:rsidRPr="00B36539">
        <w:rPr>
          <w:rFonts w:ascii="Times New Roman" w:hAnsi="Times New Roman" w:cs="Times New Roman"/>
          <w:iCs/>
          <w:sz w:val="28"/>
          <w:szCs w:val="28"/>
          <w:lang w:val="en-US"/>
        </w:rPr>
        <w:t>/</w:t>
      </w:r>
      <w:proofErr w:type="spellStart"/>
      <w:r w:rsidR="00C9625C" w:rsidRPr="00B36539">
        <w:rPr>
          <w:rFonts w:ascii="Times New Roman" w:hAnsi="Times New Roman" w:cs="Times New Roman"/>
          <w:iCs/>
          <w:sz w:val="28"/>
          <w:szCs w:val="28"/>
          <w:lang w:val="en-US"/>
        </w:rPr>
        <w:t>прием</w:t>
      </w:r>
      <w:proofErr w:type="spellEnd"/>
      <w:r w:rsidR="00C9625C" w:rsidRPr="00B36539">
        <w:rPr>
          <w:rFonts w:ascii="Times New Roman" w:hAnsi="Times New Roman" w:cs="Times New Roman"/>
          <w:iCs/>
          <w:sz w:val="28"/>
          <w:szCs w:val="28"/>
          <w:lang w:val="en-US"/>
        </w:rPr>
        <w:t xml:space="preserve"> </w:t>
      </w:r>
      <w:proofErr w:type="spellStart"/>
      <w:r w:rsidR="00C9625C" w:rsidRPr="00B36539">
        <w:rPr>
          <w:rFonts w:ascii="Times New Roman" w:hAnsi="Times New Roman" w:cs="Times New Roman"/>
          <w:iCs/>
          <w:sz w:val="28"/>
          <w:szCs w:val="28"/>
          <w:lang w:val="en-US"/>
        </w:rPr>
        <w:t>психологического</w:t>
      </w:r>
      <w:proofErr w:type="spellEnd"/>
      <w:r w:rsidR="00C9625C" w:rsidRPr="00B36539">
        <w:rPr>
          <w:rFonts w:ascii="Times New Roman" w:hAnsi="Times New Roman" w:cs="Times New Roman"/>
          <w:iCs/>
          <w:sz w:val="28"/>
          <w:szCs w:val="28"/>
          <w:lang w:val="en-US"/>
        </w:rPr>
        <w:t xml:space="preserve"> </w:t>
      </w:r>
      <w:proofErr w:type="spellStart"/>
      <w:r w:rsidR="00C9625C" w:rsidRPr="00B36539">
        <w:rPr>
          <w:rFonts w:ascii="Times New Roman" w:hAnsi="Times New Roman" w:cs="Times New Roman"/>
          <w:iCs/>
          <w:sz w:val="28"/>
          <w:szCs w:val="28"/>
          <w:lang w:val="en-US"/>
        </w:rPr>
        <w:t>воздействия</w:t>
      </w:r>
      <w:proofErr w:type="spellEnd"/>
      <w:r w:rsidRPr="00B36539">
        <w:rPr>
          <w:rFonts w:ascii="Times New Roman" w:hAnsi="Times New Roman" w:cs="Times New Roman"/>
          <w:iCs/>
          <w:sz w:val="28"/>
          <w:szCs w:val="28"/>
          <w:lang w:val="en-US"/>
        </w:rPr>
        <w:t>)</w:t>
      </w:r>
      <w:r w:rsidR="006938C5" w:rsidRPr="00B36539">
        <w:rPr>
          <w:rFonts w:ascii="Times New Roman" w:hAnsi="Times New Roman" w:cs="Times New Roman"/>
          <w:iCs/>
          <w:sz w:val="28"/>
          <w:szCs w:val="28"/>
          <w:lang w:val="en-US"/>
        </w:rPr>
        <w:t>;</w:t>
      </w:r>
    </w:p>
    <w:p w14:paraId="52E52669" w14:textId="77777777" w:rsidR="00051315" w:rsidRPr="00B36539" w:rsidRDefault="007934E9" w:rsidP="00F51FBA">
      <w:pPr>
        <w:pStyle w:val="a5"/>
        <w:numPr>
          <w:ilvl w:val="0"/>
          <w:numId w:val="20"/>
        </w:numPr>
        <w:spacing w:line="360" w:lineRule="auto"/>
        <w:ind w:left="0" w:firstLine="709"/>
        <w:jc w:val="both"/>
        <w:rPr>
          <w:rFonts w:ascii="Times New Roman" w:hAnsi="Times New Roman" w:cs="Times New Roman"/>
          <w:iCs/>
          <w:sz w:val="28"/>
          <w:szCs w:val="28"/>
        </w:rPr>
      </w:pPr>
      <w:r w:rsidRPr="00B36539">
        <w:rPr>
          <w:rFonts w:ascii="Times New Roman" w:hAnsi="Times New Roman" w:cs="Times New Roman"/>
          <w:iCs/>
          <w:sz w:val="28"/>
          <w:szCs w:val="28"/>
          <w:lang w:val="en-US"/>
        </w:rPr>
        <w:t>Effect</w:t>
      </w:r>
      <w:r w:rsidRPr="00B36539">
        <w:rPr>
          <w:rFonts w:ascii="Times New Roman" w:hAnsi="Times New Roman" w:cs="Times New Roman"/>
          <w:iCs/>
          <w:sz w:val="28"/>
          <w:szCs w:val="28"/>
        </w:rPr>
        <w:t xml:space="preserve"> (э</w:t>
      </w:r>
      <w:r w:rsidR="00051315" w:rsidRPr="00B36539">
        <w:rPr>
          <w:rFonts w:ascii="Times New Roman" w:hAnsi="Times New Roman" w:cs="Times New Roman"/>
          <w:iCs/>
          <w:sz w:val="28"/>
          <w:szCs w:val="28"/>
        </w:rPr>
        <w:t>ффект</w:t>
      </w:r>
      <w:r w:rsidR="00137EF3" w:rsidRPr="00B36539">
        <w:rPr>
          <w:rFonts w:ascii="Times New Roman" w:hAnsi="Times New Roman" w:cs="Times New Roman"/>
          <w:iCs/>
          <w:sz w:val="28"/>
          <w:szCs w:val="28"/>
        </w:rPr>
        <w:t>, произведенн</w:t>
      </w:r>
      <w:r w:rsidR="006938C5" w:rsidRPr="00B36539">
        <w:rPr>
          <w:rFonts w:ascii="Times New Roman" w:hAnsi="Times New Roman" w:cs="Times New Roman"/>
          <w:iCs/>
          <w:sz w:val="28"/>
          <w:szCs w:val="28"/>
        </w:rPr>
        <w:t>ый на слушателя</w:t>
      </w:r>
      <w:r w:rsidRPr="00B36539">
        <w:rPr>
          <w:rFonts w:ascii="Times New Roman" w:hAnsi="Times New Roman" w:cs="Times New Roman"/>
          <w:iCs/>
          <w:sz w:val="28"/>
          <w:szCs w:val="28"/>
        </w:rPr>
        <w:t>)</w:t>
      </w:r>
      <w:r w:rsidR="006938C5" w:rsidRPr="00B36539">
        <w:rPr>
          <w:rFonts w:ascii="Times New Roman" w:hAnsi="Times New Roman" w:cs="Times New Roman"/>
          <w:iCs/>
          <w:sz w:val="28"/>
          <w:szCs w:val="28"/>
        </w:rPr>
        <w:t>.</w:t>
      </w:r>
    </w:p>
    <w:p w14:paraId="3BFF7165" w14:textId="77777777" w:rsidR="009B3EF0" w:rsidRPr="00B36539" w:rsidRDefault="00871826"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Для начала рассмотрим примеры, взятые из юридического триллера Джона </w:t>
      </w:r>
      <w:proofErr w:type="spellStart"/>
      <w:r w:rsidRPr="00B36539">
        <w:rPr>
          <w:rFonts w:ascii="Times New Roman" w:hAnsi="Times New Roman" w:cs="Times New Roman"/>
          <w:iCs/>
          <w:sz w:val="28"/>
          <w:szCs w:val="28"/>
        </w:rPr>
        <w:t>Гришэма</w:t>
      </w:r>
      <w:proofErr w:type="spellEnd"/>
      <w:r w:rsidRPr="00B36539">
        <w:rPr>
          <w:rFonts w:ascii="Times New Roman" w:hAnsi="Times New Roman" w:cs="Times New Roman"/>
          <w:iCs/>
          <w:sz w:val="28"/>
          <w:szCs w:val="28"/>
        </w:rPr>
        <w:t xml:space="preserve"> «Дело о пеликанах». </w:t>
      </w:r>
    </w:p>
    <w:p w14:paraId="51AE1512" w14:textId="77777777" w:rsidR="007D4E5C" w:rsidRPr="00B36539" w:rsidRDefault="00C16C07" w:rsidP="00F51FBA">
      <w:pPr>
        <w:pStyle w:val="a5"/>
        <w:numPr>
          <w:ilvl w:val="0"/>
          <w:numId w:val="21"/>
        </w:numPr>
        <w:spacing w:line="360" w:lineRule="auto"/>
        <w:ind w:left="0" w:firstLine="709"/>
        <w:jc w:val="both"/>
        <w:rPr>
          <w:rFonts w:ascii="Times New Roman" w:hAnsi="Times New Roman" w:cs="Times New Roman"/>
          <w:iCs/>
          <w:sz w:val="28"/>
          <w:szCs w:val="28"/>
        </w:rPr>
      </w:pPr>
      <w:r w:rsidRPr="00B36539">
        <w:rPr>
          <w:rFonts w:ascii="Times New Roman" w:hAnsi="Times New Roman" w:cs="Times New Roman"/>
          <w:iCs/>
          <w:sz w:val="28"/>
          <w:szCs w:val="28"/>
          <w:lang w:val="en-US"/>
        </w:rPr>
        <w:t>- “At least two FBI agents were assigned to guard each justice, and another fifty were kept busy investigating threats”</w:t>
      </w:r>
      <w:r w:rsidR="000776BD" w:rsidRPr="00B36539">
        <w:rPr>
          <w:rFonts w:ascii="Times New Roman" w:hAnsi="Times New Roman" w:cs="Times New Roman"/>
          <w:iCs/>
          <w:sz w:val="28"/>
          <w:szCs w:val="28"/>
          <w:lang w:val="en-US"/>
        </w:rPr>
        <w:t xml:space="preserve"> (Grisham J. The Pelican Brief. </w:t>
      </w:r>
      <w:r w:rsidR="000776BD" w:rsidRPr="00B36539">
        <w:rPr>
          <w:rFonts w:ascii="Times New Roman" w:hAnsi="Times New Roman" w:cs="Times New Roman"/>
          <w:iCs/>
          <w:sz w:val="28"/>
          <w:szCs w:val="28"/>
          <w:lang w:val="en-US"/>
        </w:rPr>
        <w:lastRenderedPageBreak/>
        <w:t>Bantam</w:t>
      </w:r>
      <w:r w:rsidR="000776BD" w:rsidRPr="00B36539">
        <w:rPr>
          <w:rFonts w:ascii="Times New Roman" w:hAnsi="Times New Roman" w:cs="Times New Roman"/>
          <w:iCs/>
          <w:sz w:val="28"/>
          <w:szCs w:val="28"/>
        </w:rPr>
        <w:t xml:space="preserve"> </w:t>
      </w:r>
      <w:r w:rsidR="000776BD" w:rsidRPr="00B36539">
        <w:rPr>
          <w:rFonts w:ascii="Times New Roman" w:hAnsi="Times New Roman" w:cs="Times New Roman"/>
          <w:iCs/>
          <w:sz w:val="28"/>
          <w:szCs w:val="28"/>
          <w:lang w:val="en-US"/>
        </w:rPr>
        <w:t>Dell</w:t>
      </w:r>
      <w:r w:rsidR="000776BD" w:rsidRPr="00B36539">
        <w:rPr>
          <w:rFonts w:ascii="Times New Roman" w:hAnsi="Times New Roman" w:cs="Times New Roman"/>
          <w:iCs/>
          <w:sz w:val="28"/>
          <w:szCs w:val="28"/>
        </w:rPr>
        <w:t xml:space="preserve">, </w:t>
      </w:r>
      <w:r w:rsidR="000776BD" w:rsidRPr="00B36539">
        <w:rPr>
          <w:rFonts w:ascii="Times New Roman" w:hAnsi="Times New Roman" w:cs="Times New Roman"/>
          <w:iCs/>
          <w:sz w:val="28"/>
          <w:szCs w:val="28"/>
          <w:lang w:val="en-US"/>
        </w:rPr>
        <w:t>a</w:t>
      </w:r>
      <w:r w:rsidR="000776BD" w:rsidRPr="00B36539">
        <w:rPr>
          <w:rFonts w:ascii="Times New Roman" w:hAnsi="Times New Roman" w:cs="Times New Roman"/>
          <w:iCs/>
          <w:sz w:val="28"/>
          <w:szCs w:val="28"/>
        </w:rPr>
        <w:t xml:space="preserve"> </w:t>
      </w:r>
      <w:r w:rsidR="000776BD" w:rsidRPr="00B36539">
        <w:rPr>
          <w:rFonts w:ascii="Times New Roman" w:hAnsi="Times New Roman" w:cs="Times New Roman"/>
          <w:iCs/>
          <w:sz w:val="28"/>
          <w:szCs w:val="28"/>
          <w:lang w:val="en-US"/>
        </w:rPr>
        <w:t>division</w:t>
      </w:r>
      <w:r w:rsidR="000776BD" w:rsidRPr="00B36539">
        <w:rPr>
          <w:rFonts w:ascii="Times New Roman" w:hAnsi="Times New Roman" w:cs="Times New Roman"/>
          <w:iCs/>
          <w:sz w:val="28"/>
          <w:szCs w:val="28"/>
        </w:rPr>
        <w:t xml:space="preserve"> </w:t>
      </w:r>
      <w:r w:rsidR="000776BD" w:rsidRPr="00B36539">
        <w:rPr>
          <w:rFonts w:ascii="Times New Roman" w:hAnsi="Times New Roman" w:cs="Times New Roman"/>
          <w:iCs/>
          <w:sz w:val="28"/>
          <w:szCs w:val="28"/>
          <w:lang w:val="en-US"/>
        </w:rPr>
        <w:t>of</w:t>
      </w:r>
      <w:r w:rsidR="000776BD" w:rsidRPr="00B36539">
        <w:rPr>
          <w:rFonts w:ascii="Times New Roman" w:hAnsi="Times New Roman" w:cs="Times New Roman"/>
          <w:iCs/>
          <w:sz w:val="28"/>
          <w:szCs w:val="28"/>
        </w:rPr>
        <w:t xml:space="preserve"> </w:t>
      </w:r>
      <w:r w:rsidR="000776BD" w:rsidRPr="00B36539">
        <w:rPr>
          <w:rFonts w:ascii="Times New Roman" w:hAnsi="Times New Roman" w:cs="Times New Roman"/>
          <w:iCs/>
          <w:sz w:val="28"/>
          <w:szCs w:val="28"/>
          <w:lang w:val="en-US"/>
        </w:rPr>
        <w:t>Random</w:t>
      </w:r>
      <w:r w:rsidR="000776BD" w:rsidRPr="00B36539">
        <w:rPr>
          <w:rFonts w:ascii="Times New Roman" w:hAnsi="Times New Roman" w:cs="Times New Roman"/>
          <w:iCs/>
          <w:sz w:val="28"/>
          <w:szCs w:val="28"/>
        </w:rPr>
        <w:t xml:space="preserve"> </w:t>
      </w:r>
      <w:r w:rsidR="000776BD" w:rsidRPr="00B36539">
        <w:rPr>
          <w:rFonts w:ascii="Times New Roman" w:hAnsi="Times New Roman" w:cs="Times New Roman"/>
          <w:iCs/>
          <w:sz w:val="28"/>
          <w:szCs w:val="28"/>
          <w:lang w:val="en-US"/>
        </w:rPr>
        <w:t>House</w:t>
      </w:r>
      <w:r w:rsidR="000776BD" w:rsidRPr="00B36539">
        <w:rPr>
          <w:rFonts w:ascii="Times New Roman" w:hAnsi="Times New Roman" w:cs="Times New Roman"/>
          <w:iCs/>
          <w:sz w:val="28"/>
          <w:szCs w:val="28"/>
        </w:rPr>
        <w:t xml:space="preserve">, </w:t>
      </w:r>
      <w:r w:rsidR="000776BD" w:rsidRPr="00B36539">
        <w:rPr>
          <w:rFonts w:ascii="Times New Roman" w:hAnsi="Times New Roman" w:cs="Times New Roman"/>
          <w:iCs/>
          <w:sz w:val="28"/>
          <w:szCs w:val="28"/>
          <w:lang w:val="en-US"/>
        </w:rPr>
        <w:t>Inc</w:t>
      </w:r>
      <w:r w:rsidR="000776BD" w:rsidRPr="00B36539">
        <w:rPr>
          <w:rFonts w:ascii="Times New Roman" w:hAnsi="Times New Roman" w:cs="Times New Roman"/>
          <w:iCs/>
          <w:sz w:val="28"/>
          <w:szCs w:val="28"/>
        </w:rPr>
        <w:t xml:space="preserve">. </w:t>
      </w:r>
      <w:r w:rsidR="000776BD" w:rsidRPr="00B36539">
        <w:rPr>
          <w:rFonts w:ascii="Times New Roman" w:hAnsi="Times New Roman" w:cs="Times New Roman"/>
          <w:iCs/>
          <w:sz w:val="28"/>
          <w:szCs w:val="28"/>
          <w:lang w:val="en-US"/>
        </w:rPr>
        <w:t>NY</w:t>
      </w:r>
      <w:r w:rsidR="000776BD" w:rsidRPr="00B36539">
        <w:rPr>
          <w:rFonts w:ascii="Times New Roman" w:hAnsi="Times New Roman" w:cs="Times New Roman"/>
          <w:iCs/>
          <w:sz w:val="28"/>
          <w:szCs w:val="28"/>
        </w:rPr>
        <w:t>, 2003)</w:t>
      </w:r>
      <w:r w:rsidRPr="00B36539">
        <w:rPr>
          <w:rFonts w:ascii="Times New Roman" w:hAnsi="Times New Roman" w:cs="Times New Roman"/>
          <w:iCs/>
          <w:sz w:val="28"/>
          <w:szCs w:val="28"/>
        </w:rPr>
        <w:t xml:space="preserve"> (По крайней мере двум агентам ФБР было поручено охранять каждого судью, и еще пятьдесят агентов привлекли к расследованию угроз)</w:t>
      </w:r>
      <w:r w:rsidR="007934E9" w:rsidRPr="00B36539">
        <w:rPr>
          <w:rFonts w:ascii="Times New Roman" w:hAnsi="Times New Roman" w:cs="Times New Roman"/>
          <w:iCs/>
          <w:sz w:val="28"/>
          <w:szCs w:val="28"/>
        </w:rPr>
        <w:t>;</w:t>
      </w:r>
      <w:r w:rsidR="008029FE" w:rsidRPr="00B36539">
        <w:rPr>
          <w:rFonts w:ascii="Times New Roman" w:hAnsi="Times New Roman" w:cs="Times New Roman"/>
          <w:iCs/>
          <w:sz w:val="28"/>
          <w:szCs w:val="28"/>
        </w:rPr>
        <w:t xml:space="preserve"> </w:t>
      </w:r>
    </w:p>
    <w:p w14:paraId="1E6B242A" w14:textId="77777777" w:rsidR="007934E9" w:rsidRPr="00B36539" w:rsidRDefault="007934E9"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xml:space="preserve">- </w:t>
      </w:r>
      <w:r w:rsidR="00716E01" w:rsidRPr="00B36539">
        <w:rPr>
          <w:rFonts w:ascii="Times New Roman" w:hAnsi="Times New Roman" w:cs="Times New Roman"/>
          <w:iCs/>
          <w:sz w:val="28"/>
          <w:szCs w:val="28"/>
          <w:lang w:val="en-US"/>
        </w:rPr>
        <w:t>P</w:t>
      </w:r>
      <w:r w:rsidR="00280CF5" w:rsidRPr="00B36539">
        <w:rPr>
          <w:rFonts w:ascii="Times New Roman" w:hAnsi="Times New Roman" w:cs="Times New Roman"/>
          <w:iCs/>
          <w:sz w:val="28"/>
          <w:szCs w:val="28"/>
          <w:lang w:val="en-US"/>
        </w:rPr>
        <w:t xml:space="preserve">arties - </w:t>
      </w:r>
      <w:r w:rsidR="00AC1C2F" w:rsidRPr="00B36539">
        <w:rPr>
          <w:rFonts w:ascii="Times New Roman" w:hAnsi="Times New Roman" w:cs="Times New Roman"/>
          <w:iCs/>
          <w:sz w:val="28"/>
          <w:szCs w:val="28"/>
          <w:lang w:val="en-US"/>
        </w:rPr>
        <w:t xml:space="preserve">citizens who read or hear the news </w:t>
      </w:r>
      <w:r w:rsidRPr="00B36539">
        <w:rPr>
          <w:rFonts w:ascii="Times New Roman" w:hAnsi="Times New Roman" w:cs="Times New Roman"/>
          <w:iCs/>
          <w:sz w:val="28"/>
          <w:szCs w:val="28"/>
          <w:lang w:val="en-US"/>
        </w:rPr>
        <w:t xml:space="preserve">and </w:t>
      </w:r>
      <w:r w:rsidR="006D73FD" w:rsidRPr="00B36539">
        <w:rPr>
          <w:rFonts w:ascii="Times New Roman" w:hAnsi="Times New Roman" w:cs="Times New Roman"/>
          <w:iCs/>
          <w:sz w:val="28"/>
          <w:szCs w:val="28"/>
          <w:lang w:val="en-US"/>
        </w:rPr>
        <w:t>the media</w:t>
      </w:r>
      <w:r w:rsidR="004938BF" w:rsidRPr="00B36539">
        <w:rPr>
          <w:rFonts w:ascii="Times New Roman" w:hAnsi="Times New Roman" w:cs="Times New Roman"/>
          <w:iCs/>
          <w:sz w:val="28"/>
          <w:szCs w:val="28"/>
          <w:lang w:val="en-US"/>
        </w:rPr>
        <w:t xml:space="preserve"> (</w:t>
      </w:r>
      <w:proofErr w:type="spellStart"/>
      <w:r w:rsidR="004938BF" w:rsidRPr="00B36539">
        <w:rPr>
          <w:rFonts w:ascii="Times New Roman" w:hAnsi="Times New Roman" w:cs="Times New Roman"/>
          <w:iCs/>
          <w:sz w:val="28"/>
          <w:szCs w:val="28"/>
          <w:lang w:val="en-US"/>
        </w:rPr>
        <w:t>граждане</w:t>
      </w:r>
      <w:proofErr w:type="spellEnd"/>
      <w:r w:rsidR="004938BF" w:rsidRPr="00B36539">
        <w:rPr>
          <w:rFonts w:ascii="Times New Roman" w:hAnsi="Times New Roman" w:cs="Times New Roman"/>
          <w:iCs/>
          <w:sz w:val="28"/>
          <w:szCs w:val="28"/>
          <w:lang w:val="en-US"/>
        </w:rPr>
        <w:t xml:space="preserve">, </w:t>
      </w:r>
      <w:proofErr w:type="spellStart"/>
      <w:r w:rsidR="004938BF" w:rsidRPr="00B36539">
        <w:rPr>
          <w:rFonts w:ascii="Times New Roman" w:hAnsi="Times New Roman" w:cs="Times New Roman"/>
          <w:iCs/>
          <w:sz w:val="28"/>
          <w:szCs w:val="28"/>
          <w:lang w:val="en-US"/>
        </w:rPr>
        <w:t>которые</w:t>
      </w:r>
      <w:proofErr w:type="spellEnd"/>
      <w:r w:rsidR="004938BF" w:rsidRPr="00B36539">
        <w:rPr>
          <w:rFonts w:ascii="Times New Roman" w:hAnsi="Times New Roman" w:cs="Times New Roman"/>
          <w:iCs/>
          <w:sz w:val="28"/>
          <w:szCs w:val="28"/>
          <w:lang w:val="en-US"/>
        </w:rPr>
        <w:t xml:space="preserve"> </w:t>
      </w:r>
      <w:proofErr w:type="spellStart"/>
      <w:r w:rsidR="004938BF" w:rsidRPr="00B36539">
        <w:rPr>
          <w:rFonts w:ascii="Times New Roman" w:hAnsi="Times New Roman" w:cs="Times New Roman"/>
          <w:iCs/>
          <w:sz w:val="28"/>
          <w:szCs w:val="28"/>
          <w:lang w:val="en-US"/>
        </w:rPr>
        <w:t>читают</w:t>
      </w:r>
      <w:proofErr w:type="spellEnd"/>
      <w:r w:rsidR="004938BF" w:rsidRPr="00B36539">
        <w:rPr>
          <w:rFonts w:ascii="Times New Roman" w:hAnsi="Times New Roman" w:cs="Times New Roman"/>
          <w:iCs/>
          <w:sz w:val="28"/>
          <w:szCs w:val="28"/>
          <w:lang w:val="en-US"/>
        </w:rPr>
        <w:t xml:space="preserve"> </w:t>
      </w:r>
      <w:proofErr w:type="spellStart"/>
      <w:r w:rsidR="004938BF" w:rsidRPr="00B36539">
        <w:rPr>
          <w:rFonts w:ascii="Times New Roman" w:hAnsi="Times New Roman" w:cs="Times New Roman"/>
          <w:iCs/>
          <w:sz w:val="28"/>
          <w:szCs w:val="28"/>
          <w:lang w:val="en-US"/>
        </w:rPr>
        <w:t>или</w:t>
      </w:r>
      <w:proofErr w:type="spellEnd"/>
      <w:r w:rsidR="004938BF" w:rsidRPr="00B36539">
        <w:rPr>
          <w:rFonts w:ascii="Times New Roman" w:hAnsi="Times New Roman" w:cs="Times New Roman"/>
          <w:iCs/>
          <w:sz w:val="28"/>
          <w:szCs w:val="28"/>
          <w:lang w:val="en-US"/>
        </w:rPr>
        <w:t xml:space="preserve"> </w:t>
      </w:r>
      <w:proofErr w:type="spellStart"/>
      <w:r w:rsidR="004938BF" w:rsidRPr="00B36539">
        <w:rPr>
          <w:rFonts w:ascii="Times New Roman" w:hAnsi="Times New Roman" w:cs="Times New Roman"/>
          <w:iCs/>
          <w:sz w:val="28"/>
          <w:szCs w:val="28"/>
          <w:lang w:val="en-US"/>
        </w:rPr>
        <w:t>слышать</w:t>
      </w:r>
      <w:proofErr w:type="spellEnd"/>
      <w:r w:rsidR="004938BF" w:rsidRPr="00B36539">
        <w:rPr>
          <w:rFonts w:ascii="Times New Roman" w:hAnsi="Times New Roman" w:cs="Times New Roman"/>
          <w:iCs/>
          <w:sz w:val="28"/>
          <w:szCs w:val="28"/>
          <w:lang w:val="en-US"/>
        </w:rPr>
        <w:t xml:space="preserve"> </w:t>
      </w:r>
      <w:proofErr w:type="spellStart"/>
      <w:r w:rsidR="004938BF" w:rsidRPr="00B36539">
        <w:rPr>
          <w:rFonts w:ascii="Times New Roman" w:hAnsi="Times New Roman" w:cs="Times New Roman"/>
          <w:iCs/>
          <w:sz w:val="28"/>
          <w:szCs w:val="28"/>
          <w:lang w:val="en-US"/>
        </w:rPr>
        <w:t>новости</w:t>
      </w:r>
      <w:proofErr w:type="spellEnd"/>
      <w:r w:rsidR="004938BF" w:rsidRPr="00B36539">
        <w:rPr>
          <w:rFonts w:ascii="Times New Roman" w:hAnsi="Times New Roman" w:cs="Times New Roman"/>
          <w:iCs/>
          <w:sz w:val="28"/>
          <w:szCs w:val="28"/>
          <w:lang w:val="en-US"/>
        </w:rPr>
        <w:t xml:space="preserve"> и СМИ)</w:t>
      </w:r>
      <w:r w:rsidRPr="00B36539">
        <w:rPr>
          <w:rFonts w:ascii="Times New Roman" w:hAnsi="Times New Roman" w:cs="Times New Roman"/>
          <w:iCs/>
          <w:sz w:val="28"/>
          <w:szCs w:val="28"/>
          <w:lang w:val="en-US"/>
        </w:rPr>
        <w:t>;</w:t>
      </w:r>
    </w:p>
    <w:p w14:paraId="0F5723D2" w14:textId="77777777" w:rsidR="00AC1C2F" w:rsidRPr="00B36539" w:rsidRDefault="007934E9"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xml:space="preserve">- </w:t>
      </w:r>
      <w:r w:rsidR="00716E01" w:rsidRPr="00B36539">
        <w:rPr>
          <w:rFonts w:ascii="Times New Roman" w:hAnsi="Times New Roman" w:cs="Times New Roman"/>
          <w:iCs/>
          <w:sz w:val="28"/>
          <w:szCs w:val="28"/>
          <w:lang w:val="en-US"/>
        </w:rPr>
        <w:t>Speaker’s i</w:t>
      </w:r>
      <w:r w:rsidR="00280CF5" w:rsidRPr="00B36539">
        <w:rPr>
          <w:rFonts w:ascii="Times New Roman" w:hAnsi="Times New Roman" w:cs="Times New Roman"/>
          <w:iCs/>
          <w:sz w:val="28"/>
          <w:szCs w:val="28"/>
          <w:lang w:val="en-US"/>
        </w:rPr>
        <w:t xml:space="preserve">ntention - </w:t>
      </w:r>
      <w:r w:rsidR="00AC1C2F" w:rsidRPr="00B36539">
        <w:rPr>
          <w:rFonts w:ascii="Times New Roman" w:hAnsi="Times New Roman" w:cs="Times New Roman"/>
          <w:iCs/>
          <w:sz w:val="28"/>
          <w:szCs w:val="28"/>
          <w:lang w:val="en-US"/>
        </w:rPr>
        <w:t>to hide the personality of the doer of the action</w:t>
      </w:r>
      <w:r w:rsidR="004938BF" w:rsidRPr="00B36539">
        <w:rPr>
          <w:rFonts w:ascii="Times New Roman" w:hAnsi="Times New Roman" w:cs="Times New Roman"/>
          <w:iCs/>
          <w:sz w:val="28"/>
          <w:szCs w:val="28"/>
          <w:lang w:val="en-US"/>
        </w:rPr>
        <w:t xml:space="preserve"> (</w:t>
      </w:r>
      <w:proofErr w:type="spellStart"/>
      <w:r w:rsidR="004938BF" w:rsidRPr="00B36539">
        <w:rPr>
          <w:rFonts w:ascii="Times New Roman" w:hAnsi="Times New Roman" w:cs="Times New Roman"/>
          <w:iCs/>
          <w:sz w:val="28"/>
          <w:szCs w:val="28"/>
          <w:lang w:val="en-US"/>
        </w:rPr>
        <w:t>скрыть</w:t>
      </w:r>
      <w:proofErr w:type="spellEnd"/>
      <w:r w:rsidR="004938BF" w:rsidRPr="00B36539">
        <w:rPr>
          <w:rFonts w:ascii="Times New Roman" w:hAnsi="Times New Roman" w:cs="Times New Roman"/>
          <w:iCs/>
          <w:sz w:val="28"/>
          <w:szCs w:val="28"/>
          <w:lang w:val="en-US"/>
        </w:rPr>
        <w:t xml:space="preserve"> </w:t>
      </w:r>
      <w:proofErr w:type="spellStart"/>
      <w:r w:rsidR="004938BF" w:rsidRPr="00B36539">
        <w:rPr>
          <w:rFonts w:ascii="Times New Roman" w:hAnsi="Times New Roman" w:cs="Times New Roman"/>
          <w:iCs/>
          <w:sz w:val="28"/>
          <w:szCs w:val="28"/>
          <w:lang w:val="en-US"/>
        </w:rPr>
        <w:t>личность</w:t>
      </w:r>
      <w:proofErr w:type="spellEnd"/>
      <w:r w:rsidR="004938BF" w:rsidRPr="00B36539">
        <w:rPr>
          <w:rFonts w:ascii="Times New Roman" w:hAnsi="Times New Roman" w:cs="Times New Roman"/>
          <w:iCs/>
          <w:sz w:val="28"/>
          <w:szCs w:val="28"/>
          <w:lang w:val="en-US"/>
        </w:rPr>
        <w:t xml:space="preserve"> </w:t>
      </w:r>
      <w:proofErr w:type="spellStart"/>
      <w:r w:rsidR="004938BF" w:rsidRPr="00B36539">
        <w:rPr>
          <w:rFonts w:ascii="Times New Roman" w:hAnsi="Times New Roman" w:cs="Times New Roman"/>
          <w:iCs/>
          <w:sz w:val="28"/>
          <w:szCs w:val="28"/>
          <w:lang w:val="en-US"/>
        </w:rPr>
        <w:t>исполнителя</w:t>
      </w:r>
      <w:proofErr w:type="spellEnd"/>
      <w:r w:rsidR="004938BF" w:rsidRPr="00B36539">
        <w:rPr>
          <w:rFonts w:ascii="Times New Roman" w:hAnsi="Times New Roman" w:cs="Times New Roman"/>
          <w:iCs/>
          <w:sz w:val="28"/>
          <w:szCs w:val="28"/>
          <w:lang w:val="en-US"/>
        </w:rPr>
        <w:t xml:space="preserve"> </w:t>
      </w:r>
      <w:proofErr w:type="spellStart"/>
      <w:r w:rsidR="004938BF" w:rsidRPr="00B36539">
        <w:rPr>
          <w:rFonts w:ascii="Times New Roman" w:hAnsi="Times New Roman" w:cs="Times New Roman"/>
          <w:iCs/>
          <w:sz w:val="28"/>
          <w:szCs w:val="28"/>
          <w:lang w:val="en-US"/>
        </w:rPr>
        <w:t>действия</w:t>
      </w:r>
      <w:proofErr w:type="spellEnd"/>
      <w:r w:rsidR="004938BF" w:rsidRPr="00B36539">
        <w:rPr>
          <w:rFonts w:ascii="Times New Roman" w:hAnsi="Times New Roman" w:cs="Times New Roman"/>
          <w:iCs/>
          <w:sz w:val="28"/>
          <w:szCs w:val="28"/>
          <w:lang w:val="en-US"/>
        </w:rPr>
        <w:t>)</w:t>
      </w:r>
      <w:r w:rsidR="00AC1C2F" w:rsidRPr="00B36539">
        <w:rPr>
          <w:rFonts w:ascii="Times New Roman" w:hAnsi="Times New Roman" w:cs="Times New Roman"/>
          <w:iCs/>
          <w:sz w:val="28"/>
          <w:szCs w:val="28"/>
          <w:lang w:val="en-US"/>
        </w:rPr>
        <w:t>;</w:t>
      </w:r>
    </w:p>
    <w:p w14:paraId="1D05EA7C" w14:textId="77777777" w:rsidR="007934E9" w:rsidRPr="00B36539" w:rsidRDefault="006360BF"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S</w:t>
      </w:r>
      <w:r w:rsidR="00280CF5" w:rsidRPr="00B36539">
        <w:rPr>
          <w:rFonts w:ascii="Times New Roman" w:hAnsi="Times New Roman" w:cs="Times New Roman"/>
          <w:iCs/>
          <w:sz w:val="28"/>
          <w:szCs w:val="28"/>
          <w:lang w:val="en-US"/>
        </w:rPr>
        <w:t xml:space="preserve">trategy - </w:t>
      </w:r>
      <w:r w:rsidR="00AC1C2F" w:rsidRPr="00B36539">
        <w:rPr>
          <w:rFonts w:ascii="Times New Roman" w:hAnsi="Times New Roman" w:cs="Times New Roman"/>
          <w:iCs/>
          <w:sz w:val="28"/>
          <w:szCs w:val="28"/>
          <w:lang w:val="en-US"/>
        </w:rPr>
        <w:t>cooperative (as there are no signs of confrontation between the parties)</w:t>
      </w:r>
      <w:r w:rsidR="004938BF" w:rsidRPr="00B36539">
        <w:rPr>
          <w:rFonts w:ascii="Times New Roman" w:hAnsi="Times New Roman" w:cs="Times New Roman"/>
          <w:iCs/>
          <w:sz w:val="28"/>
          <w:szCs w:val="28"/>
          <w:lang w:val="en-US"/>
        </w:rPr>
        <w:t xml:space="preserve"> (</w:t>
      </w:r>
      <w:proofErr w:type="spellStart"/>
      <w:r w:rsidR="004938BF" w:rsidRPr="00B36539">
        <w:rPr>
          <w:rFonts w:ascii="Times New Roman" w:hAnsi="Times New Roman" w:cs="Times New Roman"/>
          <w:iCs/>
          <w:sz w:val="28"/>
          <w:szCs w:val="28"/>
          <w:lang w:val="en-US"/>
        </w:rPr>
        <w:t>кооперативная</w:t>
      </w:r>
      <w:proofErr w:type="spellEnd"/>
      <w:r w:rsidR="004938BF" w:rsidRPr="00B36539">
        <w:rPr>
          <w:rFonts w:ascii="Times New Roman" w:hAnsi="Times New Roman" w:cs="Times New Roman"/>
          <w:iCs/>
          <w:sz w:val="28"/>
          <w:szCs w:val="28"/>
          <w:lang w:val="en-US"/>
        </w:rPr>
        <w:t xml:space="preserve"> (</w:t>
      </w:r>
      <w:proofErr w:type="spellStart"/>
      <w:r w:rsidR="004938BF" w:rsidRPr="00B36539">
        <w:rPr>
          <w:rFonts w:ascii="Times New Roman" w:hAnsi="Times New Roman" w:cs="Times New Roman"/>
          <w:iCs/>
          <w:sz w:val="28"/>
          <w:szCs w:val="28"/>
          <w:lang w:val="en-US"/>
        </w:rPr>
        <w:t>так</w:t>
      </w:r>
      <w:proofErr w:type="spellEnd"/>
      <w:r w:rsidR="004938BF" w:rsidRPr="00B36539">
        <w:rPr>
          <w:rFonts w:ascii="Times New Roman" w:hAnsi="Times New Roman" w:cs="Times New Roman"/>
          <w:iCs/>
          <w:sz w:val="28"/>
          <w:szCs w:val="28"/>
          <w:lang w:val="en-US"/>
        </w:rPr>
        <w:t xml:space="preserve"> </w:t>
      </w:r>
      <w:proofErr w:type="spellStart"/>
      <w:r w:rsidR="004938BF" w:rsidRPr="00B36539">
        <w:rPr>
          <w:rFonts w:ascii="Times New Roman" w:hAnsi="Times New Roman" w:cs="Times New Roman"/>
          <w:iCs/>
          <w:sz w:val="28"/>
          <w:szCs w:val="28"/>
          <w:lang w:val="en-US"/>
        </w:rPr>
        <w:t>как</w:t>
      </w:r>
      <w:proofErr w:type="spellEnd"/>
      <w:r w:rsidR="004938BF" w:rsidRPr="00B36539">
        <w:rPr>
          <w:rFonts w:ascii="Times New Roman" w:hAnsi="Times New Roman" w:cs="Times New Roman"/>
          <w:iCs/>
          <w:sz w:val="28"/>
          <w:szCs w:val="28"/>
          <w:lang w:val="en-US"/>
        </w:rPr>
        <w:t xml:space="preserve"> </w:t>
      </w:r>
      <w:proofErr w:type="spellStart"/>
      <w:r w:rsidR="004938BF" w:rsidRPr="00B36539">
        <w:rPr>
          <w:rFonts w:ascii="Times New Roman" w:hAnsi="Times New Roman" w:cs="Times New Roman"/>
          <w:iCs/>
          <w:sz w:val="28"/>
          <w:szCs w:val="28"/>
          <w:lang w:val="en-US"/>
        </w:rPr>
        <w:t>нет</w:t>
      </w:r>
      <w:proofErr w:type="spellEnd"/>
      <w:r w:rsidR="004938BF" w:rsidRPr="00B36539">
        <w:rPr>
          <w:rFonts w:ascii="Times New Roman" w:hAnsi="Times New Roman" w:cs="Times New Roman"/>
          <w:iCs/>
          <w:sz w:val="28"/>
          <w:szCs w:val="28"/>
          <w:lang w:val="en-US"/>
        </w:rPr>
        <w:t xml:space="preserve"> </w:t>
      </w:r>
      <w:proofErr w:type="spellStart"/>
      <w:r w:rsidR="004938BF" w:rsidRPr="00B36539">
        <w:rPr>
          <w:rFonts w:ascii="Times New Roman" w:hAnsi="Times New Roman" w:cs="Times New Roman"/>
          <w:iCs/>
          <w:sz w:val="28"/>
          <w:szCs w:val="28"/>
          <w:lang w:val="en-US"/>
        </w:rPr>
        <w:t>никаких</w:t>
      </w:r>
      <w:proofErr w:type="spellEnd"/>
      <w:r w:rsidR="004938BF" w:rsidRPr="00B36539">
        <w:rPr>
          <w:rFonts w:ascii="Times New Roman" w:hAnsi="Times New Roman" w:cs="Times New Roman"/>
          <w:iCs/>
          <w:sz w:val="28"/>
          <w:szCs w:val="28"/>
          <w:lang w:val="en-US"/>
        </w:rPr>
        <w:t xml:space="preserve"> </w:t>
      </w:r>
      <w:proofErr w:type="spellStart"/>
      <w:r w:rsidR="004938BF" w:rsidRPr="00B36539">
        <w:rPr>
          <w:rFonts w:ascii="Times New Roman" w:hAnsi="Times New Roman" w:cs="Times New Roman"/>
          <w:iCs/>
          <w:sz w:val="28"/>
          <w:szCs w:val="28"/>
          <w:lang w:val="en-US"/>
        </w:rPr>
        <w:t>признаков</w:t>
      </w:r>
      <w:proofErr w:type="spellEnd"/>
      <w:r w:rsidR="004938BF" w:rsidRPr="00B36539">
        <w:rPr>
          <w:rFonts w:ascii="Times New Roman" w:hAnsi="Times New Roman" w:cs="Times New Roman"/>
          <w:iCs/>
          <w:sz w:val="28"/>
          <w:szCs w:val="28"/>
          <w:lang w:val="en-US"/>
        </w:rPr>
        <w:t xml:space="preserve"> </w:t>
      </w:r>
      <w:proofErr w:type="spellStart"/>
      <w:r w:rsidR="004938BF" w:rsidRPr="00B36539">
        <w:rPr>
          <w:rFonts w:ascii="Times New Roman" w:hAnsi="Times New Roman" w:cs="Times New Roman"/>
          <w:iCs/>
          <w:sz w:val="28"/>
          <w:szCs w:val="28"/>
          <w:lang w:val="en-US"/>
        </w:rPr>
        <w:t>конфронтации</w:t>
      </w:r>
      <w:proofErr w:type="spellEnd"/>
      <w:r w:rsidR="004938BF" w:rsidRPr="00B36539">
        <w:rPr>
          <w:rFonts w:ascii="Times New Roman" w:hAnsi="Times New Roman" w:cs="Times New Roman"/>
          <w:iCs/>
          <w:sz w:val="28"/>
          <w:szCs w:val="28"/>
          <w:lang w:val="en-US"/>
        </w:rPr>
        <w:t xml:space="preserve"> </w:t>
      </w:r>
      <w:proofErr w:type="spellStart"/>
      <w:r w:rsidR="004938BF" w:rsidRPr="00B36539">
        <w:rPr>
          <w:rFonts w:ascii="Times New Roman" w:hAnsi="Times New Roman" w:cs="Times New Roman"/>
          <w:iCs/>
          <w:sz w:val="28"/>
          <w:szCs w:val="28"/>
          <w:lang w:val="en-US"/>
        </w:rPr>
        <w:t>между</w:t>
      </w:r>
      <w:proofErr w:type="spellEnd"/>
      <w:r w:rsidR="004938BF" w:rsidRPr="00B36539">
        <w:rPr>
          <w:rFonts w:ascii="Times New Roman" w:hAnsi="Times New Roman" w:cs="Times New Roman"/>
          <w:iCs/>
          <w:sz w:val="28"/>
          <w:szCs w:val="28"/>
          <w:lang w:val="en-US"/>
        </w:rPr>
        <w:t xml:space="preserve"> </w:t>
      </w:r>
      <w:proofErr w:type="spellStart"/>
      <w:r w:rsidR="004938BF" w:rsidRPr="00B36539">
        <w:rPr>
          <w:rFonts w:ascii="Times New Roman" w:hAnsi="Times New Roman" w:cs="Times New Roman"/>
          <w:iCs/>
          <w:sz w:val="28"/>
          <w:szCs w:val="28"/>
          <w:lang w:val="en-US"/>
        </w:rPr>
        <w:t>сторонами</w:t>
      </w:r>
      <w:proofErr w:type="spellEnd"/>
      <w:r w:rsidR="004938BF" w:rsidRPr="00B36539">
        <w:rPr>
          <w:rFonts w:ascii="Times New Roman" w:hAnsi="Times New Roman" w:cs="Times New Roman"/>
          <w:iCs/>
          <w:sz w:val="28"/>
          <w:szCs w:val="28"/>
          <w:lang w:val="en-US"/>
        </w:rPr>
        <w:t>)</w:t>
      </w:r>
      <w:r w:rsidR="00AC1C2F" w:rsidRPr="00B36539">
        <w:rPr>
          <w:rFonts w:ascii="Times New Roman" w:hAnsi="Times New Roman" w:cs="Times New Roman"/>
          <w:iCs/>
          <w:sz w:val="28"/>
          <w:szCs w:val="28"/>
          <w:lang w:val="en-US"/>
        </w:rPr>
        <w:t xml:space="preserve">; </w:t>
      </w:r>
    </w:p>
    <w:p w14:paraId="07015D8F" w14:textId="77777777" w:rsidR="006D73FD" w:rsidRPr="00B36539" w:rsidRDefault="006D73FD"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xml:space="preserve">- </w:t>
      </w:r>
      <w:r w:rsidR="006360BF" w:rsidRPr="00B36539">
        <w:rPr>
          <w:rFonts w:ascii="Times New Roman" w:hAnsi="Times New Roman" w:cs="Times New Roman"/>
          <w:iCs/>
          <w:sz w:val="28"/>
          <w:szCs w:val="28"/>
          <w:lang w:val="en-US"/>
        </w:rPr>
        <w:t>T</w:t>
      </w:r>
      <w:r w:rsidR="00280CF5" w:rsidRPr="00B36539">
        <w:rPr>
          <w:rFonts w:ascii="Times New Roman" w:hAnsi="Times New Roman" w:cs="Times New Roman"/>
          <w:iCs/>
          <w:sz w:val="28"/>
          <w:szCs w:val="28"/>
          <w:lang w:val="en-US"/>
        </w:rPr>
        <w:t xml:space="preserve">actics - </w:t>
      </w:r>
      <w:r w:rsidRPr="00B36539">
        <w:rPr>
          <w:rFonts w:ascii="Times New Roman" w:hAnsi="Times New Roman" w:cs="Times New Roman"/>
          <w:iCs/>
          <w:sz w:val="28"/>
          <w:szCs w:val="28"/>
          <w:lang w:val="en-US"/>
        </w:rPr>
        <w:t>avoiding telling information in full (</w:t>
      </w:r>
      <w:r w:rsidRPr="00B36539">
        <w:rPr>
          <w:rFonts w:ascii="Times New Roman" w:hAnsi="Times New Roman" w:cs="Times New Roman"/>
          <w:iCs/>
          <w:sz w:val="28"/>
          <w:szCs w:val="28"/>
        </w:rPr>
        <w:t>уклонение</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от</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выдачи</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полной</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информации</w:t>
      </w:r>
      <w:r w:rsidRPr="00B36539">
        <w:rPr>
          <w:rFonts w:ascii="Times New Roman" w:hAnsi="Times New Roman" w:cs="Times New Roman"/>
          <w:iCs/>
          <w:sz w:val="28"/>
          <w:szCs w:val="28"/>
          <w:lang w:val="en-US"/>
        </w:rPr>
        <w:t>)</w:t>
      </w:r>
      <w:r w:rsidR="00280CF5" w:rsidRPr="00B36539">
        <w:rPr>
          <w:rFonts w:ascii="Times New Roman" w:hAnsi="Times New Roman" w:cs="Times New Roman"/>
          <w:iCs/>
          <w:sz w:val="28"/>
          <w:szCs w:val="28"/>
          <w:lang w:val="en-US"/>
        </w:rPr>
        <w:t xml:space="preserve">, method </w:t>
      </w:r>
      <w:r w:rsidR="004938BF" w:rsidRPr="00B36539">
        <w:rPr>
          <w:rFonts w:ascii="Times New Roman" w:hAnsi="Times New Roman" w:cs="Times New Roman"/>
          <w:iCs/>
          <w:sz w:val="28"/>
          <w:szCs w:val="28"/>
          <w:lang w:val="en-US"/>
        </w:rPr>
        <w:t>–</w:t>
      </w:r>
      <w:r w:rsidR="00280CF5" w:rsidRPr="00B36539">
        <w:rPr>
          <w:rFonts w:ascii="Times New Roman" w:hAnsi="Times New Roman" w:cs="Times New Roman"/>
          <w:iCs/>
          <w:sz w:val="28"/>
          <w:szCs w:val="28"/>
          <w:lang w:val="en-US"/>
        </w:rPr>
        <w:t xml:space="preserve"> </w:t>
      </w:r>
      <w:proofErr w:type="spellStart"/>
      <w:r w:rsidR="00280CF5" w:rsidRPr="00B36539">
        <w:rPr>
          <w:rFonts w:ascii="Times New Roman" w:hAnsi="Times New Roman" w:cs="Times New Roman"/>
          <w:iCs/>
          <w:sz w:val="28"/>
          <w:szCs w:val="28"/>
          <w:lang w:val="en-US"/>
        </w:rPr>
        <w:t>impersonalization</w:t>
      </w:r>
      <w:proofErr w:type="spellEnd"/>
      <w:r w:rsidR="004938BF" w:rsidRPr="00B36539">
        <w:rPr>
          <w:rFonts w:ascii="Times New Roman" w:hAnsi="Times New Roman" w:cs="Times New Roman"/>
          <w:iCs/>
          <w:sz w:val="28"/>
          <w:szCs w:val="28"/>
          <w:lang w:val="en-US"/>
        </w:rPr>
        <w:t xml:space="preserve"> (</w:t>
      </w:r>
      <w:proofErr w:type="spellStart"/>
      <w:r w:rsidR="004938BF" w:rsidRPr="00B36539">
        <w:rPr>
          <w:rFonts w:ascii="Times New Roman" w:hAnsi="Times New Roman" w:cs="Times New Roman"/>
          <w:iCs/>
          <w:sz w:val="28"/>
          <w:szCs w:val="28"/>
        </w:rPr>
        <w:t>имперсонализация</w:t>
      </w:r>
      <w:proofErr w:type="spellEnd"/>
      <w:r w:rsidR="004938BF" w:rsidRPr="00B36539">
        <w:rPr>
          <w:rFonts w:ascii="Times New Roman" w:hAnsi="Times New Roman" w:cs="Times New Roman"/>
          <w:iCs/>
          <w:sz w:val="28"/>
          <w:szCs w:val="28"/>
          <w:lang w:val="en-US"/>
        </w:rPr>
        <w:t>)</w:t>
      </w:r>
      <w:r w:rsidRPr="00B36539">
        <w:rPr>
          <w:rFonts w:ascii="Times New Roman" w:hAnsi="Times New Roman" w:cs="Times New Roman"/>
          <w:iCs/>
          <w:sz w:val="28"/>
          <w:szCs w:val="28"/>
          <w:lang w:val="en-US"/>
        </w:rPr>
        <w:t>;</w:t>
      </w:r>
    </w:p>
    <w:p w14:paraId="5A6EE780" w14:textId="77777777" w:rsidR="00280CF5" w:rsidRPr="00B36539" w:rsidRDefault="006360BF"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E</w:t>
      </w:r>
      <w:r w:rsidR="00280CF5" w:rsidRPr="00B36539">
        <w:rPr>
          <w:rFonts w:ascii="Times New Roman" w:hAnsi="Times New Roman" w:cs="Times New Roman"/>
          <w:iCs/>
          <w:sz w:val="28"/>
          <w:szCs w:val="28"/>
          <w:lang w:val="en-US"/>
        </w:rPr>
        <w:t xml:space="preserve">ffect – the hearer is unaware of the personality of the doer of the action, although the information is </w:t>
      </w:r>
      <w:proofErr w:type="spellStart"/>
      <w:r w:rsidR="00280CF5" w:rsidRPr="00B36539">
        <w:rPr>
          <w:rFonts w:ascii="Times New Roman" w:hAnsi="Times New Roman" w:cs="Times New Roman"/>
          <w:iCs/>
          <w:sz w:val="28"/>
          <w:szCs w:val="28"/>
          <w:lang w:val="en-US"/>
        </w:rPr>
        <w:t>transfered</w:t>
      </w:r>
      <w:proofErr w:type="spellEnd"/>
      <w:r w:rsidR="00280CF5" w:rsidRPr="00B36539">
        <w:rPr>
          <w:rFonts w:ascii="Times New Roman" w:hAnsi="Times New Roman" w:cs="Times New Roman"/>
          <w:iCs/>
          <w:sz w:val="28"/>
          <w:szCs w:val="28"/>
          <w:lang w:val="en-US"/>
        </w:rPr>
        <w:t xml:space="preserve"> to them</w:t>
      </w:r>
      <w:r w:rsidR="004938BF" w:rsidRPr="00B36539">
        <w:rPr>
          <w:rFonts w:ascii="Times New Roman" w:hAnsi="Times New Roman" w:cs="Times New Roman"/>
          <w:iCs/>
          <w:sz w:val="28"/>
          <w:szCs w:val="28"/>
          <w:lang w:val="en-US"/>
        </w:rPr>
        <w:t xml:space="preserve"> (</w:t>
      </w:r>
      <w:r w:rsidR="004938BF" w:rsidRPr="00B36539">
        <w:rPr>
          <w:rFonts w:ascii="Times New Roman" w:hAnsi="Times New Roman" w:cs="Times New Roman"/>
          <w:iCs/>
          <w:sz w:val="28"/>
          <w:szCs w:val="28"/>
        </w:rPr>
        <w:t>слушатель</w:t>
      </w:r>
      <w:r w:rsidR="004938BF" w:rsidRPr="00B36539">
        <w:rPr>
          <w:rFonts w:ascii="Times New Roman" w:hAnsi="Times New Roman" w:cs="Times New Roman"/>
          <w:iCs/>
          <w:sz w:val="28"/>
          <w:szCs w:val="28"/>
          <w:lang w:val="en-US"/>
        </w:rPr>
        <w:t xml:space="preserve"> </w:t>
      </w:r>
      <w:r w:rsidR="004938BF" w:rsidRPr="00B36539">
        <w:rPr>
          <w:rFonts w:ascii="Times New Roman" w:hAnsi="Times New Roman" w:cs="Times New Roman"/>
          <w:iCs/>
          <w:sz w:val="28"/>
          <w:szCs w:val="28"/>
        </w:rPr>
        <w:t>остается</w:t>
      </w:r>
      <w:r w:rsidR="004938BF" w:rsidRPr="00B36539">
        <w:rPr>
          <w:rFonts w:ascii="Times New Roman" w:hAnsi="Times New Roman" w:cs="Times New Roman"/>
          <w:iCs/>
          <w:sz w:val="28"/>
          <w:szCs w:val="28"/>
          <w:lang w:val="en-US"/>
        </w:rPr>
        <w:t xml:space="preserve"> </w:t>
      </w:r>
      <w:r w:rsidR="004938BF" w:rsidRPr="00B36539">
        <w:rPr>
          <w:rFonts w:ascii="Times New Roman" w:hAnsi="Times New Roman" w:cs="Times New Roman"/>
          <w:iCs/>
          <w:sz w:val="28"/>
          <w:szCs w:val="28"/>
        </w:rPr>
        <w:t>в</w:t>
      </w:r>
      <w:r w:rsidR="004938BF" w:rsidRPr="00B36539">
        <w:rPr>
          <w:rFonts w:ascii="Times New Roman" w:hAnsi="Times New Roman" w:cs="Times New Roman"/>
          <w:iCs/>
          <w:sz w:val="28"/>
          <w:szCs w:val="28"/>
          <w:lang w:val="en-US"/>
        </w:rPr>
        <w:t xml:space="preserve"> </w:t>
      </w:r>
      <w:r w:rsidR="004938BF" w:rsidRPr="00B36539">
        <w:rPr>
          <w:rFonts w:ascii="Times New Roman" w:hAnsi="Times New Roman" w:cs="Times New Roman"/>
          <w:iCs/>
          <w:sz w:val="28"/>
          <w:szCs w:val="28"/>
        </w:rPr>
        <w:t>неведении</w:t>
      </w:r>
      <w:r w:rsidR="004938BF" w:rsidRPr="00B36539">
        <w:rPr>
          <w:rFonts w:ascii="Times New Roman" w:hAnsi="Times New Roman" w:cs="Times New Roman"/>
          <w:iCs/>
          <w:sz w:val="28"/>
          <w:szCs w:val="28"/>
          <w:lang w:val="en-US"/>
        </w:rPr>
        <w:t xml:space="preserve"> </w:t>
      </w:r>
      <w:r w:rsidR="004938BF" w:rsidRPr="00B36539">
        <w:rPr>
          <w:rFonts w:ascii="Times New Roman" w:hAnsi="Times New Roman" w:cs="Times New Roman"/>
          <w:iCs/>
          <w:sz w:val="28"/>
          <w:szCs w:val="28"/>
        </w:rPr>
        <w:t>относительно</w:t>
      </w:r>
      <w:r w:rsidR="004938BF" w:rsidRPr="00B36539">
        <w:rPr>
          <w:rFonts w:ascii="Times New Roman" w:hAnsi="Times New Roman" w:cs="Times New Roman"/>
          <w:iCs/>
          <w:sz w:val="28"/>
          <w:szCs w:val="28"/>
          <w:lang w:val="en-US"/>
        </w:rPr>
        <w:t xml:space="preserve"> </w:t>
      </w:r>
      <w:r w:rsidR="004938BF" w:rsidRPr="00B36539">
        <w:rPr>
          <w:rFonts w:ascii="Times New Roman" w:hAnsi="Times New Roman" w:cs="Times New Roman"/>
          <w:iCs/>
          <w:sz w:val="28"/>
          <w:szCs w:val="28"/>
        </w:rPr>
        <w:t>исполнителя</w:t>
      </w:r>
      <w:r w:rsidR="004938BF" w:rsidRPr="00B36539">
        <w:rPr>
          <w:rFonts w:ascii="Times New Roman" w:hAnsi="Times New Roman" w:cs="Times New Roman"/>
          <w:iCs/>
          <w:sz w:val="28"/>
          <w:szCs w:val="28"/>
          <w:lang w:val="en-US"/>
        </w:rPr>
        <w:t xml:space="preserve"> </w:t>
      </w:r>
      <w:r w:rsidR="004938BF" w:rsidRPr="00B36539">
        <w:rPr>
          <w:rFonts w:ascii="Times New Roman" w:hAnsi="Times New Roman" w:cs="Times New Roman"/>
          <w:iCs/>
          <w:sz w:val="28"/>
          <w:szCs w:val="28"/>
        </w:rPr>
        <w:t>действия</w:t>
      </w:r>
      <w:r w:rsidR="004938BF" w:rsidRPr="00B36539">
        <w:rPr>
          <w:rFonts w:ascii="Times New Roman" w:hAnsi="Times New Roman" w:cs="Times New Roman"/>
          <w:iCs/>
          <w:sz w:val="28"/>
          <w:szCs w:val="28"/>
          <w:lang w:val="en-US"/>
        </w:rPr>
        <w:t xml:space="preserve">, </w:t>
      </w:r>
      <w:r w:rsidR="004938BF" w:rsidRPr="00B36539">
        <w:rPr>
          <w:rFonts w:ascii="Times New Roman" w:hAnsi="Times New Roman" w:cs="Times New Roman"/>
          <w:iCs/>
          <w:sz w:val="28"/>
          <w:szCs w:val="28"/>
        </w:rPr>
        <w:t>хотя</w:t>
      </w:r>
      <w:r w:rsidR="004938BF" w:rsidRPr="00B36539">
        <w:rPr>
          <w:rFonts w:ascii="Times New Roman" w:hAnsi="Times New Roman" w:cs="Times New Roman"/>
          <w:iCs/>
          <w:sz w:val="28"/>
          <w:szCs w:val="28"/>
          <w:lang w:val="en-US"/>
        </w:rPr>
        <w:t xml:space="preserve"> </w:t>
      </w:r>
      <w:r w:rsidR="004938BF" w:rsidRPr="00B36539">
        <w:rPr>
          <w:rFonts w:ascii="Times New Roman" w:hAnsi="Times New Roman" w:cs="Times New Roman"/>
          <w:iCs/>
          <w:sz w:val="28"/>
          <w:szCs w:val="28"/>
        </w:rPr>
        <w:t>информация</w:t>
      </w:r>
      <w:r w:rsidR="004938BF" w:rsidRPr="00B36539">
        <w:rPr>
          <w:rFonts w:ascii="Times New Roman" w:hAnsi="Times New Roman" w:cs="Times New Roman"/>
          <w:iCs/>
          <w:sz w:val="28"/>
          <w:szCs w:val="28"/>
          <w:lang w:val="en-US"/>
        </w:rPr>
        <w:t xml:space="preserve"> </w:t>
      </w:r>
      <w:r w:rsidR="004938BF" w:rsidRPr="00B36539">
        <w:rPr>
          <w:rFonts w:ascii="Times New Roman" w:hAnsi="Times New Roman" w:cs="Times New Roman"/>
          <w:iCs/>
          <w:sz w:val="28"/>
          <w:szCs w:val="28"/>
        </w:rPr>
        <w:t>ему</w:t>
      </w:r>
      <w:r w:rsidR="004938BF" w:rsidRPr="00B36539">
        <w:rPr>
          <w:rFonts w:ascii="Times New Roman" w:hAnsi="Times New Roman" w:cs="Times New Roman"/>
          <w:iCs/>
          <w:sz w:val="28"/>
          <w:szCs w:val="28"/>
          <w:lang w:val="en-US"/>
        </w:rPr>
        <w:t xml:space="preserve"> </w:t>
      </w:r>
      <w:r w:rsidR="004938BF" w:rsidRPr="00B36539">
        <w:rPr>
          <w:rFonts w:ascii="Times New Roman" w:hAnsi="Times New Roman" w:cs="Times New Roman"/>
          <w:iCs/>
          <w:sz w:val="28"/>
          <w:szCs w:val="28"/>
        </w:rPr>
        <w:t>передана</w:t>
      </w:r>
      <w:r w:rsidR="004938BF" w:rsidRPr="00B36539">
        <w:rPr>
          <w:rFonts w:ascii="Times New Roman" w:hAnsi="Times New Roman" w:cs="Times New Roman"/>
          <w:iCs/>
          <w:sz w:val="28"/>
          <w:szCs w:val="28"/>
          <w:lang w:val="en-US"/>
        </w:rPr>
        <w:t>)</w:t>
      </w:r>
      <w:r w:rsidR="00280CF5" w:rsidRPr="00B36539">
        <w:rPr>
          <w:rFonts w:ascii="Times New Roman" w:hAnsi="Times New Roman" w:cs="Times New Roman"/>
          <w:iCs/>
          <w:sz w:val="28"/>
          <w:szCs w:val="28"/>
          <w:lang w:val="en-US"/>
        </w:rPr>
        <w:t>.</w:t>
      </w:r>
    </w:p>
    <w:p w14:paraId="6BB40E50" w14:textId="77777777" w:rsidR="00C96F03" w:rsidRPr="00B36539" w:rsidRDefault="00C96F03"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В данном примере глагольная связка “</w:t>
      </w:r>
      <w:r w:rsidRPr="00B36539">
        <w:rPr>
          <w:rFonts w:ascii="Times New Roman" w:hAnsi="Times New Roman" w:cs="Times New Roman"/>
          <w:iCs/>
          <w:sz w:val="28"/>
          <w:szCs w:val="28"/>
          <w:lang w:val="en-US"/>
        </w:rPr>
        <w:t>were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assigned</w:t>
      </w:r>
      <w:r w:rsidRPr="00B36539">
        <w:rPr>
          <w:rFonts w:ascii="Times New Roman" w:hAnsi="Times New Roman" w:cs="Times New Roman"/>
          <w:iCs/>
          <w:sz w:val="28"/>
          <w:szCs w:val="28"/>
        </w:rPr>
        <w:t xml:space="preserve">” </w:t>
      </w:r>
      <w:r w:rsidR="002E6056" w:rsidRPr="00B36539">
        <w:rPr>
          <w:rFonts w:ascii="Times New Roman" w:hAnsi="Times New Roman" w:cs="Times New Roman"/>
          <w:iCs/>
          <w:sz w:val="28"/>
          <w:szCs w:val="28"/>
        </w:rPr>
        <w:t>представляет для нас основной интерес. Для</w:t>
      </w:r>
      <w:r w:rsidR="002E6056" w:rsidRPr="00B36539">
        <w:rPr>
          <w:rFonts w:ascii="Times New Roman" w:hAnsi="Times New Roman" w:cs="Times New Roman"/>
          <w:iCs/>
          <w:sz w:val="28"/>
          <w:szCs w:val="28"/>
          <w:lang w:val="en-US"/>
        </w:rPr>
        <w:t xml:space="preserve"> </w:t>
      </w:r>
      <w:r w:rsidR="002E6056" w:rsidRPr="00B36539">
        <w:rPr>
          <w:rFonts w:ascii="Times New Roman" w:hAnsi="Times New Roman" w:cs="Times New Roman"/>
          <w:iCs/>
          <w:sz w:val="28"/>
          <w:szCs w:val="28"/>
        </w:rPr>
        <w:t>начала</w:t>
      </w:r>
      <w:r w:rsidR="002E6056" w:rsidRPr="00B36539">
        <w:rPr>
          <w:rFonts w:ascii="Times New Roman" w:hAnsi="Times New Roman" w:cs="Times New Roman"/>
          <w:iCs/>
          <w:sz w:val="28"/>
          <w:szCs w:val="28"/>
          <w:lang w:val="en-US"/>
        </w:rPr>
        <w:t xml:space="preserve"> </w:t>
      </w:r>
      <w:r w:rsidR="002E6056" w:rsidRPr="00B36539">
        <w:rPr>
          <w:rFonts w:ascii="Times New Roman" w:hAnsi="Times New Roman" w:cs="Times New Roman"/>
          <w:iCs/>
          <w:sz w:val="28"/>
          <w:szCs w:val="28"/>
        </w:rPr>
        <w:t>приведем</w:t>
      </w:r>
      <w:r w:rsidR="002E6056" w:rsidRPr="00B36539">
        <w:rPr>
          <w:rFonts w:ascii="Times New Roman" w:hAnsi="Times New Roman" w:cs="Times New Roman"/>
          <w:iCs/>
          <w:sz w:val="28"/>
          <w:szCs w:val="28"/>
          <w:lang w:val="en-US"/>
        </w:rPr>
        <w:t xml:space="preserve"> </w:t>
      </w:r>
      <w:r w:rsidR="002E6056" w:rsidRPr="00B36539">
        <w:rPr>
          <w:rFonts w:ascii="Times New Roman" w:hAnsi="Times New Roman" w:cs="Times New Roman"/>
          <w:iCs/>
          <w:sz w:val="28"/>
          <w:szCs w:val="28"/>
        </w:rPr>
        <w:t>дефиницию</w:t>
      </w:r>
      <w:r w:rsidR="002E6056" w:rsidRPr="00B36539">
        <w:rPr>
          <w:rFonts w:ascii="Times New Roman" w:hAnsi="Times New Roman" w:cs="Times New Roman"/>
          <w:iCs/>
          <w:sz w:val="28"/>
          <w:szCs w:val="28"/>
          <w:lang w:val="en-US"/>
        </w:rPr>
        <w:t xml:space="preserve"> </w:t>
      </w:r>
      <w:r w:rsidR="002E6056" w:rsidRPr="00B36539">
        <w:rPr>
          <w:rFonts w:ascii="Times New Roman" w:hAnsi="Times New Roman" w:cs="Times New Roman"/>
          <w:iCs/>
          <w:sz w:val="28"/>
          <w:szCs w:val="28"/>
        </w:rPr>
        <w:t>слова</w:t>
      </w:r>
      <w:r w:rsidR="002E6056" w:rsidRPr="00B36539">
        <w:rPr>
          <w:rFonts w:ascii="Times New Roman" w:hAnsi="Times New Roman" w:cs="Times New Roman"/>
          <w:iCs/>
          <w:sz w:val="28"/>
          <w:szCs w:val="28"/>
          <w:lang w:val="en-US"/>
        </w:rPr>
        <w:t xml:space="preserve"> “assign”: “[usually passive] to send a person to work under the authority o</w:t>
      </w:r>
      <w:r w:rsidR="00002B6A" w:rsidRPr="00B36539">
        <w:rPr>
          <w:rFonts w:ascii="Times New Roman" w:hAnsi="Times New Roman" w:cs="Times New Roman"/>
          <w:iCs/>
          <w:sz w:val="28"/>
          <w:szCs w:val="28"/>
          <w:lang w:val="en-US"/>
        </w:rPr>
        <w:t xml:space="preserve">f </w:t>
      </w:r>
      <w:proofErr w:type="spellStart"/>
      <w:r w:rsidR="00002B6A" w:rsidRPr="00B36539">
        <w:rPr>
          <w:rFonts w:ascii="Times New Roman" w:hAnsi="Times New Roman" w:cs="Times New Roman"/>
          <w:iCs/>
          <w:sz w:val="28"/>
          <w:szCs w:val="28"/>
          <w:lang w:val="en-US"/>
        </w:rPr>
        <w:t>sb</w:t>
      </w:r>
      <w:proofErr w:type="spellEnd"/>
      <w:r w:rsidR="00002B6A" w:rsidRPr="00B36539">
        <w:rPr>
          <w:rFonts w:ascii="Times New Roman" w:hAnsi="Times New Roman" w:cs="Times New Roman"/>
          <w:iCs/>
          <w:sz w:val="28"/>
          <w:szCs w:val="28"/>
          <w:lang w:val="en-US"/>
        </w:rPr>
        <w:t xml:space="preserve"> or in a particular group” (</w:t>
      </w:r>
      <w:r w:rsidR="001C00FB" w:rsidRPr="00B36539">
        <w:rPr>
          <w:rFonts w:ascii="Times New Roman" w:hAnsi="Times New Roman" w:cs="Times New Roman"/>
          <w:sz w:val="28"/>
          <w:szCs w:val="28"/>
          <w:lang w:val="en-US"/>
        </w:rPr>
        <w:t>Hornby A. S. Oxford Advanced Learner’</w:t>
      </w:r>
      <w:r w:rsidR="004915CC" w:rsidRPr="00B36539">
        <w:rPr>
          <w:rFonts w:ascii="Times New Roman" w:hAnsi="Times New Roman" w:cs="Times New Roman"/>
          <w:sz w:val="28"/>
          <w:szCs w:val="28"/>
          <w:lang w:val="en-US"/>
        </w:rPr>
        <w:t>s Dictionary of Current English.</w:t>
      </w:r>
      <w:r w:rsidR="001C00FB" w:rsidRPr="00B36539">
        <w:rPr>
          <w:rFonts w:ascii="Times New Roman" w:hAnsi="Times New Roman" w:cs="Times New Roman"/>
          <w:sz w:val="28"/>
          <w:szCs w:val="28"/>
          <w:lang w:val="en-US"/>
        </w:rPr>
        <w:t xml:space="preserve"> Oxford</w:t>
      </w:r>
      <w:r w:rsidR="001C00FB" w:rsidRPr="00B36539">
        <w:rPr>
          <w:rFonts w:ascii="Times New Roman" w:hAnsi="Times New Roman" w:cs="Times New Roman"/>
          <w:sz w:val="28"/>
          <w:szCs w:val="28"/>
        </w:rPr>
        <w:t xml:space="preserve"> </w:t>
      </w:r>
      <w:r w:rsidR="001C00FB" w:rsidRPr="00B36539">
        <w:rPr>
          <w:rFonts w:ascii="Times New Roman" w:hAnsi="Times New Roman" w:cs="Times New Roman"/>
          <w:sz w:val="28"/>
          <w:szCs w:val="28"/>
          <w:lang w:val="en-US"/>
        </w:rPr>
        <w:t>University</w:t>
      </w:r>
      <w:r w:rsidR="001C00FB" w:rsidRPr="00B36539">
        <w:rPr>
          <w:rFonts w:ascii="Times New Roman" w:hAnsi="Times New Roman" w:cs="Times New Roman"/>
          <w:sz w:val="28"/>
          <w:szCs w:val="28"/>
        </w:rPr>
        <w:t xml:space="preserve"> </w:t>
      </w:r>
      <w:r w:rsidR="001C00FB" w:rsidRPr="00B36539">
        <w:rPr>
          <w:rFonts w:ascii="Times New Roman" w:hAnsi="Times New Roman" w:cs="Times New Roman"/>
          <w:sz w:val="28"/>
          <w:szCs w:val="28"/>
          <w:lang w:val="en-US"/>
        </w:rPr>
        <w:t>press</w:t>
      </w:r>
      <w:r w:rsidR="001C00FB" w:rsidRPr="00B36539">
        <w:rPr>
          <w:rFonts w:ascii="Times New Roman" w:hAnsi="Times New Roman" w:cs="Times New Roman"/>
          <w:sz w:val="28"/>
          <w:szCs w:val="28"/>
        </w:rPr>
        <w:t>, 2013</w:t>
      </w:r>
      <w:r w:rsidR="00002B6A" w:rsidRPr="00B36539">
        <w:rPr>
          <w:rFonts w:ascii="Times New Roman" w:hAnsi="Times New Roman" w:cs="Times New Roman"/>
          <w:iCs/>
          <w:sz w:val="28"/>
          <w:szCs w:val="28"/>
        </w:rPr>
        <w:t>)</w:t>
      </w:r>
      <w:r w:rsidR="00700F5D" w:rsidRPr="00B36539">
        <w:rPr>
          <w:rFonts w:ascii="Times New Roman" w:hAnsi="Times New Roman" w:cs="Times New Roman"/>
          <w:iCs/>
          <w:sz w:val="28"/>
          <w:szCs w:val="28"/>
        </w:rPr>
        <w:t xml:space="preserve">. </w:t>
      </w:r>
      <w:r w:rsidR="0041243D" w:rsidRPr="00B36539">
        <w:rPr>
          <w:rFonts w:ascii="Times New Roman" w:hAnsi="Times New Roman" w:cs="Times New Roman"/>
          <w:iCs/>
          <w:sz w:val="28"/>
          <w:szCs w:val="28"/>
        </w:rPr>
        <w:t xml:space="preserve">Мы видим, что здесь присутствует элемент власти, однако сами властные структуры, «назначившие» агентов ФБР охранять судей, обезличены, что, по нашему убеждению, основанному на сюжете триллера, было сделано намеренно. Беря во внимание тот факт, что, согласно сюжету, смерть двоих ранее убитых судей была в определенной степени выгодна влиятельным людям штата (в том числе и самому президенту страны), можно предположить, что </w:t>
      </w:r>
      <w:proofErr w:type="spellStart"/>
      <w:r w:rsidR="0041243D" w:rsidRPr="00B36539">
        <w:rPr>
          <w:rFonts w:ascii="Times New Roman" w:hAnsi="Times New Roman" w:cs="Times New Roman"/>
          <w:iCs/>
          <w:sz w:val="28"/>
          <w:szCs w:val="28"/>
        </w:rPr>
        <w:t>имперсонализация</w:t>
      </w:r>
      <w:proofErr w:type="spellEnd"/>
      <w:r w:rsidR="0041243D" w:rsidRPr="00B36539">
        <w:rPr>
          <w:rFonts w:ascii="Times New Roman" w:hAnsi="Times New Roman" w:cs="Times New Roman"/>
          <w:iCs/>
          <w:sz w:val="28"/>
          <w:szCs w:val="28"/>
        </w:rPr>
        <w:t xml:space="preserve"> </w:t>
      </w:r>
      <w:r w:rsidR="008213D9" w:rsidRPr="00B36539">
        <w:rPr>
          <w:rFonts w:ascii="Times New Roman" w:hAnsi="Times New Roman" w:cs="Times New Roman"/>
          <w:iCs/>
          <w:sz w:val="28"/>
          <w:szCs w:val="28"/>
        </w:rPr>
        <w:t xml:space="preserve">лиц, находящихся у рычага власти, а именно поручивших выполнять агентам ФБР данную работу, была намеренной: до сведения граждан доводилась информация о принятых мерах, однако ответственность за возможные последствия возлагается на неопределенный </w:t>
      </w:r>
      <w:r w:rsidR="008213D9" w:rsidRPr="00B36539">
        <w:rPr>
          <w:rFonts w:ascii="Times New Roman" w:hAnsi="Times New Roman" w:cs="Times New Roman"/>
          <w:iCs/>
          <w:sz w:val="28"/>
          <w:szCs w:val="28"/>
        </w:rPr>
        <w:lastRenderedPageBreak/>
        <w:t xml:space="preserve">круг лиц. </w:t>
      </w:r>
      <w:r w:rsidR="0018011B" w:rsidRPr="00B36539">
        <w:rPr>
          <w:rFonts w:ascii="Times New Roman" w:hAnsi="Times New Roman" w:cs="Times New Roman"/>
          <w:iCs/>
          <w:sz w:val="28"/>
          <w:szCs w:val="28"/>
        </w:rPr>
        <w:t>Манипуляция в данном случае осуществляется в отношении граждан, остающихся в неведении.</w:t>
      </w:r>
    </w:p>
    <w:p w14:paraId="7595F3B8" w14:textId="77777777" w:rsidR="006F178D" w:rsidRPr="00B36539" w:rsidRDefault="00891CEF" w:rsidP="00F51FBA">
      <w:pPr>
        <w:pStyle w:val="a5"/>
        <w:numPr>
          <w:ilvl w:val="0"/>
          <w:numId w:val="21"/>
        </w:numPr>
        <w:tabs>
          <w:tab w:val="left" w:pos="142"/>
        </w:tabs>
        <w:spacing w:line="360" w:lineRule="auto"/>
        <w:ind w:left="0" w:firstLine="709"/>
        <w:jc w:val="both"/>
        <w:rPr>
          <w:rFonts w:ascii="Times New Roman" w:hAnsi="Times New Roman" w:cs="Times New Roman"/>
          <w:iCs/>
          <w:sz w:val="28"/>
          <w:szCs w:val="28"/>
        </w:rPr>
      </w:pPr>
      <w:r w:rsidRPr="00B36539">
        <w:rPr>
          <w:rFonts w:ascii="Times New Roman" w:hAnsi="Times New Roman" w:cs="Times New Roman"/>
          <w:iCs/>
          <w:sz w:val="28"/>
          <w:szCs w:val="28"/>
          <w:lang w:val="en-US"/>
        </w:rPr>
        <w:t xml:space="preserve">- </w:t>
      </w:r>
      <w:r w:rsidR="005B2733" w:rsidRPr="00B36539">
        <w:rPr>
          <w:rFonts w:ascii="Times New Roman" w:hAnsi="Times New Roman" w:cs="Times New Roman"/>
          <w:iCs/>
          <w:sz w:val="28"/>
          <w:szCs w:val="28"/>
          <w:lang w:val="en-US"/>
        </w:rPr>
        <w:t>“The Chief’s ticked off at you, Glenn,” said the clerk from Duke. They called him by his first name in chambers. “Justice” was such an awkward title. &lt;…&gt; “He wants</w:t>
      </w:r>
      <w:r w:rsidR="0018011B" w:rsidRPr="00B36539">
        <w:rPr>
          <w:rFonts w:ascii="Times New Roman" w:hAnsi="Times New Roman" w:cs="Times New Roman"/>
          <w:iCs/>
          <w:sz w:val="28"/>
          <w:szCs w:val="28"/>
          <w:lang w:val="en-US"/>
        </w:rPr>
        <w:t xml:space="preserve"> </w:t>
      </w:r>
      <w:r w:rsidR="005B2733" w:rsidRPr="00B36539">
        <w:rPr>
          <w:rFonts w:ascii="Times New Roman" w:hAnsi="Times New Roman" w:cs="Times New Roman"/>
          <w:iCs/>
          <w:sz w:val="28"/>
          <w:szCs w:val="28"/>
          <w:lang w:val="en-US"/>
        </w:rPr>
        <w:t xml:space="preserve">to assign two more </w:t>
      </w:r>
      <w:proofErr w:type="spellStart"/>
      <w:r w:rsidR="005B2733" w:rsidRPr="00B36539">
        <w:rPr>
          <w:rFonts w:ascii="Times New Roman" w:hAnsi="Times New Roman" w:cs="Times New Roman"/>
          <w:iCs/>
          <w:sz w:val="28"/>
          <w:szCs w:val="28"/>
          <w:lang w:val="en-US"/>
        </w:rPr>
        <w:t>Fibbies</w:t>
      </w:r>
      <w:proofErr w:type="spellEnd"/>
      <w:r w:rsidR="005B2733" w:rsidRPr="00B36539">
        <w:rPr>
          <w:rFonts w:ascii="Times New Roman" w:hAnsi="Times New Roman" w:cs="Times New Roman"/>
          <w:iCs/>
          <w:sz w:val="28"/>
          <w:szCs w:val="28"/>
          <w:lang w:val="en-US"/>
        </w:rPr>
        <w:t xml:space="preserve"> as bodyguards, and they want access to your </w:t>
      </w:r>
      <w:proofErr w:type="spellStart"/>
      <w:r w:rsidR="005B2733" w:rsidRPr="00B36539">
        <w:rPr>
          <w:rFonts w:ascii="Times New Roman" w:hAnsi="Times New Roman" w:cs="Times New Roman"/>
          <w:iCs/>
          <w:sz w:val="28"/>
          <w:szCs w:val="28"/>
          <w:lang w:val="en-US"/>
        </w:rPr>
        <w:t>appartment</w:t>
      </w:r>
      <w:proofErr w:type="spellEnd"/>
      <w:r w:rsidR="005B2733" w:rsidRPr="00B36539">
        <w:rPr>
          <w:rFonts w:ascii="Times New Roman" w:hAnsi="Times New Roman" w:cs="Times New Roman"/>
          <w:iCs/>
          <w:sz w:val="28"/>
          <w:szCs w:val="28"/>
          <w:lang w:val="en-US"/>
        </w:rPr>
        <w:t>…”</w:t>
      </w:r>
      <w:r w:rsidR="001266CD" w:rsidRPr="00B36539">
        <w:rPr>
          <w:rFonts w:ascii="Times New Roman" w:hAnsi="Times New Roman" w:cs="Times New Roman"/>
          <w:iCs/>
          <w:sz w:val="28"/>
          <w:szCs w:val="28"/>
          <w:lang w:val="en-US"/>
        </w:rPr>
        <w:t xml:space="preserve"> (Grisham J. The Pelican Brief. Bantam Dell, a division of Random House, Inc. NY</w:t>
      </w:r>
      <w:r w:rsidR="001266CD" w:rsidRPr="00B36539">
        <w:rPr>
          <w:rFonts w:ascii="Times New Roman" w:hAnsi="Times New Roman" w:cs="Times New Roman"/>
          <w:iCs/>
          <w:sz w:val="28"/>
          <w:szCs w:val="28"/>
        </w:rPr>
        <w:t>, 2003)</w:t>
      </w:r>
      <w:r w:rsidR="00C8678A" w:rsidRPr="00B36539">
        <w:rPr>
          <w:rFonts w:ascii="Times New Roman" w:hAnsi="Times New Roman" w:cs="Times New Roman"/>
          <w:iCs/>
          <w:sz w:val="28"/>
          <w:szCs w:val="28"/>
        </w:rPr>
        <w:t xml:space="preserve"> («Шеф держит Вас на карандаше, </w:t>
      </w:r>
      <w:proofErr w:type="spellStart"/>
      <w:r w:rsidR="00C8678A" w:rsidRPr="00B36539">
        <w:rPr>
          <w:rFonts w:ascii="Times New Roman" w:hAnsi="Times New Roman" w:cs="Times New Roman"/>
          <w:iCs/>
          <w:sz w:val="28"/>
          <w:szCs w:val="28"/>
        </w:rPr>
        <w:t>Гленн</w:t>
      </w:r>
      <w:proofErr w:type="spellEnd"/>
      <w:r w:rsidR="00C8678A" w:rsidRPr="00B36539">
        <w:rPr>
          <w:rFonts w:ascii="Times New Roman" w:hAnsi="Times New Roman" w:cs="Times New Roman"/>
          <w:iCs/>
          <w:sz w:val="28"/>
          <w:szCs w:val="28"/>
        </w:rPr>
        <w:t xml:space="preserve">», - сказал клерк из Дьюка. Они звали его по имени вне здания суда. Титул «судьи» звучал нелепо. &lt;…&gt; «Он хочет назначить еще двух </w:t>
      </w:r>
      <w:proofErr w:type="spellStart"/>
      <w:r w:rsidR="006F178D" w:rsidRPr="00B36539">
        <w:rPr>
          <w:rFonts w:ascii="Times New Roman" w:hAnsi="Times New Roman" w:cs="Times New Roman"/>
          <w:iCs/>
          <w:sz w:val="28"/>
          <w:szCs w:val="28"/>
        </w:rPr>
        <w:t>ФБРщиков</w:t>
      </w:r>
      <w:proofErr w:type="spellEnd"/>
      <w:r w:rsidR="006F178D" w:rsidRPr="00B36539">
        <w:rPr>
          <w:rFonts w:ascii="Times New Roman" w:hAnsi="Times New Roman" w:cs="Times New Roman"/>
          <w:iCs/>
          <w:sz w:val="28"/>
          <w:szCs w:val="28"/>
        </w:rPr>
        <w:t xml:space="preserve"> в качестве Ваших телохранителей, и они хотят получить доступ к Вашему жилью…»);</w:t>
      </w:r>
    </w:p>
    <w:p w14:paraId="14B3BFF9" w14:textId="77777777" w:rsidR="0018011B" w:rsidRPr="00B36539" w:rsidRDefault="006F178D" w:rsidP="00F51FBA">
      <w:pPr>
        <w:tabs>
          <w:tab w:val="left" w:pos="142"/>
        </w:tabs>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xml:space="preserve">-  Parties – Justice Glenn Jensen and the clerk from Duke; </w:t>
      </w:r>
    </w:p>
    <w:p w14:paraId="4ED87D1C" w14:textId="77777777" w:rsidR="006F178D" w:rsidRPr="00B36539" w:rsidRDefault="006F178D" w:rsidP="00F51FBA">
      <w:pPr>
        <w:tabs>
          <w:tab w:val="left" w:pos="142"/>
        </w:tabs>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xml:space="preserve">- </w:t>
      </w:r>
      <w:r w:rsidR="006360BF" w:rsidRPr="00B36539">
        <w:rPr>
          <w:rFonts w:ascii="Times New Roman" w:hAnsi="Times New Roman" w:cs="Times New Roman"/>
          <w:iCs/>
          <w:sz w:val="28"/>
          <w:szCs w:val="28"/>
          <w:lang w:val="en-US"/>
        </w:rPr>
        <w:t>Speaker's</w:t>
      </w:r>
      <w:r w:rsidRPr="00B36539">
        <w:rPr>
          <w:rFonts w:ascii="Times New Roman" w:hAnsi="Times New Roman" w:cs="Times New Roman"/>
          <w:iCs/>
          <w:sz w:val="28"/>
          <w:szCs w:val="28"/>
          <w:lang w:val="en-US"/>
        </w:rPr>
        <w:t xml:space="preserve"> intention – </w:t>
      </w:r>
      <w:r w:rsidR="006360BF" w:rsidRPr="00B36539">
        <w:rPr>
          <w:rFonts w:ascii="Times New Roman" w:hAnsi="Times New Roman" w:cs="Times New Roman"/>
          <w:iCs/>
          <w:sz w:val="28"/>
          <w:szCs w:val="28"/>
          <w:lang w:val="en-US"/>
        </w:rPr>
        <w:t xml:space="preserve">the clerk wants </w:t>
      </w:r>
      <w:r w:rsidRPr="00B36539">
        <w:rPr>
          <w:rFonts w:ascii="Times New Roman" w:hAnsi="Times New Roman" w:cs="Times New Roman"/>
          <w:iCs/>
          <w:sz w:val="28"/>
          <w:szCs w:val="28"/>
          <w:lang w:val="en-US"/>
        </w:rPr>
        <w:t>to get on friendly terms with the justice, to gain his trust;</w:t>
      </w:r>
    </w:p>
    <w:p w14:paraId="62448A37" w14:textId="77777777" w:rsidR="006F178D" w:rsidRPr="00B36539" w:rsidRDefault="00581713" w:rsidP="00F51FBA">
      <w:pPr>
        <w:tabs>
          <w:tab w:val="left" w:pos="142"/>
        </w:tabs>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S</w:t>
      </w:r>
      <w:r w:rsidR="006F178D" w:rsidRPr="00B36539">
        <w:rPr>
          <w:rFonts w:ascii="Times New Roman" w:hAnsi="Times New Roman" w:cs="Times New Roman"/>
          <w:iCs/>
          <w:sz w:val="28"/>
          <w:szCs w:val="28"/>
          <w:lang w:val="en-US"/>
        </w:rPr>
        <w:t>trategy – cooperative</w:t>
      </w:r>
      <w:r w:rsidR="00862A04" w:rsidRPr="00B36539">
        <w:rPr>
          <w:rFonts w:ascii="Times New Roman" w:hAnsi="Times New Roman" w:cs="Times New Roman"/>
          <w:iCs/>
          <w:sz w:val="28"/>
          <w:szCs w:val="28"/>
          <w:lang w:val="en-US"/>
        </w:rPr>
        <w:t xml:space="preserve"> (</w:t>
      </w:r>
      <w:r w:rsidR="00862A04" w:rsidRPr="00B36539">
        <w:rPr>
          <w:rFonts w:ascii="Times New Roman" w:hAnsi="Times New Roman" w:cs="Times New Roman"/>
          <w:iCs/>
          <w:sz w:val="28"/>
          <w:szCs w:val="28"/>
        </w:rPr>
        <w:t>кооперативная</w:t>
      </w:r>
      <w:r w:rsidR="00862A04" w:rsidRPr="00B36539">
        <w:rPr>
          <w:rFonts w:ascii="Times New Roman" w:hAnsi="Times New Roman" w:cs="Times New Roman"/>
          <w:iCs/>
          <w:sz w:val="28"/>
          <w:szCs w:val="28"/>
          <w:lang w:val="en-US"/>
        </w:rPr>
        <w:t>)</w:t>
      </w:r>
      <w:r w:rsidR="006F178D" w:rsidRPr="00B36539">
        <w:rPr>
          <w:rFonts w:ascii="Times New Roman" w:hAnsi="Times New Roman" w:cs="Times New Roman"/>
          <w:iCs/>
          <w:sz w:val="28"/>
          <w:szCs w:val="28"/>
          <w:lang w:val="en-US"/>
        </w:rPr>
        <w:t>;</w:t>
      </w:r>
    </w:p>
    <w:p w14:paraId="7A774129" w14:textId="77777777" w:rsidR="006F178D" w:rsidRPr="00B36539" w:rsidRDefault="00581713" w:rsidP="00F51FBA">
      <w:pPr>
        <w:tabs>
          <w:tab w:val="left" w:pos="142"/>
        </w:tabs>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T</w:t>
      </w:r>
      <w:r w:rsidR="006F178D" w:rsidRPr="00B36539">
        <w:rPr>
          <w:rFonts w:ascii="Times New Roman" w:hAnsi="Times New Roman" w:cs="Times New Roman"/>
          <w:iCs/>
          <w:sz w:val="28"/>
          <w:szCs w:val="28"/>
          <w:lang w:val="en-US"/>
        </w:rPr>
        <w:t xml:space="preserve">actics </w:t>
      </w:r>
      <w:r w:rsidR="00862A04" w:rsidRPr="00B36539">
        <w:rPr>
          <w:rFonts w:ascii="Times New Roman" w:hAnsi="Times New Roman" w:cs="Times New Roman"/>
          <w:iCs/>
          <w:sz w:val="28"/>
          <w:szCs w:val="28"/>
          <w:lang w:val="en-US"/>
        </w:rPr>
        <w:t>–</w:t>
      </w:r>
      <w:r w:rsidR="006F178D" w:rsidRPr="00B36539">
        <w:rPr>
          <w:rFonts w:ascii="Times New Roman" w:hAnsi="Times New Roman" w:cs="Times New Roman"/>
          <w:iCs/>
          <w:sz w:val="28"/>
          <w:szCs w:val="28"/>
          <w:lang w:val="en-US"/>
        </w:rPr>
        <w:t xml:space="preserve"> </w:t>
      </w:r>
      <w:r w:rsidR="00862A04" w:rsidRPr="00B36539">
        <w:rPr>
          <w:rFonts w:ascii="Times New Roman" w:hAnsi="Times New Roman" w:cs="Times New Roman"/>
          <w:iCs/>
          <w:sz w:val="28"/>
          <w:szCs w:val="28"/>
          <w:lang w:val="en-US"/>
        </w:rPr>
        <w:t>contact-settling (</w:t>
      </w:r>
      <w:r w:rsidR="00862A04" w:rsidRPr="00B36539">
        <w:rPr>
          <w:rFonts w:ascii="Times New Roman" w:hAnsi="Times New Roman" w:cs="Times New Roman"/>
          <w:iCs/>
          <w:sz w:val="28"/>
          <w:szCs w:val="28"/>
        </w:rPr>
        <w:t>контактоустанавливающая</w:t>
      </w:r>
      <w:r w:rsidR="00862A04" w:rsidRPr="00B36539">
        <w:rPr>
          <w:rFonts w:ascii="Times New Roman" w:hAnsi="Times New Roman" w:cs="Times New Roman"/>
          <w:iCs/>
          <w:sz w:val="28"/>
          <w:szCs w:val="28"/>
          <w:lang w:val="en-US"/>
        </w:rPr>
        <w:t>)</w:t>
      </w:r>
      <w:r w:rsidR="00082FB6" w:rsidRPr="00B36539">
        <w:rPr>
          <w:rFonts w:ascii="Times New Roman" w:hAnsi="Times New Roman" w:cs="Times New Roman"/>
          <w:iCs/>
          <w:sz w:val="28"/>
          <w:szCs w:val="28"/>
          <w:lang w:val="en-US"/>
        </w:rPr>
        <w:t xml:space="preserve">, method – </w:t>
      </w:r>
      <w:proofErr w:type="spellStart"/>
      <w:r w:rsidR="00082FB6" w:rsidRPr="00B36539">
        <w:rPr>
          <w:rFonts w:ascii="Times New Roman" w:hAnsi="Times New Roman" w:cs="Times New Roman"/>
          <w:iCs/>
          <w:sz w:val="28"/>
          <w:szCs w:val="28"/>
          <w:lang w:val="en-US"/>
        </w:rPr>
        <w:t>intimisation</w:t>
      </w:r>
      <w:proofErr w:type="spellEnd"/>
      <w:r w:rsidR="00082FB6" w:rsidRPr="00B36539">
        <w:rPr>
          <w:rFonts w:ascii="Times New Roman" w:hAnsi="Times New Roman" w:cs="Times New Roman"/>
          <w:iCs/>
          <w:sz w:val="28"/>
          <w:szCs w:val="28"/>
          <w:lang w:val="en-US"/>
        </w:rPr>
        <w:t xml:space="preserve"> </w:t>
      </w:r>
      <w:r w:rsidR="001B49B6" w:rsidRPr="00B36539">
        <w:rPr>
          <w:rFonts w:ascii="Times New Roman" w:hAnsi="Times New Roman" w:cs="Times New Roman"/>
          <w:iCs/>
          <w:sz w:val="28"/>
          <w:szCs w:val="28"/>
          <w:lang w:val="en-US"/>
        </w:rPr>
        <w:t>(</w:t>
      </w:r>
      <w:r w:rsidR="001B06FE" w:rsidRPr="00B36539">
        <w:rPr>
          <w:rFonts w:ascii="Times New Roman" w:hAnsi="Times New Roman" w:cs="Times New Roman"/>
          <w:iCs/>
          <w:sz w:val="28"/>
          <w:szCs w:val="28"/>
        </w:rPr>
        <w:t>прием</w:t>
      </w:r>
      <w:r w:rsidR="001B06FE" w:rsidRPr="00B36539">
        <w:rPr>
          <w:rFonts w:ascii="Times New Roman" w:hAnsi="Times New Roman" w:cs="Times New Roman"/>
          <w:iCs/>
          <w:sz w:val="28"/>
          <w:szCs w:val="28"/>
          <w:lang w:val="en-US"/>
        </w:rPr>
        <w:t xml:space="preserve"> </w:t>
      </w:r>
      <w:proofErr w:type="spellStart"/>
      <w:r w:rsidR="001B06FE" w:rsidRPr="00B36539">
        <w:rPr>
          <w:rFonts w:ascii="Times New Roman" w:hAnsi="Times New Roman" w:cs="Times New Roman"/>
          <w:iCs/>
          <w:sz w:val="28"/>
          <w:szCs w:val="28"/>
        </w:rPr>
        <w:t>интимизации</w:t>
      </w:r>
      <w:proofErr w:type="spellEnd"/>
      <w:r w:rsidR="001B49B6" w:rsidRPr="00B36539">
        <w:rPr>
          <w:rFonts w:ascii="Times New Roman" w:hAnsi="Times New Roman" w:cs="Times New Roman"/>
          <w:iCs/>
          <w:sz w:val="28"/>
          <w:szCs w:val="28"/>
          <w:lang w:val="en-US"/>
        </w:rPr>
        <w:t>)</w:t>
      </w:r>
      <w:r w:rsidR="00862A04" w:rsidRPr="00B36539">
        <w:rPr>
          <w:rFonts w:ascii="Times New Roman" w:hAnsi="Times New Roman" w:cs="Times New Roman"/>
          <w:iCs/>
          <w:sz w:val="28"/>
          <w:szCs w:val="28"/>
          <w:lang w:val="en-US"/>
        </w:rPr>
        <w:t>;</w:t>
      </w:r>
    </w:p>
    <w:p w14:paraId="4C0BB249" w14:textId="77777777" w:rsidR="006F178D" w:rsidRPr="00B36539" w:rsidRDefault="00581713" w:rsidP="00F51FBA">
      <w:pPr>
        <w:tabs>
          <w:tab w:val="left" w:pos="142"/>
        </w:tabs>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E</w:t>
      </w:r>
      <w:r w:rsidR="006F178D" w:rsidRPr="00B36539">
        <w:rPr>
          <w:rFonts w:ascii="Times New Roman" w:hAnsi="Times New Roman" w:cs="Times New Roman"/>
          <w:iCs/>
          <w:sz w:val="28"/>
          <w:szCs w:val="28"/>
          <w:lang w:val="en-US"/>
        </w:rPr>
        <w:t>ffect</w:t>
      </w:r>
      <w:r w:rsidR="00862A04" w:rsidRPr="00B36539">
        <w:rPr>
          <w:rFonts w:ascii="Times New Roman" w:hAnsi="Times New Roman" w:cs="Times New Roman"/>
          <w:iCs/>
          <w:sz w:val="28"/>
          <w:szCs w:val="28"/>
          <w:lang w:val="en-US"/>
        </w:rPr>
        <w:t xml:space="preserve"> – the clerk did not succeed in his attempts, as the Justice barred his contact-settling tactics: “Go back to the network and tell the Chief’s clerk that you not only prevailed upon me, but raised all sorts of hell with </w:t>
      </w:r>
      <w:r w:rsidR="002D6888" w:rsidRPr="00B36539">
        <w:rPr>
          <w:rFonts w:ascii="Times New Roman" w:hAnsi="Times New Roman" w:cs="Times New Roman"/>
          <w:iCs/>
          <w:sz w:val="28"/>
          <w:szCs w:val="28"/>
          <w:lang w:val="en-US"/>
        </w:rPr>
        <w:t>me and that I appreciated all of your prevailing and hell-raising, but it went in one ear and out the other”</w:t>
      </w:r>
      <w:r w:rsidR="00B52E3E" w:rsidRPr="00B36539">
        <w:rPr>
          <w:rFonts w:ascii="Times New Roman" w:hAnsi="Times New Roman" w:cs="Times New Roman"/>
          <w:iCs/>
          <w:sz w:val="28"/>
          <w:szCs w:val="28"/>
          <w:lang w:val="en-US"/>
        </w:rPr>
        <w:t xml:space="preserve"> </w:t>
      </w:r>
      <w:r w:rsidR="00933079" w:rsidRPr="00B36539">
        <w:rPr>
          <w:rFonts w:ascii="Times New Roman" w:hAnsi="Times New Roman" w:cs="Times New Roman"/>
          <w:iCs/>
          <w:sz w:val="28"/>
          <w:szCs w:val="28"/>
          <w:lang w:val="en-US"/>
        </w:rPr>
        <w:t>(</w:t>
      </w:r>
      <w:proofErr w:type="spellStart"/>
      <w:r w:rsidR="00933079" w:rsidRPr="00B36539">
        <w:rPr>
          <w:rFonts w:ascii="Times New Roman" w:hAnsi="Times New Roman" w:cs="Times New Roman"/>
          <w:iCs/>
          <w:sz w:val="28"/>
          <w:szCs w:val="28"/>
          <w:lang w:val="en-US"/>
        </w:rPr>
        <w:t>там</w:t>
      </w:r>
      <w:proofErr w:type="spellEnd"/>
      <w:r w:rsidR="00933079" w:rsidRPr="00B36539">
        <w:rPr>
          <w:rFonts w:ascii="Times New Roman" w:hAnsi="Times New Roman" w:cs="Times New Roman"/>
          <w:iCs/>
          <w:sz w:val="28"/>
          <w:szCs w:val="28"/>
          <w:lang w:val="en-US"/>
        </w:rPr>
        <w:t xml:space="preserve"> </w:t>
      </w:r>
      <w:proofErr w:type="spellStart"/>
      <w:r w:rsidR="00933079" w:rsidRPr="00B36539">
        <w:rPr>
          <w:rFonts w:ascii="Times New Roman" w:hAnsi="Times New Roman" w:cs="Times New Roman"/>
          <w:iCs/>
          <w:sz w:val="28"/>
          <w:szCs w:val="28"/>
          <w:lang w:val="en-US"/>
        </w:rPr>
        <w:t>же</w:t>
      </w:r>
      <w:proofErr w:type="spellEnd"/>
      <w:r w:rsidR="00933079" w:rsidRPr="00B36539">
        <w:rPr>
          <w:rFonts w:ascii="Times New Roman" w:hAnsi="Times New Roman" w:cs="Times New Roman"/>
          <w:iCs/>
          <w:sz w:val="28"/>
          <w:szCs w:val="28"/>
          <w:lang w:val="en-US"/>
        </w:rPr>
        <w:t>)</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клерк</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не</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преуспел</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в</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своих</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попытках</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завоевать</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доверие</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судьи</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так</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как</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последний</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блокировал</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контактоустанавливающую</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тактику</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клерка</w:t>
      </w:r>
      <w:r w:rsidR="002D6888" w:rsidRPr="00B36539">
        <w:rPr>
          <w:rFonts w:ascii="Times New Roman" w:hAnsi="Times New Roman" w:cs="Times New Roman"/>
          <w:iCs/>
          <w:sz w:val="28"/>
          <w:szCs w:val="28"/>
          <w:lang w:val="en-US"/>
        </w:rPr>
        <w:t>: «</w:t>
      </w:r>
      <w:r w:rsidR="002D6888" w:rsidRPr="00B36539">
        <w:rPr>
          <w:rFonts w:ascii="Times New Roman" w:hAnsi="Times New Roman" w:cs="Times New Roman"/>
          <w:iCs/>
          <w:sz w:val="28"/>
          <w:szCs w:val="28"/>
        </w:rPr>
        <w:t>Возвращайся</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к</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своим</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и</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скажи</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что</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клерк</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твоего</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шефа</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не</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только</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возобладал</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надо</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мной</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но</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и</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разозлил</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меня</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и</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что</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я</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оценил</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все</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эти</w:t>
      </w:r>
      <w:r w:rsidR="002D6888" w:rsidRPr="00B36539">
        <w:rPr>
          <w:rFonts w:ascii="Times New Roman" w:hAnsi="Times New Roman" w:cs="Times New Roman"/>
          <w:iCs/>
          <w:sz w:val="28"/>
          <w:szCs w:val="28"/>
          <w:lang w:val="en-US"/>
        </w:rPr>
        <w:t xml:space="preserve"> </w:t>
      </w:r>
      <w:proofErr w:type="spellStart"/>
      <w:r w:rsidR="002D6888" w:rsidRPr="00B36539">
        <w:rPr>
          <w:rFonts w:ascii="Times New Roman" w:hAnsi="Times New Roman" w:cs="Times New Roman"/>
          <w:iCs/>
          <w:sz w:val="28"/>
          <w:szCs w:val="28"/>
        </w:rPr>
        <w:t>возобладания</w:t>
      </w:r>
      <w:proofErr w:type="spellEnd"/>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и</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попытки</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меня</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разозлить</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да</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только</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твои</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слова</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влетели</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мне</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в</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одно</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ухо</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и</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вылетели</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из</w:t>
      </w:r>
      <w:r w:rsidR="002D6888" w:rsidRPr="00B36539">
        <w:rPr>
          <w:rFonts w:ascii="Times New Roman" w:hAnsi="Times New Roman" w:cs="Times New Roman"/>
          <w:iCs/>
          <w:sz w:val="28"/>
          <w:szCs w:val="28"/>
          <w:lang w:val="en-US"/>
        </w:rPr>
        <w:t xml:space="preserve"> </w:t>
      </w:r>
      <w:r w:rsidR="002D6888" w:rsidRPr="00B36539">
        <w:rPr>
          <w:rFonts w:ascii="Times New Roman" w:hAnsi="Times New Roman" w:cs="Times New Roman"/>
          <w:iCs/>
          <w:sz w:val="28"/>
          <w:szCs w:val="28"/>
        </w:rPr>
        <w:t>другого</w:t>
      </w:r>
      <w:r w:rsidR="002D6888" w:rsidRPr="00B36539">
        <w:rPr>
          <w:rFonts w:ascii="Times New Roman" w:hAnsi="Times New Roman" w:cs="Times New Roman"/>
          <w:iCs/>
          <w:sz w:val="28"/>
          <w:szCs w:val="28"/>
          <w:lang w:val="en-US"/>
        </w:rPr>
        <w:t>»)</w:t>
      </w:r>
    </w:p>
    <w:p w14:paraId="77C3860A" w14:textId="77777777" w:rsidR="005E06D2" w:rsidRPr="00B36539" w:rsidRDefault="00B52E3E"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В данном диалоге клерк попытался использовать прием </w:t>
      </w:r>
      <w:proofErr w:type="spellStart"/>
      <w:r w:rsidRPr="00B36539">
        <w:rPr>
          <w:rFonts w:ascii="Times New Roman" w:hAnsi="Times New Roman" w:cs="Times New Roman"/>
          <w:iCs/>
          <w:sz w:val="28"/>
          <w:szCs w:val="28"/>
        </w:rPr>
        <w:t>интимизации</w:t>
      </w:r>
      <w:proofErr w:type="spellEnd"/>
      <w:r w:rsidRPr="00B36539">
        <w:rPr>
          <w:rFonts w:ascii="Times New Roman" w:hAnsi="Times New Roman" w:cs="Times New Roman"/>
          <w:iCs/>
          <w:sz w:val="28"/>
          <w:szCs w:val="28"/>
        </w:rPr>
        <w:t xml:space="preserve">, называя </w:t>
      </w:r>
      <w:r w:rsidR="003B07E1" w:rsidRPr="00B36539">
        <w:rPr>
          <w:rFonts w:ascii="Times New Roman" w:hAnsi="Times New Roman" w:cs="Times New Roman"/>
          <w:iCs/>
          <w:sz w:val="28"/>
          <w:szCs w:val="28"/>
        </w:rPr>
        <w:t>агентов ФРБ</w:t>
      </w:r>
      <w:r w:rsidRPr="00B36539">
        <w:rPr>
          <w:rFonts w:ascii="Times New Roman" w:hAnsi="Times New Roman" w:cs="Times New Roman"/>
          <w:iCs/>
          <w:sz w:val="28"/>
          <w:szCs w:val="28"/>
        </w:rPr>
        <w:t xml:space="preserve"> неформальным наименованием “</w:t>
      </w:r>
      <w:proofErr w:type="spellStart"/>
      <w:r w:rsidRPr="00B36539">
        <w:rPr>
          <w:rFonts w:ascii="Times New Roman" w:hAnsi="Times New Roman" w:cs="Times New Roman"/>
          <w:iCs/>
          <w:sz w:val="28"/>
          <w:szCs w:val="28"/>
          <w:lang w:val="en-US"/>
        </w:rPr>
        <w:t>Fibbies</w:t>
      </w:r>
      <w:proofErr w:type="spellEnd"/>
      <w:r w:rsidRPr="00B36539">
        <w:rPr>
          <w:rFonts w:ascii="Times New Roman" w:hAnsi="Times New Roman" w:cs="Times New Roman"/>
          <w:iCs/>
          <w:sz w:val="28"/>
          <w:szCs w:val="28"/>
        </w:rPr>
        <w:t>”.</w:t>
      </w:r>
      <w:r w:rsidR="003B07E1" w:rsidRPr="00B36539">
        <w:rPr>
          <w:rFonts w:ascii="Times New Roman" w:hAnsi="Times New Roman" w:cs="Times New Roman"/>
          <w:iCs/>
          <w:sz w:val="28"/>
          <w:szCs w:val="28"/>
        </w:rPr>
        <w:t xml:space="preserve"> Пытаясь установить контакт с собеседником клерк также называет </w:t>
      </w:r>
      <w:r w:rsidR="0070756E" w:rsidRPr="00B36539">
        <w:rPr>
          <w:rFonts w:ascii="Times New Roman" w:hAnsi="Times New Roman" w:cs="Times New Roman"/>
          <w:iCs/>
          <w:sz w:val="28"/>
          <w:szCs w:val="28"/>
        </w:rPr>
        <w:t>судью по имени (</w:t>
      </w:r>
      <w:proofErr w:type="spellStart"/>
      <w:r w:rsidR="0070756E" w:rsidRPr="00B36539">
        <w:rPr>
          <w:rFonts w:ascii="Times New Roman" w:hAnsi="Times New Roman" w:cs="Times New Roman"/>
          <w:iCs/>
          <w:sz w:val="28"/>
          <w:szCs w:val="28"/>
        </w:rPr>
        <w:t>Glenn</w:t>
      </w:r>
      <w:proofErr w:type="spellEnd"/>
      <w:r w:rsidR="0070756E" w:rsidRPr="00B36539">
        <w:rPr>
          <w:rFonts w:ascii="Times New Roman" w:hAnsi="Times New Roman" w:cs="Times New Roman"/>
          <w:iCs/>
          <w:sz w:val="28"/>
          <w:szCs w:val="28"/>
        </w:rPr>
        <w:t>), что то</w:t>
      </w:r>
      <w:r w:rsidR="003B07E1" w:rsidRPr="00B36539">
        <w:rPr>
          <w:rFonts w:ascii="Times New Roman" w:hAnsi="Times New Roman" w:cs="Times New Roman"/>
          <w:iCs/>
          <w:sz w:val="28"/>
          <w:szCs w:val="28"/>
        </w:rPr>
        <w:t xml:space="preserve">же является примером приема </w:t>
      </w:r>
      <w:proofErr w:type="spellStart"/>
      <w:r w:rsidR="003B07E1" w:rsidRPr="00B36539">
        <w:rPr>
          <w:rFonts w:ascii="Times New Roman" w:hAnsi="Times New Roman" w:cs="Times New Roman"/>
          <w:iCs/>
          <w:sz w:val="28"/>
          <w:szCs w:val="28"/>
        </w:rPr>
        <w:t>интимизации</w:t>
      </w:r>
      <w:proofErr w:type="spellEnd"/>
      <w:r w:rsidR="003B07E1" w:rsidRPr="00B36539">
        <w:rPr>
          <w:rFonts w:ascii="Times New Roman" w:hAnsi="Times New Roman" w:cs="Times New Roman"/>
          <w:iCs/>
          <w:sz w:val="28"/>
          <w:szCs w:val="28"/>
        </w:rPr>
        <w:t xml:space="preserve">, путь и не в </w:t>
      </w:r>
      <w:r w:rsidR="003B07E1" w:rsidRPr="00B36539">
        <w:rPr>
          <w:rFonts w:ascii="Times New Roman" w:hAnsi="Times New Roman" w:cs="Times New Roman"/>
          <w:iCs/>
          <w:sz w:val="28"/>
          <w:szCs w:val="28"/>
        </w:rPr>
        <w:lastRenderedPageBreak/>
        <w:t>юридическом дискурсе.</w:t>
      </w:r>
      <w:r w:rsidRPr="00B36539">
        <w:rPr>
          <w:rFonts w:ascii="Times New Roman" w:hAnsi="Times New Roman" w:cs="Times New Roman"/>
          <w:iCs/>
          <w:sz w:val="28"/>
          <w:szCs w:val="28"/>
        </w:rPr>
        <w:t xml:space="preserve"> </w:t>
      </w:r>
      <w:r w:rsidR="000C24C0" w:rsidRPr="00B36539">
        <w:rPr>
          <w:rFonts w:ascii="Times New Roman" w:hAnsi="Times New Roman" w:cs="Times New Roman"/>
          <w:iCs/>
          <w:sz w:val="28"/>
          <w:szCs w:val="28"/>
        </w:rPr>
        <w:t xml:space="preserve">Однако установить контакт с помощью этого приема не удалось: судья изначально был настроен негативно, подозрительно, вследствие чего выбрал конфронтационную стратегию (некооперативную). </w:t>
      </w:r>
      <w:r w:rsidR="00800E2F" w:rsidRPr="00B36539">
        <w:rPr>
          <w:rFonts w:ascii="Times New Roman" w:hAnsi="Times New Roman" w:cs="Times New Roman"/>
          <w:iCs/>
          <w:sz w:val="28"/>
          <w:szCs w:val="28"/>
        </w:rPr>
        <w:t xml:space="preserve">Попытки манипуляции в отношении судьи </w:t>
      </w:r>
      <w:proofErr w:type="spellStart"/>
      <w:r w:rsidR="00800E2F" w:rsidRPr="00B36539">
        <w:rPr>
          <w:rFonts w:ascii="Times New Roman" w:hAnsi="Times New Roman" w:cs="Times New Roman"/>
          <w:iCs/>
          <w:sz w:val="28"/>
          <w:szCs w:val="28"/>
        </w:rPr>
        <w:t>Гленна</w:t>
      </w:r>
      <w:proofErr w:type="spellEnd"/>
      <w:r w:rsidR="00800E2F" w:rsidRPr="00B36539">
        <w:rPr>
          <w:rFonts w:ascii="Times New Roman" w:hAnsi="Times New Roman" w:cs="Times New Roman"/>
          <w:iCs/>
          <w:sz w:val="28"/>
          <w:szCs w:val="28"/>
        </w:rPr>
        <w:t xml:space="preserve"> </w:t>
      </w:r>
      <w:proofErr w:type="spellStart"/>
      <w:r w:rsidR="00800E2F" w:rsidRPr="00B36539">
        <w:rPr>
          <w:rFonts w:ascii="Times New Roman" w:hAnsi="Times New Roman" w:cs="Times New Roman"/>
          <w:iCs/>
          <w:sz w:val="28"/>
          <w:szCs w:val="28"/>
        </w:rPr>
        <w:t>Дженсона</w:t>
      </w:r>
      <w:proofErr w:type="spellEnd"/>
      <w:r w:rsidR="00800E2F" w:rsidRPr="00B36539">
        <w:rPr>
          <w:rFonts w:ascii="Times New Roman" w:hAnsi="Times New Roman" w:cs="Times New Roman"/>
          <w:iCs/>
          <w:sz w:val="28"/>
          <w:szCs w:val="28"/>
        </w:rPr>
        <w:t xml:space="preserve"> оказались </w:t>
      </w:r>
      <w:r w:rsidR="00E71519" w:rsidRPr="00B36539">
        <w:rPr>
          <w:rFonts w:ascii="Times New Roman" w:hAnsi="Times New Roman" w:cs="Times New Roman"/>
          <w:iCs/>
          <w:sz w:val="28"/>
          <w:szCs w:val="28"/>
        </w:rPr>
        <w:t>тщетными</w:t>
      </w:r>
      <w:r w:rsidR="00800E2F" w:rsidRPr="00B36539">
        <w:rPr>
          <w:rFonts w:ascii="Times New Roman" w:hAnsi="Times New Roman" w:cs="Times New Roman"/>
          <w:iCs/>
          <w:sz w:val="28"/>
          <w:szCs w:val="28"/>
        </w:rPr>
        <w:t xml:space="preserve">. </w:t>
      </w:r>
    </w:p>
    <w:p w14:paraId="22FA2093" w14:textId="77777777" w:rsidR="00E221B5" w:rsidRPr="00B36539" w:rsidRDefault="00E221B5" w:rsidP="00F51FBA">
      <w:pPr>
        <w:spacing w:line="360" w:lineRule="auto"/>
        <w:ind w:firstLine="709"/>
        <w:jc w:val="both"/>
        <w:rPr>
          <w:rFonts w:ascii="Times New Roman" w:hAnsi="Times New Roman" w:cs="Times New Roman"/>
          <w:iCs/>
          <w:sz w:val="28"/>
          <w:szCs w:val="28"/>
        </w:rPr>
      </w:pPr>
      <w:r w:rsidRPr="008C2E2A">
        <w:rPr>
          <w:rFonts w:ascii="Times New Roman" w:hAnsi="Times New Roman" w:cs="Times New Roman"/>
          <w:iCs/>
          <w:sz w:val="28"/>
          <w:szCs w:val="28"/>
        </w:rPr>
        <w:t>3. - “</w:t>
      </w:r>
      <w:r w:rsidRPr="00B36539">
        <w:rPr>
          <w:rFonts w:ascii="Times New Roman" w:hAnsi="Times New Roman" w:cs="Times New Roman"/>
          <w:iCs/>
          <w:sz w:val="28"/>
          <w:szCs w:val="28"/>
          <w:lang w:val="en-US"/>
        </w:rPr>
        <w:t>Tell</w:t>
      </w:r>
      <w:r w:rsidRPr="008C2E2A">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her</w:t>
      </w:r>
      <w:r w:rsidRPr="008C2E2A">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we</w:t>
      </w:r>
      <w:r w:rsidRPr="008C2E2A">
        <w:rPr>
          <w:rFonts w:ascii="Times New Roman" w:hAnsi="Times New Roman" w:cs="Times New Roman"/>
          <w:iCs/>
          <w:sz w:val="28"/>
          <w:szCs w:val="28"/>
        </w:rPr>
        <w:t>’</w:t>
      </w:r>
      <w:proofErr w:type="spellStart"/>
      <w:r w:rsidRPr="00B36539">
        <w:rPr>
          <w:rFonts w:ascii="Times New Roman" w:hAnsi="Times New Roman" w:cs="Times New Roman"/>
          <w:iCs/>
          <w:sz w:val="28"/>
          <w:szCs w:val="28"/>
          <w:lang w:val="en-US"/>
        </w:rPr>
        <w:t>ll</w:t>
      </w:r>
      <w:proofErr w:type="spellEnd"/>
      <w:r w:rsidRPr="008C2E2A">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do</w:t>
      </w:r>
      <w:r w:rsidRPr="008C2E2A">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whatever</w:t>
      </w:r>
      <w:r w:rsidRPr="008C2E2A">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she</w:t>
      </w:r>
      <w:r w:rsidRPr="008C2E2A">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wants</w:t>
      </w:r>
      <w:r w:rsidRPr="008C2E2A">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Tell her I’m sending a hundred agents in tomorrow to blanket the city. Tell</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her</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we</w:t>
      </w:r>
      <w:r w:rsidRPr="00B36539">
        <w:rPr>
          <w:rFonts w:ascii="Times New Roman" w:hAnsi="Times New Roman" w:cs="Times New Roman"/>
          <w:iCs/>
          <w:sz w:val="28"/>
          <w:szCs w:val="28"/>
        </w:rPr>
        <w:t>’</w:t>
      </w:r>
      <w:proofErr w:type="spellStart"/>
      <w:r w:rsidRPr="00B36539">
        <w:rPr>
          <w:rFonts w:ascii="Times New Roman" w:hAnsi="Times New Roman" w:cs="Times New Roman"/>
          <w:iCs/>
          <w:sz w:val="28"/>
          <w:szCs w:val="28"/>
          <w:lang w:val="en-US"/>
        </w:rPr>
        <w:t>l</w:t>
      </w:r>
      <w:r w:rsidR="00500B4D" w:rsidRPr="00B36539">
        <w:rPr>
          <w:rFonts w:ascii="Times New Roman" w:hAnsi="Times New Roman" w:cs="Times New Roman"/>
          <w:iCs/>
          <w:sz w:val="28"/>
          <w:szCs w:val="28"/>
          <w:lang w:val="en-US"/>
        </w:rPr>
        <w:t>l</w:t>
      </w:r>
      <w:proofErr w:type="spellEnd"/>
      <w:r w:rsidR="00500B4D" w:rsidRPr="00B36539">
        <w:rPr>
          <w:rFonts w:ascii="Times New Roman" w:hAnsi="Times New Roman" w:cs="Times New Roman"/>
          <w:iCs/>
          <w:sz w:val="28"/>
          <w:szCs w:val="28"/>
        </w:rPr>
        <w:t xml:space="preserve"> </w:t>
      </w:r>
      <w:r w:rsidR="00500B4D" w:rsidRPr="00B36539">
        <w:rPr>
          <w:rFonts w:ascii="Times New Roman" w:hAnsi="Times New Roman" w:cs="Times New Roman"/>
          <w:iCs/>
          <w:sz w:val="28"/>
          <w:szCs w:val="28"/>
          <w:lang w:val="en-US"/>
        </w:rPr>
        <w:t>find</w:t>
      </w:r>
      <w:r w:rsidR="00500B4D" w:rsidRPr="00B36539">
        <w:rPr>
          <w:rFonts w:ascii="Times New Roman" w:hAnsi="Times New Roman" w:cs="Times New Roman"/>
          <w:iCs/>
          <w:sz w:val="28"/>
          <w:szCs w:val="28"/>
        </w:rPr>
        <w:t xml:space="preserve"> </w:t>
      </w:r>
      <w:r w:rsidR="00500B4D" w:rsidRPr="00B36539">
        <w:rPr>
          <w:rFonts w:ascii="Times New Roman" w:hAnsi="Times New Roman" w:cs="Times New Roman"/>
          <w:iCs/>
          <w:sz w:val="28"/>
          <w:szCs w:val="28"/>
          <w:lang w:val="en-US"/>
        </w:rPr>
        <w:t>the</w:t>
      </w:r>
      <w:r w:rsidR="00500B4D" w:rsidRPr="00B36539">
        <w:rPr>
          <w:rFonts w:ascii="Times New Roman" w:hAnsi="Times New Roman" w:cs="Times New Roman"/>
          <w:iCs/>
          <w:sz w:val="28"/>
          <w:szCs w:val="28"/>
        </w:rPr>
        <w:t xml:space="preserve"> </w:t>
      </w:r>
      <w:r w:rsidR="00500B4D" w:rsidRPr="00B36539">
        <w:rPr>
          <w:rFonts w:ascii="Times New Roman" w:hAnsi="Times New Roman" w:cs="Times New Roman"/>
          <w:iCs/>
          <w:sz w:val="28"/>
          <w:szCs w:val="28"/>
          <w:lang w:val="en-US"/>
        </w:rPr>
        <w:t>killer</w:t>
      </w:r>
      <w:r w:rsidR="00500B4D" w:rsidRPr="00B36539">
        <w:rPr>
          <w:rFonts w:ascii="Times New Roman" w:hAnsi="Times New Roman" w:cs="Times New Roman"/>
          <w:iCs/>
          <w:sz w:val="28"/>
          <w:szCs w:val="28"/>
        </w:rPr>
        <w:t xml:space="preserve">, </w:t>
      </w:r>
      <w:r w:rsidR="00500B4D" w:rsidRPr="00B36539">
        <w:rPr>
          <w:rFonts w:ascii="Times New Roman" w:hAnsi="Times New Roman" w:cs="Times New Roman"/>
          <w:iCs/>
          <w:sz w:val="28"/>
          <w:szCs w:val="28"/>
          <w:lang w:val="en-US"/>
        </w:rPr>
        <w:t>etc</w:t>
      </w:r>
      <w:r w:rsidR="00500B4D" w:rsidRPr="00B36539">
        <w:rPr>
          <w:rFonts w:ascii="Times New Roman" w:hAnsi="Times New Roman" w:cs="Times New Roman"/>
          <w:iCs/>
          <w:sz w:val="28"/>
          <w:szCs w:val="28"/>
        </w:rPr>
        <w:t xml:space="preserve">., </w:t>
      </w:r>
      <w:r w:rsidR="00500B4D" w:rsidRPr="00B36539">
        <w:rPr>
          <w:rFonts w:ascii="Times New Roman" w:hAnsi="Times New Roman" w:cs="Times New Roman"/>
          <w:iCs/>
          <w:sz w:val="28"/>
          <w:szCs w:val="28"/>
          <w:lang w:val="en-US"/>
        </w:rPr>
        <w:t>etc</w:t>
      </w:r>
      <w:r w:rsidR="00500B4D" w:rsidRPr="00B36539">
        <w:rPr>
          <w:rFonts w:ascii="Times New Roman" w:hAnsi="Times New Roman" w:cs="Times New Roman"/>
          <w:iCs/>
          <w:sz w:val="28"/>
          <w:szCs w:val="28"/>
        </w:rPr>
        <w:t>.” (там же)</w:t>
      </w:r>
      <w:r w:rsidRPr="00B36539">
        <w:rPr>
          <w:rFonts w:ascii="Times New Roman" w:hAnsi="Times New Roman" w:cs="Times New Roman"/>
          <w:iCs/>
          <w:sz w:val="28"/>
          <w:szCs w:val="28"/>
        </w:rPr>
        <w:t xml:space="preserve"> (Скажи ей, мы сделаем все, что она захочет. Скажи, что я отправлю завтра сотню агентов оцепить город. Скажи, что мы найдем убийцу и т.д. и т.п.)</w:t>
      </w:r>
    </w:p>
    <w:p w14:paraId="70C07374" w14:textId="77777777" w:rsidR="00E221B5" w:rsidRPr="00B36539" w:rsidRDefault="00E221B5"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 </w:t>
      </w:r>
      <w:r w:rsidR="00581713" w:rsidRPr="00B36539">
        <w:rPr>
          <w:rFonts w:ascii="Times New Roman" w:hAnsi="Times New Roman" w:cs="Times New Roman"/>
          <w:iCs/>
          <w:sz w:val="28"/>
          <w:szCs w:val="28"/>
          <w:lang w:val="en-US"/>
        </w:rPr>
        <w:t>P</w:t>
      </w:r>
      <w:r w:rsidRPr="00B36539">
        <w:rPr>
          <w:rFonts w:ascii="Times New Roman" w:hAnsi="Times New Roman" w:cs="Times New Roman"/>
          <w:iCs/>
          <w:sz w:val="28"/>
          <w:szCs w:val="28"/>
          <w:lang w:val="en-US"/>
        </w:rPr>
        <w:t>arties</w:t>
      </w:r>
      <w:r w:rsidRPr="00B36539">
        <w:rPr>
          <w:rFonts w:ascii="Times New Roman" w:hAnsi="Times New Roman" w:cs="Times New Roman"/>
          <w:iCs/>
          <w:sz w:val="28"/>
          <w:szCs w:val="28"/>
        </w:rPr>
        <w:t xml:space="preserve"> – </w:t>
      </w:r>
      <w:r w:rsidRPr="00B36539">
        <w:rPr>
          <w:rFonts w:ascii="Times New Roman" w:hAnsi="Times New Roman" w:cs="Times New Roman"/>
          <w:iCs/>
          <w:sz w:val="28"/>
          <w:szCs w:val="28"/>
          <w:lang w:val="en-US"/>
        </w:rPr>
        <w:t>Director</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of</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FBI</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agency</w:t>
      </w:r>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lang w:val="en-US"/>
        </w:rPr>
        <w:t>Voyles</w:t>
      </w:r>
      <w:proofErr w:type="spellEnd"/>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and</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K</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O</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Lewis</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who</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is</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going</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to</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deliver</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the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news</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about</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Gavin</w:t>
      </w:r>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lang w:val="en-US"/>
        </w:rPr>
        <w:t>Verheek</w:t>
      </w:r>
      <w:proofErr w:type="spellEnd"/>
      <w:r w:rsidRPr="00B36539">
        <w:rPr>
          <w:rFonts w:ascii="Times New Roman" w:hAnsi="Times New Roman" w:cs="Times New Roman"/>
          <w:iCs/>
          <w:sz w:val="28"/>
          <w:szCs w:val="28"/>
        </w:rPr>
        <w:t>’</w:t>
      </w:r>
      <w:r w:rsidRPr="00B36539">
        <w:rPr>
          <w:rFonts w:ascii="Times New Roman" w:hAnsi="Times New Roman" w:cs="Times New Roman"/>
          <w:iCs/>
          <w:sz w:val="28"/>
          <w:szCs w:val="28"/>
          <w:lang w:val="en-US"/>
        </w:rPr>
        <w:t>s</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death</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to</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his</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wife</w:t>
      </w:r>
      <w:r w:rsidRPr="00B36539">
        <w:rPr>
          <w:rFonts w:ascii="Times New Roman" w:hAnsi="Times New Roman" w:cs="Times New Roman"/>
          <w:iCs/>
          <w:sz w:val="28"/>
          <w:szCs w:val="28"/>
        </w:rPr>
        <w:t>) (</w:t>
      </w:r>
      <w:r w:rsidR="00F104AF" w:rsidRPr="00B36539">
        <w:rPr>
          <w:rFonts w:ascii="Times New Roman" w:hAnsi="Times New Roman" w:cs="Times New Roman"/>
          <w:iCs/>
          <w:sz w:val="28"/>
          <w:szCs w:val="28"/>
        </w:rPr>
        <w:t>Начальник</w:t>
      </w:r>
      <w:r w:rsidRPr="00B36539">
        <w:rPr>
          <w:rFonts w:ascii="Times New Roman" w:hAnsi="Times New Roman" w:cs="Times New Roman"/>
          <w:iCs/>
          <w:sz w:val="28"/>
          <w:szCs w:val="28"/>
        </w:rPr>
        <w:t xml:space="preserve"> ФБР </w:t>
      </w:r>
      <w:proofErr w:type="spellStart"/>
      <w:r w:rsidRPr="00B36539">
        <w:rPr>
          <w:rFonts w:ascii="Times New Roman" w:hAnsi="Times New Roman" w:cs="Times New Roman"/>
          <w:iCs/>
          <w:sz w:val="28"/>
          <w:szCs w:val="28"/>
        </w:rPr>
        <w:t>Войлз</w:t>
      </w:r>
      <w:proofErr w:type="spellEnd"/>
      <w:r w:rsidRPr="00B36539">
        <w:rPr>
          <w:rFonts w:ascii="Times New Roman" w:hAnsi="Times New Roman" w:cs="Times New Roman"/>
          <w:iCs/>
          <w:sz w:val="28"/>
          <w:szCs w:val="28"/>
        </w:rPr>
        <w:t xml:space="preserve"> и К. О. Льюис (который собирается сообщить новость о смерти </w:t>
      </w:r>
      <w:proofErr w:type="spellStart"/>
      <w:r w:rsidRPr="00B36539">
        <w:rPr>
          <w:rFonts w:ascii="Times New Roman" w:hAnsi="Times New Roman" w:cs="Times New Roman"/>
          <w:iCs/>
          <w:sz w:val="28"/>
          <w:szCs w:val="28"/>
        </w:rPr>
        <w:t>Гэвина</w:t>
      </w:r>
      <w:proofErr w:type="spellEnd"/>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rPr>
        <w:t>Вер</w:t>
      </w:r>
      <w:r w:rsidR="00F104AF" w:rsidRPr="00B36539">
        <w:rPr>
          <w:rFonts w:ascii="Times New Roman" w:hAnsi="Times New Roman" w:cs="Times New Roman"/>
          <w:iCs/>
          <w:sz w:val="28"/>
          <w:szCs w:val="28"/>
        </w:rPr>
        <w:t>е</w:t>
      </w:r>
      <w:r w:rsidRPr="00B36539">
        <w:rPr>
          <w:rFonts w:ascii="Times New Roman" w:hAnsi="Times New Roman" w:cs="Times New Roman"/>
          <w:iCs/>
          <w:sz w:val="28"/>
          <w:szCs w:val="28"/>
        </w:rPr>
        <w:t>ека</w:t>
      </w:r>
      <w:proofErr w:type="spellEnd"/>
      <w:r w:rsidR="00695793" w:rsidRPr="00B36539">
        <w:rPr>
          <w:rFonts w:ascii="Times New Roman" w:hAnsi="Times New Roman" w:cs="Times New Roman"/>
          <w:iCs/>
          <w:sz w:val="28"/>
          <w:szCs w:val="28"/>
        </w:rPr>
        <w:t xml:space="preserve"> его жене</w:t>
      </w:r>
      <w:r w:rsidRPr="00B36539">
        <w:rPr>
          <w:rFonts w:ascii="Times New Roman" w:hAnsi="Times New Roman" w:cs="Times New Roman"/>
          <w:iCs/>
          <w:sz w:val="28"/>
          <w:szCs w:val="28"/>
        </w:rPr>
        <w:t>));</w:t>
      </w:r>
    </w:p>
    <w:p w14:paraId="221A10FE" w14:textId="77777777" w:rsidR="00E221B5" w:rsidRPr="00B36539" w:rsidRDefault="00E221B5"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lang w:val="en-US"/>
        </w:rPr>
        <w:t xml:space="preserve">- </w:t>
      </w:r>
      <w:r w:rsidR="00581713" w:rsidRPr="00B36539">
        <w:rPr>
          <w:rFonts w:ascii="Times New Roman" w:hAnsi="Times New Roman" w:cs="Times New Roman"/>
          <w:iCs/>
          <w:sz w:val="28"/>
          <w:szCs w:val="28"/>
          <w:lang w:val="en-US"/>
        </w:rPr>
        <w:t xml:space="preserve">Speaker’s </w:t>
      </w:r>
      <w:r w:rsidRPr="00B36539">
        <w:rPr>
          <w:rFonts w:ascii="Times New Roman" w:hAnsi="Times New Roman" w:cs="Times New Roman"/>
          <w:iCs/>
          <w:sz w:val="28"/>
          <w:szCs w:val="28"/>
          <w:lang w:val="en-US"/>
        </w:rPr>
        <w:t xml:space="preserve">intention – </w:t>
      </w:r>
      <w:proofErr w:type="spellStart"/>
      <w:r w:rsidRPr="00B36539">
        <w:rPr>
          <w:rFonts w:ascii="Times New Roman" w:hAnsi="Times New Roman" w:cs="Times New Roman"/>
          <w:iCs/>
          <w:sz w:val="28"/>
          <w:szCs w:val="28"/>
          <w:lang w:val="en-US"/>
        </w:rPr>
        <w:t>Voyles</w:t>
      </w:r>
      <w:proofErr w:type="spellEnd"/>
      <w:r w:rsidRPr="00B36539">
        <w:rPr>
          <w:rFonts w:ascii="Times New Roman" w:hAnsi="Times New Roman" w:cs="Times New Roman"/>
          <w:iCs/>
          <w:sz w:val="28"/>
          <w:szCs w:val="28"/>
          <w:lang w:val="en-US"/>
        </w:rPr>
        <w:t xml:space="preserve"> (with the help of Lewis) wants to soothe the wife of a dead FBI agent</w:t>
      </w:r>
      <w:r w:rsidR="00695793" w:rsidRPr="00B36539">
        <w:rPr>
          <w:rFonts w:ascii="Times New Roman" w:hAnsi="Times New Roman" w:cs="Times New Roman"/>
          <w:iCs/>
          <w:sz w:val="28"/>
          <w:szCs w:val="28"/>
          <w:lang w:val="en-US"/>
        </w:rPr>
        <w:t xml:space="preserve"> (</w:t>
      </w:r>
      <w:proofErr w:type="spellStart"/>
      <w:r w:rsidR="00695793" w:rsidRPr="00B36539">
        <w:rPr>
          <w:rFonts w:ascii="Times New Roman" w:hAnsi="Times New Roman" w:cs="Times New Roman"/>
          <w:iCs/>
          <w:sz w:val="28"/>
          <w:szCs w:val="28"/>
          <w:lang w:val="en-US"/>
        </w:rPr>
        <w:t>Войлз</w:t>
      </w:r>
      <w:proofErr w:type="spellEnd"/>
      <w:r w:rsidR="00695793" w:rsidRPr="00B36539">
        <w:rPr>
          <w:rFonts w:ascii="Times New Roman" w:hAnsi="Times New Roman" w:cs="Times New Roman"/>
          <w:iCs/>
          <w:sz w:val="28"/>
          <w:szCs w:val="28"/>
          <w:lang w:val="en-US"/>
        </w:rPr>
        <w:t xml:space="preserve"> (с </w:t>
      </w:r>
      <w:proofErr w:type="spellStart"/>
      <w:r w:rsidR="00695793" w:rsidRPr="00B36539">
        <w:rPr>
          <w:rFonts w:ascii="Times New Roman" w:hAnsi="Times New Roman" w:cs="Times New Roman"/>
          <w:iCs/>
          <w:sz w:val="28"/>
          <w:szCs w:val="28"/>
          <w:lang w:val="en-US"/>
        </w:rPr>
        <w:t>помощью</w:t>
      </w:r>
      <w:proofErr w:type="spellEnd"/>
      <w:r w:rsidR="00695793" w:rsidRPr="00B36539">
        <w:rPr>
          <w:rFonts w:ascii="Times New Roman" w:hAnsi="Times New Roman" w:cs="Times New Roman"/>
          <w:iCs/>
          <w:sz w:val="28"/>
          <w:szCs w:val="28"/>
          <w:lang w:val="en-US"/>
        </w:rPr>
        <w:t xml:space="preserve"> </w:t>
      </w:r>
      <w:r w:rsidR="00695793" w:rsidRPr="00B36539">
        <w:rPr>
          <w:rFonts w:ascii="Times New Roman" w:hAnsi="Times New Roman" w:cs="Times New Roman"/>
          <w:iCs/>
          <w:sz w:val="28"/>
          <w:szCs w:val="28"/>
        </w:rPr>
        <w:t>Льюиса) хочет успокоить жену убитого агента ФБР)</w:t>
      </w:r>
      <w:r w:rsidRPr="00B36539">
        <w:rPr>
          <w:rFonts w:ascii="Times New Roman" w:hAnsi="Times New Roman" w:cs="Times New Roman"/>
          <w:iCs/>
          <w:sz w:val="28"/>
          <w:szCs w:val="28"/>
        </w:rPr>
        <w:t>;</w:t>
      </w:r>
    </w:p>
    <w:p w14:paraId="5D0AB0D2" w14:textId="77777777" w:rsidR="00E221B5" w:rsidRPr="00B36539" w:rsidRDefault="00581713"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S</w:t>
      </w:r>
      <w:r w:rsidR="00E221B5" w:rsidRPr="00B36539">
        <w:rPr>
          <w:rFonts w:ascii="Times New Roman" w:hAnsi="Times New Roman" w:cs="Times New Roman"/>
          <w:iCs/>
          <w:sz w:val="28"/>
          <w:szCs w:val="28"/>
          <w:lang w:val="en-US"/>
        </w:rPr>
        <w:t>trategy</w:t>
      </w:r>
      <w:r w:rsidR="00E221B5" w:rsidRPr="00B36539">
        <w:rPr>
          <w:rFonts w:ascii="Times New Roman" w:hAnsi="Times New Roman" w:cs="Times New Roman"/>
          <w:iCs/>
          <w:sz w:val="28"/>
          <w:szCs w:val="28"/>
        </w:rPr>
        <w:t xml:space="preserve"> – </w:t>
      </w:r>
      <w:r w:rsidR="00E221B5" w:rsidRPr="00B36539">
        <w:rPr>
          <w:rFonts w:ascii="Times New Roman" w:hAnsi="Times New Roman" w:cs="Times New Roman"/>
          <w:iCs/>
          <w:sz w:val="28"/>
          <w:szCs w:val="28"/>
          <w:lang w:val="en-US"/>
        </w:rPr>
        <w:t>cooperative</w:t>
      </w:r>
      <w:r w:rsidR="00E221B5" w:rsidRPr="00B36539">
        <w:rPr>
          <w:rFonts w:ascii="Times New Roman" w:hAnsi="Times New Roman" w:cs="Times New Roman"/>
          <w:iCs/>
          <w:sz w:val="28"/>
          <w:szCs w:val="28"/>
        </w:rPr>
        <w:t xml:space="preserve"> (кооперативная);</w:t>
      </w:r>
    </w:p>
    <w:p w14:paraId="7E2E4C3D" w14:textId="77777777" w:rsidR="00E221B5" w:rsidRPr="00B36539" w:rsidRDefault="00581713"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w:t>
      </w:r>
      <w:r w:rsidR="00E221B5" w:rsidRPr="00B36539">
        <w:rPr>
          <w:rFonts w:ascii="Times New Roman" w:hAnsi="Times New Roman" w:cs="Times New Roman"/>
          <w:iCs/>
          <w:sz w:val="28"/>
          <w:szCs w:val="28"/>
          <w:lang w:val="en-US"/>
        </w:rPr>
        <w:t>actics</w:t>
      </w:r>
      <w:r w:rsidR="008337FC" w:rsidRPr="00B36539">
        <w:rPr>
          <w:rFonts w:ascii="Times New Roman" w:hAnsi="Times New Roman" w:cs="Times New Roman"/>
          <w:iCs/>
          <w:sz w:val="28"/>
          <w:szCs w:val="28"/>
        </w:rPr>
        <w:t xml:space="preserve"> – </w:t>
      </w:r>
      <w:r w:rsidR="008337FC" w:rsidRPr="00B36539">
        <w:rPr>
          <w:rFonts w:ascii="Times New Roman" w:hAnsi="Times New Roman" w:cs="Times New Roman"/>
          <w:iCs/>
          <w:sz w:val="28"/>
          <w:szCs w:val="28"/>
          <w:lang w:val="en-US"/>
        </w:rPr>
        <w:t>contact</w:t>
      </w:r>
      <w:r w:rsidR="008337FC" w:rsidRPr="00B36539">
        <w:rPr>
          <w:rFonts w:ascii="Times New Roman" w:hAnsi="Times New Roman" w:cs="Times New Roman"/>
          <w:iCs/>
          <w:sz w:val="28"/>
          <w:szCs w:val="28"/>
        </w:rPr>
        <w:t>-</w:t>
      </w:r>
      <w:r w:rsidR="008337FC" w:rsidRPr="00B36539">
        <w:rPr>
          <w:rFonts w:ascii="Times New Roman" w:hAnsi="Times New Roman" w:cs="Times New Roman"/>
          <w:iCs/>
          <w:sz w:val="28"/>
          <w:szCs w:val="28"/>
          <w:lang w:val="en-US"/>
        </w:rPr>
        <w:t>settling</w:t>
      </w:r>
      <w:r w:rsidR="008337FC" w:rsidRPr="00B36539">
        <w:rPr>
          <w:rFonts w:ascii="Times New Roman" w:hAnsi="Times New Roman" w:cs="Times New Roman"/>
          <w:iCs/>
          <w:sz w:val="28"/>
          <w:szCs w:val="28"/>
        </w:rPr>
        <w:t xml:space="preserve"> (контактоустанавливающая)</w:t>
      </w:r>
      <w:r w:rsidR="00E221B5" w:rsidRPr="00B36539">
        <w:rPr>
          <w:rFonts w:ascii="Times New Roman" w:hAnsi="Times New Roman" w:cs="Times New Roman"/>
          <w:iCs/>
          <w:sz w:val="28"/>
          <w:szCs w:val="28"/>
        </w:rPr>
        <w:t>,</w:t>
      </w:r>
      <w:r w:rsidR="00390AEA" w:rsidRPr="00B36539">
        <w:rPr>
          <w:rFonts w:ascii="Times New Roman" w:hAnsi="Times New Roman" w:cs="Times New Roman"/>
          <w:iCs/>
          <w:sz w:val="28"/>
          <w:szCs w:val="28"/>
        </w:rPr>
        <w:t xml:space="preserve"> </w:t>
      </w:r>
      <w:r w:rsidR="00390AEA" w:rsidRPr="00B36539">
        <w:rPr>
          <w:rFonts w:ascii="Times New Roman" w:hAnsi="Times New Roman" w:cs="Times New Roman"/>
          <w:iCs/>
          <w:sz w:val="28"/>
          <w:szCs w:val="28"/>
          <w:lang w:val="en-US"/>
        </w:rPr>
        <w:t>promise</w:t>
      </w:r>
      <w:r w:rsidR="00390AEA" w:rsidRPr="00B36539">
        <w:rPr>
          <w:rFonts w:ascii="Times New Roman" w:hAnsi="Times New Roman" w:cs="Times New Roman"/>
          <w:iCs/>
          <w:sz w:val="28"/>
          <w:szCs w:val="28"/>
        </w:rPr>
        <w:t xml:space="preserve"> (обещание)</w:t>
      </w:r>
      <w:r w:rsidR="00E577FB" w:rsidRPr="00B36539">
        <w:rPr>
          <w:rFonts w:ascii="Times New Roman" w:hAnsi="Times New Roman" w:cs="Times New Roman"/>
          <w:iCs/>
          <w:sz w:val="28"/>
          <w:szCs w:val="28"/>
        </w:rPr>
        <w:t xml:space="preserve">, </w:t>
      </w:r>
      <w:r w:rsidR="00E577FB" w:rsidRPr="00B36539">
        <w:rPr>
          <w:rFonts w:ascii="Times New Roman" w:hAnsi="Times New Roman" w:cs="Times New Roman"/>
          <w:iCs/>
          <w:sz w:val="28"/>
          <w:szCs w:val="28"/>
          <w:lang w:val="en-US"/>
        </w:rPr>
        <w:t>method</w:t>
      </w:r>
      <w:r w:rsidR="00E577FB" w:rsidRPr="00B36539">
        <w:rPr>
          <w:rFonts w:ascii="Times New Roman" w:hAnsi="Times New Roman" w:cs="Times New Roman"/>
          <w:iCs/>
          <w:sz w:val="28"/>
          <w:szCs w:val="28"/>
        </w:rPr>
        <w:t xml:space="preserve"> – </w:t>
      </w:r>
      <w:proofErr w:type="spellStart"/>
      <w:r w:rsidR="00E577FB" w:rsidRPr="00B36539">
        <w:rPr>
          <w:rFonts w:ascii="Times New Roman" w:hAnsi="Times New Roman" w:cs="Times New Roman"/>
          <w:iCs/>
          <w:sz w:val="28"/>
          <w:szCs w:val="28"/>
          <w:lang w:val="en-US"/>
        </w:rPr>
        <w:t>intimisation</w:t>
      </w:r>
      <w:proofErr w:type="spellEnd"/>
      <w:r w:rsidR="00E577FB" w:rsidRPr="00B36539">
        <w:rPr>
          <w:rFonts w:ascii="Times New Roman" w:hAnsi="Times New Roman" w:cs="Times New Roman"/>
          <w:iCs/>
          <w:sz w:val="28"/>
          <w:szCs w:val="28"/>
        </w:rPr>
        <w:t xml:space="preserve"> (метод </w:t>
      </w:r>
      <w:proofErr w:type="spellStart"/>
      <w:r w:rsidR="00E577FB" w:rsidRPr="00B36539">
        <w:rPr>
          <w:rFonts w:ascii="Times New Roman" w:hAnsi="Times New Roman" w:cs="Times New Roman"/>
          <w:iCs/>
          <w:sz w:val="28"/>
          <w:szCs w:val="28"/>
        </w:rPr>
        <w:t>интимизации</w:t>
      </w:r>
      <w:proofErr w:type="spellEnd"/>
      <w:r w:rsidR="00E577FB" w:rsidRPr="00B36539">
        <w:rPr>
          <w:rFonts w:ascii="Times New Roman" w:hAnsi="Times New Roman" w:cs="Times New Roman"/>
          <w:iCs/>
          <w:sz w:val="28"/>
          <w:szCs w:val="28"/>
        </w:rPr>
        <w:t>)</w:t>
      </w:r>
      <w:r w:rsidR="00390AEA" w:rsidRPr="00B36539">
        <w:rPr>
          <w:rFonts w:ascii="Times New Roman" w:hAnsi="Times New Roman" w:cs="Times New Roman"/>
          <w:iCs/>
          <w:sz w:val="28"/>
          <w:szCs w:val="28"/>
        </w:rPr>
        <w:t>;</w:t>
      </w:r>
      <w:r w:rsidR="00E221B5" w:rsidRPr="00B36539">
        <w:rPr>
          <w:rFonts w:ascii="Times New Roman" w:hAnsi="Times New Roman" w:cs="Times New Roman"/>
          <w:iCs/>
          <w:sz w:val="28"/>
          <w:szCs w:val="28"/>
        </w:rPr>
        <w:t xml:space="preserve"> </w:t>
      </w:r>
    </w:p>
    <w:p w14:paraId="512FCC33" w14:textId="77777777" w:rsidR="00E221B5" w:rsidRPr="00B36539" w:rsidRDefault="00581713"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E</w:t>
      </w:r>
      <w:r w:rsidR="00E221B5" w:rsidRPr="00B36539">
        <w:rPr>
          <w:rFonts w:ascii="Times New Roman" w:hAnsi="Times New Roman" w:cs="Times New Roman"/>
          <w:iCs/>
          <w:sz w:val="28"/>
          <w:szCs w:val="28"/>
          <w:lang w:val="en-US"/>
        </w:rPr>
        <w:t>ffect</w:t>
      </w:r>
      <w:r w:rsidR="00390AEA" w:rsidRPr="00B36539">
        <w:rPr>
          <w:rFonts w:ascii="Times New Roman" w:hAnsi="Times New Roman" w:cs="Times New Roman"/>
          <w:iCs/>
          <w:sz w:val="28"/>
          <w:szCs w:val="28"/>
          <w:lang w:val="en-US"/>
        </w:rPr>
        <w:t xml:space="preserve"> – the wife is supposed to be pleased with the fact that her husband’s killer is being pursued.</w:t>
      </w:r>
    </w:p>
    <w:p w14:paraId="31B9AD1A" w14:textId="77777777" w:rsidR="00390AEA" w:rsidRPr="00B36539" w:rsidRDefault="00390AEA"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Для понимания и декодирования </w:t>
      </w:r>
      <w:proofErr w:type="spellStart"/>
      <w:r w:rsidRPr="00B36539">
        <w:rPr>
          <w:rFonts w:ascii="Times New Roman" w:hAnsi="Times New Roman" w:cs="Times New Roman"/>
          <w:iCs/>
          <w:sz w:val="28"/>
          <w:szCs w:val="28"/>
        </w:rPr>
        <w:t>манипулятивного</w:t>
      </w:r>
      <w:proofErr w:type="spellEnd"/>
      <w:r w:rsidRPr="00B36539">
        <w:rPr>
          <w:rFonts w:ascii="Times New Roman" w:hAnsi="Times New Roman" w:cs="Times New Roman"/>
          <w:iCs/>
          <w:sz w:val="28"/>
          <w:szCs w:val="28"/>
        </w:rPr>
        <w:t xml:space="preserve"> аспекта в данном примере нам также необходим контекст. </w:t>
      </w:r>
      <w:r w:rsidR="00F104AF" w:rsidRPr="00B36539">
        <w:rPr>
          <w:rFonts w:ascii="Times New Roman" w:hAnsi="Times New Roman" w:cs="Times New Roman"/>
          <w:iCs/>
          <w:sz w:val="28"/>
          <w:szCs w:val="28"/>
        </w:rPr>
        <w:t xml:space="preserve">Говорящий, начальник ФБР, в какой-то мере виновен в смерти сотрудника: он не принял должные меры, не придал </w:t>
      </w:r>
      <w:r w:rsidR="005571FC" w:rsidRPr="00B36539">
        <w:rPr>
          <w:rFonts w:ascii="Times New Roman" w:hAnsi="Times New Roman" w:cs="Times New Roman"/>
          <w:iCs/>
          <w:sz w:val="28"/>
          <w:szCs w:val="28"/>
        </w:rPr>
        <w:t>информации</w:t>
      </w:r>
      <w:r w:rsidR="00F104AF" w:rsidRPr="00B36539">
        <w:rPr>
          <w:rFonts w:ascii="Times New Roman" w:hAnsi="Times New Roman" w:cs="Times New Roman"/>
          <w:iCs/>
          <w:sz w:val="28"/>
          <w:szCs w:val="28"/>
        </w:rPr>
        <w:t xml:space="preserve"> должного внимания, когда Вереек сообщил ему о деле о пеликанах. Теперь, когда Вереек убит, он желает положительно выглядеть в глазах жены убитого сотрудника</w:t>
      </w:r>
      <w:r w:rsidR="00021809" w:rsidRPr="00B36539">
        <w:rPr>
          <w:rFonts w:ascii="Times New Roman" w:hAnsi="Times New Roman" w:cs="Times New Roman"/>
          <w:iCs/>
          <w:sz w:val="28"/>
          <w:szCs w:val="28"/>
        </w:rPr>
        <w:t>, налаживая с ней контакт</w:t>
      </w:r>
      <w:r w:rsidR="00F104AF" w:rsidRPr="00B36539">
        <w:rPr>
          <w:rFonts w:ascii="Times New Roman" w:hAnsi="Times New Roman" w:cs="Times New Roman"/>
          <w:iCs/>
          <w:sz w:val="28"/>
          <w:szCs w:val="28"/>
        </w:rPr>
        <w:t xml:space="preserve">, обещая ей приложить все усилия для поиска убийцы </w:t>
      </w:r>
      <w:proofErr w:type="spellStart"/>
      <w:r w:rsidR="00F104AF" w:rsidRPr="00B36539">
        <w:rPr>
          <w:rFonts w:ascii="Times New Roman" w:hAnsi="Times New Roman" w:cs="Times New Roman"/>
          <w:iCs/>
          <w:sz w:val="28"/>
          <w:szCs w:val="28"/>
        </w:rPr>
        <w:t>Вереека</w:t>
      </w:r>
      <w:proofErr w:type="spellEnd"/>
      <w:r w:rsidR="00F104AF" w:rsidRPr="00B36539">
        <w:rPr>
          <w:rFonts w:ascii="Times New Roman" w:hAnsi="Times New Roman" w:cs="Times New Roman"/>
          <w:iCs/>
          <w:sz w:val="28"/>
          <w:szCs w:val="28"/>
        </w:rPr>
        <w:t xml:space="preserve">. </w:t>
      </w:r>
      <w:r w:rsidR="005571FC" w:rsidRPr="00B36539">
        <w:rPr>
          <w:rFonts w:ascii="Times New Roman" w:hAnsi="Times New Roman" w:cs="Times New Roman"/>
          <w:iCs/>
          <w:sz w:val="28"/>
          <w:szCs w:val="28"/>
        </w:rPr>
        <w:t>Им движет страх, с одной стороны, а с другой – он, возможно, жаждет исправить свою ошибку, поймав убийцу, приближающего его к раскрытию дела о пеликанах.</w:t>
      </w:r>
      <w:r w:rsidR="00E577FB" w:rsidRPr="00B36539">
        <w:rPr>
          <w:rFonts w:ascii="Times New Roman" w:hAnsi="Times New Roman" w:cs="Times New Roman"/>
          <w:iCs/>
          <w:sz w:val="28"/>
          <w:szCs w:val="28"/>
        </w:rPr>
        <w:t xml:space="preserve"> </w:t>
      </w:r>
    </w:p>
    <w:p w14:paraId="3B32797D" w14:textId="77777777" w:rsidR="00E577FB" w:rsidRPr="00B36539" w:rsidRDefault="00E577FB"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lastRenderedPageBreak/>
        <w:t>Употребление неформального словосочетания “</w:t>
      </w:r>
      <w:r w:rsidRPr="00B36539">
        <w:rPr>
          <w:rFonts w:ascii="Times New Roman" w:hAnsi="Times New Roman" w:cs="Times New Roman"/>
          <w:iCs/>
          <w:sz w:val="28"/>
          <w:szCs w:val="28"/>
          <w:lang w:val="en-US"/>
        </w:rPr>
        <w:t>blanket</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the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city</w:t>
      </w:r>
      <w:r w:rsidRPr="00B36539">
        <w:rPr>
          <w:rFonts w:ascii="Times New Roman" w:hAnsi="Times New Roman" w:cs="Times New Roman"/>
          <w:iCs/>
          <w:sz w:val="28"/>
          <w:szCs w:val="28"/>
        </w:rPr>
        <w:t xml:space="preserve">” в данном случае можно назвать приемом </w:t>
      </w:r>
      <w:proofErr w:type="spellStart"/>
      <w:r w:rsidR="00550F01" w:rsidRPr="00B36539">
        <w:rPr>
          <w:rFonts w:ascii="Times New Roman" w:hAnsi="Times New Roman" w:cs="Times New Roman"/>
          <w:iCs/>
          <w:sz w:val="28"/>
          <w:szCs w:val="28"/>
        </w:rPr>
        <w:t>интимизации</w:t>
      </w:r>
      <w:proofErr w:type="spellEnd"/>
      <w:r w:rsidR="00550F01" w:rsidRPr="00B36539">
        <w:rPr>
          <w:rFonts w:ascii="Times New Roman" w:hAnsi="Times New Roman" w:cs="Times New Roman"/>
          <w:iCs/>
          <w:sz w:val="28"/>
          <w:szCs w:val="28"/>
        </w:rPr>
        <w:t xml:space="preserve">: </w:t>
      </w:r>
      <w:proofErr w:type="spellStart"/>
      <w:r w:rsidR="00550F01" w:rsidRPr="00B36539">
        <w:rPr>
          <w:rFonts w:ascii="Times New Roman" w:hAnsi="Times New Roman" w:cs="Times New Roman"/>
          <w:iCs/>
          <w:sz w:val="28"/>
          <w:szCs w:val="28"/>
        </w:rPr>
        <w:t>Войлз</w:t>
      </w:r>
      <w:proofErr w:type="spellEnd"/>
      <w:r w:rsidR="00550F01" w:rsidRPr="00B36539">
        <w:rPr>
          <w:rFonts w:ascii="Times New Roman" w:hAnsi="Times New Roman" w:cs="Times New Roman"/>
          <w:iCs/>
          <w:sz w:val="28"/>
          <w:szCs w:val="28"/>
        </w:rPr>
        <w:t xml:space="preserve"> желает установить доверительный контакт с женой убитого агента, а также, возможно, продемонстрировать свою власть</w:t>
      </w:r>
      <w:r w:rsidR="00700F33" w:rsidRPr="00B36539">
        <w:rPr>
          <w:rFonts w:ascii="Times New Roman" w:hAnsi="Times New Roman" w:cs="Times New Roman"/>
          <w:iCs/>
          <w:sz w:val="28"/>
          <w:szCs w:val="28"/>
        </w:rPr>
        <w:t xml:space="preserve"> (у него достаточно полномочий, чтобы оцепить весь город)</w:t>
      </w:r>
      <w:r w:rsidR="00550F01" w:rsidRPr="00B36539">
        <w:rPr>
          <w:rFonts w:ascii="Times New Roman" w:hAnsi="Times New Roman" w:cs="Times New Roman"/>
          <w:iCs/>
          <w:sz w:val="28"/>
          <w:szCs w:val="28"/>
        </w:rPr>
        <w:t xml:space="preserve">. </w:t>
      </w:r>
    </w:p>
    <w:p w14:paraId="1A6B8F59" w14:textId="77777777" w:rsidR="006D3815" w:rsidRPr="00B36539" w:rsidRDefault="006D3815"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Перейдем к рассмотрению примеров из юридического триллера Джона </w:t>
      </w:r>
      <w:proofErr w:type="spellStart"/>
      <w:r w:rsidRPr="00B36539">
        <w:rPr>
          <w:rFonts w:ascii="Times New Roman" w:hAnsi="Times New Roman" w:cs="Times New Roman"/>
          <w:iCs/>
          <w:sz w:val="28"/>
          <w:szCs w:val="28"/>
        </w:rPr>
        <w:t>Гришэма</w:t>
      </w:r>
      <w:proofErr w:type="spellEnd"/>
      <w:r w:rsidRPr="00B36539">
        <w:rPr>
          <w:rFonts w:ascii="Times New Roman" w:hAnsi="Times New Roman" w:cs="Times New Roman"/>
          <w:iCs/>
          <w:sz w:val="28"/>
          <w:szCs w:val="28"/>
        </w:rPr>
        <w:t xml:space="preserve"> «Признание». </w:t>
      </w:r>
    </w:p>
    <w:p w14:paraId="2B670221" w14:textId="77777777" w:rsidR="00426AD0" w:rsidRPr="00B36539" w:rsidRDefault="00426AD0"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xml:space="preserve">4. </w:t>
      </w:r>
      <w:r w:rsidR="00364C33"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lang w:val="en-US"/>
        </w:rPr>
        <w:t>“He [</w:t>
      </w:r>
      <w:proofErr w:type="spellStart"/>
      <w:r w:rsidRPr="00B36539">
        <w:rPr>
          <w:rFonts w:ascii="Times New Roman" w:hAnsi="Times New Roman" w:cs="Times New Roman"/>
          <w:iCs/>
          <w:sz w:val="28"/>
          <w:szCs w:val="28"/>
          <w:lang w:val="en-US"/>
        </w:rPr>
        <w:t>Kerber</w:t>
      </w:r>
      <w:proofErr w:type="spellEnd"/>
      <w:r w:rsidRPr="00B36539">
        <w:rPr>
          <w:rFonts w:ascii="Times New Roman" w:hAnsi="Times New Roman" w:cs="Times New Roman"/>
          <w:iCs/>
          <w:sz w:val="28"/>
          <w:szCs w:val="28"/>
          <w:lang w:val="en-US"/>
        </w:rPr>
        <w:t xml:space="preserve">] claimed to know for a fact that </w:t>
      </w:r>
      <w:proofErr w:type="spellStart"/>
      <w:r w:rsidRPr="00B36539">
        <w:rPr>
          <w:rFonts w:ascii="Times New Roman" w:hAnsi="Times New Roman" w:cs="Times New Roman"/>
          <w:iCs/>
          <w:sz w:val="28"/>
          <w:szCs w:val="28"/>
          <w:lang w:val="en-US"/>
        </w:rPr>
        <w:t>Donté</w:t>
      </w:r>
      <w:proofErr w:type="spellEnd"/>
      <w:r w:rsidRPr="00B36539">
        <w:rPr>
          <w:rFonts w:ascii="Times New Roman" w:hAnsi="Times New Roman" w:cs="Times New Roman"/>
          <w:iCs/>
          <w:sz w:val="28"/>
          <w:szCs w:val="28"/>
          <w:lang w:val="en-US"/>
        </w:rPr>
        <w:t xml:space="preserve"> and Torrey Pickett raped and killed the girl, and if </w:t>
      </w:r>
      <w:proofErr w:type="spellStart"/>
      <w:r w:rsidRPr="00B36539">
        <w:rPr>
          <w:rFonts w:ascii="Times New Roman" w:hAnsi="Times New Roman" w:cs="Times New Roman"/>
          <w:iCs/>
          <w:sz w:val="28"/>
          <w:szCs w:val="28"/>
          <w:lang w:val="en-US"/>
        </w:rPr>
        <w:t>Donté</w:t>
      </w:r>
      <w:proofErr w:type="spellEnd"/>
      <w:r w:rsidRPr="00B36539">
        <w:rPr>
          <w:rFonts w:ascii="Times New Roman" w:hAnsi="Times New Roman" w:cs="Times New Roman"/>
          <w:iCs/>
          <w:sz w:val="28"/>
          <w:szCs w:val="28"/>
          <w:lang w:val="en-US"/>
        </w:rPr>
        <w:t xml:space="preserve"> wanted to prove his innocence, then they should start with a polygraph. A lie-detector test</w:t>
      </w:r>
      <w:r w:rsidR="00A919BE" w:rsidRPr="00B36539">
        <w:rPr>
          <w:rFonts w:ascii="Times New Roman" w:hAnsi="Times New Roman" w:cs="Times New Roman"/>
          <w:iCs/>
          <w:sz w:val="28"/>
          <w:szCs w:val="28"/>
          <w:lang w:val="en-US"/>
        </w:rPr>
        <w:t xml:space="preserve">” (Grisham J. The Confession. </w:t>
      </w:r>
      <w:proofErr w:type="gramStart"/>
      <w:r w:rsidR="00A919BE" w:rsidRPr="00B36539">
        <w:rPr>
          <w:rFonts w:ascii="Times New Roman" w:hAnsi="Times New Roman" w:cs="Times New Roman"/>
          <w:iCs/>
          <w:sz w:val="28"/>
          <w:szCs w:val="28"/>
          <w:lang w:val="en-US"/>
        </w:rPr>
        <w:t>Dell, a division of Random House, Inc., NY, 2011)</w:t>
      </w:r>
      <w:r w:rsidR="008B075A" w:rsidRPr="00B36539">
        <w:rPr>
          <w:rFonts w:ascii="Times New Roman" w:hAnsi="Times New Roman" w:cs="Times New Roman"/>
          <w:iCs/>
          <w:sz w:val="28"/>
          <w:szCs w:val="28"/>
          <w:lang w:val="en-US"/>
        </w:rPr>
        <w:t xml:space="preserve"> (</w:t>
      </w:r>
      <w:proofErr w:type="spellStart"/>
      <w:r w:rsidR="008B075A" w:rsidRPr="00B36539">
        <w:rPr>
          <w:rFonts w:ascii="Times New Roman" w:hAnsi="Times New Roman" w:cs="Times New Roman"/>
          <w:iCs/>
          <w:sz w:val="28"/>
          <w:szCs w:val="28"/>
          <w:lang w:val="en-US"/>
        </w:rPr>
        <w:t>Он</w:t>
      </w:r>
      <w:proofErr w:type="spellEnd"/>
      <w:r w:rsidR="008B075A" w:rsidRPr="00B36539">
        <w:rPr>
          <w:rFonts w:ascii="Times New Roman" w:hAnsi="Times New Roman" w:cs="Times New Roman"/>
          <w:iCs/>
          <w:sz w:val="28"/>
          <w:szCs w:val="28"/>
          <w:lang w:val="en-US"/>
        </w:rPr>
        <w:t xml:space="preserve"> [</w:t>
      </w:r>
      <w:proofErr w:type="spellStart"/>
      <w:r w:rsidR="008B075A" w:rsidRPr="00B36539">
        <w:rPr>
          <w:rFonts w:ascii="Times New Roman" w:hAnsi="Times New Roman" w:cs="Times New Roman"/>
          <w:iCs/>
          <w:sz w:val="28"/>
          <w:szCs w:val="28"/>
        </w:rPr>
        <w:t>Кербер</w:t>
      </w:r>
      <w:proofErr w:type="spellEnd"/>
      <w:r w:rsidR="008B075A" w:rsidRPr="00B36539">
        <w:rPr>
          <w:rFonts w:ascii="Times New Roman" w:hAnsi="Times New Roman" w:cs="Times New Roman"/>
          <w:iCs/>
          <w:sz w:val="28"/>
          <w:szCs w:val="28"/>
          <w:lang w:val="en-US"/>
        </w:rPr>
        <w:t xml:space="preserve">] </w:t>
      </w:r>
      <w:proofErr w:type="spellStart"/>
      <w:r w:rsidR="008B075A" w:rsidRPr="00B36539">
        <w:rPr>
          <w:rFonts w:ascii="Times New Roman" w:hAnsi="Times New Roman" w:cs="Times New Roman"/>
          <w:iCs/>
          <w:sz w:val="28"/>
          <w:szCs w:val="28"/>
          <w:lang w:val="en-US"/>
        </w:rPr>
        <w:t>утверждал</w:t>
      </w:r>
      <w:proofErr w:type="spellEnd"/>
      <w:r w:rsidR="008B075A" w:rsidRPr="00B36539">
        <w:rPr>
          <w:rFonts w:ascii="Times New Roman" w:hAnsi="Times New Roman" w:cs="Times New Roman"/>
          <w:iCs/>
          <w:sz w:val="28"/>
          <w:szCs w:val="28"/>
          <w:lang w:val="en-US"/>
        </w:rPr>
        <w:t xml:space="preserve">, </w:t>
      </w:r>
      <w:proofErr w:type="spellStart"/>
      <w:r w:rsidR="008B075A" w:rsidRPr="00B36539">
        <w:rPr>
          <w:rFonts w:ascii="Times New Roman" w:hAnsi="Times New Roman" w:cs="Times New Roman"/>
          <w:iCs/>
          <w:sz w:val="28"/>
          <w:szCs w:val="28"/>
          <w:lang w:val="en-US"/>
        </w:rPr>
        <w:t>что</w:t>
      </w:r>
      <w:proofErr w:type="spellEnd"/>
      <w:r w:rsidR="008B075A" w:rsidRPr="00B36539">
        <w:rPr>
          <w:rFonts w:ascii="Times New Roman" w:hAnsi="Times New Roman" w:cs="Times New Roman"/>
          <w:iCs/>
          <w:sz w:val="28"/>
          <w:szCs w:val="28"/>
          <w:lang w:val="en-US"/>
        </w:rPr>
        <w:t xml:space="preserve"> </w:t>
      </w:r>
      <w:proofErr w:type="spellStart"/>
      <w:r w:rsidR="008B075A" w:rsidRPr="00B36539">
        <w:rPr>
          <w:rFonts w:ascii="Times New Roman" w:hAnsi="Times New Roman" w:cs="Times New Roman"/>
          <w:iCs/>
          <w:sz w:val="28"/>
          <w:szCs w:val="28"/>
          <w:lang w:val="en-US"/>
        </w:rPr>
        <w:t>знает</w:t>
      </w:r>
      <w:proofErr w:type="spellEnd"/>
      <w:r w:rsidR="008B075A" w:rsidRPr="00B36539">
        <w:rPr>
          <w:rFonts w:ascii="Times New Roman" w:hAnsi="Times New Roman" w:cs="Times New Roman"/>
          <w:iCs/>
          <w:sz w:val="28"/>
          <w:szCs w:val="28"/>
          <w:lang w:val="en-US"/>
        </w:rPr>
        <w:t xml:space="preserve"> </w:t>
      </w:r>
      <w:proofErr w:type="spellStart"/>
      <w:r w:rsidR="008B075A" w:rsidRPr="00B36539">
        <w:rPr>
          <w:rFonts w:ascii="Times New Roman" w:hAnsi="Times New Roman" w:cs="Times New Roman"/>
          <w:iCs/>
          <w:sz w:val="28"/>
          <w:szCs w:val="28"/>
          <w:lang w:val="en-US"/>
        </w:rPr>
        <w:t>наверняка</w:t>
      </w:r>
      <w:proofErr w:type="spellEnd"/>
      <w:r w:rsidR="00AD0592" w:rsidRPr="00B36539">
        <w:rPr>
          <w:rFonts w:ascii="Times New Roman" w:hAnsi="Times New Roman" w:cs="Times New Roman"/>
          <w:iCs/>
          <w:sz w:val="28"/>
          <w:szCs w:val="28"/>
          <w:lang w:val="en-US"/>
        </w:rPr>
        <w:t xml:space="preserve">, </w:t>
      </w:r>
      <w:proofErr w:type="spellStart"/>
      <w:r w:rsidR="00AD0592" w:rsidRPr="00B36539">
        <w:rPr>
          <w:rFonts w:ascii="Times New Roman" w:hAnsi="Times New Roman" w:cs="Times New Roman"/>
          <w:iCs/>
          <w:sz w:val="28"/>
          <w:szCs w:val="28"/>
          <w:lang w:val="en-US"/>
        </w:rPr>
        <w:t>что</w:t>
      </w:r>
      <w:proofErr w:type="spellEnd"/>
      <w:r w:rsidR="00AD0592" w:rsidRPr="00B36539">
        <w:rPr>
          <w:rFonts w:ascii="Times New Roman" w:hAnsi="Times New Roman" w:cs="Times New Roman"/>
          <w:iCs/>
          <w:sz w:val="28"/>
          <w:szCs w:val="28"/>
          <w:lang w:val="en-US"/>
        </w:rPr>
        <w:t xml:space="preserve"> </w:t>
      </w:r>
      <w:proofErr w:type="spellStart"/>
      <w:r w:rsidR="00AD0592" w:rsidRPr="00B36539">
        <w:rPr>
          <w:rFonts w:ascii="Times New Roman" w:hAnsi="Times New Roman" w:cs="Times New Roman"/>
          <w:iCs/>
          <w:sz w:val="28"/>
          <w:szCs w:val="28"/>
          <w:lang w:val="en-US"/>
        </w:rPr>
        <w:t>Донте</w:t>
      </w:r>
      <w:proofErr w:type="spellEnd"/>
      <w:r w:rsidR="00AD0592" w:rsidRPr="00B36539">
        <w:rPr>
          <w:rFonts w:ascii="Times New Roman" w:hAnsi="Times New Roman" w:cs="Times New Roman"/>
          <w:iCs/>
          <w:sz w:val="28"/>
          <w:szCs w:val="28"/>
          <w:lang w:val="en-US"/>
        </w:rPr>
        <w:t xml:space="preserve"> и </w:t>
      </w:r>
      <w:proofErr w:type="spellStart"/>
      <w:r w:rsidR="00AD0592" w:rsidRPr="00B36539">
        <w:rPr>
          <w:rFonts w:ascii="Times New Roman" w:hAnsi="Times New Roman" w:cs="Times New Roman"/>
          <w:iCs/>
          <w:sz w:val="28"/>
          <w:szCs w:val="28"/>
          <w:lang w:val="en-US"/>
        </w:rPr>
        <w:t>Торри</w:t>
      </w:r>
      <w:proofErr w:type="spellEnd"/>
      <w:r w:rsidR="00AD0592" w:rsidRPr="00B36539">
        <w:rPr>
          <w:rFonts w:ascii="Times New Roman" w:hAnsi="Times New Roman" w:cs="Times New Roman"/>
          <w:iCs/>
          <w:sz w:val="28"/>
          <w:szCs w:val="28"/>
          <w:lang w:val="en-US"/>
        </w:rPr>
        <w:t xml:space="preserve"> </w:t>
      </w:r>
      <w:proofErr w:type="spellStart"/>
      <w:r w:rsidR="00AD0592" w:rsidRPr="00B36539">
        <w:rPr>
          <w:rFonts w:ascii="Times New Roman" w:hAnsi="Times New Roman" w:cs="Times New Roman"/>
          <w:iCs/>
          <w:sz w:val="28"/>
          <w:szCs w:val="28"/>
          <w:lang w:val="en-US"/>
        </w:rPr>
        <w:t>Пикетт</w:t>
      </w:r>
      <w:proofErr w:type="spellEnd"/>
      <w:r w:rsidR="00AD0592" w:rsidRPr="00B36539">
        <w:rPr>
          <w:rFonts w:ascii="Times New Roman" w:hAnsi="Times New Roman" w:cs="Times New Roman"/>
          <w:iCs/>
          <w:sz w:val="28"/>
          <w:szCs w:val="28"/>
          <w:lang w:val="en-US"/>
        </w:rPr>
        <w:t xml:space="preserve"> </w:t>
      </w:r>
      <w:proofErr w:type="spellStart"/>
      <w:r w:rsidR="00AD0592" w:rsidRPr="00B36539">
        <w:rPr>
          <w:rFonts w:ascii="Times New Roman" w:hAnsi="Times New Roman" w:cs="Times New Roman"/>
          <w:iCs/>
          <w:sz w:val="28"/>
          <w:szCs w:val="28"/>
          <w:lang w:val="en-US"/>
        </w:rPr>
        <w:t>изнасиловали</w:t>
      </w:r>
      <w:proofErr w:type="spellEnd"/>
      <w:r w:rsidR="00AD0592" w:rsidRPr="00B36539">
        <w:rPr>
          <w:rFonts w:ascii="Times New Roman" w:hAnsi="Times New Roman" w:cs="Times New Roman"/>
          <w:iCs/>
          <w:sz w:val="28"/>
          <w:szCs w:val="28"/>
          <w:lang w:val="en-US"/>
        </w:rPr>
        <w:t xml:space="preserve"> и </w:t>
      </w:r>
      <w:proofErr w:type="spellStart"/>
      <w:r w:rsidR="00AD0592" w:rsidRPr="00B36539">
        <w:rPr>
          <w:rFonts w:ascii="Times New Roman" w:hAnsi="Times New Roman" w:cs="Times New Roman"/>
          <w:iCs/>
          <w:sz w:val="28"/>
          <w:szCs w:val="28"/>
          <w:lang w:val="en-US"/>
        </w:rPr>
        <w:t>убили</w:t>
      </w:r>
      <w:proofErr w:type="spellEnd"/>
      <w:r w:rsidR="00AD0592" w:rsidRPr="00B36539">
        <w:rPr>
          <w:rFonts w:ascii="Times New Roman" w:hAnsi="Times New Roman" w:cs="Times New Roman"/>
          <w:iCs/>
          <w:sz w:val="28"/>
          <w:szCs w:val="28"/>
          <w:lang w:val="en-US"/>
        </w:rPr>
        <w:t xml:space="preserve"> </w:t>
      </w:r>
      <w:proofErr w:type="spellStart"/>
      <w:r w:rsidR="00AD0592" w:rsidRPr="00B36539">
        <w:rPr>
          <w:rFonts w:ascii="Times New Roman" w:hAnsi="Times New Roman" w:cs="Times New Roman"/>
          <w:iCs/>
          <w:sz w:val="28"/>
          <w:szCs w:val="28"/>
          <w:lang w:val="en-US"/>
        </w:rPr>
        <w:t>девушку</w:t>
      </w:r>
      <w:proofErr w:type="spellEnd"/>
      <w:r w:rsidR="00AD0592" w:rsidRPr="00B36539">
        <w:rPr>
          <w:rFonts w:ascii="Times New Roman" w:hAnsi="Times New Roman" w:cs="Times New Roman"/>
          <w:iCs/>
          <w:sz w:val="28"/>
          <w:szCs w:val="28"/>
          <w:lang w:val="en-US"/>
        </w:rPr>
        <w:t xml:space="preserve">, и </w:t>
      </w:r>
      <w:proofErr w:type="spellStart"/>
      <w:r w:rsidR="00AD0592" w:rsidRPr="00B36539">
        <w:rPr>
          <w:rFonts w:ascii="Times New Roman" w:hAnsi="Times New Roman" w:cs="Times New Roman"/>
          <w:iCs/>
          <w:sz w:val="28"/>
          <w:szCs w:val="28"/>
          <w:lang w:val="en-US"/>
        </w:rPr>
        <w:t>что</w:t>
      </w:r>
      <w:proofErr w:type="spellEnd"/>
      <w:r w:rsidR="00AD0592" w:rsidRPr="00B36539">
        <w:rPr>
          <w:rFonts w:ascii="Times New Roman" w:hAnsi="Times New Roman" w:cs="Times New Roman"/>
          <w:iCs/>
          <w:sz w:val="28"/>
          <w:szCs w:val="28"/>
          <w:lang w:val="en-US"/>
        </w:rPr>
        <w:t xml:space="preserve">, </w:t>
      </w:r>
      <w:proofErr w:type="spellStart"/>
      <w:r w:rsidR="00AD0592" w:rsidRPr="00B36539">
        <w:rPr>
          <w:rFonts w:ascii="Times New Roman" w:hAnsi="Times New Roman" w:cs="Times New Roman"/>
          <w:iCs/>
          <w:sz w:val="28"/>
          <w:szCs w:val="28"/>
          <w:lang w:val="en-US"/>
        </w:rPr>
        <w:t>если</w:t>
      </w:r>
      <w:proofErr w:type="spellEnd"/>
      <w:r w:rsidR="00AD0592" w:rsidRPr="00B36539">
        <w:rPr>
          <w:rFonts w:ascii="Times New Roman" w:hAnsi="Times New Roman" w:cs="Times New Roman"/>
          <w:iCs/>
          <w:sz w:val="28"/>
          <w:szCs w:val="28"/>
          <w:lang w:val="en-US"/>
        </w:rPr>
        <w:t xml:space="preserve"> </w:t>
      </w:r>
      <w:proofErr w:type="spellStart"/>
      <w:r w:rsidR="00AD0592" w:rsidRPr="00B36539">
        <w:rPr>
          <w:rFonts w:ascii="Times New Roman" w:hAnsi="Times New Roman" w:cs="Times New Roman"/>
          <w:iCs/>
          <w:sz w:val="28"/>
          <w:szCs w:val="28"/>
          <w:lang w:val="en-US"/>
        </w:rPr>
        <w:t>Донте</w:t>
      </w:r>
      <w:proofErr w:type="spellEnd"/>
      <w:r w:rsidR="00AD0592" w:rsidRPr="00B36539">
        <w:rPr>
          <w:rFonts w:ascii="Times New Roman" w:hAnsi="Times New Roman" w:cs="Times New Roman"/>
          <w:iCs/>
          <w:sz w:val="28"/>
          <w:szCs w:val="28"/>
          <w:lang w:val="en-US"/>
        </w:rPr>
        <w:t xml:space="preserve"> </w:t>
      </w:r>
      <w:proofErr w:type="spellStart"/>
      <w:r w:rsidR="00AD0592" w:rsidRPr="00B36539">
        <w:rPr>
          <w:rFonts w:ascii="Times New Roman" w:hAnsi="Times New Roman" w:cs="Times New Roman"/>
          <w:iCs/>
          <w:sz w:val="28"/>
          <w:szCs w:val="28"/>
          <w:lang w:val="en-US"/>
        </w:rPr>
        <w:t>хочет</w:t>
      </w:r>
      <w:proofErr w:type="spellEnd"/>
      <w:r w:rsidR="00AD0592" w:rsidRPr="00B36539">
        <w:rPr>
          <w:rFonts w:ascii="Times New Roman" w:hAnsi="Times New Roman" w:cs="Times New Roman"/>
          <w:iCs/>
          <w:sz w:val="28"/>
          <w:szCs w:val="28"/>
          <w:lang w:val="en-US"/>
        </w:rPr>
        <w:t xml:space="preserve"> </w:t>
      </w:r>
      <w:proofErr w:type="spellStart"/>
      <w:r w:rsidR="00AD0592" w:rsidRPr="00B36539">
        <w:rPr>
          <w:rFonts w:ascii="Times New Roman" w:hAnsi="Times New Roman" w:cs="Times New Roman"/>
          <w:iCs/>
          <w:sz w:val="28"/>
          <w:szCs w:val="28"/>
          <w:lang w:val="en-US"/>
        </w:rPr>
        <w:t>доказать</w:t>
      </w:r>
      <w:proofErr w:type="spellEnd"/>
      <w:r w:rsidR="00AD0592" w:rsidRPr="00B36539">
        <w:rPr>
          <w:rFonts w:ascii="Times New Roman" w:hAnsi="Times New Roman" w:cs="Times New Roman"/>
          <w:iCs/>
          <w:sz w:val="28"/>
          <w:szCs w:val="28"/>
          <w:lang w:val="en-US"/>
        </w:rPr>
        <w:t xml:space="preserve"> </w:t>
      </w:r>
      <w:proofErr w:type="spellStart"/>
      <w:r w:rsidR="00AD0592" w:rsidRPr="00B36539">
        <w:rPr>
          <w:rFonts w:ascii="Times New Roman" w:hAnsi="Times New Roman" w:cs="Times New Roman"/>
          <w:iCs/>
          <w:sz w:val="28"/>
          <w:szCs w:val="28"/>
          <w:lang w:val="en-US"/>
        </w:rPr>
        <w:t>свою</w:t>
      </w:r>
      <w:proofErr w:type="spellEnd"/>
      <w:r w:rsidR="00AD0592" w:rsidRPr="00B36539">
        <w:rPr>
          <w:rFonts w:ascii="Times New Roman" w:hAnsi="Times New Roman" w:cs="Times New Roman"/>
          <w:iCs/>
          <w:sz w:val="28"/>
          <w:szCs w:val="28"/>
          <w:lang w:val="en-US"/>
        </w:rPr>
        <w:t xml:space="preserve"> </w:t>
      </w:r>
      <w:proofErr w:type="spellStart"/>
      <w:r w:rsidR="00AD0592" w:rsidRPr="00B36539">
        <w:rPr>
          <w:rFonts w:ascii="Times New Roman" w:hAnsi="Times New Roman" w:cs="Times New Roman"/>
          <w:iCs/>
          <w:sz w:val="28"/>
          <w:szCs w:val="28"/>
          <w:lang w:val="en-US"/>
        </w:rPr>
        <w:t>невиновность</w:t>
      </w:r>
      <w:proofErr w:type="spellEnd"/>
      <w:r w:rsidR="00AD0592" w:rsidRPr="00B36539">
        <w:rPr>
          <w:rFonts w:ascii="Times New Roman" w:hAnsi="Times New Roman" w:cs="Times New Roman"/>
          <w:iCs/>
          <w:sz w:val="28"/>
          <w:szCs w:val="28"/>
          <w:lang w:val="en-US"/>
        </w:rPr>
        <w:t xml:space="preserve">, </w:t>
      </w:r>
      <w:proofErr w:type="spellStart"/>
      <w:r w:rsidR="00AD0592" w:rsidRPr="00B36539">
        <w:rPr>
          <w:rFonts w:ascii="Times New Roman" w:hAnsi="Times New Roman" w:cs="Times New Roman"/>
          <w:iCs/>
          <w:sz w:val="28"/>
          <w:szCs w:val="28"/>
          <w:lang w:val="en-US"/>
        </w:rPr>
        <w:t>он</w:t>
      </w:r>
      <w:proofErr w:type="spellEnd"/>
      <w:r w:rsidR="00AD0592" w:rsidRPr="00B36539">
        <w:rPr>
          <w:rFonts w:ascii="Times New Roman" w:hAnsi="Times New Roman" w:cs="Times New Roman"/>
          <w:iCs/>
          <w:sz w:val="28"/>
          <w:szCs w:val="28"/>
          <w:lang w:val="en-US"/>
        </w:rPr>
        <w:t xml:space="preserve"> </w:t>
      </w:r>
      <w:proofErr w:type="spellStart"/>
      <w:r w:rsidR="00AD0592" w:rsidRPr="00B36539">
        <w:rPr>
          <w:rFonts w:ascii="Times New Roman" w:hAnsi="Times New Roman" w:cs="Times New Roman"/>
          <w:iCs/>
          <w:sz w:val="28"/>
          <w:szCs w:val="28"/>
          <w:lang w:val="en-US"/>
        </w:rPr>
        <w:t>должен</w:t>
      </w:r>
      <w:proofErr w:type="spellEnd"/>
      <w:r w:rsidR="00AD0592" w:rsidRPr="00B36539">
        <w:rPr>
          <w:rFonts w:ascii="Times New Roman" w:hAnsi="Times New Roman" w:cs="Times New Roman"/>
          <w:iCs/>
          <w:sz w:val="28"/>
          <w:szCs w:val="28"/>
          <w:lang w:val="en-US"/>
        </w:rPr>
        <w:t xml:space="preserve"> </w:t>
      </w:r>
      <w:proofErr w:type="spellStart"/>
      <w:r w:rsidR="00AD0592" w:rsidRPr="00B36539">
        <w:rPr>
          <w:rFonts w:ascii="Times New Roman" w:hAnsi="Times New Roman" w:cs="Times New Roman"/>
          <w:iCs/>
          <w:sz w:val="28"/>
          <w:szCs w:val="28"/>
          <w:lang w:val="en-US"/>
        </w:rPr>
        <w:t>начать</w:t>
      </w:r>
      <w:proofErr w:type="spellEnd"/>
      <w:r w:rsidR="00AD0592" w:rsidRPr="00B36539">
        <w:rPr>
          <w:rFonts w:ascii="Times New Roman" w:hAnsi="Times New Roman" w:cs="Times New Roman"/>
          <w:iCs/>
          <w:sz w:val="28"/>
          <w:szCs w:val="28"/>
          <w:lang w:val="en-US"/>
        </w:rPr>
        <w:t xml:space="preserve"> с </w:t>
      </w:r>
      <w:proofErr w:type="spellStart"/>
      <w:r w:rsidR="00AD0592" w:rsidRPr="00B36539">
        <w:rPr>
          <w:rFonts w:ascii="Times New Roman" w:hAnsi="Times New Roman" w:cs="Times New Roman"/>
          <w:iCs/>
          <w:sz w:val="28"/>
          <w:szCs w:val="28"/>
          <w:lang w:val="en-US"/>
        </w:rPr>
        <w:t>полиграфа</w:t>
      </w:r>
      <w:proofErr w:type="spellEnd"/>
      <w:r w:rsidR="00AD0592" w:rsidRPr="00B36539">
        <w:rPr>
          <w:rFonts w:ascii="Times New Roman" w:hAnsi="Times New Roman" w:cs="Times New Roman"/>
          <w:iCs/>
          <w:sz w:val="28"/>
          <w:szCs w:val="28"/>
          <w:lang w:val="en-US"/>
        </w:rPr>
        <w:t>)</w:t>
      </w:r>
      <w:r w:rsidRPr="00B36539">
        <w:rPr>
          <w:rFonts w:ascii="Times New Roman" w:hAnsi="Times New Roman" w:cs="Times New Roman"/>
          <w:iCs/>
          <w:sz w:val="28"/>
          <w:szCs w:val="28"/>
          <w:lang w:val="en-US"/>
        </w:rPr>
        <w:t>.</w:t>
      </w:r>
      <w:proofErr w:type="gramEnd"/>
    </w:p>
    <w:p w14:paraId="29C979B1" w14:textId="77777777" w:rsidR="00364C33" w:rsidRPr="00B36539" w:rsidRDefault="00364C33"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xml:space="preserve">- Parties – Detective </w:t>
      </w:r>
      <w:proofErr w:type="spellStart"/>
      <w:r w:rsidRPr="00B36539">
        <w:rPr>
          <w:rFonts w:ascii="Times New Roman" w:hAnsi="Times New Roman" w:cs="Times New Roman"/>
          <w:iCs/>
          <w:sz w:val="28"/>
          <w:szCs w:val="28"/>
          <w:lang w:val="en-US"/>
        </w:rPr>
        <w:t>Kerber</w:t>
      </w:r>
      <w:proofErr w:type="spellEnd"/>
      <w:r w:rsidRPr="00B36539">
        <w:rPr>
          <w:rFonts w:ascii="Times New Roman" w:hAnsi="Times New Roman" w:cs="Times New Roman"/>
          <w:iCs/>
          <w:sz w:val="28"/>
          <w:szCs w:val="28"/>
          <w:lang w:val="en-US"/>
        </w:rPr>
        <w:t xml:space="preserve"> and </w:t>
      </w:r>
      <w:proofErr w:type="spellStart"/>
      <w:r w:rsidRPr="00B36539">
        <w:rPr>
          <w:rFonts w:ascii="Times New Roman" w:hAnsi="Times New Roman" w:cs="Times New Roman"/>
          <w:iCs/>
          <w:sz w:val="28"/>
          <w:szCs w:val="28"/>
          <w:lang w:val="en-US"/>
        </w:rPr>
        <w:t>Donté</w:t>
      </w:r>
      <w:proofErr w:type="spellEnd"/>
      <w:r w:rsidRPr="00B36539">
        <w:rPr>
          <w:rFonts w:ascii="Times New Roman" w:hAnsi="Times New Roman" w:cs="Times New Roman"/>
          <w:iCs/>
          <w:sz w:val="28"/>
          <w:szCs w:val="28"/>
          <w:lang w:val="en-US"/>
        </w:rPr>
        <w:t xml:space="preserve"> </w:t>
      </w:r>
      <w:proofErr w:type="spellStart"/>
      <w:r w:rsidRPr="00B36539">
        <w:rPr>
          <w:rFonts w:ascii="Times New Roman" w:hAnsi="Times New Roman" w:cs="Times New Roman"/>
          <w:iCs/>
          <w:sz w:val="28"/>
          <w:szCs w:val="28"/>
          <w:lang w:val="en-US"/>
        </w:rPr>
        <w:t>Drumm</w:t>
      </w:r>
      <w:proofErr w:type="spellEnd"/>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стороны</w:t>
      </w:r>
      <w:r w:rsidRPr="00B36539">
        <w:rPr>
          <w:rFonts w:ascii="Times New Roman" w:hAnsi="Times New Roman" w:cs="Times New Roman"/>
          <w:iCs/>
          <w:sz w:val="28"/>
          <w:szCs w:val="28"/>
          <w:lang w:val="en-US"/>
        </w:rPr>
        <w:t xml:space="preserve"> – </w:t>
      </w:r>
      <w:r w:rsidRPr="00B36539">
        <w:rPr>
          <w:rFonts w:ascii="Times New Roman" w:hAnsi="Times New Roman" w:cs="Times New Roman"/>
          <w:iCs/>
          <w:sz w:val="28"/>
          <w:szCs w:val="28"/>
        </w:rPr>
        <w:t>детектив</w:t>
      </w:r>
      <w:r w:rsidRPr="00B36539">
        <w:rPr>
          <w:rFonts w:ascii="Times New Roman" w:hAnsi="Times New Roman" w:cs="Times New Roman"/>
          <w:iCs/>
          <w:sz w:val="28"/>
          <w:szCs w:val="28"/>
          <w:lang w:val="en-US"/>
        </w:rPr>
        <w:t xml:space="preserve"> </w:t>
      </w:r>
      <w:proofErr w:type="spellStart"/>
      <w:r w:rsidRPr="00B36539">
        <w:rPr>
          <w:rFonts w:ascii="Times New Roman" w:hAnsi="Times New Roman" w:cs="Times New Roman"/>
          <w:iCs/>
          <w:sz w:val="28"/>
          <w:szCs w:val="28"/>
        </w:rPr>
        <w:t>Кербер</w:t>
      </w:r>
      <w:proofErr w:type="spellEnd"/>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и</w:t>
      </w:r>
      <w:r w:rsidRPr="00B36539">
        <w:rPr>
          <w:rFonts w:ascii="Times New Roman" w:hAnsi="Times New Roman" w:cs="Times New Roman"/>
          <w:iCs/>
          <w:sz w:val="28"/>
          <w:szCs w:val="28"/>
          <w:lang w:val="en-US"/>
        </w:rPr>
        <w:t xml:space="preserve"> </w:t>
      </w:r>
      <w:proofErr w:type="spellStart"/>
      <w:r w:rsidRPr="00B36539">
        <w:rPr>
          <w:rFonts w:ascii="Times New Roman" w:hAnsi="Times New Roman" w:cs="Times New Roman"/>
          <w:iCs/>
          <w:sz w:val="28"/>
          <w:szCs w:val="28"/>
        </w:rPr>
        <w:t>Донте</w:t>
      </w:r>
      <w:proofErr w:type="spellEnd"/>
      <w:r w:rsidRPr="00B36539">
        <w:rPr>
          <w:rFonts w:ascii="Times New Roman" w:hAnsi="Times New Roman" w:cs="Times New Roman"/>
          <w:iCs/>
          <w:sz w:val="28"/>
          <w:szCs w:val="28"/>
          <w:lang w:val="en-US"/>
        </w:rPr>
        <w:t xml:space="preserve"> </w:t>
      </w:r>
      <w:proofErr w:type="spellStart"/>
      <w:r w:rsidRPr="00B36539">
        <w:rPr>
          <w:rFonts w:ascii="Times New Roman" w:hAnsi="Times New Roman" w:cs="Times New Roman"/>
          <w:iCs/>
          <w:sz w:val="28"/>
          <w:szCs w:val="28"/>
        </w:rPr>
        <w:t>Драмм</w:t>
      </w:r>
      <w:proofErr w:type="spellEnd"/>
      <w:r w:rsidRPr="00B36539">
        <w:rPr>
          <w:rFonts w:ascii="Times New Roman" w:hAnsi="Times New Roman" w:cs="Times New Roman"/>
          <w:iCs/>
          <w:sz w:val="28"/>
          <w:szCs w:val="28"/>
          <w:lang w:val="en-US"/>
        </w:rPr>
        <w:t>);</w:t>
      </w:r>
    </w:p>
    <w:p w14:paraId="314E3CA4" w14:textId="77777777" w:rsidR="00364C33" w:rsidRPr="00B36539" w:rsidRDefault="00364C33"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xml:space="preserve">- Speaker’s intention – </w:t>
      </w:r>
      <w:proofErr w:type="spellStart"/>
      <w:r w:rsidRPr="00B36539">
        <w:rPr>
          <w:rFonts w:ascii="Times New Roman" w:hAnsi="Times New Roman" w:cs="Times New Roman"/>
          <w:iCs/>
          <w:sz w:val="28"/>
          <w:szCs w:val="28"/>
          <w:lang w:val="en-US"/>
        </w:rPr>
        <w:t>Kerber</w:t>
      </w:r>
      <w:proofErr w:type="spellEnd"/>
      <w:r w:rsidRPr="00B36539">
        <w:rPr>
          <w:rFonts w:ascii="Times New Roman" w:hAnsi="Times New Roman" w:cs="Times New Roman"/>
          <w:iCs/>
          <w:sz w:val="28"/>
          <w:szCs w:val="28"/>
          <w:lang w:val="en-US"/>
        </w:rPr>
        <w:t xml:space="preserve"> wants to intimidate </w:t>
      </w:r>
      <w:proofErr w:type="spellStart"/>
      <w:r w:rsidRPr="00B36539">
        <w:rPr>
          <w:rFonts w:ascii="Times New Roman" w:hAnsi="Times New Roman" w:cs="Times New Roman"/>
          <w:iCs/>
          <w:sz w:val="28"/>
          <w:szCs w:val="28"/>
          <w:lang w:val="en-US"/>
        </w:rPr>
        <w:t>Donté</w:t>
      </w:r>
      <w:proofErr w:type="spellEnd"/>
      <w:r w:rsidRPr="00B36539">
        <w:rPr>
          <w:rFonts w:ascii="Times New Roman" w:hAnsi="Times New Roman" w:cs="Times New Roman"/>
          <w:iCs/>
          <w:sz w:val="28"/>
          <w:szCs w:val="28"/>
          <w:lang w:val="en-US"/>
        </w:rPr>
        <w:t xml:space="preserve"> by asking him to check if he is telling the truth through </w:t>
      </w:r>
      <w:proofErr w:type="spellStart"/>
      <w:r w:rsidRPr="00B36539">
        <w:rPr>
          <w:rFonts w:ascii="Times New Roman" w:hAnsi="Times New Roman" w:cs="Times New Roman"/>
          <w:iCs/>
          <w:sz w:val="28"/>
          <w:szCs w:val="28"/>
          <w:lang w:val="en-US"/>
        </w:rPr>
        <w:t>polygrahm</w:t>
      </w:r>
      <w:proofErr w:type="spellEnd"/>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намерение</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говорящего</w:t>
      </w:r>
      <w:r w:rsidRPr="00B36539">
        <w:rPr>
          <w:rFonts w:ascii="Times New Roman" w:hAnsi="Times New Roman" w:cs="Times New Roman"/>
          <w:iCs/>
          <w:sz w:val="28"/>
          <w:szCs w:val="28"/>
          <w:lang w:val="en-US"/>
        </w:rPr>
        <w:t xml:space="preserve"> – </w:t>
      </w:r>
      <w:proofErr w:type="spellStart"/>
      <w:r w:rsidRPr="00B36539">
        <w:rPr>
          <w:rFonts w:ascii="Times New Roman" w:hAnsi="Times New Roman" w:cs="Times New Roman"/>
          <w:iCs/>
          <w:sz w:val="28"/>
          <w:szCs w:val="28"/>
        </w:rPr>
        <w:t>Кербер</w:t>
      </w:r>
      <w:proofErr w:type="spellEnd"/>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хочет</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запугать</w:t>
      </w:r>
      <w:r w:rsidRPr="00B36539">
        <w:rPr>
          <w:rFonts w:ascii="Times New Roman" w:hAnsi="Times New Roman" w:cs="Times New Roman"/>
          <w:iCs/>
          <w:sz w:val="28"/>
          <w:szCs w:val="28"/>
          <w:lang w:val="en-US"/>
        </w:rPr>
        <w:t xml:space="preserve"> </w:t>
      </w:r>
      <w:proofErr w:type="spellStart"/>
      <w:r w:rsidRPr="00B36539">
        <w:rPr>
          <w:rFonts w:ascii="Times New Roman" w:hAnsi="Times New Roman" w:cs="Times New Roman"/>
          <w:iCs/>
          <w:sz w:val="28"/>
          <w:szCs w:val="28"/>
        </w:rPr>
        <w:t>Донте</w:t>
      </w:r>
      <w:proofErr w:type="spellEnd"/>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прося</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его</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проверить</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подлинность</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слов</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последнего</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на</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полиграфе</w:t>
      </w:r>
      <w:r w:rsidRPr="00B36539">
        <w:rPr>
          <w:rFonts w:ascii="Times New Roman" w:hAnsi="Times New Roman" w:cs="Times New Roman"/>
          <w:iCs/>
          <w:sz w:val="28"/>
          <w:szCs w:val="28"/>
          <w:lang w:val="en-US"/>
        </w:rPr>
        <w:t>);</w:t>
      </w:r>
    </w:p>
    <w:p w14:paraId="2179220B" w14:textId="77777777" w:rsidR="00364C33" w:rsidRPr="008C2E2A" w:rsidRDefault="00364C33" w:rsidP="00F51FBA">
      <w:pPr>
        <w:spacing w:line="360" w:lineRule="auto"/>
        <w:ind w:firstLine="709"/>
        <w:jc w:val="both"/>
        <w:rPr>
          <w:rFonts w:ascii="Times New Roman" w:hAnsi="Times New Roman" w:cs="Times New Roman"/>
          <w:iCs/>
          <w:sz w:val="28"/>
          <w:szCs w:val="28"/>
          <w:lang w:val="en-US"/>
        </w:rPr>
      </w:pPr>
      <w:r w:rsidRPr="008C2E2A">
        <w:rPr>
          <w:rFonts w:ascii="Times New Roman" w:hAnsi="Times New Roman" w:cs="Times New Roman"/>
          <w:iCs/>
          <w:sz w:val="28"/>
          <w:szCs w:val="28"/>
          <w:lang w:val="en-US"/>
        </w:rPr>
        <w:t xml:space="preserve">- </w:t>
      </w:r>
      <w:r w:rsidR="00581713" w:rsidRPr="00B36539">
        <w:rPr>
          <w:rFonts w:ascii="Times New Roman" w:hAnsi="Times New Roman" w:cs="Times New Roman"/>
          <w:iCs/>
          <w:sz w:val="28"/>
          <w:szCs w:val="28"/>
          <w:lang w:val="en-US"/>
        </w:rPr>
        <w:t>S</w:t>
      </w:r>
      <w:r w:rsidRPr="00B36539">
        <w:rPr>
          <w:rFonts w:ascii="Times New Roman" w:hAnsi="Times New Roman" w:cs="Times New Roman"/>
          <w:iCs/>
          <w:sz w:val="28"/>
          <w:szCs w:val="28"/>
          <w:lang w:val="en-US"/>
        </w:rPr>
        <w:t>trategy – non-cooperative, as the speakers are in confrontation (</w:t>
      </w:r>
      <w:r w:rsidRPr="00B36539">
        <w:rPr>
          <w:rFonts w:ascii="Times New Roman" w:hAnsi="Times New Roman" w:cs="Times New Roman"/>
          <w:iCs/>
          <w:sz w:val="28"/>
          <w:szCs w:val="28"/>
        </w:rPr>
        <w:t>стратегия</w:t>
      </w:r>
      <w:r w:rsidRPr="008C2E2A">
        <w:rPr>
          <w:rFonts w:ascii="Times New Roman" w:hAnsi="Times New Roman" w:cs="Times New Roman"/>
          <w:iCs/>
          <w:sz w:val="28"/>
          <w:szCs w:val="28"/>
          <w:lang w:val="en-US"/>
        </w:rPr>
        <w:t xml:space="preserve"> - </w:t>
      </w:r>
      <w:r w:rsidRPr="00B36539">
        <w:rPr>
          <w:rFonts w:ascii="Times New Roman" w:hAnsi="Times New Roman" w:cs="Times New Roman"/>
          <w:iCs/>
          <w:sz w:val="28"/>
          <w:szCs w:val="28"/>
        </w:rPr>
        <w:t>некооперативная</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так</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как</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собеседники</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находятся</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в</w:t>
      </w:r>
      <w:r w:rsidRPr="008C2E2A">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конфронтации</w:t>
      </w:r>
      <w:r w:rsidRPr="008C2E2A">
        <w:rPr>
          <w:rFonts w:ascii="Times New Roman" w:hAnsi="Times New Roman" w:cs="Times New Roman"/>
          <w:iCs/>
          <w:sz w:val="28"/>
          <w:szCs w:val="28"/>
          <w:lang w:val="en-US"/>
        </w:rPr>
        <w:t>);</w:t>
      </w:r>
    </w:p>
    <w:p w14:paraId="3F1BB7E5" w14:textId="77777777" w:rsidR="00364C33" w:rsidRPr="00B36539" w:rsidRDefault="00581713"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T</w:t>
      </w:r>
      <w:r w:rsidR="00364C33" w:rsidRPr="00B36539">
        <w:rPr>
          <w:rFonts w:ascii="Times New Roman" w:hAnsi="Times New Roman" w:cs="Times New Roman"/>
          <w:iCs/>
          <w:sz w:val="28"/>
          <w:szCs w:val="28"/>
          <w:lang w:val="en-US"/>
        </w:rPr>
        <w:t>actics – making conditions, intimidating (</w:t>
      </w:r>
      <w:r w:rsidR="00364C33" w:rsidRPr="00B36539">
        <w:rPr>
          <w:rFonts w:ascii="Times New Roman" w:hAnsi="Times New Roman" w:cs="Times New Roman"/>
          <w:iCs/>
          <w:sz w:val="28"/>
          <w:szCs w:val="28"/>
        </w:rPr>
        <w:t>тактика</w:t>
      </w:r>
      <w:r w:rsidR="00364C33" w:rsidRPr="00B36539">
        <w:rPr>
          <w:rFonts w:ascii="Times New Roman" w:hAnsi="Times New Roman" w:cs="Times New Roman"/>
          <w:iCs/>
          <w:sz w:val="28"/>
          <w:szCs w:val="28"/>
          <w:lang w:val="en-US"/>
        </w:rPr>
        <w:t xml:space="preserve"> – </w:t>
      </w:r>
      <w:r w:rsidR="00364C33" w:rsidRPr="00B36539">
        <w:rPr>
          <w:rFonts w:ascii="Times New Roman" w:hAnsi="Times New Roman" w:cs="Times New Roman"/>
          <w:iCs/>
          <w:sz w:val="28"/>
          <w:szCs w:val="28"/>
        </w:rPr>
        <w:t>выдвигание</w:t>
      </w:r>
      <w:r w:rsidR="00364C33" w:rsidRPr="00B36539">
        <w:rPr>
          <w:rFonts w:ascii="Times New Roman" w:hAnsi="Times New Roman" w:cs="Times New Roman"/>
          <w:iCs/>
          <w:sz w:val="28"/>
          <w:szCs w:val="28"/>
          <w:lang w:val="en-US"/>
        </w:rPr>
        <w:t xml:space="preserve"> </w:t>
      </w:r>
      <w:r w:rsidR="00364C33" w:rsidRPr="00B36539">
        <w:rPr>
          <w:rFonts w:ascii="Times New Roman" w:hAnsi="Times New Roman" w:cs="Times New Roman"/>
          <w:iCs/>
          <w:sz w:val="28"/>
          <w:szCs w:val="28"/>
        </w:rPr>
        <w:t>условий</w:t>
      </w:r>
      <w:r w:rsidR="00364C33" w:rsidRPr="00B36539">
        <w:rPr>
          <w:rFonts w:ascii="Times New Roman" w:hAnsi="Times New Roman" w:cs="Times New Roman"/>
          <w:iCs/>
          <w:sz w:val="28"/>
          <w:szCs w:val="28"/>
          <w:lang w:val="en-US"/>
        </w:rPr>
        <w:t xml:space="preserve">, </w:t>
      </w:r>
      <w:r w:rsidR="00364C33" w:rsidRPr="00B36539">
        <w:rPr>
          <w:rFonts w:ascii="Times New Roman" w:hAnsi="Times New Roman" w:cs="Times New Roman"/>
          <w:iCs/>
          <w:sz w:val="28"/>
          <w:szCs w:val="28"/>
        </w:rPr>
        <w:t>запугивание</w:t>
      </w:r>
      <w:r w:rsidR="00364C33" w:rsidRPr="00B36539">
        <w:rPr>
          <w:rFonts w:ascii="Times New Roman" w:hAnsi="Times New Roman" w:cs="Times New Roman"/>
          <w:iCs/>
          <w:sz w:val="28"/>
          <w:szCs w:val="28"/>
          <w:lang w:val="en-US"/>
        </w:rPr>
        <w:t xml:space="preserve">); </w:t>
      </w:r>
    </w:p>
    <w:p w14:paraId="256A9300" w14:textId="77777777" w:rsidR="00364C33" w:rsidRPr="00B36539" w:rsidRDefault="00581713"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E</w:t>
      </w:r>
      <w:r w:rsidR="00364C33" w:rsidRPr="00B36539">
        <w:rPr>
          <w:rFonts w:ascii="Times New Roman" w:hAnsi="Times New Roman" w:cs="Times New Roman"/>
          <w:iCs/>
          <w:sz w:val="28"/>
          <w:szCs w:val="28"/>
          <w:lang w:val="en-US"/>
        </w:rPr>
        <w:t xml:space="preserve">ffect </w:t>
      </w:r>
      <w:r w:rsidR="004125DD" w:rsidRPr="00B36539">
        <w:rPr>
          <w:rFonts w:ascii="Times New Roman" w:hAnsi="Times New Roman" w:cs="Times New Roman"/>
          <w:iCs/>
          <w:sz w:val="28"/>
          <w:szCs w:val="28"/>
          <w:lang w:val="en-US"/>
        </w:rPr>
        <w:t>–</w:t>
      </w:r>
      <w:r w:rsidR="008B075A" w:rsidRPr="00B36539">
        <w:rPr>
          <w:rFonts w:ascii="Times New Roman" w:hAnsi="Times New Roman" w:cs="Times New Roman"/>
          <w:iCs/>
          <w:sz w:val="28"/>
          <w:szCs w:val="28"/>
          <w:lang w:val="en-US"/>
        </w:rPr>
        <w:t xml:space="preserve"> </w:t>
      </w:r>
      <w:proofErr w:type="spellStart"/>
      <w:r w:rsidR="004125DD" w:rsidRPr="00B36539">
        <w:rPr>
          <w:rFonts w:ascii="Times New Roman" w:hAnsi="Times New Roman" w:cs="Times New Roman"/>
          <w:iCs/>
          <w:sz w:val="28"/>
          <w:szCs w:val="28"/>
          <w:lang w:val="en-US"/>
        </w:rPr>
        <w:t>Donté</w:t>
      </w:r>
      <w:proofErr w:type="spellEnd"/>
      <w:r w:rsidR="004125DD" w:rsidRPr="00B36539">
        <w:rPr>
          <w:rFonts w:ascii="Times New Roman" w:hAnsi="Times New Roman" w:cs="Times New Roman"/>
          <w:iCs/>
          <w:sz w:val="28"/>
          <w:szCs w:val="28"/>
          <w:lang w:val="en-US"/>
        </w:rPr>
        <w:t xml:space="preserve"> agrees to take the test (</w:t>
      </w:r>
      <w:r w:rsidR="004125DD" w:rsidRPr="00B36539">
        <w:rPr>
          <w:rFonts w:ascii="Times New Roman" w:hAnsi="Times New Roman" w:cs="Times New Roman"/>
          <w:iCs/>
          <w:sz w:val="28"/>
          <w:szCs w:val="28"/>
        </w:rPr>
        <w:t>эффект</w:t>
      </w:r>
      <w:r w:rsidR="004125DD" w:rsidRPr="00B36539">
        <w:rPr>
          <w:rFonts w:ascii="Times New Roman" w:hAnsi="Times New Roman" w:cs="Times New Roman"/>
          <w:iCs/>
          <w:sz w:val="28"/>
          <w:szCs w:val="28"/>
          <w:lang w:val="en-US"/>
        </w:rPr>
        <w:t xml:space="preserve"> – </w:t>
      </w:r>
      <w:proofErr w:type="spellStart"/>
      <w:r w:rsidR="004125DD" w:rsidRPr="00B36539">
        <w:rPr>
          <w:rFonts w:ascii="Times New Roman" w:hAnsi="Times New Roman" w:cs="Times New Roman"/>
          <w:iCs/>
          <w:sz w:val="28"/>
          <w:szCs w:val="28"/>
        </w:rPr>
        <w:t>Донте</w:t>
      </w:r>
      <w:proofErr w:type="spellEnd"/>
      <w:r w:rsidR="004125DD" w:rsidRPr="00B36539">
        <w:rPr>
          <w:rFonts w:ascii="Times New Roman" w:hAnsi="Times New Roman" w:cs="Times New Roman"/>
          <w:iCs/>
          <w:sz w:val="28"/>
          <w:szCs w:val="28"/>
          <w:lang w:val="en-US"/>
        </w:rPr>
        <w:t xml:space="preserve"> </w:t>
      </w:r>
      <w:r w:rsidR="004125DD" w:rsidRPr="00B36539">
        <w:rPr>
          <w:rFonts w:ascii="Times New Roman" w:hAnsi="Times New Roman" w:cs="Times New Roman"/>
          <w:iCs/>
          <w:sz w:val="28"/>
          <w:szCs w:val="28"/>
        </w:rPr>
        <w:t>согласился</w:t>
      </w:r>
      <w:r w:rsidR="004125DD" w:rsidRPr="00B36539">
        <w:rPr>
          <w:rFonts w:ascii="Times New Roman" w:hAnsi="Times New Roman" w:cs="Times New Roman"/>
          <w:iCs/>
          <w:sz w:val="28"/>
          <w:szCs w:val="28"/>
          <w:lang w:val="en-US"/>
        </w:rPr>
        <w:t xml:space="preserve"> </w:t>
      </w:r>
      <w:r w:rsidR="004125DD" w:rsidRPr="00B36539">
        <w:rPr>
          <w:rFonts w:ascii="Times New Roman" w:hAnsi="Times New Roman" w:cs="Times New Roman"/>
          <w:iCs/>
          <w:sz w:val="28"/>
          <w:szCs w:val="28"/>
        </w:rPr>
        <w:t>пройти</w:t>
      </w:r>
      <w:r w:rsidR="004125DD" w:rsidRPr="00B36539">
        <w:rPr>
          <w:rFonts w:ascii="Times New Roman" w:hAnsi="Times New Roman" w:cs="Times New Roman"/>
          <w:iCs/>
          <w:sz w:val="28"/>
          <w:szCs w:val="28"/>
          <w:lang w:val="en-US"/>
        </w:rPr>
        <w:t xml:space="preserve"> </w:t>
      </w:r>
      <w:r w:rsidR="004125DD" w:rsidRPr="00B36539">
        <w:rPr>
          <w:rFonts w:ascii="Times New Roman" w:hAnsi="Times New Roman" w:cs="Times New Roman"/>
          <w:iCs/>
          <w:sz w:val="28"/>
          <w:szCs w:val="28"/>
        </w:rPr>
        <w:t>тест</w:t>
      </w:r>
      <w:r w:rsidR="004125DD" w:rsidRPr="00B36539">
        <w:rPr>
          <w:rFonts w:ascii="Times New Roman" w:hAnsi="Times New Roman" w:cs="Times New Roman"/>
          <w:iCs/>
          <w:sz w:val="28"/>
          <w:szCs w:val="28"/>
          <w:lang w:val="en-US"/>
        </w:rPr>
        <w:t>).</w:t>
      </w:r>
    </w:p>
    <w:p w14:paraId="0496336E" w14:textId="77777777" w:rsidR="005C4BE4" w:rsidRPr="00B36539" w:rsidRDefault="004125DD"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В данном примере мы видим, что детектив </w:t>
      </w:r>
      <w:proofErr w:type="spellStart"/>
      <w:r w:rsidRPr="00B36539">
        <w:rPr>
          <w:rFonts w:ascii="Times New Roman" w:hAnsi="Times New Roman" w:cs="Times New Roman"/>
          <w:iCs/>
          <w:sz w:val="28"/>
          <w:szCs w:val="28"/>
        </w:rPr>
        <w:t>Кербер</w:t>
      </w:r>
      <w:proofErr w:type="spellEnd"/>
      <w:r w:rsidR="009C4D07" w:rsidRPr="00B36539">
        <w:rPr>
          <w:rFonts w:ascii="Times New Roman" w:hAnsi="Times New Roman" w:cs="Times New Roman"/>
          <w:iCs/>
          <w:sz w:val="28"/>
          <w:szCs w:val="28"/>
        </w:rPr>
        <w:t xml:space="preserve"> использует </w:t>
      </w:r>
      <w:proofErr w:type="spellStart"/>
      <w:r w:rsidR="009C4D07" w:rsidRPr="00B36539">
        <w:rPr>
          <w:rFonts w:ascii="Times New Roman" w:hAnsi="Times New Roman" w:cs="Times New Roman"/>
          <w:iCs/>
          <w:sz w:val="28"/>
          <w:szCs w:val="28"/>
        </w:rPr>
        <w:t>манипулятивную</w:t>
      </w:r>
      <w:proofErr w:type="spellEnd"/>
      <w:r w:rsidR="009C4D07" w:rsidRPr="00B36539">
        <w:rPr>
          <w:rFonts w:ascii="Times New Roman" w:hAnsi="Times New Roman" w:cs="Times New Roman"/>
          <w:iCs/>
          <w:sz w:val="28"/>
          <w:szCs w:val="28"/>
        </w:rPr>
        <w:t xml:space="preserve"> так</w:t>
      </w:r>
      <w:r w:rsidR="005C4BE4" w:rsidRPr="00B36539">
        <w:rPr>
          <w:rFonts w:ascii="Times New Roman" w:hAnsi="Times New Roman" w:cs="Times New Roman"/>
          <w:iCs/>
          <w:sz w:val="28"/>
          <w:szCs w:val="28"/>
        </w:rPr>
        <w:t xml:space="preserve">тику выдвижения условия при допросе подозреваемого </w:t>
      </w:r>
      <w:r w:rsidR="009C4D07" w:rsidRPr="00B36539">
        <w:rPr>
          <w:rFonts w:ascii="Times New Roman" w:hAnsi="Times New Roman" w:cs="Times New Roman"/>
          <w:iCs/>
          <w:sz w:val="28"/>
          <w:szCs w:val="28"/>
        </w:rPr>
        <w:t>(“</w:t>
      </w:r>
      <w:r w:rsidR="009C4D07" w:rsidRPr="00B36539">
        <w:rPr>
          <w:rFonts w:ascii="Times New Roman" w:hAnsi="Times New Roman" w:cs="Times New Roman"/>
          <w:iCs/>
          <w:sz w:val="28"/>
          <w:szCs w:val="28"/>
          <w:lang w:val="en-US"/>
        </w:rPr>
        <w:t>if</w:t>
      </w:r>
      <w:r w:rsidR="009C4D07" w:rsidRPr="00B36539">
        <w:rPr>
          <w:rFonts w:ascii="Times New Roman" w:hAnsi="Times New Roman" w:cs="Times New Roman"/>
          <w:iCs/>
          <w:sz w:val="28"/>
          <w:szCs w:val="28"/>
        </w:rPr>
        <w:t xml:space="preserve"> – </w:t>
      </w:r>
      <w:r w:rsidR="009C4D07" w:rsidRPr="00B36539">
        <w:rPr>
          <w:rFonts w:ascii="Times New Roman" w:hAnsi="Times New Roman" w:cs="Times New Roman"/>
          <w:iCs/>
          <w:sz w:val="28"/>
          <w:szCs w:val="28"/>
          <w:lang w:val="en-US"/>
        </w:rPr>
        <w:t>then</w:t>
      </w:r>
      <w:r w:rsidR="009C4D07" w:rsidRPr="00B36539">
        <w:rPr>
          <w:rFonts w:ascii="Times New Roman" w:hAnsi="Times New Roman" w:cs="Times New Roman"/>
          <w:iCs/>
          <w:sz w:val="28"/>
          <w:szCs w:val="28"/>
        </w:rPr>
        <w:t xml:space="preserve">”). </w:t>
      </w:r>
      <w:r w:rsidR="005C4BE4" w:rsidRPr="00B36539">
        <w:rPr>
          <w:rFonts w:ascii="Times New Roman" w:hAnsi="Times New Roman" w:cs="Times New Roman"/>
          <w:iCs/>
          <w:sz w:val="28"/>
          <w:szCs w:val="28"/>
        </w:rPr>
        <w:t xml:space="preserve">Сказав ему перед этим о своей уверенности в виновности подозреваемого, </w:t>
      </w:r>
      <w:proofErr w:type="spellStart"/>
      <w:r w:rsidR="005C4BE4" w:rsidRPr="00B36539">
        <w:rPr>
          <w:rFonts w:ascii="Times New Roman" w:hAnsi="Times New Roman" w:cs="Times New Roman"/>
          <w:iCs/>
          <w:sz w:val="28"/>
          <w:szCs w:val="28"/>
        </w:rPr>
        <w:t>Кербер</w:t>
      </w:r>
      <w:proofErr w:type="spellEnd"/>
      <w:r w:rsidR="005C4BE4" w:rsidRPr="00B36539">
        <w:rPr>
          <w:rFonts w:ascii="Times New Roman" w:hAnsi="Times New Roman" w:cs="Times New Roman"/>
          <w:iCs/>
          <w:sz w:val="28"/>
          <w:szCs w:val="28"/>
        </w:rPr>
        <w:t xml:space="preserve"> заставляет последнего нервничать, что будет заметно на полиграфе</w:t>
      </w:r>
      <w:r w:rsidR="00EB6C1E" w:rsidRPr="00B36539">
        <w:rPr>
          <w:rFonts w:ascii="Times New Roman" w:hAnsi="Times New Roman" w:cs="Times New Roman"/>
          <w:iCs/>
          <w:sz w:val="28"/>
          <w:szCs w:val="28"/>
        </w:rPr>
        <w:t xml:space="preserve"> (детекторе лжи)</w:t>
      </w:r>
      <w:r w:rsidR="005C4BE4" w:rsidRPr="00B36539">
        <w:rPr>
          <w:rFonts w:ascii="Times New Roman" w:hAnsi="Times New Roman" w:cs="Times New Roman"/>
          <w:iCs/>
          <w:sz w:val="28"/>
          <w:szCs w:val="28"/>
        </w:rPr>
        <w:t xml:space="preserve">. </w:t>
      </w:r>
    </w:p>
    <w:p w14:paraId="113FC0EE" w14:textId="77777777" w:rsidR="004E0F77" w:rsidRPr="00B36539" w:rsidRDefault="005C4BE4"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lastRenderedPageBreak/>
        <w:t xml:space="preserve">По сюжету произведения мы знаем, что </w:t>
      </w:r>
      <w:proofErr w:type="spellStart"/>
      <w:r w:rsidRPr="00B36539">
        <w:rPr>
          <w:rFonts w:ascii="Times New Roman" w:hAnsi="Times New Roman" w:cs="Times New Roman"/>
          <w:iCs/>
          <w:sz w:val="28"/>
          <w:szCs w:val="28"/>
        </w:rPr>
        <w:t>Донте</w:t>
      </w:r>
      <w:proofErr w:type="spellEnd"/>
      <w:r w:rsidRPr="00B36539">
        <w:rPr>
          <w:rFonts w:ascii="Times New Roman" w:hAnsi="Times New Roman" w:cs="Times New Roman"/>
          <w:iCs/>
          <w:sz w:val="28"/>
          <w:szCs w:val="28"/>
        </w:rPr>
        <w:t xml:space="preserve"> невиновен. Когда </w:t>
      </w:r>
      <w:proofErr w:type="spellStart"/>
      <w:r w:rsidRPr="00B36539">
        <w:rPr>
          <w:rFonts w:ascii="Times New Roman" w:hAnsi="Times New Roman" w:cs="Times New Roman"/>
          <w:iCs/>
          <w:sz w:val="28"/>
          <w:szCs w:val="28"/>
        </w:rPr>
        <w:t>Кербер</w:t>
      </w:r>
      <w:proofErr w:type="spellEnd"/>
      <w:r w:rsidRPr="00B36539">
        <w:rPr>
          <w:rFonts w:ascii="Times New Roman" w:hAnsi="Times New Roman" w:cs="Times New Roman"/>
          <w:iCs/>
          <w:sz w:val="28"/>
          <w:szCs w:val="28"/>
        </w:rPr>
        <w:t xml:space="preserve"> предложил ему пройти тест на полиграфе</w:t>
      </w:r>
      <w:r w:rsidR="00EB6C1E" w:rsidRPr="00B36539">
        <w:rPr>
          <w:rFonts w:ascii="Times New Roman" w:hAnsi="Times New Roman" w:cs="Times New Roman"/>
          <w:iCs/>
          <w:sz w:val="28"/>
          <w:szCs w:val="28"/>
        </w:rPr>
        <w:t>,</w:t>
      </w:r>
      <w:r w:rsidRPr="00B36539">
        <w:rPr>
          <w:rFonts w:ascii="Times New Roman" w:hAnsi="Times New Roman" w:cs="Times New Roman"/>
          <w:iCs/>
          <w:sz w:val="28"/>
          <w:szCs w:val="28"/>
        </w:rPr>
        <w:t xml:space="preserve"> он колеблется: “</w:t>
      </w:r>
      <w:proofErr w:type="spellStart"/>
      <w:r w:rsidR="00D15AC4" w:rsidRPr="00B36539">
        <w:rPr>
          <w:rFonts w:ascii="Times New Roman" w:hAnsi="Times New Roman" w:cs="Times New Roman"/>
          <w:iCs/>
          <w:sz w:val="28"/>
          <w:szCs w:val="28"/>
          <w:lang w:val="en-US"/>
        </w:rPr>
        <w:t>Dont</w:t>
      </w:r>
      <w:proofErr w:type="spellEnd"/>
      <w:r w:rsidR="00D15AC4" w:rsidRPr="00B36539">
        <w:rPr>
          <w:rFonts w:ascii="Times New Roman" w:hAnsi="Times New Roman" w:cs="Times New Roman"/>
          <w:iCs/>
          <w:sz w:val="28"/>
          <w:szCs w:val="28"/>
        </w:rPr>
        <w:t xml:space="preserve">é </w:t>
      </w:r>
      <w:r w:rsidR="00D15AC4" w:rsidRPr="00B36539">
        <w:rPr>
          <w:rFonts w:ascii="Times New Roman" w:hAnsi="Times New Roman" w:cs="Times New Roman"/>
          <w:iCs/>
          <w:sz w:val="28"/>
          <w:szCs w:val="28"/>
          <w:lang w:val="en-US"/>
        </w:rPr>
        <w:t>was</w:t>
      </w:r>
      <w:r w:rsidR="00D15AC4" w:rsidRPr="00B36539">
        <w:rPr>
          <w:rFonts w:ascii="Times New Roman" w:hAnsi="Times New Roman" w:cs="Times New Roman"/>
          <w:iCs/>
          <w:sz w:val="28"/>
          <w:szCs w:val="28"/>
        </w:rPr>
        <w:t xml:space="preserve"> </w:t>
      </w:r>
      <w:r w:rsidR="00D15AC4" w:rsidRPr="00B36539">
        <w:rPr>
          <w:rFonts w:ascii="Times New Roman" w:hAnsi="Times New Roman" w:cs="Times New Roman"/>
          <w:iCs/>
          <w:sz w:val="28"/>
          <w:szCs w:val="28"/>
          <w:lang w:val="en-US"/>
        </w:rPr>
        <w:t>immediately</w:t>
      </w:r>
      <w:r w:rsidR="00D15AC4" w:rsidRPr="00B36539">
        <w:rPr>
          <w:rFonts w:ascii="Times New Roman" w:hAnsi="Times New Roman" w:cs="Times New Roman"/>
          <w:iCs/>
          <w:sz w:val="28"/>
          <w:szCs w:val="28"/>
        </w:rPr>
        <w:t xml:space="preserve"> </w:t>
      </w:r>
      <w:r w:rsidR="00D15AC4" w:rsidRPr="00B36539">
        <w:rPr>
          <w:rFonts w:ascii="Times New Roman" w:hAnsi="Times New Roman" w:cs="Times New Roman"/>
          <w:iCs/>
          <w:sz w:val="28"/>
          <w:szCs w:val="28"/>
          <w:lang w:val="en-US"/>
        </w:rPr>
        <w:t>suspicious</w:t>
      </w:r>
      <w:r w:rsidR="00D15AC4" w:rsidRPr="00B36539">
        <w:rPr>
          <w:rFonts w:ascii="Times New Roman" w:hAnsi="Times New Roman" w:cs="Times New Roman"/>
          <w:iCs/>
          <w:sz w:val="28"/>
          <w:szCs w:val="28"/>
        </w:rPr>
        <w:t xml:space="preserve"> </w:t>
      </w:r>
      <w:r w:rsidR="00D15AC4" w:rsidRPr="00B36539">
        <w:rPr>
          <w:rFonts w:ascii="Times New Roman" w:hAnsi="Times New Roman" w:cs="Times New Roman"/>
          <w:iCs/>
          <w:sz w:val="28"/>
          <w:szCs w:val="28"/>
          <w:lang w:val="en-US"/>
        </w:rPr>
        <w:t>of</w:t>
      </w:r>
      <w:r w:rsidR="00D15AC4" w:rsidRPr="00B36539">
        <w:rPr>
          <w:rFonts w:ascii="Times New Roman" w:hAnsi="Times New Roman" w:cs="Times New Roman"/>
          <w:iCs/>
          <w:sz w:val="28"/>
          <w:szCs w:val="28"/>
        </w:rPr>
        <w:t xml:space="preserve"> </w:t>
      </w:r>
      <w:r w:rsidR="00D15AC4" w:rsidRPr="00B36539">
        <w:rPr>
          <w:rFonts w:ascii="Times New Roman" w:hAnsi="Times New Roman" w:cs="Times New Roman"/>
          <w:iCs/>
          <w:sz w:val="28"/>
          <w:szCs w:val="28"/>
          <w:lang w:val="en-US"/>
        </w:rPr>
        <w:t>the</w:t>
      </w:r>
      <w:r w:rsidR="00D15AC4" w:rsidRPr="00B36539">
        <w:rPr>
          <w:rFonts w:ascii="Times New Roman" w:hAnsi="Times New Roman" w:cs="Times New Roman"/>
          <w:iCs/>
          <w:sz w:val="28"/>
          <w:szCs w:val="28"/>
        </w:rPr>
        <w:t xml:space="preserve"> </w:t>
      </w:r>
      <w:r w:rsidR="00D15AC4" w:rsidRPr="00B36539">
        <w:rPr>
          <w:rFonts w:ascii="Times New Roman" w:hAnsi="Times New Roman" w:cs="Times New Roman"/>
          <w:iCs/>
          <w:sz w:val="28"/>
          <w:szCs w:val="28"/>
          <w:lang w:val="en-US"/>
        </w:rPr>
        <w:t>test</w:t>
      </w:r>
      <w:r w:rsidR="00D15AC4" w:rsidRPr="00B36539">
        <w:rPr>
          <w:rFonts w:ascii="Times New Roman" w:hAnsi="Times New Roman" w:cs="Times New Roman"/>
          <w:iCs/>
          <w:sz w:val="28"/>
          <w:szCs w:val="28"/>
        </w:rPr>
        <w:t xml:space="preserve">, </w:t>
      </w:r>
      <w:r w:rsidR="00D15AC4" w:rsidRPr="00B36539">
        <w:rPr>
          <w:rFonts w:ascii="Times New Roman" w:hAnsi="Times New Roman" w:cs="Times New Roman"/>
          <w:iCs/>
          <w:sz w:val="28"/>
          <w:szCs w:val="28"/>
          <w:lang w:val="en-US"/>
        </w:rPr>
        <w:t>but</w:t>
      </w:r>
      <w:r w:rsidR="00D15AC4" w:rsidRPr="00B36539">
        <w:rPr>
          <w:rFonts w:ascii="Times New Roman" w:hAnsi="Times New Roman" w:cs="Times New Roman"/>
          <w:iCs/>
          <w:sz w:val="28"/>
          <w:szCs w:val="28"/>
        </w:rPr>
        <w:t xml:space="preserve"> </w:t>
      </w:r>
      <w:r w:rsidR="00D15AC4" w:rsidRPr="00B36539">
        <w:rPr>
          <w:rFonts w:ascii="Times New Roman" w:hAnsi="Times New Roman" w:cs="Times New Roman"/>
          <w:iCs/>
          <w:sz w:val="28"/>
          <w:szCs w:val="28"/>
          <w:lang w:val="en-US"/>
        </w:rPr>
        <w:t>at</w:t>
      </w:r>
      <w:r w:rsidR="00D15AC4" w:rsidRPr="00B36539">
        <w:rPr>
          <w:rFonts w:ascii="Times New Roman" w:hAnsi="Times New Roman" w:cs="Times New Roman"/>
          <w:iCs/>
          <w:sz w:val="28"/>
          <w:szCs w:val="28"/>
        </w:rPr>
        <w:t xml:space="preserve"> </w:t>
      </w:r>
      <w:r w:rsidR="00D15AC4" w:rsidRPr="00B36539">
        <w:rPr>
          <w:rFonts w:ascii="Times New Roman" w:hAnsi="Times New Roman" w:cs="Times New Roman"/>
          <w:iCs/>
          <w:sz w:val="28"/>
          <w:szCs w:val="28"/>
          <w:lang w:val="en-US"/>
        </w:rPr>
        <w:t>the</w:t>
      </w:r>
      <w:r w:rsidR="00D15AC4" w:rsidRPr="00B36539">
        <w:rPr>
          <w:rFonts w:ascii="Times New Roman" w:hAnsi="Times New Roman" w:cs="Times New Roman"/>
          <w:iCs/>
          <w:sz w:val="28"/>
          <w:szCs w:val="28"/>
        </w:rPr>
        <w:t xml:space="preserve"> </w:t>
      </w:r>
      <w:r w:rsidR="00D15AC4" w:rsidRPr="00B36539">
        <w:rPr>
          <w:rFonts w:ascii="Times New Roman" w:hAnsi="Times New Roman" w:cs="Times New Roman"/>
          <w:iCs/>
          <w:sz w:val="28"/>
          <w:szCs w:val="28"/>
          <w:lang w:val="en-US"/>
        </w:rPr>
        <w:t>same</w:t>
      </w:r>
      <w:r w:rsidR="00D15AC4" w:rsidRPr="00B36539">
        <w:rPr>
          <w:rFonts w:ascii="Times New Roman" w:hAnsi="Times New Roman" w:cs="Times New Roman"/>
          <w:iCs/>
          <w:sz w:val="28"/>
          <w:szCs w:val="28"/>
        </w:rPr>
        <w:t xml:space="preserve"> </w:t>
      </w:r>
      <w:r w:rsidR="00D15AC4" w:rsidRPr="00B36539">
        <w:rPr>
          <w:rFonts w:ascii="Times New Roman" w:hAnsi="Times New Roman" w:cs="Times New Roman"/>
          <w:iCs/>
          <w:sz w:val="28"/>
          <w:szCs w:val="28"/>
          <w:lang w:val="en-US"/>
        </w:rPr>
        <w:t>time</w:t>
      </w:r>
      <w:r w:rsidR="00D15AC4" w:rsidRPr="00B36539">
        <w:rPr>
          <w:rFonts w:ascii="Times New Roman" w:hAnsi="Times New Roman" w:cs="Times New Roman"/>
          <w:iCs/>
          <w:sz w:val="28"/>
          <w:szCs w:val="28"/>
        </w:rPr>
        <w:t xml:space="preserve"> </w:t>
      </w:r>
      <w:r w:rsidR="00D15AC4" w:rsidRPr="00B36539">
        <w:rPr>
          <w:rFonts w:ascii="Times New Roman" w:hAnsi="Times New Roman" w:cs="Times New Roman"/>
          <w:iCs/>
          <w:sz w:val="28"/>
          <w:szCs w:val="28"/>
          <w:lang w:val="en-US"/>
        </w:rPr>
        <w:t>thought</w:t>
      </w:r>
      <w:r w:rsidR="00D15AC4" w:rsidRPr="00B36539">
        <w:rPr>
          <w:rFonts w:ascii="Times New Roman" w:hAnsi="Times New Roman" w:cs="Times New Roman"/>
          <w:iCs/>
          <w:sz w:val="28"/>
          <w:szCs w:val="28"/>
        </w:rPr>
        <w:t xml:space="preserve"> </w:t>
      </w:r>
      <w:r w:rsidR="00D15AC4" w:rsidRPr="00B36539">
        <w:rPr>
          <w:rFonts w:ascii="Times New Roman" w:hAnsi="Times New Roman" w:cs="Times New Roman"/>
          <w:iCs/>
          <w:sz w:val="28"/>
          <w:szCs w:val="28"/>
          <w:lang w:val="en-US"/>
        </w:rPr>
        <w:t>it</w:t>
      </w:r>
      <w:r w:rsidR="00D15AC4" w:rsidRPr="00B36539">
        <w:rPr>
          <w:rFonts w:ascii="Times New Roman" w:hAnsi="Times New Roman" w:cs="Times New Roman"/>
          <w:iCs/>
          <w:sz w:val="28"/>
          <w:szCs w:val="28"/>
        </w:rPr>
        <w:t xml:space="preserve"> </w:t>
      </w:r>
      <w:r w:rsidR="00D15AC4" w:rsidRPr="00B36539">
        <w:rPr>
          <w:rFonts w:ascii="Times New Roman" w:hAnsi="Times New Roman" w:cs="Times New Roman"/>
          <w:iCs/>
          <w:sz w:val="28"/>
          <w:szCs w:val="28"/>
          <w:lang w:val="en-US"/>
        </w:rPr>
        <w:t>might</w:t>
      </w:r>
      <w:r w:rsidR="00D15AC4" w:rsidRPr="00B36539">
        <w:rPr>
          <w:rFonts w:ascii="Times New Roman" w:hAnsi="Times New Roman" w:cs="Times New Roman"/>
          <w:iCs/>
          <w:sz w:val="28"/>
          <w:szCs w:val="28"/>
        </w:rPr>
        <w:t xml:space="preserve"> </w:t>
      </w:r>
      <w:r w:rsidR="00D15AC4" w:rsidRPr="00B36539">
        <w:rPr>
          <w:rFonts w:ascii="Times New Roman" w:hAnsi="Times New Roman" w:cs="Times New Roman"/>
          <w:iCs/>
          <w:sz w:val="28"/>
          <w:szCs w:val="28"/>
          <w:lang w:val="en-US"/>
        </w:rPr>
        <w:t>be</w:t>
      </w:r>
      <w:r w:rsidR="00D15AC4" w:rsidRPr="00B36539">
        <w:rPr>
          <w:rFonts w:ascii="Times New Roman" w:hAnsi="Times New Roman" w:cs="Times New Roman"/>
          <w:iCs/>
          <w:sz w:val="28"/>
          <w:szCs w:val="28"/>
        </w:rPr>
        <w:t xml:space="preserve"> </w:t>
      </w:r>
      <w:r w:rsidR="00D15AC4" w:rsidRPr="00B36539">
        <w:rPr>
          <w:rFonts w:ascii="Times New Roman" w:hAnsi="Times New Roman" w:cs="Times New Roman"/>
          <w:iCs/>
          <w:sz w:val="28"/>
          <w:szCs w:val="28"/>
          <w:lang w:val="en-US"/>
        </w:rPr>
        <w:t>a</w:t>
      </w:r>
      <w:r w:rsidR="00D15AC4" w:rsidRPr="00B36539">
        <w:rPr>
          <w:rFonts w:ascii="Times New Roman" w:hAnsi="Times New Roman" w:cs="Times New Roman"/>
          <w:iCs/>
          <w:sz w:val="28"/>
          <w:szCs w:val="28"/>
        </w:rPr>
        <w:t xml:space="preserve"> </w:t>
      </w:r>
      <w:r w:rsidR="00D15AC4" w:rsidRPr="00B36539">
        <w:rPr>
          <w:rFonts w:ascii="Times New Roman" w:hAnsi="Times New Roman" w:cs="Times New Roman"/>
          <w:iCs/>
          <w:sz w:val="28"/>
          <w:szCs w:val="28"/>
          <w:lang w:val="en-US"/>
        </w:rPr>
        <w:t>good</w:t>
      </w:r>
      <w:r w:rsidR="00D15AC4" w:rsidRPr="00B36539">
        <w:rPr>
          <w:rFonts w:ascii="Times New Roman" w:hAnsi="Times New Roman" w:cs="Times New Roman"/>
          <w:iCs/>
          <w:sz w:val="28"/>
          <w:szCs w:val="28"/>
        </w:rPr>
        <w:t xml:space="preserve"> </w:t>
      </w:r>
      <w:r w:rsidR="00D15AC4" w:rsidRPr="00B36539">
        <w:rPr>
          <w:rFonts w:ascii="Times New Roman" w:hAnsi="Times New Roman" w:cs="Times New Roman"/>
          <w:iCs/>
          <w:sz w:val="28"/>
          <w:szCs w:val="28"/>
          <w:lang w:val="en-US"/>
        </w:rPr>
        <w:t>idea</w:t>
      </w:r>
      <w:r w:rsidR="00D15AC4" w:rsidRPr="00B36539">
        <w:rPr>
          <w:rFonts w:ascii="Times New Roman" w:hAnsi="Times New Roman" w:cs="Times New Roman"/>
          <w:iCs/>
          <w:sz w:val="28"/>
          <w:szCs w:val="28"/>
        </w:rPr>
        <w:t xml:space="preserve">, </w:t>
      </w:r>
      <w:r w:rsidR="00D15AC4" w:rsidRPr="00B36539">
        <w:rPr>
          <w:rFonts w:ascii="Times New Roman" w:hAnsi="Times New Roman" w:cs="Times New Roman"/>
          <w:iCs/>
          <w:sz w:val="28"/>
          <w:szCs w:val="28"/>
          <w:lang w:val="en-US"/>
        </w:rPr>
        <w:t>a</w:t>
      </w:r>
      <w:r w:rsidR="00D15AC4" w:rsidRPr="00B36539">
        <w:rPr>
          <w:rFonts w:ascii="Times New Roman" w:hAnsi="Times New Roman" w:cs="Times New Roman"/>
          <w:iCs/>
          <w:sz w:val="28"/>
          <w:szCs w:val="28"/>
        </w:rPr>
        <w:t xml:space="preserve"> </w:t>
      </w:r>
      <w:r w:rsidR="00D15AC4" w:rsidRPr="00B36539">
        <w:rPr>
          <w:rFonts w:ascii="Times New Roman" w:hAnsi="Times New Roman" w:cs="Times New Roman"/>
          <w:iCs/>
          <w:sz w:val="28"/>
          <w:szCs w:val="28"/>
          <w:lang w:val="en-US"/>
        </w:rPr>
        <w:t>quick</w:t>
      </w:r>
      <w:r w:rsidR="00D15AC4" w:rsidRPr="00B36539">
        <w:rPr>
          <w:rFonts w:ascii="Times New Roman" w:hAnsi="Times New Roman" w:cs="Times New Roman"/>
          <w:iCs/>
          <w:sz w:val="28"/>
          <w:szCs w:val="28"/>
        </w:rPr>
        <w:t xml:space="preserve"> </w:t>
      </w:r>
      <w:r w:rsidR="00D15AC4" w:rsidRPr="00B36539">
        <w:rPr>
          <w:rFonts w:ascii="Times New Roman" w:hAnsi="Times New Roman" w:cs="Times New Roman"/>
          <w:iCs/>
          <w:sz w:val="28"/>
          <w:szCs w:val="28"/>
          <w:lang w:val="en-US"/>
        </w:rPr>
        <w:t>way</w:t>
      </w:r>
      <w:r w:rsidR="00D15AC4" w:rsidRPr="00B36539">
        <w:rPr>
          <w:rFonts w:ascii="Times New Roman" w:hAnsi="Times New Roman" w:cs="Times New Roman"/>
          <w:iCs/>
          <w:sz w:val="28"/>
          <w:szCs w:val="28"/>
        </w:rPr>
        <w:t xml:space="preserve"> </w:t>
      </w:r>
      <w:r w:rsidR="00D15AC4" w:rsidRPr="00B36539">
        <w:rPr>
          <w:rFonts w:ascii="Times New Roman" w:hAnsi="Times New Roman" w:cs="Times New Roman"/>
          <w:iCs/>
          <w:sz w:val="28"/>
          <w:szCs w:val="28"/>
          <w:lang w:val="en-US"/>
        </w:rPr>
        <w:t>to</w:t>
      </w:r>
      <w:r w:rsidR="00D15AC4" w:rsidRPr="00B36539">
        <w:rPr>
          <w:rFonts w:ascii="Times New Roman" w:hAnsi="Times New Roman" w:cs="Times New Roman"/>
          <w:iCs/>
          <w:sz w:val="28"/>
          <w:szCs w:val="28"/>
        </w:rPr>
        <w:t xml:space="preserve"> </w:t>
      </w:r>
      <w:r w:rsidR="00D15AC4" w:rsidRPr="00B36539">
        <w:rPr>
          <w:rFonts w:ascii="Times New Roman" w:hAnsi="Times New Roman" w:cs="Times New Roman"/>
          <w:iCs/>
          <w:sz w:val="28"/>
          <w:szCs w:val="28"/>
          <w:lang w:val="en-US"/>
        </w:rPr>
        <w:t>end</w:t>
      </w:r>
      <w:r w:rsidR="00D15AC4" w:rsidRPr="00B36539">
        <w:rPr>
          <w:rFonts w:ascii="Times New Roman" w:hAnsi="Times New Roman" w:cs="Times New Roman"/>
          <w:iCs/>
          <w:sz w:val="28"/>
          <w:szCs w:val="28"/>
        </w:rPr>
        <w:t xml:space="preserve"> </w:t>
      </w:r>
      <w:r w:rsidR="00D15AC4" w:rsidRPr="00B36539">
        <w:rPr>
          <w:rFonts w:ascii="Times New Roman" w:hAnsi="Times New Roman" w:cs="Times New Roman"/>
          <w:iCs/>
          <w:sz w:val="28"/>
          <w:szCs w:val="28"/>
          <w:lang w:val="en-US"/>
        </w:rPr>
        <w:t>this</w:t>
      </w:r>
      <w:r w:rsidR="00D15AC4" w:rsidRPr="00B36539">
        <w:rPr>
          <w:rFonts w:ascii="Times New Roman" w:hAnsi="Times New Roman" w:cs="Times New Roman"/>
          <w:iCs/>
          <w:sz w:val="28"/>
          <w:szCs w:val="28"/>
        </w:rPr>
        <w:t xml:space="preserve"> </w:t>
      </w:r>
      <w:r w:rsidR="00D15AC4" w:rsidRPr="00B36539">
        <w:rPr>
          <w:rFonts w:ascii="Times New Roman" w:hAnsi="Times New Roman" w:cs="Times New Roman"/>
          <w:iCs/>
          <w:sz w:val="28"/>
          <w:szCs w:val="28"/>
          <w:lang w:val="en-US"/>
        </w:rPr>
        <w:t>foolishness</w:t>
      </w:r>
      <w:r w:rsidR="00D15AC4" w:rsidRPr="00B36539">
        <w:rPr>
          <w:rFonts w:ascii="Times New Roman" w:hAnsi="Times New Roman" w:cs="Times New Roman"/>
          <w:iCs/>
          <w:sz w:val="28"/>
          <w:szCs w:val="28"/>
        </w:rPr>
        <w:t>” (</w:t>
      </w:r>
      <w:proofErr w:type="spellStart"/>
      <w:r w:rsidR="00D15AC4" w:rsidRPr="00B36539">
        <w:rPr>
          <w:rFonts w:ascii="Times New Roman" w:hAnsi="Times New Roman" w:cs="Times New Roman"/>
          <w:iCs/>
          <w:sz w:val="28"/>
          <w:szCs w:val="28"/>
        </w:rPr>
        <w:t>Донте</w:t>
      </w:r>
      <w:proofErr w:type="spellEnd"/>
      <w:r w:rsidR="00D15AC4" w:rsidRPr="00B36539">
        <w:rPr>
          <w:rFonts w:ascii="Times New Roman" w:hAnsi="Times New Roman" w:cs="Times New Roman"/>
          <w:iCs/>
          <w:sz w:val="28"/>
          <w:szCs w:val="28"/>
        </w:rPr>
        <w:t xml:space="preserve"> </w:t>
      </w:r>
      <w:r w:rsidR="00EB6C1E" w:rsidRPr="00B36539">
        <w:rPr>
          <w:rFonts w:ascii="Times New Roman" w:hAnsi="Times New Roman" w:cs="Times New Roman"/>
          <w:iCs/>
          <w:sz w:val="28"/>
          <w:szCs w:val="28"/>
        </w:rPr>
        <w:t xml:space="preserve">сразу же заподозрил неладное в этом тесте, но, в то же время, подумал, что это может быть быстрым способом прекратить всю эту нелепицу). В конце концов </w:t>
      </w:r>
      <w:proofErr w:type="spellStart"/>
      <w:r w:rsidR="00EB6C1E" w:rsidRPr="00B36539">
        <w:rPr>
          <w:rFonts w:ascii="Times New Roman" w:hAnsi="Times New Roman" w:cs="Times New Roman"/>
          <w:iCs/>
          <w:sz w:val="28"/>
          <w:szCs w:val="28"/>
        </w:rPr>
        <w:t>Донте</w:t>
      </w:r>
      <w:proofErr w:type="spellEnd"/>
      <w:r w:rsidR="00EB6C1E" w:rsidRPr="00B36539">
        <w:rPr>
          <w:rFonts w:ascii="Times New Roman" w:hAnsi="Times New Roman" w:cs="Times New Roman"/>
          <w:iCs/>
          <w:sz w:val="28"/>
          <w:szCs w:val="28"/>
        </w:rPr>
        <w:t xml:space="preserve"> соглашается пройти тест</w:t>
      </w:r>
      <w:r w:rsidR="003617D6" w:rsidRPr="00B36539">
        <w:rPr>
          <w:rFonts w:ascii="Times New Roman" w:hAnsi="Times New Roman" w:cs="Times New Roman"/>
          <w:iCs/>
          <w:sz w:val="28"/>
          <w:szCs w:val="28"/>
        </w:rPr>
        <w:t xml:space="preserve"> на детекторе лжи.</w:t>
      </w:r>
      <w:r w:rsidR="00EB6C1E" w:rsidRPr="00B36539">
        <w:rPr>
          <w:rFonts w:ascii="Times New Roman" w:hAnsi="Times New Roman" w:cs="Times New Roman"/>
          <w:iCs/>
          <w:sz w:val="28"/>
          <w:szCs w:val="28"/>
        </w:rPr>
        <w:t xml:space="preserve"> </w:t>
      </w:r>
    </w:p>
    <w:p w14:paraId="55D92641" w14:textId="77777777" w:rsidR="00EA0B52" w:rsidRPr="00B36539" w:rsidRDefault="00EA0B52"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5. </w:t>
      </w:r>
      <w:r w:rsidR="00707B23"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rPr>
        <w:t>“</w:t>
      </w:r>
      <w:r w:rsidRPr="00B36539">
        <w:rPr>
          <w:rFonts w:ascii="Times New Roman" w:hAnsi="Times New Roman" w:cs="Times New Roman"/>
          <w:iCs/>
          <w:sz w:val="28"/>
          <w:szCs w:val="28"/>
          <w:lang w:val="en-US"/>
        </w:rPr>
        <w:t>It</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polygraph</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was</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a</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foolproof</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clear</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evidence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admissible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in</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court</w:t>
      </w:r>
      <w:r w:rsidR="009E166F" w:rsidRPr="00B36539">
        <w:rPr>
          <w:rFonts w:ascii="Times New Roman" w:hAnsi="Times New Roman" w:cs="Times New Roman"/>
          <w:iCs/>
          <w:sz w:val="28"/>
          <w:szCs w:val="28"/>
        </w:rPr>
        <w:t xml:space="preserve">, </w:t>
      </w:r>
      <w:r w:rsidR="009E166F" w:rsidRPr="00B36539">
        <w:rPr>
          <w:rFonts w:ascii="Times New Roman" w:hAnsi="Times New Roman" w:cs="Times New Roman"/>
          <w:iCs/>
          <w:sz w:val="28"/>
          <w:szCs w:val="28"/>
          <w:lang w:val="en-US"/>
        </w:rPr>
        <w:t>and</w:t>
      </w:r>
      <w:r w:rsidR="009E166F" w:rsidRPr="00B36539">
        <w:rPr>
          <w:rFonts w:ascii="Times New Roman" w:hAnsi="Times New Roman" w:cs="Times New Roman"/>
          <w:iCs/>
          <w:sz w:val="28"/>
          <w:szCs w:val="28"/>
        </w:rPr>
        <w:t xml:space="preserve"> </w:t>
      </w:r>
      <w:r w:rsidR="009E166F" w:rsidRPr="00B36539">
        <w:rPr>
          <w:rFonts w:ascii="Times New Roman" w:hAnsi="Times New Roman" w:cs="Times New Roman"/>
          <w:iCs/>
          <w:sz w:val="28"/>
          <w:szCs w:val="28"/>
          <w:lang w:val="en-US"/>
        </w:rPr>
        <w:t>so</w:t>
      </w:r>
      <w:r w:rsidR="009E166F" w:rsidRPr="00B36539">
        <w:rPr>
          <w:rFonts w:ascii="Times New Roman" w:hAnsi="Times New Roman" w:cs="Times New Roman"/>
          <w:iCs/>
          <w:sz w:val="28"/>
          <w:szCs w:val="28"/>
        </w:rPr>
        <w:t xml:space="preserve"> </w:t>
      </w:r>
      <w:r w:rsidR="009E166F" w:rsidRPr="00B36539">
        <w:rPr>
          <w:rFonts w:ascii="Times New Roman" w:hAnsi="Times New Roman" w:cs="Times New Roman"/>
          <w:iCs/>
          <w:sz w:val="28"/>
          <w:szCs w:val="28"/>
          <w:lang w:val="en-US"/>
        </w:rPr>
        <w:t>on</w:t>
      </w:r>
      <w:r w:rsidR="009E166F" w:rsidRPr="00B36539">
        <w:rPr>
          <w:rFonts w:ascii="Times New Roman" w:hAnsi="Times New Roman" w:cs="Times New Roman"/>
          <w:iCs/>
          <w:sz w:val="28"/>
          <w:szCs w:val="28"/>
        </w:rPr>
        <w:t>” (там же)</w:t>
      </w:r>
      <w:r w:rsidRPr="00B36539">
        <w:rPr>
          <w:rFonts w:ascii="Times New Roman" w:hAnsi="Times New Roman" w:cs="Times New Roman"/>
          <w:iCs/>
          <w:sz w:val="28"/>
          <w:szCs w:val="28"/>
        </w:rPr>
        <w:t xml:space="preserve"> (Это [полиграф] </w:t>
      </w:r>
      <w:r w:rsidR="00707B23" w:rsidRPr="00B36539">
        <w:rPr>
          <w:rFonts w:ascii="Times New Roman" w:hAnsi="Times New Roman" w:cs="Times New Roman"/>
          <w:iCs/>
          <w:sz w:val="28"/>
          <w:szCs w:val="28"/>
        </w:rPr>
        <w:t xml:space="preserve">говорящая сама за себя, чистая улика, допустимая в суде и так далее); </w:t>
      </w:r>
    </w:p>
    <w:p w14:paraId="069D6382" w14:textId="77777777" w:rsidR="00707B23" w:rsidRPr="00B36539" w:rsidRDefault="00707B23"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Parties</w:t>
      </w:r>
      <w:r w:rsidRPr="00B36539">
        <w:rPr>
          <w:rFonts w:ascii="Times New Roman" w:hAnsi="Times New Roman" w:cs="Times New Roman"/>
          <w:iCs/>
          <w:sz w:val="28"/>
          <w:szCs w:val="28"/>
        </w:rPr>
        <w:t xml:space="preserve"> – </w:t>
      </w:r>
      <w:r w:rsidRPr="00B36539">
        <w:rPr>
          <w:rFonts w:ascii="Times New Roman" w:hAnsi="Times New Roman" w:cs="Times New Roman"/>
          <w:iCs/>
          <w:sz w:val="28"/>
          <w:szCs w:val="28"/>
          <w:lang w:val="en-US"/>
        </w:rPr>
        <w:t>Detective</w:t>
      </w:r>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lang w:val="en-US"/>
        </w:rPr>
        <w:t>Kerber</w:t>
      </w:r>
      <w:proofErr w:type="spellEnd"/>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and</w:t>
      </w:r>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lang w:val="en-US"/>
        </w:rPr>
        <w:t>Dont</w:t>
      </w:r>
      <w:proofErr w:type="spellEnd"/>
      <w:r w:rsidRPr="00B36539">
        <w:rPr>
          <w:rFonts w:ascii="Times New Roman" w:hAnsi="Times New Roman" w:cs="Times New Roman"/>
          <w:iCs/>
          <w:sz w:val="28"/>
          <w:szCs w:val="28"/>
        </w:rPr>
        <w:t xml:space="preserve">é </w:t>
      </w:r>
      <w:proofErr w:type="spellStart"/>
      <w:r w:rsidRPr="00B36539">
        <w:rPr>
          <w:rFonts w:ascii="Times New Roman" w:hAnsi="Times New Roman" w:cs="Times New Roman"/>
          <w:iCs/>
          <w:sz w:val="28"/>
          <w:szCs w:val="28"/>
          <w:lang w:val="en-US"/>
        </w:rPr>
        <w:t>Drumm</w:t>
      </w:r>
      <w:proofErr w:type="spellEnd"/>
      <w:r w:rsidRPr="00B36539">
        <w:rPr>
          <w:rFonts w:ascii="Times New Roman" w:hAnsi="Times New Roman" w:cs="Times New Roman"/>
          <w:iCs/>
          <w:sz w:val="28"/>
          <w:szCs w:val="28"/>
        </w:rPr>
        <w:t xml:space="preserve"> (стороны – детектив </w:t>
      </w:r>
      <w:proofErr w:type="spellStart"/>
      <w:r w:rsidRPr="00B36539">
        <w:rPr>
          <w:rFonts w:ascii="Times New Roman" w:hAnsi="Times New Roman" w:cs="Times New Roman"/>
          <w:iCs/>
          <w:sz w:val="28"/>
          <w:szCs w:val="28"/>
        </w:rPr>
        <w:t>Кербер</w:t>
      </w:r>
      <w:proofErr w:type="spellEnd"/>
      <w:r w:rsidRPr="00B36539">
        <w:rPr>
          <w:rFonts w:ascii="Times New Roman" w:hAnsi="Times New Roman" w:cs="Times New Roman"/>
          <w:iCs/>
          <w:sz w:val="28"/>
          <w:szCs w:val="28"/>
        </w:rPr>
        <w:t xml:space="preserve"> и </w:t>
      </w:r>
      <w:proofErr w:type="spellStart"/>
      <w:r w:rsidRPr="00B36539">
        <w:rPr>
          <w:rFonts w:ascii="Times New Roman" w:hAnsi="Times New Roman" w:cs="Times New Roman"/>
          <w:iCs/>
          <w:sz w:val="28"/>
          <w:szCs w:val="28"/>
        </w:rPr>
        <w:t>Донте</w:t>
      </w:r>
      <w:proofErr w:type="spellEnd"/>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rPr>
        <w:t>Драмм</w:t>
      </w:r>
      <w:proofErr w:type="spellEnd"/>
      <w:r w:rsidRPr="00B36539">
        <w:rPr>
          <w:rFonts w:ascii="Times New Roman" w:hAnsi="Times New Roman" w:cs="Times New Roman"/>
          <w:iCs/>
          <w:sz w:val="28"/>
          <w:szCs w:val="28"/>
        </w:rPr>
        <w:t>);</w:t>
      </w:r>
    </w:p>
    <w:p w14:paraId="5EFF282C" w14:textId="77777777" w:rsidR="00707B23" w:rsidRPr="00B36539" w:rsidRDefault="00707B23"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Speaker</w:t>
      </w:r>
      <w:r w:rsidRPr="00B36539">
        <w:rPr>
          <w:rFonts w:ascii="Times New Roman" w:hAnsi="Times New Roman" w:cs="Times New Roman"/>
          <w:iCs/>
          <w:sz w:val="28"/>
          <w:szCs w:val="28"/>
        </w:rPr>
        <w:t>’</w:t>
      </w:r>
      <w:r w:rsidRPr="00B36539">
        <w:rPr>
          <w:rFonts w:ascii="Times New Roman" w:hAnsi="Times New Roman" w:cs="Times New Roman"/>
          <w:iCs/>
          <w:sz w:val="28"/>
          <w:szCs w:val="28"/>
          <w:lang w:val="en-US"/>
        </w:rPr>
        <w:t>s</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intention</w:t>
      </w:r>
      <w:r w:rsidRPr="00B36539">
        <w:rPr>
          <w:rFonts w:ascii="Times New Roman" w:hAnsi="Times New Roman" w:cs="Times New Roman"/>
          <w:iCs/>
          <w:sz w:val="28"/>
          <w:szCs w:val="28"/>
        </w:rPr>
        <w:t xml:space="preserve"> – </w:t>
      </w:r>
      <w:r w:rsidRPr="00B36539">
        <w:rPr>
          <w:rFonts w:ascii="Times New Roman" w:hAnsi="Times New Roman" w:cs="Times New Roman"/>
          <w:iCs/>
          <w:sz w:val="28"/>
          <w:szCs w:val="28"/>
          <w:lang w:val="en-US"/>
        </w:rPr>
        <w:t>detective</w:t>
      </w:r>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lang w:val="en-US"/>
        </w:rPr>
        <w:t>Kerber</w:t>
      </w:r>
      <w:proofErr w:type="spellEnd"/>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wants</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to</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persuade</w:t>
      </w:r>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lang w:val="en-US"/>
        </w:rPr>
        <w:t>Dont</w:t>
      </w:r>
      <w:proofErr w:type="spellEnd"/>
      <w:r w:rsidRPr="00B36539">
        <w:rPr>
          <w:rFonts w:ascii="Times New Roman" w:hAnsi="Times New Roman" w:cs="Times New Roman"/>
          <w:iCs/>
          <w:sz w:val="28"/>
          <w:szCs w:val="28"/>
        </w:rPr>
        <w:t xml:space="preserve">é </w:t>
      </w:r>
      <w:r w:rsidRPr="00B36539">
        <w:rPr>
          <w:rFonts w:ascii="Times New Roman" w:hAnsi="Times New Roman" w:cs="Times New Roman"/>
          <w:iCs/>
          <w:sz w:val="28"/>
          <w:szCs w:val="28"/>
          <w:lang w:val="en-US"/>
        </w:rPr>
        <w:t>to</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take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the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polygraph</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test</w:t>
      </w:r>
      <w:r w:rsidR="001C35E6" w:rsidRPr="00B36539">
        <w:rPr>
          <w:rFonts w:ascii="Times New Roman" w:hAnsi="Times New Roman" w:cs="Times New Roman"/>
          <w:iCs/>
          <w:sz w:val="28"/>
          <w:szCs w:val="28"/>
        </w:rPr>
        <w:t xml:space="preserve"> </w:t>
      </w:r>
      <w:r w:rsidR="001C35E6" w:rsidRPr="00B36539">
        <w:rPr>
          <w:rFonts w:ascii="Times New Roman" w:hAnsi="Times New Roman" w:cs="Times New Roman"/>
          <w:iCs/>
          <w:sz w:val="28"/>
          <w:szCs w:val="28"/>
          <w:lang w:val="en-US"/>
        </w:rPr>
        <w:t>by</w:t>
      </w:r>
      <w:r w:rsidR="001C35E6" w:rsidRPr="00B36539">
        <w:rPr>
          <w:rFonts w:ascii="Times New Roman" w:hAnsi="Times New Roman" w:cs="Times New Roman"/>
          <w:iCs/>
          <w:sz w:val="28"/>
          <w:szCs w:val="28"/>
        </w:rPr>
        <w:t xml:space="preserve"> </w:t>
      </w:r>
      <w:r w:rsidR="001C35E6" w:rsidRPr="00B36539">
        <w:rPr>
          <w:rFonts w:ascii="Times New Roman" w:hAnsi="Times New Roman" w:cs="Times New Roman"/>
          <w:iCs/>
          <w:sz w:val="28"/>
          <w:szCs w:val="28"/>
          <w:lang w:val="en-US"/>
        </w:rPr>
        <w:t>lying</w:t>
      </w:r>
      <w:r w:rsidR="001C35E6" w:rsidRPr="00B36539">
        <w:rPr>
          <w:rFonts w:ascii="Times New Roman" w:hAnsi="Times New Roman" w:cs="Times New Roman"/>
          <w:iCs/>
          <w:sz w:val="28"/>
          <w:szCs w:val="28"/>
        </w:rPr>
        <w:t xml:space="preserve"> </w:t>
      </w:r>
      <w:r w:rsidR="001C35E6" w:rsidRPr="00B36539">
        <w:rPr>
          <w:rFonts w:ascii="Times New Roman" w:hAnsi="Times New Roman" w:cs="Times New Roman"/>
          <w:iCs/>
          <w:sz w:val="28"/>
          <w:szCs w:val="28"/>
          <w:lang w:val="en-US"/>
        </w:rPr>
        <w:t>him</w:t>
      </w:r>
      <w:r w:rsidR="001C35E6" w:rsidRPr="00B36539">
        <w:rPr>
          <w:rFonts w:ascii="Times New Roman" w:hAnsi="Times New Roman" w:cs="Times New Roman"/>
          <w:iCs/>
          <w:sz w:val="28"/>
          <w:szCs w:val="28"/>
        </w:rPr>
        <w:t xml:space="preserve"> (интенция говорящего – детектив </w:t>
      </w:r>
      <w:proofErr w:type="spellStart"/>
      <w:r w:rsidR="001C35E6" w:rsidRPr="00B36539">
        <w:rPr>
          <w:rFonts w:ascii="Times New Roman" w:hAnsi="Times New Roman" w:cs="Times New Roman"/>
          <w:iCs/>
          <w:sz w:val="28"/>
          <w:szCs w:val="28"/>
        </w:rPr>
        <w:t>Кербер</w:t>
      </w:r>
      <w:proofErr w:type="spellEnd"/>
      <w:r w:rsidR="001C35E6" w:rsidRPr="00B36539">
        <w:rPr>
          <w:rFonts w:ascii="Times New Roman" w:hAnsi="Times New Roman" w:cs="Times New Roman"/>
          <w:iCs/>
          <w:sz w:val="28"/>
          <w:szCs w:val="28"/>
        </w:rPr>
        <w:t xml:space="preserve"> хочет убедить </w:t>
      </w:r>
      <w:proofErr w:type="spellStart"/>
      <w:r w:rsidR="001C35E6" w:rsidRPr="00B36539">
        <w:rPr>
          <w:rFonts w:ascii="Times New Roman" w:hAnsi="Times New Roman" w:cs="Times New Roman"/>
          <w:iCs/>
          <w:sz w:val="28"/>
          <w:szCs w:val="28"/>
        </w:rPr>
        <w:t>Донте</w:t>
      </w:r>
      <w:proofErr w:type="spellEnd"/>
      <w:r w:rsidR="001C35E6" w:rsidRPr="00B36539">
        <w:rPr>
          <w:rFonts w:ascii="Times New Roman" w:hAnsi="Times New Roman" w:cs="Times New Roman"/>
          <w:iCs/>
          <w:sz w:val="28"/>
          <w:szCs w:val="28"/>
        </w:rPr>
        <w:t xml:space="preserve"> пройти тест на полиграфе, обманывая его);</w:t>
      </w:r>
    </w:p>
    <w:p w14:paraId="7DB517CB" w14:textId="77777777" w:rsidR="001C35E6" w:rsidRPr="00B36539" w:rsidRDefault="001C35E6"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xml:space="preserve">- Strategy </w:t>
      </w:r>
      <w:r w:rsidR="00BD779E" w:rsidRPr="00B36539">
        <w:rPr>
          <w:rFonts w:ascii="Times New Roman" w:hAnsi="Times New Roman" w:cs="Times New Roman"/>
          <w:iCs/>
          <w:sz w:val="28"/>
          <w:szCs w:val="28"/>
          <w:lang w:val="en-US"/>
        </w:rPr>
        <w:t>–</w:t>
      </w:r>
      <w:r w:rsidRPr="00B36539">
        <w:rPr>
          <w:rFonts w:ascii="Times New Roman" w:hAnsi="Times New Roman" w:cs="Times New Roman"/>
          <w:iCs/>
          <w:sz w:val="28"/>
          <w:szCs w:val="28"/>
          <w:lang w:val="en-US"/>
        </w:rPr>
        <w:t xml:space="preserve"> </w:t>
      </w:r>
      <w:r w:rsidR="00BD779E" w:rsidRPr="00B36539">
        <w:rPr>
          <w:rFonts w:ascii="Times New Roman" w:hAnsi="Times New Roman" w:cs="Times New Roman"/>
          <w:iCs/>
          <w:sz w:val="28"/>
          <w:szCs w:val="28"/>
          <w:lang w:val="en-US"/>
        </w:rPr>
        <w:t>cooperative (</w:t>
      </w:r>
      <w:r w:rsidR="00BD779E" w:rsidRPr="00B36539">
        <w:rPr>
          <w:rFonts w:ascii="Times New Roman" w:hAnsi="Times New Roman" w:cs="Times New Roman"/>
          <w:iCs/>
          <w:sz w:val="28"/>
          <w:szCs w:val="28"/>
        </w:rPr>
        <w:t>стратегия</w:t>
      </w:r>
      <w:r w:rsidR="00BD779E" w:rsidRPr="00B36539">
        <w:rPr>
          <w:rFonts w:ascii="Times New Roman" w:hAnsi="Times New Roman" w:cs="Times New Roman"/>
          <w:iCs/>
          <w:sz w:val="28"/>
          <w:szCs w:val="28"/>
          <w:lang w:val="en-US"/>
        </w:rPr>
        <w:t xml:space="preserve"> </w:t>
      </w:r>
      <w:r w:rsidR="00BD779E" w:rsidRPr="00B36539">
        <w:rPr>
          <w:rFonts w:ascii="Times New Roman" w:hAnsi="Times New Roman" w:cs="Times New Roman"/>
          <w:iCs/>
          <w:sz w:val="28"/>
          <w:szCs w:val="28"/>
        </w:rPr>
        <w:t>кооперативная</w:t>
      </w:r>
      <w:r w:rsidR="00BD779E" w:rsidRPr="00B36539">
        <w:rPr>
          <w:rFonts w:ascii="Times New Roman" w:hAnsi="Times New Roman" w:cs="Times New Roman"/>
          <w:iCs/>
          <w:sz w:val="28"/>
          <w:szCs w:val="28"/>
          <w:lang w:val="en-US"/>
        </w:rPr>
        <w:t>);</w:t>
      </w:r>
    </w:p>
    <w:p w14:paraId="275EB198" w14:textId="77777777" w:rsidR="001C35E6" w:rsidRPr="00B36539" w:rsidRDefault="001C35E6"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Tactics</w:t>
      </w:r>
      <w:r w:rsidR="004D3493" w:rsidRPr="00B36539">
        <w:rPr>
          <w:rFonts w:ascii="Times New Roman" w:hAnsi="Times New Roman" w:cs="Times New Roman"/>
          <w:iCs/>
          <w:sz w:val="28"/>
          <w:szCs w:val="28"/>
          <w:lang w:val="en-US"/>
        </w:rPr>
        <w:t xml:space="preserve"> – distortion of information (</w:t>
      </w:r>
      <w:proofErr w:type="spellStart"/>
      <w:r w:rsidR="004D3493" w:rsidRPr="00B36539">
        <w:rPr>
          <w:rFonts w:ascii="Times New Roman" w:hAnsi="Times New Roman" w:cs="Times New Roman"/>
          <w:iCs/>
          <w:sz w:val="28"/>
          <w:szCs w:val="28"/>
          <w:lang w:val="en-US"/>
        </w:rPr>
        <w:t>тактика</w:t>
      </w:r>
      <w:proofErr w:type="spellEnd"/>
      <w:r w:rsidR="004D3493" w:rsidRPr="00B36539">
        <w:rPr>
          <w:rFonts w:ascii="Times New Roman" w:hAnsi="Times New Roman" w:cs="Times New Roman"/>
          <w:iCs/>
          <w:sz w:val="28"/>
          <w:szCs w:val="28"/>
          <w:lang w:val="en-US"/>
        </w:rPr>
        <w:t xml:space="preserve"> </w:t>
      </w:r>
      <w:proofErr w:type="spellStart"/>
      <w:r w:rsidR="004D3493" w:rsidRPr="00B36539">
        <w:rPr>
          <w:rFonts w:ascii="Times New Roman" w:hAnsi="Times New Roman" w:cs="Times New Roman"/>
          <w:iCs/>
          <w:sz w:val="28"/>
          <w:szCs w:val="28"/>
          <w:lang w:val="en-US"/>
        </w:rPr>
        <w:t>искажения</w:t>
      </w:r>
      <w:proofErr w:type="spellEnd"/>
      <w:r w:rsidR="004D3493" w:rsidRPr="00B36539">
        <w:rPr>
          <w:rFonts w:ascii="Times New Roman" w:hAnsi="Times New Roman" w:cs="Times New Roman"/>
          <w:iCs/>
          <w:sz w:val="28"/>
          <w:szCs w:val="28"/>
          <w:lang w:val="en-US"/>
        </w:rPr>
        <w:t xml:space="preserve"> </w:t>
      </w:r>
      <w:proofErr w:type="spellStart"/>
      <w:r w:rsidR="004D3493" w:rsidRPr="00B36539">
        <w:rPr>
          <w:rFonts w:ascii="Times New Roman" w:hAnsi="Times New Roman" w:cs="Times New Roman"/>
          <w:iCs/>
          <w:sz w:val="28"/>
          <w:szCs w:val="28"/>
          <w:lang w:val="en-US"/>
        </w:rPr>
        <w:t>информации</w:t>
      </w:r>
      <w:proofErr w:type="spellEnd"/>
      <w:r w:rsidR="004D3493" w:rsidRPr="00B36539">
        <w:rPr>
          <w:rFonts w:ascii="Times New Roman" w:hAnsi="Times New Roman" w:cs="Times New Roman"/>
          <w:iCs/>
          <w:sz w:val="28"/>
          <w:szCs w:val="28"/>
          <w:lang w:val="en-US"/>
        </w:rPr>
        <w:t xml:space="preserve">), method – false reference to </w:t>
      </w:r>
      <w:proofErr w:type="spellStart"/>
      <w:r w:rsidR="004D3493" w:rsidRPr="00B36539">
        <w:rPr>
          <w:rFonts w:ascii="Times New Roman" w:hAnsi="Times New Roman" w:cs="Times New Roman"/>
          <w:iCs/>
          <w:sz w:val="28"/>
          <w:szCs w:val="28"/>
          <w:lang w:val="en-US"/>
        </w:rPr>
        <w:t>sb</w:t>
      </w:r>
      <w:proofErr w:type="spellEnd"/>
      <w:r w:rsidR="004D3493" w:rsidRPr="00B36539">
        <w:rPr>
          <w:rFonts w:ascii="Times New Roman" w:hAnsi="Times New Roman" w:cs="Times New Roman"/>
          <w:iCs/>
          <w:sz w:val="28"/>
          <w:szCs w:val="28"/>
          <w:lang w:val="en-US"/>
        </w:rPr>
        <w:t>/</w:t>
      </w:r>
      <w:proofErr w:type="spellStart"/>
      <w:r w:rsidR="004D3493" w:rsidRPr="00B36539">
        <w:rPr>
          <w:rFonts w:ascii="Times New Roman" w:hAnsi="Times New Roman" w:cs="Times New Roman"/>
          <w:iCs/>
          <w:sz w:val="28"/>
          <w:szCs w:val="28"/>
          <w:lang w:val="en-US"/>
        </w:rPr>
        <w:t>sth</w:t>
      </w:r>
      <w:proofErr w:type="spellEnd"/>
      <w:r w:rsidR="004D3493" w:rsidRPr="00B36539">
        <w:rPr>
          <w:rFonts w:ascii="Times New Roman" w:hAnsi="Times New Roman" w:cs="Times New Roman"/>
          <w:iCs/>
          <w:sz w:val="28"/>
          <w:szCs w:val="28"/>
          <w:lang w:val="en-US"/>
        </w:rPr>
        <w:t xml:space="preserve"> in position of authority (</w:t>
      </w:r>
      <w:proofErr w:type="spellStart"/>
      <w:r w:rsidR="004D3493" w:rsidRPr="00B36539">
        <w:rPr>
          <w:rFonts w:ascii="Times New Roman" w:hAnsi="Times New Roman" w:cs="Times New Roman"/>
          <w:iCs/>
          <w:sz w:val="28"/>
          <w:szCs w:val="28"/>
          <w:lang w:val="en-US"/>
        </w:rPr>
        <w:t>прием</w:t>
      </w:r>
      <w:proofErr w:type="spellEnd"/>
      <w:r w:rsidR="004D3493" w:rsidRPr="00B36539">
        <w:rPr>
          <w:rFonts w:ascii="Times New Roman" w:hAnsi="Times New Roman" w:cs="Times New Roman"/>
          <w:iCs/>
          <w:sz w:val="28"/>
          <w:szCs w:val="28"/>
          <w:lang w:val="en-US"/>
        </w:rPr>
        <w:t xml:space="preserve"> </w:t>
      </w:r>
      <w:proofErr w:type="spellStart"/>
      <w:r w:rsidR="004D3493" w:rsidRPr="00B36539">
        <w:rPr>
          <w:rFonts w:ascii="Times New Roman" w:hAnsi="Times New Roman" w:cs="Times New Roman"/>
          <w:iCs/>
          <w:sz w:val="28"/>
          <w:szCs w:val="28"/>
          <w:lang w:val="en-US"/>
        </w:rPr>
        <w:t>ложной</w:t>
      </w:r>
      <w:proofErr w:type="spellEnd"/>
      <w:r w:rsidR="004D3493" w:rsidRPr="00B36539">
        <w:rPr>
          <w:rFonts w:ascii="Times New Roman" w:hAnsi="Times New Roman" w:cs="Times New Roman"/>
          <w:iCs/>
          <w:sz w:val="28"/>
          <w:szCs w:val="28"/>
          <w:lang w:val="en-US"/>
        </w:rPr>
        <w:t xml:space="preserve"> </w:t>
      </w:r>
      <w:proofErr w:type="spellStart"/>
      <w:r w:rsidR="004D3493" w:rsidRPr="00B36539">
        <w:rPr>
          <w:rFonts w:ascii="Times New Roman" w:hAnsi="Times New Roman" w:cs="Times New Roman"/>
          <w:iCs/>
          <w:sz w:val="28"/>
          <w:szCs w:val="28"/>
          <w:lang w:val="en-US"/>
        </w:rPr>
        <w:t>ссылки</w:t>
      </w:r>
      <w:proofErr w:type="spellEnd"/>
      <w:r w:rsidR="004D3493" w:rsidRPr="00B36539">
        <w:rPr>
          <w:rFonts w:ascii="Times New Roman" w:hAnsi="Times New Roman" w:cs="Times New Roman"/>
          <w:iCs/>
          <w:sz w:val="28"/>
          <w:szCs w:val="28"/>
          <w:lang w:val="en-US"/>
        </w:rPr>
        <w:t xml:space="preserve"> </w:t>
      </w:r>
      <w:proofErr w:type="spellStart"/>
      <w:r w:rsidR="004D3493" w:rsidRPr="00B36539">
        <w:rPr>
          <w:rFonts w:ascii="Times New Roman" w:hAnsi="Times New Roman" w:cs="Times New Roman"/>
          <w:iCs/>
          <w:sz w:val="28"/>
          <w:szCs w:val="28"/>
          <w:lang w:val="en-US"/>
        </w:rPr>
        <w:t>на</w:t>
      </w:r>
      <w:proofErr w:type="spellEnd"/>
      <w:r w:rsidR="004D3493" w:rsidRPr="00B36539">
        <w:rPr>
          <w:rFonts w:ascii="Times New Roman" w:hAnsi="Times New Roman" w:cs="Times New Roman"/>
          <w:iCs/>
          <w:sz w:val="28"/>
          <w:szCs w:val="28"/>
          <w:lang w:val="en-US"/>
        </w:rPr>
        <w:t xml:space="preserve"> </w:t>
      </w:r>
      <w:proofErr w:type="spellStart"/>
      <w:r w:rsidR="004D3493" w:rsidRPr="00B36539">
        <w:rPr>
          <w:rFonts w:ascii="Times New Roman" w:hAnsi="Times New Roman" w:cs="Times New Roman"/>
          <w:iCs/>
          <w:sz w:val="28"/>
          <w:szCs w:val="28"/>
          <w:lang w:val="en-US"/>
        </w:rPr>
        <w:t>авторитет</w:t>
      </w:r>
      <w:proofErr w:type="spellEnd"/>
      <w:r w:rsidR="004D3493" w:rsidRPr="00B36539">
        <w:rPr>
          <w:rFonts w:ascii="Times New Roman" w:hAnsi="Times New Roman" w:cs="Times New Roman"/>
          <w:iCs/>
          <w:sz w:val="28"/>
          <w:szCs w:val="28"/>
          <w:lang w:val="en-US"/>
        </w:rPr>
        <w:t>);</w:t>
      </w:r>
    </w:p>
    <w:p w14:paraId="76CFEEF4" w14:textId="77777777" w:rsidR="001C35E6" w:rsidRPr="00B36539" w:rsidRDefault="001C35E6"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Effect</w:t>
      </w:r>
      <w:r w:rsidR="00504776" w:rsidRPr="00B36539">
        <w:rPr>
          <w:rFonts w:ascii="Times New Roman" w:hAnsi="Times New Roman" w:cs="Times New Roman"/>
          <w:iCs/>
          <w:sz w:val="28"/>
          <w:szCs w:val="28"/>
          <w:lang w:val="en-US"/>
        </w:rPr>
        <w:t xml:space="preserve"> – </w:t>
      </w:r>
      <w:proofErr w:type="spellStart"/>
      <w:r w:rsidR="00504776" w:rsidRPr="00B36539">
        <w:rPr>
          <w:rFonts w:ascii="Times New Roman" w:hAnsi="Times New Roman" w:cs="Times New Roman"/>
          <w:iCs/>
          <w:sz w:val="28"/>
          <w:szCs w:val="28"/>
          <w:lang w:val="en-US"/>
        </w:rPr>
        <w:t>Donté</w:t>
      </w:r>
      <w:proofErr w:type="spellEnd"/>
      <w:r w:rsidR="00504776" w:rsidRPr="00B36539">
        <w:rPr>
          <w:rFonts w:ascii="Times New Roman" w:hAnsi="Times New Roman" w:cs="Times New Roman"/>
          <w:iCs/>
          <w:sz w:val="28"/>
          <w:szCs w:val="28"/>
          <w:lang w:val="en-US"/>
        </w:rPr>
        <w:t xml:space="preserve"> passed the test (</w:t>
      </w:r>
      <w:r w:rsidR="00504776" w:rsidRPr="00B36539">
        <w:rPr>
          <w:rFonts w:ascii="Times New Roman" w:hAnsi="Times New Roman" w:cs="Times New Roman"/>
          <w:iCs/>
          <w:sz w:val="28"/>
          <w:szCs w:val="28"/>
        </w:rPr>
        <w:t>эффект</w:t>
      </w:r>
      <w:r w:rsidR="00504776" w:rsidRPr="00B36539">
        <w:rPr>
          <w:rFonts w:ascii="Times New Roman" w:hAnsi="Times New Roman" w:cs="Times New Roman"/>
          <w:iCs/>
          <w:sz w:val="28"/>
          <w:szCs w:val="28"/>
          <w:lang w:val="en-US"/>
        </w:rPr>
        <w:t xml:space="preserve"> – </w:t>
      </w:r>
      <w:proofErr w:type="spellStart"/>
      <w:r w:rsidR="00504776" w:rsidRPr="00B36539">
        <w:rPr>
          <w:rFonts w:ascii="Times New Roman" w:hAnsi="Times New Roman" w:cs="Times New Roman"/>
          <w:iCs/>
          <w:sz w:val="28"/>
          <w:szCs w:val="28"/>
        </w:rPr>
        <w:t>Донте</w:t>
      </w:r>
      <w:proofErr w:type="spellEnd"/>
      <w:r w:rsidR="00504776" w:rsidRPr="00B36539">
        <w:rPr>
          <w:rFonts w:ascii="Times New Roman" w:hAnsi="Times New Roman" w:cs="Times New Roman"/>
          <w:iCs/>
          <w:sz w:val="28"/>
          <w:szCs w:val="28"/>
          <w:lang w:val="en-US"/>
        </w:rPr>
        <w:t xml:space="preserve"> </w:t>
      </w:r>
      <w:r w:rsidR="00504776" w:rsidRPr="00B36539">
        <w:rPr>
          <w:rFonts w:ascii="Times New Roman" w:hAnsi="Times New Roman" w:cs="Times New Roman"/>
          <w:iCs/>
          <w:sz w:val="28"/>
          <w:szCs w:val="28"/>
        </w:rPr>
        <w:t>прошел</w:t>
      </w:r>
      <w:r w:rsidR="00504776" w:rsidRPr="00B36539">
        <w:rPr>
          <w:rFonts w:ascii="Times New Roman" w:hAnsi="Times New Roman" w:cs="Times New Roman"/>
          <w:iCs/>
          <w:sz w:val="28"/>
          <w:szCs w:val="28"/>
          <w:lang w:val="en-US"/>
        </w:rPr>
        <w:t xml:space="preserve"> </w:t>
      </w:r>
      <w:r w:rsidR="00504776" w:rsidRPr="00B36539">
        <w:rPr>
          <w:rFonts w:ascii="Times New Roman" w:hAnsi="Times New Roman" w:cs="Times New Roman"/>
          <w:iCs/>
          <w:sz w:val="28"/>
          <w:szCs w:val="28"/>
        </w:rPr>
        <w:t>тест</w:t>
      </w:r>
      <w:r w:rsidR="00504776" w:rsidRPr="00B36539">
        <w:rPr>
          <w:rFonts w:ascii="Times New Roman" w:hAnsi="Times New Roman" w:cs="Times New Roman"/>
          <w:iCs/>
          <w:sz w:val="28"/>
          <w:szCs w:val="28"/>
          <w:lang w:val="en-US"/>
        </w:rPr>
        <w:t>).</w:t>
      </w:r>
    </w:p>
    <w:p w14:paraId="220F0592" w14:textId="77777777" w:rsidR="00504776" w:rsidRPr="00B36539" w:rsidRDefault="00504776"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В данном примере мы видим, что детектив </w:t>
      </w:r>
      <w:proofErr w:type="spellStart"/>
      <w:r w:rsidRPr="00B36539">
        <w:rPr>
          <w:rFonts w:ascii="Times New Roman" w:hAnsi="Times New Roman" w:cs="Times New Roman"/>
          <w:iCs/>
          <w:sz w:val="28"/>
          <w:szCs w:val="28"/>
        </w:rPr>
        <w:t>Кербер</w:t>
      </w:r>
      <w:proofErr w:type="spellEnd"/>
      <w:r w:rsidRPr="00B36539">
        <w:rPr>
          <w:rFonts w:ascii="Times New Roman" w:hAnsi="Times New Roman" w:cs="Times New Roman"/>
          <w:iCs/>
          <w:sz w:val="28"/>
          <w:szCs w:val="28"/>
        </w:rPr>
        <w:t xml:space="preserve"> использует тактику искажения информации, говоря </w:t>
      </w:r>
      <w:proofErr w:type="spellStart"/>
      <w:r w:rsidRPr="00B36539">
        <w:rPr>
          <w:rFonts w:ascii="Times New Roman" w:hAnsi="Times New Roman" w:cs="Times New Roman"/>
          <w:iCs/>
          <w:sz w:val="28"/>
          <w:szCs w:val="28"/>
        </w:rPr>
        <w:t>Донте</w:t>
      </w:r>
      <w:proofErr w:type="spellEnd"/>
      <w:r w:rsidRPr="00B36539">
        <w:rPr>
          <w:rFonts w:ascii="Times New Roman" w:hAnsi="Times New Roman" w:cs="Times New Roman"/>
          <w:iCs/>
          <w:sz w:val="28"/>
          <w:szCs w:val="28"/>
        </w:rPr>
        <w:t>, что показания полиграфа принимаются в суде, тогда как в действительности это не так: “</w:t>
      </w:r>
      <w:r w:rsidRPr="00B36539">
        <w:rPr>
          <w:rFonts w:ascii="Times New Roman" w:hAnsi="Times New Roman" w:cs="Times New Roman"/>
          <w:iCs/>
          <w:sz w:val="28"/>
          <w:szCs w:val="28"/>
          <w:lang w:val="en-US"/>
        </w:rPr>
        <w:t>Polygraphs</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are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so</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famously</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unreliable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that</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their</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result</w:t>
      </w:r>
      <w:r w:rsidR="00014D5D" w:rsidRPr="00B36539">
        <w:rPr>
          <w:rFonts w:ascii="Times New Roman" w:hAnsi="Times New Roman" w:cs="Times New Roman"/>
          <w:iCs/>
          <w:sz w:val="28"/>
          <w:szCs w:val="28"/>
          <w:lang w:val="en-US"/>
        </w:rPr>
        <w:t>s</w:t>
      </w:r>
      <w:r w:rsidR="00014D5D" w:rsidRPr="00B36539">
        <w:rPr>
          <w:rFonts w:ascii="Times New Roman" w:hAnsi="Times New Roman" w:cs="Times New Roman"/>
          <w:iCs/>
          <w:sz w:val="28"/>
          <w:szCs w:val="28"/>
        </w:rPr>
        <w:t xml:space="preserve"> </w:t>
      </w:r>
      <w:r w:rsidR="00014D5D" w:rsidRPr="00B36539">
        <w:rPr>
          <w:rFonts w:ascii="Times New Roman" w:hAnsi="Times New Roman" w:cs="Times New Roman"/>
          <w:iCs/>
          <w:sz w:val="28"/>
          <w:szCs w:val="28"/>
          <w:lang w:val="en-US"/>
        </w:rPr>
        <w:t>are</w:t>
      </w:r>
      <w:r w:rsidR="00014D5D" w:rsidRPr="00B36539">
        <w:rPr>
          <w:rFonts w:ascii="Times New Roman" w:hAnsi="Times New Roman" w:cs="Times New Roman"/>
          <w:iCs/>
          <w:sz w:val="28"/>
          <w:szCs w:val="28"/>
        </w:rPr>
        <w:t xml:space="preserve"> </w:t>
      </w:r>
      <w:r w:rsidR="00014D5D" w:rsidRPr="00B36539">
        <w:rPr>
          <w:rFonts w:ascii="Times New Roman" w:hAnsi="Times New Roman" w:cs="Times New Roman"/>
          <w:iCs/>
          <w:sz w:val="28"/>
          <w:szCs w:val="28"/>
          <w:lang w:val="en-US"/>
        </w:rPr>
        <w:t>never</w:t>
      </w:r>
      <w:r w:rsidR="00014D5D" w:rsidRPr="00B36539">
        <w:rPr>
          <w:rFonts w:ascii="Times New Roman" w:hAnsi="Times New Roman" w:cs="Times New Roman"/>
          <w:iCs/>
          <w:sz w:val="28"/>
          <w:szCs w:val="28"/>
        </w:rPr>
        <w:t xml:space="preserve"> </w:t>
      </w:r>
      <w:r w:rsidR="00014D5D" w:rsidRPr="00B36539">
        <w:rPr>
          <w:rFonts w:ascii="Times New Roman" w:hAnsi="Times New Roman" w:cs="Times New Roman"/>
          <w:iCs/>
          <w:sz w:val="28"/>
          <w:szCs w:val="28"/>
          <w:lang w:val="en-US"/>
        </w:rPr>
        <w:t>admitted</w:t>
      </w:r>
      <w:r w:rsidR="00014D5D" w:rsidRPr="00B36539">
        <w:rPr>
          <w:rFonts w:ascii="Times New Roman" w:hAnsi="Times New Roman" w:cs="Times New Roman"/>
          <w:iCs/>
          <w:sz w:val="28"/>
          <w:szCs w:val="28"/>
        </w:rPr>
        <w:t xml:space="preserve"> </w:t>
      </w:r>
      <w:r w:rsidR="00014D5D" w:rsidRPr="00B36539">
        <w:rPr>
          <w:rFonts w:ascii="Times New Roman" w:hAnsi="Times New Roman" w:cs="Times New Roman"/>
          <w:iCs/>
          <w:sz w:val="28"/>
          <w:szCs w:val="28"/>
          <w:lang w:val="en-US"/>
        </w:rPr>
        <w:t>in</w:t>
      </w:r>
      <w:r w:rsidR="00014D5D" w:rsidRPr="00B36539">
        <w:rPr>
          <w:rFonts w:ascii="Times New Roman" w:hAnsi="Times New Roman" w:cs="Times New Roman"/>
          <w:iCs/>
          <w:sz w:val="28"/>
          <w:szCs w:val="28"/>
        </w:rPr>
        <w:t xml:space="preserve"> </w:t>
      </w:r>
      <w:r w:rsidR="00014D5D" w:rsidRPr="00B36539">
        <w:rPr>
          <w:rFonts w:ascii="Times New Roman" w:hAnsi="Times New Roman" w:cs="Times New Roman"/>
          <w:iCs/>
          <w:sz w:val="28"/>
          <w:szCs w:val="28"/>
          <w:lang w:val="en-US"/>
        </w:rPr>
        <w:t>court</w:t>
      </w:r>
      <w:r w:rsidR="00014D5D" w:rsidRPr="00B36539">
        <w:rPr>
          <w:rFonts w:ascii="Times New Roman" w:hAnsi="Times New Roman" w:cs="Times New Roman"/>
          <w:iCs/>
          <w:sz w:val="28"/>
          <w:szCs w:val="28"/>
        </w:rPr>
        <w:t>” (там же)</w:t>
      </w:r>
      <w:r w:rsidR="00554F3A" w:rsidRPr="00B36539">
        <w:rPr>
          <w:rFonts w:ascii="Times New Roman" w:hAnsi="Times New Roman" w:cs="Times New Roman"/>
          <w:iCs/>
          <w:sz w:val="28"/>
          <w:szCs w:val="28"/>
        </w:rPr>
        <w:t xml:space="preserve"> (Полиграфы известны своей ненадежностью, так что их показания никогда не допускаются в суде в качестве улики). Здесь же детектив пользуется приемом ложной ссылки на авторитет – на суд, пользуясь некоторым правовым невежеством подозреваемого. </w:t>
      </w:r>
    </w:p>
    <w:p w14:paraId="3555807D" w14:textId="77777777" w:rsidR="00707B23" w:rsidRPr="00B36539" w:rsidRDefault="00554F3A"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rPr>
        <w:t xml:space="preserve">Когда полиграф показал, что </w:t>
      </w:r>
      <w:proofErr w:type="spellStart"/>
      <w:r w:rsidRPr="00B36539">
        <w:rPr>
          <w:rFonts w:ascii="Times New Roman" w:hAnsi="Times New Roman" w:cs="Times New Roman"/>
          <w:iCs/>
          <w:sz w:val="28"/>
          <w:szCs w:val="28"/>
        </w:rPr>
        <w:t>Донте</w:t>
      </w:r>
      <w:proofErr w:type="spellEnd"/>
      <w:r w:rsidRPr="00B36539">
        <w:rPr>
          <w:rFonts w:ascii="Times New Roman" w:hAnsi="Times New Roman" w:cs="Times New Roman"/>
          <w:iCs/>
          <w:sz w:val="28"/>
          <w:szCs w:val="28"/>
        </w:rPr>
        <w:t xml:space="preserve"> говорит правду, детектив снова воспользовался тактикой искажения информации, заявив подозреваемому, что </w:t>
      </w:r>
      <w:r w:rsidRPr="00B36539">
        <w:rPr>
          <w:rFonts w:ascii="Times New Roman" w:hAnsi="Times New Roman" w:cs="Times New Roman"/>
          <w:iCs/>
          <w:sz w:val="28"/>
          <w:szCs w:val="28"/>
        </w:rPr>
        <w:lastRenderedPageBreak/>
        <w:t>показания детектора уличают его во лжи: “</w:t>
      </w:r>
      <w:r w:rsidRPr="00B36539">
        <w:rPr>
          <w:rFonts w:ascii="Times New Roman" w:hAnsi="Times New Roman" w:cs="Times New Roman"/>
          <w:iCs/>
          <w:sz w:val="28"/>
          <w:szCs w:val="28"/>
          <w:lang w:val="en-US"/>
        </w:rPr>
        <w:t>When</w:t>
      </w:r>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lang w:val="en-US"/>
        </w:rPr>
        <w:t>Kerber</w:t>
      </w:r>
      <w:proofErr w:type="spellEnd"/>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returned</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to</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The</w:t>
      </w:r>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lang w:val="en-US"/>
        </w:rPr>
        <w:t>Chior</w:t>
      </w:r>
      <w:proofErr w:type="spellEnd"/>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Room</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he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was</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holding</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the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graph</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paper</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from</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the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test</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 xml:space="preserve">He threw it at </w:t>
      </w:r>
      <w:proofErr w:type="spellStart"/>
      <w:r w:rsidRPr="00B36539">
        <w:rPr>
          <w:rFonts w:ascii="Times New Roman" w:hAnsi="Times New Roman" w:cs="Times New Roman"/>
          <w:iCs/>
          <w:sz w:val="28"/>
          <w:szCs w:val="28"/>
          <w:lang w:val="en-US"/>
        </w:rPr>
        <w:t>Donté</w:t>
      </w:r>
      <w:proofErr w:type="spellEnd"/>
      <w:r w:rsidRPr="00B36539">
        <w:rPr>
          <w:rFonts w:ascii="Times New Roman" w:hAnsi="Times New Roman" w:cs="Times New Roman"/>
          <w:iCs/>
          <w:sz w:val="28"/>
          <w:szCs w:val="28"/>
          <w:lang w:val="en-US"/>
        </w:rPr>
        <w:t xml:space="preserve"> &lt;…&gt; and called him a “</w:t>
      </w:r>
      <w:proofErr w:type="spellStart"/>
      <w:r w:rsidRPr="00B36539">
        <w:rPr>
          <w:rFonts w:ascii="Times New Roman" w:hAnsi="Times New Roman" w:cs="Times New Roman"/>
          <w:iCs/>
          <w:sz w:val="28"/>
          <w:szCs w:val="28"/>
          <w:lang w:val="en-US"/>
        </w:rPr>
        <w:t>lyin</w:t>
      </w:r>
      <w:proofErr w:type="spellEnd"/>
      <w:r w:rsidRPr="00B36539">
        <w:rPr>
          <w:rFonts w:ascii="Times New Roman" w:hAnsi="Times New Roman" w:cs="Times New Roman"/>
          <w:iCs/>
          <w:sz w:val="28"/>
          <w:szCs w:val="28"/>
          <w:lang w:val="en-US"/>
        </w:rPr>
        <w:t>’ son of a bitch!” Now</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they</w:t>
      </w:r>
      <w:r w:rsidR="00E03AE3" w:rsidRPr="00B36539">
        <w:rPr>
          <w:rFonts w:ascii="Times New Roman" w:hAnsi="Times New Roman" w:cs="Times New Roman"/>
          <w:iCs/>
          <w:sz w:val="28"/>
          <w:szCs w:val="28"/>
        </w:rPr>
        <w:t xml:space="preserve"> </w:t>
      </w:r>
      <w:r w:rsidR="00E03AE3" w:rsidRPr="00B36539">
        <w:rPr>
          <w:rFonts w:ascii="Times New Roman" w:hAnsi="Times New Roman" w:cs="Times New Roman"/>
          <w:iCs/>
          <w:sz w:val="28"/>
          <w:szCs w:val="28"/>
          <w:lang w:val="en-US"/>
        </w:rPr>
        <w:t>had</w:t>
      </w:r>
      <w:r w:rsidR="00E03AE3" w:rsidRPr="00B36539">
        <w:rPr>
          <w:rFonts w:ascii="Times New Roman" w:hAnsi="Times New Roman" w:cs="Times New Roman"/>
          <w:iCs/>
          <w:sz w:val="28"/>
          <w:szCs w:val="28"/>
        </w:rPr>
        <w:t xml:space="preserve"> </w:t>
      </w:r>
      <w:r w:rsidR="00E03AE3" w:rsidRPr="00B36539">
        <w:rPr>
          <w:rFonts w:ascii="Times New Roman" w:hAnsi="Times New Roman" w:cs="Times New Roman"/>
          <w:iCs/>
          <w:sz w:val="28"/>
          <w:szCs w:val="28"/>
          <w:lang w:val="en-US"/>
        </w:rPr>
        <w:t>proof</w:t>
      </w:r>
      <w:r w:rsidR="00E03AE3" w:rsidRPr="00B36539">
        <w:rPr>
          <w:rFonts w:ascii="Times New Roman" w:hAnsi="Times New Roman" w:cs="Times New Roman"/>
          <w:iCs/>
          <w:sz w:val="28"/>
          <w:szCs w:val="28"/>
        </w:rPr>
        <w:t xml:space="preserve"> </w:t>
      </w:r>
      <w:r w:rsidR="00E03AE3" w:rsidRPr="00B36539">
        <w:rPr>
          <w:rFonts w:ascii="Times New Roman" w:hAnsi="Times New Roman" w:cs="Times New Roman"/>
          <w:iCs/>
          <w:sz w:val="28"/>
          <w:szCs w:val="28"/>
          <w:lang w:val="en-US"/>
        </w:rPr>
        <w:t>that</w:t>
      </w:r>
      <w:r w:rsidR="00E03AE3" w:rsidRPr="00B36539">
        <w:rPr>
          <w:rFonts w:ascii="Times New Roman" w:hAnsi="Times New Roman" w:cs="Times New Roman"/>
          <w:iCs/>
          <w:sz w:val="28"/>
          <w:szCs w:val="28"/>
        </w:rPr>
        <w:t xml:space="preserve"> </w:t>
      </w:r>
      <w:r w:rsidR="00E03AE3" w:rsidRPr="00B36539">
        <w:rPr>
          <w:rFonts w:ascii="Times New Roman" w:hAnsi="Times New Roman" w:cs="Times New Roman"/>
          <w:iCs/>
          <w:sz w:val="28"/>
          <w:szCs w:val="28"/>
          <w:lang w:val="en-US"/>
        </w:rPr>
        <w:t>he</w:t>
      </w:r>
      <w:r w:rsidR="00E03AE3" w:rsidRPr="00B36539">
        <w:rPr>
          <w:rFonts w:ascii="Times New Roman" w:hAnsi="Times New Roman" w:cs="Times New Roman"/>
          <w:iCs/>
          <w:sz w:val="28"/>
          <w:szCs w:val="28"/>
        </w:rPr>
        <w:t xml:space="preserve"> </w:t>
      </w:r>
      <w:r w:rsidR="00E03AE3" w:rsidRPr="00B36539">
        <w:rPr>
          <w:rFonts w:ascii="Times New Roman" w:hAnsi="Times New Roman" w:cs="Times New Roman"/>
          <w:iCs/>
          <w:sz w:val="28"/>
          <w:szCs w:val="28"/>
          <w:lang w:val="en-US"/>
        </w:rPr>
        <w:t>was</w:t>
      </w:r>
      <w:r w:rsidR="00E03AE3" w:rsidRPr="00B36539">
        <w:rPr>
          <w:rFonts w:ascii="Times New Roman" w:hAnsi="Times New Roman" w:cs="Times New Roman"/>
          <w:iCs/>
          <w:sz w:val="28"/>
          <w:szCs w:val="28"/>
        </w:rPr>
        <w:t xml:space="preserve"> </w:t>
      </w:r>
      <w:r w:rsidR="00E03AE3" w:rsidRPr="00B36539">
        <w:rPr>
          <w:rFonts w:ascii="Times New Roman" w:hAnsi="Times New Roman" w:cs="Times New Roman"/>
          <w:iCs/>
          <w:sz w:val="28"/>
          <w:szCs w:val="28"/>
          <w:lang w:val="en-US"/>
        </w:rPr>
        <w:t>lying</w:t>
      </w:r>
      <w:r w:rsidR="00E03AE3" w:rsidRPr="00B36539">
        <w:rPr>
          <w:rFonts w:ascii="Times New Roman" w:hAnsi="Times New Roman" w:cs="Times New Roman"/>
          <w:iCs/>
          <w:sz w:val="28"/>
          <w:szCs w:val="28"/>
        </w:rPr>
        <w:t>!” (там же)</w:t>
      </w:r>
      <w:r w:rsidRPr="00B36539">
        <w:rPr>
          <w:rFonts w:ascii="Times New Roman" w:hAnsi="Times New Roman" w:cs="Times New Roman"/>
          <w:iCs/>
          <w:sz w:val="28"/>
          <w:szCs w:val="28"/>
        </w:rPr>
        <w:t xml:space="preserve"> (Когда детектив </w:t>
      </w:r>
      <w:proofErr w:type="spellStart"/>
      <w:r w:rsidRPr="00B36539">
        <w:rPr>
          <w:rFonts w:ascii="Times New Roman" w:hAnsi="Times New Roman" w:cs="Times New Roman"/>
          <w:iCs/>
          <w:sz w:val="28"/>
          <w:szCs w:val="28"/>
        </w:rPr>
        <w:t>Кербер</w:t>
      </w:r>
      <w:proofErr w:type="spellEnd"/>
      <w:r w:rsidRPr="00B36539">
        <w:rPr>
          <w:rFonts w:ascii="Times New Roman" w:hAnsi="Times New Roman" w:cs="Times New Roman"/>
          <w:iCs/>
          <w:sz w:val="28"/>
          <w:szCs w:val="28"/>
        </w:rPr>
        <w:t xml:space="preserve"> вернулся в </w:t>
      </w:r>
      <w:r w:rsidR="009F1B5F" w:rsidRPr="00B36539">
        <w:rPr>
          <w:rFonts w:ascii="Times New Roman" w:hAnsi="Times New Roman" w:cs="Times New Roman"/>
          <w:iCs/>
          <w:sz w:val="28"/>
          <w:szCs w:val="28"/>
        </w:rPr>
        <w:t xml:space="preserve">«Хоровую комнату», он держал результаты полиграфа. Он швырнул их в </w:t>
      </w:r>
      <w:proofErr w:type="spellStart"/>
      <w:r w:rsidR="009F1B5F" w:rsidRPr="00B36539">
        <w:rPr>
          <w:rFonts w:ascii="Times New Roman" w:hAnsi="Times New Roman" w:cs="Times New Roman"/>
          <w:iCs/>
          <w:sz w:val="28"/>
          <w:szCs w:val="28"/>
        </w:rPr>
        <w:t>Донте</w:t>
      </w:r>
      <w:proofErr w:type="spellEnd"/>
      <w:r w:rsidR="009F1B5F" w:rsidRPr="00B36539">
        <w:rPr>
          <w:rFonts w:ascii="Times New Roman" w:hAnsi="Times New Roman" w:cs="Times New Roman"/>
          <w:iCs/>
          <w:sz w:val="28"/>
          <w:szCs w:val="28"/>
        </w:rPr>
        <w:t xml:space="preserve"> &lt;…&gt; и назвал его «лживый сукин сын!» Теперь</w:t>
      </w:r>
      <w:r w:rsidR="009F1B5F" w:rsidRPr="00B36539">
        <w:rPr>
          <w:rFonts w:ascii="Times New Roman" w:hAnsi="Times New Roman" w:cs="Times New Roman"/>
          <w:iCs/>
          <w:sz w:val="28"/>
          <w:szCs w:val="28"/>
          <w:lang w:val="en-US"/>
        </w:rPr>
        <w:t xml:space="preserve"> </w:t>
      </w:r>
      <w:r w:rsidR="009F1B5F" w:rsidRPr="00B36539">
        <w:rPr>
          <w:rFonts w:ascii="Times New Roman" w:hAnsi="Times New Roman" w:cs="Times New Roman"/>
          <w:iCs/>
          <w:sz w:val="28"/>
          <w:szCs w:val="28"/>
        </w:rPr>
        <w:t>у</w:t>
      </w:r>
      <w:r w:rsidR="009F1B5F" w:rsidRPr="00B36539">
        <w:rPr>
          <w:rFonts w:ascii="Times New Roman" w:hAnsi="Times New Roman" w:cs="Times New Roman"/>
          <w:iCs/>
          <w:sz w:val="28"/>
          <w:szCs w:val="28"/>
          <w:lang w:val="en-US"/>
        </w:rPr>
        <w:t xml:space="preserve"> </w:t>
      </w:r>
      <w:r w:rsidR="009F1B5F" w:rsidRPr="00B36539">
        <w:rPr>
          <w:rFonts w:ascii="Times New Roman" w:hAnsi="Times New Roman" w:cs="Times New Roman"/>
          <w:iCs/>
          <w:sz w:val="28"/>
          <w:szCs w:val="28"/>
        </w:rPr>
        <w:t>них</w:t>
      </w:r>
      <w:r w:rsidR="009F1B5F" w:rsidRPr="00B36539">
        <w:rPr>
          <w:rFonts w:ascii="Times New Roman" w:hAnsi="Times New Roman" w:cs="Times New Roman"/>
          <w:iCs/>
          <w:sz w:val="28"/>
          <w:szCs w:val="28"/>
          <w:lang w:val="en-US"/>
        </w:rPr>
        <w:t xml:space="preserve"> </w:t>
      </w:r>
      <w:r w:rsidR="009F1B5F" w:rsidRPr="00B36539">
        <w:rPr>
          <w:rFonts w:ascii="Times New Roman" w:hAnsi="Times New Roman" w:cs="Times New Roman"/>
          <w:iCs/>
          <w:sz w:val="28"/>
          <w:szCs w:val="28"/>
        </w:rPr>
        <w:t>было</w:t>
      </w:r>
      <w:r w:rsidR="009F1B5F" w:rsidRPr="00B36539">
        <w:rPr>
          <w:rFonts w:ascii="Times New Roman" w:hAnsi="Times New Roman" w:cs="Times New Roman"/>
          <w:iCs/>
          <w:sz w:val="28"/>
          <w:szCs w:val="28"/>
          <w:lang w:val="en-US"/>
        </w:rPr>
        <w:t xml:space="preserve"> </w:t>
      </w:r>
      <w:r w:rsidR="009F1B5F" w:rsidRPr="00B36539">
        <w:rPr>
          <w:rFonts w:ascii="Times New Roman" w:hAnsi="Times New Roman" w:cs="Times New Roman"/>
          <w:iCs/>
          <w:sz w:val="28"/>
          <w:szCs w:val="28"/>
        </w:rPr>
        <w:t>доказательство</w:t>
      </w:r>
      <w:r w:rsidR="009F1B5F" w:rsidRPr="00B36539">
        <w:rPr>
          <w:rFonts w:ascii="Times New Roman" w:hAnsi="Times New Roman" w:cs="Times New Roman"/>
          <w:iCs/>
          <w:sz w:val="28"/>
          <w:szCs w:val="28"/>
          <w:lang w:val="en-US"/>
        </w:rPr>
        <w:t xml:space="preserve"> </w:t>
      </w:r>
      <w:r w:rsidR="009F1B5F" w:rsidRPr="00B36539">
        <w:rPr>
          <w:rFonts w:ascii="Times New Roman" w:hAnsi="Times New Roman" w:cs="Times New Roman"/>
          <w:iCs/>
          <w:sz w:val="28"/>
          <w:szCs w:val="28"/>
        </w:rPr>
        <w:t>того</w:t>
      </w:r>
      <w:r w:rsidR="009F1B5F" w:rsidRPr="00B36539">
        <w:rPr>
          <w:rFonts w:ascii="Times New Roman" w:hAnsi="Times New Roman" w:cs="Times New Roman"/>
          <w:iCs/>
          <w:sz w:val="28"/>
          <w:szCs w:val="28"/>
          <w:lang w:val="en-US"/>
        </w:rPr>
        <w:t xml:space="preserve">, </w:t>
      </w:r>
      <w:r w:rsidR="009F1B5F" w:rsidRPr="00B36539">
        <w:rPr>
          <w:rFonts w:ascii="Times New Roman" w:hAnsi="Times New Roman" w:cs="Times New Roman"/>
          <w:iCs/>
          <w:sz w:val="28"/>
          <w:szCs w:val="28"/>
        </w:rPr>
        <w:t>что</w:t>
      </w:r>
      <w:r w:rsidR="009F1B5F" w:rsidRPr="00B36539">
        <w:rPr>
          <w:rFonts w:ascii="Times New Roman" w:hAnsi="Times New Roman" w:cs="Times New Roman"/>
          <w:iCs/>
          <w:sz w:val="28"/>
          <w:szCs w:val="28"/>
          <w:lang w:val="en-US"/>
        </w:rPr>
        <w:t xml:space="preserve"> </w:t>
      </w:r>
      <w:r w:rsidR="009F1B5F" w:rsidRPr="00B36539">
        <w:rPr>
          <w:rFonts w:ascii="Times New Roman" w:hAnsi="Times New Roman" w:cs="Times New Roman"/>
          <w:iCs/>
          <w:sz w:val="28"/>
          <w:szCs w:val="28"/>
        </w:rPr>
        <w:t>он</w:t>
      </w:r>
      <w:r w:rsidR="009F1B5F" w:rsidRPr="00B36539">
        <w:rPr>
          <w:rFonts w:ascii="Times New Roman" w:hAnsi="Times New Roman" w:cs="Times New Roman"/>
          <w:iCs/>
          <w:sz w:val="28"/>
          <w:szCs w:val="28"/>
          <w:lang w:val="en-US"/>
        </w:rPr>
        <w:t xml:space="preserve"> </w:t>
      </w:r>
      <w:r w:rsidR="009F1B5F" w:rsidRPr="00B36539">
        <w:rPr>
          <w:rFonts w:ascii="Times New Roman" w:hAnsi="Times New Roman" w:cs="Times New Roman"/>
          <w:iCs/>
          <w:sz w:val="28"/>
          <w:szCs w:val="28"/>
        </w:rPr>
        <w:t>лжет</w:t>
      </w:r>
      <w:r w:rsidR="009F1B5F" w:rsidRPr="00B36539">
        <w:rPr>
          <w:rFonts w:ascii="Times New Roman" w:hAnsi="Times New Roman" w:cs="Times New Roman"/>
          <w:iCs/>
          <w:sz w:val="28"/>
          <w:szCs w:val="28"/>
          <w:lang w:val="en-US"/>
        </w:rPr>
        <w:t>!).</w:t>
      </w:r>
      <w:r w:rsidR="007256B3" w:rsidRPr="00B36539">
        <w:rPr>
          <w:rFonts w:ascii="Times New Roman" w:hAnsi="Times New Roman" w:cs="Times New Roman"/>
          <w:iCs/>
          <w:sz w:val="28"/>
          <w:szCs w:val="28"/>
          <w:lang w:val="en-US"/>
        </w:rPr>
        <w:t xml:space="preserve"> </w:t>
      </w:r>
    </w:p>
    <w:p w14:paraId="2C2F1C12" w14:textId="77777777" w:rsidR="004B1FF7" w:rsidRPr="00B36539" w:rsidRDefault="00EA0B52"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lang w:val="en-US"/>
        </w:rPr>
        <w:t>6</w:t>
      </w:r>
      <w:r w:rsidR="006D3815" w:rsidRPr="00B36539">
        <w:rPr>
          <w:rFonts w:ascii="Times New Roman" w:hAnsi="Times New Roman" w:cs="Times New Roman"/>
          <w:iCs/>
          <w:sz w:val="28"/>
          <w:szCs w:val="28"/>
          <w:lang w:val="en-US"/>
        </w:rPr>
        <w:t xml:space="preserve">. – “If </w:t>
      </w:r>
      <w:proofErr w:type="spellStart"/>
      <w:r w:rsidR="006D3815" w:rsidRPr="00B36539">
        <w:rPr>
          <w:rFonts w:ascii="Times New Roman" w:hAnsi="Times New Roman" w:cs="Times New Roman"/>
          <w:iCs/>
          <w:sz w:val="28"/>
          <w:szCs w:val="28"/>
          <w:lang w:val="en-US"/>
        </w:rPr>
        <w:t>Donté</w:t>
      </w:r>
      <w:proofErr w:type="spellEnd"/>
      <w:r w:rsidR="006D3815" w:rsidRPr="00B36539">
        <w:rPr>
          <w:rFonts w:ascii="Times New Roman" w:hAnsi="Times New Roman" w:cs="Times New Roman"/>
          <w:iCs/>
          <w:sz w:val="28"/>
          <w:szCs w:val="28"/>
          <w:lang w:val="en-US"/>
        </w:rPr>
        <w:t xml:space="preserve"> would come clean, tell them what happened, make a full confession, then he, </w:t>
      </w:r>
      <w:proofErr w:type="spellStart"/>
      <w:r w:rsidR="006D3815" w:rsidRPr="00B36539">
        <w:rPr>
          <w:rFonts w:ascii="Times New Roman" w:hAnsi="Times New Roman" w:cs="Times New Roman"/>
          <w:iCs/>
          <w:sz w:val="28"/>
          <w:szCs w:val="28"/>
          <w:lang w:val="en-US"/>
        </w:rPr>
        <w:t>Kerber</w:t>
      </w:r>
      <w:proofErr w:type="spellEnd"/>
      <w:r w:rsidR="006D3815" w:rsidRPr="00B36539">
        <w:rPr>
          <w:rFonts w:ascii="Times New Roman" w:hAnsi="Times New Roman" w:cs="Times New Roman"/>
          <w:iCs/>
          <w:sz w:val="28"/>
          <w:szCs w:val="28"/>
          <w:lang w:val="en-US"/>
        </w:rPr>
        <w:t xml:space="preserve">, would guarantee that the state would not seek the death penalty. </w:t>
      </w:r>
      <w:proofErr w:type="spellStart"/>
      <w:r w:rsidR="006D3815" w:rsidRPr="00B36539">
        <w:rPr>
          <w:rFonts w:ascii="Times New Roman" w:hAnsi="Times New Roman" w:cs="Times New Roman"/>
          <w:iCs/>
          <w:sz w:val="28"/>
          <w:szCs w:val="28"/>
          <w:lang w:val="en-US"/>
        </w:rPr>
        <w:t>Donté</w:t>
      </w:r>
      <w:proofErr w:type="spellEnd"/>
      <w:r w:rsidR="006D3815" w:rsidRPr="00B36539">
        <w:rPr>
          <w:rFonts w:ascii="Times New Roman" w:hAnsi="Times New Roman" w:cs="Times New Roman"/>
          <w:iCs/>
          <w:sz w:val="28"/>
          <w:szCs w:val="28"/>
          <w:lang w:val="en-US"/>
        </w:rPr>
        <w:t xml:space="preserve"> would get life with no parole, which was no piece of cake, but at least he could write letters to his mom and see her twice a month”</w:t>
      </w:r>
      <w:r w:rsidR="008422BF" w:rsidRPr="00B36539">
        <w:rPr>
          <w:rFonts w:ascii="Times New Roman" w:hAnsi="Times New Roman" w:cs="Times New Roman"/>
          <w:iCs/>
          <w:sz w:val="28"/>
          <w:szCs w:val="28"/>
          <w:lang w:val="en-US"/>
        </w:rPr>
        <w:t xml:space="preserve"> (</w:t>
      </w:r>
      <w:proofErr w:type="spellStart"/>
      <w:r w:rsidR="008422BF" w:rsidRPr="00B36539">
        <w:rPr>
          <w:rFonts w:ascii="Times New Roman" w:hAnsi="Times New Roman" w:cs="Times New Roman"/>
          <w:iCs/>
          <w:sz w:val="28"/>
          <w:szCs w:val="28"/>
          <w:lang w:val="en-US"/>
        </w:rPr>
        <w:t>там</w:t>
      </w:r>
      <w:proofErr w:type="spellEnd"/>
      <w:r w:rsidR="008422BF" w:rsidRPr="00B36539">
        <w:rPr>
          <w:rFonts w:ascii="Times New Roman" w:hAnsi="Times New Roman" w:cs="Times New Roman"/>
          <w:iCs/>
          <w:sz w:val="28"/>
          <w:szCs w:val="28"/>
          <w:lang w:val="en-US"/>
        </w:rPr>
        <w:t xml:space="preserve"> </w:t>
      </w:r>
      <w:proofErr w:type="spellStart"/>
      <w:r w:rsidR="008422BF" w:rsidRPr="00B36539">
        <w:rPr>
          <w:rFonts w:ascii="Times New Roman" w:hAnsi="Times New Roman" w:cs="Times New Roman"/>
          <w:iCs/>
          <w:sz w:val="28"/>
          <w:szCs w:val="28"/>
          <w:lang w:val="en-US"/>
        </w:rPr>
        <w:t>же</w:t>
      </w:r>
      <w:proofErr w:type="spellEnd"/>
      <w:r w:rsidR="008422BF" w:rsidRPr="00B36539">
        <w:rPr>
          <w:rFonts w:ascii="Times New Roman" w:hAnsi="Times New Roman" w:cs="Times New Roman"/>
          <w:iCs/>
          <w:sz w:val="28"/>
          <w:szCs w:val="28"/>
          <w:lang w:val="en-US"/>
        </w:rPr>
        <w:t>)</w:t>
      </w:r>
      <w:r w:rsidR="004E3C63" w:rsidRPr="00B36539">
        <w:rPr>
          <w:rFonts w:ascii="Times New Roman" w:hAnsi="Times New Roman" w:cs="Times New Roman"/>
          <w:iCs/>
          <w:sz w:val="28"/>
          <w:szCs w:val="28"/>
          <w:lang w:val="en-US"/>
        </w:rPr>
        <w:t xml:space="preserve"> («</w:t>
      </w:r>
      <w:r w:rsidR="004E3C63" w:rsidRPr="00B36539">
        <w:rPr>
          <w:rFonts w:ascii="Times New Roman" w:hAnsi="Times New Roman" w:cs="Times New Roman"/>
          <w:iCs/>
          <w:sz w:val="28"/>
          <w:szCs w:val="28"/>
        </w:rPr>
        <w:t>Если</w:t>
      </w:r>
      <w:r w:rsidR="004E3C63" w:rsidRPr="00B36539">
        <w:rPr>
          <w:rFonts w:ascii="Times New Roman" w:hAnsi="Times New Roman" w:cs="Times New Roman"/>
          <w:iCs/>
          <w:sz w:val="28"/>
          <w:szCs w:val="28"/>
          <w:lang w:val="en-US"/>
        </w:rPr>
        <w:t xml:space="preserve"> </w:t>
      </w:r>
      <w:proofErr w:type="spellStart"/>
      <w:r w:rsidR="004E3C63" w:rsidRPr="00B36539">
        <w:rPr>
          <w:rFonts w:ascii="Times New Roman" w:hAnsi="Times New Roman" w:cs="Times New Roman"/>
          <w:iCs/>
          <w:sz w:val="28"/>
          <w:szCs w:val="28"/>
        </w:rPr>
        <w:t>Донте</w:t>
      </w:r>
      <w:proofErr w:type="spellEnd"/>
      <w:r w:rsidR="004E3C63" w:rsidRPr="00B36539">
        <w:rPr>
          <w:rFonts w:ascii="Times New Roman" w:hAnsi="Times New Roman" w:cs="Times New Roman"/>
          <w:iCs/>
          <w:sz w:val="28"/>
          <w:szCs w:val="28"/>
          <w:lang w:val="en-US"/>
        </w:rPr>
        <w:t xml:space="preserve"> </w:t>
      </w:r>
      <w:r w:rsidR="004E3C63" w:rsidRPr="00B36539">
        <w:rPr>
          <w:rFonts w:ascii="Times New Roman" w:hAnsi="Times New Roman" w:cs="Times New Roman"/>
          <w:iCs/>
          <w:sz w:val="28"/>
          <w:szCs w:val="28"/>
        </w:rPr>
        <w:t>расскажет</w:t>
      </w:r>
      <w:r w:rsidR="004E3C63" w:rsidRPr="00B36539">
        <w:rPr>
          <w:rFonts w:ascii="Times New Roman" w:hAnsi="Times New Roman" w:cs="Times New Roman"/>
          <w:iCs/>
          <w:sz w:val="28"/>
          <w:szCs w:val="28"/>
          <w:lang w:val="en-US"/>
        </w:rPr>
        <w:t xml:space="preserve"> </w:t>
      </w:r>
      <w:r w:rsidR="004E3C63" w:rsidRPr="00B36539">
        <w:rPr>
          <w:rFonts w:ascii="Times New Roman" w:hAnsi="Times New Roman" w:cs="Times New Roman"/>
          <w:iCs/>
          <w:sz w:val="28"/>
          <w:szCs w:val="28"/>
        </w:rPr>
        <w:t>все</w:t>
      </w:r>
      <w:r w:rsidR="004E3C63" w:rsidRPr="00B36539">
        <w:rPr>
          <w:rFonts w:ascii="Times New Roman" w:hAnsi="Times New Roman" w:cs="Times New Roman"/>
          <w:iCs/>
          <w:sz w:val="28"/>
          <w:szCs w:val="28"/>
          <w:lang w:val="en-US"/>
        </w:rPr>
        <w:t xml:space="preserve">, </w:t>
      </w:r>
      <w:r w:rsidR="004E3C63" w:rsidRPr="00B36539">
        <w:rPr>
          <w:rFonts w:ascii="Times New Roman" w:hAnsi="Times New Roman" w:cs="Times New Roman"/>
          <w:iCs/>
          <w:sz w:val="28"/>
          <w:szCs w:val="28"/>
        </w:rPr>
        <w:t>скажет</w:t>
      </w:r>
      <w:r w:rsidR="004E3C63" w:rsidRPr="00B36539">
        <w:rPr>
          <w:rFonts w:ascii="Times New Roman" w:hAnsi="Times New Roman" w:cs="Times New Roman"/>
          <w:iCs/>
          <w:sz w:val="28"/>
          <w:szCs w:val="28"/>
          <w:lang w:val="en-US"/>
        </w:rPr>
        <w:t xml:space="preserve">, </w:t>
      </w:r>
      <w:r w:rsidR="004E3C63" w:rsidRPr="00B36539">
        <w:rPr>
          <w:rFonts w:ascii="Times New Roman" w:hAnsi="Times New Roman" w:cs="Times New Roman"/>
          <w:iCs/>
          <w:sz w:val="28"/>
          <w:szCs w:val="28"/>
        </w:rPr>
        <w:t>что</w:t>
      </w:r>
      <w:r w:rsidR="004E3C63" w:rsidRPr="00B36539">
        <w:rPr>
          <w:rFonts w:ascii="Times New Roman" w:hAnsi="Times New Roman" w:cs="Times New Roman"/>
          <w:iCs/>
          <w:sz w:val="28"/>
          <w:szCs w:val="28"/>
          <w:lang w:val="en-US"/>
        </w:rPr>
        <w:t xml:space="preserve"> </w:t>
      </w:r>
      <w:r w:rsidR="004E3C63" w:rsidRPr="00B36539">
        <w:rPr>
          <w:rFonts w:ascii="Times New Roman" w:hAnsi="Times New Roman" w:cs="Times New Roman"/>
          <w:iCs/>
          <w:sz w:val="28"/>
          <w:szCs w:val="28"/>
        </w:rPr>
        <w:t>произошло</w:t>
      </w:r>
      <w:r w:rsidR="004E3C63" w:rsidRPr="00B36539">
        <w:rPr>
          <w:rFonts w:ascii="Times New Roman" w:hAnsi="Times New Roman" w:cs="Times New Roman"/>
          <w:iCs/>
          <w:sz w:val="28"/>
          <w:szCs w:val="28"/>
          <w:lang w:val="en-US"/>
        </w:rPr>
        <w:t xml:space="preserve">, </w:t>
      </w:r>
      <w:r w:rsidR="004E3C63" w:rsidRPr="00B36539">
        <w:rPr>
          <w:rFonts w:ascii="Times New Roman" w:hAnsi="Times New Roman" w:cs="Times New Roman"/>
          <w:iCs/>
          <w:sz w:val="28"/>
          <w:szCs w:val="28"/>
        </w:rPr>
        <w:t>сделает</w:t>
      </w:r>
      <w:r w:rsidR="004E3C63" w:rsidRPr="00B36539">
        <w:rPr>
          <w:rFonts w:ascii="Times New Roman" w:hAnsi="Times New Roman" w:cs="Times New Roman"/>
          <w:iCs/>
          <w:sz w:val="28"/>
          <w:szCs w:val="28"/>
          <w:lang w:val="en-US"/>
        </w:rPr>
        <w:t xml:space="preserve"> </w:t>
      </w:r>
      <w:r w:rsidR="004E3C63" w:rsidRPr="00B36539">
        <w:rPr>
          <w:rFonts w:ascii="Times New Roman" w:hAnsi="Times New Roman" w:cs="Times New Roman"/>
          <w:iCs/>
          <w:sz w:val="28"/>
          <w:szCs w:val="28"/>
        </w:rPr>
        <w:t>полное</w:t>
      </w:r>
      <w:r w:rsidR="004E3C63" w:rsidRPr="00B36539">
        <w:rPr>
          <w:rFonts w:ascii="Times New Roman" w:hAnsi="Times New Roman" w:cs="Times New Roman"/>
          <w:iCs/>
          <w:sz w:val="28"/>
          <w:szCs w:val="28"/>
          <w:lang w:val="en-US"/>
        </w:rPr>
        <w:t xml:space="preserve"> </w:t>
      </w:r>
      <w:r w:rsidR="004E3C63" w:rsidRPr="00B36539">
        <w:rPr>
          <w:rFonts w:ascii="Times New Roman" w:hAnsi="Times New Roman" w:cs="Times New Roman"/>
          <w:iCs/>
          <w:sz w:val="28"/>
          <w:szCs w:val="28"/>
        </w:rPr>
        <w:t>признание</w:t>
      </w:r>
      <w:r w:rsidR="004E3C63" w:rsidRPr="00B36539">
        <w:rPr>
          <w:rFonts w:ascii="Times New Roman" w:hAnsi="Times New Roman" w:cs="Times New Roman"/>
          <w:iCs/>
          <w:sz w:val="28"/>
          <w:szCs w:val="28"/>
          <w:lang w:val="en-US"/>
        </w:rPr>
        <w:t xml:space="preserve">, </w:t>
      </w:r>
      <w:r w:rsidR="004E3C63" w:rsidRPr="00B36539">
        <w:rPr>
          <w:rFonts w:ascii="Times New Roman" w:hAnsi="Times New Roman" w:cs="Times New Roman"/>
          <w:iCs/>
          <w:sz w:val="28"/>
          <w:szCs w:val="28"/>
        </w:rPr>
        <w:t>тогда</w:t>
      </w:r>
      <w:r w:rsidR="004E3C63" w:rsidRPr="00B36539">
        <w:rPr>
          <w:rFonts w:ascii="Times New Roman" w:hAnsi="Times New Roman" w:cs="Times New Roman"/>
          <w:iCs/>
          <w:sz w:val="28"/>
          <w:szCs w:val="28"/>
          <w:lang w:val="en-US"/>
        </w:rPr>
        <w:t xml:space="preserve"> </w:t>
      </w:r>
      <w:r w:rsidR="004E3C63" w:rsidRPr="00B36539">
        <w:rPr>
          <w:rFonts w:ascii="Times New Roman" w:hAnsi="Times New Roman" w:cs="Times New Roman"/>
          <w:iCs/>
          <w:sz w:val="28"/>
          <w:szCs w:val="28"/>
        </w:rPr>
        <w:t>он</w:t>
      </w:r>
      <w:r w:rsidR="004E3C63" w:rsidRPr="00B36539">
        <w:rPr>
          <w:rFonts w:ascii="Times New Roman" w:hAnsi="Times New Roman" w:cs="Times New Roman"/>
          <w:iCs/>
          <w:sz w:val="28"/>
          <w:szCs w:val="28"/>
          <w:lang w:val="en-US"/>
        </w:rPr>
        <w:t xml:space="preserve">, </w:t>
      </w:r>
      <w:proofErr w:type="spellStart"/>
      <w:r w:rsidR="004E3C63" w:rsidRPr="00B36539">
        <w:rPr>
          <w:rFonts w:ascii="Times New Roman" w:hAnsi="Times New Roman" w:cs="Times New Roman"/>
          <w:iCs/>
          <w:sz w:val="28"/>
          <w:szCs w:val="28"/>
        </w:rPr>
        <w:t>Кербер</w:t>
      </w:r>
      <w:proofErr w:type="spellEnd"/>
      <w:r w:rsidR="004E3C63" w:rsidRPr="00B36539">
        <w:rPr>
          <w:rFonts w:ascii="Times New Roman" w:hAnsi="Times New Roman" w:cs="Times New Roman"/>
          <w:iCs/>
          <w:sz w:val="28"/>
          <w:szCs w:val="28"/>
          <w:lang w:val="en-US"/>
        </w:rPr>
        <w:t xml:space="preserve">, </w:t>
      </w:r>
      <w:r w:rsidR="004E3C63" w:rsidRPr="00B36539">
        <w:rPr>
          <w:rFonts w:ascii="Times New Roman" w:hAnsi="Times New Roman" w:cs="Times New Roman"/>
          <w:iCs/>
          <w:sz w:val="28"/>
          <w:szCs w:val="28"/>
        </w:rPr>
        <w:t>гарантирует</w:t>
      </w:r>
      <w:r w:rsidR="004E3C63" w:rsidRPr="00B36539">
        <w:rPr>
          <w:rFonts w:ascii="Times New Roman" w:hAnsi="Times New Roman" w:cs="Times New Roman"/>
          <w:iCs/>
          <w:sz w:val="28"/>
          <w:szCs w:val="28"/>
          <w:lang w:val="en-US"/>
        </w:rPr>
        <w:t xml:space="preserve"> </w:t>
      </w:r>
      <w:r w:rsidR="004E3C63" w:rsidRPr="00B36539">
        <w:rPr>
          <w:rFonts w:ascii="Times New Roman" w:hAnsi="Times New Roman" w:cs="Times New Roman"/>
          <w:iCs/>
          <w:sz w:val="28"/>
          <w:szCs w:val="28"/>
        </w:rPr>
        <w:t>ему</w:t>
      </w:r>
      <w:r w:rsidR="004E3C63" w:rsidRPr="00B36539">
        <w:rPr>
          <w:rFonts w:ascii="Times New Roman" w:hAnsi="Times New Roman" w:cs="Times New Roman"/>
          <w:iCs/>
          <w:sz w:val="28"/>
          <w:szCs w:val="28"/>
          <w:lang w:val="en-US"/>
        </w:rPr>
        <w:t xml:space="preserve">, </w:t>
      </w:r>
      <w:r w:rsidR="004E3C63" w:rsidRPr="00B36539">
        <w:rPr>
          <w:rFonts w:ascii="Times New Roman" w:hAnsi="Times New Roman" w:cs="Times New Roman"/>
          <w:iCs/>
          <w:sz w:val="28"/>
          <w:szCs w:val="28"/>
        </w:rPr>
        <w:t>что</w:t>
      </w:r>
      <w:r w:rsidR="004E3C63" w:rsidRPr="00B36539">
        <w:rPr>
          <w:rFonts w:ascii="Times New Roman" w:hAnsi="Times New Roman" w:cs="Times New Roman"/>
          <w:iCs/>
          <w:sz w:val="28"/>
          <w:szCs w:val="28"/>
          <w:lang w:val="en-US"/>
        </w:rPr>
        <w:t xml:space="preserve"> </w:t>
      </w:r>
      <w:r w:rsidR="004E3C63" w:rsidRPr="00B36539">
        <w:rPr>
          <w:rFonts w:ascii="Times New Roman" w:hAnsi="Times New Roman" w:cs="Times New Roman"/>
          <w:iCs/>
          <w:sz w:val="28"/>
          <w:szCs w:val="28"/>
        </w:rPr>
        <w:t>штат</w:t>
      </w:r>
      <w:r w:rsidR="004E3C63" w:rsidRPr="00B36539">
        <w:rPr>
          <w:rFonts w:ascii="Times New Roman" w:hAnsi="Times New Roman" w:cs="Times New Roman"/>
          <w:iCs/>
          <w:sz w:val="28"/>
          <w:szCs w:val="28"/>
          <w:lang w:val="en-US"/>
        </w:rPr>
        <w:t xml:space="preserve"> </w:t>
      </w:r>
      <w:r w:rsidR="004E3C63" w:rsidRPr="00B36539">
        <w:rPr>
          <w:rFonts w:ascii="Times New Roman" w:hAnsi="Times New Roman" w:cs="Times New Roman"/>
          <w:iCs/>
          <w:sz w:val="28"/>
          <w:szCs w:val="28"/>
        </w:rPr>
        <w:t>не</w:t>
      </w:r>
      <w:r w:rsidR="004E3C63" w:rsidRPr="00B36539">
        <w:rPr>
          <w:rFonts w:ascii="Times New Roman" w:hAnsi="Times New Roman" w:cs="Times New Roman"/>
          <w:iCs/>
          <w:sz w:val="28"/>
          <w:szCs w:val="28"/>
          <w:lang w:val="en-US"/>
        </w:rPr>
        <w:t xml:space="preserve"> </w:t>
      </w:r>
      <w:r w:rsidR="004E3C63" w:rsidRPr="00B36539">
        <w:rPr>
          <w:rFonts w:ascii="Times New Roman" w:hAnsi="Times New Roman" w:cs="Times New Roman"/>
          <w:iCs/>
          <w:sz w:val="28"/>
          <w:szCs w:val="28"/>
        </w:rPr>
        <w:t>будет</w:t>
      </w:r>
      <w:r w:rsidR="004E3C63" w:rsidRPr="00B36539">
        <w:rPr>
          <w:rFonts w:ascii="Times New Roman" w:hAnsi="Times New Roman" w:cs="Times New Roman"/>
          <w:iCs/>
          <w:sz w:val="28"/>
          <w:szCs w:val="28"/>
          <w:lang w:val="en-US"/>
        </w:rPr>
        <w:t xml:space="preserve"> </w:t>
      </w:r>
      <w:r w:rsidR="004E3C63" w:rsidRPr="00B36539">
        <w:rPr>
          <w:rFonts w:ascii="Times New Roman" w:hAnsi="Times New Roman" w:cs="Times New Roman"/>
          <w:iCs/>
          <w:sz w:val="28"/>
          <w:szCs w:val="28"/>
        </w:rPr>
        <w:t>требовать</w:t>
      </w:r>
      <w:r w:rsidR="004E3C63" w:rsidRPr="00B36539">
        <w:rPr>
          <w:rFonts w:ascii="Times New Roman" w:hAnsi="Times New Roman" w:cs="Times New Roman"/>
          <w:iCs/>
          <w:sz w:val="28"/>
          <w:szCs w:val="28"/>
          <w:lang w:val="en-US"/>
        </w:rPr>
        <w:t xml:space="preserve"> </w:t>
      </w:r>
      <w:r w:rsidR="004E3C63" w:rsidRPr="00B36539">
        <w:rPr>
          <w:rFonts w:ascii="Times New Roman" w:hAnsi="Times New Roman" w:cs="Times New Roman"/>
          <w:iCs/>
          <w:sz w:val="28"/>
          <w:szCs w:val="28"/>
        </w:rPr>
        <w:t>смертной</w:t>
      </w:r>
      <w:r w:rsidR="004E3C63" w:rsidRPr="00B36539">
        <w:rPr>
          <w:rFonts w:ascii="Times New Roman" w:hAnsi="Times New Roman" w:cs="Times New Roman"/>
          <w:iCs/>
          <w:sz w:val="28"/>
          <w:szCs w:val="28"/>
          <w:lang w:val="en-US"/>
        </w:rPr>
        <w:t xml:space="preserve"> </w:t>
      </w:r>
      <w:r w:rsidR="004E3C63" w:rsidRPr="00B36539">
        <w:rPr>
          <w:rFonts w:ascii="Times New Roman" w:hAnsi="Times New Roman" w:cs="Times New Roman"/>
          <w:iCs/>
          <w:sz w:val="28"/>
          <w:szCs w:val="28"/>
        </w:rPr>
        <w:t>казни</w:t>
      </w:r>
      <w:r w:rsidR="004E3C63" w:rsidRPr="00B36539">
        <w:rPr>
          <w:rFonts w:ascii="Times New Roman" w:hAnsi="Times New Roman" w:cs="Times New Roman"/>
          <w:iCs/>
          <w:sz w:val="28"/>
          <w:szCs w:val="28"/>
          <w:lang w:val="en-US"/>
        </w:rPr>
        <w:t xml:space="preserve">. </w:t>
      </w:r>
      <w:proofErr w:type="spellStart"/>
      <w:r w:rsidR="004E3C63" w:rsidRPr="00B36539">
        <w:rPr>
          <w:rFonts w:ascii="Times New Roman" w:hAnsi="Times New Roman" w:cs="Times New Roman"/>
          <w:iCs/>
          <w:sz w:val="28"/>
          <w:szCs w:val="28"/>
        </w:rPr>
        <w:t>Донте</w:t>
      </w:r>
      <w:proofErr w:type="spellEnd"/>
      <w:r w:rsidR="004E3C63" w:rsidRPr="00B36539">
        <w:rPr>
          <w:rFonts w:ascii="Times New Roman" w:hAnsi="Times New Roman" w:cs="Times New Roman"/>
          <w:iCs/>
          <w:sz w:val="28"/>
          <w:szCs w:val="28"/>
        </w:rPr>
        <w:t xml:space="preserve"> получит пожизненный срок без права досрочного освобождения, что, конечно, дело не из легких, но, по крайней мере, он сможет писать письма маме и видеть ее дважды в месяц»)</w:t>
      </w:r>
      <w:r w:rsidR="006160CD" w:rsidRPr="00B36539">
        <w:rPr>
          <w:rFonts w:ascii="Times New Roman" w:hAnsi="Times New Roman" w:cs="Times New Roman"/>
          <w:iCs/>
          <w:sz w:val="28"/>
          <w:szCs w:val="28"/>
        </w:rPr>
        <w:t>;</w:t>
      </w:r>
    </w:p>
    <w:p w14:paraId="26549E28" w14:textId="77777777" w:rsidR="008F5E56" w:rsidRPr="00B36539" w:rsidRDefault="008F5E56"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xml:space="preserve">- Parties – Detective </w:t>
      </w:r>
      <w:proofErr w:type="spellStart"/>
      <w:r w:rsidRPr="00B36539">
        <w:rPr>
          <w:rFonts w:ascii="Times New Roman" w:hAnsi="Times New Roman" w:cs="Times New Roman"/>
          <w:iCs/>
          <w:sz w:val="28"/>
          <w:szCs w:val="28"/>
          <w:lang w:val="en-US"/>
        </w:rPr>
        <w:t>Kerber</w:t>
      </w:r>
      <w:proofErr w:type="spellEnd"/>
      <w:r w:rsidRPr="00B36539">
        <w:rPr>
          <w:rFonts w:ascii="Times New Roman" w:hAnsi="Times New Roman" w:cs="Times New Roman"/>
          <w:iCs/>
          <w:sz w:val="28"/>
          <w:szCs w:val="28"/>
          <w:lang w:val="en-US"/>
        </w:rPr>
        <w:t xml:space="preserve"> and </w:t>
      </w:r>
      <w:proofErr w:type="spellStart"/>
      <w:r w:rsidRPr="00B36539">
        <w:rPr>
          <w:rFonts w:ascii="Times New Roman" w:hAnsi="Times New Roman" w:cs="Times New Roman"/>
          <w:iCs/>
          <w:sz w:val="28"/>
          <w:szCs w:val="28"/>
          <w:lang w:val="en-US"/>
        </w:rPr>
        <w:t>Donté</w:t>
      </w:r>
      <w:proofErr w:type="spellEnd"/>
      <w:r w:rsidRPr="00B36539">
        <w:rPr>
          <w:rFonts w:ascii="Times New Roman" w:hAnsi="Times New Roman" w:cs="Times New Roman"/>
          <w:iCs/>
          <w:sz w:val="28"/>
          <w:szCs w:val="28"/>
          <w:lang w:val="en-US"/>
        </w:rPr>
        <w:t xml:space="preserve"> </w:t>
      </w:r>
      <w:proofErr w:type="spellStart"/>
      <w:r w:rsidRPr="00B36539">
        <w:rPr>
          <w:rFonts w:ascii="Times New Roman" w:hAnsi="Times New Roman" w:cs="Times New Roman"/>
          <w:iCs/>
          <w:sz w:val="28"/>
          <w:szCs w:val="28"/>
          <w:lang w:val="en-US"/>
        </w:rPr>
        <w:t>Drumm</w:t>
      </w:r>
      <w:proofErr w:type="spellEnd"/>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стороны</w:t>
      </w:r>
      <w:r w:rsidRPr="00B36539">
        <w:rPr>
          <w:rFonts w:ascii="Times New Roman" w:hAnsi="Times New Roman" w:cs="Times New Roman"/>
          <w:iCs/>
          <w:sz w:val="28"/>
          <w:szCs w:val="28"/>
          <w:lang w:val="en-US"/>
        </w:rPr>
        <w:t xml:space="preserve"> – </w:t>
      </w:r>
      <w:proofErr w:type="spellStart"/>
      <w:r w:rsidRPr="00B36539">
        <w:rPr>
          <w:rFonts w:ascii="Times New Roman" w:hAnsi="Times New Roman" w:cs="Times New Roman"/>
          <w:iCs/>
          <w:sz w:val="28"/>
          <w:szCs w:val="28"/>
        </w:rPr>
        <w:t>дтектив</w:t>
      </w:r>
      <w:proofErr w:type="spellEnd"/>
      <w:r w:rsidRPr="00B36539">
        <w:rPr>
          <w:rFonts w:ascii="Times New Roman" w:hAnsi="Times New Roman" w:cs="Times New Roman"/>
          <w:iCs/>
          <w:sz w:val="28"/>
          <w:szCs w:val="28"/>
          <w:lang w:val="en-US"/>
        </w:rPr>
        <w:t xml:space="preserve"> </w:t>
      </w:r>
      <w:proofErr w:type="spellStart"/>
      <w:r w:rsidRPr="00B36539">
        <w:rPr>
          <w:rFonts w:ascii="Times New Roman" w:hAnsi="Times New Roman" w:cs="Times New Roman"/>
          <w:iCs/>
          <w:sz w:val="28"/>
          <w:szCs w:val="28"/>
        </w:rPr>
        <w:t>Кербер</w:t>
      </w:r>
      <w:proofErr w:type="spellEnd"/>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и</w:t>
      </w:r>
      <w:r w:rsidRPr="00B36539">
        <w:rPr>
          <w:rFonts w:ascii="Times New Roman" w:hAnsi="Times New Roman" w:cs="Times New Roman"/>
          <w:iCs/>
          <w:sz w:val="28"/>
          <w:szCs w:val="28"/>
          <w:lang w:val="en-US"/>
        </w:rPr>
        <w:t xml:space="preserve"> </w:t>
      </w:r>
      <w:proofErr w:type="spellStart"/>
      <w:r w:rsidRPr="00B36539">
        <w:rPr>
          <w:rFonts w:ascii="Times New Roman" w:hAnsi="Times New Roman" w:cs="Times New Roman"/>
          <w:iCs/>
          <w:sz w:val="28"/>
          <w:szCs w:val="28"/>
        </w:rPr>
        <w:t>Донте</w:t>
      </w:r>
      <w:proofErr w:type="spellEnd"/>
      <w:r w:rsidRPr="00B36539">
        <w:rPr>
          <w:rFonts w:ascii="Times New Roman" w:hAnsi="Times New Roman" w:cs="Times New Roman"/>
          <w:iCs/>
          <w:sz w:val="28"/>
          <w:szCs w:val="28"/>
          <w:lang w:val="en-US"/>
        </w:rPr>
        <w:t xml:space="preserve"> </w:t>
      </w:r>
      <w:proofErr w:type="spellStart"/>
      <w:r w:rsidRPr="00B36539">
        <w:rPr>
          <w:rFonts w:ascii="Times New Roman" w:hAnsi="Times New Roman" w:cs="Times New Roman"/>
          <w:iCs/>
          <w:sz w:val="28"/>
          <w:szCs w:val="28"/>
        </w:rPr>
        <w:t>Драмм</w:t>
      </w:r>
      <w:proofErr w:type="spellEnd"/>
      <w:r w:rsidRPr="00B36539">
        <w:rPr>
          <w:rFonts w:ascii="Times New Roman" w:hAnsi="Times New Roman" w:cs="Times New Roman"/>
          <w:iCs/>
          <w:sz w:val="28"/>
          <w:szCs w:val="28"/>
          <w:lang w:val="en-US"/>
        </w:rPr>
        <w:t>)</w:t>
      </w:r>
      <w:r w:rsidR="006160CD" w:rsidRPr="00B36539">
        <w:rPr>
          <w:rFonts w:ascii="Times New Roman" w:hAnsi="Times New Roman" w:cs="Times New Roman"/>
          <w:iCs/>
          <w:sz w:val="28"/>
          <w:szCs w:val="28"/>
          <w:lang w:val="en-US"/>
        </w:rPr>
        <w:t>;</w:t>
      </w:r>
    </w:p>
    <w:p w14:paraId="1744202D" w14:textId="77777777" w:rsidR="00AB1CBA" w:rsidRPr="00B36539" w:rsidRDefault="006160CD"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xml:space="preserve">- </w:t>
      </w:r>
      <w:r w:rsidR="00581713" w:rsidRPr="00B36539">
        <w:rPr>
          <w:rFonts w:ascii="Times New Roman" w:hAnsi="Times New Roman" w:cs="Times New Roman"/>
          <w:iCs/>
          <w:sz w:val="28"/>
          <w:szCs w:val="28"/>
          <w:lang w:val="en-US"/>
        </w:rPr>
        <w:t>S</w:t>
      </w:r>
      <w:r w:rsidRPr="00B36539">
        <w:rPr>
          <w:rFonts w:ascii="Times New Roman" w:hAnsi="Times New Roman" w:cs="Times New Roman"/>
          <w:iCs/>
          <w:sz w:val="28"/>
          <w:szCs w:val="28"/>
          <w:lang w:val="en-US"/>
        </w:rPr>
        <w:t xml:space="preserve">peaker’s intentions – Detective </w:t>
      </w:r>
      <w:proofErr w:type="spellStart"/>
      <w:r w:rsidRPr="00B36539">
        <w:rPr>
          <w:rFonts w:ascii="Times New Roman" w:hAnsi="Times New Roman" w:cs="Times New Roman"/>
          <w:iCs/>
          <w:sz w:val="28"/>
          <w:szCs w:val="28"/>
          <w:lang w:val="en-US"/>
        </w:rPr>
        <w:t>Kerber</w:t>
      </w:r>
      <w:proofErr w:type="spellEnd"/>
      <w:r w:rsidRPr="00B36539">
        <w:rPr>
          <w:rFonts w:ascii="Times New Roman" w:hAnsi="Times New Roman" w:cs="Times New Roman"/>
          <w:iCs/>
          <w:sz w:val="28"/>
          <w:szCs w:val="28"/>
          <w:lang w:val="en-US"/>
        </w:rPr>
        <w:t xml:space="preserve"> wants to persuade </w:t>
      </w:r>
      <w:proofErr w:type="spellStart"/>
      <w:r w:rsidRPr="00B36539">
        <w:rPr>
          <w:rFonts w:ascii="Times New Roman" w:hAnsi="Times New Roman" w:cs="Times New Roman"/>
          <w:iCs/>
          <w:sz w:val="28"/>
          <w:szCs w:val="28"/>
          <w:lang w:val="en-US"/>
        </w:rPr>
        <w:t>Donté</w:t>
      </w:r>
      <w:proofErr w:type="spellEnd"/>
      <w:r w:rsidRPr="00B36539">
        <w:rPr>
          <w:rFonts w:ascii="Times New Roman" w:hAnsi="Times New Roman" w:cs="Times New Roman"/>
          <w:iCs/>
          <w:sz w:val="28"/>
          <w:szCs w:val="28"/>
          <w:lang w:val="en-US"/>
        </w:rPr>
        <w:t xml:space="preserve"> to confess to a crime (brutal murder of a young woman) (</w:t>
      </w:r>
      <w:r w:rsidRPr="00B36539">
        <w:rPr>
          <w:rFonts w:ascii="Times New Roman" w:hAnsi="Times New Roman" w:cs="Times New Roman"/>
          <w:iCs/>
          <w:sz w:val="28"/>
          <w:szCs w:val="28"/>
        </w:rPr>
        <w:t>интенции</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говорящего</w:t>
      </w:r>
      <w:r w:rsidRPr="00B36539">
        <w:rPr>
          <w:rFonts w:ascii="Times New Roman" w:hAnsi="Times New Roman" w:cs="Times New Roman"/>
          <w:iCs/>
          <w:sz w:val="28"/>
          <w:szCs w:val="28"/>
          <w:lang w:val="en-US"/>
        </w:rPr>
        <w:t xml:space="preserve"> – </w:t>
      </w:r>
      <w:r w:rsidRPr="00B36539">
        <w:rPr>
          <w:rFonts w:ascii="Times New Roman" w:hAnsi="Times New Roman" w:cs="Times New Roman"/>
          <w:iCs/>
          <w:sz w:val="28"/>
          <w:szCs w:val="28"/>
        </w:rPr>
        <w:t>детектив</w:t>
      </w:r>
      <w:r w:rsidRPr="00B36539">
        <w:rPr>
          <w:rFonts w:ascii="Times New Roman" w:hAnsi="Times New Roman" w:cs="Times New Roman"/>
          <w:iCs/>
          <w:sz w:val="28"/>
          <w:szCs w:val="28"/>
          <w:lang w:val="en-US"/>
        </w:rPr>
        <w:t xml:space="preserve"> </w:t>
      </w:r>
      <w:proofErr w:type="spellStart"/>
      <w:r w:rsidRPr="00B36539">
        <w:rPr>
          <w:rFonts w:ascii="Times New Roman" w:hAnsi="Times New Roman" w:cs="Times New Roman"/>
          <w:iCs/>
          <w:sz w:val="28"/>
          <w:szCs w:val="28"/>
        </w:rPr>
        <w:t>Кербер</w:t>
      </w:r>
      <w:proofErr w:type="spellEnd"/>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хочет</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заставить</w:t>
      </w:r>
      <w:r w:rsidRPr="00B36539">
        <w:rPr>
          <w:rFonts w:ascii="Times New Roman" w:hAnsi="Times New Roman" w:cs="Times New Roman"/>
          <w:iCs/>
          <w:sz w:val="28"/>
          <w:szCs w:val="28"/>
          <w:lang w:val="en-US"/>
        </w:rPr>
        <w:t xml:space="preserve"> </w:t>
      </w:r>
      <w:proofErr w:type="spellStart"/>
      <w:r w:rsidRPr="00B36539">
        <w:rPr>
          <w:rFonts w:ascii="Times New Roman" w:hAnsi="Times New Roman" w:cs="Times New Roman"/>
          <w:iCs/>
          <w:sz w:val="28"/>
          <w:szCs w:val="28"/>
        </w:rPr>
        <w:t>Донте</w:t>
      </w:r>
      <w:proofErr w:type="spellEnd"/>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признаться</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в</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совершении</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преступления</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чудовищного</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убийство</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молодой</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женщины</w:t>
      </w:r>
      <w:r w:rsidRPr="00B36539">
        <w:rPr>
          <w:rFonts w:ascii="Times New Roman" w:hAnsi="Times New Roman" w:cs="Times New Roman"/>
          <w:iCs/>
          <w:sz w:val="28"/>
          <w:szCs w:val="28"/>
          <w:lang w:val="en-US"/>
        </w:rPr>
        <w:t>));</w:t>
      </w:r>
    </w:p>
    <w:p w14:paraId="2B93284E" w14:textId="77777777" w:rsidR="006160CD" w:rsidRPr="00B36539" w:rsidRDefault="00581713"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S</w:t>
      </w:r>
      <w:r w:rsidR="006160CD" w:rsidRPr="00B36539">
        <w:rPr>
          <w:rFonts w:ascii="Times New Roman" w:hAnsi="Times New Roman" w:cs="Times New Roman"/>
          <w:iCs/>
          <w:sz w:val="28"/>
          <w:szCs w:val="28"/>
          <w:lang w:val="en-US"/>
        </w:rPr>
        <w:t>trategy – cooperative (</w:t>
      </w:r>
      <w:r w:rsidR="006160CD" w:rsidRPr="00B36539">
        <w:rPr>
          <w:rFonts w:ascii="Times New Roman" w:hAnsi="Times New Roman" w:cs="Times New Roman"/>
          <w:iCs/>
          <w:sz w:val="28"/>
          <w:szCs w:val="28"/>
        </w:rPr>
        <w:t>стратегия</w:t>
      </w:r>
      <w:r w:rsidR="006160CD" w:rsidRPr="00B36539">
        <w:rPr>
          <w:rFonts w:ascii="Times New Roman" w:hAnsi="Times New Roman" w:cs="Times New Roman"/>
          <w:iCs/>
          <w:sz w:val="28"/>
          <w:szCs w:val="28"/>
          <w:lang w:val="en-US"/>
        </w:rPr>
        <w:t xml:space="preserve"> – </w:t>
      </w:r>
      <w:r w:rsidR="006160CD" w:rsidRPr="00B36539">
        <w:rPr>
          <w:rFonts w:ascii="Times New Roman" w:hAnsi="Times New Roman" w:cs="Times New Roman"/>
          <w:iCs/>
          <w:sz w:val="28"/>
          <w:szCs w:val="28"/>
        </w:rPr>
        <w:t>кооперативная</w:t>
      </w:r>
      <w:r w:rsidR="006160CD" w:rsidRPr="00B36539">
        <w:rPr>
          <w:rFonts w:ascii="Times New Roman" w:hAnsi="Times New Roman" w:cs="Times New Roman"/>
          <w:iCs/>
          <w:sz w:val="28"/>
          <w:szCs w:val="28"/>
          <w:lang w:val="en-US"/>
        </w:rPr>
        <w:t>);</w:t>
      </w:r>
    </w:p>
    <w:p w14:paraId="477DF687" w14:textId="77777777" w:rsidR="006160CD" w:rsidRPr="00B36539" w:rsidRDefault="00581713"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T</w:t>
      </w:r>
      <w:r w:rsidR="006160CD" w:rsidRPr="00B36539">
        <w:rPr>
          <w:rFonts w:ascii="Times New Roman" w:hAnsi="Times New Roman" w:cs="Times New Roman"/>
          <w:iCs/>
          <w:sz w:val="28"/>
          <w:szCs w:val="28"/>
          <w:lang w:val="en-US"/>
        </w:rPr>
        <w:t xml:space="preserve">actics </w:t>
      </w:r>
      <w:r w:rsidR="008A28F9" w:rsidRPr="00B36539">
        <w:rPr>
          <w:rFonts w:ascii="Times New Roman" w:hAnsi="Times New Roman" w:cs="Times New Roman"/>
          <w:iCs/>
          <w:sz w:val="28"/>
          <w:szCs w:val="28"/>
          <w:lang w:val="en-US"/>
        </w:rPr>
        <w:t>–</w:t>
      </w:r>
      <w:r w:rsidR="006160CD" w:rsidRPr="00B36539">
        <w:rPr>
          <w:rFonts w:ascii="Times New Roman" w:hAnsi="Times New Roman" w:cs="Times New Roman"/>
          <w:iCs/>
          <w:sz w:val="28"/>
          <w:szCs w:val="28"/>
          <w:lang w:val="en-US"/>
        </w:rPr>
        <w:t xml:space="preserve"> </w:t>
      </w:r>
      <w:r w:rsidR="009C4D07" w:rsidRPr="00B36539">
        <w:rPr>
          <w:rFonts w:ascii="Times New Roman" w:hAnsi="Times New Roman" w:cs="Times New Roman"/>
          <w:iCs/>
          <w:sz w:val="28"/>
          <w:szCs w:val="28"/>
          <w:lang w:val="en-US"/>
        </w:rPr>
        <w:t xml:space="preserve">making </w:t>
      </w:r>
      <w:r w:rsidR="008A28F9" w:rsidRPr="00B36539">
        <w:rPr>
          <w:rFonts w:ascii="Times New Roman" w:hAnsi="Times New Roman" w:cs="Times New Roman"/>
          <w:iCs/>
          <w:sz w:val="28"/>
          <w:szCs w:val="28"/>
          <w:lang w:val="en-US"/>
        </w:rPr>
        <w:t>promise</w:t>
      </w:r>
      <w:r w:rsidR="009C4D07" w:rsidRPr="00B36539">
        <w:rPr>
          <w:rFonts w:ascii="Times New Roman" w:hAnsi="Times New Roman" w:cs="Times New Roman"/>
          <w:iCs/>
          <w:sz w:val="28"/>
          <w:szCs w:val="28"/>
          <w:lang w:val="en-US"/>
        </w:rPr>
        <w:t>, making condition</w:t>
      </w:r>
      <w:r w:rsidR="008A28F9" w:rsidRPr="00B36539">
        <w:rPr>
          <w:rFonts w:ascii="Times New Roman" w:hAnsi="Times New Roman" w:cs="Times New Roman"/>
          <w:iCs/>
          <w:sz w:val="28"/>
          <w:szCs w:val="28"/>
          <w:lang w:val="en-US"/>
        </w:rPr>
        <w:t xml:space="preserve"> (</w:t>
      </w:r>
      <w:r w:rsidR="008A28F9" w:rsidRPr="00B36539">
        <w:rPr>
          <w:rFonts w:ascii="Times New Roman" w:hAnsi="Times New Roman" w:cs="Times New Roman"/>
          <w:iCs/>
          <w:sz w:val="28"/>
          <w:szCs w:val="28"/>
        </w:rPr>
        <w:t>тактика</w:t>
      </w:r>
      <w:r w:rsidR="008A28F9" w:rsidRPr="00B36539">
        <w:rPr>
          <w:rFonts w:ascii="Times New Roman" w:hAnsi="Times New Roman" w:cs="Times New Roman"/>
          <w:iCs/>
          <w:sz w:val="28"/>
          <w:szCs w:val="28"/>
          <w:lang w:val="en-US"/>
        </w:rPr>
        <w:t xml:space="preserve"> </w:t>
      </w:r>
      <w:r w:rsidR="008A28F9" w:rsidRPr="00B36539">
        <w:rPr>
          <w:rFonts w:ascii="Times New Roman" w:hAnsi="Times New Roman" w:cs="Times New Roman"/>
          <w:iCs/>
          <w:sz w:val="28"/>
          <w:szCs w:val="28"/>
        </w:rPr>
        <w:t>обещания</w:t>
      </w:r>
      <w:r w:rsidR="009C4D07" w:rsidRPr="00B36539">
        <w:rPr>
          <w:rFonts w:ascii="Times New Roman" w:hAnsi="Times New Roman" w:cs="Times New Roman"/>
          <w:iCs/>
          <w:sz w:val="28"/>
          <w:szCs w:val="28"/>
          <w:lang w:val="en-US"/>
        </w:rPr>
        <w:t xml:space="preserve">, </w:t>
      </w:r>
      <w:r w:rsidR="009C4D07" w:rsidRPr="00B36539">
        <w:rPr>
          <w:rFonts w:ascii="Times New Roman" w:hAnsi="Times New Roman" w:cs="Times New Roman"/>
          <w:iCs/>
          <w:sz w:val="28"/>
          <w:szCs w:val="28"/>
        </w:rPr>
        <w:t>выдвигание</w:t>
      </w:r>
      <w:r w:rsidR="009C4D07" w:rsidRPr="00B36539">
        <w:rPr>
          <w:rFonts w:ascii="Times New Roman" w:hAnsi="Times New Roman" w:cs="Times New Roman"/>
          <w:iCs/>
          <w:sz w:val="28"/>
          <w:szCs w:val="28"/>
          <w:lang w:val="en-US"/>
        </w:rPr>
        <w:t xml:space="preserve"> </w:t>
      </w:r>
      <w:r w:rsidR="009C4D07" w:rsidRPr="00B36539">
        <w:rPr>
          <w:rFonts w:ascii="Times New Roman" w:hAnsi="Times New Roman" w:cs="Times New Roman"/>
          <w:iCs/>
          <w:sz w:val="28"/>
          <w:szCs w:val="28"/>
        </w:rPr>
        <w:t>условия</w:t>
      </w:r>
      <w:r w:rsidR="008A28F9" w:rsidRPr="00B36539">
        <w:rPr>
          <w:rFonts w:ascii="Times New Roman" w:hAnsi="Times New Roman" w:cs="Times New Roman"/>
          <w:iCs/>
          <w:sz w:val="28"/>
          <w:szCs w:val="28"/>
          <w:lang w:val="en-US"/>
        </w:rPr>
        <w:t>)</w:t>
      </w:r>
      <w:r w:rsidR="006160CD" w:rsidRPr="00B36539">
        <w:rPr>
          <w:rFonts w:ascii="Times New Roman" w:hAnsi="Times New Roman" w:cs="Times New Roman"/>
          <w:iCs/>
          <w:sz w:val="28"/>
          <w:szCs w:val="28"/>
          <w:lang w:val="en-US"/>
        </w:rPr>
        <w:t>, method</w:t>
      </w:r>
      <w:r w:rsidR="008A28F9" w:rsidRPr="00B36539">
        <w:rPr>
          <w:rFonts w:ascii="Times New Roman" w:hAnsi="Times New Roman" w:cs="Times New Roman"/>
          <w:iCs/>
          <w:sz w:val="28"/>
          <w:szCs w:val="28"/>
          <w:lang w:val="en-US"/>
        </w:rPr>
        <w:t xml:space="preserve"> </w:t>
      </w:r>
      <w:r w:rsidR="00ED27DB" w:rsidRPr="00B36539">
        <w:rPr>
          <w:rFonts w:ascii="Times New Roman" w:hAnsi="Times New Roman" w:cs="Times New Roman"/>
          <w:iCs/>
          <w:sz w:val="28"/>
          <w:szCs w:val="28"/>
          <w:lang w:val="en-US"/>
        </w:rPr>
        <w:t>–</w:t>
      </w:r>
      <w:r w:rsidR="008A28F9" w:rsidRPr="00B36539">
        <w:rPr>
          <w:rFonts w:ascii="Times New Roman" w:hAnsi="Times New Roman" w:cs="Times New Roman"/>
          <w:iCs/>
          <w:sz w:val="28"/>
          <w:szCs w:val="28"/>
          <w:lang w:val="en-US"/>
        </w:rPr>
        <w:t xml:space="preserve"> </w:t>
      </w:r>
      <w:r w:rsidR="00ED27DB" w:rsidRPr="00B36539">
        <w:rPr>
          <w:rFonts w:ascii="Times New Roman" w:hAnsi="Times New Roman" w:cs="Times New Roman"/>
          <w:iCs/>
          <w:sz w:val="28"/>
          <w:szCs w:val="28"/>
          <w:lang w:val="en-US"/>
        </w:rPr>
        <w:t>false reference to people in position of authority</w:t>
      </w:r>
      <w:r w:rsidR="00867E02" w:rsidRPr="00B36539">
        <w:rPr>
          <w:rFonts w:ascii="Times New Roman" w:hAnsi="Times New Roman" w:cs="Times New Roman"/>
          <w:iCs/>
          <w:sz w:val="28"/>
          <w:szCs w:val="28"/>
          <w:lang w:val="en-US"/>
        </w:rPr>
        <w:t xml:space="preserve"> (</w:t>
      </w:r>
      <w:r w:rsidR="00867E02" w:rsidRPr="00B36539">
        <w:rPr>
          <w:rFonts w:ascii="Times New Roman" w:hAnsi="Times New Roman" w:cs="Times New Roman"/>
          <w:iCs/>
          <w:sz w:val="28"/>
          <w:szCs w:val="28"/>
        </w:rPr>
        <w:t>прием</w:t>
      </w:r>
      <w:r w:rsidR="00867E02" w:rsidRPr="00B36539">
        <w:rPr>
          <w:rFonts w:ascii="Times New Roman" w:hAnsi="Times New Roman" w:cs="Times New Roman"/>
          <w:iCs/>
          <w:sz w:val="28"/>
          <w:szCs w:val="28"/>
          <w:lang w:val="en-US"/>
        </w:rPr>
        <w:t xml:space="preserve"> – </w:t>
      </w:r>
      <w:r w:rsidR="00867E02" w:rsidRPr="00B36539">
        <w:rPr>
          <w:rFonts w:ascii="Times New Roman" w:hAnsi="Times New Roman" w:cs="Times New Roman"/>
          <w:iCs/>
          <w:sz w:val="28"/>
          <w:szCs w:val="28"/>
        </w:rPr>
        <w:t>ложная</w:t>
      </w:r>
      <w:r w:rsidR="00867E02" w:rsidRPr="00B36539">
        <w:rPr>
          <w:rFonts w:ascii="Times New Roman" w:hAnsi="Times New Roman" w:cs="Times New Roman"/>
          <w:iCs/>
          <w:sz w:val="28"/>
          <w:szCs w:val="28"/>
          <w:lang w:val="en-US"/>
        </w:rPr>
        <w:t xml:space="preserve"> </w:t>
      </w:r>
      <w:r w:rsidR="00867E02" w:rsidRPr="00B36539">
        <w:rPr>
          <w:rFonts w:ascii="Times New Roman" w:hAnsi="Times New Roman" w:cs="Times New Roman"/>
          <w:iCs/>
          <w:sz w:val="28"/>
          <w:szCs w:val="28"/>
        </w:rPr>
        <w:t>ссылка</w:t>
      </w:r>
      <w:r w:rsidR="00867E02" w:rsidRPr="00B36539">
        <w:rPr>
          <w:rFonts w:ascii="Times New Roman" w:hAnsi="Times New Roman" w:cs="Times New Roman"/>
          <w:iCs/>
          <w:sz w:val="28"/>
          <w:szCs w:val="28"/>
          <w:lang w:val="en-US"/>
        </w:rPr>
        <w:t xml:space="preserve"> </w:t>
      </w:r>
      <w:r w:rsidR="00867E02" w:rsidRPr="00B36539">
        <w:rPr>
          <w:rFonts w:ascii="Times New Roman" w:hAnsi="Times New Roman" w:cs="Times New Roman"/>
          <w:iCs/>
          <w:sz w:val="28"/>
          <w:szCs w:val="28"/>
        </w:rPr>
        <w:t>на</w:t>
      </w:r>
      <w:r w:rsidR="00867E02" w:rsidRPr="00B36539">
        <w:rPr>
          <w:rFonts w:ascii="Times New Roman" w:hAnsi="Times New Roman" w:cs="Times New Roman"/>
          <w:iCs/>
          <w:sz w:val="28"/>
          <w:szCs w:val="28"/>
          <w:lang w:val="en-US"/>
        </w:rPr>
        <w:t xml:space="preserve"> </w:t>
      </w:r>
      <w:r w:rsidR="00867E02" w:rsidRPr="00B36539">
        <w:rPr>
          <w:rFonts w:ascii="Times New Roman" w:hAnsi="Times New Roman" w:cs="Times New Roman"/>
          <w:iCs/>
          <w:sz w:val="28"/>
          <w:szCs w:val="28"/>
        </w:rPr>
        <w:t>авторитет</w:t>
      </w:r>
      <w:r w:rsidR="00867E02" w:rsidRPr="00B36539">
        <w:rPr>
          <w:rFonts w:ascii="Times New Roman" w:hAnsi="Times New Roman" w:cs="Times New Roman"/>
          <w:iCs/>
          <w:sz w:val="28"/>
          <w:szCs w:val="28"/>
          <w:lang w:val="en-US"/>
        </w:rPr>
        <w:t>), method of psychological influence – internalization (</w:t>
      </w:r>
      <w:r w:rsidR="00867E02" w:rsidRPr="00B36539">
        <w:rPr>
          <w:rFonts w:ascii="Times New Roman" w:hAnsi="Times New Roman" w:cs="Times New Roman"/>
          <w:iCs/>
          <w:sz w:val="28"/>
          <w:szCs w:val="28"/>
        </w:rPr>
        <w:t>прием</w:t>
      </w:r>
      <w:r w:rsidR="00867E02" w:rsidRPr="00B36539">
        <w:rPr>
          <w:rFonts w:ascii="Times New Roman" w:hAnsi="Times New Roman" w:cs="Times New Roman"/>
          <w:iCs/>
          <w:sz w:val="28"/>
          <w:szCs w:val="28"/>
          <w:lang w:val="en-US"/>
        </w:rPr>
        <w:t xml:space="preserve"> </w:t>
      </w:r>
      <w:r w:rsidR="00867E02" w:rsidRPr="00B36539">
        <w:rPr>
          <w:rFonts w:ascii="Times New Roman" w:hAnsi="Times New Roman" w:cs="Times New Roman"/>
          <w:iCs/>
          <w:sz w:val="28"/>
          <w:szCs w:val="28"/>
        </w:rPr>
        <w:t>психологического</w:t>
      </w:r>
      <w:r w:rsidR="00867E02" w:rsidRPr="00B36539">
        <w:rPr>
          <w:rFonts w:ascii="Times New Roman" w:hAnsi="Times New Roman" w:cs="Times New Roman"/>
          <w:iCs/>
          <w:sz w:val="28"/>
          <w:szCs w:val="28"/>
          <w:lang w:val="en-US"/>
        </w:rPr>
        <w:t xml:space="preserve"> </w:t>
      </w:r>
      <w:r w:rsidR="00867E02" w:rsidRPr="00B36539">
        <w:rPr>
          <w:rFonts w:ascii="Times New Roman" w:hAnsi="Times New Roman" w:cs="Times New Roman"/>
          <w:iCs/>
          <w:sz w:val="28"/>
          <w:szCs w:val="28"/>
        </w:rPr>
        <w:t>воздействия</w:t>
      </w:r>
      <w:r w:rsidR="00867E02" w:rsidRPr="00B36539">
        <w:rPr>
          <w:rFonts w:ascii="Times New Roman" w:hAnsi="Times New Roman" w:cs="Times New Roman"/>
          <w:iCs/>
          <w:sz w:val="28"/>
          <w:szCs w:val="28"/>
          <w:lang w:val="en-US"/>
        </w:rPr>
        <w:t xml:space="preserve"> – </w:t>
      </w:r>
      <w:proofErr w:type="spellStart"/>
      <w:r w:rsidR="0035148D" w:rsidRPr="00B36539">
        <w:rPr>
          <w:rFonts w:ascii="Times New Roman" w:hAnsi="Times New Roman" w:cs="Times New Roman"/>
          <w:iCs/>
          <w:sz w:val="28"/>
          <w:szCs w:val="28"/>
        </w:rPr>
        <w:t>интернализация</w:t>
      </w:r>
      <w:proofErr w:type="spellEnd"/>
      <w:r w:rsidR="00867E02" w:rsidRPr="00B36539">
        <w:rPr>
          <w:rFonts w:ascii="Times New Roman" w:hAnsi="Times New Roman" w:cs="Times New Roman"/>
          <w:iCs/>
          <w:sz w:val="28"/>
          <w:szCs w:val="28"/>
          <w:lang w:val="en-US"/>
        </w:rPr>
        <w:t xml:space="preserve">); </w:t>
      </w:r>
    </w:p>
    <w:p w14:paraId="466769BE" w14:textId="77777777" w:rsidR="006160CD" w:rsidRPr="00B36539" w:rsidRDefault="00581713"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E</w:t>
      </w:r>
      <w:r w:rsidR="006160CD" w:rsidRPr="00B36539">
        <w:rPr>
          <w:rFonts w:ascii="Times New Roman" w:hAnsi="Times New Roman" w:cs="Times New Roman"/>
          <w:iCs/>
          <w:sz w:val="28"/>
          <w:szCs w:val="28"/>
          <w:lang w:val="en-US"/>
        </w:rPr>
        <w:t>ffect</w:t>
      </w:r>
      <w:r w:rsidR="00CE2382" w:rsidRPr="00B36539">
        <w:rPr>
          <w:rFonts w:ascii="Times New Roman" w:hAnsi="Times New Roman" w:cs="Times New Roman"/>
          <w:iCs/>
          <w:sz w:val="28"/>
          <w:szCs w:val="28"/>
          <w:lang w:val="en-US"/>
        </w:rPr>
        <w:t xml:space="preserve"> – </w:t>
      </w:r>
      <w:proofErr w:type="spellStart"/>
      <w:r w:rsidR="00CE2382" w:rsidRPr="00B36539">
        <w:rPr>
          <w:rFonts w:ascii="Times New Roman" w:hAnsi="Times New Roman" w:cs="Times New Roman"/>
          <w:iCs/>
          <w:sz w:val="28"/>
          <w:szCs w:val="28"/>
          <w:lang w:val="en-US"/>
        </w:rPr>
        <w:t>Donté</w:t>
      </w:r>
      <w:proofErr w:type="spellEnd"/>
      <w:r w:rsidR="00CE2382" w:rsidRPr="00B36539">
        <w:rPr>
          <w:rFonts w:ascii="Times New Roman" w:hAnsi="Times New Roman" w:cs="Times New Roman"/>
          <w:iCs/>
          <w:sz w:val="28"/>
          <w:szCs w:val="28"/>
          <w:lang w:val="en-US"/>
        </w:rPr>
        <w:t xml:space="preserve"> eventually writes the confession (</w:t>
      </w:r>
      <w:r w:rsidR="00CE2382" w:rsidRPr="00B36539">
        <w:rPr>
          <w:rFonts w:ascii="Times New Roman" w:hAnsi="Times New Roman" w:cs="Times New Roman"/>
          <w:iCs/>
          <w:sz w:val="28"/>
          <w:szCs w:val="28"/>
        </w:rPr>
        <w:t>эффект</w:t>
      </w:r>
      <w:r w:rsidR="00CE2382" w:rsidRPr="00B36539">
        <w:rPr>
          <w:rFonts w:ascii="Times New Roman" w:hAnsi="Times New Roman" w:cs="Times New Roman"/>
          <w:iCs/>
          <w:sz w:val="28"/>
          <w:szCs w:val="28"/>
          <w:lang w:val="en-US"/>
        </w:rPr>
        <w:t xml:space="preserve"> – </w:t>
      </w:r>
      <w:proofErr w:type="spellStart"/>
      <w:r w:rsidR="00CE2382" w:rsidRPr="00B36539">
        <w:rPr>
          <w:rFonts w:ascii="Times New Roman" w:hAnsi="Times New Roman" w:cs="Times New Roman"/>
          <w:iCs/>
          <w:sz w:val="28"/>
          <w:szCs w:val="28"/>
        </w:rPr>
        <w:t>Донте</w:t>
      </w:r>
      <w:proofErr w:type="spellEnd"/>
      <w:r w:rsidR="00CE2382" w:rsidRPr="00B36539">
        <w:rPr>
          <w:rFonts w:ascii="Times New Roman" w:hAnsi="Times New Roman" w:cs="Times New Roman"/>
          <w:iCs/>
          <w:sz w:val="28"/>
          <w:szCs w:val="28"/>
          <w:lang w:val="en-US"/>
        </w:rPr>
        <w:t xml:space="preserve"> </w:t>
      </w:r>
      <w:r w:rsidR="00CE2382" w:rsidRPr="00B36539">
        <w:rPr>
          <w:rFonts w:ascii="Times New Roman" w:hAnsi="Times New Roman" w:cs="Times New Roman"/>
          <w:iCs/>
          <w:sz w:val="28"/>
          <w:szCs w:val="28"/>
        </w:rPr>
        <w:t>в</w:t>
      </w:r>
      <w:r w:rsidR="00CE2382" w:rsidRPr="00B36539">
        <w:rPr>
          <w:rFonts w:ascii="Times New Roman" w:hAnsi="Times New Roman" w:cs="Times New Roman"/>
          <w:iCs/>
          <w:sz w:val="28"/>
          <w:szCs w:val="28"/>
          <w:lang w:val="en-US"/>
        </w:rPr>
        <w:t xml:space="preserve"> </w:t>
      </w:r>
      <w:r w:rsidR="00CE2382" w:rsidRPr="00B36539">
        <w:rPr>
          <w:rFonts w:ascii="Times New Roman" w:hAnsi="Times New Roman" w:cs="Times New Roman"/>
          <w:iCs/>
          <w:sz w:val="28"/>
          <w:szCs w:val="28"/>
        </w:rPr>
        <w:t>конце</w:t>
      </w:r>
      <w:r w:rsidR="00CE2382" w:rsidRPr="00B36539">
        <w:rPr>
          <w:rFonts w:ascii="Times New Roman" w:hAnsi="Times New Roman" w:cs="Times New Roman"/>
          <w:iCs/>
          <w:sz w:val="28"/>
          <w:szCs w:val="28"/>
          <w:lang w:val="en-US"/>
        </w:rPr>
        <w:t xml:space="preserve"> </w:t>
      </w:r>
      <w:r w:rsidR="00CE2382" w:rsidRPr="00B36539">
        <w:rPr>
          <w:rFonts w:ascii="Times New Roman" w:hAnsi="Times New Roman" w:cs="Times New Roman"/>
          <w:iCs/>
          <w:sz w:val="28"/>
          <w:szCs w:val="28"/>
        </w:rPr>
        <w:t>концов</w:t>
      </w:r>
      <w:r w:rsidR="00CE2382" w:rsidRPr="00B36539">
        <w:rPr>
          <w:rFonts w:ascii="Times New Roman" w:hAnsi="Times New Roman" w:cs="Times New Roman"/>
          <w:iCs/>
          <w:sz w:val="28"/>
          <w:szCs w:val="28"/>
          <w:lang w:val="en-US"/>
        </w:rPr>
        <w:t xml:space="preserve"> </w:t>
      </w:r>
      <w:r w:rsidR="00CE2382" w:rsidRPr="00B36539">
        <w:rPr>
          <w:rFonts w:ascii="Times New Roman" w:hAnsi="Times New Roman" w:cs="Times New Roman"/>
          <w:iCs/>
          <w:sz w:val="28"/>
          <w:szCs w:val="28"/>
        </w:rPr>
        <w:t>пишет</w:t>
      </w:r>
      <w:r w:rsidR="00CE2382" w:rsidRPr="00B36539">
        <w:rPr>
          <w:rFonts w:ascii="Times New Roman" w:hAnsi="Times New Roman" w:cs="Times New Roman"/>
          <w:iCs/>
          <w:sz w:val="28"/>
          <w:szCs w:val="28"/>
          <w:lang w:val="en-US"/>
        </w:rPr>
        <w:t xml:space="preserve"> </w:t>
      </w:r>
      <w:r w:rsidR="00CE2382" w:rsidRPr="00B36539">
        <w:rPr>
          <w:rFonts w:ascii="Times New Roman" w:hAnsi="Times New Roman" w:cs="Times New Roman"/>
          <w:iCs/>
          <w:sz w:val="28"/>
          <w:szCs w:val="28"/>
        </w:rPr>
        <w:t>признание</w:t>
      </w:r>
      <w:r w:rsidR="00CE2382" w:rsidRPr="00B36539">
        <w:rPr>
          <w:rFonts w:ascii="Times New Roman" w:hAnsi="Times New Roman" w:cs="Times New Roman"/>
          <w:iCs/>
          <w:sz w:val="28"/>
          <w:szCs w:val="28"/>
          <w:lang w:val="en-US"/>
        </w:rPr>
        <w:t>).</w:t>
      </w:r>
    </w:p>
    <w:p w14:paraId="0850698E" w14:textId="77777777" w:rsidR="00C6603B" w:rsidRPr="00B36539" w:rsidRDefault="00FF065F"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В данной реплике детектива </w:t>
      </w:r>
      <w:proofErr w:type="spellStart"/>
      <w:r w:rsidRPr="00B36539">
        <w:rPr>
          <w:rFonts w:ascii="Times New Roman" w:hAnsi="Times New Roman" w:cs="Times New Roman"/>
          <w:iCs/>
          <w:sz w:val="28"/>
          <w:szCs w:val="28"/>
        </w:rPr>
        <w:t>Кербера</w:t>
      </w:r>
      <w:proofErr w:type="spellEnd"/>
      <w:r w:rsidRPr="00B36539">
        <w:rPr>
          <w:rFonts w:ascii="Times New Roman" w:hAnsi="Times New Roman" w:cs="Times New Roman"/>
          <w:iCs/>
          <w:sz w:val="28"/>
          <w:szCs w:val="28"/>
        </w:rPr>
        <w:t xml:space="preserve">, обращенной к подозреваемому – </w:t>
      </w:r>
      <w:proofErr w:type="spellStart"/>
      <w:r w:rsidRPr="00B36539">
        <w:rPr>
          <w:rFonts w:ascii="Times New Roman" w:hAnsi="Times New Roman" w:cs="Times New Roman"/>
          <w:iCs/>
          <w:sz w:val="28"/>
          <w:szCs w:val="28"/>
        </w:rPr>
        <w:t>Донте</w:t>
      </w:r>
      <w:proofErr w:type="spellEnd"/>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rPr>
        <w:t>Драмму</w:t>
      </w:r>
      <w:proofErr w:type="spellEnd"/>
      <w:r w:rsidRPr="00B36539">
        <w:rPr>
          <w:rFonts w:ascii="Times New Roman" w:hAnsi="Times New Roman" w:cs="Times New Roman"/>
          <w:iCs/>
          <w:sz w:val="28"/>
          <w:szCs w:val="28"/>
        </w:rPr>
        <w:t xml:space="preserve"> – мы наблюдаем пример </w:t>
      </w:r>
      <w:proofErr w:type="spellStart"/>
      <w:r w:rsidRPr="00B36539">
        <w:rPr>
          <w:rFonts w:ascii="Times New Roman" w:hAnsi="Times New Roman" w:cs="Times New Roman"/>
          <w:iCs/>
          <w:sz w:val="28"/>
          <w:szCs w:val="28"/>
        </w:rPr>
        <w:t>манипулятивного</w:t>
      </w:r>
      <w:proofErr w:type="spellEnd"/>
      <w:r w:rsidRPr="00B36539">
        <w:rPr>
          <w:rFonts w:ascii="Times New Roman" w:hAnsi="Times New Roman" w:cs="Times New Roman"/>
          <w:iCs/>
          <w:sz w:val="28"/>
          <w:szCs w:val="28"/>
        </w:rPr>
        <w:t xml:space="preserve"> воздействия с </w:t>
      </w:r>
      <w:r w:rsidRPr="00B36539">
        <w:rPr>
          <w:rFonts w:ascii="Times New Roman" w:hAnsi="Times New Roman" w:cs="Times New Roman"/>
          <w:iCs/>
          <w:sz w:val="28"/>
          <w:szCs w:val="28"/>
        </w:rPr>
        <w:lastRenderedPageBreak/>
        <w:t xml:space="preserve">помощью тактики обещания. Детектив обещает </w:t>
      </w:r>
      <w:proofErr w:type="spellStart"/>
      <w:r w:rsidRPr="00B36539">
        <w:rPr>
          <w:rFonts w:ascii="Times New Roman" w:hAnsi="Times New Roman" w:cs="Times New Roman"/>
          <w:iCs/>
          <w:sz w:val="28"/>
          <w:szCs w:val="28"/>
        </w:rPr>
        <w:t>Донте</w:t>
      </w:r>
      <w:proofErr w:type="spellEnd"/>
      <w:r w:rsidRPr="00B36539">
        <w:rPr>
          <w:rFonts w:ascii="Times New Roman" w:hAnsi="Times New Roman" w:cs="Times New Roman"/>
          <w:iCs/>
          <w:sz w:val="28"/>
          <w:szCs w:val="28"/>
        </w:rPr>
        <w:t xml:space="preserve"> жизнь в обмен на признание в совершении преступления</w:t>
      </w:r>
      <w:r w:rsidR="009C4D07" w:rsidRPr="00B36539">
        <w:rPr>
          <w:rFonts w:ascii="Times New Roman" w:hAnsi="Times New Roman" w:cs="Times New Roman"/>
          <w:iCs/>
          <w:sz w:val="28"/>
          <w:szCs w:val="28"/>
        </w:rPr>
        <w:t>,</w:t>
      </w:r>
      <w:r w:rsidR="00DE5456" w:rsidRPr="00B36539">
        <w:rPr>
          <w:rFonts w:ascii="Times New Roman" w:hAnsi="Times New Roman" w:cs="Times New Roman"/>
          <w:iCs/>
          <w:sz w:val="28"/>
          <w:szCs w:val="28"/>
        </w:rPr>
        <w:t xml:space="preserve"> а также</w:t>
      </w:r>
      <w:r w:rsidR="009C4D07" w:rsidRPr="00B36539">
        <w:rPr>
          <w:rFonts w:ascii="Times New Roman" w:hAnsi="Times New Roman" w:cs="Times New Roman"/>
          <w:iCs/>
          <w:sz w:val="28"/>
          <w:szCs w:val="28"/>
        </w:rPr>
        <w:t xml:space="preserve"> ставит ему условие (“</w:t>
      </w:r>
      <w:r w:rsidR="009C4D07" w:rsidRPr="00B36539">
        <w:rPr>
          <w:rFonts w:ascii="Times New Roman" w:hAnsi="Times New Roman" w:cs="Times New Roman"/>
          <w:iCs/>
          <w:sz w:val="28"/>
          <w:szCs w:val="28"/>
          <w:lang w:val="en-US"/>
        </w:rPr>
        <w:t>if</w:t>
      </w:r>
      <w:r w:rsidR="009C4D07" w:rsidRPr="00B36539">
        <w:rPr>
          <w:rFonts w:ascii="Times New Roman" w:hAnsi="Times New Roman" w:cs="Times New Roman"/>
          <w:iCs/>
          <w:sz w:val="28"/>
          <w:szCs w:val="28"/>
        </w:rPr>
        <w:t xml:space="preserve"> – </w:t>
      </w:r>
      <w:r w:rsidR="009C4D07" w:rsidRPr="00B36539">
        <w:rPr>
          <w:rFonts w:ascii="Times New Roman" w:hAnsi="Times New Roman" w:cs="Times New Roman"/>
          <w:iCs/>
          <w:sz w:val="28"/>
          <w:szCs w:val="28"/>
          <w:lang w:val="en-US"/>
        </w:rPr>
        <w:t>then</w:t>
      </w:r>
      <w:r w:rsidR="009C4D07" w:rsidRPr="00B36539">
        <w:rPr>
          <w:rFonts w:ascii="Times New Roman" w:hAnsi="Times New Roman" w:cs="Times New Roman"/>
          <w:iCs/>
          <w:sz w:val="28"/>
          <w:szCs w:val="28"/>
        </w:rPr>
        <w:t>”)</w:t>
      </w:r>
      <w:r w:rsidR="004F3CB1" w:rsidRPr="00B36539">
        <w:rPr>
          <w:rFonts w:ascii="Times New Roman" w:hAnsi="Times New Roman" w:cs="Times New Roman"/>
          <w:iCs/>
          <w:sz w:val="28"/>
          <w:szCs w:val="28"/>
        </w:rPr>
        <w:t xml:space="preserve">. Со своей стороны, он, </w:t>
      </w:r>
      <w:proofErr w:type="spellStart"/>
      <w:r w:rsidR="004F3CB1" w:rsidRPr="00B36539">
        <w:rPr>
          <w:rFonts w:ascii="Times New Roman" w:hAnsi="Times New Roman" w:cs="Times New Roman"/>
          <w:iCs/>
          <w:sz w:val="28"/>
          <w:szCs w:val="28"/>
        </w:rPr>
        <w:t>Кербер</w:t>
      </w:r>
      <w:proofErr w:type="spellEnd"/>
      <w:r w:rsidR="004F3CB1" w:rsidRPr="00B36539">
        <w:rPr>
          <w:rFonts w:ascii="Times New Roman" w:hAnsi="Times New Roman" w:cs="Times New Roman"/>
          <w:iCs/>
          <w:sz w:val="28"/>
          <w:szCs w:val="28"/>
        </w:rPr>
        <w:t xml:space="preserve"> “</w:t>
      </w:r>
      <w:r w:rsidR="004F3CB1" w:rsidRPr="00B36539">
        <w:rPr>
          <w:rFonts w:ascii="Times New Roman" w:hAnsi="Times New Roman" w:cs="Times New Roman"/>
          <w:iCs/>
          <w:sz w:val="28"/>
          <w:szCs w:val="28"/>
          <w:lang w:val="en-US"/>
        </w:rPr>
        <w:t>would</w:t>
      </w:r>
      <w:r w:rsidR="004F3CB1" w:rsidRPr="00B36539">
        <w:rPr>
          <w:rFonts w:ascii="Times New Roman" w:hAnsi="Times New Roman" w:cs="Times New Roman"/>
          <w:iCs/>
          <w:sz w:val="28"/>
          <w:szCs w:val="28"/>
        </w:rPr>
        <w:t xml:space="preserve"> </w:t>
      </w:r>
      <w:r w:rsidR="004F3CB1" w:rsidRPr="00B36539">
        <w:rPr>
          <w:rFonts w:ascii="Times New Roman" w:hAnsi="Times New Roman" w:cs="Times New Roman"/>
          <w:iCs/>
          <w:sz w:val="28"/>
          <w:szCs w:val="28"/>
          <w:lang w:val="en-US"/>
        </w:rPr>
        <w:t>guarantee</w:t>
      </w:r>
      <w:r w:rsidR="004F3CB1" w:rsidRPr="00B36539">
        <w:rPr>
          <w:rFonts w:ascii="Times New Roman" w:hAnsi="Times New Roman" w:cs="Times New Roman"/>
          <w:iCs/>
          <w:sz w:val="28"/>
          <w:szCs w:val="28"/>
        </w:rPr>
        <w:t xml:space="preserve"> </w:t>
      </w:r>
      <w:r w:rsidR="004F3CB1" w:rsidRPr="00B36539">
        <w:rPr>
          <w:rFonts w:ascii="Times New Roman" w:hAnsi="Times New Roman" w:cs="Times New Roman"/>
          <w:iCs/>
          <w:sz w:val="28"/>
          <w:szCs w:val="28"/>
          <w:lang w:val="en-US"/>
        </w:rPr>
        <w:t>that</w:t>
      </w:r>
      <w:r w:rsidR="004F3CB1" w:rsidRPr="00B36539">
        <w:rPr>
          <w:rFonts w:ascii="Times New Roman" w:hAnsi="Times New Roman" w:cs="Times New Roman"/>
          <w:iCs/>
          <w:sz w:val="28"/>
          <w:szCs w:val="28"/>
        </w:rPr>
        <w:t xml:space="preserve"> </w:t>
      </w:r>
      <w:r w:rsidR="004F3CB1" w:rsidRPr="00B36539">
        <w:rPr>
          <w:rFonts w:ascii="Times New Roman" w:hAnsi="Times New Roman" w:cs="Times New Roman"/>
          <w:iCs/>
          <w:sz w:val="28"/>
          <w:szCs w:val="28"/>
          <w:lang w:val="en-US"/>
        </w:rPr>
        <w:t>the</w:t>
      </w:r>
      <w:r w:rsidR="004F3CB1" w:rsidRPr="00B36539">
        <w:rPr>
          <w:rFonts w:ascii="Times New Roman" w:hAnsi="Times New Roman" w:cs="Times New Roman"/>
          <w:iCs/>
          <w:sz w:val="28"/>
          <w:szCs w:val="28"/>
        </w:rPr>
        <w:t xml:space="preserve"> </w:t>
      </w:r>
      <w:r w:rsidR="004F3CB1" w:rsidRPr="00B36539">
        <w:rPr>
          <w:rFonts w:ascii="Times New Roman" w:hAnsi="Times New Roman" w:cs="Times New Roman"/>
          <w:iCs/>
          <w:sz w:val="28"/>
          <w:szCs w:val="28"/>
          <w:lang w:val="en-US"/>
        </w:rPr>
        <w:t>state</w:t>
      </w:r>
      <w:r w:rsidR="004F3CB1" w:rsidRPr="00B36539">
        <w:rPr>
          <w:rFonts w:ascii="Times New Roman" w:hAnsi="Times New Roman" w:cs="Times New Roman"/>
          <w:iCs/>
          <w:sz w:val="28"/>
          <w:szCs w:val="28"/>
        </w:rPr>
        <w:t xml:space="preserve"> </w:t>
      </w:r>
      <w:r w:rsidR="004F3CB1" w:rsidRPr="00B36539">
        <w:rPr>
          <w:rFonts w:ascii="Times New Roman" w:hAnsi="Times New Roman" w:cs="Times New Roman"/>
          <w:iCs/>
          <w:sz w:val="28"/>
          <w:szCs w:val="28"/>
          <w:lang w:val="en-US"/>
        </w:rPr>
        <w:t>would</w:t>
      </w:r>
      <w:r w:rsidR="004F3CB1" w:rsidRPr="00B36539">
        <w:rPr>
          <w:rFonts w:ascii="Times New Roman" w:hAnsi="Times New Roman" w:cs="Times New Roman"/>
          <w:iCs/>
          <w:sz w:val="28"/>
          <w:szCs w:val="28"/>
        </w:rPr>
        <w:t xml:space="preserve"> </w:t>
      </w:r>
      <w:r w:rsidR="004F3CB1" w:rsidRPr="00B36539">
        <w:rPr>
          <w:rFonts w:ascii="Times New Roman" w:hAnsi="Times New Roman" w:cs="Times New Roman"/>
          <w:iCs/>
          <w:sz w:val="28"/>
          <w:szCs w:val="28"/>
          <w:lang w:val="en-US"/>
        </w:rPr>
        <w:t>not</w:t>
      </w:r>
      <w:r w:rsidR="004F3CB1" w:rsidRPr="00B36539">
        <w:rPr>
          <w:rFonts w:ascii="Times New Roman" w:hAnsi="Times New Roman" w:cs="Times New Roman"/>
          <w:iCs/>
          <w:sz w:val="28"/>
          <w:szCs w:val="28"/>
        </w:rPr>
        <w:t xml:space="preserve"> </w:t>
      </w:r>
      <w:r w:rsidR="004F3CB1" w:rsidRPr="00B36539">
        <w:rPr>
          <w:rFonts w:ascii="Times New Roman" w:hAnsi="Times New Roman" w:cs="Times New Roman"/>
          <w:iCs/>
          <w:sz w:val="28"/>
          <w:szCs w:val="28"/>
          <w:lang w:val="en-US"/>
        </w:rPr>
        <w:t>seek</w:t>
      </w:r>
      <w:r w:rsidR="004F3CB1" w:rsidRPr="00B36539">
        <w:rPr>
          <w:rFonts w:ascii="Times New Roman" w:hAnsi="Times New Roman" w:cs="Times New Roman"/>
          <w:iCs/>
          <w:sz w:val="28"/>
          <w:szCs w:val="28"/>
        </w:rPr>
        <w:t xml:space="preserve"> </w:t>
      </w:r>
      <w:r w:rsidR="004F3CB1" w:rsidRPr="00B36539">
        <w:rPr>
          <w:rFonts w:ascii="Times New Roman" w:hAnsi="Times New Roman" w:cs="Times New Roman"/>
          <w:iCs/>
          <w:sz w:val="28"/>
          <w:szCs w:val="28"/>
          <w:lang w:val="en-US"/>
        </w:rPr>
        <w:t>the</w:t>
      </w:r>
      <w:r w:rsidR="004F3CB1" w:rsidRPr="00B36539">
        <w:rPr>
          <w:rFonts w:ascii="Times New Roman" w:hAnsi="Times New Roman" w:cs="Times New Roman"/>
          <w:iCs/>
          <w:sz w:val="28"/>
          <w:szCs w:val="28"/>
        </w:rPr>
        <w:t xml:space="preserve"> </w:t>
      </w:r>
      <w:r w:rsidR="004F3CB1" w:rsidRPr="00B36539">
        <w:rPr>
          <w:rFonts w:ascii="Times New Roman" w:hAnsi="Times New Roman" w:cs="Times New Roman"/>
          <w:iCs/>
          <w:sz w:val="28"/>
          <w:szCs w:val="28"/>
          <w:lang w:val="en-US"/>
        </w:rPr>
        <w:t>death</w:t>
      </w:r>
      <w:r w:rsidR="004F3CB1" w:rsidRPr="00B36539">
        <w:rPr>
          <w:rFonts w:ascii="Times New Roman" w:hAnsi="Times New Roman" w:cs="Times New Roman"/>
          <w:iCs/>
          <w:sz w:val="28"/>
          <w:szCs w:val="28"/>
        </w:rPr>
        <w:t xml:space="preserve"> </w:t>
      </w:r>
      <w:r w:rsidR="004F3CB1" w:rsidRPr="00B36539">
        <w:rPr>
          <w:rFonts w:ascii="Times New Roman" w:hAnsi="Times New Roman" w:cs="Times New Roman"/>
          <w:iCs/>
          <w:sz w:val="28"/>
          <w:szCs w:val="28"/>
          <w:lang w:val="en-US"/>
        </w:rPr>
        <w:t>penalty</w:t>
      </w:r>
      <w:r w:rsidR="004F3CB1" w:rsidRPr="00B36539">
        <w:rPr>
          <w:rFonts w:ascii="Times New Roman" w:hAnsi="Times New Roman" w:cs="Times New Roman"/>
          <w:iCs/>
          <w:sz w:val="28"/>
          <w:szCs w:val="28"/>
        </w:rPr>
        <w:t xml:space="preserve">” (гарантирует, что штат не будет требовать смертной казни), а он, </w:t>
      </w:r>
      <w:proofErr w:type="spellStart"/>
      <w:r w:rsidR="004F3CB1" w:rsidRPr="00B36539">
        <w:rPr>
          <w:rFonts w:ascii="Times New Roman" w:hAnsi="Times New Roman" w:cs="Times New Roman"/>
          <w:iCs/>
          <w:sz w:val="28"/>
          <w:szCs w:val="28"/>
        </w:rPr>
        <w:t>Донте</w:t>
      </w:r>
      <w:proofErr w:type="spellEnd"/>
      <w:r w:rsidR="004F3CB1" w:rsidRPr="00B36539">
        <w:rPr>
          <w:rFonts w:ascii="Times New Roman" w:hAnsi="Times New Roman" w:cs="Times New Roman"/>
          <w:iCs/>
          <w:sz w:val="28"/>
          <w:szCs w:val="28"/>
        </w:rPr>
        <w:t>, “</w:t>
      </w:r>
      <w:r w:rsidR="004F3CB1" w:rsidRPr="00B36539">
        <w:rPr>
          <w:rFonts w:ascii="Times New Roman" w:hAnsi="Times New Roman" w:cs="Times New Roman"/>
          <w:iCs/>
          <w:sz w:val="28"/>
          <w:szCs w:val="28"/>
          <w:lang w:val="en-US"/>
        </w:rPr>
        <w:t>would</w:t>
      </w:r>
      <w:r w:rsidR="004F3CB1" w:rsidRPr="00B36539">
        <w:rPr>
          <w:rFonts w:ascii="Times New Roman" w:hAnsi="Times New Roman" w:cs="Times New Roman"/>
          <w:iCs/>
          <w:sz w:val="28"/>
          <w:szCs w:val="28"/>
        </w:rPr>
        <w:t xml:space="preserve"> </w:t>
      </w:r>
      <w:r w:rsidR="004F3CB1" w:rsidRPr="00B36539">
        <w:rPr>
          <w:rFonts w:ascii="Times New Roman" w:hAnsi="Times New Roman" w:cs="Times New Roman"/>
          <w:iCs/>
          <w:sz w:val="28"/>
          <w:szCs w:val="28"/>
          <w:lang w:val="en-US"/>
        </w:rPr>
        <w:t>get</w:t>
      </w:r>
      <w:r w:rsidR="004F3CB1" w:rsidRPr="00B36539">
        <w:rPr>
          <w:rFonts w:ascii="Times New Roman" w:hAnsi="Times New Roman" w:cs="Times New Roman"/>
          <w:iCs/>
          <w:sz w:val="28"/>
          <w:szCs w:val="28"/>
        </w:rPr>
        <w:t xml:space="preserve"> </w:t>
      </w:r>
      <w:r w:rsidR="004F3CB1" w:rsidRPr="00B36539">
        <w:rPr>
          <w:rFonts w:ascii="Times New Roman" w:hAnsi="Times New Roman" w:cs="Times New Roman"/>
          <w:iCs/>
          <w:sz w:val="28"/>
          <w:szCs w:val="28"/>
          <w:lang w:val="en-US"/>
        </w:rPr>
        <w:t>life</w:t>
      </w:r>
      <w:r w:rsidR="004F3CB1" w:rsidRPr="00B36539">
        <w:rPr>
          <w:rFonts w:ascii="Times New Roman" w:hAnsi="Times New Roman" w:cs="Times New Roman"/>
          <w:iCs/>
          <w:sz w:val="28"/>
          <w:szCs w:val="28"/>
        </w:rPr>
        <w:t xml:space="preserve"> </w:t>
      </w:r>
      <w:r w:rsidR="004F3CB1" w:rsidRPr="00B36539">
        <w:rPr>
          <w:rFonts w:ascii="Times New Roman" w:hAnsi="Times New Roman" w:cs="Times New Roman"/>
          <w:iCs/>
          <w:sz w:val="28"/>
          <w:szCs w:val="28"/>
          <w:lang w:val="en-US"/>
        </w:rPr>
        <w:t>with</w:t>
      </w:r>
      <w:r w:rsidR="004F3CB1" w:rsidRPr="00B36539">
        <w:rPr>
          <w:rFonts w:ascii="Times New Roman" w:hAnsi="Times New Roman" w:cs="Times New Roman"/>
          <w:iCs/>
          <w:sz w:val="28"/>
          <w:szCs w:val="28"/>
        </w:rPr>
        <w:t xml:space="preserve"> </w:t>
      </w:r>
      <w:r w:rsidR="004F3CB1" w:rsidRPr="00B36539">
        <w:rPr>
          <w:rFonts w:ascii="Times New Roman" w:hAnsi="Times New Roman" w:cs="Times New Roman"/>
          <w:iCs/>
          <w:sz w:val="28"/>
          <w:szCs w:val="28"/>
          <w:lang w:val="en-US"/>
        </w:rPr>
        <w:t>no</w:t>
      </w:r>
      <w:r w:rsidR="004F3CB1" w:rsidRPr="00B36539">
        <w:rPr>
          <w:rFonts w:ascii="Times New Roman" w:hAnsi="Times New Roman" w:cs="Times New Roman"/>
          <w:iCs/>
          <w:sz w:val="28"/>
          <w:szCs w:val="28"/>
        </w:rPr>
        <w:t xml:space="preserve"> </w:t>
      </w:r>
      <w:r w:rsidR="004F3CB1" w:rsidRPr="00B36539">
        <w:rPr>
          <w:rFonts w:ascii="Times New Roman" w:hAnsi="Times New Roman" w:cs="Times New Roman"/>
          <w:iCs/>
          <w:sz w:val="28"/>
          <w:szCs w:val="28"/>
          <w:lang w:val="en-US"/>
        </w:rPr>
        <w:t>parole</w:t>
      </w:r>
      <w:r w:rsidR="004F3CB1" w:rsidRPr="00B36539">
        <w:rPr>
          <w:rFonts w:ascii="Times New Roman" w:hAnsi="Times New Roman" w:cs="Times New Roman"/>
          <w:iCs/>
          <w:sz w:val="28"/>
          <w:szCs w:val="28"/>
        </w:rPr>
        <w:t>” (получит пожизненный срок без права досрочного освобождения).</w:t>
      </w:r>
    </w:p>
    <w:p w14:paraId="0FEE23A9" w14:textId="77777777" w:rsidR="004C614C" w:rsidRPr="00B36539" w:rsidRDefault="004F3CB1"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Здесь также присутствует прием </w:t>
      </w:r>
      <w:r w:rsidR="00C6603B" w:rsidRPr="00B36539">
        <w:rPr>
          <w:rFonts w:ascii="Times New Roman" w:hAnsi="Times New Roman" w:cs="Times New Roman"/>
          <w:iCs/>
          <w:sz w:val="28"/>
          <w:szCs w:val="28"/>
        </w:rPr>
        <w:t xml:space="preserve">ложных ссылок на авторитет: </w:t>
      </w:r>
      <w:proofErr w:type="spellStart"/>
      <w:r w:rsidR="00C6603B" w:rsidRPr="00B36539">
        <w:rPr>
          <w:rFonts w:ascii="Times New Roman" w:hAnsi="Times New Roman" w:cs="Times New Roman"/>
          <w:iCs/>
          <w:sz w:val="28"/>
          <w:szCs w:val="28"/>
        </w:rPr>
        <w:t>Кербер</w:t>
      </w:r>
      <w:proofErr w:type="spellEnd"/>
      <w:r w:rsidR="00C6603B" w:rsidRPr="00B36539">
        <w:rPr>
          <w:rFonts w:ascii="Times New Roman" w:hAnsi="Times New Roman" w:cs="Times New Roman"/>
          <w:iCs/>
          <w:sz w:val="28"/>
          <w:szCs w:val="28"/>
        </w:rPr>
        <w:t xml:space="preserve"> ссылается на решение штата о неприменении смертной казни. Отсылка на авторитет ложна, так как мы знаем: смертная казнь за данное преступление, пусть даже преступник признал свою вину, непременно последует (как и случилось по сюжету книги). </w:t>
      </w:r>
    </w:p>
    <w:p w14:paraId="3DDAD147" w14:textId="77777777" w:rsidR="00314141" w:rsidRPr="00B36539" w:rsidRDefault="00314141"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Помимо указанных приема и тактики </w:t>
      </w:r>
      <w:proofErr w:type="spellStart"/>
      <w:r w:rsidRPr="00B36539">
        <w:rPr>
          <w:rFonts w:ascii="Times New Roman" w:hAnsi="Times New Roman" w:cs="Times New Roman"/>
          <w:iCs/>
          <w:sz w:val="28"/>
          <w:szCs w:val="28"/>
        </w:rPr>
        <w:t>манипулятивного</w:t>
      </w:r>
      <w:proofErr w:type="spellEnd"/>
      <w:r w:rsidRPr="00B36539">
        <w:rPr>
          <w:rFonts w:ascii="Times New Roman" w:hAnsi="Times New Roman" w:cs="Times New Roman"/>
          <w:iCs/>
          <w:sz w:val="28"/>
          <w:szCs w:val="28"/>
        </w:rPr>
        <w:t xml:space="preserve"> воздействия, в реплике присутствует также метод психологического воздействия – </w:t>
      </w:r>
      <w:proofErr w:type="spellStart"/>
      <w:r w:rsidRPr="00B36539">
        <w:rPr>
          <w:rFonts w:ascii="Times New Roman" w:hAnsi="Times New Roman" w:cs="Times New Roman"/>
          <w:iCs/>
          <w:sz w:val="28"/>
          <w:szCs w:val="28"/>
        </w:rPr>
        <w:t>интернализация</w:t>
      </w:r>
      <w:proofErr w:type="spellEnd"/>
      <w:r w:rsidRPr="00B36539">
        <w:rPr>
          <w:rFonts w:ascii="Times New Roman" w:hAnsi="Times New Roman" w:cs="Times New Roman"/>
          <w:iCs/>
          <w:sz w:val="28"/>
          <w:szCs w:val="28"/>
        </w:rPr>
        <w:t xml:space="preserve">. Данный метод, как было указано выше, предполагает, что </w:t>
      </w:r>
      <w:r w:rsidR="00A54B95" w:rsidRPr="00B36539">
        <w:rPr>
          <w:rFonts w:ascii="Times New Roman" w:hAnsi="Times New Roman" w:cs="Times New Roman"/>
          <w:iCs/>
          <w:sz w:val="28"/>
          <w:szCs w:val="28"/>
        </w:rPr>
        <w:t>слушающий (</w:t>
      </w:r>
      <w:proofErr w:type="spellStart"/>
      <w:r w:rsidR="00A54B95" w:rsidRPr="00B36539">
        <w:rPr>
          <w:rFonts w:ascii="Times New Roman" w:hAnsi="Times New Roman" w:cs="Times New Roman"/>
          <w:iCs/>
          <w:sz w:val="28"/>
          <w:szCs w:val="28"/>
        </w:rPr>
        <w:t>Донте</w:t>
      </w:r>
      <w:proofErr w:type="spellEnd"/>
      <w:r w:rsidR="00A54B95" w:rsidRPr="00B36539">
        <w:rPr>
          <w:rFonts w:ascii="Times New Roman" w:hAnsi="Times New Roman" w:cs="Times New Roman"/>
          <w:iCs/>
          <w:sz w:val="28"/>
          <w:szCs w:val="28"/>
        </w:rPr>
        <w:t xml:space="preserve">) верит словам говорящего (детектива </w:t>
      </w:r>
      <w:proofErr w:type="spellStart"/>
      <w:r w:rsidR="00A54B95" w:rsidRPr="00B36539">
        <w:rPr>
          <w:rFonts w:ascii="Times New Roman" w:hAnsi="Times New Roman" w:cs="Times New Roman"/>
          <w:iCs/>
          <w:sz w:val="28"/>
          <w:szCs w:val="28"/>
        </w:rPr>
        <w:t>Кербера</w:t>
      </w:r>
      <w:proofErr w:type="spellEnd"/>
      <w:r w:rsidR="00A54B95" w:rsidRPr="00B36539">
        <w:rPr>
          <w:rFonts w:ascii="Times New Roman" w:hAnsi="Times New Roman" w:cs="Times New Roman"/>
          <w:iCs/>
          <w:sz w:val="28"/>
          <w:szCs w:val="28"/>
        </w:rPr>
        <w:t xml:space="preserve">), так как последний является предположительно заслуживающим доверия источником. </w:t>
      </w:r>
      <w:r w:rsidR="00427726" w:rsidRPr="00B36539">
        <w:rPr>
          <w:rFonts w:ascii="Times New Roman" w:hAnsi="Times New Roman" w:cs="Times New Roman"/>
          <w:iCs/>
          <w:sz w:val="28"/>
          <w:szCs w:val="28"/>
        </w:rPr>
        <w:t xml:space="preserve">Сотрудник полиции действительно звучит убедительно и, безусловно, имеет авторитет в глазах молодого и законопослушного (в чем не возникает сомнения по сюжету триллера) </w:t>
      </w:r>
      <w:proofErr w:type="spellStart"/>
      <w:r w:rsidR="00427726" w:rsidRPr="00B36539">
        <w:rPr>
          <w:rFonts w:ascii="Times New Roman" w:hAnsi="Times New Roman" w:cs="Times New Roman"/>
          <w:iCs/>
          <w:sz w:val="28"/>
          <w:szCs w:val="28"/>
        </w:rPr>
        <w:t>Донте</w:t>
      </w:r>
      <w:proofErr w:type="spellEnd"/>
      <w:r w:rsidR="00427726" w:rsidRPr="00B36539">
        <w:rPr>
          <w:rFonts w:ascii="Times New Roman" w:hAnsi="Times New Roman" w:cs="Times New Roman"/>
          <w:iCs/>
          <w:sz w:val="28"/>
          <w:szCs w:val="28"/>
        </w:rPr>
        <w:t>.</w:t>
      </w:r>
    </w:p>
    <w:p w14:paraId="0E9B6431" w14:textId="77777777" w:rsidR="0081613E" w:rsidRPr="00B36539" w:rsidRDefault="0081613E"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Эффект, произведенный на </w:t>
      </w:r>
      <w:proofErr w:type="spellStart"/>
      <w:r w:rsidRPr="00B36539">
        <w:rPr>
          <w:rFonts w:ascii="Times New Roman" w:hAnsi="Times New Roman" w:cs="Times New Roman"/>
          <w:iCs/>
          <w:sz w:val="28"/>
          <w:szCs w:val="28"/>
        </w:rPr>
        <w:t>Донте</w:t>
      </w:r>
      <w:proofErr w:type="spellEnd"/>
      <w:r w:rsidRPr="00B36539">
        <w:rPr>
          <w:rFonts w:ascii="Times New Roman" w:hAnsi="Times New Roman" w:cs="Times New Roman"/>
          <w:iCs/>
          <w:sz w:val="28"/>
          <w:szCs w:val="28"/>
        </w:rPr>
        <w:t xml:space="preserve"> отвечает желаниям детектива </w:t>
      </w:r>
      <w:proofErr w:type="spellStart"/>
      <w:r w:rsidRPr="00B36539">
        <w:rPr>
          <w:rFonts w:ascii="Times New Roman" w:hAnsi="Times New Roman" w:cs="Times New Roman"/>
          <w:iCs/>
          <w:sz w:val="28"/>
          <w:szCs w:val="28"/>
        </w:rPr>
        <w:t>Кербера</w:t>
      </w:r>
      <w:proofErr w:type="spellEnd"/>
      <w:r w:rsidRPr="00B36539">
        <w:rPr>
          <w:rFonts w:ascii="Times New Roman" w:hAnsi="Times New Roman" w:cs="Times New Roman"/>
          <w:iCs/>
          <w:sz w:val="28"/>
          <w:szCs w:val="28"/>
        </w:rPr>
        <w:t xml:space="preserve">: он пишет признание в убийстве. Безвыходность ситуации, психологическое давление со стороны детектива, а также физическая изможденность после </w:t>
      </w:r>
      <w:r w:rsidR="008905CE" w:rsidRPr="00B36539">
        <w:rPr>
          <w:rFonts w:ascii="Times New Roman" w:hAnsi="Times New Roman" w:cs="Times New Roman"/>
          <w:iCs/>
          <w:sz w:val="28"/>
          <w:szCs w:val="28"/>
        </w:rPr>
        <w:t xml:space="preserve">пятнадцатичасового допроса в конечном итоге вынудили молодого человека признаться в том, чего он не совершал. </w:t>
      </w:r>
      <w:r w:rsidRPr="00B36539">
        <w:rPr>
          <w:rFonts w:ascii="Times New Roman" w:hAnsi="Times New Roman" w:cs="Times New Roman"/>
          <w:iCs/>
          <w:sz w:val="28"/>
          <w:szCs w:val="28"/>
        </w:rPr>
        <w:t xml:space="preserve"> </w:t>
      </w:r>
    </w:p>
    <w:p w14:paraId="7A5F65A4" w14:textId="77777777" w:rsidR="00882495" w:rsidRPr="00B36539" w:rsidRDefault="00882495"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Безусловно</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применение</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подобных</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тактик</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манипуляции</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незаконно</w:t>
      </w:r>
      <w:r w:rsidRPr="00B36539">
        <w:rPr>
          <w:rFonts w:ascii="Times New Roman" w:hAnsi="Times New Roman" w:cs="Times New Roman"/>
          <w:iCs/>
          <w:sz w:val="28"/>
          <w:szCs w:val="28"/>
          <w:lang w:val="en-US"/>
        </w:rPr>
        <w:t>: “Such threats of death and promises of leniency are unconstitutional, and the police know it. Both</w:t>
      </w:r>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lang w:val="en-US"/>
        </w:rPr>
        <w:t>Kerber</w:t>
      </w:r>
      <w:proofErr w:type="spellEnd"/>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and</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Morriss</w:t>
      </w:r>
      <w:r w:rsidR="00FE37C6" w:rsidRPr="00B36539">
        <w:rPr>
          <w:rFonts w:ascii="Times New Roman" w:hAnsi="Times New Roman" w:cs="Times New Roman"/>
          <w:iCs/>
          <w:sz w:val="28"/>
          <w:szCs w:val="28"/>
          <w:lang w:val="en-US"/>
        </w:rPr>
        <w:t>ey</w:t>
      </w:r>
      <w:r w:rsidR="00FE37C6" w:rsidRPr="00B36539">
        <w:rPr>
          <w:rFonts w:ascii="Times New Roman" w:hAnsi="Times New Roman" w:cs="Times New Roman"/>
          <w:iCs/>
          <w:sz w:val="28"/>
          <w:szCs w:val="28"/>
        </w:rPr>
        <w:t xml:space="preserve"> </w:t>
      </w:r>
      <w:r w:rsidR="00FE37C6" w:rsidRPr="00B36539">
        <w:rPr>
          <w:rFonts w:ascii="Times New Roman" w:hAnsi="Times New Roman" w:cs="Times New Roman"/>
          <w:iCs/>
          <w:sz w:val="28"/>
          <w:szCs w:val="28"/>
          <w:lang w:val="en-US"/>
        </w:rPr>
        <w:t>denied</w:t>
      </w:r>
      <w:r w:rsidR="00FE37C6" w:rsidRPr="00B36539">
        <w:rPr>
          <w:rFonts w:ascii="Times New Roman" w:hAnsi="Times New Roman" w:cs="Times New Roman"/>
          <w:iCs/>
          <w:sz w:val="28"/>
          <w:szCs w:val="28"/>
        </w:rPr>
        <w:t xml:space="preserve"> </w:t>
      </w:r>
      <w:r w:rsidR="00FE37C6" w:rsidRPr="00B36539">
        <w:rPr>
          <w:rFonts w:ascii="Times New Roman" w:hAnsi="Times New Roman" w:cs="Times New Roman"/>
          <w:iCs/>
          <w:sz w:val="28"/>
          <w:szCs w:val="28"/>
          <w:lang w:val="en-US"/>
        </w:rPr>
        <w:t>using</w:t>
      </w:r>
      <w:r w:rsidR="00FE37C6" w:rsidRPr="00B36539">
        <w:rPr>
          <w:rFonts w:ascii="Times New Roman" w:hAnsi="Times New Roman" w:cs="Times New Roman"/>
          <w:iCs/>
          <w:sz w:val="28"/>
          <w:szCs w:val="28"/>
        </w:rPr>
        <w:t xml:space="preserve"> </w:t>
      </w:r>
      <w:r w:rsidR="00FE37C6" w:rsidRPr="00B36539">
        <w:rPr>
          <w:rFonts w:ascii="Times New Roman" w:hAnsi="Times New Roman" w:cs="Times New Roman"/>
          <w:iCs/>
          <w:sz w:val="28"/>
          <w:szCs w:val="28"/>
          <w:lang w:val="en-US"/>
        </w:rPr>
        <w:t>these</w:t>
      </w:r>
      <w:r w:rsidR="00FE37C6" w:rsidRPr="00B36539">
        <w:rPr>
          <w:rFonts w:ascii="Times New Roman" w:hAnsi="Times New Roman" w:cs="Times New Roman"/>
          <w:iCs/>
          <w:sz w:val="28"/>
          <w:szCs w:val="28"/>
        </w:rPr>
        <w:t xml:space="preserve"> </w:t>
      </w:r>
      <w:r w:rsidR="00FE37C6" w:rsidRPr="00B36539">
        <w:rPr>
          <w:rFonts w:ascii="Times New Roman" w:hAnsi="Times New Roman" w:cs="Times New Roman"/>
          <w:iCs/>
          <w:sz w:val="28"/>
          <w:szCs w:val="28"/>
          <w:lang w:val="en-US"/>
        </w:rPr>
        <w:t>threats</w:t>
      </w:r>
      <w:r w:rsidR="00FE37C6" w:rsidRPr="00B36539">
        <w:rPr>
          <w:rFonts w:ascii="Times New Roman" w:hAnsi="Times New Roman" w:cs="Times New Roman"/>
          <w:iCs/>
          <w:sz w:val="28"/>
          <w:szCs w:val="28"/>
        </w:rPr>
        <w:t>” (там же)</w:t>
      </w:r>
      <w:r w:rsidRPr="00B36539">
        <w:rPr>
          <w:rFonts w:ascii="Times New Roman" w:hAnsi="Times New Roman" w:cs="Times New Roman"/>
          <w:iCs/>
          <w:sz w:val="28"/>
          <w:szCs w:val="28"/>
        </w:rPr>
        <w:t xml:space="preserve"> (Подобные угрозы смертью и обещания снисхождения противоречат конституции, и полиция об этом знает. Оба </w:t>
      </w:r>
      <w:proofErr w:type="spellStart"/>
      <w:r w:rsidRPr="00B36539">
        <w:rPr>
          <w:rFonts w:ascii="Times New Roman" w:hAnsi="Times New Roman" w:cs="Times New Roman"/>
          <w:iCs/>
          <w:sz w:val="28"/>
          <w:szCs w:val="28"/>
        </w:rPr>
        <w:t>Кербер</w:t>
      </w:r>
      <w:proofErr w:type="spellEnd"/>
      <w:r w:rsidRPr="00B36539">
        <w:rPr>
          <w:rFonts w:ascii="Times New Roman" w:hAnsi="Times New Roman" w:cs="Times New Roman"/>
          <w:iCs/>
          <w:sz w:val="28"/>
          <w:szCs w:val="28"/>
        </w:rPr>
        <w:t xml:space="preserve"> и </w:t>
      </w:r>
      <w:proofErr w:type="spellStart"/>
      <w:r w:rsidRPr="00B36539">
        <w:rPr>
          <w:rFonts w:ascii="Times New Roman" w:hAnsi="Times New Roman" w:cs="Times New Roman"/>
          <w:iCs/>
          <w:sz w:val="28"/>
          <w:szCs w:val="28"/>
        </w:rPr>
        <w:t>Моррисси</w:t>
      </w:r>
      <w:proofErr w:type="spellEnd"/>
      <w:r w:rsidRPr="00B36539">
        <w:rPr>
          <w:rFonts w:ascii="Times New Roman" w:hAnsi="Times New Roman" w:cs="Times New Roman"/>
          <w:iCs/>
          <w:sz w:val="28"/>
          <w:szCs w:val="28"/>
        </w:rPr>
        <w:t xml:space="preserve"> отрицали применение таких угроз).</w:t>
      </w:r>
    </w:p>
    <w:p w14:paraId="38CB4D79" w14:textId="77777777" w:rsidR="00891612" w:rsidRPr="00B36539" w:rsidRDefault="00891612"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lastRenderedPageBreak/>
        <w:t>7. – “</w:t>
      </w:r>
      <w:r w:rsidRPr="00B36539">
        <w:rPr>
          <w:rFonts w:ascii="Times New Roman" w:hAnsi="Times New Roman" w:cs="Times New Roman"/>
          <w:iCs/>
          <w:sz w:val="28"/>
          <w:szCs w:val="28"/>
          <w:lang w:val="en-US"/>
        </w:rPr>
        <w:t>Back</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in</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The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Choir</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Room</w:t>
      </w:r>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lang w:val="en-US"/>
        </w:rPr>
        <w:t>Kerber</w:t>
      </w:r>
      <w:proofErr w:type="spellEnd"/>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informed</w:t>
      </w:r>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lang w:val="en-US"/>
        </w:rPr>
        <w:t>Dont</w:t>
      </w:r>
      <w:proofErr w:type="spellEnd"/>
      <w:r w:rsidRPr="00B36539">
        <w:rPr>
          <w:rFonts w:ascii="Times New Roman" w:hAnsi="Times New Roman" w:cs="Times New Roman"/>
          <w:iCs/>
          <w:sz w:val="28"/>
          <w:szCs w:val="28"/>
        </w:rPr>
        <w:t xml:space="preserve">é </w:t>
      </w:r>
      <w:r w:rsidRPr="00B36539">
        <w:rPr>
          <w:rFonts w:ascii="Times New Roman" w:hAnsi="Times New Roman" w:cs="Times New Roman"/>
          <w:iCs/>
          <w:sz w:val="28"/>
          <w:szCs w:val="28"/>
          <w:lang w:val="en-US"/>
        </w:rPr>
        <w:t>that</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his</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pal</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Torrey</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had</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signed</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a</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statement</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in</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which</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he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swore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under</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oath</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that</w:t>
      </w:r>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lang w:val="en-US"/>
        </w:rPr>
        <w:t>Dont</w:t>
      </w:r>
      <w:proofErr w:type="spellEnd"/>
      <w:r w:rsidRPr="00B36539">
        <w:rPr>
          <w:rFonts w:ascii="Times New Roman" w:hAnsi="Times New Roman" w:cs="Times New Roman"/>
          <w:iCs/>
          <w:sz w:val="28"/>
          <w:szCs w:val="28"/>
        </w:rPr>
        <w:t xml:space="preserve">é </w:t>
      </w:r>
      <w:r w:rsidRPr="00B36539">
        <w:rPr>
          <w:rFonts w:ascii="Times New Roman" w:hAnsi="Times New Roman" w:cs="Times New Roman"/>
          <w:iCs/>
          <w:sz w:val="28"/>
          <w:szCs w:val="28"/>
          <w:lang w:val="en-US"/>
        </w:rPr>
        <w:t>was</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seeing</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Nicole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that</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he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was</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crazy</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about</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her</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but</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she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was</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worried</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about</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the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consequences</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and</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trying</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to</w:t>
      </w:r>
      <w:r w:rsidR="00676AB4" w:rsidRPr="00B36539">
        <w:rPr>
          <w:rFonts w:ascii="Times New Roman" w:hAnsi="Times New Roman" w:cs="Times New Roman"/>
          <w:iCs/>
          <w:sz w:val="28"/>
          <w:szCs w:val="28"/>
        </w:rPr>
        <w:t xml:space="preserve"> </w:t>
      </w:r>
      <w:r w:rsidR="00676AB4" w:rsidRPr="00B36539">
        <w:rPr>
          <w:rFonts w:ascii="Times New Roman" w:hAnsi="Times New Roman" w:cs="Times New Roman"/>
          <w:iCs/>
          <w:sz w:val="28"/>
          <w:szCs w:val="28"/>
          <w:lang w:val="en-US"/>
        </w:rPr>
        <w:t>break</w:t>
      </w:r>
      <w:r w:rsidR="00676AB4" w:rsidRPr="00B36539">
        <w:rPr>
          <w:rFonts w:ascii="Times New Roman" w:hAnsi="Times New Roman" w:cs="Times New Roman"/>
          <w:iCs/>
          <w:sz w:val="28"/>
          <w:szCs w:val="28"/>
        </w:rPr>
        <w:t xml:space="preserve"> </w:t>
      </w:r>
      <w:r w:rsidR="00676AB4" w:rsidRPr="00B36539">
        <w:rPr>
          <w:rFonts w:ascii="Times New Roman" w:hAnsi="Times New Roman" w:cs="Times New Roman"/>
          <w:iCs/>
          <w:sz w:val="28"/>
          <w:szCs w:val="28"/>
          <w:lang w:val="en-US"/>
        </w:rPr>
        <w:t>up</w:t>
      </w:r>
      <w:r w:rsidR="00676AB4" w:rsidRPr="00B36539">
        <w:rPr>
          <w:rFonts w:ascii="Times New Roman" w:hAnsi="Times New Roman" w:cs="Times New Roman"/>
          <w:iCs/>
          <w:sz w:val="28"/>
          <w:szCs w:val="28"/>
        </w:rPr>
        <w:t>” (там же)</w:t>
      </w:r>
      <w:r w:rsidR="00CF0D64" w:rsidRPr="00B36539">
        <w:rPr>
          <w:rFonts w:ascii="Times New Roman" w:hAnsi="Times New Roman" w:cs="Times New Roman"/>
          <w:iCs/>
          <w:sz w:val="28"/>
          <w:szCs w:val="28"/>
        </w:rPr>
        <w:t xml:space="preserve"> (Когда они вернулись в «Хоровую комнату», </w:t>
      </w:r>
      <w:proofErr w:type="spellStart"/>
      <w:r w:rsidR="00CF0D64" w:rsidRPr="00B36539">
        <w:rPr>
          <w:rFonts w:ascii="Times New Roman" w:hAnsi="Times New Roman" w:cs="Times New Roman"/>
          <w:iCs/>
          <w:sz w:val="28"/>
          <w:szCs w:val="28"/>
        </w:rPr>
        <w:t>Кербер</w:t>
      </w:r>
      <w:proofErr w:type="spellEnd"/>
      <w:r w:rsidR="00CF0D64" w:rsidRPr="00B36539">
        <w:rPr>
          <w:rFonts w:ascii="Times New Roman" w:hAnsi="Times New Roman" w:cs="Times New Roman"/>
          <w:iCs/>
          <w:sz w:val="28"/>
          <w:szCs w:val="28"/>
        </w:rPr>
        <w:t xml:space="preserve"> уведомил </w:t>
      </w:r>
      <w:proofErr w:type="spellStart"/>
      <w:r w:rsidR="00CF0D64" w:rsidRPr="00B36539">
        <w:rPr>
          <w:rFonts w:ascii="Times New Roman" w:hAnsi="Times New Roman" w:cs="Times New Roman"/>
          <w:iCs/>
          <w:sz w:val="28"/>
          <w:szCs w:val="28"/>
        </w:rPr>
        <w:t>Донте</w:t>
      </w:r>
      <w:proofErr w:type="spellEnd"/>
      <w:r w:rsidR="00CF0D64" w:rsidRPr="00B36539">
        <w:rPr>
          <w:rFonts w:ascii="Times New Roman" w:hAnsi="Times New Roman" w:cs="Times New Roman"/>
          <w:iCs/>
          <w:sz w:val="28"/>
          <w:szCs w:val="28"/>
        </w:rPr>
        <w:t xml:space="preserve">, что его приятель </w:t>
      </w:r>
      <w:proofErr w:type="spellStart"/>
      <w:r w:rsidR="00CF0D64" w:rsidRPr="00B36539">
        <w:rPr>
          <w:rFonts w:ascii="Times New Roman" w:hAnsi="Times New Roman" w:cs="Times New Roman"/>
          <w:iCs/>
          <w:sz w:val="28"/>
          <w:szCs w:val="28"/>
        </w:rPr>
        <w:t>Торри</w:t>
      </w:r>
      <w:proofErr w:type="spellEnd"/>
      <w:r w:rsidR="00CF0D64" w:rsidRPr="00B36539">
        <w:rPr>
          <w:rFonts w:ascii="Times New Roman" w:hAnsi="Times New Roman" w:cs="Times New Roman"/>
          <w:iCs/>
          <w:sz w:val="28"/>
          <w:szCs w:val="28"/>
        </w:rPr>
        <w:t xml:space="preserve"> подписал заявление, где поклялся под присягой, что </w:t>
      </w:r>
      <w:proofErr w:type="spellStart"/>
      <w:r w:rsidR="00CF0D64" w:rsidRPr="00B36539">
        <w:rPr>
          <w:rFonts w:ascii="Times New Roman" w:hAnsi="Times New Roman" w:cs="Times New Roman"/>
          <w:iCs/>
          <w:sz w:val="28"/>
          <w:szCs w:val="28"/>
        </w:rPr>
        <w:t>Донте</w:t>
      </w:r>
      <w:proofErr w:type="spellEnd"/>
      <w:r w:rsidR="00CF0D64" w:rsidRPr="00B36539">
        <w:rPr>
          <w:rFonts w:ascii="Times New Roman" w:hAnsi="Times New Roman" w:cs="Times New Roman"/>
          <w:iCs/>
          <w:sz w:val="28"/>
          <w:szCs w:val="28"/>
        </w:rPr>
        <w:t xml:space="preserve"> виделся с Николь, был без ума от нее, но она переживала за последствия и пыталась порвать с ним)</w:t>
      </w:r>
      <w:r w:rsidR="00DF6B84" w:rsidRPr="00B36539">
        <w:rPr>
          <w:rFonts w:ascii="Times New Roman" w:hAnsi="Times New Roman" w:cs="Times New Roman"/>
          <w:iCs/>
          <w:sz w:val="28"/>
          <w:szCs w:val="28"/>
        </w:rPr>
        <w:t>;</w:t>
      </w:r>
    </w:p>
    <w:p w14:paraId="6A67EF66" w14:textId="77777777" w:rsidR="00DF6B84" w:rsidRPr="00B36539" w:rsidRDefault="00DF6B84"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Parties</w:t>
      </w:r>
      <w:r w:rsidRPr="00B36539">
        <w:rPr>
          <w:rFonts w:ascii="Times New Roman" w:hAnsi="Times New Roman" w:cs="Times New Roman"/>
          <w:iCs/>
          <w:sz w:val="28"/>
          <w:szCs w:val="28"/>
        </w:rPr>
        <w:t xml:space="preserve"> – </w:t>
      </w:r>
      <w:r w:rsidRPr="00B36539">
        <w:rPr>
          <w:rFonts w:ascii="Times New Roman" w:hAnsi="Times New Roman" w:cs="Times New Roman"/>
          <w:iCs/>
          <w:sz w:val="28"/>
          <w:szCs w:val="28"/>
          <w:lang w:val="en-US"/>
        </w:rPr>
        <w:t>detective</w:t>
      </w:r>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lang w:val="en-US"/>
        </w:rPr>
        <w:t>Kerber</w:t>
      </w:r>
      <w:proofErr w:type="spellEnd"/>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and</w:t>
      </w:r>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lang w:val="en-US"/>
        </w:rPr>
        <w:t>Dont</w:t>
      </w:r>
      <w:proofErr w:type="spellEnd"/>
      <w:r w:rsidRPr="00B36539">
        <w:rPr>
          <w:rFonts w:ascii="Times New Roman" w:hAnsi="Times New Roman" w:cs="Times New Roman"/>
          <w:iCs/>
          <w:sz w:val="28"/>
          <w:szCs w:val="28"/>
        </w:rPr>
        <w:t xml:space="preserve">é </w:t>
      </w:r>
      <w:proofErr w:type="spellStart"/>
      <w:r w:rsidRPr="00B36539">
        <w:rPr>
          <w:rFonts w:ascii="Times New Roman" w:hAnsi="Times New Roman" w:cs="Times New Roman"/>
          <w:iCs/>
          <w:sz w:val="28"/>
          <w:szCs w:val="28"/>
          <w:lang w:val="en-US"/>
        </w:rPr>
        <w:t>Drumm</w:t>
      </w:r>
      <w:proofErr w:type="spellEnd"/>
      <w:r w:rsidRPr="00B36539">
        <w:rPr>
          <w:rFonts w:ascii="Times New Roman" w:hAnsi="Times New Roman" w:cs="Times New Roman"/>
          <w:iCs/>
          <w:sz w:val="28"/>
          <w:szCs w:val="28"/>
        </w:rPr>
        <w:t xml:space="preserve"> (стороны – детектив </w:t>
      </w:r>
      <w:proofErr w:type="spellStart"/>
      <w:r w:rsidRPr="00B36539">
        <w:rPr>
          <w:rFonts w:ascii="Times New Roman" w:hAnsi="Times New Roman" w:cs="Times New Roman"/>
          <w:iCs/>
          <w:sz w:val="28"/>
          <w:szCs w:val="28"/>
        </w:rPr>
        <w:t>Кербер</w:t>
      </w:r>
      <w:proofErr w:type="spellEnd"/>
      <w:r w:rsidRPr="00B36539">
        <w:rPr>
          <w:rFonts w:ascii="Times New Roman" w:hAnsi="Times New Roman" w:cs="Times New Roman"/>
          <w:iCs/>
          <w:sz w:val="28"/>
          <w:szCs w:val="28"/>
        </w:rPr>
        <w:t xml:space="preserve"> и </w:t>
      </w:r>
      <w:proofErr w:type="spellStart"/>
      <w:r w:rsidRPr="00B36539">
        <w:rPr>
          <w:rFonts w:ascii="Times New Roman" w:hAnsi="Times New Roman" w:cs="Times New Roman"/>
          <w:iCs/>
          <w:sz w:val="28"/>
          <w:szCs w:val="28"/>
        </w:rPr>
        <w:t>Донте</w:t>
      </w:r>
      <w:proofErr w:type="spellEnd"/>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rPr>
        <w:t>Драмм</w:t>
      </w:r>
      <w:proofErr w:type="spellEnd"/>
      <w:r w:rsidRPr="00B36539">
        <w:rPr>
          <w:rFonts w:ascii="Times New Roman" w:hAnsi="Times New Roman" w:cs="Times New Roman"/>
          <w:iCs/>
          <w:sz w:val="28"/>
          <w:szCs w:val="28"/>
        </w:rPr>
        <w:t>);</w:t>
      </w:r>
    </w:p>
    <w:p w14:paraId="30581118" w14:textId="77777777" w:rsidR="00DF6B84" w:rsidRPr="00B36539" w:rsidRDefault="00DF6B84"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Speaker</w:t>
      </w:r>
      <w:r w:rsidRPr="00B36539">
        <w:rPr>
          <w:rFonts w:ascii="Times New Roman" w:hAnsi="Times New Roman" w:cs="Times New Roman"/>
          <w:iCs/>
          <w:sz w:val="28"/>
          <w:szCs w:val="28"/>
        </w:rPr>
        <w:t>’</w:t>
      </w:r>
      <w:r w:rsidRPr="00B36539">
        <w:rPr>
          <w:rFonts w:ascii="Times New Roman" w:hAnsi="Times New Roman" w:cs="Times New Roman"/>
          <w:iCs/>
          <w:sz w:val="28"/>
          <w:szCs w:val="28"/>
          <w:lang w:val="en-US"/>
        </w:rPr>
        <w:t>s</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intention</w:t>
      </w:r>
      <w:r w:rsidRPr="00B36539">
        <w:rPr>
          <w:rFonts w:ascii="Times New Roman" w:hAnsi="Times New Roman" w:cs="Times New Roman"/>
          <w:iCs/>
          <w:sz w:val="28"/>
          <w:szCs w:val="28"/>
        </w:rPr>
        <w:t xml:space="preserve"> – </w:t>
      </w:r>
      <w:r w:rsidRPr="00B36539">
        <w:rPr>
          <w:rFonts w:ascii="Times New Roman" w:hAnsi="Times New Roman" w:cs="Times New Roman"/>
          <w:iCs/>
          <w:sz w:val="28"/>
          <w:szCs w:val="28"/>
          <w:lang w:val="en-US"/>
        </w:rPr>
        <w:t>detective</w:t>
      </w:r>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lang w:val="en-US"/>
        </w:rPr>
        <w:t>Kerber</w:t>
      </w:r>
      <w:proofErr w:type="spellEnd"/>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tries</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to</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persuade</w:t>
      </w:r>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lang w:val="en-US"/>
        </w:rPr>
        <w:t>Dont</w:t>
      </w:r>
      <w:proofErr w:type="spellEnd"/>
      <w:r w:rsidRPr="00B36539">
        <w:rPr>
          <w:rFonts w:ascii="Times New Roman" w:hAnsi="Times New Roman" w:cs="Times New Roman"/>
          <w:iCs/>
          <w:sz w:val="28"/>
          <w:szCs w:val="28"/>
        </w:rPr>
        <w:t>é</w:t>
      </w:r>
      <w:r w:rsidR="00C56CF4" w:rsidRPr="00B36539">
        <w:rPr>
          <w:rFonts w:ascii="Times New Roman" w:hAnsi="Times New Roman" w:cs="Times New Roman"/>
          <w:iCs/>
          <w:sz w:val="28"/>
          <w:szCs w:val="28"/>
        </w:rPr>
        <w:t xml:space="preserve"> </w:t>
      </w:r>
      <w:r w:rsidR="00C56CF4" w:rsidRPr="00B36539">
        <w:rPr>
          <w:rFonts w:ascii="Times New Roman" w:hAnsi="Times New Roman" w:cs="Times New Roman"/>
          <w:iCs/>
          <w:sz w:val="28"/>
          <w:szCs w:val="28"/>
          <w:lang w:val="en-US"/>
        </w:rPr>
        <w:t>into</w:t>
      </w:r>
      <w:r w:rsidR="00C56CF4" w:rsidRPr="00B36539">
        <w:rPr>
          <w:rFonts w:ascii="Times New Roman" w:hAnsi="Times New Roman" w:cs="Times New Roman"/>
          <w:iCs/>
          <w:sz w:val="28"/>
          <w:szCs w:val="28"/>
        </w:rPr>
        <w:t xml:space="preserve"> </w:t>
      </w:r>
      <w:r w:rsidR="00C56CF4" w:rsidRPr="00B36539">
        <w:rPr>
          <w:rFonts w:ascii="Times New Roman" w:hAnsi="Times New Roman" w:cs="Times New Roman"/>
          <w:iCs/>
          <w:sz w:val="28"/>
          <w:szCs w:val="28"/>
          <w:lang w:val="en-US"/>
        </w:rPr>
        <w:t>confessing</w:t>
      </w:r>
      <w:r w:rsidR="00C56CF4" w:rsidRPr="00B36539">
        <w:rPr>
          <w:rFonts w:ascii="Times New Roman" w:hAnsi="Times New Roman" w:cs="Times New Roman"/>
          <w:iCs/>
          <w:sz w:val="28"/>
          <w:szCs w:val="28"/>
        </w:rPr>
        <w:t xml:space="preserve"> </w:t>
      </w:r>
      <w:r w:rsidR="00C56CF4" w:rsidRPr="00B36539">
        <w:rPr>
          <w:rFonts w:ascii="Times New Roman" w:hAnsi="Times New Roman" w:cs="Times New Roman"/>
          <w:iCs/>
          <w:sz w:val="28"/>
          <w:szCs w:val="28"/>
          <w:lang w:val="en-US"/>
        </w:rPr>
        <w:t>to</w:t>
      </w:r>
      <w:r w:rsidR="00C56CF4" w:rsidRPr="00B36539">
        <w:rPr>
          <w:rFonts w:ascii="Times New Roman" w:hAnsi="Times New Roman" w:cs="Times New Roman"/>
          <w:iCs/>
          <w:sz w:val="28"/>
          <w:szCs w:val="28"/>
        </w:rPr>
        <w:t xml:space="preserve"> </w:t>
      </w:r>
      <w:r w:rsidR="00C56CF4" w:rsidRPr="00B36539">
        <w:rPr>
          <w:rFonts w:ascii="Times New Roman" w:hAnsi="Times New Roman" w:cs="Times New Roman"/>
          <w:iCs/>
          <w:sz w:val="28"/>
          <w:szCs w:val="28"/>
          <w:lang w:val="en-US"/>
        </w:rPr>
        <w:t>the</w:t>
      </w:r>
      <w:r w:rsidR="00C56CF4" w:rsidRPr="00B36539">
        <w:rPr>
          <w:rFonts w:ascii="Times New Roman" w:hAnsi="Times New Roman" w:cs="Times New Roman"/>
          <w:iCs/>
          <w:sz w:val="28"/>
          <w:szCs w:val="28"/>
        </w:rPr>
        <w:t xml:space="preserve"> </w:t>
      </w:r>
      <w:r w:rsidR="00C56CF4" w:rsidRPr="00B36539">
        <w:rPr>
          <w:rFonts w:ascii="Times New Roman" w:hAnsi="Times New Roman" w:cs="Times New Roman"/>
          <w:iCs/>
          <w:sz w:val="28"/>
          <w:szCs w:val="28"/>
          <w:lang w:val="en-US"/>
        </w:rPr>
        <w:t>crime</w:t>
      </w:r>
      <w:r w:rsidR="00C56CF4" w:rsidRPr="00B36539">
        <w:rPr>
          <w:rFonts w:ascii="Times New Roman" w:hAnsi="Times New Roman" w:cs="Times New Roman"/>
          <w:iCs/>
          <w:sz w:val="28"/>
          <w:szCs w:val="28"/>
        </w:rPr>
        <w:t xml:space="preserve"> (интенция говорящего – детектив </w:t>
      </w:r>
      <w:proofErr w:type="spellStart"/>
      <w:r w:rsidR="00C56CF4" w:rsidRPr="00B36539">
        <w:rPr>
          <w:rFonts w:ascii="Times New Roman" w:hAnsi="Times New Roman" w:cs="Times New Roman"/>
          <w:iCs/>
          <w:sz w:val="28"/>
          <w:szCs w:val="28"/>
        </w:rPr>
        <w:t>Кербер</w:t>
      </w:r>
      <w:proofErr w:type="spellEnd"/>
      <w:r w:rsidR="00C56CF4" w:rsidRPr="00B36539">
        <w:rPr>
          <w:rFonts w:ascii="Times New Roman" w:hAnsi="Times New Roman" w:cs="Times New Roman"/>
          <w:iCs/>
          <w:sz w:val="28"/>
          <w:szCs w:val="28"/>
        </w:rPr>
        <w:t xml:space="preserve"> пытается заставить </w:t>
      </w:r>
      <w:proofErr w:type="spellStart"/>
      <w:r w:rsidR="00C56CF4" w:rsidRPr="00B36539">
        <w:rPr>
          <w:rFonts w:ascii="Times New Roman" w:hAnsi="Times New Roman" w:cs="Times New Roman"/>
          <w:iCs/>
          <w:sz w:val="28"/>
          <w:szCs w:val="28"/>
        </w:rPr>
        <w:t>Донте</w:t>
      </w:r>
      <w:proofErr w:type="spellEnd"/>
      <w:r w:rsidR="00C56CF4" w:rsidRPr="00B36539">
        <w:rPr>
          <w:rFonts w:ascii="Times New Roman" w:hAnsi="Times New Roman" w:cs="Times New Roman"/>
          <w:iCs/>
          <w:sz w:val="28"/>
          <w:szCs w:val="28"/>
        </w:rPr>
        <w:t xml:space="preserve"> написать признание в убийстве);</w:t>
      </w:r>
    </w:p>
    <w:p w14:paraId="3D9494EB" w14:textId="77777777" w:rsidR="00C56CF4" w:rsidRPr="00B36539" w:rsidRDefault="00C56CF4"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Strategy – cooperative (</w:t>
      </w:r>
      <w:r w:rsidRPr="00B36539">
        <w:rPr>
          <w:rFonts w:ascii="Times New Roman" w:hAnsi="Times New Roman" w:cs="Times New Roman"/>
          <w:iCs/>
          <w:sz w:val="28"/>
          <w:szCs w:val="28"/>
        </w:rPr>
        <w:t>стратегия</w:t>
      </w:r>
      <w:r w:rsidRPr="00B36539">
        <w:rPr>
          <w:rFonts w:ascii="Times New Roman" w:hAnsi="Times New Roman" w:cs="Times New Roman"/>
          <w:iCs/>
          <w:sz w:val="28"/>
          <w:szCs w:val="28"/>
          <w:lang w:val="en-US"/>
        </w:rPr>
        <w:t xml:space="preserve"> – </w:t>
      </w:r>
      <w:r w:rsidRPr="00B36539">
        <w:rPr>
          <w:rFonts w:ascii="Times New Roman" w:hAnsi="Times New Roman" w:cs="Times New Roman"/>
          <w:iCs/>
          <w:sz w:val="28"/>
          <w:szCs w:val="28"/>
        </w:rPr>
        <w:t>кооперативная</w:t>
      </w:r>
      <w:r w:rsidRPr="00B36539">
        <w:rPr>
          <w:rFonts w:ascii="Times New Roman" w:hAnsi="Times New Roman" w:cs="Times New Roman"/>
          <w:iCs/>
          <w:sz w:val="28"/>
          <w:szCs w:val="28"/>
          <w:lang w:val="en-US"/>
        </w:rPr>
        <w:t>);</w:t>
      </w:r>
    </w:p>
    <w:p w14:paraId="0821D4FD" w14:textId="77777777" w:rsidR="00C56CF4" w:rsidRPr="00B36539" w:rsidRDefault="00C56CF4"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xml:space="preserve">- Tactics </w:t>
      </w:r>
      <w:r w:rsidR="0075204E" w:rsidRPr="00B36539">
        <w:rPr>
          <w:rFonts w:ascii="Times New Roman" w:hAnsi="Times New Roman" w:cs="Times New Roman"/>
          <w:iCs/>
          <w:sz w:val="28"/>
          <w:szCs w:val="28"/>
          <w:lang w:val="en-US"/>
        </w:rPr>
        <w:t>–</w:t>
      </w:r>
      <w:r w:rsidRPr="00B36539">
        <w:rPr>
          <w:rFonts w:ascii="Times New Roman" w:hAnsi="Times New Roman" w:cs="Times New Roman"/>
          <w:iCs/>
          <w:sz w:val="28"/>
          <w:szCs w:val="28"/>
          <w:lang w:val="en-US"/>
        </w:rPr>
        <w:t xml:space="preserve"> </w:t>
      </w:r>
      <w:r w:rsidR="0075204E" w:rsidRPr="00B36539">
        <w:rPr>
          <w:rFonts w:ascii="Times New Roman" w:hAnsi="Times New Roman" w:cs="Times New Roman"/>
          <w:iCs/>
          <w:sz w:val="28"/>
          <w:szCs w:val="28"/>
          <w:lang w:val="en-US"/>
        </w:rPr>
        <w:t>distortion of information (</w:t>
      </w:r>
      <w:r w:rsidR="0075204E" w:rsidRPr="00B36539">
        <w:rPr>
          <w:rFonts w:ascii="Times New Roman" w:hAnsi="Times New Roman" w:cs="Times New Roman"/>
          <w:iCs/>
          <w:sz w:val="28"/>
          <w:szCs w:val="28"/>
        </w:rPr>
        <w:t>тактика</w:t>
      </w:r>
      <w:r w:rsidR="0075204E" w:rsidRPr="00B36539">
        <w:rPr>
          <w:rFonts w:ascii="Times New Roman" w:hAnsi="Times New Roman" w:cs="Times New Roman"/>
          <w:iCs/>
          <w:sz w:val="28"/>
          <w:szCs w:val="28"/>
          <w:lang w:val="en-US"/>
        </w:rPr>
        <w:t xml:space="preserve"> </w:t>
      </w:r>
      <w:r w:rsidR="0075204E" w:rsidRPr="00B36539">
        <w:rPr>
          <w:rFonts w:ascii="Times New Roman" w:hAnsi="Times New Roman" w:cs="Times New Roman"/>
          <w:iCs/>
          <w:sz w:val="28"/>
          <w:szCs w:val="28"/>
        </w:rPr>
        <w:t>искажения</w:t>
      </w:r>
      <w:r w:rsidR="0075204E" w:rsidRPr="00B36539">
        <w:rPr>
          <w:rFonts w:ascii="Times New Roman" w:hAnsi="Times New Roman" w:cs="Times New Roman"/>
          <w:iCs/>
          <w:sz w:val="28"/>
          <w:szCs w:val="28"/>
          <w:lang w:val="en-US"/>
        </w:rPr>
        <w:t xml:space="preserve"> </w:t>
      </w:r>
      <w:r w:rsidR="0075204E" w:rsidRPr="00B36539">
        <w:rPr>
          <w:rFonts w:ascii="Times New Roman" w:hAnsi="Times New Roman" w:cs="Times New Roman"/>
          <w:iCs/>
          <w:sz w:val="28"/>
          <w:szCs w:val="28"/>
        </w:rPr>
        <w:t>информации</w:t>
      </w:r>
      <w:r w:rsidR="0075204E" w:rsidRPr="00B36539">
        <w:rPr>
          <w:rFonts w:ascii="Times New Roman" w:hAnsi="Times New Roman" w:cs="Times New Roman"/>
          <w:iCs/>
          <w:sz w:val="28"/>
          <w:szCs w:val="28"/>
          <w:lang w:val="en-US"/>
        </w:rPr>
        <w:t>)</w:t>
      </w:r>
      <w:r w:rsidR="003C3EC6" w:rsidRPr="00B36539">
        <w:rPr>
          <w:rFonts w:ascii="Times New Roman" w:hAnsi="Times New Roman" w:cs="Times New Roman"/>
          <w:iCs/>
          <w:sz w:val="28"/>
          <w:szCs w:val="28"/>
          <w:lang w:val="en-US"/>
        </w:rPr>
        <w:t xml:space="preserve">, method – false reference to </w:t>
      </w:r>
      <w:proofErr w:type="spellStart"/>
      <w:r w:rsidR="003C3EC6" w:rsidRPr="00B36539">
        <w:rPr>
          <w:rFonts w:ascii="Times New Roman" w:hAnsi="Times New Roman" w:cs="Times New Roman"/>
          <w:iCs/>
          <w:sz w:val="28"/>
          <w:szCs w:val="28"/>
          <w:lang w:val="en-US"/>
        </w:rPr>
        <w:t>sb</w:t>
      </w:r>
      <w:proofErr w:type="spellEnd"/>
      <w:r w:rsidR="003C3EC6" w:rsidRPr="00B36539">
        <w:rPr>
          <w:rFonts w:ascii="Times New Roman" w:hAnsi="Times New Roman" w:cs="Times New Roman"/>
          <w:iCs/>
          <w:sz w:val="28"/>
          <w:szCs w:val="28"/>
          <w:lang w:val="en-US"/>
        </w:rPr>
        <w:t>/</w:t>
      </w:r>
      <w:proofErr w:type="spellStart"/>
      <w:r w:rsidR="003C3EC6" w:rsidRPr="00B36539">
        <w:rPr>
          <w:rFonts w:ascii="Times New Roman" w:hAnsi="Times New Roman" w:cs="Times New Roman"/>
          <w:iCs/>
          <w:sz w:val="28"/>
          <w:szCs w:val="28"/>
          <w:lang w:val="en-US"/>
        </w:rPr>
        <w:t>sth</w:t>
      </w:r>
      <w:proofErr w:type="spellEnd"/>
      <w:r w:rsidR="003C3EC6" w:rsidRPr="00B36539">
        <w:rPr>
          <w:rFonts w:ascii="Times New Roman" w:hAnsi="Times New Roman" w:cs="Times New Roman"/>
          <w:iCs/>
          <w:sz w:val="28"/>
          <w:szCs w:val="28"/>
          <w:lang w:val="en-US"/>
        </w:rPr>
        <w:t xml:space="preserve"> in position of authority (</w:t>
      </w:r>
      <w:proofErr w:type="spellStart"/>
      <w:r w:rsidR="003C3EC6" w:rsidRPr="00B36539">
        <w:rPr>
          <w:rFonts w:ascii="Times New Roman" w:hAnsi="Times New Roman" w:cs="Times New Roman"/>
          <w:iCs/>
          <w:sz w:val="28"/>
          <w:szCs w:val="28"/>
          <w:lang w:val="en-US"/>
        </w:rPr>
        <w:t>прием</w:t>
      </w:r>
      <w:proofErr w:type="spellEnd"/>
      <w:r w:rsidR="003C3EC6" w:rsidRPr="00B36539">
        <w:rPr>
          <w:rFonts w:ascii="Times New Roman" w:hAnsi="Times New Roman" w:cs="Times New Roman"/>
          <w:iCs/>
          <w:sz w:val="28"/>
          <w:szCs w:val="28"/>
          <w:lang w:val="en-US"/>
        </w:rPr>
        <w:t xml:space="preserve"> </w:t>
      </w:r>
      <w:proofErr w:type="spellStart"/>
      <w:r w:rsidR="003C3EC6" w:rsidRPr="00B36539">
        <w:rPr>
          <w:rFonts w:ascii="Times New Roman" w:hAnsi="Times New Roman" w:cs="Times New Roman"/>
          <w:iCs/>
          <w:sz w:val="28"/>
          <w:szCs w:val="28"/>
          <w:lang w:val="en-US"/>
        </w:rPr>
        <w:t>ложной</w:t>
      </w:r>
      <w:proofErr w:type="spellEnd"/>
      <w:r w:rsidR="003C3EC6" w:rsidRPr="00B36539">
        <w:rPr>
          <w:rFonts w:ascii="Times New Roman" w:hAnsi="Times New Roman" w:cs="Times New Roman"/>
          <w:iCs/>
          <w:sz w:val="28"/>
          <w:szCs w:val="28"/>
          <w:lang w:val="en-US"/>
        </w:rPr>
        <w:t xml:space="preserve"> </w:t>
      </w:r>
      <w:proofErr w:type="spellStart"/>
      <w:r w:rsidR="003C3EC6" w:rsidRPr="00B36539">
        <w:rPr>
          <w:rFonts w:ascii="Times New Roman" w:hAnsi="Times New Roman" w:cs="Times New Roman"/>
          <w:iCs/>
          <w:sz w:val="28"/>
          <w:szCs w:val="28"/>
          <w:lang w:val="en-US"/>
        </w:rPr>
        <w:t>ссылки</w:t>
      </w:r>
      <w:proofErr w:type="spellEnd"/>
      <w:r w:rsidR="003C3EC6" w:rsidRPr="00B36539">
        <w:rPr>
          <w:rFonts w:ascii="Times New Roman" w:hAnsi="Times New Roman" w:cs="Times New Roman"/>
          <w:iCs/>
          <w:sz w:val="28"/>
          <w:szCs w:val="28"/>
          <w:lang w:val="en-US"/>
        </w:rPr>
        <w:t xml:space="preserve"> </w:t>
      </w:r>
      <w:proofErr w:type="spellStart"/>
      <w:r w:rsidR="003C3EC6" w:rsidRPr="00B36539">
        <w:rPr>
          <w:rFonts w:ascii="Times New Roman" w:hAnsi="Times New Roman" w:cs="Times New Roman"/>
          <w:iCs/>
          <w:sz w:val="28"/>
          <w:szCs w:val="28"/>
          <w:lang w:val="en-US"/>
        </w:rPr>
        <w:t>на</w:t>
      </w:r>
      <w:proofErr w:type="spellEnd"/>
      <w:r w:rsidR="003C3EC6" w:rsidRPr="00B36539">
        <w:rPr>
          <w:rFonts w:ascii="Times New Roman" w:hAnsi="Times New Roman" w:cs="Times New Roman"/>
          <w:iCs/>
          <w:sz w:val="28"/>
          <w:szCs w:val="28"/>
          <w:lang w:val="en-US"/>
        </w:rPr>
        <w:t xml:space="preserve"> </w:t>
      </w:r>
      <w:proofErr w:type="spellStart"/>
      <w:r w:rsidR="003C3EC6" w:rsidRPr="00B36539">
        <w:rPr>
          <w:rFonts w:ascii="Times New Roman" w:hAnsi="Times New Roman" w:cs="Times New Roman"/>
          <w:iCs/>
          <w:sz w:val="28"/>
          <w:szCs w:val="28"/>
          <w:lang w:val="en-US"/>
        </w:rPr>
        <w:t>авторитет</w:t>
      </w:r>
      <w:proofErr w:type="spellEnd"/>
      <w:r w:rsidR="003C3EC6" w:rsidRPr="00B36539">
        <w:rPr>
          <w:rFonts w:ascii="Times New Roman" w:hAnsi="Times New Roman" w:cs="Times New Roman"/>
          <w:iCs/>
          <w:sz w:val="28"/>
          <w:szCs w:val="28"/>
          <w:lang w:val="en-US"/>
        </w:rPr>
        <w:t>);</w:t>
      </w:r>
    </w:p>
    <w:p w14:paraId="14F4AAAE" w14:textId="77777777" w:rsidR="003C3EC6" w:rsidRPr="00B36539" w:rsidRDefault="003C3EC6"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xml:space="preserve">- Effect – </w:t>
      </w:r>
      <w:proofErr w:type="spellStart"/>
      <w:r w:rsidRPr="00B36539">
        <w:rPr>
          <w:rFonts w:ascii="Times New Roman" w:hAnsi="Times New Roman" w:cs="Times New Roman"/>
          <w:iCs/>
          <w:sz w:val="28"/>
          <w:szCs w:val="28"/>
          <w:lang w:val="en-US"/>
        </w:rPr>
        <w:t>Donté</w:t>
      </w:r>
      <w:proofErr w:type="spellEnd"/>
      <w:r w:rsidRPr="00B36539">
        <w:rPr>
          <w:rFonts w:ascii="Times New Roman" w:hAnsi="Times New Roman" w:cs="Times New Roman"/>
          <w:iCs/>
          <w:sz w:val="28"/>
          <w:szCs w:val="28"/>
          <w:lang w:val="en-US"/>
        </w:rPr>
        <w:t xml:space="preserve"> writes the confession (</w:t>
      </w:r>
      <w:r w:rsidRPr="00B36539">
        <w:rPr>
          <w:rFonts w:ascii="Times New Roman" w:hAnsi="Times New Roman" w:cs="Times New Roman"/>
          <w:iCs/>
          <w:sz w:val="28"/>
          <w:szCs w:val="28"/>
        </w:rPr>
        <w:t>эффект</w:t>
      </w:r>
      <w:r w:rsidRPr="00B36539">
        <w:rPr>
          <w:rFonts w:ascii="Times New Roman" w:hAnsi="Times New Roman" w:cs="Times New Roman"/>
          <w:iCs/>
          <w:sz w:val="28"/>
          <w:szCs w:val="28"/>
          <w:lang w:val="en-US"/>
        </w:rPr>
        <w:t xml:space="preserve"> – </w:t>
      </w:r>
      <w:proofErr w:type="spellStart"/>
      <w:r w:rsidRPr="00B36539">
        <w:rPr>
          <w:rFonts w:ascii="Times New Roman" w:hAnsi="Times New Roman" w:cs="Times New Roman"/>
          <w:iCs/>
          <w:sz w:val="28"/>
          <w:szCs w:val="28"/>
        </w:rPr>
        <w:t>Донте</w:t>
      </w:r>
      <w:proofErr w:type="spellEnd"/>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пишет</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признание</w:t>
      </w:r>
      <w:r w:rsidRPr="00B36539">
        <w:rPr>
          <w:rFonts w:ascii="Times New Roman" w:hAnsi="Times New Roman" w:cs="Times New Roman"/>
          <w:iCs/>
          <w:sz w:val="28"/>
          <w:szCs w:val="28"/>
          <w:lang w:val="en-US"/>
        </w:rPr>
        <w:t>).</w:t>
      </w:r>
    </w:p>
    <w:p w14:paraId="0944949B" w14:textId="77777777" w:rsidR="00FD7110" w:rsidRPr="00B36539" w:rsidRDefault="00FD7110"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В данной реплике детектива </w:t>
      </w:r>
      <w:proofErr w:type="spellStart"/>
      <w:r w:rsidRPr="00B36539">
        <w:rPr>
          <w:rFonts w:ascii="Times New Roman" w:hAnsi="Times New Roman" w:cs="Times New Roman"/>
          <w:iCs/>
          <w:sz w:val="28"/>
          <w:szCs w:val="28"/>
        </w:rPr>
        <w:t>Кербера</w:t>
      </w:r>
      <w:proofErr w:type="spellEnd"/>
      <w:r w:rsidRPr="00B36539">
        <w:rPr>
          <w:rFonts w:ascii="Times New Roman" w:hAnsi="Times New Roman" w:cs="Times New Roman"/>
          <w:iCs/>
          <w:sz w:val="28"/>
          <w:szCs w:val="28"/>
        </w:rPr>
        <w:t xml:space="preserve"> мы видим пример </w:t>
      </w:r>
      <w:r w:rsidR="00FE48BE" w:rsidRPr="00B36539">
        <w:rPr>
          <w:rFonts w:ascii="Times New Roman" w:hAnsi="Times New Roman" w:cs="Times New Roman"/>
          <w:iCs/>
          <w:sz w:val="28"/>
          <w:szCs w:val="28"/>
        </w:rPr>
        <w:t>применения тактики искажения информации: детектив намеренно говорит подозреваемому о том, что в своем заявлении его изобличил друг, тогда как на самом деле “</w:t>
      </w:r>
      <w:r w:rsidR="00FE48BE" w:rsidRPr="00B36539">
        <w:rPr>
          <w:rFonts w:ascii="Times New Roman" w:hAnsi="Times New Roman" w:cs="Times New Roman"/>
          <w:iCs/>
          <w:sz w:val="28"/>
          <w:szCs w:val="28"/>
          <w:lang w:val="en-US"/>
        </w:rPr>
        <w:t>Torrey</w:t>
      </w:r>
      <w:r w:rsidR="00FE48BE" w:rsidRPr="00B36539">
        <w:rPr>
          <w:rFonts w:ascii="Times New Roman" w:hAnsi="Times New Roman" w:cs="Times New Roman"/>
          <w:iCs/>
          <w:sz w:val="28"/>
          <w:szCs w:val="28"/>
        </w:rPr>
        <w:t xml:space="preserve"> </w:t>
      </w:r>
      <w:r w:rsidR="00FE48BE" w:rsidRPr="00B36539">
        <w:rPr>
          <w:rFonts w:ascii="Times New Roman" w:hAnsi="Times New Roman" w:cs="Times New Roman"/>
          <w:iCs/>
          <w:sz w:val="28"/>
          <w:szCs w:val="28"/>
          <w:lang w:val="en-US"/>
        </w:rPr>
        <w:t>wrote</w:t>
      </w:r>
      <w:r w:rsidR="00FE48BE" w:rsidRPr="00B36539">
        <w:rPr>
          <w:rFonts w:ascii="Times New Roman" w:hAnsi="Times New Roman" w:cs="Times New Roman"/>
          <w:iCs/>
          <w:sz w:val="28"/>
          <w:szCs w:val="28"/>
        </w:rPr>
        <w:t xml:space="preserve"> </w:t>
      </w:r>
      <w:r w:rsidR="00FE48BE" w:rsidRPr="00B36539">
        <w:rPr>
          <w:rFonts w:ascii="Times New Roman" w:hAnsi="Times New Roman" w:cs="Times New Roman"/>
          <w:iCs/>
          <w:sz w:val="28"/>
          <w:szCs w:val="28"/>
          <w:lang w:val="en-US"/>
        </w:rPr>
        <w:t>a</w:t>
      </w:r>
      <w:r w:rsidR="00FE48BE" w:rsidRPr="00B36539">
        <w:rPr>
          <w:rFonts w:ascii="Times New Roman" w:hAnsi="Times New Roman" w:cs="Times New Roman"/>
          <w:iCs/>
          <w:sz w:val="28"/>
          <w:szCs w:val="28"/>
        </w:rPr>
        <w:t xml:space="preserve"> </w:t>
      </w:r>
      <w:r w:rsidR="00FE48BE" w:rsidRPr="00B36539">
        <w:rPr>
          <w:rFonts w:ascii="Times New Roman" w:hAnsi="Times New Roman" w:cs="Times New Roman"/>
          <w:iCs/>
          <w:sz w:val="28"/>
          <w:szCs w:val="28"/>
          <w:lang w:val="en-US"/>
        </w:rPr>
        <w:t>one</w:t>
      </w:r>
      <w:r w:rsidR="00FE48BE" w:rsidRPr="00B36539">
        <w:rPr>
          <w:rFonts w:ascii="Times New Roman" w:hAnsi="Times New Roman" w:cs="Times New Roman"/>
          <w:iCs/>
          <w:sz w:val="28"/>
          <w:szCs w:val="28"/>
        </w:rPr>
        <w:t>-</w:t>
      </w:r>
      <w:r w:rsidR="00FE48BE" w:rsidRPr="00B36539">
        <w:rPr>
          <w:rFonts w:ascii="Times New Roman" w:hAnsi="Times New Roman" w:cs="Times New Roman"/>
          <w:iCs/>
          <w:sz w:val="28"/>
          <w:szCs w:val="28"/>
          <w:lang w:val="en-US"/>
        </w:rPr>
        <w:t>page</w:t>
      </w:r>
      <w:r w:rsidR="00FE48BE" w:rsidRPr="00B36539">
        <w:rPr>
          <w:rFonts w:ascii="Times New Roman" w:hAnsi="Times New Roman" w:cs="Times New Roman"/>
          <w:iCs/>
          <w:sz w:val="28"/>
          <w:szCs w:val="28"/>
        </w:rPr>
        <w:t xml:space="preserve"> </w:t>
      </w:r>
      <w:r w:rsidR="00FE48BE" w:rsidRPr="00B36539">
        <w:rPr>
          <w:rFonts w:ascii="Times New Roman" w:hAnsi="Times New Roman" w:cs="Times New Roman"/>
          <w:iCs/>
          <w:sz w:val="28"/>
          <w:szCs w:val="28"/>
          <w:lang w:val="en-US"/>
        </w:rPr>
        <w:t>summary</w:t>
      </w:r>
      <w:r w:rsidR="00FE48BE" w:rsidRPr="00B36539">
        <w:rPr>
          <w:rFonts w:ascii="Times New Roman" w:hAnsi="Times New Roman" w:cs="Times New Roman"/>
          <w:iCs/>
          <w:sz w:val="28"/>
          <w:szCs w:val="28"/>
        </w:rPr>
        <w:t xml:space="preserve"> </w:t>
      </w:r>
      <w:r w:rsidR="00FE48BE" w:rsidRPr="00B36539">
        <w:rPr>
          <w:rFonts w:ascii="Times New Roman" w:hAnsi="Times New Roman" w:cs="Times New Roman"/>
          <w:iCs/>
          <w:sz w:val="28"/>
          <w:szCs w:val="28"/>
          <w:lang w:val="en-US"/>
        </w:rPr>
        <w:t>in</w:t>
      </w:r>
      <w:r w:rsidR="00FE48BE" w:rsidRPr="00B36539">
        <w:rPr>
          <w:rFonts w:ascii="Times New Roman" w:hAnsi="Times New Roman" w:cs="Times New Roman"/>
          <w:iCs/>
          <w:sz w:val="28"/>
          <w:szCs w:val="28"/>
        </w:rPr>
        <w:t xml:space="preserve"> </w:t>
      </w:r>
      <w:r w:rsidR="00FE48BE" w:rsidRPr="00B36539">
        <w:rPr>
          <w:rFonts w:ascii="Times New Roman" w:hAnsi="Times New Roman" w:cs="Times New Roman"/>
          <w:iCs/>
          <w:sz w:val="28"/>
          <w:szCs w:val="28"/>
          <w:lang w:val="en-US"/>
        </w:rPr>
        <w:t>which</w:t>
      </w:r>
      <w:r w:rsidR="00FE48BE" w:rsidRPr="00B36539">
        <w:rPr>
          <w:rFonts w:ascii="Times New Roman" w:hAnsi="Times New Roman" w:cs="Times New Roman"/>
          <w:iCs/>
          <w:sz w:val="28"/>
          <w:szCs w:val="28"/>
        </w:rPr>
        <w:t xml:space="preserve"> </w:t>
      </w:r>
      <w:r w:rsidR="00FE48BE" w:rsidRPr="00B36539">
        <w:rPr>
          <w:rFonts w:ascii="Times New Roman" w:hAnsi="Times New Roman" w:cs="Times New Roman"/>
          <w:iCs/>
          <w:sz w:val="28"/>
          <w:szCs w:val="28"/>
          <w:lang w:val="en-US"/>
        </w:rPr>
        <w:t>he</w:t>
      </w:r>
      <w:r w:rsidR="00FE48BE" w:rsidRPr="00B36539">
        <w:rPr>
          <w:rFonts w:ascii="Times New Roman" w:hAnsi="Times New Roman" w:cs="Times New Roman"/>
          <w:iCs/>
          <w:sz w:val="28"/>
          <w:szCs w:val="28"/>
        </w:rPr>
        <w:t xml:space="preserve"> </w:t>
      </w:r>
      <w:r w:rsidR="00FE48BE" w:rsidRPr="00B36539">
        <w:rPr>
          <w:rFonts w:ascii="Times New Roman" w:hAnsi="Times New Roman" w:cs="Times New Roman"/>
          <w:iCs/>
          <w:sz w:val="28"/>
          <w:szCs w:val="28"/>
          <w:lang w:val="en-US"/>
        </w:rPr>
        <w:t>denied</w:t>
      </w:r>
      <w:r w:rsidR="00FE48BE" w:rsidRPr="00B36539">
        <w:rPr>
          <w:rFonts w:ascii="Times New Roman" w:hAnsi="Times New Roman" w:cs="Times New Roman"/>
          <w:iCs/>
          <w:sz w:val="28"/>
          <w:szCs w:val="28"/>
        </w:rPr>
        <w:t xml:space="preserve"> </w:t>
      </w:r>
      <w:r w:rsidR="00FE48BE" w:rsidRPr="00B36539">
        <w:rPr>
          <w:rFonts w:ascii="Times New Roman" w:hAnsi="Times New Roman" w:cs="Times New Roman"/>
          <w:iCs/>
          <w:sz w:val="28"/>
          <w:szCs w:val="28"/>
          <w:lang w:val="en-US"/>
        </w:rPr>
        <w:t>knowing</w:t>
      </w:r>
      <w:r w:rsidR="00FE48BE" w:rsidRPr="00B36539">
        <w:rPr>
          <w:rFonts w:ascii="Times New Roman" w:hAnsi="Times New Roman" w:cs="Times New Roman"/>
          <w:iCs/>
          <w:sz w:val="28"/>
          <w:szCs w:val="28"/>
        </w:rPr>
        <w:t xml:space="preserve"> </w:t>
      </w:r>
      <w:r w:rsidR="00FE48BE" w:rsidRPr="00B36539">
        <w:rPr>
          <w:rFonts w:ascii="Times New Roman" w:hAnsi="Times New Roman" w:cs="Times New Roman"/>
          <w:iCs/>
          <w:sz w:val="28"/>
          <w:szCs w:val="28"/>
          <w:lang w:val="en-US"/>
        </w:rPr>
        <w:t>anything</w:t>
      </w:r>
      <w:r w:rsidR="00FE48BE" w:rsidRPr="00B36539">
        <w:rPr>
          <w:rFonts w:ascii="Times New Roman" w:hAnsi="Times New Roman" w:cs="Times New Roman"/>
          <w:iCs/>
          <w:sz w:val="28"/>
          <w:szCs w:val="28"/>
        </w:rPr>
        <w:t xml:space="preserve"> </w:t>
      </w:r>
      <w:r w:rsidR="00FE48BE" w:rsidRPr="00B36539">
        <w:rPr>
          <w:rFonts w:ascii="Times New Roman" w:hAnsi="Times New Roman" w:cs="Times New Roman"/>
          <w:iCs/>
          <w:sz w:val="28"/>
          <w:szCs w:val="28"/>
          <w:lang w:val="en-US"/>
        </w:rPr>
        <w:t>about</w:t>
      </w:r>
      <w:r w:rsidR="00FE48BE" w:rsidRPr="00B36539">
        <w:rPr>
          <w:rFonts w:ascii="Times New Roman" w:hAnsi="Times New Roman" w:cs="Times New Roman"/>
          <w:iCs/>
          <w:sz w:val="28"/>
          <w:szCs w:val="28"/>
        </w:rPr>
        <w:t xml:space="preserve"> </w:t>
      </w:r>
      <w:r w:rsidR="00997535" w:rsidRPr="00B36539">
        <w:rPr>
          <w:rFonts w:ascii="Times New Roman" w:hAnsi="Times New Roman" w:cs="Times New Roman"/>
          <w:iCs/>
          <w:sz w:val="28"/>
          <w:szCs w:val="28"/>
          <w:lang w:val="en-US"/>
        </w:rPr>
        <w:t>Nicole</w:t>
      </w:r>
      <w:r w:rsidR="00997535" w:rsidRPr="00B36539">
        <w:rPr>
          <w:rFonts w:ascii="Times New Roman" w:hAnsi="Times New Roman" w:cs="Times New Roman"/>
          <w:iCs/>
          <w:sz w:val="28"/>
          <w:szCs w:val="28"/>
        </w:rPr>
        <w:t xml:space="preserve"> </w:t>
      </w:r>
      <w:proofErr w:type="spellStart"/>
      <w:r w:rsidR="00997535" w:rsidRPr="00B36539">
        <w:rPr>
          <w:rFonts w:ascii="Times New Roman" w:hAnsi="Times New Roman" w:cs="Times New Roman"/>
          <w:iCs/>
          <w:sz w:val="28"/>
          <w:szCs w:val="28"/>
          <w:lang w:val="en-US"/>
        </w:rPr>
        <w:t>Yarber</w:t>
      </w:r>
      <w:proofErr w:type="spellEnd"/>
      <w:r w:rsidR="00997535" w:rsidRPr="00B36539">
        <w:rPr>
          <w:rFonts w:ascii="Times New Roman" w:hAnsi="Times New Roman" w:cs="Times New Roman"/>
          <w:iCs/>
          <w:sz w:val="28"/>
          <w:szCs w:val="28"/>
        </w:rPr>
        <w:t>’</w:t>
      </w:r>
      <w:r w:rsidR="00997535" w:rsidRPr="00B36539">
        <w:rPr>
          <w:rFonts w:ascii="Times New Roman" w:hAnsi="Times New Roman" w:cs="Times New Roman"/>
          <w:iCs/>
          <w:sz w:val="28"/>
          <w:szCs w:val="28"/>
          <w:lang w:val="en-US"/>
        </w:rPr>
        <w:t>s</w:t>
      </w:r>
      <w:r w:rsidR="00997535" w:rsidRPr="00B36539">
        <w:rPr>
          <w:rFonts w:ascii="Times New Roman" w:hAnsi="Times New Roman" w:cs="Times New Roman"/>
          <w:iCs/>
          <w:sz w:val="28"/>
          <w:szCs w:val="28"/>
        </w:rPr>
        <w:t xml:space="preserve"> </w:t>
      </w:r>
      <w:r w:rsidR="00997535" w:rsidRPr="00B36539">
        <w:rPr>
          <w:rFonts w:ascii="Times New Roman" w:hAnsi="Times New Roman" w:cs="Times New Roman"/>
          <w:iCs/>
          <w:sz w:val="28"/>
          <w:szCs w:val="28"/>
          <w:lang w:val="en-US"/>
        </w:rPr>
        <w:t>disappearance</w:t>
      </w:r>
      <w:r w:rsidR="00997535" w:rsidRPr="00B36539">
        <w:rPr>
          <w:rFonts w:ascii="Times New Roman" w:hAnsi="Times New Roman" w:cs="Times New Roman"/>
          <w:iCs/>
          <w:sz w:val="28"/>
          <w:szCs w:val="28"/>
        </w:rPr>
        <w:t>” (там же)</w:t>
      </w:r>
      <w:r w:rsidR="00FE48BE" w:rsidRPr="00B36539">
        <w:rPr>
          <w:rFonts w:ascii="Times New Roman" w:hAnsi="Times New Roman" w:cs="Times New Roman"/>
          <w:iCs/>
          <w:sz w:val="28"/>
          <w:szCs w:val="28"/>
        </w:rPr>
        <w:t xml:space="preserve"> (</w:t>
      </w:r>
      <w:proofErr w:type="spellStart"/>
      <w:r w:rsidR="00FE48BE" w:rsidRPr="00B36539">
        <w:rPr>
          <w:rFonts w:ascii="Times New Roman" w:hAnsi="Times New Roman" w:cs="Times New Roman"/>
          <w:iCs/>
          <w:sz w:val="28"/>
          <w:szCs w:val="28"/>
        </w:rPr>
        <w:t>Торри</w:t>
      </w:r>
      <w:proofErr w:type="spellEnd"/>
      <w:r w:rsidR="00FE48BE" w:rsidRPr="00B36539">
        <w:rPr>
          <w:rFonts w:ascii="Times New Roman" w:hAnsi="Times New Roman" w:cs="Times New Roman"/>
          <w:iCs/>
          <w:sz w:val="28"/>
          <w:szCs w:val="28"/>
        </w:rPr>
        <w:t xml:space="preserve"> на одном листе изложил свою позицию: он отрицал, что знает что-либо об исчезновении Николь </w:t>
      </w:r>
      <w:proofErr w:type="spellStart"/>
      <w:r w:rsidR="00FE48BE" w:rsidRPr="00B36539">
        <w:rPr>
          <w:rFonts w:ascii="Times New Roman" w:hAnsi="Times New Roman" w:cs="Times New Roman"/>
          <w:iCs/>
          <w:sz w:val="28"/>
          <w:szCs w:val="28"/>
        </w:rPr>
        <w:t>Ярбер</w:t>
      </w:r>
      <w:proofErr w:type="spellEnd"/>
      <w:r w:rsidR="00FE48BE" w:rsidRPr="00B36539">
        <w:rPr>
          <w:rFonts w:ascii="Times New Roman" w:hAnsi="Times New Roman" w:cs="Times New Roman"/>
          <w:iCs/>
          <w:sz w:val="28"/>
          <w:szCs w:val="28"/>
        </w:rPr>
        <w:t xml:space="preserve">). </w:t>
      </w:r>
    </w:p>
    <w:p w14:paraId="2705A50C" w14:textId="77777777" w:rsidR="00FE48BE" w:rsidRPr="00B36539" w:rsidRDefault="00FE48BE"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Ссылаясь на </w:t>
      </w:r>
      <w:proofErr w:type="spellStart"/>
      <w:r w:rsidRPr="00B36539">
        <w:rPr>
          <w:rFonts w:ascii="Times New Roman" w:hAnsi="Times New Roman" w:cs="Times New Roman"/>
          <w:iCs/>
          <w:sz w:val="28"/>
          <w:szCs w:val="28"/>
        </w:rPr>
        <w:t>Торри</w:t>
      </w:r>
      <w:proofErr w:type="spellEnd"/>
      <w:r w:rsidRPr="00B36539">
        <w:rPr>
          <w:rFonts w:ascii="Times New Roman" w:hAnsi="Times New Roman" w:cs="Times New Roman"/>
          <w:iCs/>
          <w:sz w:val="28"/>
          <w:szCs w:val="28"/>
        </w:rPr>
        <w:t xml:space="preserve">, детектив окончательно сломил </w:t>
      </w:r>
      <w:proofErr w:type="spellStart"/>
      <w:r w:rsidRPr="00B36539">
        <w:rPr>
          <w:rFonts w:ascii="Times New Roman" w:hAnsi="Times New Roman" w:cs="Times New Roman"/>
          <w:iCs/>
          <w:sz w:val="28"/>
          <w:szCs w:val="28"/>
        </w:rPr>
        <w:t>Донте</w:t>
      </w:r>
      <w:proofErr w:type="spellEnd"/>
      <w:r w:rsidRPr="00B36539">
        <w:rPr>
          <w:rFonts w:ascii="Times New Roman" w:hAnsi="Times New Roman" w:cs="Times New Roman"/>
          <w:iCs/>
          <w:sz w:val="28"/>
          <w:szCs w:val="28"/>
        </w:rPr>
        <w:t xml:space="preserve">, и через несколько часов последний написал признание. </w:t>
      </w:r>
      <w:proofErr w:type="spellStart"/>
      <w:r w:rsidRPr="00B36539">
        <w:rPr>
          <w:rFonts w:ascii="Times New Roman" w:hAnsi="Times New Roman" w:cs="Times New Roman"/>
          <w:iCs/>
          <w:sz w:val="28"/>
          <w:szCs w:val="28"/>
        </w:rPr>
        <w:t>Кербер</w:t>
      </w:r>
      <w:proofErr w:type="spellEnd"/>
      <w:r w:rsidRPr="00B36539">
        <w:rPr>
          <w:rFonts w:ascii="Times New Roman" w:hAnsi="Times New Roman" w:cs="Times New Roman"/>
          <w:iCs/>
          <w:sz w:val="28"/>
          <w:szCs w:val="28"/>
        </w:rPr>
        <w:t xml:space="preserve"> знал, что мнение друга является для </w:t>
      </w:r>
      <w:proofErr w:type="spellStart"/>
      <w:r w:rsidRPr="00B36539">
        <w:rPr>
          <w:rFonts w:ascii="Times New Roman" w:hAnsi="Times New Roman" w:cs="Times New Roman"/>
          <w:iCs/>
          <w:sz w:val="28"/>
          <w:szCs w:val="28"/>
        </w:rPr>
        <w:t>Драмма</w:t>
      </w:r>
      <w:proofErr w:type="spellEnd"/>
      <w:r w:rsidRPr="00B36539">
        <w:rPr>
          <w:rFonts w:ascii="Times New Roman" w:hAnsi="Times New Roman" w:cs="Times New Roman"/>
          <w:iCs/>
          <w:sz w:val="28"/>
          <w:szCs w:val="28"/>
        </w:rPr>
        <w:t xml:space="preserve"> авторитетным (прием ложной ссылки на авторитет), и воспользовался этим, сказав, что друг </w:t>
      </w:r>
      <w:proofErr w:type="spellStart"/>
      <w:r w:rsidRPr="00B36539">
        <w:rPr>
          <w:rFonts w:ascii="Times New Roman" w:hAnsi="Times New Roman" w:cs="Times New Roman"/>
          <w:iCs/>
          <w:sz w:val="28"/>
          <w:szCs w:val="28"/>
        </w:rPr>
        <w:t>Донте</w:t>
      </w:r>
      <w:proofErr w:type="spellEnd"/>
      <w:r w:rsidRPr="00B36539">
        <w:rPr>
          <w:rFonts w:ascii="Times New Roman" w:hAnsi="Times New Roman" w:cs="Times New Roman"/>
          <w:iCs/>
          <w:sz w:val="28"/>
          <w:szCs w:val="28"/>
        </w:rPr>
        <w:t xml:space="preserve"> </w:t>
      </w:r>
      <w:r w:rsidR="00882495" w:rsidRPr="00B36539">
        <w:rPr>
          <w:rFonts w:ascii="Times New Roman" w:hAnsi="Times New Roman" w:cs="Times New Roman"/>
          <w:iCs/>
          <w:sz w:val="28"/>
          <w:szCs w:val="28"/>
        </w:rPr>
        <w:t xml:space="preserve">дал показания против него. </w:t>
      </w:r>
    </w:p>
    <w:p w14:paraId="1E9993AE" w14:textId="77777777" w:rsidR="007712B1" w:rsidRPr="00B36539" w:rsidRDefault="007712B1"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lang w:val="en-US"/>
        </w:rPr>
        <w:t xml:space="preserve">8. – “What if this guy is just anther lying con, Keith? I see a dozen a day. They lie about everything. They lie out of habit. They lie when the truth would be of far greater help to </w:t>
      </w:r>
      <w:proofErr w:type="gramStart"/>
      <w:r w:rsidRPr="00B36539">
        <w:rPr>
          <w:rFonts w:ascii="Times New Roman" w:hAnsi="Times New Roman" w:cs="Times New Roman"/>
          <w:iCs/>
          <w:sz w:val="28"/>
          <w:szCs w:val="28"/>
          <w:lang w:val="en-US"/>
        </w:rPr>
        <w:t>themselves</w:t>
      </w:r>
      <w:proofErr w:type="gramEnd"/>
      <w:r w:rsidRPr="00B36539">
        <w:rPr>
          <w:rFonts w:ascii="Times New Roman" w:hAnsi="Times New Roman" w:cs="Times New Roman"/>
          <w:iCs/>
          <w:sz w:val="28"/>
          <w:szCs w:val="28"/>
          <w:lang w:val="en-US"/>
        </w:rPr>
        <w:t xml:space="preserve">. They lie on the witness stand and they lie to their own </w:t>
      </w:r>
      <w:r w:rsidRPr="00B36539">
        <w:rPr>
          <w:rFonts w:ascii="Times New Roman" w:hAnsi="Times New Roman" w:cs="Times New Roman"/>
          <w:iCs/>
          <w:sz w:val="28"/>
          <w:szCs w:val="28"/>
          <w:lang w:val="en-US"/>
        </w:rPr>
        <w:lastRenderedPageBreak/>
        <w:t>lawyers. And the longer they stay in prison</w:t>
      </w:r>
      <w:r w:rsidR="00997535" w:rsidRPr="00B36539">
        <w:rPr>
          <w:rFonts w:ascii="Times New Roman" w:hAnsi="Times New Roman" w:cs="Times New Roman"/>
          <w:iCs/>
          <w:sz w:val="28"/>
          <w:szCs w:val="28"/>
          <w:lang w:val="en-US"/>
        </w:rPr>
        <w:t>, the more they lie” (</w:t>
      </w:r>
      <w:proofErr w:type="spellStart"/>
      <w:r w:rsidR="00997535" w:rsidRPr="00B36539">
        <w:rPr>
          <w:rFonts w:ascii="Times New Roman" w:hAnsi="Times New Roman" w:cs="Times New Roman"/>
          <w:iCs/>
          <w:sz w:val="28"/>
          <w:szCs w:val="28"/>
          <w:lang w:val="en-US"/>
        </w:rPr>
        <w:t>там</w:t>
      </w:r>
      <w:proofErr w:type="spellEnd"/>
      <w:r w:rsidR="00997535" w:rsidRPr="00B36539">
        <w:rPr>
          <w:rFonts w:ascii="Times New Roman" w:hAnsi="Times New Roman" w:cs="Times New Roman"/>
          <w:iCs/>
          <w:sz w:val="28"/>
          <w:szCs w:val="28"/>
          <w:lang w:val="en-US"/>
        </w:rPr>
        <w:t xml:space="preserve"> </w:t>
      </w:r>
      <w:proofErr w:type="spellStart"/>
      <w:r w:rsidR="00997535" w:rsidRPr="00B36539">
        <w:rPr>
          <w:rFonts w:ascii="Times New Roman" w:hAnsi="Times New Roman" w:cs="Times New Roman"/>
          <w:iCs/>
          <w:sz w:val="28"/>
          <w:szCs w:val="28"/>
          <w:lang w:val="en-US"/>
        </w:rPr>
        <w:t>же</w:t>
      </w:r>
      <w:proofErr w:type="spellEnd"/>
      <w:r w:rsidR="00997535" w:rsidRPr="00B36539">
        <w:rPr>
          <w:rFonts w:ascii="Times New Roman" w:hAnsi="Times New Roman" w:cs="Times New Roman"/>
          <w:iCs/>
          <w:sz w:val="28"/>
          <w:szCs w:val="28"/>
          <w:lang w:val="en-US"/>
        </w:rPr>
        <w:t>)</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Что</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если</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этот</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парень</w:t>
      </w:r>
      <w:r w:rsidRPr="00B36539">
        <w:rPr>
          <w:rFonts w:ascii="Times New Roman" w:hAnsi="Times New Roman" w:cs="Times New Roman"/>
          <w:iCs/>
          <w:sz w:val="28"/>
          <w:szCs w:val="28"/>
          <w:lang w:val="en-US"/>
        </w:rPr>
        <w:t xml:space="preserve"> – </w:t>
      </w:r>
      <w:r w:rsidRPr="00B36539">
        <w:rPr>
          <w:rFonts w:ascii="Times New Roman" w:hAnsi="Times New Roman" w:cs="Times New Roman"/>
          <w:iCs/>
          <w:sz w:val="28"/>
          <w:szCs w:val="28"/>
        </w:rPr>
        <w:t>всего</w:t>
      </w:r>
      <w:r w:rsidRPr="00B36539">
        <w:rPr>
          <w:rFonts w:ascii="Times New Roman" w:hAnsi="Times New Roman" w:cs="Times New Roman"/>
          <w:iCs/>
          <w:sz w:val="28"/>
          <w:szCs w:val="28"/>
          <w:lang w:val="en-US"/>
        </w:rPr>
        <w:t>-</w:t>
      </w:r>
      <w:proofErr w:type="spellStart"/>
      <w:r w:rsidRPr="00B36539">
        <w:rPr>
          <w:rFonts w:ascii="Times New Roman" w:hAnsi="Times New Roman" w:cs="Times New Roman"/>
          <w:iCs/>
          <w:sz w:val="28"/>
          <w:szCs w:val="28"/>
        </w:rPr>
        <w:t>навсего</w:t>
      </w:r>
      <w:proofErr w:type="spellEnd"/>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очередной</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лживый</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жулик</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Кит</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 xml:space="preserve">Я таких вижу по десятку в день. Они врут обо всем. Это вошло у них в привычку. Они врут, когда правда будет намного полезнее для них же самих. Они врут на трибуне свидетелей и врут своим собственным адвокатам. И чем дольше они находятся в тюрьме, тем больше они врут); </w:t>
      </w:r>
    </w:p>
    <w:p w14:paraId="04C33748" w14:textId="77777777" w:rsidR="00FF184E" w:rsidRPr="00B36539" w:rsidRDefault="00FF184E"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Parties – Matthew Burns and Keith Schroeder (</w:t>
      </w:r>
      <w:r w:rsidRPr="00B36539">
        <w:rPr>
          <w:rFonts w:ascii="Times New Roman" w:hAnsi="Times New Roman" w:cs="Times New Roman"/>
          <w:iCs/>
          <w:sz w:val="28"/>
          <w:szCs w:val="28"/>
        </w:rPr>
        <w:t>стороны</w:t>
      </w:r>
      <w:r w:rsidRPr="00B36539">
        <w:rPr>
          <w:rFonts w:ascii="Times New Roman" w:hAnsi="Times New Roman" w:cs="Times New Roman"/>
          <w:iCs/>
          <w:sz w:val="28"/>
          <w:szCs w:val="28"/>
          <w:lang w:val="en-US"/>
        </w:rPr>
        <w:t xml:space="preserve"> – </w:t>
      </w:r>
      <w:r w:rsidRPr="00B36539">
        <w:rPr>
          <w:rFonts w:ascii="Times New Roman" w:hAnsi="Times New Roman" w:cs="Times New Roman"/>
          <w:iCs/>
          <w:sz w:val="28"/>
          <w:szCs w:val="28"/>
        </w:rPr>
        <w:t>Мэтью</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Бернс</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и</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Кит</w:t>
      </w:r>
      <w:r w:rsidRPr="00B36539">
        <w:rPr>
          <w:rFonts w:ascii="Times New Roman" w:hAnsi="Times New Roman" w:cs="Times New Roman"/>
          <w:iCs/>
          <w:sz w:val="28"/>
          <w:szCs w:val="28"/>
          <w:lang w:val="en-US"/>
        </w:rPr>
        <w:t xml:space="preserve"> </w:t>
      </w:r>
      <w:proofErr w:type="spellStart"/>
      <w:r w:rsidRPr="00B36539">
        <w:rPr>
          <w:rFonts w:ascii="Times New Roman" w:hAnsi="Times New Roman" w:cs="Times New Roman"/>
          <w:iCs/>
          <w:sz w:val="28"/>
          <w:szCs w:val="28"/>
        </w:rPr>
        <w:t>Шроедер</w:t>
      </w:r>
      <w:proofErr w:type="spellEnd"/>
      <w:r w:rsidRPr="00B36539">
        <w:rPr>
          <w:rFonts w:ascii="Times New Roman" w:hAnsi="Times New Roman" w:cs="Times New Roman"/>
          <w:iCs/>
          <w:sz w:val="28"/>
          <w:szCs w:val="28"/>
          <w:lang w:val="en-US"/>
        </w:rPr>
        <w:t>);</w:t>
      </w:r>
    </w:p>
    <w:p w14:paraId="502C7A0E" w14:textId="77777777" w:rsidR="00FF184E" w:rsidRPr="00B36539" w:rsidRDefault="00FF184E"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xml:space="preserve">- Speaker’s intentions </w:t>
      </w:r>
      <w:r w:rsidR="00804A80" w:rsidRPr="00B36539">
        <w:rPr>
          <w:rFonts w:ascii="Times New Roman" w:hAnsi="Times New Roman" w:cs="Times New Roman"/>
          <w:iCs/>
          <w:sz w:val="28"/>
          <w:szCs w:val="28"/>
          <w:lang w:val="en-US"/>
        </w:rPr>
        <w:t>–</w:t>
      </w:r>
      <w:r w:rsidRPr="00B36539">
        <w:rPr>
          <w:rFonts w:ascii="Times New Roman" w:hAnsi="Times New Roman" w:cs="Times New Roman"/>
          <w:iCs/>
          <w:sz w:val="28"/>
          <w:szCs w:val="28"/>
          <w:lang w:val="en-US"/>
        </w:rPr>
        <w:t xml:space="preserve"> </w:t>
      </w:r>
      <w:r w:rsidR="00804A80" w:rsidRPr="00B36539">
        <w:rPr>
          <w:rFonts w:ascii="Times New Roman" w:hAnsi="Times New Roman" w:cs="Times New Roman"/>
          <w:iCs/>
          <w:sz w:val="28"/>
          <w:szCs w:val="28"/>
          <w:lang w:val="en-US"/>
        </w:rPr>
        <w:t xml:space="preserve">Matthew wants to dissuade Keith from believing Travis </w:t>
      </w:r>
      <w:proofErr w:type="spellStart"/>
      <w:r w:rsidR="00804A80" w:rsidRPr="00B36539">
        <w:rPr>
          <w:rFonts w:ascii="Times New Roman" w:hAnsi="Times New Roman" w:cs="Times New Roman"/>
          <w:iCs/>
          <w:sz w:val="28"/>
          <w:szCs w:val="28"/>
          <w:lang w:val="en-US"/>
        </w:rPr>
        <w:t>Boyette</w:t>
      </w:r>
      <w:proofErr w:type="spellEnd"/>
      <w:r w:rsidR="00804A80" w:rsidRPr="00B36539">
        <w:rPr>
          <w:rFonts w:ascii="Times New Roman" w:hAnsi="Times New Roman" w:cs="Times New Roman"/>
          <w:iCs/>
          <w:sz w:val="28"/>
          <w:szCs w:val="28"/>
          <w:lang w:val="en-US"/>
        </w:rPr>
        <w:t xml:space="preserve"> (</w:t>
      </w:r>
      <w:r w:rsidR="00804A80" w:rsidRPr="00B36539">
        <w:rPr>
          <w:rFonts w:ascii="Times New Roman" w:hAnsi="Times New Roman" w:cs="Times New Roman"/>
          <w:iCs/>
          <w:sz w:val="28"/>
          <w:szCs w:val="28"/>
        </w:rPr>
        <w:t>интенции</w:t>
      </w:r>
      <w:r w:rsidR="00804A80" w:rsidRPr="00B36539">
        <w:rPr>
          <w:rFonts w:ascii="Times New Roman" w:hAnsi="Times New Roman" w:cs="Times New Roman"/>
          <w:iCs/>
          <w:sz w:val="28"/>
          <w:szCs w:val="28"/>
          <w:lang w:val="en-US"/>
        </w:rPr>
        <w:t xml:space="preserve"> </w:t>
      </w:r>
      <w:r w:rsidR="00804A80" w:rsidRPr="00B36539">
        <w:rPr>
          <w:rFonts w:ascii="Times New Roman" w:hAnsi="Times New Roman" w:cs="Times New Roman"/>
          <w:iCs/>
          <w:sz w:val="28"/>
          <w:szCs w:val="28"/>
        </w:rPr>
        <w:t>говорящего</w:t>
      </w:r>
      <w:r w:rsidR="00804A80" w:rsidRPr="00B36539">
        <w:rPr>
          <w:rFonts w:ascii="Times New Roman" w:hAnsi="Times New Roman" w:cs="Times New Roman"/>
          <w:iCs/>
          <w:sz w:val="28"/>
          <w:szCs w:val="28"/>
          <w:lang w:val="en-US"/>
        </w:rPr>
        <w:t xml:space="preserve"> </w:t>
      </w:r>
      <w:r w:rsidR="00304F32" w:rsidRPr="00B36539">
        <w:rPr>
          <w:rFonts w:ascii="Times New Roman" w:hAnsi="Times New Roman" w:cs="Times New Roman"/>
          <w:iCs/>
          <w:sz w:val="28"/>
          <w:szCs w:val="28"/>
          <w:lang w:val="en-US"/>
        </w:rPr>
        <w:t>–</w:t>
      </w:r>
      <w:r w:rsidR="00804A80" w:rsidRPr="00B36539">
        <w:rPr>
          <w:rFonts w:ascii="Times New Roman" w:hAnsi="Times New Roman" w:cs="Times New Roman"/>
          <w:iCs/>
          <w:sz w:val="28"/>
          <w:szCs w:val="28"/>
          <w:lang w:val="en-US"/>
        </w:rPr>
        <w:t xml:space="preserve"> </w:t>
      </w:r>
      <w:r w:rsidR="00304F32" w:rsidRPr="00B36539">
        <w:rPr>
          <w:rFonts w:ascii="Times New Roman" w:hAnsi="Times New Roman" w:cs="Times New Roman"/>
          <w:iCs/>
          <w:sz w:val="28"/>
          <w:szCs w:val="28"/>
        </w:rPr>
        <w:t>Мэтью</w:t>
      </w:r>
      <w:r w:rsidR="00304F32" w:rsidRPr="00B36539">
        <w:rPr>
          <w:rFonts w:ascii="Times New Roman" w:hAnsi="Times New Roman" w:cs="Times New Roman"/>
          <w:iCs/>
          <w:sz w:val="28"/>
          <w:szCs w:val="28"/>
          <w:lang w:val="en-US"/>
        </w:rPr>
        <w:t xml:space="preserve"> </w:t>
      </w:r>
      <w:r w:rsidR="00304F32" w:rsidRPr="00B36539">
        <w:rPr>
          <w:rFonts w:ascii="Times New Roman" w:hAnsi="Times New Roman" w:cs="Times New Roman"/>
          <w:iCs/>
          <w:sz w:val="28"/>
          <w:szCs w:val="28"/>
        </w:rPr>
        <w:t>хочет</w:t>
      </w:r>
      <w:r w:rsidR="00304F32" w:rsidRPr="00B36539">
        <w:rPr>
          <w:rFonts w:ascii="Times New Roman" w:hAnsi="Times New Roman" w:cs="Times New Roman"/>
          <w:iCs/>
          <w:sz w:val="28"/>
          <w:szCs w:val="28"/>
          <w:lang w:val="en-US"/>
        </w:rPr>
        <w:t xml:space="preserve"> </w:t>
      </w:r>
      <w:r w:rsidR="00304F32" w:rsidRPr="00B36539">
        <w:rPr>
          <w:rFonts w:ascii="Times New Roman" w:hAnsi="Times New Roman" w:cs="Times New Roman"/>
          <w:iCs/>
          <w:sz w:val="28"/>
          <w:szCs w:val="28"/>
        </w:rPr>
        <w:t>разубедить</w:t>
      </w:r>
      <w:r w:rsidR="00304F32" w:rsidRPr="00B36539">
        <w:rPr>
          <w:rFonts w:ascii="Times New Roman" w:hAnsi="Times New Roman" w:cs="Times New Roman"/>
          <w:iCs/>
          <w:sz w:val="28"/>
          <w:szCs w:val="28"/>
          <w:lang w:val="en-US"/>
        </w:rPr>
        <w:t xml:space="preserve"> </w:t>
      </w:r>
      <w:r w:rsidR="00304F32" w:rsidRPr="00B36539">
        <w:rPr>
          <w:rFonts w:ascii="Times New Roman" w:hAnsi="Times New Roman" w:cs="Times New Roman"/>
          <w:iCs/>
          <w:sz w:val="28"/>
          <w:szCs w:val="28"/>
        </w:rPr>
        <w:t>Кита</w:t>
      </w:r>
      <w:r w:rsidR="00304F32" w:rsidRPr="00B36539">
        <w:rPr>
          <w:rFonts w:ascii="Times New Roman" w:hAnsi="Times New Roman" w:cs="Times New Roman"/>
          <w:iCs/>
          <w:sz w:val="28"/>
          <w:szCs w:val="28"/>
          <w:lang w:val="en-US"/>
        </w:rPr>
        <w:t xml:space="preserve">, </w:t>
      </w:r>
      <w:r w:rsidR="00304F32" w:rsidRPr="00B36539">
        <w:rPr>
          <w:rFonts w:ascii="Times New Roman" w:hAnsi="Times New Roman" w:cs="Times New Roman"/>
          <w:iCs/>
          <w:sz w:val="28"/>
          <w:szCs w:val="28"/>
        </w:rPr>
        <w:t>который</w:t>
      </w:r>
      <w:r w:rsidR="00304F32" w:rsidRPr="00B36539">
        <w:rPr>
          <w:rFonts w:ascii="Times New Roman" w:hAnsi="Times New Roman" w:cs="Times New Roman"/>
          <w:iCs/>
          <w:sz w:val="28"/>
          <w:szCs w:val="28"/>
          <w:lang w:val="en-US"/>
        </w:rPr>
        <w:t xml:space="preserve"> </w:t>
      </w:r>
      <w:r w:rsidR="00304F32" w:rsidRPr="00B36539">
        <w:rPr>
          <w:rFonts w:ascii="Times New Roman" w:hAnsi="Times New Roman" w:cs="Times New Roman"/>
          <w:iCs/>
          <w:sz w:val="28"/>
          <w:szCs w:val="28"/>
        </w:rPr>
        <w:t>верит</w:t>
      </w:r>
      <w:r w:rsidR="00304F32" w:rsidRPr="00B36539">
        <w:rPr>
          <w:rFonts w:ascii="Times New Roman" w:hAnsi="Times New Roman" w:cs="Times New Roman"/>
          <w:iCs/>
          <w:sz w:val="28"/>
          <w:szCs w:val="28"/>
          <w:lang w:val="en-US"/>
        </w:rPr>
        <w:t xml:space="preserve"> </w:t>
      </w:r>
      <w:proofErr w:type="spellStart"/>
      <w:r w:rsidR="00304F32" w:rsidRPr="00B36539">
        <w:rPr>
          <w:rFonts w:ascii="Times New Roman" w:hAnsi="Times New Roman" w:cs="Times New Roman"/>
          <w:iCs/>
          <w:sz w:val="28"/>
          <w:szCs w:val="28"/>
        </w:rPr>
        <w:t>Трэвису</w:t>
      </w:r>
      <w:proofErr w:type="spellEnd"/>
      <w:r w:rsidR="00304F32" w:rsidRPr="00B36539">
        <w:rPr>
          <w:rFonts w:ascii="Times New Roman" w:hAnsi="Times New Roman" w:cs="Times New Roman"/>
          <w:iCs/>
          <w:sz w:val="28"/>
          <w:szCs w:val="28"/>
          <w:lang w:val="en-US"/>
        </w:rPr>
        <w:t xml:space="preserve"> </w:t>
      </w:r>
      <w:proofErr w:type="spellStart"/>
      <w:r w:rsidR="00304F32" w:rsidRPr="00B36539">
        <w:rPr>
          <w:rFonts w:ascii="Times New Roman" w:hAnsi="Times New Roman" w:cs="Times New Roman"/>
          <w:iCs/>
          <w:sz w:val="28"/>
          <w:szCs w:val="28"/>
        </w:rPr>
        <w:t>Бойетту</w:t>
      </w:r>
      <w:proofErr w:type="spellEnd"/>
      <w:r w:rsidR="00304F32" w:rsidRPr="00B36539">
        <w:rPr>
          <w:rFonts w:ascii="Times New Roman" w:hAnsi="Times New Roman" w:cs="Times New Roman"/>
          <w:iCs/>
          <w:sz w:val="28"/>
          <w:szCs w:val="28"/>
          <w:lang w:val="en-US"/>
        </w:rPr>
        <w:t>);</w:t>
      </w:r>
    </w:p>
    <w:p w14:paraId="55534E11" w14:textId="77777777" w:rsidR="00304F32" w:rsidRPr="00B36539" w:rsidRDefault="00304F32"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Strategy – non-cooperative (</w:t>
      </w:r>
      <w:r w:rsidRPr="00B36539">
        <w:rPr>
          <w:rFonts w:ascii="Times New Roman" w:hAnsi="Times New Roman" w:cs="Times New Roman"/>
          <w:iCs/>
          <w:sz w:val="28"/>
          <w:szCs w:val="28"/>
        </w:rPr>
        <w:t>стратегии</w:t>
      </w:r>
      <w:r w:rsidRPr="00B36539">
        <w:rPr>
          <w:rFonts w:ascii="Times New Roman" w:hAnsi="Times New Roman" w:cs="Times New Roman"/>
          <w:iCs/>
          <w:sz w:val="28"/>
          <w:szCs w:val="28"/>
          <w:lang w:val="en-US"/>
        </w:rPr>
        <w:t xml:space="preserve"> – </w:t>
      </w:r>
      <w:r w:rsidRPr="00B36539">
        <w:rPr>
          <w:rFonts w:ascii="Times New Roman" w:hAnsi="Times New Roman" w:cs="Times New Roman"/>
          <w:iCs/>
          <w:sz w:val="28"/>
          <w:szCs w:val="28"/>
        </w:rPr>
        <w:t>некооперативная</w:t>
      </w:r>
      <w:r w:rsidRPr="00B36539">
        <w:rPr>
          <w:rFonts w:ascii="Times New Roman" w:hAnsi="Times New Roman" w:cs="Times New Roman"/>
          <w:iCs/>
          <w:sz w:val="28"/>
          <w:szCs w:val="28"/>
          <w:lang w:val="en-US"/>
        </w:rPr>
        <w:t>);</w:t>
      </w:r>
    </w:p>
    <w:p w14:paraId="77E6B9FD" w14:textId="77777777" w:rsidR="00304F32" w:rsidRPr="00B36539" w:rsidRDefault="00304F32"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Tactics – dissuasion (</w:t>
      </w:r>
      <w:r w:rsidRPr="00B36539">
        <w:rPr>
          <w:rFonts w:ascii="Times New Roman" w:hAnsi="Times New Roman" w:cs="Times New Roman"/>
          <w:iCs/>
          <w:sz w:val="28"/>
          <w:szCs w:val="28"/>
        </w:rPr>
        <w:t>тактика</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разубеждения</w:t>
      </w:r>
      <w:r w:rsidRPr="00B36539">
        <w:rPr>
          <w:rFonts w:ascii="Times New Roman" w:hAnsi="Times New Roman" w:cs="Times New Roman"/>
          <w:iCs/>
          <w:sz w:val="28"/>
          <w:szCs w:val="28"/>
          <w:lang w:val="en-US"/>
        </w:rPr>
        <w:t xml:space="preserve">), method – false </w:t>
      </w:r>
      <w:proofErr w:type="spellStart"/>
      <w:r w:rsidRPr="00B36539">
        <w:rPr>
          <w:rFonts w:ascii="Times New Roman" w:hAnsi="Times New Roman" w:cs="Times New Roman"/>
          <w:iCs/>
          <w:sz w:val="28"/>
          <w:szCs w:val="28"/>
          <w:lang w:val="en-US"/>
        </w:rPr>
        <w:t>similization</w:t>
      </w:r>
      <w:proofErr w:type="spellEnd"/>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прием</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ложного</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отождествления</w:t>
      </w:r>
      <w:r w:rsidRPr="00B36539">
        <w:rPr>
          <w:rFonts w:ascii="Times New Roman" w:hAnsi="Times New Roman" w:cs="Times New Roman"/>
          <w:iCs/>
          <w:sz w:val="28"/>
          <w:szCs w:val="28"/>
          <w:lang w:val="en-US"/>
        </w:rPr>
        <w:t>);</w:t>
      </w:r>
    </w:p>
    <w:p w14:paraId="697A1A9D" w14:textId="77777777" w:rsidR="00A221D1" w:rsidRPr="00B36539" w:rsidRDefault="00A221D1"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Effect – Keith did not accept his friend's point of view on Travis' words (</w:t>
      </w:r>
      <w:r w:rsidRPr="00B36539">
        <w:rPr>
          <w:rFonts w:ascii="Times New Roman" w:hAnsi="Times New Roman" w:cs="Times New Roman"/>
          <w:iCs/>
          <w:sz w:val="28"/>
          <w:szCs w:val="28"/>
        </w:rPr>
        <w:t>эффект</w:t>
      </w:r>
      <w:r w:rsidRPr="00B36539">
        <w:rPr>
          <w:rFonts w:ascii="Times New Roman" w:hAnsi="Times New Roman" w:cs="Times New Roman"/>
          <w:iCs/>
          <w:sz w:val="28"/>
          <w:szCs w:val="28"/>
          <w:lang w:val="en-US"/>
        </w:rPr>
        <w:t xml:space="preserve"> – </w:t>
      </w:r>
      <w:r w:rsidRPr="00B36539">
        <w:rPr>
          <w:rFonts w:ascii="Times New Roman" w:hAnsi="Times New Roman" w:cs="Times New Roman"/>
          <w:iCs/>
          <w:sz w:val="28"/>
          <w:szCs w:val="28"/>
        </w:rPr>
        <w:t>Кит</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не</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разделил</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взглядов</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своего</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друга</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на</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слова</w:t>
      </w:r>
      <w:r w:rsidRPr="00B36539">
        <w:rPr>
          <w:rFonts w:ascii="Times New Roman" w:hAnsi="Times New Roman" w:cs="Times New Roman"/>
          <w:iCs/>
          <w:sz w:val="28"/>
          <w:szCs w:val="28"/>
          <w:lang w:val="en-US"/>
        </w:rPr>
        <w:t xml:space="preserve"> </w:t>
      </w:r>
      <w:proofErr w:type="spellStart"/>
      <w:r w:rsidRPr="00B36539">
        <w:rPr>
          <w:rFonts w:ascii="Times New Roman" w:hAnsi="Times New Roman" w:cs="Times New Roman"/>
          <w:iCs/>
          <w:sz w:val="28"/>
          <w:szCs w:val="28"/>
        </w:rPr>
        <w:t>Трэвиса</w:t>
      </w:r>
      <w:proofErr w:type="spellEnd"/>
      <w:r w:rsidRPr="00B36539">
        <w:rPr>
          <w:rFonts w:ascii="Times New Roman" w:hAnsi="Times New Roman" w:cs="Times New Roman"/>
          <w:iCs/>
          <w:sz w:val="28"/>
          <w:szCs w:val="28"/>
          <w:lang w:val="en-US"/>
        </w:rPr>
        <w:t>).</w:t>
      </w:r>
    </w:p>
    <w:p w14:paraId="0C5BF50C" w14:textId="77777777" w:rsidR="00A221D1" w:rsidRPr="00B36539" w:rsidRDefault="00A221D1"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В данной реплике Мэтью, обращенной к Киту </w:t>
      </w:r>
      <w:proofErr w:type="spellStart"/>
      <w:r w:rsidRPr="00B36539">
        <w:rPr>
          <w:rFonts w:ascii="Times New Roman" w:hAnsi="Times New Roman" w:cs="Times New Roman"/>
          <w:iCs/>
          <w:sz w:val="28"/>
          <w:szCs w:val="28"/>
        </w:rPr>
        <w:t>Шроедеру</w:t>
      </w:r>
      <w:proofErr w:type="spellEnd"/>
      <w:r w:rsidRPr="00B36539">
        <w:rPr>
          <w:rFonts w:ascii="Times New Roman" w:hAnsi="Times New Roman" w:cs="Times New Roman"/>
          <w:iCs/>
          <w:sz w:val="28"/>
          <w:szCs w:val="28"/>
        </w:rPr>
        <w:t xml:space="preserve"> (одному из главных героев</w:t>
      </w:r>
      <w:r w:rsidR="0098479F" w:rsidRPr="00B36539">
        <w:rPr>
          <w:rFonts w:ascii="Times New Roman" w:hAnsi="Times New Roman" w:cs="Times New Roman"/>
          <w:iCs/>
          <w:sz w:val="28"/>
          <w:szCs w:val="28"/>
        </w:rPr>
        <w:t xml:space="preserve"> юридического</w:t>
      </w:r>
      <w:r w:rsidRPr="00B36539">
        <w:rPr>
          <w:rFonts w:ascii="Times New Roman" w:hAnsi="Times New Roman" w:cs="Times New Roman"/>
          <w:iCs/>
          <w:sz w:val="28"/>
          <w:szCs w:val="28"/>
        </w:rPr>
        <w:t xml:space="preserve"> триллера), мы видим пример использования тактики разубеждения: Мэтью не верит закоренелому преступнику (</w:t>
      </w:r>
      <w:proofErr w:type="spellStart"/>
      <w:r w:rsidRPr="00B36539">
        <w:rPr>
          <w:rFonts w:ascii="Times New Roman" w:hAnsi="Times New Roman" w:cs="Times New Roman"/>
          <w:iCs/>
          <w:sz w:val="28"/>
          <w:szCs w:val="28"/>
        </w:rPr>
        <w:t>Трэвису</w:t>
      </w:r>
      <w:proofErr w:type="spellEnd"/>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rPr>
        <w:t>Бойетту</w:t>
      </w:r>
      <w:proofErr w:type="spellEnd"/>
      <w:r w:rsidRPr="00B36539">
        <w:rPr>
          <w:rFonts w:ascii="Times New Roman" w:hAnsi="Times New Roman" w:cs="Times New Roman"/>
          <w:iCs/>
          <w:sz w:val="28"/>
          <w:szCs w:val="28"/>
        </w:rPr>
        <w:t xml:space="preserve">) и хочет, чтобы его друг Кит придерживался той же позиции. </w:t>
      </w:r>
    </w:p>
    <w:p w14:paraId="3ED47213" w14:textId="77777777" w:rsidR="00A221D1" w:rsidRPr="00B36539" w:rsidRDefault="00A221D1"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Бернс пользуется приемом ложного отождествления, упоминая примеры из своей профессиональной практики: он прокурор (государственный обвинитель), который видит «десятки жуликов в день», и, безусловно, скептически относится к их словам</w:t>
      </w:r>
      <w:r w:rsidR="00BE3857" w:rsidRPr="00B36539">
        <w:rPr>
          <w:rFonts w:ascii="Times New Roman" w:hAnsi="Times New Roman" w:cs="Times New Roman"/>
          <w:iCs/>
          <w:sz w:val="28"/>
          <w:szCs w:val="28"/>
        </w:rPr>
        <w:t xml:space="preserve">. </w:t>
      </w:r>
    </w:p>
    <w:p w14:paraId="77291CE3" w14:textId="77777777" w:rsidR="005360D3" w:rsidRPr="00B36539" w:rsidRDefault="005360D3"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Вступая в конфронтацию с Китом </w:t>
      </w:r>
      <w:proofErr w:type="spellStart"/>
      <w:r w:rsidRPr="00B36539">
        <w:rPr>
          <w:rFonts w:ascii="Times New Roman" w:hAnsi="Times New Roman" w:cs="Times New Roman"/>
          <w:iCs/>
          <w:sz w:val="28"/>
          <w:szCs w:val="28"/>
        </w:rPr>
        <w:t>Шроедером</w:t>
      </w:r>
      <w:proofErr w:type="spellEnd"/>
      <w:r w:rsidRPr="00B36539">
        <w:rPr>
          <w:rFonts w:ascii="Times New Roman" w:hAnsi="Times New Roman" w:cs="Times New Roman"/>
          <w:iCs/>
          <w:sz w:val="28"/>
          <w:szCs w:val="28"/>
        </w:rPr>
        <w:t xml:space="preserve">, придерживаясь противоположного мнения о признании </w:t>
      </w:r>
      <w:proofErr w:type="spellStart"/>
      <w:r w:rsidRPr="00B36539">
        <w:rPr>
          <w:rFonts w:ascii="Times New Roman" w:hAnsi="Times New Roman" w:cs="Times New Roman"/>
          <w:iCs/>
          <w:sz w:val="28"/>
          <w:szCs w:val="28"/>
        </w:rPr>
        <w:t>Трэвиса</w:t>
      </w:r>
      <w:proofErr w:type="spellEnd"/>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rPr>
        <w:t>Бойетта</w:t>
      </w:r>
      <w:proofErr w:type="spellEnd"/>
      <w:r w:rsidRPr="00B36539">
        <w:rPr>
          <w:rFonts w:ascii="Times New Roman" w:hAnsi="Times New Roman" w:cs="Times New Roman"/>
          <w:iCs/>
          <w:sz w:val="28"/>
          <w:szCs w:val="28"/>
        </w:rPr>
        <w:t xml:space="preserve">, он пытается, как ему кажется, уберечь товарища от неблагоприятных последствий. </w:t>
      </w:r>
      <w:r w:rsidR="007E549F" w:rsidRPr="00B36539">
        <w:rPr>
          <w:rFonts w:ascii="Times New Roman" w:hAnsi="Times New Roman" w:cs="Times New Roman"/>
          <w:iCs/>
          <w:sz w:val="28"/>
          <w:szCs w:val="28"/>
        </w:rPr>
        <w:t xml:space="preserve">Однако Бернсу не удалось разубедить </w:t>
      </w:r>
      <w:r w:rsidR="00E54083" w:rsidRPr="00B36539">
        <w:rPr>
          <w:rFonts w:ascii="Times New Roman" w:hAnsi="Times New Roman" w:cs="Times New Roman"/>
          <w:iCs/>
          <w:sz w:val="28"/>
          <w:szCs w:val="28"/>
        </w:rPr>
        <w:t>его. Кит признается:</w:t>
      </w:r>
      <w:r w:rsidR="007E549F" w:rsidRPr="00B36539">
        <w:rPr>
          <w:rFonts w:ascii="Times New Roman" w:hAnsi="Times New Roman" w:cs="Times New Roman"/>
          <w:iCs/>
          <w:sz w:val="28"/>
          <w:szCs w:val="28"/>
        </w:rPr>
        <w:t xml:space="preserve"> “</w:t>
      </w:r>
      <w:r w:rsidR="007E549F" w:rsidRPr="00B36539">
        <w:rPr>
          <w:rFonts w:ascii="Times New Roman" w:hAnsi="Times New Roman" w:cs="Times New Roman"/>
          <w:iCs/>
          <w:sz w:val="28"/>
          <w:szCs w:val="28"/>
          <w:lang w:val="en-US"/>
        </w:rPr>
        <w:t>I</w:t>
      </w:r>
      <w:r w:rsidR="007E549F" w:rsidRPr="00B36539">
        <w:rPr>
          <w:rFonts w:ascii="Times New Roman" w:hAnsi="Times New Roman" w:cs="Times New Roman"/>
          <w:iCs/>
          <w:sz w:val="28"/>
          <w:szCs w:val="28"/>
        </w:rPr>
        <w:t xml:space="preserve"> </w:t>
      </w:r>
      <w:r w:rsidR="007E549F" w:rsidRPr="00B36539">
        <w:rPr>
          <w:rFonts w:ascii="Times New Roman" w:hAnsi="Times New Roman" w:cs="Times New Roman"/>
          <w:iCs/>
          <w:sz w:val="28"/>
          <w:szCs w:val="28"/>
          <w:lang w:val="en-US"/>
        </w:rPr>
        <w:t>believe</w:t>
      </w:r>
      <w:r w:rsidR="007E549F" w:rsidRPr="00B36539">
        <w:rPr>
          <w:rFonts w:ascii="Times New Roman" w:hAnsi="Times New Roman" w:cs="Times New Roman"/>
          <w:iCs/>
          <w:sz w:val="28"/>
          <w:szCs w:val="28"/>
        </w:rPr>
        <w:t xml:space="preserve"> </w:t>
      </w:r>
      <w:r w:rsidR="007E549F" w:rsidRPr="00B36539">
        <w:rPr>
          <w:rFonts w:ascii="Times New Roman" w:hAnsi="Times New Roman" w:cs="Times New Roman"/>
          <w:iCs/>
          <w:sz w:val="28"/>
          <w:szCs w:val="28"/>
          <w:lang w:val="en-US"/>
        </w:rPr>
        <w:t>this</w:t>
      </w:r>
      <w:r w:rsidR="007E549F" w:rsidRPr="00B36539">
        <w:rPr>
          <w:rFonts w:ascii="Times New Roman" w:hAnsi="Times New Roman" w:cs="Times New Roman"/>
          <w:iCs/>
          <w:sz w:val="28"/>
          <w:szCs w:val="28"/>
        </w:rPr>
        <w:t xml:space="preserve"> </w:t>
      </w:r>
      <w:r w:rsidR="007E549F" w:rsidRPr="00B36539">
        <w:rPr>
          <w:rFonts w:ascii="Times New Roman" w:hAnsi="Times New Roman" w:cs="Times New Roman"/>
          <w:iCs/>
          <w:sz w:val="28"/>
          <w:szCs w:val="28"/>
          <w:lang w:val="en-US"/>
        </w:rPr>
        <w:t>guy</w:t>
      </w:r>
      <w:r w:rsidR="007E549F" w:rsidRPr="00B36539">
        <w:rPr>
          <w:rFonts w:ascii="Times New Roman" w:hAnsi="Times New Roman" w:cs="Times New Roman"/>
          <w:iCs/>
          <w:sz w:val="28"/>
          <w:szCs w:val="28"/>
        </w:rPr>
        <w:t xml:space="preserve">, </w:t>
      </w:r>
      <w:r w:rsidR="007E549F" w:rsidRPr="00B36539">
        <w:rPr>
          <w:rFonts w:ascii="Times New Roman" w:hAnsi="Times New Roman" w:cs="Times New Roman"/>
          <w:iCs/>
          <w:sz w:val="28"/>
          <w:szCs w:val="28"/>
          <w:lang w:val="en-US"/>
        </w:rPr>
        <w:t>and</w:t>
      </w:r>
      <w:r w:rsidR="007E549F" w:rsidRPr="00B36539">
        <w:rPr>
          <w:rFonts w:ascii="Times New Roman" w:hAnsi="Times New Roman" w:cs="Times New Roman"/>
          <w:iCs/>
          <w:sz w:val="28"/>
          <w:szCs w:val="28"/>
        </w:rPr>
        <w:t xml:space="preserve"> </w:t>
      </w:r>
      <w:r w:rsidR="007E549F" w:rsidRPr="00B36539">
        <w:rPr>
          <w:rFonts w:ascii="Times New Roman" w:hAnsi="Times New Roman" w:cs="Times New Roman"/>
          <w:iCs/>
          <w:sz w:val="28"/>
          <w:szCs w:val="28"/>
          <w:lang w:val="en-US"/>
        </w:rPr>
        <w:t>I</w:t>
      </w:r>
      <w:r w:rsidR="007E549F" w:rsidRPr="00B36539">
        <w:rPr>
          <w:rFonts w:ascii="Times New Roman" w:hAnsi="Times New Roman" w:cs="Times New Roman"/>
          <w:iCs/>
          <w:sz w:val="28"/>
          <w:szCs w:val="28"/>
        </w:rPr>
        <w:t xml:space="preserve"> </w:t>
      </w:r>
      <w:r w:rsidR="007E549F" w:rsidRPr="00B36539">
        <w:rPr>
          <w:rFonts w:ascii="Times New Roman" w:hAnsi="Times New Roman" w:cs="Times New Roman"/>
          <w:iCs/>
          <w:sz w:val="28"/>
          <w:szCs w:val="28"/>
          <w:lang w:val="en-US"/>
        </w:rPr>
        <w:t>be</w:t>
      </w:r>
      <w:r w:rsidR="0025667D" w:rsidRPr="00B36539">
        <w:rPr>
          <w:rFonts w:ascii="Times New Roman" w:hAnsi="Times New Roman" w:cs="Times New Roman"/>
          <w:iCs/>
          <w:sz w:val="28"/>
          <w:szCs w:val="28"/>
          <w:lang w:val="en-US"/>
        </w:rPr>
        <w:t>lieve</w:t>
      </w:r>
      <w:r w:rsidR="0025667D" w:rsidRPr="00B36539">
        <w:rPr>
          <w:rFonts w:ascii="Times New Roman" w:hAnsi="Times New Roman" w:cs="Times New Roman"/>
          <w:iCs/>
          <w:sz w:val="28"/>
          <w:szCs w:val="28"/>
        </w:rPr>
        <w:t xml:space="preserve"> </w:t>
      </w:r>
      <w:proofErr w:type="spellStart"/>
      <w:r w:rsidR="0025667D" w:rsidRPr="00B36539">
        <w:rPr>
          <w:rFonts w:ascii="Times New Roman" w:hAnsi="Times New Roman" w:cs="Times New Roman"/>
          <w:iCs/>
          <w:sz w:val="28"/>
          <w:szCs w:val="28"/>
          <w:lang w:val="en-US"/>
        </w:rPr>
        <w:t>Drumm</w:t>
      </w:r>
      <w:proofErr w:type="spellEnd"/>
      <w:r w:rsidR="0025667D" w:rsidRPr="00B36539">
        <w:rPr>
          <w:rFonts w:ascii="Times New Roman" w:hAnsi="Times New Roman" w:cs="Times New Roman"/>
          <w:iCs/>
          <w:sz w:val="28"/>
          <w:szCs w:val="28"/>
        </w:rPr>
        <w:t>’</w:t>
      </w:r>
      <w:r w:rsidR="0025667D" w:rsidRPr="00B36539">
        <w:rPr>
          <w:rFonts w:ascii="Times New Roman" w:hAnsi="Times New Roman" w:cs="Times New Roman"/>
          <w:iCs/>
          <w:sz w:val="28"/>
          <w:szCs w:val="28"/>
          <w:lang w:val="en-US"/>
        </w:rPr>
        <w:t>s</w:t>
      </w:r>
      <w:r w:rsidR="0025667D" w:rsidRPr="00B36539">
        <w:rPr>
          <w:rFonts w:ascii="Times New Roman" w:hAnsi="Times New Roman" w:cs="Times New Roman"/>
          <w:iCs/>
          <w:sz w:val="28"/>
          <w:szCs w:val="28"/>
        </w:rPr>
        <w:t xml:space="preserve"> </w:t>
      </w:r>
      <w:r w:rsidR="0025667D" w:rsidRPr="00B36539">
        <w:rPr>
          <w:rFonts w:ascii="Times New Roman" w:hAnsi="Times New Roman" w:cs="Times New Roman"/>
          <w:iCs/>
          <w:sz w:val="28"/>
          <w:szCs w:val="28"/>
          <w:lang w:val="en-US"/>
        </w:rPr>
        <w:t>innocent</w:t>
      </w:r>
      <w:r w:rsidR="0025667D" w:rsidRPr="00B36539">
        <w:rPr>
          <w:rFonts w:ascii="Times New Roman" w:hAnsi="Times New Roman" w:cs="Times New Roman"/>
          <w:iCs/>
          <w:sz w:val="28"/>
          <w:szCs w:val="28"/>
        </w:rPr>
        <w:t>” (там же)</w:t>
      </w:r>
      <w:r w:rsidR="007E549F" w:rsidRPr="00B36539">
        <w:rPr>
          <w:rFonts w:ascii="Times New Roman" w:hAnsi="Times New Roman" w:cs="Times New Roman"/>
          <w:iCs/>
          <w:sz w:val="28"/>
          <w:szCs w:val="28"/>
        </w:rPr>
        <w:t xml:space="preserve"> (Я верю этому парню, и я верю, что </w:t>
      </w:r>
      <w:proofErr w:type="spellStart"/>
      <w:r w:rsidR="007E549F" w:rsidRPr="00B36539">
        <w:rPr>
          <w:rFonts w:ascii="Times New Roman" w:hAnsi="Times New Roman" w:cs="Times New Roman"/>
          <w:iCs/>
          <w:sz w:val="28"/>
          <w:szCs w:val="28"/>
        </w:rPr>
        <w:t>Драмм</w:t>
      </w:r>
      <w:proofErr w:type="spellEnd"/>
      <w:r w:rsidR="007E549F" w:rsidRPr="00B36539">
        <w:rPr>
          <w:rFonts w:ascii="Times New Roman" w:hAnsi="Times New Roman" w:cs="Times New Roman"/>
          <w:iCs/>
          <w:sz w:val="28"/>
          <w:szCs w:val="28"/>
        </w:rPr>
        <w:t xml:space="preserve"> невиновен). </w:t>
      </w:r>
    </w:p>
    <w:p w14:paraId="7F46366F" w14:textId="77777777" w:rsidR="00965D9A" w:rsidRPr="00B36539" w:rsidRDefault="00965D9A"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lang w:val="en-US"/>
        </w:rPr>
        <w:lastRenderedPageBreak/>
        <w:t xml:space="preserve">9. </w:t>
      </w:r>
      <w:r w:rsidR="00B61C62" w:rsidRPr="00B36539">
        <w:rPr>
          <w:rFonts w:ascii="Times New Roman" w:hAnsi="Times New Roman" w:cs="Times New Roman"/>
          <w:iCs/>
          <w:sz w:val="28"/>
          <w:szCs w:val="28"/>
          <w:lang w:val="en-US"/>
        </w:rPr>
        <w:t xml:space="preserve">- </w:t>
      </w:r>
      <w:r w:rsidR="00CF2B43" w:rsidRPr="00B36539">
        <w:rPr>
          <w:rFonts w:ascii="Times New Roman" w:hAnsi="Times New Roman" w:cs="Times New Roman"/>
          <w:iCs/>
          <w:sz w:val="28"/>
          <w:szCs w:val="28"/>
          <w:lang w:val="en-US"/>
        </w:rPr>
        <w:t>“</w:t>
      </w:r>
      <w:r w:rsidR="00C61532" w:rsidRPr="00B36539">
        <w:rPr>
          <w:rFonts w:ascii="Times New Roman" w:hAnsi="Times New Roman" w:cs="Times New Roman"/>
          <w:iCs/>
          <w:sz w:val="28"/>
          <w:szCs w:val="28"/>
          <w:lang w:val="en-US"/>
        </w:rPr>
        <w:t xml:space="preserve">The police </w:t>
      </w:r>
      <w:r w:rsidR="00CF2B43" w:rsidRPr="00B36539">
        <w:rPr>
          <w:rFonts w:ascii="Times New Roman" w:hAnsi="Times New Roman" w:cs="Times New Roman"/>
          <w:iCs/>
          <w:sz w:val="28"/>
          <w:szCs w:val="28"/>
          <w:lang w:val="en-US"/>
        </w:rPr>
        <w:t xml:space="preserve">and prosecutors used a favorite tactic when they produced a jailhouse snitch by the name of Ricky Stone. &lt;…&gt; He was placed in a cell with </w:t>
      </w:r>
      <w:proofErr w:type="spellStart"/>
      <w:r w:rsidR="00CF2B43" w:rsidRPr="00B36539">
        <w:rPr>
          <w:rFonts w:ascii="Times New Roman" w:hAnsi="Times New Roman" w:cs="Times New Roman"/>
          <w:iCs/>
          <w:sz w:val="28"/>
          <w:szCs w:val="28"/>
          <w:lang w:val="en-US"/>
        </w:rPr>
        <w:t>Donté</w:t>
      </w:r>
      <w:proofErr w:type="spellEnd"/>
      <w:r w:rsidR="00CF2B43" w:rsidRPr="00B36539">
        <w:rPr>
          <w:rFonts w:ascii="Times New Roman" w:hAnsi="Times New Roman" w:cs="Times New Roman"/>
          <w:iCs/>
          <w:sz w:val="28"/>
          <w:szCs w:val="28"/>
          <w:lang w:val="en-US"/>
        </w:rPr>
        <w:t xml:space="preserve"> </w:t>
      </w:r>
      <w:proofErr w:type="spellStart"/>
      <w:r w:rsidR="00CF2B43" w:rsidRPr="00B36539">
        <w:rPr>
          <w:rFonts w:ascii="Times New Roman" w:hAnsi="Times New Roman" w:cs="Times New Roman"/>
          <w:iCs/>
          <w:sz w:val="28"/>
          <w:szCs w:val="28"/>
          <w:lang w:val="en-US"/>
        </w:rPr>
        <w:t>Drumm</w:t>
      </w:r>
      <w:proofErr w:type="spellEnd"/>
      <w:r w:rsidR="00CF2B43" w:rsidRPr="00B36539">
        <w:rPr>
          <w:rFonts w:ascii="Times New Roman" w:hAnsi="Times New Roman" w:cs="Times New Roman"/>
          <w:iCs/>
          <w:sz w:val="28"/>
          <w:szCs w:val="28"/>
          <w:lang w:val="en-US"/>
        </w:rPr>
        <w:t xml:space="preserve"> for four days, </w:t>
      </w:r>
      <w:proofErr w:type="gramStart"/>
      <w:r w:rsidR="00CF2B43" w:rsidRPr="00B36539">
        <w:rPr>
          <w:rFonts w:ascii="Times New Roman" w:hAnsi="Times New Roman" w:cs="Times New Roman"/>
          <w:iCs/>
          <w:sz w:val="28"/>
          <w:szCs w:val="28"/>
          <w:lang w:val="en-US"/>
        </w:rPr>
        <w:t>then</w:t>
      </w:r>
      <w:proofErr w:type="gramEnd"/>
      <w:r w:rsidR="00CF2B43" w:rsidRPr="00B36539">
        <w:rPr>
          <w:rFonts w:ascii="Times New Roman" w:hAnsi="Times New Roman" w:cs="Times New Roman"/>
          <w:iCs/>
          <w:sz w:val="28"/>
          <w:szCs w:val="28"/>
          <w:lang w:val="en-US"/>
        </w:rPr>
        <w:t xml:space="preserve"> removed. &lt;…&gt; Stone testified that </w:t>
      </w:r>
      <w:proofErr w:type="spellStart"/>
      <w:r w:rsidR="00CF2B43" w:rsidRPr="00B36539">
        <w:rPr>
          <w:rFonts w:ascii="Times New Roman" w:hAnsi="Times New Roman" w:cs="Times New Roman"/>
          <w:iCs/>
          <w:sz w:val="28"/>
          <w:szCs w:val="28"/>
          <w:lang w:val="en-US"/>
        </w:rPr>
        <w:t>Donté</w:t>
      </w:r>
      <w:proofErr w:type="spellEnd"/>
      <w:r w:rsidR="00CF2B43" w:rsidRPr="00B36539">
        <w:rPr>
          <w:rFonts w:ascii="Times New Roman" w:hAnsi="Times New Roman" w:cs="Times New Roman"/>
          <w:iCs/>
          <w:sz w:val="28"/>
          <w:szCs w:val="28"/>
          <w:lang w:val="en-US"/>
        </w:rPr>
        <w:t xml:space="preserve"> talked openly abo</w:t>
      </w:r>
      <w:r w:rsidR="00E03EDE" w:rsidRPr="00B36539">
        <w:rPr>
          <w:rFonts w:ascii="Times New Roman" w:hAnsi="Times New Roman" w:cs="Times New Roman"/>
          <w:iCs/>
          <w:sz w:val="28"/>
          <w:szCs w:val="28"/>
          <w:lang w:val="en-US"/>
        </w:rPr>
        <w:t xml:space="preserve">ut the rape and murder of Nicole </w:t>
      </w:r>
      <w:r w:rsidR="00CF2B43" w:rsidRPr="00B36539">
        <w:rPr>
          <w:rFonts w:ascii="Times New Roman" w:hAnsi="Times New Roman" w:cs="Times New Roman"/>
          <w:iCs/>
          <w:sz w:val="28"/>
          <w:szCs w:val="28"/>
          <w:lang w:val="en-US"/>
        </w:rPr>
        <w:t>&lt;…</w:t>
      </w:r>
      <w:r w:rsidR="008C4F1F" w:rsidRPr="00B36539">
        <w:rPr>
          <w:rFonts w:ascii="Times New Roman" w:hAnsi="Times New Roman" w:cs="Times New Roman"/>
          <w:iCs/>
          <w:sz w:val="28"/>
          <w:szCs w:val="28"/>
          <w:lang w:val="en-US"/>
        </w:rPr>
        <w:t xml:space="preserve">&gt; </w:t>
      </w:r>
      <w:r w:rsidR="008C4F1F" w:rsidRPr="00B36539">
        <w:rPr>
          <w:rFonts w:ascii="Times New Roman" w:hAnsi="Times New Roman" w:cs="Times New Roman"/>
          <w:iCs/>
          <w:sz w:val="28"/>
          <w:szCs w:val="28"/>
        </w:rPr>
        <w:t>(там же)</w:t>
      </w:r>
      <w:r w:rsidR="00881A9B" w:rsidRPr="00B36539">
        <w:rPr>
          <w:rFonts w:ascii="Times New Roman" w:hAnsi="Times New Roman" w:cs="Times New Roman"/>
          <w:iCs/>
          <w:sz w:val="28"/>
          <w:szCs w:val="28"/>
        </w:rPr>
        <w:t xml:space="preserve"> (Полиция и государственные обвинители воспользовались своей любимой тактикой, когда внедрили «</w:t>
      </w:r>
      <w:proofErr w:type="spellStart"/>
      <w:r w:rsidR="00881A9B" w:rsidRPr="00B36539">
        <w:rPr>
          <w:rFonts w:ascii="Times New Roman" w:hAnsi="Times New Roman" w:cs="Times New Roman"/>
          <w:iCs/>
          <w:sz w:val="28"/>
          <w:szCs w:val="28"/>
        </w:rPr>
        <w:t>нюхача</w:t>
      </w:r>
      <w:proofErr w:type="spellEnd"/>
      <w:r w:rsidR="00881A9B" w:rsidRPr="00B36539">
        <w:rPr>
          <w:rFonts w:ascii="Times New Roman" w:hAnsi="Times New Roman" w:cs="Times New Roman"/>
          <w:iCs/>
          <w:sz w:val="28"/>
          <w:szCs w:val="28"/>
        </w:rPr>
        <w:t xml:space="preserve">» по имени </w:t>
      </w:r>
      <w:proofErr w:type="spellStart"/>
      <w:r w:rsidR="00881A9B" w:rsidRPr="00B36539">
        <w:rPr>
          <w:rFonts w:ascii="Times New Roman" w:hAnsi="Times New Roman" w:cs="Times New Roman"/>
          <w:iCs/>
          <w:sz w:val="28"/>
          <w:szCs w:val="28"/>
        </w:rPr>
        <w:t>Рики</w:t>
      </w:r>
      <w:proofErr w:type="spellEnd"/>
      <w:r w:rsidR="00881A9B" w:rsidRPr="00B36539">
        <w:rPr>
          <w:rFonts w:ascii="Times New Roman" w:hAnsi="Times New Roman" w:cs="Times New Roman"/>
          <w:iCs/>
          <w:sz w:val="28"/>
          <w:szCs w:val="28"/>
        </w:rPr>
        <w:t xml:space="preserve"> Стоун в тюрьму. &lt;…&gt; Его поместили в камеру к </w:t>
      </w:r>
      <w:proofErr w:type="spellStart"/>
      <w:r w:rsidR="00881A9B" w:rsidRPr="00B36539">
        <w:rPr>
          <w:rFonts w:ascii="Times New Roman" w:hAnsi="Times New Roman" w:cs="Times New Roman"/>
          <w:iCs/>
          <w:sz w:val="28"/>
          <w:szCs w:val="28"/>
        </w:rPr>
        <w:t>Донте</w:t>
      </w:r>
      <w:proofErr w:type="spellEnd"/>
      <w:r w:rsidR="00881A9B" w:rsidRPr="00B36539">
        <w:rPr>
          <w:rFonts w:ascii="Times New Roman" w:hAnsi="Times New Roman" w:cs="Times New Roman"/>
          <w:iCs/>
          <w:sz w:val="28"/>
          <w:szCs w:val="28"/>
        </w:rPr>
        <w:t xml:space="preserve"> </w:t>
      </w:r>
      <w:proofErr w:type="spellStart"/>
      <w:r w:rsidR="00881A9B" w:rsidRPr="00B36539">
        <w:rPr>
          <w:rFonts w:ascii="Times New Roman" w:hAnsi="Times New Roman" w:cs="Times New Roman"/>
          <w:iCs/>
          <w:sz w:val="28"/>
          <w:szCs w:val="28"/>
        </w:rPr>
        <w:t>Драмму</w:t>
      </w:r>
      <w:proofErr w:type="spellEnd"/>
      <w:r w:rsidR="00881A9B" w:rsidRPr="00B36539">
        <w:rPr>
          <w:rFonts w:ascii="Times New Roman" w:hAnsi="Times New Roman" w:cs="Times New Roman"/>
          <w:iCs/>
          <w:sz w:val="28"/>
          <w:szCs w:val="28"/>
        </w:rPr>
        <w:t xml:space="preserve"> на четыре дня, затем перевели. &lt;…&gt; Стоун </w:t>
      </w:r>
      <w:r w:rsidR="003F7168" w:rsidRPr="00B36539">
        <w:rPr>
          <w:rFonts w:ascii="Times New Roman" w:hAnsi="Times New Roman" w:cs="Times New Roman"/>
          <w:iCs/>
          <w:sz w:val="28"/>
          <w:szCs w:val="28"/>
        </w:rPr>
        <w:t xml:space="preserve">показал, что </w:t>
      </w:r>
      <w:proofErr w:type="spellStart"/>
      <w:r w:rsidR="003F7168" w:rsidRPr="00B36539">
        <w:rPr>
          <w:rFonts w:ascii="Times New Roman" w:hAnsi="Times New Roman" w:cs="Times New Roman"/>
          <w:iCs/>
          <w:sz w:val="28"/>
          <w:szCs w:val="28"/>
        </w:rPr>
        <w:t>Донте</w:t>
      </w:r>
      <w:proofErr w:type="spellEnd"/>
      <w:r w:rsidR="003F7168" w:rsidRPr="00B36539">
        <w:rPr>
          <w:rFonts w:ascii="Times New Roman" w:hAnsi="Times New Roman" w:cs="Times New Roman"/>
          <w:iCs/>
          <w:sz w:val="28"/>
          <w:szCs w:val="28"/>
        </w:rPr>
        <w:t xml:space="preserve"> открыто говорил об изнасиловании и убийстве Николь &lt;…&gt;);</w:t>
      </w:r>
    </w:p>
    <w:p w14:paraId="43A337D6" w14:textId="77777777" w:rsidR="00B61C62" w:rsidRPr="00B36539" w:rsidRDefault="00B61C62"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Parties – the police (with the help of intermediary – Stone) and the judge (</w:t>
      </w:r>
      <w:r w:rsidRPr="00B36539">
        <w:rPr>
          <w:rFonts w:ascii="Times New Roman" w:hAnsi="Times New Roman" w:cs="Times New Roman"/>
          <w:iCs/>
          <w:sz w:val="28"/>
          <w:szCs w:val="28"/>
        </w:rPr>
        <w:t>стороны</w:t>
      </w:r>
      <w:r w:rsidRPr="00B36539">
        <w:rPr>
          <w:rFonts w:ascii="Times New Roman" w:hAnsi="Times New Roman" w:cs="Times New Roman"/>
          <w:iCs/>
          <w:sz w:val="28"/>
          <w:szCs w:val="28"/>
          <w:lang w:val="en-US"/>
        </w:rPr>
        <w:t xml:space="preserve"> – </w:t>
      </w:r>
      <w:r w:rsidRPr="00B36539">
        <w:rPr>
          <w:rFonts w:ascii="Times New Roman" w:hAnsi="Times New Roman" w:cs="Times New Roman"/>
          <w:iCs/>
          <w:sz w:val="28"/>
          <w:szCs w:val="28"/>
        </w:rPr>
        <w:t>полиция</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через</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посредника</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Стоуна</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и</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судья</w:t>
      </w:r>
      <w:r w:rsidRPr="00B36539">
        <w:rPr>
          <w:rFonts w:ascii="Times New Roman" w:hAnsi="Times New Roman" w:cs="Times New Roman"/>
          <w:iCs/>
          <w:sz w:val="28"/>
          <w:szCs w:val="28"/>
          <w:lang w:val="en-US"/>
        </w:rPr>
        <w:t>);</w:t>
      </w:r>
    </w:p>
    <w:p w14:paraId="67A1DBCA" w14:textId="77777777" w:rsidR="00A470D1" w:rsidRPr="00B36539" w:rsidRDefault="00A470D1"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xml:space="preserve">- Speaker's intention – to persuade the judge into believing that </w:t>
      </w:r>
      <w:proofErr w:type="spellStart"/>
      <w:r w:rsidRPr="00B36539">
        <w:rPr>
          <w:rFonts w:ascii="Times New Roman" w:hAnsi="Times New Roman" w:cs="Times New Roman"/>
          <w:iCs/>
          <w:sz w:val="28"/>
          <w:szCs w:val="28"/>
          <w:lang w:val="en-US"/>
        </w:rPr>
        <w:t>Donté</w:t>
      </w:r>
      <w:proofErr w:type="spellEnd"/>
      <w:r w:rsidRPr="00B36539">
        <w:rPr>
          <w:rFonts w:ascii="Times New Roman" w:hAnsi="Times New Roman" w:cs="Times New Roman"/>
          <w:iCs/>
          <w:sz w:val="28"/>
          <w:szCs w:val="28"/>
          <w:lang w:val="en-US"/>
        </w:rPr>
        <w:t xml:space="preserve"> is guilty (</w:t>
      </w:r>
      <w:r w:rsidRPr="00B36539">
        <w:rPr>
          <w:rFonts w:ascii="Times New Roman" w:hAnsi="Times New Roman" w:cs="Times New Roman"/>
          <w:iCs/>
          <w:sz w:val="28"/>
          <w:szCs w:val="28"/>
        </w:rPr>
        <w:t>интенция</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говорящего</w:t>
      </w:r>
      <w:r w:rsidRPr="00B36539">
        <w:rPr>
          <w:rFonts w:ascii="Times New Roman" w:hAnsi="Times New Roman" w:cs="Times New Roman"/>
          <w:iCs/>
          <w:sz w:val="28"/>
          <w:szCs w:val="28"/>
          <w:lang w:val="en-US"/>
        </w:rPr>
        <w:t xml:space="preserve"> – </w:t>
      </w:r>
      <w:r w:rsidRPr="00B36539">
        <w:rPr>
          <w:rFonts w:ascii="Times New Roman" w:hAnsi="Times New Roman" w:cs="Times New Roman"/>
          <w:iCs/>
          <w:sz w:val="28"/>
          <w:szCs w:val="28"/>
        </w:rPr>
        <w:t>убедить</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судью</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в</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том</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что</w:t>
      </w:r>
      <w:r w:rsidRPr="00B36539">
        <w:rPr>
          <w:rFonts w:ascii="Times New Roman" w:hAnsi="Times New Roman" w:cs="Times New Roman"/>
          <w:iCs/>
          <w:sz w:val="28"/>
          <w:szCs w:val="28"/>
          <w:lang w:val="en-US"/>
        </w:rPr>
        <w:t xml:space="preserve"> </w:t>
      </w:r>
      <w:proofErr w:type="spellStart"/>
      <w:r w:rsidRPr="00B36539">
        <w:rPr>
          <w:rFonts w:ascii="Times New Roman" w:hAnsi="Times New Roman" w:cs="Times New Roman"/>
          <w:iCs/>
          <w:sz w:val="28"/>
          <w:szCs w:val="28"/>
        </w:rPr>
        <w:t>Донте</w:t>
      </w:r>
      <w:proofErr w:type="spellEnd"/>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виновен</w:t>
      </w:r>
      <w:r w:rsidRPr="00B36539">
        <w:rPr>
          <w:rFonts w:ascii="Times New Roman" w:hAnsi="Times New Roman" w:cs="Times New Roman"/>
          <w:iCs/>
          <w:sz w:val="28"/>
          <w:szCs w:val="28"/>
          <w:lang w:val="en-US"/>
        </w:rPr>
        <w:t>);</w:t>
      </w:r>
    </w:p>
    <w:p w14:paraId="4779C66C" w14:textId="77777777" w:rsidR="00A470D1" w:rsidRPr="00B36539" w:rsidRDefault="00A470D1"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Strategy – cooperative (</w:t>
      </w:r>
      <w:r w:rsidRPr="00B36539">
        <w:rPr>
          <w:rFonts w:ascii="Times New Roman" w:hAnsi="Times New Roman" w:cs="Times New Roman"/>
          <w:iCs/>
          <w:sz w:val="28"/>
          <w:szCs w:val="28"/>
        </w:rPr>
        <w:t>стратегия</w:t>
      </w:r>
      <w:r w:rsidRPr="00B36539">
        <w:rPr>
          <w:rFonts w:ascii="Times New Roman" w:hAnsi="Times New Roman" w:cs="Times New Roman"/>
          <w:iCs/>
          <w:sz w:val="28"/>
          <w:szCs w:val="28"/>
          <w:lang w:val="en-US"/>
        </w:rPr>
        <w:t xml:space="preserve"> – </w:t>
      </w:r>
      <w:r w:rsidRPr="00B36539">
        <w:rPr>
          <w:rFonts w:ascii="Times New Roman" w:hAnsi="Times New Roman" w:cs="Times New Roman"/>
          <w:iCs/>
          <w:sz w:val="28"/>
          <w:szCs w:val="28"/>
        </w:rPr>
        <w:t>кооперативная</w:t>
      </w:r>
      <w:r w:rsidRPr="00B36539">
        <w:rPr>
          <w:rFonts w:ascii="Times New Roman" w:hAnsi="Times New Roman" w:cs="Times New Roman"/>
          <w:iCs/>
          <w:sz w:val="28"/>
          <w:szCs w:val="28"/>
          <w:lang w:val="en-US"/>
        </w:rPr>
        <w:t>);</w:t>
      </w:r>
    </w:p>
    <w:p w14:paraId="25BE089C" w14:textId="77777777" w:rsidR="008B63AC" w:rsidRPr="00B36539" w:rsidRDefault="00A470D1"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xml:space="preserve">- Tactics </w:t>
      </w:r>
      <w:r w:rsidR="00A308DD" w:rsidRPr="00B36539">
        <w:rPr>
          <w:rFonts w:ascii="Times New Roman" w:hAnsi="Times New Roman" w:cs="Times New Roman"/>
          <w:iCs/>
          <w:sz w:val="28"/>
          <w:szCs w:val="28"/>
          <w:lang w:val="en-US"/>
        </w:rPr>
        <w:t>–</w:t>
      </w:r>
      <w:r w:rsidR="0022778B" w:rsidRPr="00B36539">
        <w:rPr>
          <w:rFonts w:ascii="Times New Roman" w:hAnsi="Times New Roman" w:cs="Times New Roman"/>
          <w:iCs/>
          <w:sz w:val="28"/>
          <w:szCs w:val="28"/>
          <w:lang w:val="en-US"/>
        </w:rPr>
        <w:t xml:space="preserve"> </w:t>
      </w:r>
      <w:r w:rsidR="00A14443" w:rsidRPr="00B36539">
        <w:rPr>
          <w:rFonts w:ascii="Times New Roman" w:hAnsi="Times New Roman" w:cs="Times New Roman"/>
          <w:iCs/>
          <w:sz w:val="28"/>
          <w:szCs w:val="28"/>
          <w:lang w:val="en-US"/>
        </w:rPr>
        <w:t>distortion of information (</w:t>
      </w:r>
      <w:r w:rsidR="00A14443" w:rsidRPr="00B36539">
        <w:rPr>
          <w:rFonts w:ascii="Times New Roman" w:hAnsi="Times New Roman" w:cs="Times New Roman"/>
          <w:iCs/>
          <w:sz w:val="28"/>
          <w:szCs w:val="28"/>
        </w:rPr>
        <w:t>тактика</w:t>
      </w:r>
      <w:r w:rsidR="00A14443" w:rsidRPr="00B36539">
        <w:rPr>
          <w:rFonts w:ascii="Times New Roman" w:hAnsi="Times New Roman" w:cs="Times New Roman"/>
          <w:iCs/>
          <w:sz w:val="28"/>
          <w:szCs w:val="28"/>
          <w:lang w:val="en-US"/>
        </w:rPr>
        <w:t xml:space="preserve"> </w:t>
      </w:r>
      <w:r w:rsidR="00A14443" w:rsidRPr="00B36539">
        <w:rPr>
          <w:rFonts w:ascii="Times New Roman" w:hAnsi="Times New Roman" w:cs="Times New Roman"/>
          <w:iCs/>
          <w:sz w:val="28"/>
          <w:szCs w:val="28"/>
        </w:rPr>
        <w:t>искажения</w:t>
      </w:r>
      <w:r w:rsidR="00A14443" w:rsidRPr="00B36539">
        <w:rPr>
          <w:rFonts w:ascii="Times New Roman" w:hAnsi="Times New Roman" w:cs="Times New Roman"/>
          <w:iCs/>
          <w:sz w:val="28"/>
          <w:szCs w:val="28"/>
          <w:lang w:val="en-US"/>
        </w:rPr>
        <w:t xml:space="preserve"> </w:t>
      </w:r>
      <w:r w:rsidR="00A14443" w:rsidRPr="00B36539">
        <w:rPr>
          <w:rFonts w:ascii="Times New Roman" w:hAnsi="Times New Roman" w:cs="Times New Roman"/>
          <w:iCs/>
          <w:sz w:val="28"/>
          <w:szCs w:val="28"/>
        </w:rPr>
        <w:t>информации</w:t>
      </w:r>
      <w:r w:rsidR="00A14443" w:rsidRPr="00B36539">
        <w:rPr>
          <w:rFonts w:ascii="Times New Roman" w:hAnsi="Times New Roman" w:cs="Times New Roman"/>
          <w:iCs/>
          <w:sz w:val="28"/>
          <w:szCs w:val="28"/>
          <w:lang w:val="en-US"/>
        </w:rPr>
        <w:t>);</w:t>
      </w:r>
    </w:p>
    <w:p w14:paraId="065D0751" w14:textId="77777777" w:rsidR="00A470D1" w:rsidRPr="00B36539" w:rsidRDefault="008B63AC"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rPr>
        <w:t>Effect</w:t>
      </w:r>
      <w:proofErr w:type="spellEnd"/>
      <w:r w:rsidRPr="00B36539">
        <w:rPr>
          <w:rFonts w:ascii="Times New Roman" w:hAnsi="Times New Roman" w:cs="Times New Roman"/>
          <w:iCs/>
          <w:sz w:val="28"/>
          <w:szCs w:val="28"/>
        </w:rPr>
        <w:t xml:space="preserve"> – </w:t>
      </w:r>
      <w:proofErr w:type="spellStart"/>
      <w:r w:rsidRPr="00B36539">
        <w:rPr>
          <w:rFonts w:ascii="Times New Roman" w:hAnsi="Times New Roman" w:cs="Times New Roman"/>
          <w:iCs/>
          <w:sz w:val="28"/>
          <w:szCs w:val="28"/>
        </w:rPr>
        <w:t>Donté</w:t>
      </w:r>
      <w:proofErr w:type="spellEnd"/>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rPr>
        <w:t>is</w:t>
      </w:r>
      <w:proofErr w:type="spellEnd"/>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rPr>
        <w:t>given</w:t>
      </w:r>
      <w:proofErr w:type="spellEnd"/>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rPr>
        <w:t>neither</w:t>
      </w:r>
      <w:proofErr w:type="spellEnd"/>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rPr>
        <w:t>parole</w:t>
      </w:r>
      <w:proofErr w:type="spellEnd"/>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rPr>
        <w:t>nor</w:t>
      </w:r>
      <w:proofErr w:type="spellEnd"/>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rPr>
        <w:t>pardon</w:t>
      </w:r>
      <w:proofErr w:type="spellEnd"/>
      <w:r w:rsidRPr="00B36539">
        <w:rPr>
          <w:rFonts w:ascii="Times New Roman" w:hAnsi="Times New Roman" w:cs="Times New Roman"/>
          <w:iCs/>
          <w:sz w:val="28"/>
          <w:szCs w:val="28"/>
        </w:rPr>
        <w:t xml:space="preserve"> (эффект – </w:t>
      </w:r>
      <w:proofErr w:type="spellStart"/>
      <w:r w:rsidRPr="00B36539">
        <w:rPr>
          <w:rFonts w:ascii="Times New Roman" w:hAnsi="Times New Roman" w:cs="Times New Roman"/>
          <w:iCs/>
          <w:sz w:val="28"/>
          <w:szCs w:val="28"/>
        </w:rPr>
        <w:t>Донте</w:t>
      </w:r>
      <w:proofErr w:type="spellEnd"/>
      <w:r w:rsidRPr="00B36539">
        <w:rPr>
          <w:rFonts w:ascii="Times New Roman" w:hAnsi="Times New Roman" w:cs="Times New Roman"/>
          <w:iCs/>
          <w:sz w:val="28"/>
          <w:szCs w:val="28"/>
        </w:rPr>
        <w:t xml:space="preserve"> не дали ни досрочного освобождения, ни помилования).</w:t>
      </w:r>
    </w:p>
    <w:p w14:paraId="39EE5C35" w14:textId="77777777" w:rsidR="008B63AC" w:rsidRPr="00B36539" w:rsidRDefault="008B63AC"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В данном </w:t>
      </w:r>
      <w:r w:rsidR="00227DC2" w:rsidRPr="00B36539">
        <w:rPr>
          <w:rFonts w:ascii="Times New Roman" w:hAnsi="Times New Roman" w:cs="Times New Roman"/>
          <w:iCs/>
          <w:sz w:val="28"/>
          <w:szCs w:val="28"/>
        </w:rPr>
        <w:t>фрагменте произведения</w:t>
      </w:r>
      <w:r w:rsidRPr="00B36539">
        <w:rPr>
          <w:rFonts w:ascii="Times New Roman" w:hAnsi="Times New Roman" w:cs="Times New Roman"/>
          <w:iCs/>
          <w:sz w:val="28"/>
          <w:szCs w:val="28"/>
        </w:rPr>
        <w:t xml:space="preserve"> </w:t>
      </w:r>
      <w:r w:rsidR="00227DC2" w:rsidRPr="00B36539">
        <w:rPr>
          <w:rFonts w:ascii="Times New Roman" w:hAnsi="Times New Roman" w:cs="Times New Roman"/>
          <w:iCs/>
          <w:sz w:val="28"/>
          <w:szCs w:val="28"/>
        </w:rPr>
        <w:t xml:space="preserve">мы вновь становимся свидетелями применения </w:t>
      </w:r>
      <w:proofErr w:type="spellStart"/>
      <w:r w:rsidR="00227DC2" w:rsidRPr="00B36539">
        <w:rPr>
          <w:rFonts w:ascii="Times New Roman" w:hAnsi="Times New Roman" w:cs="Times New Roman"/>
          <w:iCs/>
          <w:sz w:val="28"/>
          <w:szCs w:val="28"/>
        </w:rPr>
        <w:t>манипулятивной</w:t>
      </w:r>
      <w:proofErr w:type="spellEnd"/>
      <w:r w:rsidR="00227DC2" w:rsidRPr="00B36539">
        <w:rPr>
          <w:rFonts w:ascii="Times New Roman" w:hAnsi="Times New Roman" w:cs="Times New Roman"/>
          <w:iCs/>
          <w:sz w:val="28"/>
          <w:szCs w:val="28"/>
        </w:rPr>
        <w:t xml:space="preserve"> тактики правоохранительными органами. Полиция (вместе с государственными обвинителями) подкупила заключенного, который дал ложные показания против </w:t>
      </w:r>
      <w:proofErr w:type="spellStart"/>
      <w:r w:rsidR="00227DC2" w:rsidRPr="00B36539">
        <w:rPr>
          <w:rFonts w:ascii="Times New Roman" w:hAnsi="Times New Roman" w:cs="Times New Roman"/>
          <w:iCs/>
          <w:sz w:val="28"/>
          <w:szCs w:val="28"/>
        </w:rPr>
        <w:t>Донте</w:t>
      </w:r>
      <w:proofErr w:type="spellEnd"/>
      <w:r w:rsidR="00227DC2" w:rsidRPr="00B36539">
        <w:rPr>
          <w:rFonts w:ascii="Times New Roman" w:hAnsi="Times New Roman" w:cs="Times New Roman"/>
          <w:iCs/>
          <w:sz w:val="28"/>
          <w:szCs w:val="28"/>
        </w:rPr>
        <w:t xml:space="preserve"> </w:t>
      </w:r>
      <w:proofErr w:type="spellStart"/>
      <w:r w:rsidR="00227DC2" w:rsidRPr="00B36539">
        <w:rPr>
          <w:rFonts w:ascii="Times New Roman" w:hAnsi="Times New Roman" w:cs="Times New Roman"/>
          <w:iCs/>
          <w:sz w:val="28"/>
          <w:szCs w:val="28"/>
        </w:rPr>
        <w:t>Драмма</w:t>
      </w:r>
      <w:proofErr w:type="spellEnd"/>
      <w:r w:rsidR="00227DC2" w:rsidRPr="00B36539">
        <w:rPr>
          <w:rFonts w:ascii="Times New Roman" w:hAnsi="Times New Roman" w:cs="Times New Roman"/>
          <w:iCs/>
          <w:sz w:val="28"/>
          <w:szCs w:val="28"/>
        </w:rPr>
        <w:t xml:space="preserve">. По сюжету книги известно, что Стоун впоследствии получил досрочное освобождение. </w:t>
      </w:r>
    </w:p>
    <w:p w14:paraId="0854366C" w14:textId="77777777" w:rsidR="0015571E" w:rsidRPr="008C2E2A" w:rsidRDefault="00227DC2"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rPr>
        <w:t xml:space="preserve">Пробыв в камере с </w:t>
      </w:r>
      <w:proofErr w:type="spellStart"/>
      <w:r w:rsidRPr="00B36539">
        <w:rPr>
          <w:rFonts w:ascii="Times New Roman" w:hAnsi="Times New Roman" w:cs="Times New Roman"/>
          <w:iCs/>
          <w:sz w:val="28"/>
          <w:szCs w:val="28"/>
        </w:rPr>
        <w:t>Донте</w:t>
      </w:r>
      <w:proofErr w:type="spellEnd"/>
      <w:r w:rsidRPr="00B36539">
        <w:rPr>
          <w:rFonts w:ascii="Times New Roman" w:hAnsi="Times New Roman" w:cs="Times New Roman"/>
          <w:iCs/>
          <w:sz w:val="28"/>
          <w:szCs w:val="28"/>
        </w:rPr>
        <w:t xml:space="preserve"> четыре дня, Стоун не добился никакого признания в убийстве и изнасиловании от сокамерника. Последний был невиновен. </w:t>
      </w:r>
      <w:r w:rsidR="004D33B1" w:rsidRPr="00B36539">
        <w:rPr>
          <w:rFonts w:ascii="Times New Roman" w:hAnsi="Times New Roman" w:cs="Times New Roman"/>
          <w:iCs/>
          <w:sz w:val="28"/>
          <w:szCs w:val="28"/>
        </w:rPr>
        <w:t xml:space="preserve">Однако полиции нужно было укрепить веру судьи и, в первую очередь, граждан (так как те скептически отнеслись к заключению </w:t>
      </w:r>
      <w:proofErr w:type="spellStart"/>
      <w:r w:rsidR="004D33B1" w:rsidRPr="00B36539">
        <w:rPr>
          <w:rFonts w:ascii="Times New Roman" w:hAnsi="Times New Roman" w:cs="Times New Roman"/>
          <w:iCs/>
          <w:sz w:val="28"/>
          <w:szCs w:val="28"/>
        </w:rPr>
        <w:t>Драмма</w:t>
      </w:r>
      <w:proofErr w:type="spellEnd"/>
      <w:r w:rsidR="004D33B1" w:rsidRPr="00B36539">
        <w:rPr>
          <w:rFonts w:ascii="Times New Roman" w:hAnsi="Times New Roman" w:cs="Times New Roman"/>
          <w:iCs/>
          <w:sz w:val="28"/>
          <w:szCs w:val="28"/>
        </w:rPr>
        <w:t xml:space="preserve">) в виновности </w:t>
      </w:r>
      <w:proofErr w:type="spellStart"/>
      <w:r w:rsidR="004D33B1" w:rsidRPr="00B36539">
        <w:rPr>
          <w:rFonts w:ascii="Times New Roman" w:hAnsi="Times New Roman" w:cs="Times New Roman"/>
          <w:iCs/>
          <w:sz w:val="28"/>
          <w:szCs w:val="28"/>
        </w:rPr>
        <w:t>Донте</w:t>
      </w:r>
      <w:proofErr w:type="spellEnd"/>
      <w:r w:rsidR="004D33B1" w:rsidRPr="00B36539">
        <w:rPr>
          <w:rFonts w:ascii="Times New Roman" w:hAnsi="Times New Roman" w:cs="Times New Roman"/>
          <w:iCs/>
          <w:sz w:val="28"/>
          <w:szCs w:val="28"/>
        </w:rPr>
        <w:t>. Для</w:t>
      </w:r>
      <w:r w:rsidR="004D33B1" w:rsidRPr="008C2E2A">
        <w:rPr>
          <w:rFonts w:ascii="Times New Roman" w:hAnsi="Times New Roman" w:cs="Times New Roman"/>
          <w:iCs/>
          <w:sz w:val="28"/>
          <w:szCs w:val="28"/>
          <w:lang w:val="en-US"/>
        </w:rPr>
        <w:t xml:space="preserve"> </w:t>
      </w:r>
      <w:r w:rsidR="004D33B1" w:rsidRPr="00B36539">
        <w:rPr>
          <w:rFonts w:ascii="Times New Roman" w:hAnsi="Times New Roman" w:cs="Times New Roman"/>
          <w:iCs/>
          <w:sz w:val="28"/>
          <w:szCs w:val="28"/>
        </w:rPr>
        <w:t>этого</w:t>
      </w:r>
      <w:r w:rsidR="004D33B1" w:rsidRPr="008C2E2A">
        <w:rPr>
          <w:rFonts w:ascii="Times New Roman" w:hAnsi="Times New Roman" w:cs="Times New Roman"/>
          <w:iCs/>
          <w:sz w:val="28"/>
          <w:szCs w:val="28"/>
          <w:lang w:val="en-US"/>
        </w:rPr>
        <w:t xml:space="preserve"> </w:t>
      </w:r>
      <w:r w:rsidR="004D33B1" w:rsidRPr="00B36539">
        <w:rPr>
          <w:rFonts w:ascii="Times New Roman" w:hAnsi="Times New Roman" w:cs="Times New Roman"/>
          <w:iCs/>
          <w:sz w:val="28"/>
          <w:szCs w:val="28"/>
        </w:rPr>
        <w:t>сотрудники</w:t>
      </w:r>
      <w:r w:rsidR="004D33B1" w:rsidRPr="008C2E2A">
        <w:rPr>
          <w:rFonts w:ascii="Times New Roman" w:hAnsi="Times New Roman" w:cs="Times New Roman"/>
          <w:iCs/>
          <w:sz w:val="28"/>
          <w:szCs w:val="28"/>
          <w:lang w:val="en-US"/>
        </w:rPr>
        <w:t xml:space="preserve"> </w:t>
      </w:r>
      <w:r w:rsidR="004D33B1" w:rsidRPr="00B36539">
        <w:rPr>
          <w:rFonts w:ascii="Times New Roman" w:hAnsi="Times New Roman" w:cs="Times New Roman"/>
          <w:iCs/>
          <w:sz w:val="28"/>
          <w:szCs w:val="28"/>
        </w:rPr>
        <w:t>правоохранительных</w:t>
      </w:r>
      <w:r w:rsidR="004D33B1" w:rsidRPr="008C2E2A">
        <w:rPr>
          <w:rFonts w:ascii="Times New Roman" w:hAnsi="Times New Roman" w:cs="Times New Roman"/>
          <w:iCs/>
          <w:sz w:val="28"/>
          <w:szCs w:val="28"/>
          <w:lang w:val="en-US"/>
        </w:rPr>
        <w:t xml:space="preserve"> </w:t>
      </w:r>
      <w:r w:rsidR="004D33B1" w:rsidRPr="00B36539">
        <w:rPr>
          <w:rFonts w:ascii="Times New Roman" w:hAnsi="Times New Roman" w:cs="Times New Roman"/>
          <w:iCs/>
          <w:sz w:val="28"/>
          <w:szCs w:val="28"/>
        </w:rPr>
        <w:t>органов</w:t>
      </w:r>
      <w:r w:rsidR="004D33B1" w:rsidRPr="008C2E2A">
        <w:rPr>
          <w:rFonts w:ascii="Times New Roman" w:hAnsi="Times New Roman" w:cs="Times New Roman"/>
          <w:iCs/>
          <w:sz w:val="28"/>
          <w:szCs w:val="28"/>
          <w:lang w:val="en-US"/>
        </w:rPr>
        <w:t xml:space="preserve"> </w:t>
      </w:r>
      <w:r w:rsidR="004D33B1" w:rsidRPr="00B36539">
        <w:rPr>
          <w:rFonts w:ascii="Times New Roman" w:hAnsi="Times New Roman" w:cs="Times New Roman"/>
          <w:iCs/>
          <w:sz w:val="28"/>
          <w:szCs w:val="28"/>
        </w:rPr>
        <w:t>воспользовались</w:t>
      </w:r>
      <w:r w:rsidR="004D33B1" w:rsidRPr="008C2E2A">
        <w:rPr>
          <w:rFonts w:ascii="Times New Roman" w:hAnsi="Times New Roman" w:cs="Times New Roman"/>
          <w:iCs/>
          <w:sz w:val="28"/>
          <w:szCs w:val="28"/>
          <w:lang w:val="en-US"/>
        </w:rPr>
        <w:t xml:space="preserve"> </w:t>
      </w:r>
      <w:r w:rsidR="004D33B1" w:rsidRPr="00B36539">
        <w:rPr>
          <w:rFonts w:ascii="Times New Roman" w:hAnsi="Times New Roman" w:cs="Times New Roman"/>
          <w:iCs/>
          <w:sz w:val="28"/>
          <w:szCs w:val="28"/>
        </w:rPr>
        <w:t>тактикой</w:t>
      </w:r>
      <w:r w:rsidR="004D33B1" w:rsidRPr="008C2E2A">
        <w:rPr>
          <w:rFonts w:ascii="Times New Roman" w:hAnsi="Times New Roman" w:cs="Times New Roman"/>
          <w:iCs/>
          <w:sz w:val="28"/>
          <w:szCs w:val="28"/>
          <w:lang w:val="en-US"/>
        </w:rPr>
        <w:t xml:space="preserve"> </w:t>
      </w:r>
      <w:r w:rsidR="004D33B1" w:rsidRPr="00B36539">
        <w:rPr>
          <w:rFonts w:ascii="Times New Roman" w:hAnsi="Times New Roman" w:cs="Times New Roman"/>
          <w:iCs/>
          <w:sz w:val="28"/>
          <w:szCs w:val="28"/>
        </w:rPr>
        <w:t>искажения</w:t>
      </w:r>
      <w:r w:rsidR="004D33B1" w:rsidRPr="008C2E2A">
        <w:rPr>
          <w:rFonts w:ascii="Times New Roman" w:hAnsi="Times New Roman" w:cs="Times New Roman"/>
          <w:iCs/>
          <w:sz w:val="28"/>
          <w:szCs w:val="28"/>
          <w:lang w:val="en-US"/>
        </w:rPr>
        <w:t xml:space="preserve"> </w:t>
      </w:r>
      <w:r w:rsidR="004D33B1" w:rsidRPr="00B36539">
        <w:rPr>
          <w:rFonts w:ascii="Times New Roman" w:hAnsi="Times New Roman" w:cs="Times New Roman"/>
          <w:iCs/>
          <w:sz w:val="28"/>
          <w:szCs w:val="28"/>
        </w:rPr>
        <w:t>информации</w:t>
      </w:r>
      <w:r w:rsidR="004D33B1" w:rsidRPr="008C2E2A">
        <w:rPr>
          <w:rFonts w:ascii="Times New Roman" w:hAnsi="Times New Roman" w:cs="Times New Roman"/>
          <w:iCs/>
          <w:sz w:val="28"/>
          <w:szCs w:val="28"/>
          <w:lang w:val="en-US"/>
        </w:rPr>
        <w:t xml:space="preserve">. </w:t>
      </w:r>
    </w:p>
    <w:p w14:paraId="21B8868F" w14:textId="77777777" w:rsidR="00B63539" w:rsidRPr="00B36539" w:rsidRDefault="0015571E"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lang w:val="en-US"/>
        </w:rPr>
        <w:t xml:space="preserve">10. – </w:t>
      </w:r>
      <w:r w:rsidR="00C438AD" w:rsidRPr="00B36539">
        <w:rPr>
          <w:rFonts w:ascii="Times New Roman" w:hAnsi="Times New Roman" w:cs="Times New Roman"/>
          <w:iCs/>
          <w:sz w:val="28"/>
          <w:szCs w:val="28"/>
          <w:lang w:val="en-US"/>
        </w:rPr>
        <w:t xml:space="preserve">“Later in the afternoon, but before the execution, hold a quick press conference and announce that you’re sending in the </w:t>
      </w:r>
      <w:r w:rsidR="00E6153E" w:rsidRPr="00B36539">
        <w:rPr>
          <w:rFonts w:ascii="Times New Roman" w:hAnsi="Times New Roman" w:cs="Times New Roman"/>
          <w:iCs/>
          <w:sz w:val="28"/>
          <w:szCs w:val="28"/>
          <w:lang w:val="en-US"/>
        </w:rPr>
        <w:t xml:space="preserve">[National] </w:t>
      </w:r>
      <w:r w:rsidR="00C438AD" w:rsidRPr="00B36539">
        <w:rPr>
          <w:rFonts w:ascii="Times New Roman" w:hAnsi="Times New Roman" w:cs="Times New Roman"/>
          <w:iCs/>
          <w:sz w:val="28"/>
          <w:szCs w:val="28"/>
          <w:lang w:val="en-US"/>
        </w:rPr>
        <w:t>Guard to quell the uprising in Slone. &lt;…&gt; You got 71 percent, Gill. They</w:t>
      </w:r>
      <w:r w:rsidR="00C438AD" w:rsidRPr="00B36539">
        <w:rPr>
          <w:rFonts w:ascii="Times New Roman" w:hAnsi="Times New Roman" w:cs="Times New Roman"/>
          <w:iCs/>
          <w:sz w:val="28"/>
          <w:szCs w:val="28"/>
        </w:rPr>
        <w:t xml:space="preserve"> </w:t>
      </w:r>
      <w:r w:rsidR="00C438AD" w:rsidRPr="00B36539">
        <w:rPr>
          <w:rFonts w:ascii="Times New Roman" w:hAnsi="Times New Roman" w:cs="Times New Roman"/>
          <w:iCs/>
          <w:sz w:val="28"/>
          <w:szCs w:val="28"/>
          <w:lang w:val="en-US"/>
        </w:rPr>
        <w:t>love</w:t>
      </w:r>
      <w:r w:rsidR="00C438AD" w:rsidRPr="00B36539">
        <w:rPr>
          <w:rFonts w:ascii="Times New Roman" w:hAnsi="Times New Roman" w:cs="Times New Roman"/>
          <w:iCs/>
          <w:sz w:val="28"/>
          <w:szCs w:val="28"/>
        </w:rPr>
        <w:t xml:space="preserve"> </w:t>
      </w:r>
      <w:r w:rsidR="00C438AD" w:rsidRPr="00B36539">
        <w:rPr>
          <w:rFonts w:ascii="Times New Roman" w:hAnsi="Times New Roman" w:cs="Times New Roman"/>
          <w:iCs/>
          <w:sz w:val="28"/>
          <w:szCs w:val="28"/>
          <w:lang w:val="en-US"/>
        </w:rPr>
        <w:t>you</w:t>
      </w:r>
      <w:r w:rsidR="00C438AD" w:rsidRPr="00B36539">
        <w:rPr>
          <w:rFonts w:ascii="Times New Roman" w:hAnsi="Times New Roman" w:cs="Times New Roman"/>
          <w:iCs/>
          <w:sz w:val="28"/>
          <w:szCs w:val="28"/>
        </w:rPr>
        <w:t xml:space="preserve"> </w:t>
      </w:r>
      <w:r w:rsidR="00C438AD" w:rsidRPr="00B36539">
        <w:rPr>
          <w:rFonts w:ascii="Times New Roman" w:hAnsi="Times New Roman" w:cs="Times New Roman"/>
          <w:iCs/>
          <w:sz w:val="28"/>
          <w:szCs w:val="28"/>
          <w:lang w:val="en-US"/>
        </w:rPr>
        <w:t>there</w:t>
      </w:r>
      <w:r w:rsidR="00C438AD" w:rsidRPr="00B36539">
        <w:rPr>
          <w:rFonts w:ascii="Times New Roman" w:hAnsi="Times New Roman" w:cs="Times New Roman"/>
          <w:iCs/>
          <w:sz w:val="28"/>
          <w:szCs w:val="28"/>
        </w:rPr>
        <w:t xml:space="preserve">. </w:t>
      </w:r>
      <w:r w:rsidR="00C438AD" w:rsidRPr="00B36539">
        <w:rPr>
          <w:rFonts w:ascii="Times New Roman" w:hAnsi="Times New Roman" w:cs="Times New Roman"/>
          <w:iCs/>
          <w:sz w:val="28"/>
          <w:szCs w:val="28"/>
          <w:lang w:val="en-US"/>
        </w:rPr>
        <w:t>You</w:t>
      </w:r>
      <w:r w:rsidR="00C438AD" w:rsidRPr="00B36539">
        <w:rPr>
          <w:rFonts w:ascii="Times New Roman" w:hAnsi="Times New Roman" w:cs="Times New Roman"/>
          <w:iCs/>
          <w:sz w:val="28"/>
          <w:szCs w:val="28"/>
        </w:rPr>
        <w:t xml:space="preserve"> </w:t>
      </w:r>
      <w:r w:rsidR="00C438AD" w:rsidRPr="00B36539">
        <w:rPr>
          <w:rFonts w:ascii="Times New Roman" w:hAnsi="Times New Roman" w:cs="Times New Roman"/>
          <w:iCs/>
          <w:sz w:val="28"/>
          <w:szCs w:val="28"/>
          <w:lang w:val="en-US"/>
        </w:rPr>
        <w:t>protect</w:t>
      </w:r>
      <w:r w:rsidR="00C438AD" w:rsidRPr="00B36539">
        <w:rPr>
          <w:rFonts w:ascii="Times New Roman" w:hAnsi="Times New Roman" w:cs="Times New Roman"/>
          <w:iCs/>
          <w:sz w:val="28"/>
          <w:szCs w:val="28"/>
        </w:rPr>
        <w:t xml:space="preserve"> </w:t>
      </w:r>
      <w:r w:rsidR="00C438AD" w:rsidRPr="00B36539">
        <w:rPr>
          <w:rFonts w:ascii="Times New Roman" w:hAnsi="Times New Roman" w:cs="Times New Roman"/>
          <w:iCs/>
          <w:sz w:val="28"/>
          <w:szCs w:val="28"/>
          <w:lang w:val="en-US"/>
        </w:rPr>
        <w:lastRenderedPageBreak/>
        <w:t>them</w:t>
      </w:r>
      <w:r w:rsidR="00C438AD" w:rsidRPr="00B36539">
        <w:rPr>
          <w:rFonts w:ascii="Times New Roman" w:hAnsi="Times New Roman" w:cs="Times New Roman"/>
          <w:iCs/>
          <w:sz w:val="28"/>
          <w:szCs w:val="28"/>
        </w:rPr>
        <w:t xml:space="preserve"> </w:t>
      </w:r>
      <w:r w:rsidR="00C438AD" w:rsidRPr="00B36539">
        <w:rPr>
          <w:rFonts w:ascii="Times New Roman" w:hAnsi="Times New Roman" w:cs="Times New Roman"/>
          <w:iCs/>
          <w:sz w:val="28"/>
          <w:szCs w:val="28"/>
          <w:lang w:val="en-US"/>
        </w:rPr>
        <w:t>by</w:t>
      </w:r>
      <w:r w:rsidR="00C438AD" w:rsidRPr="00B36539">
        <w:rPr>
          <w:rFonts w:ascii="Times New Roman" w:hAnsi="Times New Roman" w:cs="Times New Roman"/>
          <w:iCs/>
          <w:sz w:val="28"/>
          <w:szCs w:val="28"/>
        </w:rPr>
        <w:t xml:space="preserve"> </w:t>
      </w:r>
      <w:r w:rsidR="00C438AD" w:rsidRPr="00B36539">
        <w:rPr>
          <w:rFonts w:ascii="Times New Roman" w:hAnsi="Times New Roman" w:cs="Times New Roman"/>
          <w:iCs/>
          <w:sz w:val="28"/>
          <w:szCs w:val="28"/>
          <w:lang w:val="en-US"/>
        </w:rPr>
        <w:t>sending</w:t>
      </w:r>
      <w:r w:rsidR="00C438AD" w:rsidRPr="00B36539">
        <w:rPr>
          <w:rFonts w:ascii="Times New Roman" w:hAnsi="Times New Roman" w:cs="Times New Roman"/>
          <w:iCs/>
          <w:sz w:val="28"/>
          <w:szCs w:val="28"/>
        </w:rPr>
        <w:t xml:space="preserve"> </w:t>
      </w:r>
      <w:r w:rsidR="00C438AD" w:rsidRPr="00B36539">
        <w:rPr>
          <w:rFonts w:ascii="Times New Roman" w:hAnsi="Times New Roman" w:cs="Times New Roman"/>
          <w:iCs/>
          <w:sz w:val="28"/>
          <w:szCs w:val="28"/>
          <w:lang w:val="en-US"/>
        </w:rPr>
        <w:t>in</w:t>
      </w:r>
      <w:r w:rsidR="00C438AD" w:rsidRPr="00B36539">
        <w:rPr>
          <w:rFonts w:ascii="Times New Roman" w:hAnsi="Times New Roman" w:cs="Times New Roman"/>
          <w:iCs/>
          <w:sz w:val="28"/>
          <w:szCs w:val="28"/>
        </w:rPr>
        <w:t xml:space="preserve"> </w:t>
      </w:r>
      <w:r w:rsidR="00C438AD" w:rsidRPr="00B36539">
        <w:rPr>
          <w:rFonts w:ascii="Times New Roman" w:hAnsi="Times New Roman" w:cs="Times New Roman"/>
          <w:iCs/>
          <w:sz w:val="28"/>
          <w:szCs w:val="28"/>
          <w:lang w:val="en-US"/>
        </w:rPr>
        <w:t>the</w:t>
      </w:r>
      <w:r w:rsidR="00C438AD" w:rsidRPr="00B36539">
        <w:rPr>
          <w:rFonts w:ascii="Times New Roman" w:hAnsi="Times New Roman" w:cs="Times New Roman"/>
          <w:iCs/>
          <w:sz w:val="28"/>
          <w:szCs w:val="28"/>
        </w:rPr>
        <w:t xml:space="preserve"> </w:t>
      </w:r>
      <w:r w:rsidR="00C438AD" w:rsidRPr="00B36539">
        <w:rPr>
          <w:rFonts w:ascii="Times New Roman" w:hAnsi="Times New Roman" w:cs="Times New Roman"/>
          <w:iCs/>
          <w:sz w:val="28"/>
          <w:szCs w:val="28"/>
          <w:lang w:val="en-US"/>
        </w:rPr>
        <w:t>Guard</w:t>
      </w:r>
      <w:r w:rsidR="00C438AD" w:rsidRPr="00B36539">
        <w:rPr>
          <w:rFonts w:ascii="Times New Roman" w:hAnsi="Times New Roman" w:cs="Times New Roman"/>
          <w:iCs/>
          <w:sz w:val="28"/>
          <w:szCs w:val="28"/>
        </w:rPr>
        <w:t xml:space="preserve">” (там же) (Позже вечером, но перед казнью, проведи короткую пресс-конференцию и объяви, что посылаешь </w:t>
      </w:r>
      <w:r w:rsidR="00E6153E" w:rsidRPr="00B36539">
        <w:rPr>
          <w:rFonts w:ascii="Times New Roman" w:hAnsi="Times New Roman" w:cs="Times New Roman"/>
          <w:iCs/>
          <w:sz w:val="28"/>
          <w:szCs w:val="28"/>
        </w:rPr>
        <w:t xml:space="preserve">[национальную] </w:t>
      </w:r>
      <w:r w:rsidR="00C438AD" w:rsidRPr="00B36539">
        <w:rPr>
          <w:rFonts w:ascii="Times New Roman" w:hAnsi="Times New Roman" w:cs="Times New Roman"/>
          <w:iCs/>
          <w:sz w:val="28"/>
          <w:szCs w:val="28"/>
        </w:rPr>
        <w:t xml:space="preserve">гвардию, чтобы подавить восстание в </w:t>
      </w:r>
      <w:proofErr w:type="spellStart"/>
      <w:r w:rsidR="00C438AD" w:rsidRPr="00B36539">
        <w:rPr>
          <w:rFonts w:ascii="Times New Roman" w:hAnsi="Times New Roman" w:cs="Times New Roman"/>
          <w:iCs/>
          <w:sz w:val="28"/>
          <w:szCs w:val="28"/>
        </w:rPr>
        <w:t>Слоуне</w:t>
      </w:r>
      <w:proofErr w:type="spellEnd"/>
      <w:r w:rsidR="00C438AD" w:rsidRPr="00B36539">
        <w:rPr>
          <w:rFonts w:ascii="Times New Roman" w:hAnsi="Times New Roman" w:cs="Times New Roman"/>
          <w:iCs/>
          <w:sz w:val="28"/>
          <w:szCs w:val="28"/>
        </w:rPr>
        <w:t xml:space="preserve">. &lt;…&gt; У тебя 71 процент голосов, </w:t>
      </w:r>
      <w:proofErr w:type="spellStart"/>
      <w:r w:rsidR="00C438AD" w:rsidRPr="00B36539">
        <w:rPr>
          <w:rFonts w:ascii="Times New Roman" w:hAnsi="Times New Roman" w:cs="Times New Roman"/>
          <w:iCs/>
          <w:sz w:val="28"/>
          <w:szCs w:val="28"/>
        </w:rPr>
        <w:t>Джилл</w:t>
      </w:r>
      <w:proofErr w:type="spellEnd"/>
      <w:r w:rsidR="00C438AD" w:rsidRPr="00B36539">
        <w:rPr>
          <w:rFonts w:ascii="Times New Roman" w:hAnsi="Times New Roman" w:cs="Times New Roman"/>
          <w:iCs/>
          <w:sz w:val="28"/>
          <w:szCs w:val="28"/>
        </w:rPr>
        <w:t>. Они любят тебя. Ты защищаешь их, посылая гвардию)</w:t>
      </w:r>
      <w:proofErr w:type="gramStart"/>
      <w:r w:rsidR="00C438AD" w:rsidRPr="00B36539">
        <w:rPr>
          <w:rFonts w:ascii="Times New Roman" w:hAnsi="Times New Roman" w:cs="Times New Roman"/>
          <w:iCs/>
          <w:sz w:val="28"/>
          <w:szCs w:val="28"/>
        </w:rPr>
        <w:t>;</w:t>
      </w:r>
      <w:proofErr w:type="gramEnd"/>
    </w:p>
    <w:p w14:paraId="3F0ECDB4" w14:textId="77777777" w:rsidR="00C438AD" w:rsidRPr="00B36539" w:rsidRDefault="00C438AD"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Parties</w:t>
      </w:r>
      <w:r w:rsidRPr="00B36539">
        <w:rPr>
          <w:rFonts w:ascii="Times New Roman" w:hAnsi="Times New Roman" w:cs="Times New Roman"/>
          <w:iCs/>
          <w:sz w:val="28"/>
          <w:szCs w:val="28"/>
        </w:rPr>
        <w:t xml:space="preserve"> – </w:t>
      </w:r>
      <w:r w:rsidRPr="00B36539">
        <w:rPr>
          <w:rFonts w:ascii="Times New Roman" w:hAnsi="Times New Roman" w:cs="Times New Roman"/>
          <w:iCs/>
          <w:sz w:val="28"/>
          <w:szCs w:val="28"/>
          <w:lang w:val="en-US"/>
        </w:rPr>
        <w:t>governor</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Gill</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Newton</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and</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the</w:t>
      </w:r>
      <w:r w:rsidRPr="00B36539">
        <w:rPr>
          <w:rFonts w:ascii="Times New Roman" w:hAnsi="Times New Roman" w:cs="Times New Roman"/>
          <w:iCs/>
          <w:sz w:val="28"/>
          <w:szCs w:val="28"/>
        </w:rPr>
        <w:t xml:space="preserve"> </w:t>
      </w:r>
      <w:r w:rsidR="00E6153E" w:rsidRPr="00B36539">
        <w:rPr>
          <w:rFonts w:ascii="Times New Roman" w:hAnsi="Times New Roman" w:cs="Times New Roman"/>
          <w:iCs/>
          <w:sz w:val="28"/>
          <w:szCs w:val="28"/>
        </w:rPr>
        <w:t>(</w:t>
      </w:r>
      <w:r w:rsidR="00E6153E" w:rsidRPr="00B36539">
        <w:rPr>
          <w:rFonts w:ascii="Times New Roman" w:hAnsi="Times New Roman" w:cs="Times New Roman"/>
          <w:iCs/>
          <w:sz w:val="28"/>
          <w:szCs w:val="28"/>
          <w:lang w:val="en-US"/>
        </w:rPr>
        <w:t>mostly</w:t>
      </w:r>
      <w:r w:rsidR="00E6153E"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white</w:t>
      </w:r>
      <w:r w:rsidR="00E6153E" w:rsidRPr="00B36539">
        <w:rPr>
          <w:rFonts w:ascii="Times New Roman" w:hAnsi="Times New Roman" w:cs="Times New Roman"/>
          <w:iCs/>
          <w:sz w:val="28"/>
          <w:szCs w:val="28"/>
        </w:rPr>
        <w:t>)</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people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of</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Slone</w:t>
      </w:r>
      <w:r w:rsidRPr="00B36539">
        <w:rPr>
          <w:rFonts w:ascii="Times New Roman" w:hAnsi="Times New Roman" w:cs="Times New Roman"/>
          <w:iCs/>
          <w:sz w:val="28"/>
          <w:szCs w:val="28"/>
        </w:rPr>
        <w:t xml:space="preserve"> (стороны</w:t>
      </w:r>
      <w:r w:rsidR="00E6153E" w:rsidRPr="00B36539">
        <w:rPr>
          <w:rFonts w:ascii="Times New Roman" w:hAnsi="Times New Roman" w:cs="Times New Roman"/>
          <w:iCs/>
          <w:sz w:val="28"/>
          <w:szCs w:val="28"/>
        </w:rPr>
        <w:t xml:space="preserve"> – губернатор </w:t>
      </w:r>
      <w:proofErr w:type="spellStart"/>
      <w:r w:rsidR="00E6153E" w:rsidRPr="00B36539">
        <w:rPr>
          <w:rFonts w:ascii="Times New Roman" w:hAnsi="Times New Roman" w:cs="Times New Roman"/>
          <w:iCs/>
          <w:sz w:val="28"/>
          <w:szCs w:val="28"/>
        </w:rPr>
        <w:t>Джилл</w:t>
      </w:r>
      <w:proofErr w:type="spellEnd"/>
      <w:r w:rsidR="00E6153E" w:rsidRPr="00B36539">
        <w:rPr>
          <w:rFonts w:ascii="Times New Roman" w:hAnsi="Times New Roman" w:cs="Times New Roman"/>
          <w:iCs/>
          <w:sz w:val="28"/>
          <w:szCs w:val="28"/>
        </w:rPr>
        <w:t xml:space="preserve"> Ньютон и (в основном белые) жители </w:t>
      </w:r>
      <w:proofErr w:type="spellStart"/>
      <w:r w:rsidR="00E6153E" w:rsidRPr="00B36539">
        <w:rPr>
          <w:rFonts w:ascii="Times New Roman" w:hAnsi="Times New Roman" w:cs="Times New Roman"/>
          <w:iCs/>
          <w:sz w:val="28"/>
          <w:szCs w:val="28"/>
        </w:rPr>
        <w:t>Слоуна</w:t>
      </w:r>
      <w:proofErr w:type="spellEnd"/>
      <w:r w:rsidR="00E6153E" w:rsidRPr="00B36539">
        <w:rPr>
          <w:rFonts w:ascii="Times New Roman" w:hAnsi="Times New Roman" w:cs="Times New Roman"/>
          <w:iCs/>
          <w:sz w:val="28"/>
          <w:szCs w:val="28"/>
        </w:rPr>
        <w:t>);</w:t>
      </w:r>
    </w:p>
    <w:p w14:paraId="35F63D3F" w14:textId="77777777" w:rsidR="00E6153E" w:rsidRPr="00B36539" w:rsidRDefault="00E6153E"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Speaker</w:t>
      </w:r>
      <w:r w:rsidRPr="00B36539">
        <w:rPr>
          <w:rFonts w:ascii="Times New Roman" w:hAnsi="Times New Roman" w:cs="Times New Roman"/>
          <w:iCs/>
          <w:sz w:val="28"/>
          <w:szCs w:val="28"/>
        </w:rPr>
        <w:t>’</w:t>
      </w:r>
      <w:r w:rsidRPr="00B36539">
        <w:rPr>
          <w:rFonts w:ascii="Times New Roman" w:hAnsi="Times New Roman" w:cs="Times New Roman"/>
          <w:iCs/>
          <w:sz w:val="28"/>
          <w:szCs w:val="28"/>
          <w:lang w:val="en-US"/>
        </w:rPr>
        <w:t>s</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intention</w:t>
      </w:r>
      <w:r w:rsidRPr="00B36539">
        <w:rPr>
          <w:rFonts w:ascii="Times New Roman" w:hAnsi="Times New Roman" w:cs="Times New Roman"/>
          <w:iCs/>
          <w:sz w:val="28"/>
          <w:szCs w:val="28"/>
        </w:rPr>
        <w:t xml:space="preserve"> </w:t>
      </w:r>
      <w:r w:rsidR="003872C6" w:rsidRPr="00B36539">
        <w:rPr>
          <w:rFonts w:ascii="Times New Roman" w:hAnsi="Times New Roman" w:cs="Times New Roman"/>
          <w:iCs/>
          <w:sz w:val="28"/>
          <w:szCs w:val="28"/>
        </w:rPr>
        <w:t>–</w:t>
      </w:r>
      <w:r w:rsidRPr="00B36539">
        <w:rPr>
          <w:rFonts w:ascii="Times New Roman" w:hAnsi="Times New Roman" w:cs="Times New Roman"/>
          <w:iCs/>
          <w:sz w:val="28"/>
          <w:szCs w:val="28"/>
        </w:rPr>
        <w:t xml:space="preserve"> </w:t>
      </w:r>
      <w:r w:rsidR="003872C6" w:rsidRPr="00B36539">
        <w:rPr>
          <w:rFonts w:ascii="Times New Roman" w:hAnsi="Times New Roman" w:cs="Times New Roman"/>
          <w:iCs/>
          <w:sz w:val="28"/>
          <w:szCs w:val="28"/>
          <w:lang w:val="en-US"/>
        </w:rPr>
        <w:t>to</w:t>
      </w:r>
      <w:r w:rsidR="003872C6" w:rsidRPr="00B36539">
        <w:rPr>
          <w:rFonts w:ascii="Times New Roman" w:hAnsi="Times New Roman" w:cs="Times New Roman"/>
          <w:iCs/>
          <w:sz w:val="28"/>
          <w:szCs w:val="28"/>
        </w:rPr>
        <w:t xml:space="preserve"> </w:t>
      </w:r>
      <w:r w:rsidR="003872C6" w:rsidRPr="00B36539">
        <w:rPr>
          <w:rFonts w:ascii="Times New Roman" w:hAnsi="Times New Roman" w:cs="Times New Roman"/>
          <w:iCs/>
          <w:sz w:val="28"/>
          <w:szCs w:val="28"/>
          <w:lang w:val="en-US"/>
        </w:rPr>
        <w:t>persuade</w:t>
      </w:r>
      <w:r w:rsidR="003872C6" w:rsidRPr="00B36539">
        <w:rPr>
          <w:rFonts w:ascii="Times New Roman" w:hAnsi="Times New Roman" w:cs="Times New Roman"/>
          <w:iCs/>
          <w:sz w:val="28"/>
          <w:szCs w:val="28"/>
        </w:rPr>
        <w:t xml:space="preserve"> </w:t>
      </w:r>
      <w:r w:rsidR="003872C6" w:rsidRPr="00B36539">
        <w:rPr>
          <w:rFonts w:ascii="Times New Roman" w:hAnsi="Times New Roman" w:cs="Times New Roman"/>
          <w:iCs/>
          <w:sz w:val="28"/>
          <w:szCs w:val="28"/>
          <w:lang w:val="en-US"/>
        </w:rPr>
        <w:t>the</w:t>
      </w:r>
      <w:r w:rsidR="003872C6" w:rsidRPr="00B36539">
        <w:rPr>
          <w:rFonts w:ascii="Times New Roman" w:hAnsi="Times New Roman" w:cs="Times New Roman"/>
          <w:iCs/>
          <w:sz w:val="28"/>
          <w:szCs w:val="28"/>
        </w:rPr>
        <w:t xml:space="preserve"> </w:t>
      </w:r>
      <w:r w:rsidR="003872C6" w:rsidRPr="00B36539">
        <w:rPr>
          <w:rFonts w:ascii="Times New Roman" w:hAnsi="Times New Roman" w:cs="Times New Roman"/>
          <w:iCs/>
          <w:sz w:val="28"/>
          <w:szCs w:val="28"/>
          <w:lang w:val="en-US"/>
        </w:rPr>
        <w:t>Slone</w:t>
      </w:r>
      <w:r w:rsidR="003872C6" w:rsidRPr="00B36539">
        <w:rPr>
          <w:rFonts w:ascii="Times New Roman" w:hAnsi="Times New Roman" w:cs="Times New Roman"/>
          <w:iCs/>
          <w:sz w:val="28"/>
          <w:szCs w:val="28"/>
        </w:rPr>
        <w:t xml:space="preserve"> </w:t>
      </w:r>
      <w:r w:rsidR="003872C6" w:rsidRPr="00B36539">
        <w:rPr>
          <w:rFonts w:ascii="Times New Roman" w:hAnsi="Times New Roman" w:cs="Times New Roman"/>
          <w:iCs/>
          <w:sz w:val="28"/>
          <w:szCs w:val="28"/>
          <w:lang w:val="en-US"/>
        </w:rPr>
        <w:t>people</w:t>
      </w:r>
      <w:r w:rsidR="003872C6" w:rsidRPr="00B36539">
        <w:rPr>
          <w:rFonts w:ascii="Times New Roman" w:hAnsi="Times New Roman" w:cs="Times New Roman"/>
          <w:iCs/>
          <w:sz w:val="28"/>
          <w:szCs w:val="28"/>
        </w:rPr>
        <w:t xml:space="preserve"> </w:t>
      </w:r>
      <w:r w:rsidR="003872C6" w:rsidRPr="00B36539">
        <w:rPr>
          <w:rFonts w:ascii="Times New Roman" w:hAnsi="Times New Roman" w:cs="Times New Roman"/>
          <w:iCs/>
          <w:sz w:val="28"/>
          <w:szCs w:val="28"/>
          <w:lang w:val="en-US"/>
        </w:rPr>
        <w:t>into</w:t>
      </w:r>
      <w:r w:rsidR="003872C6" w:rsidRPr="00B36539">
        <w:rPr>
          <w:rFonts w:ascii="Times New Roman" w:hAnsi="Times New Roman" w:cs="Times New Roman"/>
          <w:iCs/>
          <w:sz w:val="28"/>
          <w:szCs w:val="28"/>
        </w:rPr>
        <w:t xml:space="preserve"> </w:t>
      </w:r>
      <w:r w:rsidR="003872C6" w:rsidRPr="00B36539">
        <w:rPr>
          <w:rFonts w:ascii="Times New Roman" w:hAnsi="Times New Roman" w:cs="Times New Roman"/>
          <w:iCs/>
          <w:sz w:val="28"/>
          <w:szCs w:val="28"/>
          <w:lang w:val="en-US"/>
        </w:rPr>
        <w:t>believing</w:t>
      </w:r>
      <w:r w:rsidR="003872C6" w:rsidRPr="00B36539">
        <w:rPr>
          <w:rFonts w:ascii="Times New Roman" w:hAnsi="Times New Roman" w:cs="Times New Roman"/>
          <w:iCs/>
          <w:sz w:val="28"/>
          <w:szCs w:val="28"/>
        </w:rPr>
        <w:t xml:space="preserve"> </w:t>
      </w:r>
      <w:r w:rsidR="003872C6" w:rsidRPr="00B36539">
        <w:rPr>
          <w:rFonts w:ascii="Times New Roman" w:hAnsi="Times New Roman" w:cs="Times New Roman"/>
          <w:iCs/>
          <w:sz w:val="28"/>
          <w:szCs w:val="28"/>
          <w:lang w:val="en-US"/>
        </w:rPr>
        <w:t>that</w:t>
      </w:r>
      <w:r w:rsidR="003872C6" w:rsidRPr="00B36539">
        <w:rPr>
          <w:rFonts w:ascii="Times New Roman" w:hAnsi="Times New Roman" w:cs="Times New Roman"/>
          <w:iCs/>
          <w:sz w:val="28"/>
          <w:szCs w:val="28"/>
        </w:rPr>
        <w:t xml:space="preserve"> </w:t>
      </w:r>
      <w:r w:rsidR="003872C6" w:rsidRPr="00B36539">
        <w:rPr>
          <w:rFonts w:ascii="Times New Roman" w:hAnsi="Times New Roman" w:cs="Times New Roman"/>
          <w:iCs/>
          <w:sz w:val="28"/>
          <w:szCs w:val="28"/>
          <w:lang w:val="en-US"/>
        </w:rPr>
        <w:t>their</w:t>
      </w:r>
      <w:r w:rsidR="003872C6" w:rsidRPr="00B36539">
        <w:rPr>
          <w:rFonts w:ascii="Times New Roman" w:hAnsi="Times New Roman" w:cs="Times New Roman"/>
          <w:iCs/>
          <w:sz w:val="28"/>
          <w:szCs w:val="28"/>
        </w:rPr>
        <w:t xml:space="preserve"> </w:t>
      </w:r>
      <w:r w:rsidR="003872C6" w:rsidRPr="00B36539">
        <w:rPr>
          <w:rFonts w:ascii="Times New Roman" w:hAnsi="Times New Roman" w:cs="Times New Roman"/>
          <w:iCs/>
          <w:sz w:val="28"/>
          <w:szCs w:val="28"/>
          <w:lang w:val="en-US"/>
        </w:rPr>
        <w:t>governor</w:t>
      </w:r>
      <w:r w:rsidR="003872C6" w:rsidRPr="00B36539">
        <w:rPr>
          <w:rFonts w:ascii="Times New Roman" w:hAnsi="Times New Roman" w:cs="Times New Roman"/>
          <w:iCs/>
          <w:sz w:val="28"/>
          <w:szCs w:val="28"/>
        </w:rPr>
        <w:t xml:space="preserve"> </w:t>
      </w:r>
      <w:r w:rsidR="003872C6" w:rsidRPr="00B36539">
        <w:rPr>
          <w:rFonts w:ascii="Times New Roman" w:hAnsi="Times New Roman" w:cs="Times New Roman"/>
          <w:iCs/>
          <w:sz w:val="28"/>
          <w:szCs w:val="28"/>
          <w:lang w:val="en-US"/>
        </w:rPr>
        <w:t>cares</w:t>
      </w:r>
      <w:r w:rsidR="003872C6" w:rsidRPr="00B36539">
        <w:rPr>
          <w:rFonts w:ascii="Times New Roman" w:hAnsi="Times New Roman" w:cs="Times New Roman"/>
          <w:iCs/>
          <w:sz w:val="28"/>
          <w:szCs w:val="28"/>
        </w:rPr>
        <w:t xml:space="preserve"> </w:t>
      </w:r>
      <w:r w:rsidR="003872C6" w:rsidRPr="00B36539">
        <w:rPr>
          <w:rFonts w:ascii="Times New Roman" w:hAnsi="Times New Roman" w:cs="Times New Roman"/>
          <w:iCs/>
          <w:sz w:val="28"/>
          <w:szCs w:val="28"/>
          <w:lang w:val="en-US"/>
        </w:rPr>
        <w:t>for</w:t>
      </w:r>
      <w:r w:rsidR="003872C6" w:rsidRPr="00B36539">
        <w:rPr>
          <w:rFonts w:ascii="Times New Roman" w:hAnsi="Times New Roman" w:cs="Times New Roman"/>
          <w:iCs/>
          <w:sz w:val="28"/>
          <w:szCs w:val="28"/>
        </w:rPr>
        <w:t xml:space="preserve"> </w:t>
      </w:r>
      <w:r w:rsidR="003872C6" w:rsidRPr="00B36539">
        <w:rPr>
          <w:rFonts w:ascii="Times New Roman" w:hAnsi="Times New Roman" w:cs="Times New Roman"/>
          <w:iCs/>
          <w:sz w:val="28"/>
          <w:szCs w:val="28"/>
          <w:lang w:val="en-US"/>
        </w:rPr>
        <w:t>them</w:t>
      </w:r>
      <w:r w:rsidR="003872C6" w:rsidRPr="00B36539">
        <w:rPr>
          <w:rFonts w:ascii="Times New Roman" w:hAnsi="Times New Roman" w:cs="Times New Roman"/>
          <w:iCs/>
          <w:sz w:val="28"/>
          <w:szCs w:val="28"/>
        </w:rPr>
        <w:t xml:space="preserve"> (интенция говорящего – убедить жителей </w:t>
      </w:r>
      <w:proofErr w:type="spellStart"/>
      <w:r w:rsidR="003872C6" w:rsidRPr="00B36539">
        <w:rPr>
          <w:rFonts w:ascii="Times New Roman" w:hAnsi="Times New Roman" w:cs="Times New Roman"/>
          <w:iCs/>
          <w:sz w:val="28"/>
          <w:szCs w:val="28"/>
        </w:rPr>
        <w:t>Слоуна</w:t>
      </w:r>
      <w:proofErr w:type="spellEnd"/>
      <w:r w:rsidR="003872C6" w:rsidRPr="00B36539">
        <w:rPr>
          <w:rFonts w:ascii="Times New Roman" w:hAnsi="Times New Roman" w:cs="Times New Roman"/>
          <w:iCs/>
          <w:sz w:val="28"/>
          <w:szCs w:val="28"/>
        </w:rPr>
        <w:t xml:space="preserve"> в том, что их губернатор заботится о них);</w:t>
      </w:r>
    </w:p>
    <w:p w14:paraId="42985EF9" w14:textId="77777777" w:rsidR="003872C6" w:rsidRPr="00B36539" w:rsidRDefault="003872C6"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Strategy</w:t>
      </w:r>
      <w:r w:rsidRPr="00B36539">
        <w:rPr>
          <w:rFonts w:ascii="Times New Roman" w:hAnsi="Times New Roman" w:cs="Times New Roman"/>
          <w:iCs/>
          <w:sz w:val="28"/>
          <w:szCs w:val="28"/>
        </w:rPr>
        <w:t xml:space="preserve"> – </w:t>
      </w:r>
      <w:r w:rsidRPr="00B36539">
        <w:rPr>
          <w:rFonts w:ascii="Times New Roman" w:hAnsi="Times New Roman" w:cs="Times New Roman"/>
          <w:iCs/>
          <w:sz w:val="28"/>
          <w:szCs w:val="28"/>
          <w:lang w:val="en-US"/>
        </w:rPr>
        <w:t>cooperative</w:t>
      </w:r>
      <w:r w:rsidRPr="00B36539">
        <w:rPr>
          <w:rFonts w:ascii="Times New Roman" w:hAnsi="Times New Roman" w:cs="Times New Roman"/>
          <w:iCs/>
          <w:sz w:val="28"/>
          <w:szCs w:val="28"/>
        </w:rPr>
        <w:t xml:space="preserve"> (стратегия – кооперативная);</w:t>
      </w:r>
    </w:p>
    <w:p w14:paraId="6A803C10" w14:textId="77777777" w:rsidR="003872C6" w:rsidRPr="00B36539" w:rsidRDefault="003872C6"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Tactics</w:t>
      </w:r>
      <w:r w:rsidRPr="00B36539">
        <w:rPr>
          <w:rFonts w:ascii="Times New Roman" w:hAnsi="Times New Roman" w:cs="Times New Roman"/>
          <w:iCs/>
          <w:sz w:val="28"/>
          <w:szCs w:val="28"/>
        </w:rPr>
        <w:t xml:space="preserve"> – </w:t>
      </w:r>
      <w:r w:rsidRPr="00B36539">
        <w:rPr>
          <w:rFonts w:ascii="Times New Roman" w:hAnsi="Times New Roman" w:cs="Times New Roman"/>
          <w:iCs/>
          <w:sz w:val="28"/>
          <w:szCs w:val="28"/>
          <w:lang w:val="en-US"/>
        </w:rPr>
        <w:t>distortion</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of</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information</w:t>
      </w:r>
      <w:r w:rsidRPr="00B36539">
        <w:rPr>
          <w:rFonts w:ascii="Times New Roman" w:hAnsi="Times New Roman" w:cs="Times New Roman"/>
          <w:iCs/>
          <w:sz w:val="28"/>
          <w:szCs w:val="28"/>
        </w:rPr>
        <w:t xml:space="preserve"> (тактика искажения информации)</w:t>
      </w:r>
      <w:r w:rsidR="009B5CFB" w:rsidRPr="00B36539">
        <w:rPr>
          <w:rFonts w:ascii="Times New Roman" w:hAnsi="Times New Roman" w:cs="Times New Roman"/>
          <w:iCs/>
          <w:sz w:val="28"/>
          <w:szCs w:val="28"/>
        </w:rPr>
        <w:t xml:space="preserve">, </w:t>
      </w:r>
      <w:proofErr w:type="spellStart"/>
      <w:r w:rsidR="009B5CFB" w:rsidRPr="00B36539">
        <w:rPr>
          <w:rFonts w:ascii="Times New Roman" w:hAnsi="Times New Roman" w:cs="Times New Roman"/>
          <w:iCs/>
          <w:sz w:val="28"/>
          <w:szCs w:val="28"/>
        </w:rPr>
        <w:t>ingratiating</w:t>
      </w:r>
      <w:proofErr w:type="spellEnd"/>
      <w:r w:rsidR="009B5CFB" w:rsidRPr="00B36539">
        <w:rPr>
          <w:rFonts w:ascii="Times New Roman" w:hAnsi="Times New Roman" w:cs="Times New Roman"/>
          <w:iCs/>
          <w:sz w:val="28"/>
          <w:szCs w:val="28"/>
        </w:rPr>
        <w:t xml:space="preserve"> (тактика заискивания), </w:t>
      </w:r>
      <w:proofErr w:type="spellStart"/>
      <w:r w:rsidR="00032130" w:rsidRPr="00B36539">
        <w:rPr>
          <w:rFonts w:ascii="Times New Roman" w:hAnsi="Times New Roman" w:cs="Times New Roman"/>
          <w:iCs/>
          <w:sz w:val="28"/>
          <w:szCs w:val="28"/>
        </w:rPr>
        <w:t>method</w:t>
      </w:r>
      <w:proofErr w:type="spellEnd"/>
      <w:r w:rsidR="00032130" w:rsidRPr="00B36539">
        <w:rPr>
          <w:rFonts w:ascii="Times New Roman" w:hAnsi="Times New Roman" w:cs="Times New Roman"/>
          <w:iCs/>
          <w:sz w:val="28"/>
          <w:szCs w:val="28"/>
        </w:rPr>
        <w:t xml:space="preserve"> </w:t>
      </w:r>
      <w:proofErr w:type="spellStart"/>
      <w:r w:rsidR="00032130" w:rsidRPr="00B36539">
        <w:rPr>
          <w:rFonts w:ascii="Times New Roman" w:hAnsi="Times New Roman" w:cs="Times New Roman"/>
          <w:iCs/>
          <w:sz w:val="28"/>
          <w:szCs w:val="28"/>
        </w:rPr>
        <w:t>of</w:t>
      </w:r>
      <w:proofErr w:type="spellEnd"/>
      <w:r w:rsidR="00032130" w:rsidRPr="00B36539">
        <w:rPr>
          <w:rFonts w:ascii="Times New Roman" w:hAnsi="Times New Roman" w:cs="Times New Roman"/>
          <w:iCs/>
          <w:sz w:val="28"/>
          <w:szCs w:val="28"/>
        </w:rPr>
        <w:t xml:space="preserve"> </w:t>
      </w:r>
      <w:proofErr w:type="spellStart"/>
      <w:r w:rsidR="00032130" w:rsidRPr="00B36539">
        <w:rPr>
          <w:rFonts w:ascii="Times New Roman" w:hAnsi="Times New Roman" w:cs="Times New Roman"/>
          <w:iCs/>
          <w:sz w:val="28"/>
          <w:szCs w:val="28"/>
        </w:rPr>
        <w:t>psychological</w:t>
      </w:r>
      <w:proofErr w:type="spellEnd"/>
      <w:r w:rsidR="00032130" w:rsidRPr="00B36539">
        <w:rPr>
          <w:rFonts w:ascii="Times New Roman" w:hAnsi="Times New Roman" w:cs="Times New Roman"/>
          <w:iCs/>
          <w:sz w:val="28"/>
          <w:szCs w:val="28"/>
        </w:rPr>
        <w:t xml:space="preserve"> </w:t>
      </w:r>
      <w:proofErr w:type="spellStart"/>
      <w:r w:rsidR="00032130" w:rsidRPr="00B36539">
        <w:rPr>
          <w:rFonts w:ascii="Times New Roman" w:hAnsi="Times New Roman" w:cs="Times New Roman"/>
          <w:iCs/>
          <w:sz w:val="28"/>
          <w:szCs w:val="28"/>
        </w:rPr>
        <w:t>influence</w:t>
      </w:r>
      <w:proofErr w:type="spellEnd"/>
      <w:r w:rsidR="00032130" w:rsidRPr="00B36539">
        <w:rPr>
          <w:rFonts w:ascii="Times New Roman" w:hAnsi="Times New Roman" w:cs="Times New Roman"/>
          <w:iCs/>
          <w:sz w:val="28"/>
          <w:szCs w:val="28"/>
        </w:rPr>
        <w:t xml:space="preserve">: </w:t>
      </w:r>
      <w:proofErr w:type="spellStart"/>
      <w:r w:rsidR="00032130" w:rsidRPr="00B36539">
        <w:rPr>
          <w:rFonts w:ascii="Times New Roman" w:hAnsi="Times New Roman" w:cs="Times New Roman"/>
          <w:iCs/>
          <w:sz w:val="28"/>
          <w:szCs w:val="28"/>
        </w:rPr>
        <w:t>interna</w:t>
      </w:r>
      <w:r w:rsidR="002D51AE" w:rsidRPr="00B36539">
        <w:rPr>
          <w:rFonts w:ascii="Times New Roman" w:hAnsi="Times New Roman" w:cs="Times New Roman"/>
          <w:iCs/>
          <w:sz w:val="28"/>
          <w:szCs w:val="28"/>
        </w:rPr>
        <w:t>li</w:t>
      </w:r>
      <w:proofErr w:type="spellEnd"/>
      <w:r w:rsidR="002D51AE" w:rsidRPr="00B36539">
        <w:rPr>
          <w:rFonts w:ascii="Times New Roman" w:hAnsi="Times New Roman" w:cs="Times New Roman"/>
          <w:iCs/>
          <w:sz w:val="28"/>
          <w:szCs w:val="28"/>
          <w:lang w:val="en-US"/>
        </w:rPr>
        <w:t>z</w:t>
      </w:r>
      <w:proofErr w:type="spellStart"/>
      <w:r w:rsidR="00032130" w:rsidRPr="00B36539">
        <w:rPr>
          <w:rFonts w:ascii="Times New Roman" w:hAnsi="Times New Roman" w:cs="Times New Roman"/>
          <w:iCs/>
          <w:sz w:val="28"/>
          <w:szCs w:val="28"/>
        </w:rPr>
        <w:t>ation</w:t>
      </w:r>
      <w:proofErr w:type="spellEnd"/>
      <w:r w:rsidR="00032130" w:rsidRPr="00B36539">
        <w:rPr>
          <w:rFonts w:ascii="Times New Roman" w:hAnsi="Times New Roman" w:cs="Times New Roman"/>
          <w:iCs/>
          <w:sz w:val="28"/>
          <w:szCs w:val="28"/>
        </w:rPr>
        <w:t xml:space="preserve"> (прием</w:t>
      </w:r>
      <w:r w:rsidR="009B5CFB" w:rsidRPr="00B36539">
        <w:rPr>
          <w:rFonts w:ascii="Times New Roman" w:hAnsi="Times New Roman" w:cs="Times New Roman"/>
          <w:iCs/>
          <w:sz w:val="28"/>
          <w:szCs w:val="28"/>
        </w:rPr>
        <w:t xml:space="preserve"> психологического воздействия</w:t>
      </w:r>
      <w:r w:rsidR="00032130" w:rsidRPr="00B36539">
        <w:rPr>
          <w:rFonts w:ascii="Times New Roman" w:hAnsi="Times New Roman" w:cs="Times New Roman"/>
          <w:iCs/>
          <w:sz w:val="28"/>
          <w:szCs w:val="28"/>
        </w:rPr>
        <w:t xml:space="preserve">: </w:t>
      </w:r>
      <w:proofErr w:type="spellStart"/>
      <w:r w:rsidR="00032130" w:rsidRPr="00B36539">
        <w:rPr>
          <w:rFonts w:ascii="Times New Roman" w:hAnsi="Times New Roman" w:cs="Times New Roman"/>
          <w:iCs/>
          <w:sz w:val="28"/>
          <w:szCs w:val="28"/>
        </w:rPr>
        <w:t>интернализация</w:t>
      </w:r>
      <w:proofErr w:type="spellEnd"/>
      <w:r w:rsidR="00032130" w:rsidRPr="00B36539">
        <w:rPr>
          <w:rFonts w:ascii="Times New Roman" w:hAnsi="Times New Roman" w:cs="Times New Roman"/>
          <w:iCs/>
          <w:sz w:val="28"/>
          <w:szCs w:val="28"/>
        </w:rPr>
        <w:t>);</w:t>
      </w:r>
    </w:p>
    <w:p w14:paraId="548D2833" w14:textId="77777777" w:rsidR="002D51AE" w:rsidRPr="00B36539" w:rsidRDefault="002D51AE"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Effect – the white population of Slone favor the governor (</w:t>
      </w:r>
      <w:r w:rsidRPr="00B36539">
        <w:rPr>
          <w:rFonts w:ascii="Times New Roman" w:hAnsi="Times New Roman" w:cs="Times New Roman"/>
          <w:iCs/>
          <w:sz w:val="28"/>
          <w:szCs w:val="28"/>
        </w:rPr>
        <w:t>белое</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население</w:t>
      </w:r>
      <w:r w:rsidRPr="00B36539">
        <w:rPr>
          <w:rFonts w:ascii="Times New Roman" w:hAnsi="Times New Roman" w:cs="Times New Roman"/>
          <w:iCs/>
          <w:sz w:val="28"/>
          <w:szCs w:val="28"/>
          <w:lang w:val="en-US"/>
        </w:rPr>
        <w:t xml:space="preserve"> </w:t>
      </w:r>
      <w:proofErr w:type="spellStart"/>
      <w:r w:rsidRPr="00B36539">
        <w:rPr>
          <w:rFonts w:ascii="Times New Roman" w:hAnsi="Times New Roman" w:cs="Times New Roman"/>
          <w:iCs/>
          <w:sz w:val="28"/>
          <w:szCs w:val="28"/>
        </w:rPr>
        <w:t>Слоуна</w:t>
      </w:r>
      <w:proofErr w:type="spellEnd"/>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благосклонно</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к</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губернатору</w:t>
      </w:r>
      <w:r w:rsidRPr="00B36539">
        <w:rPr>
          <w:rFonts w:ascii="Times New Roman" w:hAnsi="Times New Roman" w:cs="Times New Roman"/>
          <w:iCs/>
          <w:sz w:val="28"/>
          <w:szCs w:val="28"/>
          <w:lang w:val="en-US"/>
        </w:rPr>
        <w:t>).</w:t>
      </w:r>
    </w:p>
    <w:p w14:paraId="464C0611" w14:textId="77777777" w:rsidR="002D51AE" w:rsidRPr="00B36539" w:rsidRDefault="002D51AE"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В данном примере говорящий (помощник губернатора Ньютона) предлагает </w:t>
      </w:r>
      <w:proofErr w:type="spellStart"/>
      <w:r w:rsidRPr="00B36539">
        <w:rPr>
          <w:rFonts w:ascii="Times New Roman" w:hAnsi="Times New Roman" w:cs="Times New Roman"/>
          <w:iCs/>
          <w:sz w:val="28"/>
          <w:szCs w:val="28"/>
        </w:rPr>
        <w:t>Джиллу</w:t>
      </w:r>
      <w:proofErr w:type="spellEnd"/>
      <w:r w:rsidRPr="00B36539">
        <w:rPr>
          <w:rFonts w:ascii="Times New Roman" w:hAnsi="Times New Roman" w:cs="Times New Roman"/>
          <w:iCs/>
          <w:sz w:val="28"/>
          <w:szCs w:val="28"/>
        </w:rPr>
        <w:t xml:space="preserve"> Ньютону воспользоваться тактикой искажения информации: губернатор объявит о подавлении ожидающегося восстания афро-американской половины жителей города с помощью </w:t>
      </w:r>
      <w:r w:rsidR="00CD2FE9" w:rsidRPr="00B36539">
        <w:rPr>
          <w:rFonts w:ascii="Times New Roman" w:hAnsi="Times New Roman" w:cs="Times New Roman"/>
          <w:iCs/>
          <w:sz w:val="28"/>
          <w:szCs w:val="28"/>
        </w:rPr>
        <w:t>национальной гвардии. Несмотря на то, что гвардия действительно будет призвана губернатором для подавления восстания, искажение информации все же присутствует: Ньютон, прежде всего, заботится о своей безопасности: “</w:t>
      </w:r>
      <w:r w:rsidR="00CD2FE9" w:rsidRPr="00B36539">
        <w:rPr>
          <w:rFonts w:ascii="Times New Roman" w:hAnsi="Times New Roman" w:cs="Times New Roman"/>
          <w:iCs/>
          <w:sz w:val="28"/>
          <w:szCs w:val="28"/>
          <w:lang w:val="en-US"/>
        </w:rPr>
        <w:t>And</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you</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take</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the</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podium</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stare</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down</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the</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crowd</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talk</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about</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the</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orderly</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flow</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of</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justice</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in</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this</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state</w:t>
      </w:r>
      <w:r w:rsidR="00CD2FE9" w:rsidRPr="00B36539">
        <w:rPr>
          <w:rFonts w:ascii="Times New Roman" w:hAnsi="Times New Roman" w:cs="Times New Roman"/>
          <w:iCs/>
          <w:sz w:val="28"/>
          <w:szCs w:val="28"/>
        </w:rPr>
        <w:t xml:space="preserve">, &lt;…&gt; </w:t>
      </w:r>
      <w:r w:rsidR="00CD2FE9" w:rsidRPr="00B36539">
        <w:rPr>
          <w:rFonts w:ascii="Times New Roman" w:hAnsi="Times New Roman" w:cs="Times New Roman"/>
          <w:iCs/>
          <w:sz w:val="28"/>
          <w:szCs w:val="28"/>
          <w:lang w:val="en-US"/>
        </w:rPr>
        <w:t>then</w:t>
      </w:r>
      <w:r w:rsidR="00CD2FE9" w:rsidRPr="00B36539">
        <w:rPr>
          <w:rFonts w:ascii="Times New Roman" w:hAnsi="Times New Roman" w:cs="Times New Roman"/>
          <w:iCs/>
          <w:sz w:val="28"/>
          <w:szCs w:val="28"/>
        </w:rPr>
        <w:t xml:space="preserve">, &lt;…&gt; </w:t>
      </w:r>
      <w:r w:rsidR="00CD2FE9" w:rsidRPr="00B36539">
        <w:rPr>
          <w:rFonts w:ascii="Times New Roman" w:hAnsi="Times New Roman" w:cs="Times New Roman"/>
          <w:iCs/>
          <w:sz w:val="28"/>
          <w:szCs w:val="28"/>
          <w:lang w:val="en-US"/>
        </w:rPr>
        <w:t>with</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cameras</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rolling</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and</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the</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crowd</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booing</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and</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hissing</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and</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maybe</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throwing</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rocks</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at</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you</w:t>
      </w:r>
      <w:r w:rsidR="00CD2FE9" w:rsidRPr="00B36539">
        <w:rPr>
          <w:rFonts w:ascii="Times New Roman" w:hAnsi="Times New Roman" w:cs="Times New Roman"/>
          <w:iCs/>
          <w:sz w:val="28"/>
          <w:szCs w:val="28"/>
        </w:rPr>
        <w:t xml:space="preserve">, &lt;…&gt; </w:t>
      </w:r>
      <w:r w:rsidR="00CD2FE9" w:rsidRPr="00B36539">
        <w:rPr>
          <w:rFonts w:ascii="Times New Roman" w:hAnsi="Times New Roman" w:cs="Times New Roman"/>
          <w:iCs/>
          <w:sz w:val="28"/>
          <w:szCs w:val="28"/>
          <w:lang w:val="en-US"/>
        </w:rPr>
        <w:t>you</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deny</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the</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request</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for</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a</w:t>
      </w:r>
      <w:r w:rsidR="00CD2FE9" w:rsidRPr="00B36539">
        <w:rPr>
          <w:rFonts w:ascii="Times New Roman" w:hAnsi="Times New Roman" w:cs="Times New Roman"/>
          <w:iCs/>
          <w:sz w:val="28"/>
          <w:szCs w:val="28"/>
        </w:rPr>
        <w:t xml:space="preserve"> </w:t>
      </w:r>
      <w:r w:rsidR="00CD2FE9" w:rsidRPr="00B36539">
        <w:rPr>
          <w:rFonts w:ascii="Times New Roman" w:hAnsi="Times New Roman" w:cs="Times New Roman"/>
          <w:iCs/>
          <w:sz w:val="28"/>
          <w:szCs w:val="28"/>
          <w:lang w:val="en-US"/>
        </w:rPr>
        <w:t>reprieve</w:t>
      </w:r>
      <w:r w:rsidR="00CD2FE9" w:rsidRPr="00B36539">
        <w:rPr>
          <w:rFonts w:ascii="Times New Roman" w:hAnsi="Times New Roman" w:cs="Times New Roman"/>
          <w:iCs/>
          <w:sz w:val="28"/>
          <w:szCs w:val="28"/>
        </w:rPr>
        <w:t xml:space="preserve">” (там же) (Затем </w:t>
      </w:r>
      <w:r w:rsidR="00930D72" w:rsidRPr="00B36539">
        <w:rPr>
          <w:rFonts w:ascii="Times New Roman" w:hAnsi="Times New Roman" w:cs="Times New Roman"/>
          <w:iCs/>
          <w:sz w:val="28"/>
          <w:szCs w:val="28"/>
        </w:rPr>
        <w:t>ты взойдешь на подиум, посмотришь на толпу, скажешь</w:t>
      </w:r>
      <w:r w:rsidR="00CD2FE9" w:rsidRPr="00B36539">
        <w:rPr>
          <w:rFonts w:ascii="Times New Roman" w:hAnsi="Times New Roman" w:cs="Times New Roman"/>
          <w:iCs/>
          <w:sz w:val="28"/>
          <w:szCs w:val="28"/>
        </w:rPr>
        <w:t xml:space="preserve"> об обычном течении правосудия в этом штате, &lt;…&gt; потом, &lt;…&gt; когда камеры будут наезжать, а толпа </w:t>
      </w:r>
      <w:r w:rsidR="00930D72" w:rsidRPr="00B36539">
        <w:rPr>
          <w:rFonts w:ascii="Times New Roman" w:hAnsi="Times New Roman" w:cs="Times New Roman"/>
          <w:iCs/>
          <w:sz w:val="28"/>
          <w:szCs w:val="28"/>
        </w:rPr>
        <w:t>свистеть и шипеть и, возможно, кидать в тебя камни, &lt;…&gt; ты отклонишь прошение об отсрочке).</w:t>
      </w:r>
    </w:p>
    <w:p w14:paraId="6D919656" w14:textId="77777777" w:rsidR="00FC443D" w:rsidRPr="00B36539" w:rsidRDefault="00FC443D"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lastRenderedPageBreak/>
        <w:t xml:space="preserve">Данное предложение дает читателю ясно понять: губернатора ожидает опасность со стороны темнокожих жителей города, так как он намеревается отклонить прошение об отсрочке казни </w:t>
      </w:r>
      <w:proofErr w:type="spellStart"/>
      <w:r w:rsidRPr="00B36539">
        <w:rPr>
          <w:rFonts w:ascii="Times New Roman" w:hAnsi="Times New Roman" w:cs="Times New Roman"/>
          <w:iCs/>
          <w:sz w:val="28"/>
          <w:szCs w:val="28"/>
        </w:rPr>
        <w:t>Донте</w:t>
      </w:r>
      <w:proofErr w:type="spellEnd"/>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rPr>
        <w:t>Драмма</w:t>
      </w:r>
      <w:proofErr w:type="spellEnd"/>
      <w:r w:rsidRPr="00B36539">
        <w:rPr>
          <w:rFonts w:ascii="Times New Roman" w:hAnsi="Times New Roman" w:cs="Times New Roman"/>
          <w:iCs/>
          <w:sz w:val="28"/>
          <w:szCs w:val="28"/>
        </w:rPr>
        <w:t xml:space="preserve">. </w:t>
      </w:r>
    </w:p>
    <w:p w14:paraId="05414B1F" w14:textId="77777777" w:rsidR="00FC443D" w:rsidRPr="00B36539" w:rsidRDefault="00FC443D"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Помимо тактики искажения информации, советник губернатора предлагает последнему воспользоваться </w:t>
      </w:r>
      <w:r w:rsidR="002C0A6D" w:rsidRPr="00B36539">
        <w:rPr>
          <w:rFonts w:ascii="Times New Roman" w:hAnsi="Times New Roman" w:cs="Times New Roman"/>
          <w:iCs/>
          <w:sz w:val="28"/>
          <w:szCs w:val="28"/>
        </w:rPr>
        <w:t>тактикой заискивания: предполагается, что белое население, напротив, будет благодарно Ньютону за защиту, ведь на улицы города выйдет национальная гвардия.</w:t>
      </w:r>
    </w:p>
    <w:p w14:paraId="34EB8AB3" w14:textId="77777777" w:rsidR="002C0A6D" w:rsidRPr="00B36539" w:rsidRDefault="002C0A6D"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Предстоящая речь губернатора, безусловно, будет содержать прием психологического воздействия –</w:t>
      </w:r>
      <w:r w:rsidR="00FF1B3C" w:rsidRPr="00B36539">
        <w:rPr>
          <w:rFonts w:ascii="Times New Roman" w:hAnsi="Times New Roman" w:cs="Times New Roman"/>
          <w:iCs/>
          <w:sz w:val="28"/>
          <w:szCs w:val="28"/>
        </w:rPr>
        <w:t xml:space="preserve"> </w:t>
      </w:r>
      <w:proofErr w:type="spellStart"/>
      <w:r w:rsidR="00FF1B3C" w:rsidRPr="00B36539">
        <w:rPr>
          <w:rFonts w:ascii="Times New Roman" w:hAnsi="Times New Roman" w:cs="Times New Roman"/>
          <w:iCs/>
          <w:sz w:val="28"/>
          <w:szCs w:val="28"/>
        </w:rPr>
        <w:t>интернализацию</w:t>
      </w:r>
      <w:proofErr w:type="spellEnd"/>
      <w:r w:rsidRPr="00B36539">
        <w:rPr>
          <w:rFonts w:ascii="Times New Roman" w:hAnsi="Times New Roman" w:cs="Times New Roman"/>
          <w:iCs/>
          <w:sz w:val="28"/>
          <w:szCs w:val="28"/>
        </w:rPr>
        <w:t xml:space="preserve">: слово Ньютона определенно обладает некоторым авторитетом по отношению к населению, что позволяет ему с удвоенной легкостью манипулировать их сознанием.  </w:t>
      </w:r>
    </w:p>
    <w:p w14:paraId="4B34D5D6" w14:textId="77777777" w:rsidR="00DF4115" w:rsidRPr="00B36539" w:rsidRDefault="00DF4115"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lang w:val="en-US"/>
        </w:rPr>
        <w:t>11. – “They were certain it was arson, but managed to restrain themselves and not make allegations against anyone – on camera. Off</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camera</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they</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just</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knew</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the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fire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had</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been</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started</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by</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black</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thugs</w:t>
      </w:r>
      <w:r w:rsidRPr="00B36539">
        <w:rPr>
          <w:rFonts w:ascii="Times New Roman" w:hAnsi="Times New Roman" w:cs="Times New Roman"/>
          <w:iCs/>
          <w:sz w:val="28"/>
          <w:szCs w:val="28"/>
        </w:rPr>
        <w:t>” (там же) (Они были уверены, что это поджог, но сумели воздержаться от утверждений, в которых бы обвинили кого-то – на камеру. Вне камеры они знали, что поджог был устроен чернокожими</w:t>
      </w:r>
      <w:r w:rsidR="00394778" w:rsidRPr="00B36539">
        <w:rPr>
          <w:rFonts w:ascii="Times New Roman" w:hAnsi="Times New Roman" w:cs="Times New Roman"/>
          <w:iCs/>
          <w:sz w:val="28"/>
          <w:szCs w:val="28"/>
        </w:rPr>
        <w:t xml:space="preserve"> головорезами)</w:t>
      </w:r>
      <w:proofErr w:type="gramStart"/>
      <w:r w:rsidR="00394778" w:rsidRPr="00B36539">
        <w:rPr>
          <w:rFonts w:ascii="Times New Roman" w:hAnsi="Times New Roman" w:cs="Times New Roman"/>
          <w:iCs/>
          <w:sz w:val="28"/>
          <w:szCs w:val="28"/>
        </w:rPr>
        <w:t>;</w:t>
      </w:r>
      <w:proofErr w:type="gramEnd"/>
    </w:p>
    <w:p w14:paraId="44FC404B" w14:textId="77777777" w:rsidR="00394778" w:rsidRPr="00B36539" w:rsidRDefault="00394778"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 </w:t>
      </w:r>
      <w:proofErr w:type="spellStart"/>
      <w:r w:rsidR="006A6E99" w:rsidRPr="00B36539">
        <w:rPr>
          <w:rFonts w:ascii="Times New Roman" w:hAnsi="Times New Roman" w:cs="Times New Roman"/>
          <w:iCs/>
          <w:sz w:val="28"/>
          <w:szCs w:val="28"/>
        </w:rPr>
        <w:t>Parties</w:t>
      </w:r>
      <w:proofErr w:type="spellEnd"/>
      <w:r w:rsidR="006A6E99" w:rsidRPr="00B36539">
        <w:rPr>
          <w:rFonts w:ascii="Times New Roman" w:hAnsi="Times New Roman" w:cs="Times New Roman"/>
          <w:iCs/>
          <w:sz w:val="28"/>
          <w:szCs w:val="28"/>
        </w:rPr>
        <w:t xml:space="preserve"> - </w:t>
      </w:r>
      <w:proofErr w:type="spellStart"/>
      <w:r w:rsidR="006A6E99" w:rsidRPr="00B36539">
        <w:rPr>
          <w:rFonts w:ascii="Times New Roman" w:hAnsi="Times New Roman" w:cs="Times New Roman"/>
          <w:iCs/>
          <w:sz w:val="28"/>
          <w:szCs w:val="28"/>
          <w:lang w:val="en-US"/>
        </w:rPr>
        <w:t>Reeva</w:t>
      </w:r>
      <w:proofErr w:type="spellEnd"/>
      <w:r w:rsidR="006A6E99" w:rsidRPr="00B36539">
        <w:rPr>
          <w:rFonts w:ascii="Times New Roman" w:hAnsi="Times New Roman" w:cs="Times New Roman"/>
          <w:iCs/>
          <w:sz w:val="28"/>
          <w:szCs w:val="28"/>
        </w:rPr>
        <w:t xml:space="preserve"> </w:t>
      </w:r>
      <w:proofErr w:type="spellStart"/>
      <w:r w:rsidR="006A6E99" w:rsidRPr="00B36539">
        <w:rPr>
          <w:rFonts w:ascii="Times New Roman" w:hAnsi="Times New Roman" w:cs="Times New Roman"/>
          <w:iCs/>
          <w:sz w:val="28"/>
          <w:szCs w:val="28"/>
          <w:lang w:val="en-US"/>
        </w:rPr>
        <w:t>Yarber</w:t>
      </w:r>
      <w:proofErr w:type="spellEnd"/>
      <w:r w:rsidR="006A6E99" w:rsidRPr="00B36539">
        <w:rPr>
          <w:rFonts w:ascii="Times New Roman" w:hAnsi="Times New Roman" w:cs="Times New Roman"/>
          <w:iCs/>
          <w:sz w:val="28"/>
          <w:szCs w:val="28"/>
        </w:rPr>
        <w:t xml:space="preserve"> </w:t>
      </w:r>
      <w:r w:rsidR="006A6E99" w:rsidRPr="00B36539">
        <w:rPr>
          <w:rFonts w:ascii="Times New Roman" w:hAnsi="Times New Roman" w:cs="Times New Roman"/>
          <w:iCs/>
          <w:sz w:val="28"/>
          <w:szCs w:val="28"/>
          <w:lang w:val="en-US"/>
        </w:rPr>
        <w:t>and</w:t>
      </w:r>
      <w:r w:rsidR="006A6E99" w:rsidRPr="00B36539">
        <w:rPr>
          <w:rFonts w:ascii="Times New Roman" w:hAnsi="Times New Roman" w:cs="Times New Roman"/>
          <w:iCs/>
          <w:sz w:val="28"/>
          <w:szCs w:val="28"/>
        </w:rPr>
        <w:t xml:space="preserve"> </w:t>
      </w:r>
      <w:r w:rsidR="006A6E99" w:rsidRPr="00B36539">
        <w:rPr>
          <w:rFonts w:ascii="Times New Roman" w:hAnsi="Times New Roman" w:cs="Times New Roman"/>
          <w:iCs/>
          <w:sz w:val="28"/>
          <w:szCs w:val="28"/>
          <w:lang w:val="en-US"/>
        </w:rPr>
        <w:t>local</w:t>
      </w:r>
      <w:r w:rsidR="006A6E99" w:rsidRPr="00B36539">
        <w:rPr>
          <w:rFonts w:ascii="Times New Roman" w:hAnsi="Times New Roman" w:cs="Times New Roman"/>
          <w:iCs/>
          <w:sz w:val="28"/>
          <w:szCs w:val="28"/>
        </w:rPr>
        <w:t xml:space="preserve"> </w:t>
      </w:r>
      <w:r w:rsidR="006A6E99" w:rsidRPr="00B36539">
        <w:rPr>
          <w:rFonts w:ascii="Times New Roman" w:hAnsi="Times New Roman" w:cs="Times New Roman"/>
          <w:iCs/>
          <w:sz w:val="28"/>
          <w:szCs w:val="28"/>
          <w:lang w:val="en-US"/>
        </w:rPr>
        <w:t>people</w:t>
      </w:r>
      <w:r w:rsidR="006A6E99" w:rsidRPr="00B36539">
        <w:rPr>
          <w:rFonts w:ascii="Times New Roman" w:hAnsi="Times New Roman" w:cs="Times New Roman"/>
          <w:iCs/>
          <w:sz w:val="28"/>
          <w:szCs w:val="28"/>
        </w:rPr>
        <w:t xml:space="preserve"> (стороны – Рива </w:t>
      </w:r>
      <w:proofErr w:type="spellStart"/>
      <w:r w:rsidR="006A6E99" w:rsidRPr="00B36539">
        <w:rPr>
          <w:rFonts w:ascii="Times New Roman" w:hAnsi="Times New Roman" w:cs="Times New Roman"/>
          <w:iCs/>
          <w:sz w:val="28"/>
          <w:szCs w:val="28"/>
        </w:rPr>
        <w:t>Ярбер</w:t>
      </w:r>
      <w:proofErr w:type="spellEnd"/>
      <w:r w:rsidR="006A6E99" w:rsidRPr="00B36539">
        <w:rPr>
          <w:rFonts w:ascii="Times New Roman" w:hAnsi="Times New Roman" w:cs="Times New Roman"/>
          <w:iCs/>
          <w:sz w:val="28"/>
          <w:szCs w:val="28"/>
        </w:rPr>
        <w:t xml:space="preserve"> и местные жители);</w:t>
      </w:r>
    </w:p>
    <w:p w14:paraId="1C3B5703" w14:textId="77777777" w:rsidR="006A6E99" w:rsidRPr="00B36539" w:rsidRDefault="006A6E99"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Speaker</w:t>
      </w:r>
      <w:r w:rsidRPr="00B36539">
        <w:rPr>
          <w:rFonts w:ascii="Times New Roman" w:hAnsi="Times New Roman" w:cs="Times New Roman"/>
          <w:iCs/>
          <w:sz w:val="28"/>
          <w:szCs w:val="28"/>
        </w:rPr>
        <w:t>’</w:t>
      </w:r>
      <w:r w:rsidRPr="00B36539">
        <w:rPr>
          <w:rFonts w:ascii="Times New Roman" w:hAnsi="Times New Roman" w:cs="Times New Roman"/>
          <w:iCs/>
          <w:sz w:val="28"/>
          <w:szCs w:val="28"/>
          <w:lang w:val="en-US"/>
        </w:rPr>
        <w:t>s</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intention</w:t>
      </w:r>
      <w:r w:rsidRPr="00B36539">
        <w:rPr>
          <w:rFonts w:ascii="Times New Roman" w:hAnsi="Times New Roman" w:cs="Times New Roman"/>
          <w:iCs/>
          <w:sz w:val="28"/>
          <w:szCs w:val="28"/>
        </w:rPr>
        <w:t xml:space="preserve"> – </w:t>
      </w:r>
      <w:r w:rsidRPr="00B36539">
        <w:rPr>
          <w:rFonts w:ascii="Times New Roman" w:hAnsi="Times New Roman" w:cs="Times New Roman"/>
          <w:iCs/>
          <w:sz w:val="28"/>
          <w:szCs w:val="28"/>
          <w:lang w:val="en-US"/>
        </w:rPr>
        <w:t>to</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hide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the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toughness</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of</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the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situation</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in</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Slone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from</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the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locals</w:t>
      </w:r>
      <w:r w:rsidRPr="00B36539">
        <w:rPr>
          <w:rFonts w:ascii="Times New Roman" w:hAnsi="Times New Roman" w:cs="Times New Roman"/>
          <w:iCs/>
          <w:sz w:val="28"/>
          <w:szCs w:val="28"/>
        </w:rPr>
        <w:t xml:space="preserve"> (интенции говорящего – скрыть напряженность ситуации в городе </w:t>
      </w:r>
      <w:proofErr w:type="spellStart"/>
      <w:r w:rsidRPr="00B36539">
        <w:rPr>
          <w:rFonts w:ascii="Times New Roman" w:hAnsi="Times New Roman" w:cs="Times New Roman"/>
          <w:iCs/>
          <w:sz w:val="28"/>
          <w:szCs w:val="28"/>
        </w:rPr>
        <w:t>Слоун</w:t>
      </w:r>
      <w:proofErr w:type="spellEnd"/>
      <w:r w:rsidRPr="00B36539">
        <w:rPr>
          <w:rFonts w:ascii="Times New Roman" w:hAnsi="Times New Roman" w:cs="Times New Roman"/>
          <w:iCs/>
          <w:sz w:val="28"/>
          <w:szCs w:val="28"/>
        </w:rPr>
        <w:t xml:space="preserve"> от местных жителей);</w:t>
      </w:r>
    </w:p>
    <w:p w14:paraId="2B85D8CC" w14:textId="77777777" w:rsidR="006A6E99" w:rsidRPr="00B36539" w:rsidRDefault="006A6E99"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Strategy</w:t>
      </w:r>
      <w:r w:rsidRPr="00B36539">
        <w:rPr>
          <w:rFonts w:ascii="Times New Roman" w:hAnsi="Times New Roman" w:cs="Times New Roman"/>
          <w:iCs/>
          <w:sz w:val="28"/>
          <w:szCs w:val="28"/>
        </w:rPr>
        <w:t xml:space="preserve"> – </w:t>
      </w:r>
      <w:r w:rsidRPr="00B36539">
        <w:rPr>
          <w:rFonts w:ascii="Times New Roman" w:hAnsi="Times New Roman" w:cs="Times New Roman"/>
          <w:iCs/>
          <w:sz w:val="28"/>
          <w:szCs w:val="28"/>
          <w:lang w:val="en-US"/>
        </w:rPr>
        <w:t>cooperative</w:t>
      </w:r>
      <w:r w:rsidRPr="00B36539">
        <w:rPr>
          <w:rFonts w:ascii="Times New Roman" w:hAnsi="Times New Roman" w:cs="Times New Roman"/>
          <w:iCs/>
          <w:sz w:val="28"/>
          <w:szCs w:val="28"/>
        </w:rPr>
        <w:t xml:space="preserve"> (стратегия – кооперативная);</w:t>
      </w:r>
    </w:p>
    <w:p w14:paraId="48DAC142" w14:textId="77777777" w:rsidR="006A6E99" w:rsidRPr="00B36539" w:rsidRDefault="006A6E99"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Tactics</w:t>
      </w:r>
      <w:r w:rsidRPr="00B36539">
        <w:rPr>
          <w:rFonts w:ascii="Times New Roman" w:hAnsi="Times New Roman" w:cs="Times New Roman"/>
          <w:iCs/>
          <w:sz w:val="28"/>
          <w:szCs w:val="28"/>
        </w:rPr>
        <w:t xml:space="preserve"> – </w:t>
      </w:r>
      <w:r w:rsidRPr="00B36539">
        <w:rPr>
          <w:rFonts w:ascii="Times New Roman" w:hAnsi="Times New Roman" w:cs="Times New Roman"/>
          <w:iCs/>
          <w:sz w:val="28"/>
          <w:szCs w:val="28"/>
          <w:lang w:val="en-US"/>
        </w:rPr>
        <w:t>avoiding</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telling</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information</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in</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full</w:t>
      </w:r>
      <w:r w:rsidRPr="00B36539">
        <w:rPr>
          <w:rFonts w:ascii="Times New Roman" w:hAnsi="Times New Roman" w:cs="Times New Roman"/>
          <w:iCs/>
          <w:sz w:val="28"/>
          <w:szCs w:val="28"/>
        </w:rPr>
        <w:t xml:space="preserve"> </w:t>
      </w:r>
      <w:r w:rsidR="0067652F" w:rsidRPr="00B36539">
        <w:rPr>
          <w:rFonts w:ascii="Times New Roman" w:hAnsi="Times New Roman" w:cs="Times New Roman"/>
          <w:iCs/>
          <w:sz w:val="28"/>
          <w:szCs w:val="28"/>
        </w:rPr>
        <w:t>(тактика уклонения от выдачи полной информации);</w:t>
      </w:r>
    </w:p>
    <w:p w14:paraId="0B34CED5" w14:textId="77777777" w:rsidR="0024181A" w:rsidRPr="00B36539" w:rsidRDefault="0067652F"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 </w:t>
      </w:r>
      <w:proofErr w:type="spellStart"/>
      <w:r w:rsidR="00243F4D" w:rsidRPr="00B36539">
        <w:rPr>
          <w:rFonts w:ascii="Times New Roman" w:hAnsi="Times New Roman" w:cs="Times New Roman"/>
          <w:iCs/>
          <w:sz w:val="28"/>
          <w:szCs w:val="28"/>
        </w:rPr>
        <w:t>Effect</w:t>
      </w:r>
      <w:proofErr w:type="spellEnd"/>
      <w:r w:rsidR="00243F4D" w:rsidRPr="00B36539">
        <w:rPr>
          <w:rFonts w:ascii="Times New Roman" w:hAnsi="Times New Roman" w:cs="Times New Roman"/>
          <w:iCs/>
          <w:sz w:val="28"/>
          <w:szCs w:val="28"/>
        </w:rPr>
        <w:t xml:space="preserve"> – </w:t>
      </w:r>
      <w:proofErr w:type="spellStart"/>
      <w:r w:rsidR="00243F4D" w:rsidRPr="00B36539">
        <w:rPr>
          <w:rFonts w:ascii="Times New Roman" w:hAnsi="Times New Roman" w:cs="Times New Roman"/>
          <w:iCs/>
          <w:sz w:val="28"/>
          <w:szCs w:val="28"/>
        </w:rPr>
        <w:t>As</w:t>
      </w:r>
      <w:proofErr w:type="spellEnd"/>
      <w:r w:rsidR="00243F4D" w:rsidRPr="00B36539">
        <w:rPr>
          <w:rFonts w:ascii="Times New Roman" w:hAnsi="Times New Roman" w:cs="Times New Roman"/>
          <w:iCs/>
          <w:sz w:val="28"/>
          <w:szCs w:val="28"/>
        </w:rPr>
        <w:t xml:space="preserve"> </w:t>
      </w:r>
      <w:proofErr w:type="spellStart"/>
      <w:r w:rsidR="00243F4D" w:rsidRPr="00B36539">
        <w:rPr>
          <w:rFonts w:ascii="Times New Roman" w:hAnsi="Times New Roman" w:cs="Times New Roman"/>
          <w:iCs/>
          <w:sz w:val="28"/>
          <w:szCs w:val="28"/>
        </w:rPr>
        <w:t>the</w:t>
      </w:r>
      <w:proofErr w:type="spellEnd"/>
      <w:r w:rsidR="00243F4D" w:rsidRPr="00B36539">
        <w:rPr>
          <w:rFonts w:ascii="Times New Roman" w:hAnsi="Times New Roman" w:cs="Times New Roman"/>
          <w:iCs/>
          <w:sz w:val="28"/>
          <w:szCs w:val="28"/>
        </w:rPr>
        <w:t xml:space="preserve"> </w:t>
      </w:r>
      <w:proofErr w:type="spellStart"/>
      <w:r w:rsidR="00243F4D" w:rsidRPr="00B36539">
        <w:rPr>
          <w:rFonts w:ascii="Times New Roman" w:hAnsi="Times New Roman" w:cs="Times New Roman"/>
          <w:iCs/>
          <w:sz w:val="28"/>
          <w:szCs w:val="28"/>
        </w:rPr>
        <w:t>media</w:t>
      </w:r>
      <w:proofErr w:type="spellEnd"/>
      <w:r w:rsidR="00243F4D" w:rsidRPr="00B36539">
        <w:rPr>
          <w:rFonts w:ascii="Times New Roman" w:hAnsi="Times New Roman" w:cs="Times New Roman"/>
          <w:iCs/>
          <w:sz w:val="28"/>
          <w:szCs w:val="28"/>
        </w:rPr>
        <w:t xml:space="preserve"> </w:t>
      </w:r>
      <w:proofErr w:type="spellStart"/>
      <w:r w:rsidR="00243F4D" w:rsidRPr="00B36539">
        <w:rPr>
          <w:rFonts w:ascii="Times New Roman" w:hAnsi="Times New Roman" w:cs="Times New Roman"/>
          <w:iCs/>
          <w:sz w:val="28"/>
          <w:szCs w:val="28"/>
        </w:rPr>
        <w:t>is</w:t>
      </w:r>
      <w:proofErr w:type="spellEnd"/>
      <w:r w:rsidR="00243F4D" w:rsidRPr="00B36539">
        <w:rPr>
          <w:rFonts w:ascii="Times New Roman" w:hAnsi="Times New Roman" w:cs="Times New Roman"/>
          <w:iCs/>
          <w:sz w:val="28"/>
          <w:szCs w:val="28"/>
        </w:rPr>
        <w:t xml:space="preserve"> </w:t>
      </w:r>
      <w:proofErr w:type="spellStart"/>
      <w:r w:rsidR="00243F4D" w:rsidRPr="00B36539">
        <w:rPr>
          <w:rFonts w:ascii="Times New Roman" w:hAnsi="Times New Roman" w:cs="Times New Roman"/>
          <w:iCs/>
          <w:sz w:val="28"/>
          <w:szCs w:val="28"/>
        </w:rPr>
        <w:t>silent</w:t>
      </w:r>
      <w:proofErr w:type="spellEnd"/>
      <w:r w:rsidR="00243F4D" w:rsidRPr="00B36539">
        <w:rPr>
          <w:rFonts w:ascii="Times New Roman" w:hAnsi="Times New Roman" w:cs="Times New Roman"/>
          <w:iCs/>
          <w:sz w:val="28"/>
          <w:szCs w:val="28"/>
        </w:rPr>
        <w:t xml:space="preserve"> </w:t>
      </w:r>
      <w:proofErr w:type="spellStart"/>
      <w:r w:rsidR="00243F4D" w:rsidRPr="00B36539">
        <w:rPr>
          <w:rFonts w:ascii="Times New Roman" w:hAnsi="Times New Roman" w:cs="Times New Roman"/>
          <w:iCs/>
          <w:sz w:val="28"/>
          <w:szCs w:val="28"/>
        </w:rPr>
        <w:t>about</w:t>
      </w:r>
      <w:proofErr w:type="spellEnd"/>
      <w:r w:rsidR="00243F4D" w:rsidRPr="00B36539">
        <w:rPr>
          <w:rFonts w:ascii="Times New Roman" w:hAnsi="Times New Roman" w:cs="Times New Roman"/>
          <w:iCs/>
          <w:sz w:val="28"/>
          <w:szCs w:val="28"/>
        </w:rPr>
        <w:t xml:space="preserve"> </w:t>
      </w:r>
      <w:proofErr w:type="spellStart"/>
      <w:r w:rsidR="00243F4D" w:rsidRPr="00B36539">
        <w:rPr>
          <w:rFonts w:ascii="Times New Roman" w:hAnsi="Times New Roman" w:cs="Times New Roman"/>
          <w:iCs/>
          <w:sz w:val="28"/>
          <w:szCs w:val="28"/>
        </w:rPr>
        <w:t>the</w:t>
      </w:r>
      <w:proofErr w:type="spellEnd"/>
      <w:r w:rsidR="00243F4D" w:rsidRPr="00B36539">
        <w:rPr>
          <w:rFonts w:ascii="Times New Roman" w:hAnsi="Times New Roman" w:cs="Times New Roman"/>
          <w:iCs/>
          <w:sz w:val="28"/>
          <w:szCs w:val="28"/>
        </w:rPr>
        <w:t xml:space="preserve"> </w:t>
      </w:r>
      <w:proofErr w:type="spellStart"/>
      <w:r w:rsidR="00243F4D" w:rsidRPr="00B36539">
        <w:rPr>
          <w:rFonts w:ascii="Times New Roman" w:hAnsi="Times New Roman" w:cs="Times New Roman"/>
          <w:iCs/>
          <w:sz w:val="28"/>
          <w:szCs w:val="28"/>
        </w:rPr>
        <w:t>current</w:t>
      </w:r>
      <w:proofErr w:type="spellEnd"/>
      <w:r w:rsidR="00243F4D" w:rsidRPr="00B36539">
        <w:rPr>
          <w:rFonts w:ascii="Times New Roman" w:hAnsi="Times New Roman" w:cs="Times New Roman"/>
          <w:iCs/>
          <w:sz w:val="28"/>
          <w:szCs w:val="28"/>
        </w:rPr>
        <w:t xml:space="preserve"> </w:t>
      </w:r>
      <w:proofErr w:type="spellStart"/>
      <w:r w:rsidR="00243F4D" w:rsidRPr="00B36539">
        <w:rPr>
          <w:rFonts w:ascii="Times New Roman" w:hAnsi="Times New Roman" w:cs="Times New Roman"/>
          <w:iCs/>
          <w:sz w:val="28"/>
          <w:szCs w:val="28"/>
        </w:rPr>
        <w:t>situation</w:t>
      </w:r>
      <w:proofErr w:type="spellEnd"/>
      <w:r w:rsidR="00243F4D" w:rsidRPr="00B36539">
        <w:rPr>
          <w:rFonts w:ascii="Times New Roman" w:hAnsi="Times New Roman" w:cs="Times New Roman"/>
          <w:iCs/>
          <w:sz w:val="28"/>
          <w:szCs w:val="28"/>
        </w:rPr>
        <w:t xml:space="preserve"> </w:t>
      </w:r>
      <w:proofErr w:type="spellStart"/>
      <w:r w:rsidR="00243F4D" w:rsidRPr="00B36539">
        <w:rPr>
          <w:rFonts w:ascii="Times New Roman" w:hAnsi="Times New Roman" w:cs="Times New Roman"/>
          <w:iCs/>
          <w:sz w:val="28"/>
          <w:szCs w:val="28"/>
        </w:rPr>
        <w:t>in</w:t>
      </w:r>
      <w:proofErr w:type="spellEnd"/>
      <w:r w:rsidR="00243F4D" w:rsidRPr="00B36539">
        <w:rPr>
          <w:rFonts w:ascii="Times New Roman" w:hAnsi="Times New Roman" w:cs="Times New Roman"/>
          <w:iCs/>
          <w:sz w:val="28"/>
          <w:szCs w:val="28"/>
        </w:rPr>
        <w:t xml:space="preserve"> </w:t>
      </w:r>
      <w:proofErr w:type="spellStart"/>
      <w:r w:rsidR="00243F4D" w:rsidRPr="00B36539">
        <w:rPr>
          <w:rFonts w:ascii="Times New Roman" w:hAnsi="Times New Roman" w:cs="Times New Roman"/>
          <w:iCs/>
          <w:sz w:val="28"/>
          <w:szCs w:val="28"/>
        </w:rPr>
        <w:t>the</w:t>
      </w:r>
      <w:proofErr w:type="spellEnd"/>
      <w:r w:rsidR="00243F4D" w:rsidRPr="00B36539">
        <w:rPr>
          <w:rFonts w:ascii="Times New Roman" w:hAnsi="Times New Roman" w:cs="Times New Roman"/>
          <w:iCs/>
          <w:sz w:val="28"/>
          <w:szCs w:val="28"/>
        </w:rPr>
        <w:t xml:space="preserve"> </w:t>
      </w:r>
      <w:proofErr w:type="spellStart"/>
      <w:r w:rsidR="00243F4D" w:rsidRPr="00B36539">
        <w:rPr>
          <w:rFonts w:ascii="Times New Roman" w:hAnsi="Times New Roman" w:cs="Times New Roman"/>
          <w:iCs/>
          <w:sz w:val="28"/>
          <w:szCs w:val="28"/>
        </w:rPr>
        <w:t>city</w:t>
      </w:r>
      <w:proofErr w:type="spellEnd"/>
      <w:r w:rsidR="00243F4D" w:rsidRPr="00B36539">
        <w:rPr>
          <w:rFonts w:ascii="Times New Roman" w:hAnsi="Times New Roman" w:cs="Times New Roman"/>
          <w:iCs/>
          <w:sz w:val="28"/>
          <w:szCs w:val="28"/>
        </w:rPr>
        <w:t xml:space="preserve">, </w:t>
      </w:r>
      <w:proofErr w:type="spellStart"/>
      <w:r w:rsidR="00243F4D" w:rsidRPr="00B36539">
        <w:rPr>
          <w:rFonts w:ascii="Times New Roman" w:hAnsi="Times New Roman" w:cs="Times New Roman"/>
          <w:iCs/>
          <w:sz w:val="28"/>
          <w:szCs w:val="28"/>
        </w:rPr>
        <w:t>the</w:t>
      </w:r>
      <w:proofErr w:type="spellEnd"/>
      <w:r w:rsidR="00243F4D" w:rsidRPr="00B36539">
        <w:rPr>
          <w:rFonts w:ascii="Times New Roman" w:hAnsi="Times New Roman" w:cs="Times New Roman"/>
          <w:iCs/>
          <w:sz w:val="28"/>
          <w:szCs w:val="28"/>
        </w:rPr>
        <w:t xml:space="preserve"> </w:t>
      </w:r>
      <w:proofErr w:type="spellStart"/>
      <w:r w:rsidR="00243F4D" w:rsidRPr="00B36539">
        <w:rPr>
          <w:rFonts w:ascii="Times New Roman" w:hAnsi="Times New Roman" w:cs="Times New Roman"/>
          <w:iCs/>
          <w:sz w:val="28"/>
          <w:szCs w:val="28"/>
        </w:rPr>
        <w:t>locals</w:t>
      </w:r>
      <w:proofErr w:type="spellEnd"/>
      <w:r w:rsidR="00243F4D" w:rsidRPr="00B36539">
        <w:rPr>
          <w:rFonts w:ascii="Times New Roman" w:hAnsi="Times New Roman" w:cs="Times New Roman"/>
          <w:iCs/>
          <w:sz w:val="28"/>
          <w:szCs w:val="28"/>
        </w:rPr>
        <w:t xml:space="preserve"> </w:t>
      </w:r>
      <w:proofErr w:type="spellStart"/>
      <w:r w:rsidR="00243F4D" w:rsidRPr="00B36539">
        <w:rPr>
          <w:rFonts w:ascii="Times New Roman" w:hAnsi="Times New Roman" w:cs="Times New Roman"/>
          <w:iCs/>
          <w:sz w:val="28"/>
          <w:szCs w:val="28"/>
        </w:rPr>
        <w:t>lack</w:t>
      </w:r>
      <w:proofErr w:type="spellEnd"/>
      <w:r w:rsidR="00243F4D" w:rsidRPr="00B36539">
        <w:rPr>
          <w:rFonts w:ascii="Times New Roman" w:hAnsi="Times New Roman" w:cs="Times New Roman"/>
          <w:iCs/>
          <w:sz w:val="28"/>
          <w:szCs w:val="28"/>
        </w:rPr>
        <w:t xml:space="preserve"> </w:t>
      </w:r>
      <w:proofErr w:type="spellStart"/>
      <w:r w:rsidR="00243F4D" w:rsidRPr="00B36539">
        <w:rPr>
          <w:rFonts w:ascii="Times New Roman" w:hAnsi="Times New Roman" w:cs="Times New Roman"/>
          <w:iCs/>
          <w:sz w:val="28"/>
          <w:szCs w:val="28"/>
        </w:rPr>
        <w:t>the</w:t>
      </w:r>
      <w:proofErr w:type="spellEnd"/>
      <w:r w:rsidR="00243F4D" w:rsidRPr="00B36539">
        <w:rPr>
          <w:rFonts w:ascii="Times New Roman" w:hAnsi="Times New Roman" w:cs="Times New Roman"/>
          <w:iCs/>
          <w:sz w:val="28"/>
          <w:szCs w:val="28"/>
        </w:rPr>
        <w:t xml:space="preserve"> </w:t>
      </w:r>
      <w:proofErr w:type="spellStart"/>
      <w:r w:rsidR="00243F4D" w:rsidRPr="00B36539">
        <w:rPr>
          <w:rFonts w:ascii="Times New Roman" w:hAnsi="Times New Roman" w:cs="Times New Roman"/>
          <w:iCs/>
          <w:sz w:val="28"/>
          <w:szCs w:val="28"/>
        </w:rPr>
        <w:t>information</w:t>
      </w:r>
      <w:proofErr w:type="spellEnd"/>
      <w:r w:rsidR="00243F4D" w:rsidRPr="00B36539">
        <w:rPr>
          <w:rFonts w:ascii="Times New Roman" w:hAnsi="Times New Roman" w:cs="Times New Roman"/>
          <w:iCs/>
          <w:sz w:val="28"/>
          <w:szCs w:val="28"/>
        </w:rPr>
        <w:t xml:space="preserve"> </w:t>
      </w:r>
      <w:proofErr w:type="spellStart"/>
      <w:r w:rsidR="00243F4D" w:rsidRPr="00B36539">
        <w:rPr>
          <w:rFonts w:ascii="Times New Roman" w:hAnsi="Times New Roman" w:cs="Times New Roman"/>
          <w:iCs/>
          <w:sz w:val="28"/>
          <w:szCs w:val="28"/>
        </w:rPr>
        <w:t>of</w:t>
      </w:r>
      <w:proofErr w:type="spellEnd"/>
      <w:r w:rsidR="00243F4D" w:rsidRPr="00B36539">
        <w:rPr>
          <w:rFonts w:ascii="Times New Roman" w:hAnsi="Times New Roman" w:cs="Times New Roman"/>
          <w:iCs/>
          <w:sz w:val="28"/>
          <w:szCs w:val="28"/>
        </w:rPr>
        <w:t xml:space="preserve"> </w:t>
      </w:r>
      <w:proofErr w:type="spellStart"/>
      <w:r w:rsidR="00243F4D" w:rsidRPr="00B36539">
        <w:rPr>
          <w:rFonts w:ascii="Times New Roman" w:hAnsi="Times New Roman" w:cs="Times New Roman"/>
          <w:iCs/>
          <w:sz w:val="28"/>
          <w:szCs w:val="28"/>
        </w:rPr>
        <w:t>the</w:t>
      </w:r>
      <w:proofErr w:type="spellEnd"/>
      <w:r w:rsidR="00243F4D" w:rsidRPr="00B36539">
        <w:rPr>
          <w:rFonts w:ascii="Times New Roman" w:hAnsi="Times New Roman" w:cs="Times New Roman"/>
          <w:iCs/>
          <w:sz w:val="28"/>
          <w:szCs w:val="28"/>
        </w:rPr>
        <w:t xml:space="preserve"> </w:t>
      </w:r>
      <w:proofErr w:type="spellStart"/>
      <w:r w:rsidR="00243F4D" w:rsidRPr="00B36539">
        <w:rPr>
          <w:rFonts w:ascii="Times New Roman" w:hAnsi="Times New Roman" w:cs="Times New Roman"/>
          <w:iCs/>
          <w:sz w:val="28"/>
          <w:szCs w:val="28"/>
        </w:rPr>
        <w:t>real</w:t>
      </w:r>
      <w:proofErr w:type="spellEnd"/>
      <w:r w:rsidR="00243F4D" w:rsidRPr="00B36539">
        <w:rPr>
          <w:rFonts w:ascii="Times New Roman" w:hAnsi="Times New Roman" w:cs="Times New Roman"/>
          <w:iCs/>
          <w:sz w:val="28"/>
          <w:szCs w:val="28"/>
        </w:rPr>
        <w:t xml:space="preserve"> </w:t>
      </w:r>
      <w:proofErr w:type="spellStart"/>
      <w:r w:rsidR="00243F4D" w:rsidRPr="00B36539">
        <w:rPr>
          <w:rFonts w:ascii="Times New Roman" w:hAnsi="Times New Roman" w:cs="Times New Roman"/>
          <w:iCs/>
          <w:sz w:val="28"/>
          <w:szCs w:val="28"/>
        </w:rPr>
        <w:t>state</w:t>
      </w:r>
      <w:proofErr w:type="spellEnd"/>
      <w:r w:rsidR="00243F4D" w:rsidRPr="00B36539">
        <w:rPr>
          <w:rFonts w:ascii="Times New Roman" w:hAnsi="Times New Roman" w:cs="Times New Roman"/>
          <w:iCs/>
          <w:sz w:val="28"/>
          <w:szCs w:val="28"/>
        </w:rPr>
        <w:t xml:space="preserve"> </w:t>
      </w:r>
      <w:proofErr w:type="spellStart"/>
      <w:r w:rsidR="00243F4D" w:rsidRPr="00B36539">
        <w:rPr>
          <w:rFonts w:ascii="Times New Roman" w:hAnsi="Times New Roman" w:cs="Times New Roman"/>
          <w:iCs/>
          <w:sz w:val="28"/>
          <w:szCs w:val="28"/>
        </w:rPr>
        <w:t>of</w:t>
      </w:r>
      <w:proofErr w:type="spellEnd"/>
      <w:r w:rsidR="00243F4D" w:rsidRPr="00B36539">
        <w:rPr>
          <w:rFonts w:ascii="Times New Roman" w:hAnsi="Times New Roman" w:cs="Times New Roman"/>
          <w:iCs/>
          <w:sz w:val="28"/>
          <w:szCs w:val="28"/>
        </w:rPr>
        <w:t xml:space="preserve"> </w:t>
      </w:r>
      <w:proofErr w:type="spellStart"/>
      <w:r w:rsidR="00243F4D" w:rsidRPr="00B36539">
        <w:rPr>
          <w:rFonts w:ascii="Times New Roman" w:hAnsi="Times New Roman" w:cs="Times New Roman"/>
          <w:iCs/>
          <w:sz w:val="28"/>
          <w:szCs w:val="28"/>
        </w:rPr>
        <w:t>events</w:t>
      </w:r>
      <w:proofErr w:type="spellEnd"/>
      <w:r w:rsidR="00243F4D" w:rsidRPr="00B36539">
        <w:rPr>
          <w:rFonts w:ascii="Times New Roman" w:hAnsi="Times New Roman" w:cs="Times New Roman"/>
          <w:iCs/>
          <w:sz w:val="28"/>
          <w:szCs w:val="28"/>
        </w:rPr>
        <w:t xml:space="preserve"> (эффект – так как СМИ отмалчиваются по поводу </w:t>
      </w:r>
      <w:r w:rsidR="0024181A" w:rsidRPr="00B36539">
        <w:rPr>
          <w:rFonts w:ascii="Times New Roman" w:hAnsi="Times New Roman" w:cs="Times New Roman"/>
          <w:iCs/>
          <w:sz w:val="28"/>
          <w:szCs w:val="28"/>
        </w:rPr>
        <w:t>текущей ситуации в городе, местным жителям недостает информации о реальном положении дел в городе).</w:t>
      </w:r>
    </w:p>
    <w:p w14:paraId="03EF6A4B" w14:textId="77777777" w:rsidR="00E32915" w:rsidRPr="00B36539" w:rsidRDefault="009450CA"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lastRenderedPageBreak/>
        <w:t xml:space="preserve">Чтобы объяснить причину использования тактики уклонения от выдачи полной информации, стоит обратиться к сюжету триллера. Рива </w:t>
      </w:r>
      <w:proofErr w:type="spellStart"/>
      <w:r w:rsidRPr="00B36539">
        <w:rPr>
          <w:rFonts w:ascii="Times New Roman" w:hAnsi="Times New Roman" w:cs="Times New Roman"/>
          <w:iCs/>
          <w:sz w:val="28"/>
          <w:szCs w:val="28"/>
        </w:rPr>
        <w:t>Ярбер</w:t>
      </w:r>
      <w:proofErr w:type="spellEnd"/>
      <w:r w:rsidRPr="00B36539">
        <w:rPr>
          <w:rFonts w:ascii="Times New Roman" w:hAnsi="Times New Roman" w:cs="Times New Roman"/>
          <w:iCs/>
          <w:sz w:val="28"/>
          <w:szCs w:val="28"/>
        </w:rPr>
        <w:t xml:space="preserve">, мать убитой девушки Николь </w:t>
      </w:r>
      <w:proofErr w:type="spellStart"/>
      <w:r w:rsidRPr="00B36539">
        <w:rPr>
          <w:rFonts w:ascii="Times New Roman" w:hAnsi="Times New Roman" w:cs="Times New Roman"/>
          <w:iCs/>
          <w:sz w:val="28"/>
          <w:szCs w:val="28"/>
        </w:rPr>
        <w:t>Ярбер</w:t>
      </w:r>
      <w:proofErr w:type="spellEnd"/>
      <w:r w:rsidRPr="00B36539">
        <w:rPr>
          <w:rFonts w:ascii="Times New Roman" w:hAnsi="Times New Roman" w:cs="Times New Roman"/>
          <w:iCs/>
          <w:sz w:val="28"/>
          <w:szCs w:val="28"/>
        </w:rPr>
        <w:t xml:space="preserve">, принимает участие в съемках популярного телешоу, где с жаром повествует о том, что осталось ждать всего неделю до казни «убийцы» ее дочери. В это же время местные темнокожие жители начинают выходить на улицы города, провозглашая невиновность </w:t>
      </w:r>
      <w:proofErr w:type="spellStart"/>
      <w:r w:rsidRPr="00B36539">
        <w:rPr>
          <w:rFonts w:ascii="Times New Roman" w:hAnsi="Times New Roman" w:cs="Times New Roman"/>
          <w:iCs/>
          <w:sz w:val="28"/>
          <w:szCs w:val="28"/>
        </w:rPr>
        <w:t>Донте</w:t>
      </w:r>
      <w:proofErr w:type="spellEnd"/>
      <w:r w:rsidRPr="00B36539">
        <w:rPr>
          <w:rFonts w:ascii="Times New Roman" w:hAnsi="Times New Roman" w:cs="Times New Roman"/>
          <w:iCs/>
          <w:sz w:val="28"/>
          <w:szCs w:val="28"/>
        </w:rPr>
        <w:t xml:space="preserve"> </w:t>
      </w:r>
      <w:proofErr w:type="spellStart"/>
      <w:r w:rsidRPr="00B36539">
        <w:rPr>
          <w:rFonts w:ascii="Times New Roman" w:hAnsi="Times New Roman" w:cs="Times New Roman"/>
          <w:iCs/>
          <w:sz w:val="28"/>
          <w:szCs w:val="28"/>
        </w:rPr>
        <w:t>Драмма</w:t>
      </w:r>
      <w:proofErr w:type="spellEnd"/>
      <w:r w:rsidRPr="00B36539">
        <w:rPr>
          <w:rFonts w:ascii="Times New Roman" w:hAnsi="Times New Roman" w:cs="Times New Roman"/>
          <w:iCs/>
          <w:sz w:val="28"/>
          <w:szCs w:val="28"/>
        </w:rPr>
        <w:t xml:space="preserve">, чиня беспорядки. Рива </w:t>
      </w:r>
      <w:proofErr w:type="spellStart"/>
      <w:r w:rsidRPr="00B36539">
        <w:rPr>
          <w:rFonts w:ascii="Times New Roman" w:hAnsi="Times New Roman" w:cs="Times New Roman"/>
          <w:iCs/>
          <w:sz w:val="28"/>
          <w:szCs w:val="28"/>
        </w:rPr>
        <w:t>Ярбер</w:t>
      </w:r>
      <w:proofErr w:type="spellEnd"/>
      <w:r w:rsidRPr="00B36539">
        <w:rPr>
          <w:rFonts w:ascii="Times New Roman" w:hAnsi="Times New Roman" w:cs="Times New Roman"/>
          <w:iCs/>
          <w:sz w:val="28"/>
          <w:szCs w:val="28"/>
        </w:rPr>
        <w:t>, безусловно, обеспокоена этим: она недоумевает о причинах такой популярности «убийцы» ее дочери и</w:t>
      </w:r>
      <w:r w:rsidR="00E32915" w:rsidRPr="00B36539">
        <w:rPr>
          <w:rFonts w:ascii="Times New Roman" w:hAnsi="Times New Roman" w:cs="Times New Roman"/>
          <w:iCs/>
          <w:sz w:val="28"/>
          <w:szCs w:val="28"/>
        </w:rPr>
        <w:t>, не желая</w:t>
      </w:r>
      <w:r w:rsidRPr="00B36539">
        <w:rPr>
          <w:rFonts w:ascii="Times New Roman" w:hAnsi="Times New Roman" w:cs="Times New Roman"/>
          <w:iCs/>
          <w:sz w:val="28"/>
          <w:szCs w:val="28"/>
        </w:rPr>
        <w:t xml:space="preserve"> обсуждать это перед камерой</w:t>
      </w:r>
      <w:r w:rsidR="00E32915" w:rsidRPr="00B36539">
        <w:rPr>
          <w:rFonts w:ascii="Times New Roman" w:hAnsi="Times New Roman" w:cs="Times New Roman"/>
          <w:iCs/>
          <w:sz w:val="28"/>
          <w:szCs w:val="28"/>
        </w:rPr>
        <w:t>, попросту отмалчивается</w:t>
      </w:r>
      <w:r w:rsidRPr="00B36539">
        <w:rPr>
          <w:rFonts w:ascii="Times New Roman" w:hAnsi="Times New Roman" w:cs="Times New Roman"/>
          <w:iCs/>
          <w:sz w:val="28"/>
          <w:szCs w:val="28"/>
        </w:rPr>
        <w:t>.</w:t>
      </w:r>
      <w:r w:rsidR="00E32915" w:rsidRPr="00B36539">
        <w:rPr>
          <w:rFonts w:ascii="Times New Roman" w:hAnsi="Times New Roman" w:cs="Times New Roman"/>
          <w:iCs/>
          <w:sz w:val="28"/>
          <w:szCs w:val="28"/>
        </w:rPr>
        <w:t xml:space="preserve"> </w:t>
      </w:r>
    </w:p>
    <w:p w14:paraId="12CD7978" w14:textId="77777777" w:rsidR="0067652F" w:rsidRPr="00B36539" w:rsidRDefault="00E32915"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Местные жители (как белые, так и темнокожие), в свою очередь,</w:t>
      </w:r>
      <w:r w:rsidR="009450CA"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rPr>
        <w:t>в силу недостаточной информированности о текущей ситуации в городе, встревожены вдвойне и интерпретируют некоторые события неверно.</w:t>
      </w:r>
    </w:p>
    <w:p w14:paraId="6FB9A93D" w14:textId="77777777" w:rsidR="006F5D0B" w:rsidRPr="00B36539" w:rsidRDefault="006F5D0B"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lang w:val="en-US"/>
        </w:rPr>
        <w:t xml:space="preserve">12. </w:t>
      </w:r>
      <w:r w:rsidR="00612DD1" w:rsidRPr="00B36539">
        <w:rPr>
          <w:rFonts w:ascii="Times New Roman" w:hAnsi="Times New Roman" w:cs="Times New Roman"/>
          <w:iCs/>
          <w:sz w:val="28"/>
          <w:szCs w:val="28"/>
          <w:lang w:val="en-US"/>
        </w:rPr>
        <w:t xml:space="preserve">- </w:t>
      </w:r>
      <w:r w:rsidR="003D47B3" w:rsidRPr="00B36539">
        <w:rPr>
          <w:rFonts w:ascii="Times New Roman" w:hAnsi="Times New Roman" w:cs="Times New Roman"/>
          <w:iCs/>
          <w:sz w:val="28"/>
          <w:szCs w:val="28"/>
          <w:lang w:val="en-US"/>
        </w:rPr>
        <w:t xml:space="preserve">“The allegations that this office received a videotape of a confession by the alleged killer, just before the execution, are simply false. The governor first saw the video yesterday, </w:t>
      </w:r>
      <w:r w:rsidR="00612DD1" w:rsidRPr="00B36539">
        <w:rPr>
          <w:rFonts w:ascii="Times New Roman" w:hAnsi="Times New Roman" w:cs="Times New Roman"/>
          <w:iCs/>
          <w:sz w:val="28"/>
          <w:szCs w:val="28"/>
          <w:lang w:val="en-US"/>
        </w:rPr>
        <w:t>Friday, approximately sixteen hours after the execution” (</w:t>
      </w:r>
      <w:r w:rsidR="00612DD1" w:rsidRPr="00B36539">
        <w:rPr>
          <w:rFonts w:ascii="Times New Roman" w:hAnsi="Times New Roman" w:cs="Times New Roman"/>
          <w:iCs/>
          <w:sz w:val="28"/>
          <w:szCs w:val="28"/>
        </w:rPr>
        <w:t>там</w:t>
      </w:r>
      <w:r w:rsidR="00612DD1" w:rsidRPr="00B36539">
        <w:rPr>
          <w:rFonts w:ascii="Times New Roman" w:hAnsi="Times New Roman" w:cs="Times New Roman"/>
          <w:iCs/>
          <w:sz w:val="28"/>
          <w:szCs w:val="28"/>
          <w:lang w:val="en-US"/>
        </w:rPr>
        <w:t xml:space="preserve"> </w:t>
      </w:r>
      <w:r w:rsidR="00612DD1" w:rsidRPr="00B36539">
        <w:rPr>
          <w:rFonts w:ascii="Times New Roman" w:hAnsi="Times New Roman" w:cs="Times New Roman"/>
          <w:iCs/>
          <w:sz w:val="28"/>
          <w:szCs w:val="28"/>
        </w:rPr>
        <w:t>же</w:t>
      </w:r>
      <w:r w:rsidR="00612DD1" w:rsidRPr="00B36539">
        <w:rPr>
          <w:rFonts w:ascii="Times New Roman" w:hAnsi="Times New Roman" w:cs="Times New Roman"/>
          <w:iCs/>
          <w:sz w:val="28"/>
          <w:szCs w:val="28"/>
          <w:lang w:val="en-US"/>
        </w:rPr>
        <w:t>) (</w:t>
      </w:r>
      <w:r w:rsidR="00612DD1" w:rsidRPr="00B36539">
        <w:rPr>
          <w:rFonts w:ascii="Times New Roman" w:hAnsi="Times New Roman" w:cs="Times New Roman"/>
          <w:iCs/>
          <w:sz w:val="28"/>
          <w:szCs w:val="28"/>
        </w:rPr>
        <w:t>Утверждения</w:t>
      </w:r>
      <w:r w:rsidR="00612DD1" w:rsidRPr="00B36539">
        <w:rPr>
          <w:rFonts w:ascii="Times New Roman" w:hAnsi="Times New Roman" w:cs="Times New Roman"/>
          <w:iCs/>
          <w:sz w:val="28"/>
          <w:szCs w:val="28"/>
          <w:lang w:val="en-US"/>
        </w:rPr>
        <w:t xml:space="preserve"> </w:t>
      </w:r>
      <w:r w:rsidR="00612DD1" w:rsidRPr="00B36539">
        <w:rPr>
          <w:rFonts w:ascii="Times New Roman" w:hAnsi="Times New Roman" w:cs="Times New Roman"/>
          <w:iCs/>
          <w:sz w:val="28"/>
          <w:szCs w:val="28"/>
        </w:rPr>
        <w:t>о</w:t>
      </w:r>
      <w:r w:rsidR="00612DD1" w:rsidRPr="00B36539">
        <w:rPr>
          <w:rFonts w:ascii="Times New Roman" w:hAnsi="Times New Roman" w:cs="Times New Roman"/>
          <w:iCs/>
          <w:sz w:val="28"/>
          <w:szCs w:val="28"/>
          <w:lang w:val="en-US"/>
        </w:rPr>
        <w:t xml:space="preserve"> </w:t>
      </w:r>
      <w:r w:rsidR="00612DD1" w:rsidRPr="00B36539">
        <w:rPr>
          <w:rFonts w:ascii="Times New Roman" w:hAnsi="Times New Roman" w:cs="Times New Roman"/>
          <w:iCs/>
          <w:sz w:val="28"/>
          <w:szCs w:val="28"/>
        </w:rPr>
        <w:t>том</w:t>
      </w:r>
      <w:r w:rsidR="00612DD1" w:rsidRPr="00B36539">
        <w:rPr>
          <w:rFonts w:ascii="Times New Roman" w:hAnsi="Times New Roman" w:cs="Times New Roman"/>
          <w:iCs/>
          <w:sz w:val="28"/>
          <w:szCs w:val="28"/>
          <w:lang w:val="en-US"/>
        </w:rPr>
        <w:t xml:space="preserve">, </w:t>
      </w:r>
      <w:r w:rsidR="00612DD1" w:rsidRPr="00B36539">
        <w:rPr>
          <w:rFonts w:ascii="Times New Roman" w:hAnsi="Times New Roman" w:cs="Times New Roman"/>
          <w:iCs/>
          <w:sz w:val="28"/>
          <w:szCs w:val="28"/>
        </w:rPr>
        <w:t>что</w:t>
      </w:r>
      <w:r w:rsidR="00612DD1" w:rsidRPr="00B36539">
        <w:rPr>
          <w:rFonts w:ascii="Times New Roman" w:hAnsi="Times New Roman" w:cs="Times New Roman"/>
          <w:iCs/>
          <w:sz w:val="28"/>
          <w:szCs w:val="28"/>
          <w:lang w:val="en-US"/>
        </w:rPr>
        <w:t xml:space="preserve"> </w:t>
      </w:r>
      <w:r w:rsidR="00612DD1" w:rsidRPr="00B36539">
        <w:rPr>
          <w:rFonts w:ascii="Times New Roman" w:hAnsi="Times New Roman" w:cs="Times New Roman"/>
          <w:iCs/>
          <w:sz w:val="28"/>
          <w:szCs w:val="28"/>
        </w:rPr>
        <w:t>данный</w:t>
      </w:r>
      <w:r w:rsidR="00612DD1" w:rsidRPr="00B36539">
        <w:rPr>
          <w:rFonts w:ascii="Times New Roman" w:hAnsi="Times New Roman" w:cs="Times New Roman"/>
          <w:iCs/>
          <w:sz w:val="28"/>
          <w:szCs w:val="28"/>
          <w:lang w:val="en-US"/>
        </w:rPr>
        <w:t xml:space="preserve"> </w:t>
      </w:r>
      <w:r w:rsidR="00612DD1" w:rsidRPr="00B36539">
        <w:rPr>
          <w:rFonts w:ascii="Times New Roman" w:hAnsi="Times New Roman" w:cs="Times New Roman"/>
          <w:iCs/>
          <w:sz w:val="28"/>
          <w:szCs w:val="28"/>
        </w:rPr>
        <w:t>офис</w:t>
      </w:r>
      <w:r w:rsidR="00612DD1" w:rsidRPr="00B36539">
        <w:rPr>
          <w:rFonts w:ascii="Times New Roman" w:hAnsi="Times New Roman" w:cs="Times New Roman"/>
          <w:iCs/>
          <w:sz w:val="28"/>
          <w:szCs w:val="28"/>
          <w:lang w:val="en-US"/>
        </w:rPr>
        <w:t xml:space="preserve"> </w:t>
      </w:r>
      <w:r w:rsidR="00612DD1" w:rsidRPr="00B36539">
        <w:rPr>
          <w:rFonts w:ascii="Times New Roman" w:hAnsi="Times New Roman" w:cs="Times New Roman"/>
          <w:iCs/>
          <w:sz w:val="28"/>
          <w:szCs w:val="28"/>
        </w:rPr>
        <w:t>получал</w:t>
      </w:r>
      <w:r w:rsidR="00612DD1" w:rsidRPr="00B36539">
        <w:rPr>
          <w:rFonts w:ascii="Times New Roman" w:hAnsi="Times New Roman" w:cs="Times New Roman"/>
          <w:iCs/>
          <w:sz w:val="28"/>
          <w:szCs w:val="28"/>
          <w:lang w:val="en-US"/>
        </w:rPr>
        <w:t xml:space="preserve"> </w:t>
      </w:r>
      <w:r w:rsidR="00612DD1" w:rsidRPr="00B36539">
        <w:rPr>
          <w:rFonts w:ascii="Times New Roman" w:hAnsi="Times New Roman" w:cs="Times New Roman"/>
          <w:iCs/>
          <w:sz w:val="28"/>
          <w:szCs w:val="28"/>
        </w:rPr>
        <w:t>видеозапись</w:t>
      </w:r>
      <w:r w:rsidR="00612DD1" w:rsidRPr="00B36539">
        <w:rPr>
          <w:rFonts w:ascii="Times New Roman" w:hAnsi="Times New Roman" w:cs="Times New Roman"/>
          <w:iCs/>
          <w:sz w:val="28"/>
          <w:szCs w:val="28"/>
          <w:lang w:val="en-US"/>
        </w:rPr>
        <w:t xml:space="preserve"> </w:t>
      </w:r>
      <w:r w:rsidR="00612DD1" w:rsidRPr="00B36539">
        <w:rPr>
          <w:rFonts w:ascii="Times New Roman" w:hAnsi="Times New Roman" w:cs="Times New Roman"/>
          <w:iCs/>
          <w:sz w:val="28"/>
          <w:szCs w:val="28"/>
        </w:rPr>
        <w:t>с</w:t>
      </w:r>
      <w:r w:rsidR="00612DD1" w:rsidRPr="00B36539">
        <w:rPr>
          <w:rFonts w:ascii="Times New Roman" w:hAnsi="Times New Roman" w:cs="Times New Roman"/>
          <w:iCs/>
          <w:sz w:val="28"/>
          <w:szCs w:val="28"/>
          <w:lang w:val="en-US"/>
        </w:rPr>
        <w:t xml:space="preserve"> </w:t>
      </w:r>
      <w:r w:rsidR="00612DD1" w:rsidRPr="00B36539">
        <w:rPr>
          <w:rFonts w:ascii="Times New Roman" w:hAnsi="Times New Roman" w:cs="Times New Roman"/>
          <w:iCs/>
          <w:sz w:val="28"/>
          <w:szCs w:val="28"/>
        </w:rPr>
        <w:t>признанием</w:t>
      </w:r>
      <w:r w:rsidR="00612DD1" w:rsidRPr="00B36539">
        <w:rPr>
          <w:rFonts w:ascii="Times New Roman" w:hAnsi="Times New Roman" w:cs="Times New Roman"/>
          <w:iCs/>
          <w:sz w:val="28"/>
          <w:szCs w:val="28"/>
          <w:lang w:val="en-US"/>
        </w:rPr>
        <w:t xml:space="preserve"> </w:t>
      </w:r>
      <w:r w:rsidR="00612DD1" w:rsidRPr="00B36539">
        <w:rPr>
          <w:rFonts w:ascii="Times New Roman" w:hAnsi="Times New Roman" w:cs="Times New Roman"/>
          <w:iCs/>
          <w:sz w:val="28"/>
          <w:szCs w:val="28"/>
        </w:rPr>
        <w:t>предполагаемого</w:t>
      </w:r>
      <w:r w:rsidR="00612DD1" w:rsidRPr="00B36539">
        <w:rPr>
          <w:rFonts w:ascii="Times New Roman" w:hAnsi="Times New Roman" w:cs="Times New Roman"/>
          <w:iCs/>
          <w:sz w:val="28"/>
          <w:szCs w:val="28"/>
          <w:lang w:val="en-US"/>
        </w:rPr>
        <w:t xml:space="preserve"> </w:t>
      </w:r>
      <w:r w:rsidR="00612DD1" w:rsidRPr="00B36539">
        <w:rPr>
          <w:rFonts w:ascii="Times New Roman" w:hAnsi="Times New Roman" w:cs="Times New Roman"/>
          <w:iCs/>
          <w:sz w:val="28"/>
          <w:szCs w:val="28"/>
        </w:rPr>
        <w:t>убийцы</w:t>
      </w:r>
      <w:r w:rsidR="00612DD1" w:rsidRPr="00B36539">
        <w:rPr>
          <w:rFonts w:ascii="Times New Roman" w:hAnsi="Times New Roman" w:cs="Times New Roman"/>
          <w:iCs/>
          <w:sz w:val="28"/>
          <w:szCs w:val="28"/>
          <w:lang w:val="en-US"/>
        </w:rPr>
        <w:t xml:space="preserve"> </w:t>
      </w:r>
      <w:r w:rsidR="00612DD1" w:rsidRPr="00B36539">
        <w:rPr>
          <w:rFonts w:ascii="Times New Roman" w:hAnsi="Times New Roman" w:cs="Times New Roman"/>
          <w:iCs/>
          <w:sz w:val="28"/>
          <w:szCs w:val="28"/>
        </w:rPr>
        <w:t>незадолго</w:t>
      </w:r>
      <w:r w:rsidR="00612DD1" w:rsidRPr="00B36539">
        <w:rPr>
          <w:rFonts w:ascii="Times New Roman" w:hAnsi="Times New Roman" w:cs="Times New Roman"/>
          <w:iCs/>
          <w:sz w:val="28"/>
          <w:szCs w:val="28"/>
          <w:lang w:val="en-US"/>
        </w:rPr>
        <w:t xml:space="preserve"> </w:t>
      </w:r>
      <w:r w:rsidR="00612DD1" w:rsidRPr="00B36539">
        <w:rPr>
          <w:rFonts w:ascii="Times New Roman" w:hAnsi="Times New Roman" w:cs="Times New Roman"/>
          <w:iCs/>
          <w:sz w:val="28"/>
          <w:szCs w:val="28"/>
        </w:rPr>
        <w:t>до</w:t>
      </w:r>
      <w:r w:rsidR="00612DD1" w:rsidRPr="00B36539">
        <w:rPr>
          <w:rFonts w:ascii="Times New Roman" w:hAnsi="Times New Roman" w:cs="Times New Roman"/>
          <w:iCs/>
          <w:sz w:val="28"/>
          <w:szCs w:val="28"/>
          <w:lang w:val="en-US"/>
        </w:rPr>
        <w:t xml:space="preserve"> </w:t>
      </w:r>
      <w:r w:rsidR="00612DD1" w:rsidRPr="00B36539">
        <w:rPr>
          <w:rFonts w:ascii="Times New Roman" w:hAnsi="Times New Roman" w:cs="Times New Roman"/>
          <w:iCs/>
          <w:sz w:val="28"/>
          <w:szCs w:val="28"/>
        </w:rPr>
        <w:t>казни</w:t>
      </w:r>
      <w:r w:rsidR="00612DD1" w:rsidRPr="00B36539">
        <w:rPr>
          <w:rFonts w:ascii="Times New Roman" w:hAnsi="Times New Roman" w:cs="Times New Roman"/>
          <w:iCs/>
          <w:sz w:val="28"/>
          <w:szCs w:val="28"/>
          <w:lang w:val="en-US"/>
        </w:rPr>
        <w:t xml:space="preserve"> – </w:t>
      </w:r>
      <w:r w:rsidR="00612DD1" w:rsidRPr="00B36539">
        <w:rPr>
          <w:rFonts w:ascii="Times New Roman" w:hAnsi="Times New Roman" w:cs="Times New Roman"/>
          <w:iCs/>
          <w:sz w:val="28"/>
          <w:szCs w:val="28"/>
        </w:rPr>
        <w:t>абсолютная</w:t>
      </w:r>
      <w:r w:rsidR="00612DD1" w:rsidRPr="00B36539">
        <w:rPr>
          <w:rFonts w:ascii="Times New Roman" w:hAnsi="Times New Roman" w:cs="Times New Roman"/>
          <w:iCs/>
          <w:sz w:val="28"/>
          <w:szCs w:val="28"/>
          <w:lang w:val="en-US"/>
        </w:rPr>
        <w:t xml:space="preserve"> </w:t>
      </w:r>
      <w:r w:rsidR="00612DD1" w:rsidRPr="00B36539">
        <w:rPr>
          <w:rFonts w:ascii="Times New Roman" w:hAnsi="Times New Roman" w:cs="Times New Roman"/>
          <w:iCs/>
          <w:sz w:val="28"/>
          <w:szCs w:val="28"/>
        </w:rPr>
        <w:t>ложь</w:t>
      </w:r>
      <w:r w:rsidR="00612DD1" w:rsidRPr="00B36539">
        <w:rPr>
          <w:rFonts w:ascii="Times New Roman" w:hAnsi="Times New Roman" w:cs="Times New Roman"/>
          <w:iCs/>
          <w:sz w:val="28"/>
          <w:szCs w:val="28"/>
          <w:lang w:val="en-US"/>
        </w:rPr>
        <w:t xml:space="preserve">. </w:t>
      </w:r>
      <w:r w:rsidR="00612DD1" w:rsidRPr="00B36539">
        <w:rPr>
          <w:rFonts w:ascii="Times New Roman" w:hAnsi="Times New Roman" w:cs="Times New Roman"/>
          <w:iCs/>
          <w:sz w:val="28"/>
          <w:szCs w:val="28"/>
        </w:rPr>
        <w:t>Губернатор впервые увидел пленку вчера, в пятницу, спустя примерно шестнадцать часов после казни);</w:t>
      </w:r>
    </w:p>
    <w:p w14:paraId="409E6F4A" w14:textId="77777777" w:rsidR="00612DD1" w:rsidRPr="00B36539" w:rsidRDefault="00612DD1"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Parties – the governor’s office and the people of Slone (</w:t>
      </w:r>
      <w:r w:rsidRPr="00B36539">
        <w:rPr>
          <w:rFonts w:ascii="Times New Roman" w:hAnsi="Times New Roman" w:cs="Times New Roman"/>
          <w:iCs/>
          <w:sz w:val="28"/>
          <w:szCs w:val="28"/>
        </w:rPr>
        <w:t>стороны</w:t>
      </w:r>
      <w:r w:rsidRPr="00B36539">
        <w:rPr>
          <w:rFonts w:ascii="Times New Roman" w:hAnsi="Times New Roman" w:cs="Times New Roman"/>
          <w:iCs/>
          <w:sz w:val="28"/>
          <w:szCs w:val="28"/>
          <w:lang w:val="en-US"/>
        </w:rPr>
        <w:t xml:space="preserve"> – </w:t>
      </w:r>
      <w:r w:rsidRPr="00B36539">
        <w:rPr>
          <w:rFonts w:ascii="Times New Roman" w:hAnsi="Times New Roman" w:cs="Times New Roman"/>
          <w:iCs/>
          <w:sz w:val="28"/>
          <w:szCs w:val="28"/>
        </w:rPr>
        <w:t>офис</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губернатора</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и</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жители</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города</w:t>
      </w:r>
      <w:r w:rsidRPr="00B36539">
        <w:rPr>
          <w:rFonts w:ascii="Times New Roman" w:hAnsi="Times New Roman" w:cs="Times New Roman"/>
          <w:iCs/>
          <w:sz w:val="28"/>
          <w:szCs w:val="28"/>
          <w:lang w:val="en-US"/>
        </w:rPr>
        <w:t xml:space="preserve"> </w:t>
      </w:r>
      <w:proofErr w:type="spellStart"/>
      <w:r w:rsidRPr="00B36539">
        <w:rPr>
          <w:rFonts w:ascii="Times New Roman" w:hAnsi="Times New Roman" w:cs="Times New Roman"/>
          <w:iCs/>
          <w:sz w:val="28"/>
          <w:szCs w:val="28"/>
        </w:rPr>
        <w:t>Слоун</w:t>
      </w:r>
      <w:proofErr w:type="spellEnd"/>
      <w:r w:rsidRPr="00B36539">
        <w:rPr>
          <w:rFonts w:ascii="Times New Roman" w:hAnsi="Times New Roman" w:cs="Times New Roman"/>
          <w:iCs/>
          <w:sz w:val="28"/>
          <w:szCs w:val="28"/>
          <w:lang w:val="en-US"/>
        </w:rPr>
        <w:t>);</w:t>
      </w:r>
    </w:p>
    <w:p w14:paraId="1920338A" w14:textId="77777777" w:rsidR="00612DD1" w:rsidRPr="00B36539" w:rsidRDefault="00064A97"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xml:space="preserve">- Speaker’s intention – the governor’s office wants to convince the locals that the governor didn’t have a chance to watch the video with </w:t>
      </w:r>
      <w:proofErr w:type="spellStart"/>
      <w:r w:rsidRPr="00B36539">
        <w:rPr>
          <w:rFonts w:ascii="Times New Roman" w:hAnsi="Times New Roman" w:cs="Times New Roman"/>
          <w:iCs/>
          <w:sz w:val="28"/>
          <w:szCs w:val="28"/>
          <w:lang w:val="en-US"/>
        </w:rPr>
        <w:t>Boyette’s</w:t>
      </w:r>
      <w:proofErr w:type="spellEnd"/>
      <w:r w:rsidRPr="00B36539">
        <w:rPr>
          <w:rFonts w:ascii="Times New Roman" w:hAnsi="Times New Roman" w:cs="Times New Roman"/>
          <w:iCs/>
          <w:sz w:val="28"/>
          <w:szCs w:val="28"/>
          <w:lang w:val="en-US"/>
        </w:rPr>
        <w:t xml:space="preserve"> confession and thus cannot be blamed for not postponing the execution of </w:t>
      </w:r>
      <w:proofErr w:type="spellStart"/>
      <w:r w:rsidRPr="00B36539">
        <w:rPr>
          <w:rFonts w:ascii="Times New Roman" w:hAnsi="Times New Roman" w:cs="Times New Roman"/>
          <w:iCs/>
          <w:sz w:val="28"/>
          <w:szCs w:val="28"/>
          <w:lang w:val="en-US"/>
        </w:rPr>
        <w:t>Donté</w:t>
      </w:r>
      <w:proofErr w:type="spellEnd"/>
      <w:r w:rsidRPr="00B36539">
        <w:rPr>
          <w:rFonts w:ascii="Times New Roman" w:hAnsi="Times New Roman" w:cs="Times New Roman"/>
          <w:iCs/>
          <w:sz w:val="28"/>
          <w:szCs w:val="28"/>
          <w:lang w:val="en-US"/>
        </w:rPr>
        <w:t xml:space="preserve"> </w:t>
      </w:r>
      <w:proofErr w:type="spellStart"/>
      <w:r w:rsidRPr="00B36539">
        <w:rPr>
          <w:rFonts w:ascii="Times New Roman" w:hAnsi="Times New Roman" w:cs="Times New Roman"/>
          <w:iCs/>
          <w:sz w:val="28"/>
          <w:szCs w:val="28"/>
          <w:lang w:val="en-US"/>
        </w:rPr>
        <w:t>Drumm</w:t>
      </w:r>
      <w:proofErr w:type="spellEnd"/>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интенция</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говорящего</w:t>
      </w:r>
      <w:r w:rsidRPr="00B36539">
        <w:rPr>
          <w:rFonts w:ascii="Times New Roman" w:hAnsi="Times New Roman" w:cs="Times New Roman"/>
          <w:iCs/>
          <w:sz w:val="28"/>
          <w:szCs w:val="28"/>
          <w:lang w:val="en-US"/>
        </w:rPr>
        <w:t xml:space="preserve"> – </w:t>
      </w:r>
      <w:r w:rsidRPr="00B36539">
        <w:rPr>
          <w:rFonts w:ascii="Times New Roman" w:hAnsi="Times New Roman" w:cs="Times New Roman"/>
          <w:iCs/>
          <w:sz w:val="28"/>
          <w:szCs w:val="28"/>
        </w:rPr>
        <w:t>работники</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офиса</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губернатора</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хотят</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убедить</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местных</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жителей</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в</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том</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что</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у</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губернатора</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не</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было</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возможности</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посмотреть</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видео</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с</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признанием</w:t>
      </w:r>
      <w:r w:rsidRPr="00B36539">
        <w:rPr>
          <w:rFonts w:ascii="Times New Roman" w:hAnsi="Times New Roman" w:cs="Times New Roman"/>
          <w:iCs/>
          <w:sz w:val="28"/>
          <w:szCs w:val="28"/>
          <w:lang w:val="en-US"/>
        </w:rPr>
        <w:t xml:space="preserve"> </w:t>
      </w:r>
      <w:proofErr w:type="spellStart"/>
      <w:r w:rsidRPr="00B36539">
        <w:rPr>
          <w:rFonts w:ascii="Times New Roman" w:hAnsi="Times New Roman" w:cs="Times New Roman"/>
          <w:iCs/>
          <w:sz w:val="28"/>
          <w:szCs w:val="28"/>
        </w:rPr>
        <w:t>Бойетта</w:t>
      </w:r>
      <w:proofErr w:type="spellEnd"/>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а</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потому</w:t>
      </w:r>
      <w:r w:rsidRPr="00B36539">
        <w:rPr>
          <w:rFonts w:ascii="Times New Roman" w:hAnsi="Times New Roman" w:cs="Times New Roman"/>
          <w:iCs/>
          <w:sz w:val="28"/>
          <w:szCs w:val="28"/>
          <w:lang w:val="en-US"/>
        </w:rPr>
        <w:t xml:space="preserve"> </w:t>
      </w:r>
      <w:proofErr w:type="gramStart"/>
      <w:r w:rsidRPr="00B36539">
        <w:rPr>
          <w:rFonts w:ascii="Times New Roman" w:hAnsi="Times New Roman" w:cs="Times New Roman"/>
          <w:iCs/>
          <w:sz w:val="28"/>
          <w:szCs w:val="28"/>
        </w:rPr>
        <w:t>он</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не</w:t>
      </w:r>
      <w:proofErr w:type="gramEnd"/>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мог</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отложить</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казнь</w:t>
      </w:r>
      <w:r w:rsidRPr="00B36539">
        <w:rPr>
          <w:rFonts w:ascii="Times New Roman" w:hAnsi="Times New Roman" w:cs="Times New Roman"/>
          <w:iCs/>
          <w:sz w:val="28"/>
          <w:szCs w:val="28"/>
          <w:lang w:val="en-US"/>
        </w:rPr>
        <w:t xml:space="preserve"> </w:t>
      </w:r>
      <w:proofErr w:type="spellStart"/>
      <w:r w:rsidRPr="00B36539">
        <w:rPr>
          <w:rFonts w:ascii="Times New Roman" w:hAnsi="Times New Roman" w:cs="Times New Roman"/>
          <w:iCs/>
          <w:sz w:val="28"/>
          <w:szCs w:val="28"/>
        </w:rPr>
        <w:t>Донте</w:t>
      </w:r>
      <w:proofErr w:type="spellEnd"/>
      <w:r w:rsidRPr="00B36539">
        <w:rPr>
          <w:rFonts w:ascii="Times New Roman" w:hAnsi="Times New Roman" w:cs="Times New Roman"/>
          <w:iCs/>
          <w:sz w:val="28"/>
          <w:szCs w:val="28"/>
          <w:lang w:val="en-US"/>
        </w:rPr>
        <w:t xml:space="preserve"> </w:t>
      </w:r>
      <w:proofErr w:type="spellStart"/>
      <w:r w:rsidRPr="00B36539">
        <w:rPr>
          <w:rFonts w:ascii="Times New Roman" w:hAnsi="Times New Roman" w:cs="Times New Roman"/>
          <w:iCs/>
          <w:sz w:val="28"/>
          <w:szCs w:val="28"/>
        </w:rPr>
        <w:t>Драмма</w:t>
      </w:r>
      <w:proofErr w:type="spellEnd"/>
      <w:r w:rsidRPr="00B36539">
        <w:rPr>
          <w:rFonts w:ascii="Times New Roman" w:hAnsi="Times New Roman" w:cs="Times New Roman"/>
          <w:iCs/>
          <w:sz w:val="28"/>
          <w:szCs w:val="28"/>
          <w:lang w:val="en-US"/>
        </w:rPr>
        <w:t>);</w:t>
      </w:r>
    </w:p>
    <w:p w14:paraId="0365FDD1" w14:textId="77777777" w:rsidR="00064A97" w:rsidRPr="00B36539" w:rsidRDefault="00064A97"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Strategy – cooperative (</w:t>
      </w:r>
      <w:r w:rsidRPr="00B36539">
        <w:rPr>
          <w:rFonts w:ascii="Times New Roman" w:hAnsi="Times New Roman" w:cs="Times New Roman"/>
          <w:iCs/>
          <w:sz w:val="28"/>
          <w:szCs w:val="28"/>
        </w:rPr>
        <w:t>стратегия</w:t>
      </w:r>
      <w:r w:rsidRPr="00B36539">
        <w:rPr>
          <w:rFonts w:ascii="Times New Roman" w:hAnsi="Times New Roman" w:cs="Times New Roman"/>
          <w:iCs/>
          <w:sz w:val="28"/>
          <w:szCs w:val="28"/>
          <w:lang w:val="en-US"/>
        </w:rPr>
        <w:t xml:space="preserve"> – </w:t>
      </w:r>
      <w:r w:rsidRPr="00B36539">
        <w:rPr>
          <w:rFonts w:ascii="Times New Roman" w:hAnsi="Times New Roman" w:cs="Times New Roman"/>
          <w:iCs/>
          <w:sz w:val="28"/>
          <w:szCs w:val="28"/>
        </w:rPr>
        <w:t>кооперативная</w:t>
      </w:r>
      <w:r w:rsidRPr="00B36539">
        <w:rPr>
          <w:rFonts w:ascii="Times New Roman" w:hAnsi="Times New Roman" w:cs="Times New Roman"/>
          <w:iCs/>
          <w:sz w:val="28"/>
          <w:szCs w:val="28"/>
          <w:lang w:val="en-US"/>
        </w:rPr>
        <w:t>);</w:t>
      </w:r>
    </w:p>
    <w:p w14:paraId="7AC6F5BE" w14:textId="77777777" w:rsidR="00064A97" w:rsidRPr="00B36539" w:rsidRDefault="00064A97"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Tactics – distortion of information (</w:t>
      </w:r>
      <w:r w:rsidRPr="00B36539">
        <w:rPr>
          <w:rFonts w:ascii="Times New Roman" w:hAnsi="Times New Roman" w:cs="Times New Roman"/>
          <w:iCs/>
          <w:sz w:val="28"/>
          <w:szCs w:val="28"/>
        </w:rPr>
        <w:t>тактика</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искажения</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информации</w:t>
      </w:r>
      <w:r w:rsidRPr="00B36539">
        <w:rPr>
          <w:rFonts w:ascii="Times New Roman" w:hAnsi="Times New Roman" w:cs="Times New Roman"/>
          <w:iCs/>
          <w:sz w:val="28"/>
          <w:szCs w:val="28"/>
          <w:lang w:val="en-US"/>
        </w:rPr>
        <w:t>);</w:t>
      </w:r>
    </w:p>
    <w:p w14:paraId="3DCE6A6B" w14:textId="77777777" w:rsidR="00064A97" w:rsidRPr="00B36539" w:rsidRDefault="00064A97"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lastRenderedPageBreak/>
        <w:t>- Effect – the locals were still not satisfied with the governor’s excuse (</w:t>
      </w:r>
      <w:r w:rsidRPr="00B36539">
        <w:rPr>
          <w:rFonts w:ascii="Times New Roman" w:hAnsi="Times New Roman" w:cs="Times New Roman"/>
          <w:iCs/>
          <w:sz w:val="28"/>
          <w:szCs w:val="28"/>
        </w:rPr>
        <w:t>эффект</w:t>
      </w:r>
      <w:r w:rsidRPr="00B36539">
        <w:rPr>
          <w:rFonts w:ascii="Times New Roman" w:hAnsi="Times New Roman" w:cs="Times New Roman"/>
          <w:iCs/>
          <w:sz w:val="28"/>
          <w:szCs w:val="28"/>
          <w:lang w:val="en-US"/>
        </w:rPr>
        <w:t xml:space="preserve"> – </w:t>
      </w:r>
      <w:r w:rsidRPr="00B36539">
        <w:rPr>
          <w:rFonts w:ascii="Times New Roman" w:hAnsi="Times New Roman" w:cs="Times New Roman"/>
          <w:iCs/>
          <w:sz w:val="28"/>
          <w:szCs w:val="28"/>
        </w:rPr>
        <w:t>местные</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жители</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не</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были</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удовлетворены</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оправданием</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губернатора</w:t>
      </w:r>
      <w:r w:rsidRPr="00B36539">
        <w:rPr>
          <w:rFonts w:ascii="Times New Roman" w:hAnsi="Times New Roman" w:cs="Times New Roman"/>
          <w:iCs/>
          <w:sz w:val="28"/>
          <w:szCs w:val="28"/>
          <w:lang w:val="en-US"/>
        </w:rPr>
        <w:t>).</w:t>
      </w:r>
    </w:p>
    <w:p w14:paraId="32D55008" w14:textId="77777777" w:rsidR="003F3682" w:rsidRPr="00B36539" w:rsidRDefault="00064A97"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В данном письме, адресованном жителям города </w:t>
      </w:r>
      <w:proofErr w:type="spellStart"/>
      <w:r w:rsidRPr="00B36539">
        <w:rPr>
          <w:rFonts w:ascii="Times New Roman" w:hAnsi="Times New Roman" w:cs="Times New Roman"/>
          <w:iCs/>
          <w:sz w:val="28"/>
          <w:szCs w:val="28"/>
        </w:rPr>
        <w:t>Слоун</w:t>
      </w:r>
      <w:proofErr w:type="spellEnd"/>
      <w:r w:rsidRPr="00B36539">
        <w:rPr>
          <w:rFonts w:ascii="Times New Roman" w:hAnsi="Times New Roman" w:cs="Times New Roman"/>
          <w:iCs/>
          <w:sz w:val="28"/>
          <w:szCs w:val="28"/>
        </w:rPr>
        <w:t xml:space="preserve">, работники офиса губернатора пользуются тактикой искажения информации. </w:t>
      </w:r>
      <w:r w:rsidR="00E1769F" w:rsidRPr="00B36539">
        <w:rPr>
          <w:rFonts w:ascii="Times New Roman" w:hAnsi="Times New Roman" w:cs="Times New Roman"/>
          <w:iCs/>
          <w:sz w:val="28"/>
          <w:szCs w:val="28"/>
        </w:rPr>
        <w:t xml:space="preserve">На самом деле, видеозапись с признанием </w:t>
      </w:r>
      <w:proofErr w:type="spellStart"/>
      <w:r w:rsidR="00E1769F" w:rsidRPr="00B36539">
        <w:rPr>
          <w:rFonts w:ascii="Times New Roman" w:hAnsi="Times New Roman" w:cs="Times New Roman"/>
          <w:iCs/>
          <w:sz w:val="28"/>
          <w:szCs w:val="28"/>
        </w:rPr>
        <w:t>Трэвиса</w:t>
      </w:r>
      <w:proofErr w:type="spellEnd"/>
      <w:r w:rsidR="00E1769F" w:rsidRPr="00B36539">
        <w:rPr>
          <w:rFonts w:ascii="Times New Roman" w:hAnsi="Times New Roman" w:cs="Times New Roman"/>
          <w:iCs/>
          <w:sz w:val="28"/>
          <w:szCs w:val="28"/>
        </w:rPr>
        <w:t xml:space="preserve"> </w:t>
      </w:r>
      <w:proofErr w:type="spellStart"/>
      <w:r w:rsidR="00E1769F" w:rsidRPr="00B36539">
        <w:rPr>
          <w:rFonts w:ascii="Times New Roman" w:hAnsi="Times New Roman" w:cs="Times New Roman"/>
          <w:iCs/>
          <w:sz w:val="28"/>
          <w:szCs w:val="28"/>
        </w:rPr>
        <w:t>Бойетта</w:t>
      </w:r>
      <w:proofErr w:type="spellEnd"/>
      <w:r w:rsidR="00E1769F" w:rsidRPr="00B36539">
        <w:rPr>
          <w:rFonts w:ascii="Times New Roman" w:hAnsi="Times New Roman" w:cs="Times New Roman"/>
          <w:iCs/>
          <w:sz w:val="28"/>
          <w:szCs w:val="28"/>
        </w:rPr>
        <w:t xml:space="preserve"> (настоящего убийцы Николь </w:t>
      </w:r>
      <w:proofErr w:type="spellStart"/>
      <w:r w:rsidR="00E1769F" w:rsidRPr="00B36539">
        <w:rPr>
          <w:rFonts w:ascii="Times New Roman" w:hAnsi="Times New Roman" w:cs="Times New Roman"/>
          <w:iCs/>
          <w:sz w:val="28"/>
          <w:szCs w:val="28"/>
        </w:rPr>
        <w:t>Ярбер</w:t>
      </w:r>
      <w:proofErr w:type="spellEnd"/>
      <w:r w:rsidR="00E1769F" w:rsidRPr="00B36539">
        <w:rPr>
          <w:rFonts w:ascii="Times New Roman" w:hAnsi="Times New Roman" w:cs="Times New Roman"/>
          <w:iCs/>
          <w:sz w:val="28"/>
          <w:szCs w:val="28"/>
        </w:rPr>
        <w:t xml:space="preserve">) присылали на почту офиса, однако советники губернатора решили скрыть данный факт от своего начальника, решив, что данное видео (в котором не содержалось, по их мнению, ни одной неопровержимой улики, подтверждающей вину </w:t>
      </w:r>
      <w:proofErr w:type="spellStart"/>
      <w:r w:rsidR="00E1769F" w:rsidRPr="00B36539">
        <w:rPr>
          <w:rFonts w:ascii="Times New Roman" w:hAnsi="Times New Roman" w:cs="Times New Roman"/>
          <w:iCs/>
          <w:sz w:val="28"/>
          <w:szCs w:val="28"/>
        </w:rPr>
        <w:t>Бойетта</w:t>
      </w:r>
      <w:proofErr w:type="spellEnd"/>
      <w:r w:rsidR="00E1769F" w:rsidRPr="00B36539">
        <w:rPr>
          <w:rFonts w:ascii="Times New Roman" w:hAnsi="Times New Roman" w:cs="Times New Roman"/>
          <w:iCs/>
          <w:sz w:val="28"/>
          <w:szCs w:val="28"/>
        </w:rPr>
        <w:t>), в случае его обнародования, ставит под угрозу репутацию высокоуважаемых людей города, а именно: судей, прокуроров, полицейских и самого губернатора.</w:t>
      </w:r>
      <w:r w:rsidR="003F3682" w:rsidRPr="00B36539">
        <w:rPr>
          <w:rFonts w:ascii="Times New Roman" w:hAnsi="Times New Roman" w:cs="Times New Roman"/>
          <w:iCs/>
          <w:sz w:val="28"/>
          <w:szCs w:val="28"/>
        </w:rPr>
        <w:t xml:space="preserve"> </w:t>
      </w:r>
    </w:p>
    <w:p w14:paraId="3C6C0F7C" w14:textId="77777777" w:rsidR="00721832" w:rsidRPr="00B36539" w:rsidRDefault="003F3682"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Помимо этого, так как действие происходит в штате Техас, плачевно славящегося репутацией штата с самым большим количеством приводимых в исполнение казней, </w:t>
      </w:r>
      <w:r w:rsidR="00721832" w:rsidRPr="00B36539">
        <w:rPr>
          <w:rFonts w:ascii="Times New Roman" w:hAnsi="Times New Roman" w:cs="Times New Roman"/>
          <w:iCs/>
          <w:sz w:val="28"/>
          <w:szCs w:val="28"/>
        </w:rPr>
        <w:t>репутация</w:t>
      </w:r>
      <w:r w:rsidR="00692890" w:rsidRPr="00B36539">
        <w:rPr>
          <w:rFonts w:ascii="Times New Roman" w:hAnsi="Times New Roman" w:cs="Times New Roman"/>
          <w:iCs/>
          <w:sz w:val="28"/>
          <w:szCs w:val="28"/>
        </w:rPr>
        <w:t xml:space="preserve"> всей судебной системы штата также под угрозой: если казнили невинного человека один раз, то нет полной уверенности в том, что предыдущие приговоры были вынесены адекватно. </w:t>
      </w:r>
    </w:p>
    <w:p w14:paraId="189AD3F4" w14:textId="77777777" w:rsidR="00064A97" w:rsidRPr="00B36539" w:rsidRDefault="00721832"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lang w:val="en-US"/>
        </w:rPr>
        <w:t>13. – “</w:t>
      </w:r>
      <w:r w:rsidR="00FF52B3" w:rsidRPr="00B36539">
        <w:rPr>
          <w:rFonts w:ascii="Times New Roman" w:hAnsi="Times New Roman" w:cs="Times New Roman"/>
          <w:iCs/>
          <w:sz w:val="28"/>
          <w:szCs w:val="28"/>
          <w:lang w:val="en-US"/>
        </w:rPr>
        <w:t xml:space="preserve">And so I take it that we, the city, plan to contest the allegations of the lawsuit. Are we seriously going to claim we have no liability? </w:t>
      </w:r>
      <w:r w:rsidR="00FF52B3" w:rsidRPr="00B36539">
        <w:rPr>
          <w:rFonts w:ascii="Times New Roman" w:hAnsi="Times New Roman" w:cs="Times New Roman"/>
          <w:iCs/>
          <w:sz w:val="28"/>
          <w:szCs w:val="28"/>
        </w:rPr>
        <w:t>(там же) (Значит, как я понимаю, мы собираемся оспаривать утверждения по делу, рассмотренному в суде. И мы действительно собираемся заявить о том, что на нас не лежит никакой ответственности?);</w:t>
      </w:r>
    </w:p>
    <w:p w14:paraId="06C1EB32" w14:textId="77777777" w:rsidR="00FF52B3" w:rsidRPr="00B36539" w:rsidRDefault="00FF52B3"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xml:space="preserve">- Parties – the Slone City Council and </w:t>
      </w:r>
      <w:r w:rsidR="008248DC" w:rsidRPr="00B36539">
        <w:rPr>
          <w:rFonts w:ascii="Times New Roman" w:hAnsi="Times New Roman" w:cs="Times New Roman"/>
          <w:iCs/>
          <w:sz w:val="28"/>
          <w:szCs w:val="28"/>
          <w:lang w:val="en-US"/>
        </w:rPr>
        <w:t>the members of an executive session (</w:t>
      </w:r>
      <w:r w:rsidR="008248DC" w:rsidRPr="00B36539">
        <w:rPr>
          <w:rFonts w:ascii="Times New Roman" w:hAnsi="Times New Roman" w:cs="Times New Roman"/>
          <w:iCs/>
          <w:sz w:val="28"/>
          <w:szCs w:val="28"/>
        </w:rPr>
        <w:t>стороны</w:t>
      </w:r>
      <w:r w:rsidR="008248DC" w:rsidRPr="00B36539">
        <w:rPr>
          <w:rFonts w:ascii="Times New Roman" w:hAnsi="Times New Roman" w:cs="Times New Roman"/>
          <w:iCs/>
          <w:sz w:val="28"/>
          <w:szCs w:val="28"/>
          <w:lang w:val="en-US"/>
        </w:rPr>
        <w:t xml:space="preserve"> – </w:t>
      </w:r>
      <w:r w:rsidR="008248DC" w:rsidRPr="00B36539">
        <w:rPr>
          <w:rFonts w:ascii="Times New Roman" w:hAnsi="Times New Roman" w:cs="Times New Roman"/>
          <w:iCs/>
          <w:sz w:val="28"/>
          <w:szCs w:val="28"/>
        </w:rPr>
        <w:t>консул</w:t>
      </w:r>
      <w:r w:rsidR="008248DC" w:rsidRPr="00B36539">
        <w:rPr>
          <w:rFonts w:ascii="Times New Roman" w:hAnsi="Times New Roman" w:cs="Times New Roman"/>
          <w:iCs/>
          <w:sz w:val="28"/>
          <w:szCs w:val="28"/>
          <w:lang w:val="en-US"/>
        </w:rPr>
        <w:t xml:space="preserve"> </w:t>
      </w:r>
      <w:r w:rsidR="008248DC" w:rsidRPr="00B36539">
        <w:rPr>
          <w:rFonts w:ascii="Times New Roman" w:hAnsi="Times New Roman" w:cs="Times New Roman"/>
          <w:iCs/>
          <w:sz w:val="28"/>
          <w:szCs w:val="28"/>
        </w:rPr>
        <w:t>города</w:t>
      </w:r>
      <w:r w:rsidR="008248DC" w:rsidRPr="00B36539">
        <w:rPr>
          <w:rFonts w:ascii="Times New Roman" w:hAnsi="Times New Roman" w:cs="Times New Roman"/>
          <w:iCs/>
          <w:sz w:val="28"/>
          <w:szCs w:val="28"/>
          <w:lang w:val="en-US"/>
        </w:rPr>
        <w:t xml:space="preserve"> </w:t>
      </w:r>
      <w:proofErr w:type="spellStart"/>
      <w:r w:rsidR="008248DC" w:rsidRPr="00B36539">
        <w:rPr>
          <w:rFonts w:ascii="Times New Roman" w:hAnsi="Times New Roman" w:cs="Times New Roman"/>
          <w:iCs/>
          <w:sz w:val="28"/>
          <w:szCs w:val="28"/>
        </w:rPr>
        <w:t>Слоун</w:t>
      </w:r>
      <w:proofErr w:type="spellEnd"/>
      <w:r w:rsidR="008248DC" w:rsidRPr="00B36539">
        <w:rPr>
          <w:rFonts w:ascii="Times New Roman" w:hAnsi="Times New Roman" w:cs="Times New Roman"/>
          <w:iCs/>
          <w:sz w:val="28"/>
          <w:szCs w:val="28"/>
          <w:lang w:val="en-US"/>
        </w:rPr>
        <w:t xml:space="preserve"> </w:t>
      </w:r>
      <w:r w:rsidR="008248DC" w:rsidRPr="00B36539">
        <w:rPr>
          <w:rFonts w:ascii="Times New Roman" w:hAnsi="Times New Roman" w:cs="Times New Roman"/>
          <w:iCs/>
          <w:sz w:val="28"/>
          <w:szCs w:val="28"/>
        </w:rPr>
        <w:t>и</w:t>
      </w:r>
      <w:r w:rsidR="008248DC" w:rsidRPr="00B36539">
        <w:rPr>
          <w:rFonts w:ascii="Times New Roman" w:hAnsi="Times New Roman" w:cs="Times New Roman"/>
          <w:iCs/>
          <w:sz w:val="28"/>
          <w:szCs w:val="28"/>
          <w:lang w:val="en-US"/>
        </w:rPr>
        <w:t xml:space="preserve"> </w:t>
      </w:r>
      <w:r w:rsidR="008248DC" w:rsidRPr="00B36539">
        <w:rPr>
          <w:rFonts w:ascii="Times New Roman" w:hAnsi="Times New Roman" w:cs="Times New Roman"/>
          <w:iCs/>
          <w:sz w:val="28"/>
          <w:szCs w:val="28"/>
        </w:rPr>
        <w:t>члены</w:t>
      </w:r>
      <w:r w:rsidR="008248DC" w:rsidRPr="00B36539">
        <w:rPr>
          <w:rFonts w:ascii="Times New Roman" w:hAnsi="Times New Roman" w:cs="Times New Roman"/>
          <w:iCs/>
          <w:sz w:val="28"/>
          <w:szCs w:val="28"/>
          <w:lang w:val="en-US"/>
        </w:rPr>
        <w:t xml:space="preserve"> </w:t>
      </w:r>
      <w:r w:rsidR="008248DC" w:rsidRPr="00B36539">
        <w:rPr>
          <w:rFonts w:ascii="Times New Roman" w:hAnsi="Times New Roman" w:cs="Times New Roman"/>
          <w:iCs/>
          <w:sz w:val="28"/>
          <w:szCs w:val="28"/>
        </w:rPr>
        <w:t>закрытого</w:t>
      </w:r>
      <w:r w:rsidR="008248DC" w:rsidRPr="00B36539">
        <w:rPr>
          <w:rFonts w:ascii="Times New Roman" w:hAnsi="Times New Roman" w:cs="Times New Roman"/>
          <w:iCs/>
          <w:sz w:val="28"/>
          <w:szCs w:val="28"/>
          <w:lang w:val="en-US"/>
        </w:rPr>
        <w:t xml:space="preserve"> </w:t>
      </w:r>
      <w:r w:rsidR="008248DC" w:rsidRPr="00B36539">
        <w:rPr>
          <w:rFonts w:ascii="Times New Roman" w:hAnsi="Times New Roman" w:cs="Times New Roman"/>
          <w:iCs/>
          <w:sz w:val="28"/>
          <w:szCs w:val="28"/>
        </w:rPr>
        <w:t>заседания</w:t>
      </w:r>
      <w:r w:rsidR="008248DC" w:rsidRPr="00B36539">
        <w:rPr>
          <w:rFonts w:ascii="Times New Roman" w:hAnsi="Times New Roman" w:cs="Times New Roman"/>
          <w:iCs/>
          <w:sz w:val="28"/>
          <w:szCs w:val="28"/>
          <w:lang w:val="en-US"/>
        </w:rPr>
        <w:t>);</w:t>
      </w:r>
    </w:p>
    <w:p w14:paraId="58688F71" w14:textId="77777777" w:rsidR="00AF0D7F" w:rsidRPr="00B36539" w:rsidRDefault="00AF0D7F"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xml:space="preserve">- Speaker’s intention – the Council wants to dissuade the executive session </w:t>
      </w:r>
      <w:r w:rsidR="00F82A47" w:rsidRPr="00B36539">
        <w:rPr>
          <w:rFonts w:ascii="Times New Roman" w:hAnsi="Times New Roman" w:cs="Times New Roman"/>
          <w:iCs/>
          <w:sz w:val="28"/>
          <w:szCs w:val="28"/>
          <w:lang w:val="en-US"/>
        </w:rPr>
        <w:t xml:space="preserve">from </w:t>
      </w:r>
      <w:r w:rsidR="001B67AB" w:rsidRPr="00B36539">
        <w:rPr>
          <w:rFonts w:ascii="Times New Roman" w:hAnsi="Times New Roman" w:cs="Times New Roman"/>
          <w:iCs/>
          <w:sz w:val="28"/>
          <w:szCs w:val="28"/>
          <w:lang w:val="en-US"/>
        </w:rPr>
        <w:t>firing such highly ranked people as the police officers admitting thus that they are not reliable (</w:t>
      </w:r>
      <w:r w:rsidR="001B67AB" w:rsidRPr="00B36539">
        <w:rPr>
          <w:rFonts w:ascii="Times New Roman" w:hAnsi="Times New Roman" w:cs="Times New Roman"/>
          <w:iCs/>
          <w:sz w:val="28"/>
          <w:szCs w:val="28"/>
        </w:rPr>
        <w:t>интенция</w:t>
      </w:r>
      <w:r w:rsidR="001B67AB" w:rsidRPr="00B36539">
        <w:rPr>
          <w:rFonts w:ascii="Times New Roman" w:hAnsi="Times New Roman" w:cs="Times New Roman"/>
          <w:iCs/>
          <w:sz w:val="28"/>
          <w:szCs w:val="28"/>
          <w:lang w:val="en-US"/>
        </w:rPr>
        <w:t xml:space="preserve"> </w:t>
      </w:r>
      <w:r w:rsidR="001B67AB" w:rsidRPr="00B36539">
        <w:rPr>
          <w:rFonts w:ascii="Times New Roman" w:hAnsi="Times New Roman" w:cs="Times New Roman"/>
          <w:iCs/>
          <w:sz w:val="28"/>
          <w:szCs w:val="28"/>
        </w:rPr>
        <w:t>говорящего</w:t>
      </w:r>
      <w:r w:rsidR="001B67AB" w:rsidRPr="00B36539">
        <w:rPr>
          <w:rFonts w:ascii="Times New Roman" w:hAnsi="Times New Roman" w:cs="Times New Roman"/>
          <w:iCs/>
          <w:sz w:val="28"/>
          <w:szCs w:val="28"/>
          <w:lang w:val="en-US"/>
        </w:rPr>
        <w:t xml:space="preserve"> – </w:t>
      </w:r>
      <w:r w:rsidR="001B67AB" w:rsidRPr="00B36539">
        <w:rPr>
          <w:rFonts w:ascii="Times New Roman" w:hAnsi="Times New Roman" w:cs="Times New Roman"/>
          <w:iCs/>
          <w:sz w:val="28"/>
          <w:szCs w:val="28"/>
        </w:rPr>
        <w:t>консул</w:t>
      </w:r>
      <w:r w:rsidR="001B67AB" w:rsidRPr="00B36539">
        <w:rPr>
          <w:rFonts w:ascii="Times New Roman" w:hAnsi="Times New Roman" w:cs="Times New Roman"/>
          <w:iCs/>
          <w:sz w:val="28"/>
          <w:szCs w:val="28"/>
          <w:lang w:val="en-US"/>
        </w:rPr>
        <w:t xml:space="preserve"> </w:t>
      </w:r>
      <w:r w:rsidR="001B67AB" w:rsidRPr="00B36539">
        <w:rPr>
          <w:rFonts w:ascii="Times New Roman" w:hAnsi="Times New Roman" w:cs="Times New Roman"/>
          <w:iCs/>
          <w:sz w:val="28"/>
          <w:szCs w:val="28"/>
        </w:rPr>
        <w:t>хочет</w:t>
      </w:r>
      <w:r w:rsidR="001B67AB" w:rsidRPr="00B36539">
        <w:rPr>
          <w:rFonts w:ascii="Times New Roman" w:hAnsi="Times New Roman" w:cs="Times New Roman"/>
          <w:iCs/>
          <w:sz w:val="28"/>
          <w:szCs w:val="28"/>
          <w:lang w:val="en-US"/>
        </w:rPr>
        <w:t xml:space="preserve"> </w:t>
      </w:r>
      <w:r w:rsidR="001B67AB" w:rsidRPr="00B36539">
        <w:rPr>
          <w:rFonts w:ascii="Times New Roman" w:hAnsi="Times New Roman" w:cs="Times New Roman"/>
          <w:iCs/>
          <w:sz w:val="28"/>
          <w:szCs w:val="28"/>
        </w:rPr>
        <w:t>разубедить</w:t>
      </w:r>
      <w:r w:rsidR="001B67AB" w:rsidRPr="00B36539">
        <w:rPr>
          <w:rFonts w:ascii="Times New Roman" w:hAnsi="Times New Roman" w:cs="Times New Roman"/>
          <w:iCs/>
          <w:sz w:val="28"/>
          <w:szCs w:val="28"/>
          <w:lang w:val="en-US"/>
        </w:rPr>
        <w:t xml:space="preserve"> </w:t>
      </w:r>
      <w:r w:rsidR="001B67AB" w:rsidRPr="00B36539">
        <w:rPr>
          <w:rFonts w:ascii="Times New Roman" w:hAnsi="Times New Roman" w:cs="Times New Roman"/>
          <w:iCs/>
          <w:sz w:val="28"/>
          <w:szCs w:val="28"/>
        </w:rPr>
        <w:t>членов</w:t>
      </w:r>
      <w:r w:rsidR="001B67AB" w:rsidRPr="00B36539">
        <w:rPr>
          <w:rFonts w:ascii="Times New Roman" w:hAnsi="Times New Roman" w:cs="Times New Roman"/>
          <w:iCs/>
          <w:sz w:val="28"/>
          <w:szCs w:val="28"/>
          <w:lang w:val="en-US"/>
        </w:rPr>
        <w:t xml:space="preserve"> </w:t>
      </w:r>
      <w:r w:rsidR="001B67AB" w:rsidRPr="00B36539">
        <w:rPr>
          <w:rFonts w:ascii="Times New Roman" w:hAnsi="Times New Roman" w:cs="Times New Roman"/>
          <w:iCs/>
          <w:sz w:val="28"/>
          <w:szCs w:val="28"/>
        </w:rPr>
        <w:t>закрытого</w:t>
      </w:r>
      <w:r w:rsidR="001B67AB" w:rsidRPr="00B36539">
        <w:rPr>
          <w:rFonts w:ascii="Times New Roman" w:hAnsi="Times New Roman" w:cs="Times New Roman"/>
          <w:iCs/>
          <w:sz w:val="28"/>
          <w:szCs w:val="28"/>
          <w:lang w:val="en-US"/>
        </w:rPr>
        <w:t xml:space="preserve"> </w:t>
      </w:r>
      <w:r w:rsidR="001B67AB" w:rsidRPr="00B36539">
        <w:rPr>
          <w:rFonts w:ascii="Times New Roman" w:hAnsi="Times New Roman" w:cs="Times New Roman"/>
          <w:iCs/>
          <w:sz w:val="28"/>
          <w:szCs w:val="28"/>
        </w:rPr>
        <w:t>заседания</w:t>
      </w:r>
      <w:r w:rsidR="001B67AB" w:rsidRPr="00B36539">
        <w:rPr>
          <w:rFonts w:ascii="Times New Roman" w:hAnsi="Times New Roman" w:cs="Times New Roman"/>
          <w:iCs/>
          <w:sz w:val="28"/>
          <w:szCs w:val="28"/>
          <w:lang w:val="en-US"/>
        </w:rPr>
        <w:t xml:space="preserve"> </w:t>
      </w:r>
      <w:r w:rsidR="001B67AB" w:rsidRPr="00B36539">
        <w:rPr>
          <w:rFonts w:ascii="Times New Roman" w:hAnsi="Times New Roman" w:cs="Times New Roman"/>
          <w:iCs/>
          <w:sz w:val="28"/>
          <w:szCs w:val="28"/>
        </w:rPr>
        <w:t>увольнять</w:t>
      </w:r>
      <w:r w:rsidR="001B67AB" w:rsidRPr="00B36539">
        <w:rPr>
          <w:rFonts w:ascii="Times New Roman" w:hAnsi="Times New Roman" w:cs="Times New Roman"/>
          <w:iCs/>
          <w:sz w:val="28"/>
          <w:szCs w:val="28"/>
          <w:lang w:val="en-US"/>
        </w:rPr>
        <w:t xml:space="preserve"> </w:t>
      </w:r>
      <w:r w:rsidR="001B67AB" w:rsidRPr="00B36539">
        <w:rPr>
          <w:rFonts w:ascii="Times New Roman" w:hAnsi="Times New Roman" w:cs="Times New Roman"/>
          <w:iCs/>
          <w:sz w:val="28"/>
          <w:szCs w:val="28"/>
        </w:rPr>
        <w:t>таких</w:t>
      </w:r>
      <w:r w:rsidR="001B67AB" w:rsidRPr="00B36539">
        <w:rPr>
          <w:rFonts w:ascii="Times New Roman" w:hAnsi="Times New Roman" w:cs="Times New Roman"/>
          <w:iCs/>
          <w:sz w:val="28"/>
          <w:szCs w:val="28"/>
          <w:lang w:val="en-US"/>
        </w:rPr>
        <w:t xml:space="preserve"> </w:t>
      </w:r>
      <w:r w:rsidR="001B67AB" w:rsidRPr="00B36539">
        <w:rPr>
          <w:rFonts w:ascii="Times New Roman" w:hAnsi="Times New Roman" w:cs="Times New Roman"/>
          <w:iCs/>
          <w:sz w:val="28"/>
          <w:szCs w:val="28"/>
        </w:rPr>
        <w:t>высокопоставленных</w:t>
      </w:r>
      <w:r w:rsidR="001B67AB" w:rsidRPr="00B36539">
        <w:rPr>
          <w:rFonts w:ascii="Times New Roman" w:hAnsi="Times New Roman" w:cs="Times New Roman"/>
          <w:iCs/>
          <w:sz w:val="28"/>
          <w:szCs w:val="28"/>
          <w:lang w:val="en-US"/>
        </w:rPr>
        <w:t xml:space="preserve"> </w:t>
      </w:r>
      <w:r w:rsidR="001B67AB" w:rsidRPr="00B36539">
        <w:rPr>
          <w:rFonts w:ascii="Times New Roman" w:hAnsi="Times New Roman" w:cs="Times New Roman"/>
          <w:iCs/>
          <w:sz w:val="28"/>
          <w:szCs w:val="28"/>
        </w:rPr>
        <w:t>лиц</w:t>
      </w:r>
      <w:r w:rsidR="001B67AB" w:rsidRPr="00B36539">
        <w:rPr>
          <w:rFonts w:ascii="Times New Roman" w:hAnsi="Times New Roman" w:cs="Times New Roman"/>
          <w:iCs/>
          <w:sz w:val="28"/>
          <w:szCs w:val="28"/>
          <w:lang w:val="en-US"/>
        </w:rPr>
        <w:t xml:space="preserve">, </w:t>
      </w:r>
      <w:r w:rsidR="001B67AB" w:rsidRPr="00B36539">
        <w:rPr>
          <w:rFonts w:ascii="Times New Roman" w:hAnsi="Times New Roman" w:cs="Times New Roman"/>
          <w:iCs/>
          <w:sz w:val="28"/>
          <w:szCs w:val="28"/>
        </w:rPr>
        <w:t>как</w:t>
      </w:r>
      <w:r w:rsidR="001B67AB" w:rsidRPr="00B36539">
        <w:rPr>
          <w:rFonts w:ascii="Times New Roman" w:hAnsi="Times New Roman" w:cs="Times New Roman"/>
          <w:iCs/>
          <w:sz w:val="28"/>
          <w:szCs w:val="28"/>
          <w:lang w:val="en-US"/>
        </w:rPr>
        <w:t xml:space="preserve"> </w:t>
      </w:r>
      <w:r w:rsidR="001B67AB" w:rsidRPr="00B36539">
        <w:rPr>
          <w:rFonts w:ascii="Times New Roman" w:hAnsi="Times New Roman" w:cs="Times New Roman"/>
          <w:iCs/>
          <w:sz w:val="28"/>
          <w:szCs w:val="28"/>
        </w:rPr>
        <w:t>офицеры</w:t>
      </w:r>
      <w:r w:rsidR="001B67AB" w:rsidRPr="00B36539">
        <w:rPr>
          <w:rFonts w:ascii="Times New Roman" w:hAnsi="Times New Roman" w:cs="Times New Roman"/>
          <w:iCs/>
          <w:sz w:val="28"/>
          <w:szCs w:val="28"/>
          <w:lang w:val="en-US"/>
        </w:rPr>
        <w:t xml:space="preserve"> </w:t>
      </w:r>
      <w:r w:rsidR="001B67AB" w:rsidRPr="00B36539">
        <w:rPr>
          <w:rFonts w:ascii="Times New Roman" w:hAnsi="Times New Roman" w:cs="Times New Roman"/>
          <w:iCs/>
          <w:sz w:val="28"/>
          <w:szCs w:val="28"/>
        </w:rPr>
        <w:t>полиции</w:t>
      </w:r>
      <w:r w:rsidR="001B67AB" w:rsidRPr="00B36539">
        <w:rPr>
          <w:rFonts w:ascii="Times New Roman" w:hAnsi="Times New Roman" w:cs="Times New Roman"/>
          <w:iCs/>
          <w:sz w:val="28"/>
          <w:szCs w:val="28"/>
          <w:lang w:val="en-US"/>
        </w:rPr>
        <w:t xml:space="preserve">, </w:t>
      </w:r>
      <w:r w:rsidR="001B67AB" w:rsidRPr="00B36539">
        <w:rPr>
          <w:rFonts w:ascii="Times New Roman" w:hAnsi="Times New Roman" w:cs="Times New Roman"/>
          <w:iCs/>
          <w:sz w:val="28"/>
          <w:szCs w:val="28"/>
        </w:rPr>
        <w:t>признавая</w:t>
      </w:r>
      <w:r w:rsidR="001B67AB" w:rsidRPr="00B36539">
        <w:rPr>
          <w:rFonts w:ascii="Times New Roman" w:hAnsi="Times New Roman" w:cs="Times New Roman"/>
          <w:iCs/>
          <w:sz w:val="28"/>
          <w:szCs w:val="28"/>
          <w:lang w:val="en-US"/>
        </w:rPr>
        <w:t xml:space="preserve"> </w:t>
      </w:r>
      <w:r w:rsidR="001B67AB" w:rsidRPr="00B36539">
        <w:rPr>
          <w:rFonts w:ascii="Times New Roman" w:hAnsi="Times New Roman" w:cs="Times New Roman"/>
          <w:iCs/>
          <w:sz w:val="28"/>
          <w:szCs w:val="28"/>
        </w:rPr>
        <w:t>тем</w:t>
      </w:r>
      <w:r w:rsidR="001B67AB" w:rsidRPr="00B36539">
        <w:rPr>
          <w:rFonts w:ascii="Times New Roman" w:hAnsi="Times New Roman" w:cs="Times New Roman"/>
          <w:iCs/>
          <w:sz w:val="28"/>
          <w:szCs w:val="28"/>
          <w:lang w:val="en-US"/>
        </w:rPr>
        <w:t xml:space="preserve"> </w:t>
      </w:r>
      <w:r w:rsidR="001B67AB" w:rsidRPr="00B36539">
        <w:rPr>
          <w:rFonts w:ascii="Times New Roman" w:hAnsi="Times New Roman" w:cs="Times New Roman"/>
          <w:iCs/>
          <w:sz w:val="28"/>
          <w:szCs w:val="28"/>
        </w:rPr>
        <w:t>самым</w:t>
      </w:r>
      <w:r w:rsidR="001B67AB" w:rsidRPr="00B36539">
        <w:rPr>
          <w:rFonts w:ascii="Times New Roman" w:hAnsi="Times New Roman" w:cs="Times New Roman"/>
          <w:iCs/>
          <w:sz w:val="28"/>
          <w:szCs w:val="28"/>
          <w:lang w:val="en-US"/>
        </w:rPr>
        <w:t xml:space="preserve"> </w:t>
      </w:r>
      <w:r w:rsidR="001B67AB" w:rsidRPr="00B36539">
        <w:rPr>
          <w:rFonts w:ascii="Times New Roman" w:hAnsi="Times New Roman" w:cs="Times New Roman"/>
          <w:iCs/>
          <w:sz w:val="28"/>
          <w:szCs w:val="28"/>
        </w:rPr>
        <w:t>тот</w:t>
      </w:r>
      <w:r w:rsidR="001B67AB" w:rsidRPr="00B36539">
        <w:rPr>
          <w:rFonts w:ascii="Times New Roman" w:hAnsi="Times New Roman" w:cs="Times New Roman"/>
          <w:iCs/>
          <w:sz w:val="28"/>
          <w:szCs w:val="28"/>
          <w:lang w:val="en-US"/>
        </w:rPr>
        <w:t xml:space="preserve"> </w:t>
      </w:r>
      <w:r w:rsidR="001B67AB" w:rsidRPr="00B36539">
        <w:rPr>
          <w:rFonts w:ascii="Times New Roman" w:hAnsi="Times New Roman" w:cs="Times New Roman"/>
          <w:iCs/>
          <w:sz w:val="28"/>
          <w:szCs w:val="28"/>
        </w:rPr>
        <w:t>факт</w:t>
      </w:r>
      <w:r w:rsidR="001B67AB" w:rsidRPr="00B36539">
        <w:rPr>
          <w:rFonts w:ascii="Times New Roman" w:hAnsi="Times New Roman" w:cs="Times New Roman"/>
          <w:iCs/>
          <w:sz w:val="28"/>
          <w:szCs w:val="28"/>
          <w:lang w:val="en-US"/>
        </w:rPr>
        <w:t xml:space="preserve">, </w:t>
      </w:r>
      <w:r w:rsidR="001B67AB" w:rsidRPr="00B36539">
        <w:rPr>
          <w:rFonts w:ascii="Times New Roman" w:hAnsi="Times New Roman" w:cs="Times New Roman"/>
          <w:iCs/>
          <w:sz w:val="28"/>
          <w:szCs w:val="28"/>
        </w:rPr>
        <w:t>что</w:t>
      </w:r>
      <w:r w:rsidR="001B67AB" w:rsidRPr="00B36539">
        <w:rPr>
          <w:rFonts w:ascii="Times New Roman" w:hAnsi="Times New Roman" w:cs="Times New Roman"/>
          <w:iCs/>
          <w:sz w:val="28"/>
          <w:szCs w:val="28"/>
          <w:lang w:val="en-US"/>
        </w:rPr>
        <w:t xml:space="preserve"> </w:t>
      </w:r>
      <w:r w:rsidR="001B67AB" w:rsidRPr="00B36539">
        <w:rPr>
          <w:rFonts w:ascii="Times New Roman" w:hAnsi="Times New Roman" w:cs="Times New Roman"/>
          <w:iCs/>
          <w:sz w:val="28"/>
          <w:szCs w:val="28"/>
        </w:rPr>
        <w:t>на</w:t>
      </w:r>
      <w:r w:rsidR="001B67AB" w:rsidRPr="00B36539">
        <w:rPr>
          <w:rFonts w:ascii="Times New Roman" w:hAnsi="Times New Roman" w:cs="Times New Roman"/>
          <w:iCs/>
          <w:sz w:val="28"/>
          <w:szCs w:val="28"/>
          <w:lang w:val="en-US"/>
        </w:rPr>
        <w:t xml:space="preserve"> </w:t>
      </w:r>
      <w:r w:rsidR="001B67AB" w:rsidRPr="00B36539">
        <w:rPr>
          <w:rFonts w:ascii="Times New Roman" w:hAnsi="Times New Roman" w:cs="Times New Roman"/>
          <w:iCs/>
          <w:sz w:val="28"/>
          <w:szCs w:val="28"/>
        </w:rPr>
        <w:t>правоохранительные</w:t>
      </w:r>
      <w:r w:rsidR="001B67AB" w:rsidRPr="00B36539">
        <w:rPr>
          <w:rFonts w:ascii="Times New Roman" w:hAnsi="Times New Roman" w:cs="Times New Roman"/>
          <w:iCs/>
          <w:sz w:val="28"/>
          <w:szCs w:val="28"/>
          <w:lang w:val="en-US"/>
        </w:rPr>
        <w:t xml:space="preserve"> </w:t>
      </w:r>
      <w:r w:rsidR="001B67AB" w:rsidRPr="00B36539">
        <w:rPr>
          <w:rFonts w:ascii="Times New Roman" w:hAnsi="Times New Roman" w:cs="Times New Roman"/>
          <w:iCs/>
          <w:sz w:val="28"/>
          <w:szCs w:val="28"/>
        </w:rPr>
        <w:t>органы</w:t>
      </w:r>
      <w:r w:rsidR="001B67AB" w:rsidRPr="00B36539">
        <w:rPr>
          <w:rFonts w:ascii="Times New Roman" w:hAnsi="Times New Roman" w:cs="Times New Roman"/>
          <w:iCs/>
          <w:sz w:val="28"/>
          <w:szCs w:val="28"/>
          <w:lang w:val="en-US"/>
        </w:rPr>
        <w:t xml:space="preserve"> </w:t>
      </w:r>
      <w:r w:rsidR="001B67AB" w:rsidRPr="00B36539">
        <w:rPr>
          <w:rFonts w:ascii="Times New Roman" w:hAnsi="Times New Roman" w:cs="Times New Roman"/>
          <w:iCs/>
          <w:sz w:val="28"/>
          <w:szCs w:val="28"/>
        </w:rPr>
        <w:t>нельзя</w:t>
      </w:r>
      <w:r w:rsidR="001B67AB" w:rsidRPr="00B36539">
        <w:rPr>
          <w:rFonts w:ascii="Times New Roman" w:hAnsi="Times New Roman" w:cs="Times New Roman"/>
          <w:iCs/>
          <w:sz w:val="28"/>
          <w:szCs w:val="28"/>
          <w:lang w:val="en-US"/>
        </w:rPr>
        <w:t xml:space="preserve"> </w:t>
      </w:r>
      <w:r w:rsidR="001B67AB" w:rsidRPr="00B36539">
        <w:rPr>
          <w:rFonts w:ascii="Times New Roman" w:hAnsi="Times New Roman" w:cs="Times New Roman"/>
          <w:iCs/>
          <w:sz w:val="28"/>
          <w:szCs w:val="28"/>
        </w:rPr>
        <w:t>положиться</w:t>
      </w:r>
      <w:r w:rsidR="001B67AB" w:rsidRPr="00B36539">
        <w:rPr>
          <w:rFonts w:ascii="Times New Roman" w:hAnsi="Times New Roman" w:cs="Times New Roman"/>
          <w:iCs/>
          <w:sz w:val="28"/>
          <w:szCs w:val="28"/>
          <w:lang w:val="en-US"/>
        </w:rPr>
        <w:t>);</w:t>
      </w:r>
    </w:p>
    <w:p w14:paraId="3E53B752" w14:textId="77777777" w:rsidR="001B67AB" w:rsidRPr="00B36539" w:rsidRDefault="001B67AB"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Strategy – non-cooperative (</w:t>
      </w:r>
      <w:r w:rsidRPr="00B36539">
        <w:rPr>
          <w:rFonts w:ascii="Times New Roman" w:hAnsi="Times New Roman" w:cs="Times New Roman"/>
          <w:iCs/>
          <w:sz w:val="28"/>
          <w:szCs w:val="28"/>
        </w:rPr>
        <w:t>стратегия</w:t>
      </w:r>
      <w:r w:rsidR="00E97B52"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некооперативная</w:t>
      </w:r>
      <w:r w:rsidRPr="00B36539">
        <w:rPr>
          <w:rFonts w:ascii="Times New Roman" w:hAnsi="Times New Roman" w:cs="Times New Roman"/>
          <w:iCs/>
          <w:sz w:val="28"/>
          <w:szCs w:val="28"/>
          <w:lang w:val="en-US"/>
        </w:rPr>
        <w:t>);</w:t>
      </w:r>
    </w:p>
    <w:p w14:paraId="2CAC9364" w14:textId="77777777" w:rsidR="001B67AB" w:rsidRPr="00B36539" w:rsidRDefault="001B67AB"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lastRenderedPageBreak/>
        <w:t xml:space="preserve">- Tactics </w:t>
      </w:r>
      <w:r w:rsidR="00517F26" w:rsidRPr="00B36539">
        <w:rPr>
          <w:rFonts w:ascii="Times New Roman" w:hAnsi="Times New Roman" w:cs="Times New Roman"/>
          <w:iCs/>
          <w:sz w:val="28"/>
          <w:szCs w:val="28"/>
          <w:lang w:val="en-US"/>
        </w:rPr>
        <w:t>–</w:t>
      </w:r>
      <w:r w:rsidRPr="00B36539">
        <w:rPr>
          <w:rFonts w:ascii="Times New Roman" w:hAnsi="Times New Roman" w:cs="Times New Roman"/>
          <w:iCs/>
          <w:sz w:val="28"/>
          <w:szCs w:val="28"/>
          <w:lang w:val="en-US"/>
        </w:rPr>
        <w:t xml:space="preserve"> </w:t>
      </w:r>
      <w:r w:rsidR="00517F26" w:rsidRPr="00B36539">
        <w:rPr>
          <w:rFonts w:ascii="Times New Roman" w:hAnsi="Times New Roman" w:cs="Times New Roman"/>
          <w:iCs/>
          <w:sz w:val="28"/>
          <w:szCs w:val="28"/>
          <w:lang w:val="en-US"/>
        </w:rPr>
        <w:t>dissuasion (</w:t>
      </w:r>
      <w:r w:rsidR="00517F26" w:rsidRPr="00B36539">
        <w:rPr>
          <w:rFonts w:ascii="Times New Roman" w:hAnsi="Times New Roman" w:cs="Times New Roman"/>
          <w:iCs/>
          <w:sz w:val="28"/>
          <w:szCs w:val="28"/>
        </w:rPr>
        <w:t>тактика</w:t>
      </w:r>
      <w:r w:rsidR="00517F26" w:rsidRPr="00B36539">
        <w:rPr>
          <w:rFonts w:ascii="Times New Roman" w:hAnsi="Times New Roman" w:cs="Times New Roman"/>
          <w:iCs/>
          <w:sz w:val="28"/>
          <w:szCs w:val="28"/>
          <w:lang w:val="en-US"/>
        </w:rPr>
        <w:t xml:space="preserve"> </w:t>
      </w:r>
      <w:r w:rsidR="00517F26" w:rsidRPr="00B36539">
        <w:rPr>
          <w:rFonts w:ascii="Times New Roman" w:hAnsi="Times New Roman" w:cs="Times New Roman"/>
          <w:iCs/>
          <w:sz w:val="28"/>
          <w:szCs w:val="28"/>
        </w:rPr>
        <w:t>разубеждения</w:t>
      </w:r>
      <w:r w:rsidR="00517F26" w:rsidRPr="00B36539">
        <w:rPr>
          <w:rFonts w:ascii="Times New Roman" w:hAnsi="Times New Roman" w:cs="Times New Roman"/>
          <w:iCs/>
          <w:sz w:val="28"/>
          <w:szCs w:val="28"/>
          <w:lang w:val="en-US"/>
        </w:rPr>
        <w:t>); intimidation (</w:t>
      </w:r>
      <w:r w:rsidR="00517F26" w:rsidRPr="00B36539">
        <w:rPr>
          <w:rFonts w:ascii="Times New Roman" w:hAnsi="Times New Roman" w:cs="Times New Roman"/>
          <w:iCs/>
          <w:sz w:val="28"/>
          <w:szCs w:val="28"/>
        </w:rPr>
        <w:t>запугивание</w:t>
      </w:r>
      <w:r w:rsidR="00517F26" w:rsidRPr="00B36539">
        <w:rPr>
          <w:rFonts w:ascii="Times New Roman" w:hAnsi="Times New Roman" w:cs="Times New Roman"/>
          <w:iCs/>
          <w:sz w:val="28"/>
          <w:szCs w:val="28"/>
          <w:lang w:val="en-US"/>
        </w:rPr>
        <w:t>);</w:t>
      </w:r>
    </w:p>
    <w:p w14:paraId="739F2B8E" w14:textId="77777777" w:rsidR="00517F26" w:rsidRPr="00B36539" w:rsidRDefault="00517F26" w:rsidP="00F51FBA">
      <w:pPr>
        <w:spacing w:line="360" w:lineRule="auto"/>
        <w:ind w:firstLine="709"/>
        <w:jc w:val="both"/>
        <w:rPr>
          <w:rFonts w:ascii="Times New Roman" w:hAnsi="Times New Roman" w:cs="Times New Roman"/>
          <w:iCs/>
          <w:sz w:val="28"/>
          <w:szCs w:val="28"/>
          <w:lang w:val="en-US"/>
        </w:rPr>
      </w:pPr>
      <w:r w:rsidRPr="00B36539">
        <w:rPr>
          <w:rFonts w:ascii="Times New Roman" w:hAnsi="Times New Roman" w:cs="Times New Roman"/>
          <w:iCs/>
          <w:sz w:val="28"/>
          <w:szCs w:val="28"/>
          <w:lang w:val="en-US"/>
        </w:rPr>
        <w:t>- Effect – the members of the executive session wasn’t convinced by the Council (</w:t>
      </w:r>
      <w:r w:rsidRPr="00B36539">
        <w:rPr>
          <w:rFonts w:ascii="Times New Roman" w:hAnsi="Times New Roman" w:cs="Times New Roman"/>
          <w:iCs/>
          <w:sz w:val="28"/>
          <w:szCs w:val="28"/>
        </w:rPr>
        <w:t>эффект</w:t>
      </w:r>
      <w:r w:rsidRPr="00B36539">
        <w:rPr>
          <w:rFonts w:ascii="Times New Roman" w:hAnsi="Times New Roman" w:cs="Times New Roman"/>
          <w:iCs/>
          <w:sz w:val="28"/>
          <w:szCs w:val="28"/>
          <w:lang w:val="en-US"/>
        </w:rPr>
        <w:t xml:space="preserve"> – </w:t>
      </w:r>
      <w:r w:rsidRPr="00B36539">
        <w:rPr>
          <w:rFonts w:ascii="Times New Roman" w:hAnsi="Times New Roman" w:cs="Times New Roman"/>
          <w:iCs/>
          <w:sz w:val="28"/>
          <w:szCs w:val="28"/>
        </w:rPr>
        <w:t>члены</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закрытого</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заседания</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не</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были</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убеждены</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доводами</w:t>
      </w:r>
      <w:r w:rsidRPr="00B36539">
        <w:rPr>
          <w:rFonts w:ascii="Times New Roman" w:hAnsi="Times New Roman" w:cs="Times New Roman"/>
          <w:iCs/>
          <w:sz w:val="28"/>
          <w:szCs w:val="28"/>
          <w:lang w:val="en-US"/>
        </w:rPr>
        <w:t xml:space="preserve"> </w:t>
      </w:r>
      <w:r w:rsidRPr="00B36539">
        <w:rPr>
          <w:rFonts w:ascii="Times New Roman" w:hAnsi="Times New Roman" w:cs="Times New Roman"/>
          <w:iCs/>
          <w:sz w:val="28"/>
          <w:szCs w:val="28"/>
        </w:rPr>
        <w:t>консула</w:t>
      </w:r>
      <w:r w:rsidRPr="00B36539">
        <w:rPr>
          <w:rFonts w:ascii="Times New Roman" w:hAnsi="Times New Roman" w:cs="Times New Roman"/>
          <w:iCs/>
          <w:sz w:val="28"/>
          <w:szCs w:val="28"/>
          <w:lang w:val="en-US"/>
        </w:rPr>
        <w:t>).</w:t>
      </w:r>
    </w:p>
    <w:p w14:paraId="3C56EAAF" w14:textId="77777777" w:rsidR="00770691" w:rsidRPr="00B36539" w:rsidRDefault="004559FE"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В данной реплике городской консул </w:t>
      </w:r>
      <w:r w:rsidR="00125857" w:rsidRPr="00B36539">
        <w:rPr>
          <w:rFonts w:ascii="Times New Roman" w:hAnsi="Times New Roman" w:cs="Times New Roman"/>
          <w:iCs/>
          <w:sz w:val="28"/>
          <w:szCs w:val="28"/>
        </w:rPr>
        <w:t>вос</w:t>
      </w:r>
      <w:r w:rsidRPr="00B36539">
        <w:rPr>
          <w:rFonts w:ascii="Times New Roman" w:hAnsi="Times New Roman" w:cs="Times New Roman"/>
          <w:iCs/>
          <w:sz w:val="28"/>
          <w:szCs w:val="28"/>
        </w:rPr>
        <w:t xml:space="preserve">пользовался тактикой разубеждения: он боялся подрыва репутации не только офицеров полиции, но и судьи, ранее принявшего решение по делу </w:t>
      </w:r>
      <w:proofErr w:type="spellStart"/>
      <w:r w:rsidRPr="00B36539">
        <w:rPr>
          <w:rFonts w:ascii="Times New Roman" w:hAnsi="Times New Roman" w:cs="Times New Roman"/>
          <w:iCs/>
          <w:sz w:val="28"/>
          <w:szCs w:val="28"/>
        </w:rPr>
        <w:t>Донте</w:t>
      </w:r>
      <w:proofErr w:type="spellEnd"/>
      <w:r w:rsidRPr="00B36539">
        <w:rPr>
          <w:rFonts w:ascii="Times New Roman" w:hAnsi="Times New Roman" w:cs="Times New Roman"/>
          <w:iCs/>
          <w:sz w:val="28"/>
          <w:szCs w:val="28"/>
        </w:rPr>
        <w:t xml:space="preserve">, и губернатора, который не отсрочил казнь </w:t>
      </w:r>
      <w:proofErr w:type="spellStart"/>
      <w:r w:rsidRPr="00B36539">
        <w:rPr>
          <w:rFonts w:ascii="Times New Roman" w:hAnsi="Times New Roman" w:cs="Times New Roman"/>
          <w:iCs/>
          <w:sz w:val="28"/>
          <w:szCs w:val="28"/>
        </w:rPr>
        <w:t>Драмма</w:t>
      </w:r>
      <w:proofErr w:type="spellEnd"/>
      <w:r w:rsidRPr="00B36539">
        <w:rPr>
          <w:rFonts w:ascii="Times New Roman" w:hAnsi="Times New Roman" w:cs="Times New Roman"/>
          <w:iCs/>
          <w:sz w:val="28"/>
          <w:szCs w:val="28"/>
        </w:rPr>
        <w:t>. Консул пытался запугать членов закрытого заседания, сказав, что ответственность лежит на всех высокопоставленных лицах. Его собеседники не поддались воздействию консула: “</w:t>
      </w:r>
      <w:r w:rsidRPr="00B36539">
        <w:rPr>
          <w:rFonts w:ascii="Times New Roman" w:hAnsi="Times New Roman" w:cs="Times New Roman"/>
          <w:iCs/>
          <w:sz w:val="28"/>
          <w:szCs w:val="28"/>
          <w:lang w:val="en-US"/>
        </w:rPr>
        <w:t>The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thing</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for</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us</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to</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do</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is</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to</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admit</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our</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police</w:t>
      </w:r>
      <w:r w:rsidRPr="00B36539">
        <w:rPr>
          <w:rFonts w:ascii="Times New Roman" w:hAnsi="Times New Roman" w:cs="Times New Roman"/>
          <w:iCs/>
          <w:sz w:val="28"/>
          <w:szCs w:val="28"/>
        </w:rPr>
        <w:t xml:space="preserve"> </w:t>
      </w:r>
      <w:r w:rsidRPr="00B36539">
        <w:rPr>
          <w:rFonts w:ascii="Times New Roman" w:hAnsi="Times New Roman" w:cs="Times New Roman"/>
          <w:iCs/>
          <w:sz w:val="28"/>
          <w:szCs w:val="28"/>
          <w:lang w:val="en-US"/>
        </w:rPr>
        <w:t>wrong</w:t>
      </w:r>
      <w:r w:rsidR="009D3090" w:rsidRPr="00B36539">
        <w:rPr>
          <w:rFonts w:ascii="Times New Roman" w:hAnsi="Times New Roman" w:cs="Times New Roman"/>
          <w:iCs/>
          <w:sz w:val="28"/>
          <w:szCs w:val="28"/>
        </w:rPr>
        <w:t xml:space="preserve"> </w:t>
      </w:r>
      <w:r w:rsidR="009D3090" w:rsidRPr="00B36539">
        <w:rPr>
          <w:rFonts w:ascii="Times New Roman" w:hAnsi="Times New Roman" w:cs="Times New Roman"/>
          <w:iCs/>
          <w:sz w:val="28"/>
          <w:szCs w:val="28"/>
          <w:lang w:val="en-US"/>
        </w:rPr>
        <w:t>and</w:t>
      </w:r>
      <w:r w:rsidR="009D3090" w:rsidRPr="00B36539">
        <w:rPr>
          <w:rFonts w:ascii="Times New Roman" w:hAnsi="Times New Roman" w:cs="Times New Roman"/>
          <w:iCs/>
          <w:sz w:val="28"/>
          <w:szCs w:val="28"/>
        </w:rPr>
        <w:t xml:space="preserve"> </w:t>
      </w:r>
      <w:r w:rsidR="009D3090" w:rsidRPr="00B36539">
        <w:rPr>
          <w:rFonts w:ascii="Times New Roman" w:hAnsi="Times New Roman" w:cs="Times New Roman"/>
          <w:iCs/>
          <w:sz w:val="28"/>
          <w:szCs w:val="28"/>
          <w:lang w:val="en-US"/>
        </w:rPr>
        <w:t>settle</w:t>
      </w:r>
      <w:r w:rsidR="009D3090" w:rsidRPr="00B36539">
        <w:rPr>
          <w:rFonts w:ascii="Times New Roman" w:hAnsi="Times New Roman" w:cs="Times New Roman"/>
          <w:iCs/>
          <w:sz w:val="28"/>
          <w:szCs w:val="28"/>
        </w:rPr>
        <w:t xml:space="preserve"> </w:t>
      </w:r>
      <w:r w:rsidR="009D3090" w:rsidRPr="00B36539">
        <w:rPr>
          <w:rFonts w:ascii="Times New Roman" w:hAnsi="Times New Roman" w:cs="Times New Roman"/>
          <w:iCs/>
          <w:sz w:val="28"/>
          <w:szCs w:val="28"/>
          <w:lang w:val="en-US"/>
        </w:rPr>
        <w:t>this</w:t>
      </w:r>
      <w:r w:rsidR="009D3090" w:rsidRPr="00B36539">
        <w:rPr>
          <w:rFonts w:ascii="Times New Roman" w:hAnsi="Times New Roman" w:cs="Times New Roman"/>
          <w:iCs/>
          <w:sz w:val="28"/>
          <w:szCs w:val="28"/>
        </w:rPr>
        <w:t xml:space="preserve"> </w:t>
      </w:r>
      <w:r w:rsidR="009D3090" w:rsidRPr="00B36539">
        <w:rPr>
          <w:rFonts w:ascii="Times New Roman" w:hAnsi="Times New Roman" w:cs="Times New Roman"/>
          <w:iCs/>
          <w:sz w:val="28"/>
          <w:szCs w:val="28"/>
          <w:lang w:val="en-US"/>
        </w:rPr>
        <w:t>case</w:t>
      </w:r>
      <w:r w:rsidR="009D3090" w:rsidRPr="00B36539">
        <w:rPr>
          <w:rFonts w:ascii="Times New Roman" w:hAnsi="Times New Roman" w:cs="Times New Roman"/>
          <w:iCs/>
          <w:sz w:val="28"/>
          <w:szCs w:val="28"/>
        </w:rPr>
        <w:t>” (там же) (Нам остается только признать, что наша полиция совершила ошибку и уладить это дело).</w:t>
      </w:r>
    </w:p>
    <w:p w14:paraId="6D761E67" w14:textId="77777777" w:rsidR="00770691" w:rsidRPr="00B36539" w:rsidRDefault="007A5D60"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Итак, п</w:t>
      </w:r>
      <w:r w:rsidR="00770691" w:rsidRPr="00B36539">
        <w:rPr>
          <w:rFonts w:ascii="Times New Roman" w:hAnsi="Times New Roman" w:cs="Times New Roman"/>
          <w:iCs/>
          <w:sz w:val="28"/>
          <w:szCs w:val="28"/>
        </w:rPr>
        <w:t>роанализировав данные примеры, можно сделать вывод о том, что тактика искаже</w:t>
      </w:r>
      <w:r w:rsidR="00841D1F" w:rsidRPr="00B36539">
        <w:rPr>
          <w:rFonts w:ascii="Times New Roman" w:hAnsi="Times New Roman" w:cs="Times New Roman"/>
          <w:iCs/>
          <w:sz w:val="28"/>
          <w:szCs w:val="28"/>
        </w:rPr>
        <w:t>ния информации и тактика выдвиже</w:t>
      </w:r>
      <w:r w:rsidR="0008509E" w:rsidRPr="00B36539">
        <w:rPr>
          <w:rFonts w:ascii="Times New Roman" w:hAnsi="Times New Roman" w:cs="Times New Roman"/>
          <w:iCs/>
          <w:sz w:val="28"/>
          <w:szCs w:val="28"/>
        </w:rPr>
        <w:t>ния условий</w:t>
      </w:r>
      <w:r w:rsidR="00770691" w:rsidRPr="00B36539">
        <w:rPr>
          <w:rFonts w:ascii="Times New Roman" w:hAnsi="Times New Roman" w:cs="Times New Roman"/>
          <w:iCs/>
          <w:sz w:val="28"/>
          <w:szCs w:val="28"/>
        </w:rPr>
        <w:t xml:space="preserve"> являются наиболее частотными для юридического дискурса. </w:t>
      </w:r>
    </w:p>
    <w:p w14:paraId="677945A9" w14:textId="77777777" w:rsidR="003872C6" w:rsidRPr="00B36539" w:rsidRDefault="003872C6" w:rsidP="00F51FBA">
      <w:pPr>
        <w:spacing w:line="360" w:lineRule="auto"/>
        <w:jc w:val="both"/>
        <w:rPr>
          <w:rFonts w:ascii="Times New Roman" w:hAnsi="Times New Roman" w:cs="Times New Roman"/>
          <w:iCs/>
          <w:sz w:val="28"/>
          <w:szCs w:val="28"/>
        </w:rPr>
      </w:pPr>
    </w:p>
    <w:p w14:paraId="32724222" w14:textId="77777777" w:rsidR="006D5216" w:rsidRPr="00B36539" w:rsidRDefault="006C1D58"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Выводы по</w:t>
      </w:r>
      <w:r w:rsidR="00270E41" w:rsidRPr="00B36539">
        <w:rPr>
          <w:rFonts w:ascii="Times New Roman" w:hAnsi="Times New Roman" w:cs="Times New Roman"/>
          <w:iCs/>
          <w:sz w:val="28"/>
          <w:szCs w:val="28"/>
        </w:rPr>
        <w:t xml:space="preserve"> третьей главе </w:t>
      </w:r>
    </w:p>
    <w:p w14:paraId="645FCEBE" w14:textId="77777777" w:rsidR="00CC5447" w:rsidRPr="00B36539" w:rsidRDefault="00CC5447" w:rsidP="00F51FBA">
      <w:pPr>
        <w:spacing w:line="360" w:lineRule="auto"/>
        <w:ind w:firstLine="709"/>
        <w:jc w:val="both"/>
        <w:rPr>
          <w:rFonts w:ascii="Times New Roman" w:hAnsi="Times New Roman" w:cs="Times New Roman"/>
          <w:b/>
          <w:iCs/>
          <w:sz w:val="28"/>
          <w:szCs w:val="28"/>
        </w:rPr>
      </w:pPr>
    </w:p>
    <w:p w14:paraId="4A8B384C" w14:textId="77777777" w:rsidR="004C7A02" w:rsidRPr="00B36539" w:rsidRDefault="004C7A02"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В данной главе мы перешли непосредственно к манипуляции в юридическом дискурсе. Разграничив понятия «манипуляция» и «воздействие», мы пришли к заключению, что они в корне различаются: манипуляция относится к скрытому воздействию, при котором человек не осознает, что на него оказывается влияние, а влияние, в свою очередь, - открытое и осуществляемое по обоюдному желанию воздействие на слушателя. </w:t>
      </w:r>
    </w:p>
    <w:p w14:paraId="59FB9D51" w14:textId="77777777" w:rsidR="004C7A02" w:rsidRPr="00B36539" w:rsidRDefault="004C7A02"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Затем мы перешли к </w:t>
      </w:r>
      <w:proofErr w:type="spellStart"/>
      <w:r w:rsidRPr="00B36539">
        <w:rPr>
          <w:rFonts w:ascii="Times New Roman" w:hAnsi="Times New Roman" w:cs="Times New Roman"/>
          <w:iCs/>
          <w:sz w:val="28"/>
          <w:szCs w:val="28"/>
        </w:rPr>
        <w:t>манипулятивному</w:t>
      </w:r>
      <w:proofErr w:type="spellEnd"/>
      <w:r w:rsidRPr="00B36539">
        <w:rPr>
          <w:rFonts w:ascii="Times New Roman" w:hAnsi="Times New Roman" w:cs="Times New Roman"/>
          <w:iCs/>
          <w:sz w:val="28"/>
          <w:szCs w:val="28"/>
        </w:rPr>
        <w:t xml:space="preserve"> воздействию в юридическом дискурсе, присоединяясь к установленному путем длительного наблюдения факту о присутствии </w:t>
      </w:r>
      <w:proofErr w:type="spellStart"/>
      <w:r w:rsidRPr="00B36539">
        <w:rPr>
          <w:rFonts w:ascii="Times New Roman" w:hAnsi="Times New Roman" w:cs="Times New Roman"/>
          <w:iCs/>
          <w:sz w:val="28"/>
          <w:szCs w:val="28"/>
        </w:rPr>
        <w:t>манипулятивного</w:t>
      </w:r>
      <w:proofErr w:type="spellEnd"/>
      <w:r w:rsidRPr="00B36539">
        <w:rPr>
          <w:rFonts w:ascii="Times New Roman" w:hAnsi="Times New Roman" w:cs="Times New Roman"/>
          <w:iCs/>
          <w:sz w:val="28"/>
          <w:szCs w:val="28"/>
        </w:rPr>
        <w:t xml:space="preserve"> аспекта в правовой речи и правовых текстах, в частности в зале судебных заседаний. </w:t>
      </w:r>
    </w:p>
    <w:p w14:paraId="24CF00DF" w14:textId="77777777" w:rsidR="001175B4" w:rsidRPr="00B36539" w:rsidRDefault="001175B4"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lastRenderedPageBreak/>
        <w:t xml:space="preserve">Мы также проанализировали некоторые подходы к классификации </w:t>
      </w:r>
      <w:proofErr w:type="spellStart"/>
      <w:r w:rsidRPr="00B36539">
        <w:rPr>
          <w:rFonts w:ascii="Times New Roman" w:hAnsi="Times New Roman" w:cs="Times New Roman"/>
          <w:iCs/>
          <w:sz w:val="28"/>
          <w:szCs w:val="28"/>
        </w:rPr>
        <w:t>манипулятивных</w:t>
      </w:r>
      <w:proofErr w:type="spellEnd"/>
      <w:r w:rsidRPr="00B36539">
        <w:rPr>
          <w:rFonts w:ascii="Times New Roman" w:hAnsi="Times New Roman" w:cs="Times New Roman"/>
          <w:iCs/>
          <w:sz w:val="28"/>
          <w:szCs w:val="28"/>
        </w:rPr>
        <w:t xml:space="preserve"> стратегий, тактик и приемов, как универсальных, так и применяемых непосредственно в юридическом дискурсе.  </w:t>
      </w:r>
    </w:p>
    <w:p w14:paraId="346139B0" w14:textId="77777777" w:rsidR="004C7A02" w:rsidRPr="00B36539" w:rsidRDefault="004C7A02"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После этого мы приступили к практической части нашей работы, обратившись к примерам случаев </w:t>
      </w:r>
      <w:proofErr w:type="spellStart"/>
      <w:r w:rsidRPr="00B36539">
        <w:rPr>
          <w:rFonts w:ascii="Times New Roman" w:hAnsi="Times New Roman" w:cs="Times New Roman"/>
          <w:iCs/>
          <w:sz w:val="28"/>
          <w:szCs w:val="28"/>
        </w:rPr>
        <w:t>манипулятивного</w:t>
      </w:r>
      <w:proofErr w:type="spellEnd"/>
      <w:r w:rsidRPr="00B36539">
        <w:rPr>
          <w:rFonts w:ascii="Times New Roman" w:hAnsi="Times New Roman" w:cs="Times New Roman"/>
          <w:iCs/>
          <w:sz w:val="28"/>
          <w:szCs w:val="28"/>
        </w:rPr>
        <w:t xml:space="preserve"> воздействия в юридической терминологии, представленным в романах-триллерах американского писателя Джона </w:t>
      </w:r>
      <w:proofErr w:type="spellStart"/>
      <w:r w:rsidRPr="00B36539">
        <w:rPr>
          <w:rFonts w:ascii="Times New Roman" w:hAnsi="Times New Roman" w:cs="Times New Roman"/>
          <w:iCs/>
          <w:sz w:val="28"/>
          <w:szCs w:val="28"/>
        </w:rPr>
        <w:t>Гришэма</w:t>
      </w:r>
      <w:proofErr w:type="spellEnd"/>
      <w:r w:rsidRPr="00B36539">
        <w:rPr>
          <w:rFonts w:ascii="Times New Roman" w:hAnsi="Times New Roman" w:cs="Times New Roman"/>
          <w:iCs/>
          <w:sz w:val="28"/>
          <w:szCs w:val="28"/>
        </w:rPr>
        <w:t xml:space="preserve">. Найденные примеры мы </w:t>
      </w:r>
      <w:r w:rsidR="001175B4" w:rsidRPr="00B36539">
        <w:rPr>
          <w:rFonts w:ascii="Times New Roman" w:hAnsi="Times New Roman" w:cs="Times New Roman"/>
          <w:iCs/>
          <w:sz w:val="28"/>
          <w:szCs w:val="28"/>
        </w:rPr>
        <w:t xml:space="preserve">классифицировали по следующей схеме: предложение, содержащее пример манипуляции в юридической терминологии; стороны коммуникативного события; интенция говорящего; </w:t>
      </w:r>
      <w:proofErr w:type="spellStart"/>
      <w:r w:rsidR="00854656" w:rsidRPr="00B36539">
        <w:rPr>
          <w:rFonts w:ascii="Times New Roman" w:hAnsi="Times New Roman" w:cs="Times New Roman"/>
          <w:iCs/>
          <w:sz w:val="28"/>
          <w:szCs w:val="28"/>
        </w:rPr>
        <w:t>комуникативная</w:t>
      </w:r>
      <w:proofErr w:type="spellEnd"/>
      <w:r w:rsidR="00854656" w:rsidRPr="00B36539">
        <w:rPr>
          <w:rFonts w:ascii="Times New Roman" w:hAnsi="Times New Roman" w:cs="Times New Roman"/>
          <w:iCs/>
          <w:sz w:val="28"/>
          <w:szCs w:val="28"/>
        </w:rPr>
        <w:t xml:space="preserve"> </w:t>
      </w:r>
      <w:r w:rsidR="001175B4" w:rsidRPr="00B36539">
        <w:rPr>
          <w:rFonts w:ascii="Times New Roman" w:hAnsi="Times New Roman" w:cs="Times New Roman"/>
          <w:iCs/>
          <w:sz w:val="28"/>
          <w:szCs w:val="28"/>
        </w:rPr>
        <w:t>стратегия</w:t>
      </w:r>
      <w:r w:rsidR="00854656" w:rsidRPr="00B36539">
        <w:rPr>
          <w:rFonts w:ascii="Times New Roman" w:hAnsi="Times New Roman" w:cs="Times New Roman"/>
          <w:iCs/>
          <w:sz w:val="28"/>
          <w:szCs w:val="28"/>
        </w:rPr>
        <w:t xml:space="preserve">, использованная в реплике; тактика, прием речевого воздействия; эффект, произведенный на слушателя (адресата </w:t>
      </w:r>
      <w:proofErr w:type="spellStart"/>
      <w:r w:rsidR="00854656" w:rsidRPr="00B36539">
        <w:rPr>
          <w:rFonts w:ascii="Times New Roman" w:hAnsi="Times New Roman" w:cs="Times New Roman"/>
          <w:iCs/>
          <w:sz w:val="28"/>
          <w:szCs w:val="28"/>
        </w:rPr>
        <w:t>манипулятивного</w:t>
      </w:r>
      <w:proofErr w:type="spellEnd"/>
      <w:r w:rsidR="00854656" w:rsidRPr="00B36539">
        <w:rPr>
          <w:rFonts w:ascii="Times New Roman" w:hAnsi="Times New Roman" w:cs="Times New Roman"/>
          <w:iCs/>
          <w:sz w:val="28"/>
          <w:szCs w:val="28"/>
        </w:rPr>
        <w:t xml:space="preserve"> воздействия).</w:t>
      </w:r>
    </w:p>
    <w:p w14:paraId="10EEE424" w14:textId="77777777" w:rsidR="00382C01" w:rsidRPr="00B36539" w:rsidRDefault="004C7A02"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На основе проведенного исследования мы пришли к выводу, что факт присутствия </w:t>
      </w:r>
      <w:proofErr w:type="spellStart"/>
      <w:r w:rsidRPr="00B36539">
        <w:rPr>
          <w:rFonts w:ascii="Times New Roman" w:hAnsi="Times New Roman" w:cs="Times New Roman"/>
          <w:iCs/>
          <w:sz w:val="28"/>
          <w:szCs w:val="28"/>
        </w:rPr>
        <w:t>манипулятивного</w:t>
      </w:r>
      <w:proofErr w:type="spellEnd"/>
      <w:r w:rsidRPr="00B36539">
        <w:rPr>
          <w:rFonts w:ascii="Times New Roman" w:hAnsi="Times New Roman" w:cs="Times New Roman"/>
          <w:iCs/>
          <w:sz w:val="28"/>
          <w:szCs w:val="28"/>
        </w:rPr>
        <w:t xml:space="preserve"> аспекта в правовой речи и правовых текстах неоспорим, что доказывается характерными примерами, взятыми как из реальной жизни, так и</w:t>
      </w:r>
      <w:r w:rsidR="00382C01" w:rsidRPr="00B36539">
        <w:rPr>
          <w:rFonts w:ascii="Times New Roman" w:hAnsi="Times New Roman" w:cs="Times New Roman"/>
          <w:iCs/>
          <w:sz w:val="28"/>
          <w:szCs w:val="28"/>
        </w:rPr>
        <w:t xml:space="preserve"> из художественной литературы (к</w:t>
      </w:r>
      <w:r w:rsidRPr="00B36539">
        <w:rPr>
          <w:rFonts w:ascii="Times New Roman" w:hAnsi="Times New Roman" w:cs="Times New Roman"/>
          <w:iCs/>
          <w:sz w:val="28"/>
          <w:szCs w:val="28"/>
        </w:rPr>
        <w:t xml:space="preserve"> слову, беря во внимание тот факт, что Джон </w:t>
      </w:r>
      <w:proofErr w:type="spellStart"/>
      <w:r w:rsidRPr="00B36539">
        <w:rPr>
          <w:rFonts w:ascii="Times New Roman" w:hAnsi="Times New Roman" w:cs="Times New Roman"/>
          <w:iCs/>
          <w:sz w:val="28"/>
          <w:szCs w:val="28"/>
        </w:rPr>
        <w:t>Гришэм</w:t>
      </w:r>
      <w:proofErr w:type="spellEnd"/>
      <w:r w:rsidRPr="00B36539">
        <w:rPr>
          <w:rFonts w:ascii="Times New Roman" w:hAnsi="Times New Roman" w:cs="Times New Roman"/>
          <w:iCs/>
          <w:sz w:val="28"/>
          <w:szCs w:val="28"/>
        </w:rPr>
        <w:t xml:space="preserve"> в прошлом практикующий адвокат, можно предположить, что и его примеры, представленные в его юридических триллерах, почерпнуты из реальной жизни</w:t>
      </w:r>
      <w:r w:rsidR="00382C01" w:rsidRPr="00B36539">
        <w:rPr>
          <w:rFonts w:ascii="Times New Roman" w:hAnsi="Times New Roman" w:cs="Times New Roman"/>
          <w:iCs/>
          <w:sz w:val="28"/>
          <w:szCs w:val="28"/>
        </w:rPr>
        <w:t>)</w:t>
      </w:r>
      <w:r w:rsidRPr="00B36539">
        <w:rPr>
          <w:rFonts w:ascii="Times New Roman" w:hAnsi="Times New Roman" w:cs="Times New Roman"/>
          <w:iCs/>
          <w:sz w:val="28"/>
          <w:szCs w:val="28"/>
        </w:rPr>
        <w:t>.</w:t>
      </w:r>
      <w:r w:rsidR="00382C01" w:rsidRPr="00B36539">
        <w:rPr>
          <w:rFonts w:ascii="Times New Roman" w:hAnsi="Times New Roman" w:cs="Times New Roman"/>
          <w:iCs/>
          <w:sz w:val="28"/>
          <w:szCs w:val="28"/>
        </w:rPr>
        <w:t xml:space="preserve"> </w:t>
      </w:r>
    </w:p>
    <w:p w14:paraId="37B2EC54" w14:textId="77777777" w:rsidR="00027BA5" w:rsidRPr="00B36539" w:rsidRDefault="00027BA5"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Проведя анализ примеров </w:t>
      </w:r>
      <w:proofErr w:type="spellStart"/>
      <w:r w:rsidRPr="00B36539">
        <w:rPr>
          <w:rFonts w:ascii="Times New Roman" w:hAnsi="Times New Roman" w:cs="Times New Roman"/>
          <w:iCs/>
          <w:sz w:val="28"/>
          <w:szCs w:val="28"/>
        </w:rPr>
        <w:t>манипулятивного</w:t>
      </w:r>
      <w:proofErr w:type="spellEnd"/>
      <w:r w:rsidRPr="00B36539">
        <w:rPr>
          <w:rFonts w:ascii="Times New Roman" w:hAnsi="Times New Roman" w:cs="Times New Roman"/>
          <w:iCs/>
          <w:sz w:val="28"/>
          <w:szCs w:val="28"/>
        </w:rPr>
        <w:t xml:space="preserve"> воздействия в юридическом дискурсе мы можем заключить, что тактики искажения информации и выдви</w:t>
      </w:r>
      <w:r w:rsidR="0067272C" w:rsidRPr="00B36539">
        <w:rPr>
          <w:rFonts w:ascii="Times New Roman" w:hAnsi="Times New Roman" w:cs="Times New Roman"/>
          <w:iCs/>
          <w:sz w:val="28"/>
          <w:szCs w:val="28"/>
        </w:rPr>
        <w:t>же</w:t>
      </w:r>
      <w:r w:rsidRPr="00B36539">
        <w:rPr>
          <w:rFonts w:ascii="Times New Roman" w:hAnsi="Times New Roman" w:cs="Times New Roman"/>
          <w:iCs/>
          <w:sz w:val="28"/>
          <w:szCs w:val="28"/>
        </w:rPr>
        <w:t xml:space="preserve">ния условий как тактики манипуляции </w:t>
      </w:r>
      <w:r w:rsidR="007766DB" w:rsidRPr="00B36539">
        <w:rPr>
          <w:rFonts w:ascii="Times New Roman" w:hAnsi="Times New Roman" w:cs="Times New Roman"/>
          <w:iCs/>
          <w:sz w:val="28"/>
          <w:szCs w:val="28"/>
        </w:rPr>
        <w:t xml:space="preserve">в правовой речи </w:t>
      </w:r>
      <w:r w:rsidRPr="00B36539">
        <w:rPr>
          <w:rFonts w:ascii="Times New Roman" w:hAnsi="Times New Roman" w:cs="Times New Roman"/>
          <w:iCs/>
          <w:sz w:val="28"/>
          <w:szCs w:val="28"/>
        </w:rPr>
        <w:t>встречаются наиболее часто.</w:t>
      </w:r>
    </w:p>
    <w:p w14:paraId="662135A5" w14:textId="77777777" w:rsidR="004C7A02" w:rsidRPr="00B36539" w:rsidRDefault="00382C01" w:rsidP="00F51FBA">
      <w:pPr>
        <w:spacing w:line="360" w:lineRule="auto"/>
        <w:ind w:firstLine="709"/>
        <w:jc w:val="both"/>
        <w:rPr>
          <w:rFonts w:ascii="Times New Roman" w:hAnsi="Times New Roman" w:cs="Times New Roman"/>
          <w:iCs/>
          <w:sz w:val="28"/>
          <w:szCs w:val="28"/>
          <w:highlight w:val="yellow"/>
        </w:rPr>
      </w:pPr>
      <w:r w:rsidRPr="00B36539">
        <w:rPr>
          <w:rFonts w:ascii="Times New Roman" w:hAnsi="Times New Roman" w:cs="Times New Roman"/>
          <w:iCs/>
          <w:sz w:val="28"/>
          <w:szCs w:val="28"/>
        </w:rPr>
        <w:t xml:space="preserve">Помимо этого, проведенное исследование расширило базу для изучения способов декодирования </w:t>
      </w:r>
      <w:proofErr w:type="spellStart"/>
      <w:r w:rsidRPr="00B36539">
        <w:rPr>
          <w:rFonts w:ascii="Times New Roman" w:hAnsi="Times New Roman" w:cs="Times New Roman"/>
          <w:iCs/>
          <w:sz w:val="28"/>
          <w:szCs w:val="28"/>
        </w:rPr>
        <w:t>манипулятивного</w:t>
      </w:r>
      <w:proofErr w:type="spellEnd"/>
      <w:r w:rsidRPr="00B36539">
        <w:rPr>
          <w:rFonts w:ascii="Times New Roman" w:hAnsi="Times New Roman" w:cs="Times New Roman"/>
          <w:iCs/>
          <w:sz w:val="28"/>
          <w:szCs w:val="28"/>
        </w:rPr>
        <w:t xml:space="preserve"> воздействия в юридическом дискурсе.  </w:t>
      </w:r>
    </w:p>
    <w:p w14:paraId="2313E0B2" w14:textId="77777777" w:rsidR="004C7A02" w:rsidRPr="00B36539" w:rsidRDefault="004C7A02" w:rsidP="00F51FBA">
      <w:pPr>
        <w:spacing w:line="360" w:lineRule="auto"/>
        <w:ind w:firstLine="709"/>
        <w:jc w:val="both"/>
        <w:rPr>
          <w:rFonts w:ascii="Times New Roman" w:hAnsi="Times New Roman" w:cs="Times New Roman"/>
          <w:iCs/>
          <w:sz w:val="28"/>
          <w:szCs w:val="28"/>
        </w:rPr>
      </w:pPr>
    </w:p>
    <w:p w14:paraId="4C9FD9C4" w14:textId="77777777" w:rsidR="006025B9" w:rsidRPr="00B36539" w:rsidRDefault="006025B9" w:rsidP="00F51FBA">
      <w:pPr>
        <w:spacing w:line="360" w:lineRule="auto"/>
        <w:ind w:firstLine="709"/>
        <w:rPr>
          <w:rFonts w:ascii="Times New Roman" w:hAnsi="Times New Roman" w:cs="Times New Roman"/>
          <w:b/>
          <w:iCs/>
          <w:sz w:val="28"/>
          <w:szCs w:val="28"/>
        </w:rPr>
      </w:pPr>
    </w:p>
    <w:p w14:paraId="2B720A86" w14:textId="77777777" w:rsidR="006025B9" w:rsidRPr="00B36539" w:rsidRDefault="006025B9" w:rsidP="00F51FBA">
      <w:pPr>
        <w:spacing w:line="360" w:lineRule="auto"/>
        <w:ind w:firstLine="709"/>
        <w:rPr>
          <w:rFonts w:ascii="Times New Roman" w:hAnsi="Times New Roman" w:cs="Times New Roman"/>
          <w:b/>
          <w:iCs/>
          <w:sz w:val="28"/>
          <w:szCs w:val="28"/>
        </w:rPr>
      </w:pPr>
    </w:p>
    <w:p w14:paraId="510A73BF" w14:textId="77777777" w:rsidR="006025B9" w:rsidRPr="00B36539" w:rsidRDefault="006025B9" w:rsidP="00F51FBA">
      <w:pPr>
        <w:spacing w:line="360" w:lineRule="auto"/>
        <w:ind w:firstLine="709"/>
        <w:rPr>
          <w:rFonts w:ascii="Times New Roman" w:hAnsi="Times New Roman" w:cs="Times New Roman"/>
          <w:b/>
          <w:iCs/>
          <w:sz w:val="28"/>
          <w:szCs w:val="28"/>
        </w:rPr>
      </w:pPr>
    </w:p>
    <w:p w14:paraId="190741A7" w14:textId="77777777" w:rsidR="006025B9" w:rsidRPr="00B36539" w:rsidRDefault="006025B9" w:rsidP="00F51FBA">
      <w:pPr>
        <w:spacing w:line="360" w:lineRule="auto"/>
        <w:ind w:firstLine="709"/>
        <w:jc w:val="center"/>
        <w:rPr>
          <w:rFonts w:ascii="Times New Roman" w:hAnsi="Times New Roman" w:cs="Times New Roman"/>
          <w:iCs/>
          <w:sz w:val="28"/>
          <w:szCs w:val="28"/>
        </w:rPr>
      </w:pPr>
      <w:r w:rsidRPr="00B36539">
        <w:rPr>
          <w:rFonts w:ascii="Times New Roman" w:hAnsi="Times New Roman" w:cs="Times New Roman"/>
          <w:iCs/>
          <w:sz w:val="28"/>
          <w:szCs w:val="28"/>
        </w:rPr>
        <w:lastRenderedPageBreak/>
        <w:t>ЗАКЛЮЧЕНИЕ</w:t>
      </w:r>
    </w:p>
    <w:p w14:paraId="466E6049" w14:textId="77777777" w:rsidR="005B4F37" w:rsidRPr="00B36539" w:rsidRDefault="005B4F37" w:rsidP="00F51FBA">
      <w:pPr>
        <w:spacing w:line="360" w:lineRule="auto"/>
        <w:ind w:firstLine="709"/>
        <w:jc w:val="center"/>
        <w:rPr>
          <w:rFonts w:ascii="Times New Roman" w:hAnsi="Times New Roman" w:cs="Times New Roman"/>
          <w:iCs/>
          <w:sz w:val="28"/>
          <w:szCs w:val="28"/>
        </w:rPr>
      </w:pPr>
    </w:p>
    <w:p w14:paraId="1370A857" w14:textId="77777777" w:rsidR="004C7A02" w:rsidRPr="00B36539" w:rsidRDefault="004C7A02" w:rsidP="00F51FBA">
      <w:pPr>
        <w:spacing w:line="360" w:lineRule="auto"/>
        <w:ind w:firstLine="709"/>
        <w:jc w:val="both"/>
        <w:rPr>
          <w:rFonts w:ascii="Times New Roman" w:hAnsi="Times New Roman" w:cs="Times New Roman"/>
          <w:iCs/>
          <w:sz w:val="28"/>
          <w:szCs w:val="28"/>
        </w:rPr>
      </w:pPr>
      <w:r w:rsidRPr="00B36539">
        <w:rPr>
          <w:rFonts w:ascii="Times New Roman" w:hAnsi="Times New Roman" w:cs="Times New Roman"/>
          <w:iCs/>
          <w:sz w:val="28"/>
          <w:szCs w:val="28"/>
        </w:rPr>
        <w:t xml:space="preserve">Подводя итог исследованию, касающемуся </w:t>
      </w:r>
      <w:proofErr w:type="spellStart"/>
      <w:r w:rsidRPr="00B36539">
        <w:rPr>
          <w:rFonts w:ascii="Times New Roman" w:hAnsi="Times New Roman" w:cs="Times New Roman"/>
          <w:iCs/>
          <w:sz w:val="28"/>
          <w:szCs w:val="28"/>
        </w:rPr>
        <w:t>манипулятивного</w:t>
      </w:r>
      <w:proofErr w:type="spellEnd"/>
      <w:r w:rsidRPr="00B36539">
        <w:rPr>
          <w:rFonts w:ascii="Times New Roman" w:hAnsi="Times New Roman" w:cs="Times New Roman"/>
          <w:iCs/>
          <w:sz w:val="28"/>
          <w:szCs w:val="28"/>
        </w:rPr>
        <w:t xml:space="preserve"> воздействия терминологических единиц в юридическом дискурсе (на примере произведений Джона </w:t>
      </w:r>
      <w:proofErr w:type="spellStart"/>
      <w:r w:rsidRPr="00B36539">
        <w:rPr>
          <w:rFonts w:ascii="Times New Roman" w:hAnsi="Times New Roman" w:cs="Times New Roman"/>
          <w:iCs/>
          <w:sz w:val="28"/>
          <w:szCs w:val="28"/>
        </w:rPr>
        <w:t>Гришэма</w:t>
      </w:r>
      <w:proofErr w:type="spellEnd"/>
      <w:r w:rsidRPr="00B36539">
        <w:rPr>
          <w:rFonts w:ascii="Times New Roman" w:hAnsi="Times New Roman" w:cs="Times New Roman"/>
          <w:iCs/>
          <w:sz w:val="28"/>
          <w:szCs w:val="28"/>
        </w:rPr>
        <w:t xml:space="preserve">), нами сделан вывод о том, присутствие феномена манипуляции в юридической сфере невозможно отрицать и, скорее всего, невозможно нивелировать, так как люди, так или иначе вовлеченные в сферу закона, права, не теряют «человеческого фактора»: они пользуются речевыми тактиками для достижения определенной желаемой цели, и они неизбежно подвержены воздействию извне. </w:t>
      </w:r>
    </w:p>
    <w:p w14:paraId="63F6C095" w14:textId="77777777" w:rsidR="004C7A02" w:rsidRPr="00B36539" w:rsidRDefault="004C7A02" w:rsidP="00F51FBA">
      <w:pPr>
        <w:pStyle w:val="a3"/>
        <w:shd w:val="clear" w:color="auto" w:fill="FFFFFF"/>
        <w:spacing w:before="0" w:beforeAutospacing="0" w:after="0" w:afterAutospacing="0" w:line="360" w:lineRule="auto"/>
        <w:ind w:firstLine="709"/>
        <w:jc w:val="both"/>
        <w:rPr>
          <w:rFonts w:ascii="Times New Roman" w:eastAsia="Arial Unicode MS" w:hAnsi="Times New Roman"/>
          <w:sz w:val="28"/>
          <w:szCs w:val="28"/>
        </w:rPr>
      </w:pPr>
      <w:r w:rsidRPr="00B36539">
        <w:rPr>
          <w:rFonts w:ascii="Times New Roman" w:eastAsia="Arial Unicode MS" w:hAnsi="Times New Roman"/>
          <w:sz w:val="28"/>
          <w:szCs w:val="28"/>
        </w:rPr>
        <w:t xml:space="preserve">Говоря о цели нашего исследования, заключающейся в выявлении и декодировании </w:t>
      </w:r>
      <w:proofErr w:type="spellStart"/>
      <w:r w:rsidRPr="00B36539">
        <w:rPr>
          <w:rFonts w:ascii="Times New Roman" w:eastAsia="Arial Unicode MS" w:hAnsi="Times New Roman"/>
          <w:sz w:val="28"/>
          <w:szCs w:val="28"/>
        </w:rPr>
        <w:t>манипулятивных</w:t>
      </w:r>
      <w:proofErr w:type="spellEnd"/>
      <w:r w:rsidRPr="00B36539">
        <w:rPr>
          <w:rFonts w:ascii="Times New Roman" w:eastAsia="Arial Unicode MS" w:hAnsi="Times New Roman"/>
          <w:sz w:val="28"/>
          <w:szCs w:val="28"/>
        </w:rPr>
        <w:t xml:space="preserve"> аспектов в юридической терминологии, которой пользуются адвокаты, судьи, прокуроры и других герои романов Дж. </w:t>
      </w:r>
      <w:proofErr w:type="spellStart"/>
      <w:r w:rsidRPr="00B36539">
        <w:rPr>
          <w:rFonts w:ascii="Times New Roman" w:eastAsia="Arial Unicode MS" w:hAnsi="Times New Roman"/>
          <w:sz w:val="28"/>
          <w:szCs w:val="28"/>
        </w:rPr>
        <w:t>Гришэма</w:t>
      </w:r>
      <w:proofErr w:type="spellEnd"/>
      <w:r w:rsidRPr="00B36539">
        <w:rPr>
          <w:rFonts w:ascii="Times New Roman" w:eastAsia="Arial Unicode MS" w:hAnsi="Times New Roman"/>
          <w:sz w:val="28"/>
          <w:szCs w:val="28"/>
        </w:rPr>
        <w:t xml:space="preserve">, можно сказать, что она была достигнута. </w:t>
      </w:r>
    </w:p>
    <w:p w14:paraId="0C471010" w14:textId="77777777" w:rsidR="004C7A02" w:rsidRPr="00B36539" w:rsidRDefault="004C7A02" w:rsidP="00F51FBA">
      <w:pPr>
        <w:pStyle w:val="a3"/>
        <w:shd w:val="clear" w:color="auto" w:fill="FFFFFF"/>
        <w:spacing w:before="0" w:beforeAutospacing="0" w:after="0" w:afterAutospacing="0" w:line="360" w:lineRule="auto"/>
        <w:ind w:firstLine="709"/>
        <w:jc w:val="both"/>
        <w:rPr>
          <w:rFonts w:ascii="Times New Roman" w:eastAsia="Arial Unicode MS" w:hAnsi="Times New Roman"/>
          <w:sz w:val="28"/>
          <w:szCs w:val="28"/>
        </w:rPr>
      </w:pPr>
      <w:r w:rsidRPr="00B36539">
        <w:rPr>
          <w:rFonts w:ascii="Times New Roman" w:eastAsia="Arial Unicode MS" w:hAnsi="Times New Roman"/>
          <w:sz w:val="28"/>
          <w:szCs w:val="28"/>
        </w:rPr>
        <w:t xml:space="preserve">Для этого мы изучили историю термина «дискурс», начиная от первого упоминания его в 1952 году З. Харрисом и первого его описания Патриком </w:t>
      </w:r>
      <w:proofErr w:type="spellStart"/>
      <w:r w:rsidRPr="00B36539">
        <w:rPr>
          <w:rFonts w:ascii="Times New Roman" w:eastAsia="Arial Unicode MS" w:hAnsi="Times New Roman"/>
          <w:sz w:val="28"/>
          <w:szCs w:val="28"/>
        </w:rPr>
        <w:t>Серио</w:t>
      </w:r>
      <w:proofErr w:type="spellEnd"/>
      <w:r w:rsidRPr="00B36539">
        <w:rPr>
          <w:rFonts w:ascii="Times New Roman" w:eastAsia="Arial Unicode MS" w:hAnsi="Times New Roman"/>
          <w:sz w:val="28"/>
          <w:szCs w:val="28"/>
        </w:rPr>
        <w:t xml:space="preserve"> в 1985 г. </w:t>
      </w:r>
    </w:p>
    <w:p w14:paraId="1D3FF9ED" w14:textId="77777777" w:rsidR="004C7A02" w:rsidRPr="00B36539" w:rsidRDefault="004C7A02" w:rsidP="00F51FBA">
      <w:pPr>
        <w:pStyle w:val="a3"/>
        <w:shd w:val="clear" w:color="auto" w:fill="FFFFFF"/>
        <w:spacing w:before="0" w:beforeAutospacing="0" w:after="0" w:afterAutospacing="0" w:line="360" w:lineRule="auto"/>
        <w:ind w:firstLine="709"/>
        <w:jc w:val="both"/>
        <w:rPr>
          <w:rFonts w:ascii="Times New Roman" w:eastAsia="Arial Unicode MS" w:hAnsi="Times New Roman"/>
          <w:sz w:val="28"/>
          <w:szCs w:val="28"/>
        </w:rPr>
      </w:pPr>
      <w:r w:rsidRPr="00B36539">
        <w:rPr>
          <w:rFonts w:ascii="Times New Roman" w:eastAsia="Arial Unicode MS" w:hAnsi="Times New Roman"/>
          <w:sz w:val="28"/>
          <w:szCs w:val="28"/>
        </w:rPr>
        <w:t>Мы обратились к основным перспективам аналитики дискурса: «московской» и «волгоградской», установив, что понимание дискурса «волгоградской» школой нам ближе, так как ее представители опираются на определение данного феномена, представленное Н. Д. Арутюновой, представлявшей дискурс как связный текст в совокупности с экстралингвистическими факторами.</w:t>
      </w:r>
    </w:p>
    <w:p w14:paraId="3A63B0D8" w14:textId="77777777" w:rsidR="004C7A02" w:rsidRPr="00B36539" w:rsidRDefault="004C7A02" w:rsidP="00F51FBA">
      <w:pPr>
        <w:pStyle w:val="a3"/>
        <w:shd w:val="clear" w:color="auto" w:fill="FFFFFF"/>
        <w:spacing w:before="0" w:beforeAutospacing="0" w:after="0" w:afterAutospacing="0" w:line="360" w:lineRule="auto"/>
        <w:ind w:firstLine="709"/>
        <w:jc w:val="both"/>
        <w:rPr>
          <w:rFonts w:ascii="Times New Roman" w:eastAsia="Arial Unicode MS" w:hAnsi="Times New Roman"/>
          <w:sz w:val="28"/>
          <w:szCs w:val="28"/>
        </w:rPr>
      </w:pPr>
      <w:r w:rsidRPr="00B36539">
        <w:rPr>
          <w:rFonts w:ascii="Times New Roman" w:eastAsia="Arial Unicode MS" w:hAnsi="Times New Roman"/>
          <w:sz w:val="28"/>
          <w:szCs w:val="28"/>
        </w:rPr>
        <w:t xml:space="preserve">Уделили мы также внимание трем классам употребления термина «дискурс»: </w:t>
      </w:r>
      <w:r w:rsidRPr="00B36539">
        <w:rPr>
          <w:rFonts w:ascii="Times New Roman" w:eastAsia="ЌФШЭяїёЇН" w:hAnsi="Times New Roman"/>
          <w:spacing w:val="-3"/>
          <w:sz w:val="28"/>
          <w:szCs w:val="28"/>
        </w:rPr>
        <w:t>лингвистическое употребление (уточнение традиционных понятий речи, текста и диалога); употребление, уточняющее существующие понятия стиля; употребление дискурса как идеального вида коммуникации, осуществляемого в максимальном отстранении от социальной реальности</w:t>
      </w:r>
      <w:r w:rsidRPr="00B36539">
        <w:rPr>
          <w:rFonts w:ascii="Times New Roman" w:eastAsia="Arial Unicode MS" w:hAnsi="Times New Roman"/>
          <w:sz w:val="28"/>
          <w:szCs w:val="28"/>
        </w:rPr>
        <w:t xml:space="preserve">. Второй класс, указывающий на </w:t>
      </w:r>
      <w:proofErr w:type="spellStart"/>
      <w:r w:rsidRPr="00B36539">
        <w:rPr>
          <w:rFonts w:ascii="Times New Roman" w:eastAsia="Arial Unicode MS" w:hAnsi="Times New Roman"/>
          <w:sz w:val="28"/>
          <w:szCs w:val="28"/>
        </w:rPr>
        <w:t>лимитированность</w:t>
      </w:r>
      <w:proofErr w:type="spellEnd"/>
      <w:r w:rsidRPr="00B36539">
        <w:rPr>
          <w:rFonts w:ascii="Times New Roman" w:eastAsia="Arial Unicode MS" w:hAnsi="Times New Roman"/>
          <w:sz w:val="28"/>
          <w:szCs w:val="28"/>
        </w:rPr>
        <w:t xml:space="preserve"> субъекта и сферы общения, наиболее полно отвечает сфере наших научных интересов, так как </w:t>
      </w:r>
      <w:r w:rsidRPr="00B36539">
        <w:rPr>
          <w:rFonts w:ascii="Times New Roman" w:eastAsia="Arial Unicode MS" w:hAnsi="Times New Roman"/>
          <w:sz w:val="28"/>
          <w:szCs w:val="28"/>
        </w:rPr>
        <w:lastRenderedPageBreak/>
        <w:t xml:space="preserve">рассматриваемый нами юридический дискурс, безусловно, обладает вышеперечисленными характеристиками. </w:t>
      </w:r>
    </w:p>
    <w:p w14:paraId="1D842DB4" w14:textId="77777777" w:rsidR="004C7A02" w:rsidRPr="00B36539" w:rsidRDefault="004C7A02" w:rsidP="00F51FBA">
      <w:pPr>
        <w:pStyle w:val="a3"/>
        <w:shd w:val="clear" w:color="auto" w:fill="FFFFFF"/>
        <w:spacing w:before="0" w:beforeAutospacing="0" w:after="0" w:afterAutospacing="0" w:line="360" w:lineRule="auto"/>
        <w:ind w:firstLine="709"/>
        <w:jc w:val="both"/>
        <w:rPr>
          <w:rFonts w:ascii="Times New Roman" w:eastAsia="Arial Unicode MS" w:hAnsi="Times New Roman"/>
          <w:sz w:val="28"/>
          <w:szCs w:val="28"/>
        </w:rPr>
      </w:pPr>
      <w:r w:rsidRPr="00B36539">
        <w:rPr>
          <w:rFonts w:ascii="Times New Roman" w:eastAsia="Arial Unicode MS" w:hAnsi="Times New Roman"/>
          <w:sz w:val="28"/>
          <w:szCs w:val="28"/>
        </w:rPr>
        <w:t>Далее мы проследили этимологию термина «дискурс», что от французского “</w:t>
      </w:r>
      <w:r w:rsidRPr="00B36539">
        <w:rPr>
          <w:rFonts w:ascii="Times New Roman" w:eastAsia="Arial Unicode MS" w:hAnsi="Times New Roman"/>
          <w:sz w:val="28"/>
          <w:szCs w:val="28"/>
          <w:lang w:val="en-US"/>
        </w:rPr>
        <w:t>discourse</w:t>
      </w:r>
      <w:r w:rsidRPr="00B36539">
        <w:rPr>
          <w:rFonts w:ascii="Times New Roman" w:eastAsia="Arial Unicode MS" w:hAnsi="Times New Roman"/>
          <w:sz w:val="28"/>
          <w:szCs w:val="28"/>
        </w:rPr>
        <w:t xml:space="preserve">” означает «речь, процесс языковой деятельности». После мы обратились к различным пониманиям этого термина учеными-исследователями, остановившись в конечном итоге на определении нидерландского ученого </w:t>
      </w:r>
      <w:proofErr w:type="spellStart"/>
      <w:r w:rsidRPr="00B36539">
        <w:rPr>
          <w:rFonts w:ascii="Times New Roman" w:eastAsia="Arial Unicode MS" w:hAnsi="Times New Roman"/>
          <w:sz w:val="28"/>
          <w:szCs w:val="28"/>
        </w:rPr>
        <w:t>Тёна</w:t>
      </w:r>
      <w:proofErr w:type="spellEnd"/>
      <w:r w:rsidRPr="00B36539">
        <w:rPr>
          <w:rFonts w:ascii="Times New Roman" w:eastAsia="Arial Unicode MS" w:hAnsi="Times New Roman"/>
          <w:sz w:val="28"/>
          <w:szCs w:val="28"/>
        </w:rPr>
        <w:t xml:space="preserve"> ван Дейка, понимающего дискурс как коммуникативное событие. </w:t>
      </w:r>
    </w:p>
    <w:p w14:paraId="72DA270F" w14:textId="77777777" w:rsidR="004C7A02" w:rsidRPr="00B36539" w:rsidRDefault="004C7A02" w:rsidP="00F51FBA">
      <w:pPr>
        <w:pStyle w:val="a3"/>
        <w:shd w:val="clear" w:color="auto" w:fill="FFFFFF"/>
        <w:spacing w:before="0" w:beforeAutospacing="0" w:after="0" w:afterAutospacing="0" w:line="360" w:lineRule="auto"/>
        <w:ind w:firstLine="709"/>
        <w:jc w:val="both"/>
        <w:rPr>
          <w:rFonts w:ascii="Times New Roman" w:eastAsia="Arial Unicode MS" w:hAnsi="Times New Roman"/>
          <w:sz w:val="28"/>
          <w:szCs w:val="28"/>
        </w:rPr>
      </w:pPr>
      <w:r w:rsidRPr="00B36539">
        <w:rPr>
          <w:rFonts w:ascii="Times New Roman" w:eastAsia="Arial Unicode MS" w:hAnsi="Times New Roman"/>
          <w:sz w:val="28"/>
          <w:szCs w:val="28"/>
        </w:rPr>
        <w:t>Мы также нашли целесообразным разграничить понятия «текст» и «дискурс», которые, несмотря на ряд общих черт, все же не следует путать.</w:t>
      </w:r>
    </w:p>
    <w:p w14:paraId="36194E08" w14:textId="77777777" w:rsidR="004C7A02" w:rsidRPr="00B36539" w:rsidRDefault="004C7A02" w:rsidP="00F51FBA">
      <w:pPr>
        <w:pStyle w:val="a3"/>
        <w:shd w:val="clear" w:color="auto" w:fill="FFFFFF"/>
        <w:spacing w:before="0" w:beforeAutospacing="0" w:after="0" w:afterAutospacing="0" w:line="360" w:lineRule="auto"/>
        <w:ind w:firstLine="709"/>
        <w:jc w:val="both"/>
        <w:rPr>
          <w:rFonts w:ascii="Times New Roman" w:eastAsia="Arial Unicode MS" w:hAnsi="Times New Roman"/>
          <w:sz w:val="28"/>
          <w:szCs w:val="28"/>
        </w:rPr>
      </w:pPr>
      <w:r w:rsidRPr="00B36539">
        <w:rPr>
          <w:rFonts w:ascii="Times New Roman" w:eastAsia="Arial Unicode MS" w:hAnsi="Times New Roman"/>
          <w:sz w:val="28"/>
          <w:szCs w:val="28"/>
        </w:rPr>
        <w:t xml:space="preserve">Затем мы проанализировали основные характеристики, типы и компоненты дискурса, а также координаты, с помощью которых он определяется. </w:t>
      </w:r>
      <w:r w:rsidR="00470224">
        <w:rPr>
          <w:rFonts w:ascii="Times New Roman" w:eastAsia="Arial Unicode MS" w:hAnsi="Times New Roman"/>
          <w:sz w:val="28"/>
          <w:szCs w:val="28"/>
        </w:rPr>
        <w:t>Относительно</w:t>
      </w:r>
      <w:r w:rsidR="008029FE" w:rsidRPr="00B36539">
        <w:rPr>
          <w:rFonts w:ascii="Times New Roman" w:eastAsia="Arial Unicode MS" w:hAnsi="Times New Roman"/>
          <w:sz w:val="28"/>
          <w:szCs w:val="28"/>
        </w:rPr>
        <w:t xml:space="preserve"> </w:t>
      </w:r>
      <w:r w:rsidRPr="00B36539">
        <w:rPr>
          <w:rFonts w:ascii="Times New Roman" w:eastAsia="Arial Unicode MS" w:hAnsi="Times New Roman"/>
          <w:sz w:val="28"/>
          <w:szCs w:val="28"/>
        </w:rPr>
        <w:t>типов мы установили, что первый тип из двух представленных В. Е. Чернявской (коммуникативное событие и совокупность тематически соотнесенных текстов) наиболее близок нам, так как он указывает на ограниченный характер коммуникативного пространства. Юридический дискурс, безусловно, отличается тем же.</w:t>
      </w:r>
    </w:p>
    <w:p w14:paraId="03D34BD2" w14:textId="77777777" w:rsidR="004C7A02" w:rsidRPr="00B36539" w:rsidRDefault="004C7A02" w:rsidP="00F51FBA">
      <w:pPr>
        <w:pStyle w:val="a3"/>
        <w:shd w:val="clear" w:color="auto" w:fill="FFFFFF"/>
        <w:spacing w:before="0" w:beforeAutospacing="0" w:after="0" w:afterAutospacing="0" w:line="360" w:lineRule="auto"/>
        <w:ind w:firstLine="709"/>
        <w:jc w:val="both"/>
        <w:rPr>
          <w:rFonts w:ascii="Times New Roman" w:eastAsia="Arial Unicode MS" w:hAnsi="Times New Roman"/>
          <w:sz w:val="28"/>
          <w:szCs w:val="28"/>
        </w:rPr>
      </w:pPr>
      <w:r w:rsidRPr="00B36539">
        <w:rPr>
          <w:rFonts w:ascii="Times New Roman" w:eastAsia="Arial Unicode MS" w:hAnsi="Times New Roman"/>
          <w:sz w:val="28"/>
          <w:szCs w:val="28"/>
        </w:rPr>
        <w:t xml:space="preserve">Далее мы перешли к юридическому дискурсу. Мы уделили внимание дихотомии понятий «правовой язык» и «язык права», берущей начало в 40-х гг. ХХ века в Польше, заключив в конечном итоге, что в ходе дальнейшего исследования целесообразно пользоваться понятиями «правовая речь» и «правовые тексты», так как язык должен обладать определенным набором характерных черт, без которых его нельзя назвать «языком», и в данном случае понятие «язык права» можно считать фактической ошибкой. </w:t>
      </w:r>
    </w:p>
    <w:p w14:paraId="5C1072A2" w14:textId="77777777" w:rsidR="004C7A02" w:rsidRPr="00B36539" w:rsidRDefault="004C7A02" w:rsidP="00F51FBA">
      <w:pPr>
        <w:pStyle w:val="a3"/>
        <w:shd w:val="clear" w:color="auto" w:fill="FFFFFF"/>
        <w:spacing w:before="0" w:beforeAutospacing="0" w:after="0" w:afterAutospacing="0" w:line="360" w:lineRule="auto"/>
        <w:ind w:firstLine="709"/>
        <w:jc w:val="both"/>
        <w:rPr>
          <w:rFonts w:ascii="Times New Roman" w:eastAsia="Arial Unicode MS" w:hAnsi="Times New Roman"/>
          <w:sz w:val="28"/>
          <w:szCs w:val="28"/>
        </w:rPr>
      </w:pPr>
      <w:r w:rsidRPr="00B36539">
        <w:rPr>
          <w:rFonts w:ascii="Times New Roman" w:eastAsia="Arial Unicode MS" w:hAnsi="Times New Roman"/>
          <w:sz w:val="28"/>
          <w:szCs w:val="28"/>
        </w:rPr>
        <w:t xml:space="preserve">После, скомпилировав определения ван Дейка, О. А. </w:t>
      </w:r>
      <w:proofErr w:type="spellStart"/>
      <w:r w:rsidRPr="00B36539">
        <w:rPr>
          <w:rFonts w:ascii="Times New Roman" w:eastAsia="Arial Unicode MS" w:hAnsi="Times New Roman"/>
          <w:sz w:val="28"/>
          <w:szCs w:val="28"/>
        </w:rPr>
        <w:t>Крапивкиной</w:t>
      </w:r>
      <w:proofErr w:type="spellEnd"/>
      <w:r w:rsidRPr="00B36539">
        <w:rPr>
          <w:rFonts w:ascii="Times New Roman" w:eastAsia="Arial Unicode MS" w:hAnsi="Times New Roman"/>
          <w:sz w:val="28"/>
          <w:szCs w:val="28"/>
        </w:rPr>
        <w:t xml:space="preserve"> и Л. А. </w:t>
      </w:r>
      <w:proofErr w:type="spellStart"/>
      <w:r w:rsidRPr="00B36539">
        <w:rPr>
          <w:rFonts w:ascii="Times New Roman" w:eastAsia="Arial Unicode MS" w:hAnsi="Times New Roman"/>
          <w:sz w:val="28"/>
          <w:szCs w:val="28"/>
        </w:rPr>
        <w:t>Непомилова</w:t>
      </w:r>
      <w:proofErr w:type="spellEnd"/>
      <w:r w:rsidRPr="00B36539">
        <w:rPr>
          <w:rFonts w:ascii="Times New Roman" w:eastAsia="Arial Unicode MS" w:hAnsi="Times New Roman"/>
          <w:sz w:val="28"/>
          <w:szCs w:val="28"/>
        </w:rPr>
        <w:t xml:space="preserve">, </w:t>
      </w:r>
      <w:r w:rsidR="00460250" w:rsidRPr="00B36539">
        <w:rPr>
          <w:rFonts w:ascii="Times New Roman" w:eastAsia="Arial Unicode MS" w:hAnsi="Times New Roman"/>
          <w:sz w:val="28"/>
          <w:szCs w:val="28"/>
        </w:rPr>
        <w:t>мы</w:t>
      </w:r>
      <w:r w:rsidR="008029FE" w:rsidRPr="00B36539">
        <w:rPr>
          <w:rFonts w:ascii="Times New Roman" w:eastAsia="Arial Unicode MS" w:hAnsi="Times New Roman"/>
          <w:sz w:val="28"/>
          <w:szCs w:val="28"/>
        </w:rPr>
        <w:t xml:space="preserve"> </w:t>
      </w:r>
      <w:r w:rsidRPr="00B36539">
        <w:rPr>
          <w:rFonts w:ascii="Times New Roman" w:eastAsia="Arial Unicode MS" w:hAnsi="Times New Roman"/>
          <w:sz w:val="28"/>
          <w:szCs w:val="28"/>
        </w:rPr>
        <w:t xml:space="preserve">вывели собственную дефиницию «юридического дискурса», который понимаем как коммуникативное событие, имеющее правовую основу, где </w:t>
      </w:r>
      <w:proofErr w:type="spellStart"/>
      <w:r w:rsidRPr="00B36539">
        <w:rPr>
          <w:rFonts w:ascii="Times New Roman" w:eastAsia="Arial Unicode MS" w:hAnsi="Times New Roman"/>
          <w:sz w:val="28"/>
          <w:szCs w:val="28"/>
        </w:rPr>
        <w:t>коммуниканты</w:t>
      </w:r>
      <w:proofErr w:type="spellEnd"/>
      <w:r w:rsidRPr="00B36539">
        <w:rPr>
          <w:rFonts w:ascii="Times New Roman" w:eastAsia="Arial Unicode MS" w:hAnsi="Times New Roman"/>
          <w:sz w:val="28"/>
          <w:szCs w:val="28"/>
        </w:rPr>
        <w:t xml:space="preserve"> (или один из них) апеллируют определенными речевыми клише, присущими правовой речи и правовым текстам. </w:t>
      </w:r>
    </w:p>
    <w:p w14:paraId="7E0A854B" w14:textId="77777777" w:rsidR="004C7A02" w:rsidRPr="00B36539" w:rsidRDefault="004C7A02" w:rsidP="00F51FBA">
      <w:pPr>
        <w:pStyle w:val="a3"/>
        <w:shd w:val="clear" w:color="auto" w:fill="FFFFFF"/>
        <w:spacing w:before="0" w:beforeAutospacing="0" w:after="0" w:afterAutospacing="0" w:line="360" w:lineRule="auto"/>
        <w:ind w:firstLine="709"/>
        <w:jc w:val="both"/>
        <w:rPr>
          <w:rFonts w:ascii="Times New Roman" w:eastAsia="Arial Unicode MS" w:hAnsi="Times New Roman"/>
          <w:sz w:val="28"/>
          <w:szCs w:val="28"/>
        </w:rPr>
      </w:pPr>
      <w:r w:rsidRPr="00B36539">
        <w:rPr>
          <w:rFonts w:ascii="Times New Roman" w:eastAsia="Arial Unicode MS" w:hAnsi="Times New Roman"/>
          <w:sz w:val="28"/>
          <w:szCs w:val="28"/>
        </w:rPr>
        <w:lastRenderedPageBreak/>
        <w:t xml:space="preserve">Впоследствии мы перешли к объяснению институционального характера юридического дискурса. Для этого мы проследили его основные признаки, компоненты, необходимые для описания институционального дискурса на примере юридического, касаясь его участников, хронотопа, целей, ценностей, стратегий, тематики, разновидностей и жанров, прецедентных текстов и дискурсивных формул. Указали мы также, следуя классификации Н. Ф. </w:t>
      </w:r>
      <w:proofErr w:type="spellStart"/>
      <w:r w:rsidRPr="00B36539">
        <w:rPr>
          <w:rFonts w:ascii="Times New Roman" w:eastAsia="Arial Unicode MS" w:hAnsi="Times New Roman"/>
          <w:sz w:val="28"/>
          <w:szCs w:val="28"/>
        </w:rPr>
        <w:t>Ковкель</w:t>
      </w:r>
      <w:proofErr w:type="spellEnd"/>
      <w:r w:rsidRPr="00B36539">
        <w:rPr>
          <w:rFonts w:ascii="Times New Roman" w:eastAsia="Arial Unicode MS" w:hAnsi="Times New Roman"/>
          <w:sz w:val="28"/>
          <w:szCs w:val="28"/>
        </w:rPr>
        <w:t xml:space="preserve">, структурные элементы юридического дискурса, куда входят тексты источников права, прикладные, учебные и научные правовые тексты, прикладная правовая речь, научная правовая речь, а также правовая речь образовательного процесса. </w:t>
      </w:r>
    </w:p>
    <w:p w14:paraId="74A88348" w14:textId="77777777" w:rsidR="004C7A02" w:rsidRPr="00B36539" w:rsidRDefault="004C7A02" w:rsidP="00F51FBA">
      <w:pPr>
        <w:pStyle w:val="a3"/>
        <w:shd w:val="clear" w:color="auto" w:fill="FFFFFF"/>
        <w:spacing w:before="0" w:beforeAutospacing="0" w:after="0" w:afterAutospacing="0" w:line="360" w:lineRule="auto"/>
        <w:ind w:firstLine="709"/>
        <w:jc w:val="both"/>
        <w:rPr>
          <w:rFonts w:ascii="Times New Roman" w:eastAsia="Arial Unicode MS" w:hAnsi="Times New Roman"/>
          <w:sz w:val="28"/>
          <w:szCs w:val="28"/>
        </w:rPr>
      </w:pPr>
      <w:r w:rsidRPr="00B36539">
        <w:rPr>
          <w:rFonts w:ascii="Times New Roman" w:eastAsia="Arial Unicode MS" w:hAnsi="Times New Roman"/>
          <w:sz w:val="28"/>
          <w:szCs w:val="28"/>
        </w:rPr>
        <w:t xml:space="preserve">Следующей ступенью нашего исследования стало изучение </w:t>
      </w:r>
      <w:proofErr w:type="spellStart"/>
      <w:r w:rsidRPr="00B36539">
        <w:rPr>
          <w:rFonts w:ascii="Times New Roman" w:eastAsia="Arial Unicode MS" w:hAnsi="Times New Roman"/>
          <w:sz w:val="28"/>
          <w:szCs w:val="28"/>
        </w:rPr>
        <w:t>манипулятивного</w:t>
      </w:r>
      <w:proofErr w:type="spellEnd"/>
      <w:r w:rsidRPr="00B36539">
        <w:rPr>
          <w:rFonts w:ascii="Times New Roman" w:eastAsia="Arial Unicode MS" w:hAnsi="Times New Roman"/>
          <w:sz w:val="28"/>
          <w:szCs w:val="28"/>
        </w:rPr>
        <w:t xml:space="preserve"> аспекта, присутствующего в юридическом дискурсе. Для начала мы разграничили понятия «манипуляция» и «влияние», так как их зачастую не дифференцируют, что в корне неверно, так как это два принципиально разных понятия. </w:t>
      </w:r>
    </w:p>
    <w:p w14:paraId="7FC156DD" w14:textId="77777777" w:rsidR="004C7A02" w:rsidRPr="00B36539" w:rsidRDefault="00D415F5" w:rsidP="00F51FBA">
      <w:pPr>
        <w:pStyle w:val="a3"/>
        <w:shd w:val="clear" w:color="auto" w:fill="FFFFFF"/>
        <w:spacing w:before="0" w:beforeAutospacing="0" w:after="0" w:afterAutospacing="0" w:line="360" w:lineRule="auto"/>
        <w:ind w:firstLine="709"/>
        <w:jc w:val="both"/>
        <w:rPr>
          <w:rFonts w:ascii="Times New Roman" w:eastAsia="Arial Unicode MS" w:hAnsi="Times New Roman"/>
          <w:sz w:val="28"/>
          <w:szCs w:val="28"/>
        </w:rPr>
      </w:pPr>
      <w:r w:rsidRPr="00B36539">
        <w:rPr>
          <w:rFonts w:ascii="Times New Roman" w:eastAsia="Arial Unicode MS" w:hAnsi="Times New Roman"/>
          <w:sz w:val="28"/>
          <w:szCs w:val="28"/>
        </w:rPr>
        <w:t xml:space="preserve">Нами были также рассмотрены </w:t>
      </w:r>
      <w:r w:rsidR="004C7A02" w:rsidRPr="00B36539">
        <w:rPr>
          <w:rFonts w:ascii="Times New Roman" w:eastAsia="Arial Unicode MS" w:hAnsi="Times New Roman"/>
          <w:sz w:val="28"/>
          <w:szCs w:val="28"/>
        </w:rPr>
        <w:t xml:space="preserve">основные коммуникативные стратегии и тактики с позиции речевой манипуляции. </w:t>
      </w:r>
    </w:p>
    <w:p w14:paraId="372E6A46" w14:textId="77777777" w:rsidR="00382C01" w:rsidRPr="00B36539" w:rsidRDefault="004C7A02" w:rsidP="00F51FBA">
      <w:pPr>
        <w:pStyle w:val="a3"/>
        <w:shd w:val="clear" w:color="auto" w:fill="FFFFFF"/>
        <w:spacing w:before="0" w:beforeAutospacing="0" w:after="0" w:afterAutospacing="0" w:line="360" w:lineRule="auto"/>
        <w:ind w:firstLine="709"/>
        <w:jc w:val="both"/>
        <w:rPr>
          <w:rFonts w:ascii="Times New Roman" w:eastAsia="Arial Unicode MS" w:hAnsi="Times New Roman"/>
          <w:sz w:val="28"/>
          <w:szCs w:val="28"/>
        </w:rPr>
      </w:pPr>
      <w:r w:rsidRPr="00B36539">
        <w:rPr>
          <w:rFonts w:ascii="Times New Roman" w:eastAsia="Arial Unicode MS" w:hAnsi="Times New Roman"/>
          <w:sz w:val="28"/>
          <w:szCs w:val="28"/>
        </w:rPr>
        <w:t xml:space="preserve">Далее наше внимание сосредоточилось на </w:t>
      </w:r>
      <w:proofErr w:type="spellStart"/>
      <w:r w:rsidRPr="00B36539">
        <w:rPr>
          <w:rFonts w:ascii="Times New Roman" w:eastAsia="Arial Unicode MS" w:hAnsi="Times New Roman"/>
          <w:sz w:val="28"/>
          <w:szCs w:val="28"/>
        </w:rPr>
        <w:t>манипулятивных</w:t>
      </w:r>
      <w:proofErr w:type="spellEnd"/>
      <w:r w:rsidRPr="00B36539">
        <w:rPr>
          <w:rFonts w:ascii="Times New Roman" w:eastAsia="Arial Unicode MS" w:hAnsi="Times New Roman"/>
          <w:sz w:val="28"/>
          <w:szCs w:val="28"/>
        </w:rPr>
        <w:t xml:space="preserve"> аспектах непосредственно в юридической сфере. Сперва мы обратились к </w:t>
      </w:r>
      <w:r w:rsidR="00382C01" w:rsidRPr="00B36539">
        <w:rPr>
          <w:rFonts w:ascii="Times New Roman" w:eastAsia="Arial Unicode MS" w:hAnsi="Times New Roman"/>
          <w:sz w:val="28"/>
          <w:szCs w:val="28"/>
        </w:rPr>
        <w:t>стратегиям, тактикам и приемам речевого воздействия</w:t>
      </w:r>
      <w:r w:rsidR="004703D9" w:rsidRPr="00B36539">
        <w:rPr>
          <w:rFonts w:ascii="Times New Roman" w:eastAsia="Arial Unicode MS" w:hAnsi="Times New Roman"/>
          <w:sz w:val="28"/>
          <w:szCs w:val="28"/>
        </w:rPr>
        <w:t>, применяемых в самых различных дискурсах, в том числе и в юридическом.</w:t>
      </w:r>
    </w:p>
    <w:p w14:paraId="0AAFE15D" w14:textId="77777777" w:rsidR="004C7A02" w:rsidRPr="00B36539" w:rsidRDefault="00382C01" w:rsidP="00F51FBA">
      <w:pPr>
        <w:pStyle w:val="a3"/>
        <w:shd w:val="clear" w:color="auto" w:fill="FFFFFF"/>
        <w:spacing w:before="0" w:beforeAutospacing="0" w:after="0" w:afterAutospacing="0" w:line="360" w:lineRule="auto"/>
        <w:ind w:firstLine="709"/>
        <w:jc w:val="both"/>
        <w:rPr>
          <w:rFonts w:ascii="Times New Roman" w:hAnsi="Times New Roman"/>
          <w:iCs/>
          <w:sz w:val="28"/>
          <w:szCs w:val="28"/>
        </w:rPr>
      </w:pPr>
      <w:r w:rsidRPr="00B01749">
        <w:rPr>
          <w:rFonts w:ascii="Times New Roman" w:eastAsia="Arial Unicode MS" w:hAnsi="Times New Roman"/>
          <w:sz w:val="28"/>
          <w:szCs w:val="28"/>
        </w:rPr>
        <w:t>После мы перешли</w:t>
      </w:r>
      <w:r w:rsidRPr="00B36539">
        <w:rPr>
          <w:rFonts w:ascii="Times New Roman" w:eastAsia="Arial Unicode MS" w:hAnsi="Times New Roman"/>
          <w:sz w:val="28"/>
          <w:szCs w:val="28"/>
        </w:rPr>
        <w:t xml:space="preserve"> к </w:t>
      </w:r>
      <w:r w:rsidR="004C7A02" w:rsidRPr="00B36539">
        <w:rPr>
          <w:rFonts w:ascii="Times New Roman" w:eastAsia="Arial Unicode MS" w:hAnsi="Times New Roman"/>
          <w:sz w:val="28"/>
          <w:szCs w:val="28"/>
        </w:rPr>
        <w:t xml:space="preserve">факту манипуляции в суде, ведь для американской судебной практики (а именно ей мы уделяем особое внимание в нашем исследовании, так как Джон </w:t>
      </w:r>
      <w:proofErr w:type="spellStart"/>
      <w:r w:rsidR="004C7A02" w:rsidRPr="00B36539">
        <w:rPr>
          <w:rFonts w:ascii="Times New Roman" w:eastAsia="Arial Unicode MS" w:hAnsi="Times New Roman"/>
          <w:sz w:val="28"/>
          <w:szCs w:val="28"/>
        </w:rPr>
        <w:t>Гришэм</w:t>
      </w:r>
      <w:proofErr w:type="spellEnd"/>
      <w:r w:rsidR="004C7A02" w:rsidRPr="00B36539">
        <w:rPr>
          <w:rFonts w:ascii="Times New Roman" w:eastAsia="Arial Unicode MS" w:hAnsi="Times New Roman"/>
          <w:sz w:val="28"/>
          <w:szCs w:val="28"/>
        </w:rPr>
        <w:t xml:space="preserve"> – представитель именно этой практики) характерно почти повсеместное присутствие присяжных заседателей, а они (по убеждению многих исследователей и нашему собственному) наиболее часто из всех участников судебного процесса подвержены </w:t>
      </w:r>
      <w:proofErr w:type="spellStart"/>
      <w:r w:rsidR="004C7A02" w:rsidRPr="00B36539">
        <w:rPr>
          <w:rFonts w:ascii="Times New Roman" w:eastAsia="Arial Unicode MS" w:hAnsi="Times New Roman"/>
          <w:sz w:val="28"/>
          <w:szCs w:val="28"/>
        </w:rPr>
        <w:t>манипулятивному</w:t>
      </w:r>
      <w:proofErr w:type="spellEnd"/>
      <w:r w:rsidR="004C7A02" w:rsidRPr="00B36539">
        <w:rPr>
          <w:rFonts w:ascii="Times New Roman" w:eastAsia="Arial Unicode MS" w:hAnsi="Times New Roman"/>
          <w:sz w:val="28"/>
          <w:szCs w:val="28"/>
        </w:rPr>
        <w:t xml:space="preserve"> воздействию. </w:t>
      </w:r>
      <w:r w:rsidR="00B01749">
        <w:rPr>
          <w:rFonts w:ascii="Times New Roman" w:eastAsia="Arial Unicode MS" w:hAnsi="Times New Roman"/>
          <w:sz w:val="28"/>
          <w:szCs w:val="28"/>
        </w:rPr>
        <w:t>Затем мы рассмотрели примеры</w:t>
      </w:r>
      <w:r w:rsidR="004C7A02" w:rsidRPr="00B36539">
        <w:rPr>
          <w:rFonts w:ascii="Times New Roman" w:eastAsia="Arial Unicode MS" w:hAnsi="Times New Roman"/>
          <w:sz w:val="28"/>
          <w:szCs w:val="28"/>
        </w:rPr>
        <w:t xml:space="preserve"> использования манипуляции в юриди</w:t>
      </w:r>
      <w:r w:rsidR="00B01749">
        <w:rPr>
          <w:rFonts w:ascii="Times New Roman" w:eastAsia="Arial Unicode MS" w:hAnsi="Times New Roman"/>
          <w:sz w:val="28"/>
          <w:szCs w:val="28"/>
        </w:rPr>
        <w:t>ческой терминологии, почерпнутые</w:t>
      </w:r>
      <w:r w:rsidR="004C7A02" w:rsidRPr="00B36539">
        <w:rPr>
          <w:rFonts w:ascii="Times New Roman" w:eastAsia="Arial Unicode MS" w:hAnsi="Times New Roman"/>
          <w:sz w:val="28"/>
          <w:szCs w:val="28"/>
        </w:rPr>
        <w:t xml:space="preserve"> из романов-триллеров </w:t>
      </w:r>
      <w:proofErr w:type="spellStart"/>
      <w:r w:rsidR="004C7A02" w:rsidRPr="00B36539">
        <w:rPr>
          <w:rFonts w:ascii="Times New Roman" w:eastAsia="Arial Unicode MS" w:hAnsi="Times New Roman"/>
          <w:sz w:val="28"/>
          <w:szCs w:val="28"/>
        </w:rPr>
        <w:t>Джнона</w:t>
      </w:r>
      <w:proofErr w:type="spellEnd"/>
      <w:r w:rsidR="004C7A02" w:rsidRPr="00B36539">
        <w:rPr>
          <w:rFonts w:ascii="Times New Roman" w:eastAsia="Arial Unicode MS" w:hAnsi="Times New Roman"/>
          <w:sz w:val="28"/>
          <w:szCs w:val="28"/>
        </w:rPr>
        <w:t xml:space="preserve"> </w:t>
      </w:r>
      <w:proofErr w:type="spellStart"/>
      <w:r w:rsidR="004C7A02" w:rsidRPr="00B36539">
        <w:rPr>
          <w:rFonts w:ascii="Times New Roman" w:eastAsia="Arial Unicode MS" w:hAnsi="Times New Roman"/>
          <w:sz w:val="28"/>
          <w:szCs w:val="28"/>
        </w:rPr>
        <w:t>Гришэма</w:t>
      </w:r>
      <w:proofErr w:type="spellEnd"/>
      <w:r w:rsidR="004C7A02" w:rsidRPr="00B36539">
        <w:rPr>
          <w:rFonts w:ascii="Times New Roman" w:eastAsia="Arial Unicode MS" w:hAnsi="Times New Roman"/>
          <w:sz w:val="28"/>
          <w:szCs w:val="28"/>
        </w:rPr>
        <w:t xml:space="preserve">. Найденные примеры мы классифицировали согласно </w:t>
      </w:r>
      <w:r w:rsidR="004703D9" w:rsidRPr="00B36539">
        <w:rPr>
          <w:rFonts w:ascii="Times New Roman" w:eastAsia="Arial Unicode MS" w:hAnsi="Times New Roman"/>
          <w:sz w:val="28"/>
          <w:szCs w:val="28"/>
        </w:rPr>
        <w:t xml:space="preserve">следующей </w:t>
      </w:r>
      <w:r w:rsidR="004703D9" w:rsidRPr="00B36539">
        <w:rPr>
          <w:rFonts w:ascii="Times New Roman" w:eastAsia="Arial Unicode MS" w:hAnsi="Times New Roman"/>
          <w:sz w:val="28"/>
          <w:szCs w:val="28"/>
        </w:rPr>
        <w:lastRenderedPageBreak/>
        <w:t xml:space="preserve">схеме: </w:t>
      </w:r>
      <w:r w:rsidR="004C7A02" w:rsidRPr="00B36539">
        <w:rPr>
          <w:rFonts w:ascii="Times New Roman" w:eastAsia="Arial Unicode MS" w:hAnsi="Times New Roman"/>
          <w:sz w:val="28"/>
          <w:szCs w:val="28"/>
        </w:rPr>
        <w:t xml:space="preserve"> </w:t>
      </w:r>
      <w:r w:rsidR="00051E16" w:rsidRPr="00B36539">
        <w:rPr>
          <w:rFonts w:ascii="Times New Roman" w:eastAsia="Arial Unicode MS" w:hAnsi="Times New Roman"/>
          <w:sz w:val="28"/>
          <w:szCs w:val="28"/>
        </w:rPr>
        <w:t xml:space="preserve">1) </w:t>
      </w:r>
      <w:r w:rsidR="00051E16" w:rsidRPr="00B36539">
        <w:rPr>
          <w:rFonts w:ascii="Times New Roman" w:hAnsi="Times New Roman"/>
          <w:iCs/>
          <w:sz w:val="28"/>
          <w:szCs w:val="28"/>
        </w:rPr>
        <w:t xml:space="preserve">предложение, содержащее пример манипуляции в юридической терминологии; 2) стороны коммуникативного события; 3) интенция говорящего; 4) </w:t>
      </w:r>
      <w:proofErr w:type="spellStart"/>
      <w:r w:rsidR="00051E16" w:rsidRPr="00B36539">
        <w:rPr>
          <w:rFonts w:ascii="Times New Roman" w:hAnsi="Times New Roman"/>
          <w:iCs/>
          <w:sz w:val="28"/>
          <w:szCs w:val="28"/>
        </w:rPr>
        <w:t>комуникативная</w:t>
      </w:r>
      <w:proofErr w:type="spellEnd"/>
      <w:r w:rsidR="00051E16" w:rsidRPr="00B36539">
        <w:rPr>
          <w:rFonts w:ascii="Times New Roman" w:hAnsi="Times New Roman"/>
          <w:iCs/>
          <w:sz w:val="28"/>
          <w:szCs w:val="28"/>
        </w:rPr>
        <w:t xml:space="preserve"> стратегия, использованная в реплике; 5) тактика, прием речевого воздействия; 6) эффект, произведенный на слушателя (адресата </w:t>
      </w:r>
      <w:proofErr w:type="spellStart"/>
      <w:r w:rsidR="00051E16" w:rsidRPr="00B36539">
        <w:rPr>
          <w:rFonts w:ascii="Times New Roman" w:hAnsi="Times New Roman"/>
          <w:iCs/>
          <w:sz w:val="28"/>
          <w:szCs w:val="28"/>
        </w:rPr>
        <w:t>манипулятивного</w:t>
      </w:r>
      <w:proofErr w:type="spellEnd"/>
      <w:r w:rsidR="00051E16" w:rsidRPr="00B36539">
        <w:rPr>
          <w:rFonts w:ascii="Times New Roman" w:hAnsi="Times New Roman"/>
          <w:iCs/>
          <w:sz w:val="28"/>
          <w:szCs w:val="28"/>
        </w:rPr>
        <w:t xml:space="preserve"> воздействия). </w:t>
      </w:r>
    </w:p>
    <w:p w14:paraId="18656FC6" w14:textId="77777777" w:rsidR="00F84C68" w:rsidRPr="00B36539" w:rsidRDefault="00F84C68" w:rsidP="00F51FBA">
      <w:pPr>
        <w:pStyle w:val="a3"/>
        <w:shd w:val="clear" w:color="auto" w:fill="FFFFFF"/>
        <w:spacing w:before="0" w:beforeAutospacing="0" w:after="0" w:afterAutospacing="0" w:line="360" w:lineRule="auto"/>
        <w:ind w:firstLine="709"/>
        <w:jc w:val="both"/>
        <w:rPr>
          <w:rFonts w:ascii="Times New Roman" w:eastAsia="Arial Unicode MS" w:hAnsi="Times New Roman"/>
          <w:sz w:val="28"/>
          <w:szCs w:val="28"/>
        </w:rPr>
      </w:pPr>
      <w:r w:rsidRPr="00B36539">
        <w:rPr>
          <w:rFonts w:ascii="Times New Roman" w:hAnsi="Times New Roman"/>
          <w:iCs/>
          <w:sz w:val="28"/>
          <w:szCs w:val="28"/>
        </w:rPr>
        <w:t xml:space="preserve">На основании проведенного анализа примеров использования </w:t>
      </w:r>
      <w:proofErr w:type="spellStart"/>
      <w:r w:rsidRPr="00B36539">
        <w:rPr>
          <w:rFonts w:ascii="Times New Roman" w:hAnsi="Times New Roman"/>
          <w:iCs/>
          <w:sz w:val="28"/>
          <w:szCs w:val="28"/>
        </w:rPr>
        <w:t>манипулятивных</w:t>
      </w:r>
      <w:proofErr w:type="spellEnd"/>
      <w:r w:rsidRPr="00B36539">
        <w:rPr>
          <w:rFonts w:ascii="Times New Roman" w:hAnsi="Times New Roman"/>
          <w:iCs/>
          <w:sz w:val="28"/>
          <w:szCs w:val="28"/>
        </w:rPr>
        <w:t xml:space="preserve"> стратегий, тактик и приемов мы сделали вывод о том, что для манипуляции в юридическом дискурсе наиболее характерными речевыми тактиками являются тактика искажения информации (включающей ложную ссылку на авторитет, </w:t>
      </w:r>
      <w:r w:rsidR="00770691" w:rsidRPr="00B36539">
        <w:rPr>
          <w:rFonts w:ascii="Times New Roman" w:hAnsi="Times New Roman"/>
          <w:iCs/>
          <w:sz w:val="28"/>
          <w:szCs w:val="28"/>
        </w:rPr>
        <w:t>прием ложного отождествления</w:t>
      </w:r>
      <w:r w:rsidRPr="00B36539">
        <w:rPr>
          <w:rFonts w:ascii="Times New Roman" w:hAnsi="Times New Roman"/>
          <w:iCs/>
          <w:sz w:val="28"/>
          <w:szCs w:val="28"/>
        </w:rPr>
        <w:t xml:space="preserve">, </w:t>
      </w:r>
      <w:r w:rsidR="00770691" w:rsidRPr="00B36539">
        <w:rPr>
          <w:rFonts w:ascii="Times New Roman" w:hAnsi="Times New Roman"/>
          <w:iCs/>
          <w:sz w:val="28"/>
          <w:szCs w:val="28"/>
        </w:rPr>
        <w:t>тактику уклонения</w:t>
      </w:r>
      <w:r w:rsidRPr="00B36539">
        <w:rPr>
          <w:rFonts w:ascii="Times New Roman" w:hAnsi="Times New Roman"/>
          <w:iCs/>
          <w:sz w:val="28"/>
          <w:szCs w:val="28"/>
        </w:rPr>
        <w:t xml:space="preserve"> от выдачи полной информации), а также тактики условия</w:t>
      </w:r>
      <w:r w:rsidR="005A15A5" w:rsidRPr="00B36539">
        <w:rPr>
          <w:rFonts w:ascii="Times New Roman" w:hAnsi="Times New Roman"/>
          <w:iCs/>
          <w:sz w:val="28"/>
          <w:szCs w:val="28"/>
        </w:rPr>
        <w:t>.</w:t>
      </w:r>
      <w:r w:rsidRPr="00B36539">
        <w:rPr>
          <w:rFonts w:ascii="Times New Roman" w:hAnsi="Times New Roman"/>
          <w:iCs/>
          <w:sz w:val="28"/>
          <w:szCs w:val="28"/>
        </w:rPr>
        <w:t xml:space="preserve"> </w:t>
      </w:r>
    </w:p>
    <w:p w14:paraId="067DC13F" w14:textId="77777777" w:rsidR="008E7BEA" w:rsidRPr="00F679CB" w:rsidRDefault="008E7BEA" w:rsidP="00F51FBA">
      <w:pPr>
        <w:pStyle w:val="a3"/>
        <w:shd w:val="clear" w:color="auto" w:fill="FFFFFF"/>
        <w:spacing w:before="0" w:beforeAutospacing="0" w:after="0" w:afterAutospacing="0" w:line="360" w:lineRule="auto"/>
        <w:ind w:firstLine="709"/>
        <w:jc w:val="both"/>
        <w:rPr>
          <w:rFonts w:ascii="Times New Roman" w:hAnsi="Times New Roman"/>
          <w:iCs/>
          <w:sz w:val="28"/>
          <w:szCs w:val="28"/>
        </w:rPr>
      </w:pPr>
    </w:p>
    <w:p w14:paraId="216B37D9" w14:textId="77777777" w:rsidR="00B01749" w:rsidRDefault="00B01749" w:rsidP="00F51FBA">
      <w:pPr>
        <w:spacing w:line="360" w:lineRule="auto"/>
        <w:ind w:firstLine="709"/>
        <w:jc w:val="center"/>
        <w:rPr>
          <w:rFonts w:ascii="Times New Roman" w:hAnsi="Times New Roman" w:cs="Times New Roman"/>
          <w:iCs/>
          <w:sz w:val="28"/>
          <w:szCs w:val="28"/>
        </w:rPr>
      </w:pPr>
    </w:p>
    <w:p w14:paraId="294A4EE2" w14:textId="77777777" w:rsidR="00B01749" w:rsidRDefault="00B01749" w:rsidP="00F51FBA">
      <w:pPr>
        <w:spacing w:line="360" w:lineRule="auto"/>
        <w:ind w:firstLine="709"/>
        <w:jc w:val="center"/>
        <w:rPr>
          <w:rFonts w:ascii="Times New Roman" w:hAnsi="Times New Roman" w:cs="Times New Roman"/>
          <w:iCs/>
          <w:sz w:val="28"/>
          <w:szCs w:val="28"/>
        </w:rPr>
      </w:pPr>
    </w:p>
    <w:p w14:paraId="22C0FFC8" w14:textId="77777777" w:rsidR="00B01749" w:rsidRDefault="00B01749" w:rsidP="00F51FBA">
      <w:pPr>
        <w:spacing w:line="360" w:lineRule="auto"/>
        <w:ind w:firstLine="709"/>
        <w:jc w:val="center"/>
        <w:rPr>
          <w:rFonts w:ascii="Times New Roman" w:hAnsi="Times New Roman" w:cs="Times New Roman"/>
          <w:iCs/>
          <w:sz w:val="28"/>
          <w:szCs w:val="28"/>
        </w:rPr>
      </w:pPr>
    </w:p>
    <w:p w14:paraId="612160AA" w14:textId="77777777" w:rsidR="00B01749" w:rsidRDefault="00B01749" w:rsidP="00F51FBA">
      <w:pPr>
        <w:spacing w:line="360" w:lineRule="auto"/>
        <w:ind w:firstLine="709"/>
        <w:jc w:val="center"/>
        <w:rPr>
          <w:rFonts w:ascii="Times New Roman" w:hAnsi="Times New Roman" w:cs="Times New Roman"/>
          <w:iCs/>
          <w:sz w:val="28"/>
          <w:szCs w:val="28"/>
        </w:rPr>
      </w:pPr>
    </w:p>
    <w:p w14:paraId="58863EC3" w14:textId="77777777" w:rsidR="00B01749" w:rsidRDefault="00B01749" w:rsidP="00F51FBA">
      <w:pPr>
        <w:spacing w:line="360" w:lineRule="auto"/>
        <w:ind w:firstLine="709"/>
        <w:jc w:val="center"/>
        <w:rPr>
          <w:rFonts w:ascii="Times New Roman" w:hAnsi="Times New Roman" w:cs="Times New Roman"/>
          <w:iCs/>
          <w:sz w:val="28"/>
          <w:szCs w:val="28"/>
        </w:rPr>
      </w:pPr>
    </w:p>
    <w:p w14:paraId="312292FC" w14:textId="77777777" w:rsidR="00B01749" w:rsidRDefault="00B01749" w:rsidP="00F51FBA">
      <w:pPr>
        <w:spacing w:line="360" w:lineRule="auto"/>
        <w:ind w:firstLine="709"/>
        <w:jc w:val="center"/>
        <w:rPr>
          <w:rFonts w:ascii="Times New Roman" w:hAnsi="Times New Roman" w:cs="Times New Roman"/>
          <w:iCs/>
          <w:sz w:val="28"/>
          <w:szCs w:val="28"/>
        </w:rPr>
      </w:pPr>
    </w:p>
    <w:p w14:paraId="166DA6B7" w14:textId="77777777" w:rsidR="00B01749" w:rsidRDefault="00B01749" w:rsidP="00F51FBA">
      <w:pPr>
        <w:spacing w:line="360" w:lineRule="auto"/>
        <w:ind w:firstLine="709"/>
        <w:jc w:val="center"/>
        <w:rPr>
          <w:rFonts w:ascii="Times New Roman" w:hAnsi="Times New Roman" w:cs="Times New Roman"/>
          <w:iCs/>
          <w:sz w:val="28"/>
          <w:szCs w:val="28"/>
        </w:rPr>
      </w:pPr>
    </w:p>
    <w:p w14:paraId="07A173CE" w14:textId="77777777" w:rsidR="00B01749" w:rsidRDefault="00B01749" w:rsidP="00F51FBA">
      <w:pPr>
        <w:spacing w:line="360" w:lineRule="auto"/>
        <w:ind w:firstLine="709"/>
        <w:jc w:val="center"/>
        <w:rPr>
          <w:rFonts w:ascii="Times New Roman" w:hAnsi="Times New Roman" w:cs="Times New Roman"/>
          <w:iCs/>
          <w:sz w:val="28"/>
          <w:szCs w:val="28"/>
        </w:rPr>
      </w:pPr>
    </w:p>
    <w:p w14:paraId="57E45796" w14:textId="77777777" w:rsidR="00B01749" w:rsidRDefault="00B01749" w:rsidP="00F51FBA">
      <w:pPr>
        <w:spacing w:line="360" w:lineRule="auto"/>
        <w:ind w:firstLine="709"/>
        <w:jc w:val="center"/>
        <w:rPr>
          <w:rFonts w:ascii="Times New Roman" w:hAnsi="Times New Roman" w:cs="Times New Roman"/>
          <w:iCs/>
          <w:sz w:val="28"/>
          <w:szCs w:val="28"/>
        </w:rPr>
      </w:pPr>
    </w:p>
    <w:p w14:paraId="6E0106B5" w14:textId="77777777" w:rsidR="00B01749" w:rsidRDefault="00B01749" w:rsidP="00F51FBA">
      <w:pPr>
        <w:spacing w:line="360" w:lineRule="auto"/>
        <w:ind w:firstLine="709"/>
        <w:jc w:val="center"/>
        <w:rPr>
          <w:rFonts w:ascii="Times New Roman" w:hAnsi="Times New Roman" w:cs="Times New Roman"/>
          <w:iCs/>
          <w:sz w:val="28"/>
          <w:szCs w:val="28"/>
        </w:rPr>
      </w:pPr>
    </w:p>
    <w:p w14:paraId="386B3934" w14:textId="77777777" w:rsidR="0030352E" w:rsidRDefault="0030352E" w:rsidP="00F51FBA">
      <w:pPr>
        <w:spacing w:line="360" w:lineRule="auto"/>
        <w:ind w:firstLine="709"/>
        <w:jc w:val="center"/>
        <w:rPr>
          <w:rFonts w:ascii="Times New Roman" w:hAnsi="Times New Roman" w:cs="Times New Roman"/>
          <w:iCs/>
          <w:sz w:val="28"/>
          <w:szCs w:val="28"/>
        </w:rPr>
      </w:pPr>
    </w:p>
    <w:p w14:paraId="047E45A7" w14:textId="77777777" w:rsidR="0030352E" w:rsidRDefault="0030352E" w:rsidP="00F51FBA">
      <w:pPr>
        <w:spacing w:line="360" w:lineRule="auto"/>
        <w:ind w:firstLine="709"/>
        <w:jc w:val="center"/>
        <w:rPr>
          <w:rFonts w:ascii="Times New Roman" w:hAnsi="Times New Roman" w:cs="Times New Roman"/>
          <w:iCs/>
          <w:sz w:val="28"/>
          <w:szCs w:val="28"/>
        </w:rPr>
      </w:pPr>
    </w:p>
    <w:p w14:paraId="7B42CF43" w14:textId="77777777" w:rsidR="0030352E" w:rsidRDefault="0030352E" w:rsidP="00F51FBA">
      <w:pPr>
        <w:spacing w:line="360" w:lineRule="auto"/>
        <w:ind w:firstLine="709"/>
        <w:jc w:val="center"/>
        <w:rPr>
          <w:rFonts w:ascii="Times New Roman" w:hAnsi="Times New Roman" w:cs="Times New Roman"/>
          <w:iCs/>
          <w:sz w:val="28"/>
          <w:szCs w:val="28"/>
        </w:rPr>
      </w:pPr>
    </w:p>
    <w:p w14:paraId="4D163500" w14:textId="77777777" w:rsidR="0030352E" w:rsidRDefault="0030352E" w:rsidP="00F51FBA">
      <w:pPr>
        <w:spacing w:line="360" w:lineRule="auto"/>
        <w:ind w:firstLine="709"/>
        <w:jc w:val="center"/>
        <w:rPr>
          <w:rFonts w:ascii="Times New Roman" w:hAnsi="Times New Roman" w:cs="Times New Roman"/>
          <w:iCs/>
          <w:sz w:val="28"/>
          <w:szCs w:val="28"/>
        </w:rPr>
      </w:pPr>
    </w:p>
    <w:p w14:paraId="67FC1DFC" w14:textId="77777777" w:rsidR="0030352E" w:rsidRDefault="0030352E" w:rsidP="00F51FBA">
      <w:pPr>
        <w:spacing w:line="360" w:lineRule="auto"/>
        <w:ind w:firstLine="709"/>
        <w:jc w:val="center"/>
        <w:rPr>
          <w:rFonts w:ascii="Times New Roman" w:hAnsi="Times New Roman" w:cs="Times New Roman"/>
          <w:iCs/>
          <w:sz w:val="28"/>
          <w:szCs w:val="28"/>
        </w:rPr>
      </w:pPr>
    </w:p>
    <w:p w14:paraId="4E173658" w14:textId="77777777" w:rsidR="0030352E" w:rsidRDefault="0030352E" w:rsidP="00F51FBA">
      <w:pPr>
        <w:spacing w:line="360" w:lineRule="auto"/>
        <w:ind w:firstLine="709"/>
        <w:jc w:val="center"/>
        <w:rPr>
          <w:rFonts w:ascii="Times New Roman" w:hAnsi="Times New Roman" w:cs="Times New Roman"/>
          <w:iCs/>
          <w:sz w:val="28"/>
          <w:szCs w:val="28"/>
        </w:rPr>
      </w:pPr>
    </w:p>
    <w:p w14:paraId="6B8CBA17" w14:textId="77777777" w:rsidR="0030352E" w:rsidRDefault="0030352E" w:rsidP="00F51FBA">
      <w:pPr>
        <w:spacing w:line="360" w:lineRule="auto"/>
        <w:ind w:firstLine="709"/>
        <w:jc w:val="center"/>
        <w:rPr>
          <w:rFonts w:ascii="Times New Roman" w:hAnsi="Times New Roman" w:cs="Times New Roman"/>
          <w:iCs/>
          <w:sz w:val="28"/>
          <w:szCs w:val="28"/>
        </w:rPr>
      </w:pPr>
    </w:p>
    <w:p w14:paraId="10CBE252" w14:textId="77777777" w:rsidR="0030352E" w:rsidRDefault="0030352E" w:rsidP="00F51FBA">
      <w:pPr>
        <w:spacing w:line="360" w:lineRule="auto"/>
        <w:ind w:firstLine="709"/>
        <w:jc w:val="center"/>
        <w:rPr>
          <w:rFonts w:ascii="Times New Roman" w:hAnsi="Times New Roman" w:cs="Times New Roman"/>
          <w:iCs/>
          <w:sz w:val="28"/>
          <w:szCs w:val="28"/>
        </w:rPr>
      </w:pPr>
    </w:p>
    <w:p w14:paraId="78B60EDF" w14:textId="77777777" w:rsidR="00CD7BCA" w:rsidRPr="00F679CB" w:rsidRDefault="00BB53EC" w:rsidP="00F51FBA">
      <w:pPr>
        <w:spacing w:line="360" w:lineRule="auto"/>
        <w:ind w:firstLine="709"/>
        <w:jc w:val="center"/>
        <w:rPr>
          <w:rFonts w:ascii="Times New Roman" w:hAnsi="Times New Roman" w:cs="Times New Roman"/>
          <w:iCs/>
          <w:sz w:val="28"/>
          <w:szCs w:val="28"/>
        </w:rPr>
      </w:pPr>
      <w:r w:rsidRPr="00F679CB">
        <w:rPr>
          <w:rFonts w:ascii="Times New Roman" w:hAnsi="Times New Roman" w:cs="Times New Roman"/>
          <w:iCs/>
          <w:sz w:val="28"/>
          <w:szCs w:val="28"/>
        </w:rPr>
        <w:lastRenderedPageBreak/>
        <w:t>СПИСОК ИСПОЛЬЗОВАННЫХ ИСТОЧНИКОВ</w:t>
      </w:r>
    </w:p>
    <w:p w14:paraId="7B656BDB" w14:textId="77777777" w:rsidR="001E10C5" w:rsidRPr="00F679CB" w:rsidRDefault="001E10C5" w:rsidP="00F51FBA">
      <w:pPr>
        <w:spacing w:line="360" w:lineRule="auto"/>
        <w:ind w:firstLine="709"/>
        <w:jc w:val="center"/>
        <w:rPr>
          <w:rFonts w:ascii="Times New Roman" w:hAnsi="Times New Roman" w:cs="Times New Roman"/>
          <w:iCs/>
          <w:sz w:val="28"/>
          <w:szCs w:val="28"/>
        </w:rPr>
      </w:pPr>
    </w:p>
    <w:p w14:paraId="54A9143C" w14:textId="77777777" w:rsidR="008372B4" w:rsidRPr="007A4CC3" w:rsidRDefault="008372B4" w:rsidP="0030352E">
      <w:pPr>
        <w:pStyle w:val="a5"/>
        <w:numPr>
          <w:ilvl w:val="0"/>
          <w:numId w:val="27"/>
        </w:numPr>
        <w:spacing w:line="360" w:lineRule="auto"/>
        <w:jc w:val="both"/>
        <w:rPr>
          <w:rFonts w:ascii="Times New Roman" w:hAnsi="Times New Roman" w:cs="Times New Roman"/>
          <w:bCs/>
          <w:kern w:val="36"/>
          <w:sz w:val="28"/>
          <w:szCs w:val="28"/>
        </w:rPr>
      </w:pPr>
      <w:r w:rsidRPr="007A4CC3">
        <w:rPr>
          <w:rFonts w:ascii="Times New Roman" w:eastAsia="ЌФШЭяїёЇН" w:hAnsi="Times New Roman" w:cs="Times New Roman"/>
          <w:sz w:val="28"/>
          <w:szCs w:val="28"/>
        </w:rPr>
        <w:t>Арутюнова Н. Д. Дискурс [Текст] / Н. Д. Арутюнова // Лингвистический энциклопедический словарь / – М.:</w:t>
      </w:r>
      <w:r w:rsidRPr="007A4CC3">
        <w:rPr>
          <w:rFonts w:ascii="Times New Roman" w:eastAsia="ЌФШЭяїёЇН" w:hAnsi="Times New Roman" w:cs="Times New Roman"/>
          <w:color w:val="C0504D" w:themeColor="accent2"/>
          <w:sz w:val="28"/>
          <w:szCs w:val="28"/>
        </w:rPr>
        <w:t xml:space="preserve"> </w:t>
      </w:r>
      <w:r w:rsidRPr="007A4CC3">
        <w:rPr>
          <w:rFonts w:ascii="Times New Roman" w:eastAsia="ЌФШЭяїёЇН" w:hAnsi="Times New Roman" w:cs="Times New Roman"/>
          <w:sz w:val="28"/>
          <w:szCs w:val="28"/>
        </w:rPr>
        <w:t xml:space="preserve">Советская энциклопедия, 1990. – С. 136-137. </w:t>
      </w:r>
    </w:p>
    <w:p w14:paraId="757A3482" w14:textId="77777777" w:rsidR="008372B4" w:rsidRPr="005F4DBD" w:rsidRDefault="008372B4" w:rsidP="0030352E">
      <w:pPr>
        <w:pStyle w:val="a5"/>
        <w:numPr>
          <w:ilvl w:val="0"/>
          <w:numId w:val="27"/>
        </w:numPr>
        <w:spacing w:line="360" w:lineRule="auto"/>
        <w:jc w:val="both"/>
        <w:rPr>
          <w:rFonts w:ascii="Times New Roman" w:hAnsi="Times New Roman" w:cs="Times New Roman"/>
          <w:bCs/>
          <w:kern w:val="36"/>
          <w:sz w:val="28"/>
          <w:szCs w:val="28"/>
        </w:rPr>
      </w:pPr>
      <w:proofErr w:type="spellStart"/>
      <w:r w:rsidRPr="00F51FBA">
        <w:rPr>
          <w:rFonts w:ascii="Times New Roman" w:hAnsi="Times New Roman" w:cs="Times New Roman"/>
          <w:bCs/>
          <w:kern w:val="36"/>
          <w:sz w:val="28"/>
          <w:szCs w:val="28"/>
        </w:rPr>
        <w:t>Блакар</w:t>
      </w:r>
      <w:proofErr w:type="spellEnd"/>
      <w:r>
        <w:rPr>
          <w:rFonts w:ascii="Times New Roman" w:hAnsi="Times New Roman" w:cs="Times New Roman"/>
          <w:bCs/>
          <w:kern w:val="36"/>
          <w:sz w:val="28"/>
          <w:szCs w:val="28"/>
        </w:rPr>
        <w:t xml:space="preserve"> Р. </w:t>
      </w:r>
      <w:r w:rsidRPr="00F51FBA">
        <w:rPr>
          <w:rFonts w:ascii="Times New Roman" w:hAnsi="Times New Roman" w:cs="Times New Roman"/>
          <w:bCs/>
          <w:kern w:val="36"/>
          <w:sz w:val="28"/>
          <w:szCs w:val="28"/>
        </w:rPr>
        <w:t xml:space="preserve">М. </w:t>
      </w:r>
      <w:r>
        <w:rPr>
          <w:rFonts w:ascii="Times New Roman" w:hAnsi="Times New Roman" w:cs="Times New Roman"/>
          <w:bCs/>
          <w:kern w:val="36"/>
          <w:sz w:val="28"/>
          <w:szCs w:val="28"/>
        </w:rPr>
        <w:t xml:space="preserve">Язык как инструмент социальной власти </w:t>
      </w:r>
      <w:r w:rsidRPr="008C2E2A">
        <w:rPr>
          <w:rFonts w:ascii="Times New Roman" w:hAnsi="Times New Roman" w:cs="Times New Roman"/>
          <w:bCs/>
          <w:kern w:val="36"/>
          <w:sz w:val="28"/>
          <w:szCs w:val="28"/>
        </w:rPr>
        <w:t>[</w:t>
      </w:r>
      <w:r>
        <w:rPr>
          <w:rFonts w:ascii="Times New Roman" w:hAnsi="Times New Roman" w:cs="Times New Roman"/>
          <w:bCs/>
          <w:kern w:val="36"/>
          <w:sz w:val="28"/>
          <w:szCs w:val="28"/>
        </w:rPr>
        <w:t>Текст</w:t>
      </w:r>
      <w:r w:rsidRPr="008C2E2A">
        <w:rPr>
          <w:rFonts w:ascii="Times New Roman" w:hAnsi="Times New Roman" w:cs="Times New Roman"/>
          <w:bCs/>
          <w:kern w:val="36"/>
          <w:sz w:val="28"/>
          <w:szCs w:val="28"/>
        </w:rPr>
        <w:t>]</w:t>
      </w:r>
      <w:r>
        <w:rPr>
          <w:rFonts w:ascii="Times New Roman" w:hAnsi="Times New Roman" w:cs="Times New Roman"/>
          <w:bCs/>
          <w:kern w:val="36"/>
          <w:sz w:val="28"/>
          <w:szCs w:val="28"/>
        </w:rPr>
        <w:t xml:space="preserve"> / Р. М. </w:t>
      </w:r>
      <w:proofErr w:type="spellStart"/>
      <w:r>
        <w:rPr>
          <w:rFonts w:ascii="Times New Roman" w:hAnsi="Times New Roman" w:cs="Times New Roman"/>
          <w:bCs/>
          <w:kern w:val="36"/>
          <w:sz w:val="28"/>
          <w:szCs w:val="28"/>
        </w:rPr>
        <w:t>Блакар</w:t>
      </w:r>
      <w:proofErr w:type="spellEnd"/>
      <w:r>
        <w:rPr>
          <w:rFonts w:ascii="Times New Roman" w:hAnsi="Times New Roman" w:cs="Times New Roman"/>
          <w:bCs/>
          <w:kern w:val="36"/>
          <w:sz w:val="28"/>
          <w:szCs w:val="28"/>
        </w:rPr>
        <w:t xml:space="preserve"> // </w:t>
      </w:r>
      <w:r w:rsidRPr="00F51FBA">
        <w:rPr>
          <w:rFonts w:ascii="Times New Roman" w:hAnsi="Times New Roman" w:cs="Times New Roman"/>
          <w:bCs/>
          <w:kern w:val="36"/>
          <w:sz w:val="28"/>
          <w:szCs w:val="28"/>
        </w:rPr>
        <w:t>Язык и моделирование социального взаимодействия</w:t>
      </w:r>
      <w:r>
        <w:rPr>
          <w:rFonts w:ascii="Times New Roman" w:hAnsi="Times New Roman" w:cs="Times New Roman"/>
          <w:bCs/>
          <w:kern w:val="36"/>
          <w:sz w:val="28"/>
          <w:szCs w:val="28"/>
        </w:rPr>
        <w:t xml:space="preserve"> / –</w:t>
      </w:r>
      <w:r w:rsidRPr="00F51FBA">
        <w:rPr>
          <w:rFonts w:ascii="Times New Roman" w:hAnsi="Times New Roman" w:cs="Times New Roman"/>
          <w:bCs/>
          <w:kern w:val="36"/>
          <w:sz w:val="28"/>
          <w:szCs w:val="28"/>
        </w:rPr>
        <w:t xml:space="preserve"> </w:t>
      </w:r>
      <w:r w:rsidRPr="008C2E2A">
        <w:rPr>
          <w:rFonts w:ascii="Times New Roman" w:hAnsi="Times New Roman" w:cs="Times New Roman"/>
          <w:bCs/>
          <w:kern w:val="36"/>
          <w:sz w:val="28"/>
          <w:szCs w:val="28"/>
        </w:rPr>
        <w:t xml:space="preserve">М.: Прогресс, </w:t>
      </w:r>
      <w:r w:rsidRPr="005F4DBD">
        <w:rPr>
          <w:rFonts w:ascii="Times New Roman" w:hAnsi="Times New Roman" w:cs="Times New Roman"/>
          <w:bCs/>
          <w:kern w:val="36"/>
          <w:sz w:val="28"/>
          <w:szCs w:val="28"/>
        </w:rPr>
        <w:t>1987. – С. 88-125.</w:t>
      </w:r>
      <w:r>
        <w:rPr>
          <w:rFonts w:ascii="Times New Roman" w:hAnsi="Times New Roman" w:cs="Times New Roman"/>
          <w:bCs/>
          <w:kern w:val="36"/>
          <w:sz w:val="28"/>
          <w:szCs w:val="28"/>
        </w:rPr>
        <w:t xml:space="preserve"> </w:t>
      </w:r>
    </w:p>
    <w:p w14:paraId="6C3D62F3" w14:textId="77777777" w:rsidR="008372B4" w:rsidRPr="005F4DBD" w:rsidRDefault="008372B4" w:rsidP="0030352E">
      <w:pPr>
        <w:pStyle w:val="a5"/>
        <w:numPr>
          <w:ilvl w:val="0"/>
          <w:numId w:val="27"/>
        </w:numPr>
        <w:spacing w:line="360" w:lineRule="auto"/>
        <w:jc w:val="both"/>
        <w:rPr>
          <w:rFonts w:ascii="Times New Roman" w:hAnsi="Times New Roman" w:cs="Times New Roman"/>
          <w:iCs/>
          <w:sz w:val="28"/>
          <w:szCs w:val="28"/>
        </w:rPr>
      </w:pPr>
      <w:r w:rsidRPr="005F4DBD">
        <w:rPr>
          <w:rFonts w:ascii="Times New Roman" w:hAnsi="Times New Roman" w:cs="Times New Roman"/>
          <w:iCs/>
          <w:sz w:val="28"/>
          <w:szCs w:val="28"/>
        </w:rPr>
        <w:t xml:space="preserve">Гальперин И. Р. Текст как объект лингвистического исследования [Текст] – М.: </w:t>
      </w:r>
      <w:r w:rsidRPr="005F4DBD">
        <w:rPr>
          <w:rFonts w:ascii="Times New Roman" w:hAnsi="Times New Roman" w:cs="Times New Roman"/>
          <w:iCs/>
          <w:sz w:val="28"/>
          <w:szCs w:val="28"/>
          <w:lang w:val="en-US"/>
        </w:rPr>
        <w:t>URSS</w:t>
      </w:r>
      <w:r w:rsidRPr="005F4DBD">
        <w:rPr>
          <w:rFonts w:ascii="Times New Roman" w:hAnsi="Times New Roman" w:cs="Times New Roman"/>
          <w:iCs/>
          <w:sz w:val="28"/>
          <w:szCs w:val="28"/>
        </w:rPr>
        <w:t xml:space="preserve">, 2007. – 144 с. </w:t>
      </w:r>
    </w:p>
    <w:p w14:paraId="0A09EAB5" w14:textId="77777777" w:rsidR="008372B4" w:rsidRPr="008C2E2A" w:rsidRDefault="008372B4" w:rsidP="0030352E">
      <w:pPr>
        <w:pStyle w:val="a5"/>
        <w:numPr>
          <w:ilvl w:val="0"/>
          <w:numId w:val="27"/>
        </w:numPr>
        <w:spacing w:line="360" w:lineRule="auto"/>
        <w:jc w:val="both"/>
        <w:rPr>
          <w:rFonts w:ascii="Times New Roman" w:hAnsi="Times New Roman" w:cs="Times New Roman"/>
          <w:iCs/>
          <w:sz w:val="28"/>
          <w:szCs w:val="28"/>
        </w:rPr>
      </w:pPr>
      <w:r w:rsidRPr="00F51FBA">
        <w:rPr>
          <w:rFonts w:ascii="Times New Roman" w:hAnsi="Times New Roman" w:cs="Times New Roman"/>
          <w:iCs/>
          <w:sz w:val="28"/>
          <w:szCs w:val="28"/>
        </w:rPr>
        <w:t>Горбунов А. Г. Дискурс как новая лингвофилософская парадигма</w:t>
      </w:r>
      <w:r>
        <w:rPr>
          <w:rFonts w:ascii="Times New Roman" w:hAnsi="Times New Roman" w:cs="Times New Roman"/>
          <w:iCs/>
          <w:sz w:val="28"/>
          <w:szCs w:val="28"/>
        </w:rPr>
        <w:t xml:space="preserve"> </w:t>
      </w:r>
      <w:r w:rsidRPr="008C2E2A">
        <w:rPr>
          <w:rFonts w:ascii="Times New Roman" w:hAnsi="Times New Roman" w:cs="Times New Roman"/>
          <w:iCs/>
          <w:sz w:val="28"/>
          <w:szCs w:val="28"/>
        </w:rPr>
        <w:t>[</w:t>
      </w:r>
      <w:r>
        <w:rPr>
          <w:rFonts w:ascii="Times New Roman" w:hAnsi="Times New Roman" w:cs="Times New Roman"/>
          <w:iCs/>
          <w:sz w:val="28"/>
          <w:szCs w:val="28"/>
        </w:rPr>
        <w:t>Текст</w:t>
      </w:r>
      <w:r w:rsidRPr="008C2E2A">
        <w:rPr>
          <w:rFonts w:ascii="Times New Roman" w:hAnsi="Times New Roman" w:cs="Times New Roman"/>
          <w:iCs/>
          <w:sz w:val="28"/>
          <w:szCs w:val="28"/>
        </w:rPr>
        <w:t>]</w:t>
      </w:r>
      <w:r>
        <w:rPr>
          <w:rFonts w:ascii="Times New Roman" w:hAnsi="Times New Roman" w:cs="Times New Roman"/>
          <w:iCs/>
          <w:sz w:val="28"/>
          <w:szCs w:val="28"/>
        </w:rPr>
        <w:t xml:space="preserve"> – Ижевск:</w:t>
      </w:r>
      <w:r w:rsidRPr="00F51FBA">
        <w:rPr>
          <w:rFonts w:ascii="Times New Roman" w:hAnsi="Times New Roman" w:cs="Times New Roman"/>
          <w:iCs/>
          <w:sz w:val="28"/>
          <w:szCs w:val="28"/>
        </w:rPr>
        <w:t xml:space="preserve"> </w:t>
      </w:r>
      <w:r w:rsidRPr="008C2E2A">
        <w:rPr>
          <w:rFonts w:ascii="Times New Roman" w:hAnsi="Times New Roman" w:cs="Times New Roman"/>
          <w:iCs/>
          <w:sz w:val="28"/>
          <w:szCs w:val="28"/>
        </w:rPr>
        <w:t>Изд-во Удмуртск</w:t>
      </w:r>
      <w:r>
        <w:rPr>
          <w:rFonts w:ascii="Times New Roman" w:hAnsi="Times New Roman" w:cs="Times New Roman"/>
          <w:iCs/>
          <w:sz w:val="28"/>
          <w:szCs w:val="28"/>
        </w:rPr>
        <w:t>ого</w:t>
      </w:r>
      <w:r w:rsidRPr="008C2E2A">
        <w:rPr>
          <w:rFonts w:ascii="Times New Roman" w:hAnsi="Times New Roman" w:cs="Times New Roman"/>
          <w:iCs/>
          <w:sz w:val="28"/>
          <w:szCs w:val="28"/>
        </w:rPr>
        <w:t xml:space="preserve"> университета</w:t>
      </w:r>
      <w:r>
        <w:rPr>
          <w:rFonts w:ascii="Times New Roman" w:hAnsi="Times New Roman" w:cs="Times New Roman"/>
          <w:iCs/>
          <w:sz w:val="28"/>
          <w:szCs w:val="28"/>
        </w:rPr>
        <w:t>, 2013.</w:t>
      </w:r>
      <w:r w:rsidRPr="008C2E2A">
        <w:rPr>
          <w:rFonts w:ascii="Times New Roman" w:hAnsi="Times New Roman" w:cs="Times New Roman"/>
          <w:iCs/>
          <w:sz w:val="28"/>
          <w:szCs w:val="28"/>
        </w:rPr>
        <w:t xml:space="preserve"> </w:t>
      </w:r>
      <w:r w:rsidRPr="005F4DBD">
        <w:rPr>
          <w:rFonts w:ascii="Times New Roman" w:hAnsi="Times New Roman" w:cs="Times New Roman"/>
          <w:iCs/>
          <w:sz w:val="28"/>
          <w:szCs w:val="28"/>
        </w:rPr>
        <w:t>– 56 с.</w:t>
      </w:r>
    </w:p>
    <w:p w14:paraId="397DE0EB" w14:textId="307424AA" w:rsidR="008372B4" w:rsidRPr="00F679CB" w:rsidRDefault="008372B4" w:rsidP="0030352E">
      <w:pPr>
        <w:pStyle w:val="a5"/>
        <w:numPr>
          <w:ilvl w:val="0"/>
          <w:numId w:val="27"/>
        </w:numPr>
        <w:spacing w:line="360" w:lineRule="auto"/>
        <w:jc w:val="both"/>
        <w:rPr>
          <w:rFonts w:ascii="Times New Roman" w:hAnsi="Times New Roman" w:cs="Times New Roman"/>
          <w:bCs/>
          <w:kern w:val="36"/>
          <w:sz w:val="28"/>
          <w:szCs w:val="28"/>
          <w:lang w:val="en-US"/>
        </w:rPr>
      </w:pPr>
      <w:proofErr w:type="spellStart"/>
      <w:r w:rsidRPr="00F679CB">
        <w:rPr>
          <w:rFonts w:ascii="Times New Roman" w:hAnsi="Times New Roman" w:cs="Times New Roman"/>
          <w:iCs/>
          <w:sz w:val="28"/>
          <w:szCs w:val="28"/>
        </w:rPr>
        <w:t>Гурочкина</w:t>
      </w:r>
      <w:proofErr w:type="spellEnd"/>
      <w:r w:rsidRPr="00F679CB">
        <w:rPr>
          <w:rFonts w:ascii="Times New Roman" w:hAnsi="Times New Roman" w:cs="Times New Roman"/>
          <w:iCs/>
          <w:sz w:val="28"/>
          <w:szCs w:val="28"/>
        </w:rPr>
        <w:t xml:space="preserve"> А. Г. Манипулирование в лингвистике</w:t>
      </w:r>
      <w:r>
        <w:rPr>
          <w:rFonts w:ascii="Times New Roman" w:hAnsi="Times New Roman" w:cs="Times New Roman"/>
          <w:iCs/>
          <w:sz w:val="28"/>
          <w:szCs w:val="28"/>
        </w:rPr>
        <w:t xml:space="preserve"> </w:t>
      </w:r>
      <w:r w:rsidRPr="008C2E2A">
        <w:rPr>
          <w:rFonts w:ascii="Times New Roman" w:hAnsi="Times New Roman" w:cs="Times New Roman"/>
          <w:iCs/>
          <w:sz w:val="28"/>
          <w:szCs w:val="28"/>
        </w:rPr>
        <w:t>[</w:t>
      </w:r>
      <w:r>
        <w:rPr>
          <w:rFonts w:ascii="Times New Roman" w:hAnsi="Times New Roman" w:cs="Times New Roman"/>
          <w:iCs/>
          <w:sz w:val="28"/>
          <w:szCs w:val="28"/>
        </w:rPr>
        <w:t>Текст</w:t>
      </w:r>
      <w:r w:rsidRPr="008C2E2A">
        <w:rPr>
          <w:rFonts w:ascii="Times New Roman" w:hAnsi="Times New Roman" w:cs="Times New Roman"/>
          <w:iCs/>
          <w:sz w:val="28"/>
          <w:szCs w:val="28"/>
        </w:rPr>
        <w:t>]</w:t>
      </w:r>
      <w:r w:rsidR="004F270A">
        <w:rPr>
          <w:rFonts w:ascii="Times New Roman" w:hAnsi="Times New Roman" w:cs="Times New Roman"/>
          <w:iCs/>
          <w:sz w:val="28"/>
          <w:szCs w:val="28"/>
        </w:rPr>
        <w:t xml:space="preserve"> : </w:t>
      </w:r>
      <w:r>
        <w:rPr>
          <w:rFonts w:ascii="Times New Roman" w:hAnsi="Times New Roman" w:cs="Times New Roman"/>
          <w:iCs/>
          <w:sz w:val="28"/>
          <w:szCs w:val="28"/>
        </w:rPr>
        <w:t xml:space="preserve">Т.3 / А. Г. </w:t>
      </w:r>
      <w:proofErr w:type="spellStart"/>
      <w:r>
        <w:rPr>
          <w:rFonts w:ascii="Times New Roman" w:hAnsi="Times New Roman" w:cs="Times New Roman"/>
          <w:iCs/>
          <w:sz w:val="28"/>
          <w:szCs w:val="28"/>
        </w:rPr>
        <w:t>Гурочкина</w:t>
      </w:r>
      <w:proofErr w:type="spellEnd"/>
      <w:r>
        <w:rPr>
          <w:rFonts w:ascii="Times New Roman" w:hAnsi="Times New Roman" w:cs="Times New Roman"/>
          <w:iCs/>
          <w:sz w:val="28"/>
          <w:szCs w:val="28"/>
        </w:rPr>
        <w:t xml:space="preserve"> // </w:t>
      </w:r>
      <w:r w:rsidRPr="00F679CB">
        <w:rPr>
          <w:rFonts w:ascii="Times New Roman" w:hAnsi="Times New Roman" w:cs="Times New Roman"/>
          <w:iCs/>
          <w:sz w:val="28"/>
          <w:szCs w:val="28"/>
        </w:rPr>
        <w:t>Известия Российского государственного педагогического ун-та им. А. И. Герцена</w:t>
      </w:r>
      <w:r w:rsidR="004F270A">
        <w:rPr>
          <w:rFonts w:ascii="Times New Roman" w:hAnsi="Times New Roman" w:cs="Times New Roman"/>
          <w:iCs/>
          <w:sz w:val="28"/>
          <w:szCs w:val="28"/>
        </w:rPr>
        <w:t xml:space="preserve"> / – </w:t>
      </w:r>
      <w:r>
        <w:rPr>
          <w:rFonts w:ascii="Times New Roman" w:hAnsi="Times New Roman" w:cs="Times New Roman"/>
          <w:iCs/>
          <w:sz w:val="28"/>
          <w:szCs w:val="28"/>
        </w:rPr>
        <w:t>СПб.</w:t>
      </w:r>
      <w:r w:rsidRPr="00F679CB">
        <w:rPr>
          <w:rFonts w:ascii="Times New Roman" w:hAnsi="Times New Roman" w:cs="Times New Roman"/>
          <w:iCs/>
          <w:sz w:val="28"/>
          <w:szCs w:val="28"/>
        </w:rPr>
        <w:t>,</w:t>
      </w:r>
      <w:r>
        <w:rPr>
          <w:rFonts w:ascii="Times New Roman" w:hAnsi="Times New Roman" w:cs="Times New Roman"/>
          <w:iCs/>
          <w:sz w:val="28"/>
          <w:szCs w:val="28"/>
        </w:rPr>
        <w:t xml:space="preserve"> 2003 – № 5. – </w:t>
      </w:r>
      <w:r w:rsidRPr="00F679CB">
        <w:rPr>
          <w:rFonts w:ascii="Times New Roman" w:hAnsi="Times New Roman" w:cs="Times New Roman"/>
          <w:iCs/>
          <w:sz w:val="28"/>
          <w:szCs w:val="28"/>
        </w:rPr>
        <w:t>С. 136-141.</w:t>
      </w:r>
    </w:p>
    <w:p w14:paraId="2D2A75EF" w14:textId="77777777" w:rsidR="008372B4" w:rsidRPr="00F67C44" w:rsidRDefault="008372B4" w:rsidP="0030352E">
      <w:pPr>
        <w:pStyle w:val="a5"/>
        <w:numPr>
          <w:ilvl w:val="0"/>
          <w:numId w:val="27"/>
        </w:numPr>
        <w:spacing w:line="360" w:lineRule="auto"/>
        <w:jc w:val="both"/>
        <w:rPr>
          <w:rFonts w:ascii="Times New Roman" w:hAnsi="Times New Roman" w:cs="Times New Roman"/>
          <w:iCs/>
          <w:sz w:val="28"/>
          <w:szCs w:val="28"/>
        </w:rPr>
      </w:pPr>
      <w:r w:rsidRPr="0081041F">
        <w:rPr>
          <w:rFonts w:ascii="Times New Roman" w:hAnsi="Times New Roman" w:cs="Times New Roman"/>
          <w:sz w:val="28"/>
          <w:szCs w:val="28"/>
        </w:rPr>
        <w:t>Демьянков В. З. Интерпретация политического дискурса в СМИ [</w:t>
      </w:r>
      <w:r>
        <w:rPr>
          <w:rFonts w:ascii="Times New Roman" w:hAnsi="Times New Roman" w:cs="Times New Roman"/>
          <w:sz w:val="28"/>
          <w:szCs w:val="28"/>
        </w:rPr>
        <w:t>Текст</w:t>
      </w:r>
      <w:r w:rsidRPr="0081041F">
        <w:rPr>
          <w:rFonts w:ascii="Times New Roman" w:hAnsi="Times New Roman" w:cs="Times New Roman"/>
          <w:sz w:val="28"/>
          <w:szCs w:val="28"/>
        </w:rPr>
        <w:t xml:space="preserve">] – М.: Изд-во Московского государственного университета им. </w:t>
      </w:r>
      <w:r>
        <w:rPr>
          <w:rFonts w:ascii="Times New Roman" w:hAnsi="Times New Roman" w:cs="Times New Roman"/>
          <w:sz w:val="28"/>
          <w:szCs w:val="28"/>
          <w:lang w:val="en-US"/>
        </w:rPr>
        <w:t xml:space="preserve">М.В. </w:t>
      </w:r>
      <w:proofErr w:type="spellStart"/>
      <w:r w:rsidRPr="00F67C44">
        <w:rPr>
          <w:rFonts w:ascii="Times New Roman" w:hAnsi="Times New Roman" w:cs="Times New Roman"/>
          <w:sz w:val="28"/>
          <w:szCs w:val="28"/>
          <w:lang w:val="en-US"/>
        </w:rPr>
        <w:t>Ломоносова</w:t>
      </w:r>
      <w:proofErr w:type="spellEnd"/>
      <w:r w:rsidRPr="00F67C44">
        <w:rPr>
          <w:rFonts w:ascii="Times New Roman" w:hAnsi="Times New Roman" w:cs="Times New Roman"/>
          <w:sz w:val="28"/>
          <w:szCs w:val="28"/>
          <w:lang w:val="en-US"/>
        </w:rPr>
        <w:t>, 2003. – 133 с.</w:t>
      </w:r>
    </w:p>
    <w:p w14:paraId="50FB0E24" w14:textId="77777777" w:rsidR="008372B4" w:rsidRPr="00F51FBA" w:rsidRDefault="008372B4" w:rsidP="0030352E">
      <w:pPr>
        <w:pStyle w:val="a5"/>
        <w:numPr>
          <w:ilvl w:val="0"/>
          <w:numId w:val="27"/>
        </w:numPr>
        <w:spacing w:line="360" w:lineRule="auto"/>
        <w:jc w:val="both"/>
        <w:rPr>
          <w:rFonts w:ascii="Times New Roman" w:hAnsi="Times New Roman" w:cs="Times New Roman"/>
          <w:bCs/>
          <w:kern w:val="36"/>
          <w:sz w:val="28"/>
          <w:szCs w:val="28"/>
        </w:rPr>
      </w:pPr>
      <w:r w:rsidRPr="00F679CB">
        <w:rPr>
          <w:rFonts w:ascii="Times New Roman" w:hAnsi="Times New Roman" w:cs="Times New Roman"/>
          <w:iCs/>
          <w:sz w:val="28"/>
          <w:szCs w:val="28"/>
        </w:rPr>
        <w:t>Доценко Е. Л. Психология манипуляции. Феномены, механизмы и защита</w:t>
      </w:r>
      <w:r>
        <w:rPr>
          <w:rFonts w:ascii="Times New Roman" w:hAnsi="Times New Roman" w:cs="Times New Roman"/>
          <w:iCs/>
          <w:sz w:val="28"/>
          <w:szCs w:val="28"/>
        </w:rPr>
        <w:t xml:space="preserve"> </w:t>
      </w:r>
      <w:r w:rsidRPr="008C2E2A">
        <w:rPr>
          <w:rFonts w:ascii="Times New Roman" w:hAnsi="Times New Roman" w:cs="Times New Roman"/>
          <w:iCs/>
          <w:sz w:val="28"/>
          <w:szCs w:val="28"/>
        </w:rPr>
        <w:t>[</w:t>
      </w:r>
      <w:r>
        <w:rPr>
          <w:rFonts w:ascii="Times New Roman" w:hAnsi="Times New Roman" w:cs="Times New Roman"/>
          <w:iCs/>
          <w:sz w:val="28"/>
          <w:szCs w:val="28"/>
        </w:rPr>
        <w:t>Текст</w:t>
      </w:r>
      <w:r w:rsidRPr="008C2E2A">
        <w:rPr>
          <w:rFonts w:ascii="Times New Roman" w:hAnsi="Times New Roman" w:cs="Times New Roman"/>
          <w:iCs/>
          <w:sz w:val="28"/>
          <w:szCs w:val="28"/>
        </w:rPr>
        <w:t>]</w:t>
      </w:r>
      <w:r>
        <w:rPr>
          <w:rFonts w:ascii="Times New Roman" w:hAnsi="Times New Roman" w:cs="Times New Roman"/>
          <w:iCs/>
          <w:sz w:val="28"/>
          <w:szCs w:val="28"/>
        </w:rPr>
        <w:t xml:space="preserve"> – </w:t>
      </w:r>
      <w:r w:rsidRPr="00F679CB">
        <w:rPr>
          <w:rFonts w:ascii="Times New Roman" w:hAnsi="Times New Roman" w:cs="Times New Roman"/>
          <w:iCs/>
          <w:sz w:val="28"/>
          <w:szCs w:val="28"/>
        </w:rPr>
        <w:t>М.</w:t>
      </w:r>
      <w:r>
        <w:rPr>
          <w:rFonts w:ascii="Times New Roman" w:hAnsi="Times New Roman" w:cs="Times New Roman"/>
          <w:iCs/>
          <w:sz w:val="28"/>
          <w:szCs w:val="28"/>
        </w:rPr>
        <w:t xml:space="preserve">: </w:t>
      </w:r>
      <w:proofErr w:type="spellStart"/>
      <w:r w:rsidRPr="00FD6E71">
        <w:rPr>
          <w:rFonts w:ascii="Times New Roman" w:hAnsi="Times New Roman" w:cs="Times New Roman"/>
          <w:iCs/>
          <w:sz w:val="28"/>
          <w:szCs w:val="28"/>
        </w:rPr>
        <w:t>ЧеРо</w:t>
      </w:r>
      <w:proofErr w:type="spellEnd"/>
      <w:r w:rsidRPr="00FD6E71">
        <w:rPr>
          <w:rFonts w:ascii="Times New Roman" w:hAnsi="Times New Roman" w:cs="Times New Roman"/>
          <w:iCs/>
          <w:sz w:val="28"/>
          <w:szCs w:val="28"/>
        </w:rPr>
        <w:t>, Издательство МГУ</w:t>
      </w:r>
      <w:r w:rsidRPr="005F4DBD">
        <w:rPr>
          <w:rFonts w:ascii="Times New Roman" w:hAnsi="Times New Roman" w:cs="Times New Roman"/>
          <w:iCs/>
          <w:sz w:val="28"/>
          <w:szCs w:val="28"/>
        </w:rPr>
        <w:t>, 1997. – 344 с.</w:t>
      </w:r>
      <w:r>
        <w:rPr>
          <w:rFonts w:ascii="Times New Roman" w:hAnsi="Times New Roman" w:cs="Times New Roman"/>
          <w:iCs/>
          <w:sz w:val="28"/>
          <w:szCs w:val="28"/>
        </w:rPr>
        <w:t xml:space="preserve"> </w:t>
      </w:r>
    </w:p>
    <w:p w14:paraId="4A5A5D62" w14:textId="7C0594BF" w:rsidR="008372B4" w:rsidRPr="008C2E2A" w:rsidRDefault="00891C73" w:rsidP="0030352E">
      <w:pPr>
        <w:pStyle w:val="a5"/>
        <w:numPr>
          <w:ilvl w:val="0"/>
          <w:numId w:val="27"/>
        </w:numPr>
        <w:spacing w:line="360" w:lineRule="auto"/>
        <w:jc w:val="both"/>
        <w:rPr>
          <w:rFonts w:ascii="Times New Roman" w:hAnsi="Times New Roman" w:cs="Times New Roman"/>
          <w:iCs/>
          <w:sz w:val="28"/>
          <w:szCs w:val="28"/>
        </w:rPr>
      </w:pPr>
      <w:proofErr w:type="spellStart"/>
      <w:r>
        <w:rPr>
          <w:rFonts w:ascii="Times New Roman" w:hAnsi="Times New Roman" w:cs="Times New Roman"/>
          <w:iCs/>
          <w:sz w:val="28"/>
          <w:szCs w:val="28"/>
        </w:rPr>
        <w:t>Дюбуа</w:t>
      </w:r>
      <w:proofErr w:type="spellEnd"/>
      <w:r>
        <w:rPr>
          <w:rFonts w:ascii="Times New Roman" w:hAnsi="Times New Roman" w:cs="Times New Roman"/>
          <w:iCs/>
          <w:sz w:val="28"/>
          <w:szCs w:val="28"/>
        </w:rPr>
        <w:t xml:space="preserve"> Д</w:t>
      </w:r>
      <w:r w:rsidR="008372B4" w:rsidRPr="00F51FBA">
        <w:rPr>
          <w:rFonts w:ascii="Times New Roman" w:hAnsi="Times New Roman" w:cs="Times New Roman"/>
          <w:iCs/>
          <w:sz w:val="28"/>
          <w:szCs w:val="28"/>
        </w:rPr>
        <w:t>. Французский лингвистический словарь</w:t>
      </w:r>
      <w:r w:rsidR="008372B4">
        <w:rPr>
          <w:rFonts w:ascii="Times New Roman" w:hAnsi="Times New Roman" w:cs="Times New Roman"/>
          <w:iCs/>
          <w:sz w:val="28"/>
          <w:szCs w:val="28"/>
        </w:rPr>
        <w:t xml:space="preserve"> </w:t>
      </w:r>
      <w:r w:rsidR="008372B4" w:rsidRPr="008C2E2A">
        <w:rPr>
          <w:rFonts w:ascii="Times New Roman" w:hAnsi="Times New Roman" w:cs="Times New Roman"/>
          <w:iCs/>
          <w:sz w:val="28"/>
          <w:szCs w:val="28"/>
        </w:rPr>
        <w:t>[</w:t>
      </w:r>
      <w:r w:rsidR="008372B4">
        <w:rPr>
          <w:rFonts w:ascii="Times New Roman" w:hAnsi="Times New Roman" w:cs="Times New Roman"/>
          <w:iCs/>
          <w:sz w:val="28"/>
          <w:szCs w:val="28"/>
        </w:rPr>
        <w:t>Текст</w:t>
      </w:r>
      <w:r w:rsidR="008372B4" w:rsidRPr="008C2E2A">
        <w:rPr>
          <w:rFonts w:ascii="Times New Roman" w:hAnsi="Times New Roman" w:cs="Times New Roman"/>
          <w:iCs/>
          <w:sz w:val="28"/>
          <w:szCs w:val="28"/>
        </w:rPr>
        <w:t>]</w:t>
      </w:r>
      <w:r>
        <w:rPr>
          <w:rFonts w:ascii="Times New Roman" w:hAnsi="Times New Roman" w:cs="Times New Roman"/>
          <w:iCs/>
          <w:sz w:val="28"/>
          <w:szCs w:val="28"/>
        </w:rPr>
        <w:t xml:space="preserve"> / Д. </w:t>
      </w:r>
      <w:proofErr w:type="spellStart"/>
      <w:r>
        <w:rPr>
          <w:rFonts w:ascii="Times New Roman" w:hAnsi="Times New Roman" w:cs="Times New Roman"/>
          <w:iCs/>
          <w:sz w:val="28"/>
          <w:szCs w:val="28"/>
        </w:rPr>
        <w:t>Дюбуа</w:t>
      </w:r>
      <w:proofErr w:type="spellEnd"/>
      <w:r>
        <w:rPr>
          <w:rFonts w:ascii="Times New Roman" w:hAnsi="Times New Roman" w:cs="Times New Roman"/>
          <w:iCs/>
          <w:sz w:val="28"/>
          <w:szCs w:val="28"/>
        </w:rPr>
        <w:t xml:space="preserve">, М. </w:t>
      </w:r>
      <w:proofErr w:type="spellStart"/>
      <w:r w:rsidRPr="00F51FBA">
        <w:rPr>
          <w:rFonts w:ascii="Times New Roman" w:hAnsi="Times New Roman" w:cs="Times New Roman"/>
          <w:iCs/>
          <w:sz w:val="28"/>
          <w:szCs w:val="28"/>
        </w:rPr>
        <w:t>Джиакомо</w:t>
      </w:r>
      <w:proofErr w:type="spellEnd"/>
      <w:r>
        <w:rPr>
          <w:rFonts w:ascii="Times New Roman" w:hAnsi="Times New Roman" w:cs="Times New Roman"/>
          <w:iCs/>
          <w:sz w:val="28"/>
          <w:szCs w:val="28"/>
        </w:rPr>
        <w:t xml:space="preserve"> //</w:t>
      </w:r>
      <w:r w:rsidR="008372B4">
        <w:rPr>
          <w:rFonts w:ascii="Times New Roman" w:hAnsi="Times New Roman" w:cs="Times New Roman"/>
          <w:iCs/>
          <w:sz w:val="28"/>
          <w:szCs w:val="28"/>
        </w:rPr>
        <w:t xml:space="preserve"> – </w:t>
      </w:r>
      <w:r w:rsidR="008372B4">
        <w:rPr>
          <w:rFonts w:ascii="Times New Roman" w:hAnsi="Times New Roman" w:cs="Times New Roman"/>
          <w:iCs/>
          <w:sz w:val="28"/>
          <w:szCs w:val="28"/>
          <w:lang w:val="en-US"/>
        </w:rPr>
        <w:t>Larousse</w:t>
      </w:r>
      <w:r w:rsidR="008372B4" w:rsidRPr="008C2E2A">
        <w:rPr>
          <w:rFonts w:ascii="Times New Roman" w:hAnsi="Times New Roman" w:cs="Times New Roman"/>
          <w:iCs/>
          <w:sz w:val="28"/>
          <w:szCs w:val="28"/>
        </w:rPr>
        <w:t>-</w:t>
      </w:r>
      <w:proofErr w:type="spellStart"/>
      <w:r w:rsidR="008372B4">
        <w:rPr>
          <w:rFonts w:ascii="Times New Roman" w:hAnsi="Times New Roman" w:cs="Times New Roman"/>
          <w:iCs/>
          <w:sz w:val="28"/>
          <w:szCs w:val="28"/>
          <w:lang w:val="en-US"/>
        </w:rPr>
        <w:t>Bordas</w:t>
      </w:r>
      <w:proofErr w:type="spellEnd"/>
      <w:r w:rsidR="008372B4" w:rsidRPr="008C2E2A">
        <w:rPr>
          <w:rFonts w:ascii="Times New Roman" w:hAnsi="Times New Roman" w:cs="Times New Roman"/>
          <w:iCs/>
          <w:sz w:val="28"/>
          <w:szCs w:val="28"/>
        </w:rPr>
        <w:t xml:space="preserve">: </w:t>
      </w:r>
      <w:r w:rsidR="008372B4">
        <w:rPr>
          <w:rFonts w:ascii="Times New Roman" w:hAnsi="Times New Roman" w:cs="Times New Roman"/>
          <w:iCs/>
          <w:sz w:val="28"/>
          <w:szCs w:val="28"/>
          <w:lang w:val="en-US"/>
        </w:rPr>
        <w:t>VUEF</w:t>
      </w:r>
      <w:r w:rsidR="008372B4">
        <w:rPr>
          <w:rFonts w:ascii="Times New Roman" w:hAnsi="Times New Roman" w:cs="Times New Roman"/>
          <w:iCs/>
          <w:sz w:val="28"/>
          <w:szCs w:val="28"/>
        </w:rPr>
        <w:t>, 2002.</w:t>
      </w:r>
      <w:r w:rsidR="008372B4" w:rsidRPr="008C2E2A">
        <w:rPr>
          <w:rFonts w:ascii="Times New Roman" w:hAnsi="Times New Roman" w:cs="Times New Roman"/>
          <w:iCs/>
          <w:sz w:val="28"/>
          <w:szCs w:val="28"/>
        </w:rPr>
        <w:t xml:space="preserve"> – 568</w:t>
      </w:r>
      <w:r w:rsidR="008372B4">
        <w:rPr>
          <w:rFonts w:ascii="Times New Roman" w:hAnsi="Times New Roman" w:cs="Times New Roman"/>
          <w:iCs/>
          <w:sz w:val="28"/>
          <w:szCs w:val="28"/>
        </w:rPr>
        <w:t xml:space="preserve"> с</w:t>
      </w:r>
      <w:r w:rsidR="008372B4" w:rsidRPr="008C2E2A">
        <w:rPr>
          <w:rFonts w:ascii="Times New Roman" w:hAnsi="Times New Roman" w:cs="Times New Roman"/>
          <w:iCs/>
          <w:sz w:val="28"/>
          <w:szCs w:val="28"/>
        </w:rPr>
        <w:t>.</w:t>
      </w:r>
    </w:p>
    <w:p w14:paraId="07BD5E6F" w14:textId="11BAE705" w:rsidR="008372B4" w:rsidRPr="00F51FBA" w:rsidRDefault="008372B4" w:rsidP="0030352E">
      <w:pPr>
        <w:pStyle w:val="a5"/>
        <w:numPr>
          <w:ilvl w:val="0"/>
          <w:numId w:val="27"/>
        </w:numPr>
        <w:spacing w:line="360" w:lineRule="auto"/>
        <w:jc w:val="both"/>
        <w:rPr>
          <w:rFonts w:ascii="Times New Roman" w:hAnsi="Times New Roman" w:cs="Times New Roman"/>
          <w:bCs/>
          <w:kern w:val="36"/>
          <w:sz w:val="28"/>
          <w:szCs w:val="28"/>
        </w:rPr>
      </w:pPr>
      <w:proofErr w:type="spellStart"/>
      <w:r w:rsidRPr="00F51FBA">
        <w:rPr>
          <w:rFonts w:ascii="Times New Roman" w:hAnsi="Times New Roman" w:cs="Times New Roman"/>
          <w:bCs/>
          <w:kern w:val="36"/>
          <w:sz w:val="28"/>
          <w:szCs w:val="28"/>
        </w:rPr>
        <w:t>Иссерс</w:t>
      </w:r>
      <w:proofErr w:type="spellEnd"/>
      <w:r w:rsidRPr="00F51FBA">
        <w:rPr>
          <w:rFonts w:ascii="Times New Roman" w:hAnsi="Times New Roman" w:cs="Times New Roman"/>
          <w:bCs/>
          <w:kern w:val="36"/>
          <w:sz w:val="28"/>
          <w:szCs w:val="28"/>
        </w:rPr>
        <w:t xml:space="preserve"> О. С. Коммуникативные стратегии и тактики русской речи</w:t>
      </w:r>
      <w:r>
        <w:rPr>
          <w:rFonts w:ascii="Times New Roman" w:hAnsi="Times New Roman" w:cs="Times New Roman"/>
          <w:bCs/>
          <w:kern w:val="36"/>
          <w:sz w:val="28"/>
          <w:szCs w:val="28"/>
        </w:rPr>
        <w:t xml:space="preserve"> </w:t>
      </w:r>
      <w:r w:rsidRPr="008C2E2A">
        <w:rPr>
          <w:rFonts w:ascii="Times New Roman" w:hAnsi="Times New Roman" w:cs="Times New Roman"/>
          <w:bCs/>
          <w:kern w:val="36"/>
          <w:sz w:val="28"/>
          <w:szCs w:val="28"/>
        </w:rPr>
        <w:t>[</w:t>
      </w:r>
      <w:r>
        <w:rPr>
          <w:rFonts w:ascii="Times New Roman" w:hAnsi="Times New Roman" w:cs="Times New Roman"/>
          <w:bCs/>
          <w:kern w:val="36"/>
          <w:sz w:val="28"/>
          <w:szCs w:val="28"/>
        </w:rPr>
        <w:t>Текст</w:t>
      </w:r>
      <w:r w:rsidRPr="008C2E2A">
        <w:rPr>
          <w:rFonts w:ascii="Times New Roman" w:hAnsi="Times New Roman" w:cs="Times New Roman"/>
          <w:bCs/>
          <w:kern w:val="36"/>
          <w:sz w:val="28"/>
          <w:szCs w:val="28"/>
        </w:rPr>
        <w:t>]</w:t>
      </w:r>
      <w:r>
        <w:rPr>
          <w:rFonts w:ascii="Times New Roman" w:hAnsi="Times New Roman" w:cs="Times New Roman"/>
          <w:bCs/>
          <w:kern w:val="36"/>
          <w:sz w:val="28"/>
          <w:szCs w:val="28"/>
        </w:rPr>
        <w:t xml:space="preserve"> – </w:t>
      </w:r>
      <w:r w:rsidRPr="00F679CB">
        <w:rPr>
          <w:rFonts w:ascii="Times New Roman" w:hAnsi="Times New Roman" w:cs="Times New Roman"/>
          <w:bCs/>
          <w:kern w:val="36"/>
          <w:sz w:val="28"/>
          <w:szCs w:val="28"/>
        </w:rPr>
        <w:t xml:space="preserve">М.: </w:t>
      </w:r>
      <w:r w:rsidRPr="00F51FBA">
        <w:rPr>
          <w:rFonts w:ascii="Times New Roman" w:hAnsi="Times New Roman" w:cs="Times New Roman"/>
          <w:bCs/>
          <w:kern w:val="36"/>
          <w:sz w:val="28"/>
          <w:szCs w:val="28"/>
        </w:rPr>
        <w:t>И</w:t>
      </w:r>
      <w:r w:rsidR="00891C73">
        <w:rPr>
          <w:rFonts w:ascii="Times New Roman" w:hAnsi="Times New Roman" w:cs="Times New Roman"/>
          <w:bCs/>
          <w:kern w:val="36"/>
          <w:sz w:val="28"/>
          <w:szCs w:val="28"/>
        </w:rPr>
        <w:t>здательство ЛКИ</w:t>
      </w:r>
      <w:r>
        <w:rPr>
          <w:rFonts w:ascii="Times New Roman" w:hAnsi="Times New Roman" w:cs="Times New Roman"/>
          <w:bCs/>
          <w:kern w:val="36"/>
          <w:sz w:val="28"/>
          <w:szCs w:val="28"/>
        </w:rPr>
        <w:t>, 2008.</w:t>
      </w:r>
      <w:r w:rsidRPr="00F51FBA">
        <w:rPr>
          <w:rFonts w:ascii="Times New Roman" w:hAnsi="Times New Roman" w:cs="Times New Roman"/>
          <w:bCs/>
          <w:kern w:val="36"/>
          <w:sz w:val="28"/>
          <w:szCs w:val="28"/>
        </w:rPr>
        <w:t xml:space="preserve"> – 288 с. </w:t>
      </w:r>
    </w:p>
    <w:p w14:paraId="06DC7609" w14:textId="7D10C31C" w:rsidR="008372B4" w:rsidRPr="0081041F" w:rsidRDefault="008372B4" w:rsidP="0030352E">
      <w:pPr>
        <w:pStyle w:val="a5"/>
        <w:numPr>
          <w:ilvl w:val="0"/>
          <w:numId w:val="27"/>
        </w:numPr>
        <w:spacing w:line="360" w:lineRule="auto"/>
        <w:jc w:val="both"/>
        <w:rPr>
          <w:rFonts w:ascii="Times New Roman" w:hAnsi="Times New Roman" w:cs="Times New Roman"/>
          <w:iCs/>
          <w:sz w:val="28"/>
          <w:szCs w:val="28"/>
        </w:rPr>
      </w:pPr>
      <w:r w:rsidRPr="0081041F">
        <w:rPr>
          <w:rFonts w:ascii="Times New Roman" w:hAnsi="Times New Roman" w:cs="Times New Roman"/>
          <w:iCs/>
          <w:sz w:val="28"/>
          <w:szCs w:val="28"/>
        </w:rPr>
        <w:t xml:space="preserve">Карасик В. И. </w:t>
      </w:r>
      <w:r>
        <w:rPr>
          <w:rFonts w:ascii="Times New Roman" w:hAnsi="Times New Roman" w:cs="Times New Roman"/>
          <w:iCs/>
          <w:sz w:val="28"/>
          <w:szCs w:val="28"/>
        </w:rPr>
        <w:t xml:space="preserve">О категориях дискурса </w:t>
      </w:r>
      <w:r w:rsidRPr="0081041F">
        <w:rPr>
          <w:rFonts w:ascii="Times New Roman" w:hAnsi="Times New Roman" w:cs="Times New Roman"/>
          <w:iCs/>
          <w:sz w:val="28"/>
          <w:szCs w:val="28"/>
        </w:rPr>
        <w:t>[Текст]</w:t>
      </w:r>
      <w:r>
        <w:rPr>
          <w:rFonts w:ascii="Times New Roman" w:hAnsi="Times New Roman" w:cs="Times New Roman"/>
          <w:iCs/>
          <w:sz w:val="28"/>
          <w:szCs w:val="28"/>
        </w:rPr>
        <w:t xml:space="preserve"> / В. И. Карасик // </w:t>
      </w:r>
      <w:r w:rsidRPr="0081041F">
        <w:rPr>
          <w:rFonts w:ascii="Times New Roman" w:hAnsi="Times New Roman" w:cs="Times New Roman"/>
          <w:iCs/>
          <w:sz w:val="28"/>
          <w:szCs w:val="28"/>
        </w:rPr>
        <w:t>Языковая личность: социолингвистические и эмотивные аспекты</w:t>
      </w:r>
      <w:r>
        <w:rPr>
          <w:rFonts w:ascii="Times New Roman" w:hAnsi="Times New Roman" w:cs="Times New Roman"/>
          <w:iCs/>
          <w:sz w:val="28"/>
          <w:szCs w:val="28"/>
        </w:rPr>
        <w:t xml:space="preserve">: </w:t>
      </w:r>
      <w:r>
        <w:rPr>
          <w:rFonts w:ascii="Times New Roman" w:eastAsia="Times New Roman" w:hAnsi="Times New Roman" w:cs="Times New Roman"/>
          <w:sz w:val="28"/>
          <w:szCs w:val="28"/>
        </w:rPr>
        <w:t>сб. науч. тр.</w:t>
      </w:r>
      <w:r w:rsidR="00C76F0B">
        <w:rPr>
          <w:rFonts w:ascii="Times New Roman" w:eastAsia="Times New Roman" w:hAnsi="Times New Roman" w:cs="Times New Roman"/>
          <w:sz w:val="28"/>
          <w:szCs w:val="28"/>
        </w:rPr>
        <w:t xml:space="preserve"> /</w:t>
      </w:r>
      <w:r w:rsidRPr="0081041F">
        <w:rPr>
          <w:rFonts w:ascii="Times New Roman" w:hAnsi="Times New Roman" w:cs="Times New Roman"/>
          <w:iCs/>
          <w:sz w:val="28"/>
          <w:szCs w:val="28"/>
        </w:rPr>
        <w:t xml:space="preserve"> – Волгоград: Перемена, 1998. – </w:t>
      </w:r>
      <w:r w:rsidRPr="005237C8">
        <w:rPr>
          <w:rFonts w:ascii="Times New Roman" w:hAnsi="Times New Roman" w:cs="Times New Roman"/>
          <w:iCs/>
          <w:sz w:val="28"/>
          <w:szCs w:val="28"/>
        </w:rPr>
        <w:t>С. 185-197.</w:t>
      </w:r>
      <w:r w:rsidRPr="0081041F">
        <w:rPr>
          <w:rFonts w:ascii="Times New Roman" w:eastAsia="Times New Roman" w:hAnsi="Times New Roman" w:cs="Times New Roman"/>
          <w:sz w:val="28"/>
          <w:szCs w:val="28"/>
        </w:rPr>
        <w:t xml:space="preserve"> </w:t>
      </w:r>
    </w:p>
    <w:p w14:paraId="52A8E31A" w14:textId="4C1281F7" w:rsidR="008372B4" w:rsidRPr="00E234CC" w:rsidRDefault="008372B4" w:rsidP="0030352E">
      <w:pPr>
        <w:pStyle w:val="a5"/>
        <w:numPr>
          <w:ilvl w:val="0"/>
          <w:numId w:val="27"/>
        </w:numPr>
        <w:spacing w:line="360" w:lineRule="auto"/>
        <w:jc w:val="both"/>
        <w:rPr>
          <w:rFonts w:ascii="Times New Roman" w:eastAsia="*nа'D8ЭяїёЇН" w:hAnsi="Times New Roman" w:cs="Times New Roman"/>
          <w:sz w:val="28"/>
          <w:szCs w:val="28"/>
        </w:rPr>
      </w:pPr>
      <w:r>
        <w:rPr>
          <w:rFonts w:ascii="Times New Roman" w:eastAsia="Times New Roman" w:hAnsi="Times New Roman" w:cs="Times New Roman"/>
          <w:sz w:val="28"/>
          <w:szCs w:val="28"/>
        </w:rPr>
        <w:t xml:space="preserve">Карасик В. И. О типах дискурса </w:t>
      </w:r>
      <w:r w:rsidRPr="00F679CB">
        <w:rPr>
          <w:rFonts w:ascii="Times New Roman" w:eastAsia="Times New Roman" w:hAnsi="Times New Roman" w:cs="Times New Roman"/>
          <w:sz w:val="28"/>
          <w:szCs w:val="28"/>
        </w:rPr>
        <w:t>[Текст]</w:t>
      </w:r>
      <w:r>
        <w:rPr>
          <w:rFonts w:ascii="Times New Roman" w:eastAsia="Times New Roman" w:hAnsi="Times New Roman" w:cs="Times New Roman"/>
          <w:sz w:val="28"/>
          <w:szCs w:val="28"/>
        </w:rPr>
        <w:t xml:space="preserve"> / В. И. Карасик // </w:t>
      </w:r>
      <w:r w:rsidRPr="00F679CB">
        <w:rPr>
          <w:rFonts w:ascii="Times New Roman" w:eastAsia="Times New Roman" w:hAnsi="Times New Roman" w:cs="Times New Roman"/>
          <w:sz w:val="28"/>
          <w:szCs w:val="28"/>
        </w:rPr>
        <w:t>Языковая личность: институциональный и персональный дискурс</w:t>
      </w:r>
      <w:r>
        <w:rPr>
          <w:rFonts w:ascii="Times New Roman" w:eastAsia="Times New Roman" w:hAnsi="Times New Roman" w:cs="Times New Roman"/>
          <w:sz w:val="28"/>
          <w:szCs w:val="28"/>
        </w:rPr>
        <w:t>: сб. науч. тр.</w:t>
      </w:r>
      <w:r w:rsidR="00C76F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Волгоград: Перемена, 2000. </w:t>
      </w:r>
      <w:r w:rsidRPr="005237C8">
        <w:rPr>
          <w:rFonts w:ascii="Times New Roman" w:eastAsia="Times New Roman" w:hAnsi="Times New Roman" w:cs="Times New Roman"/>
          <w:sz w:val="28"/>
          <w:szCs w:val="28"/>
        </w:rPr>
        <w:t>– С. 5-20.</w:t>
      </w:r>
      <w:r>
        <w:rPr>
          <w:rFonts w:ascii="Times New Roman" w:eastAsia="Times New Roman" w:hAnsi="Times New Roman" w:cs="Times New Roman"/>
          <w:sz w:val="28"/>
          <w:szCs w:val="28"/>
        </w:rPr>
        <w:t xml:space="preserve">  </w:t>
      </w:r>
    </w:p>
    <w:p w14:paraId="341D4040" w14:textId="77777777" w:rsidR="008372B4" w:rsidRPr="008C2E2A" w:rsidRDefault="008372B4" w:rsidP="0030352E">
      <w:pPr>
        <w:pStyle w:val="a5"/>
        <w:numPr>
          <w:ilvl w:val="0"/>
          <w:numId w:val="27"/>
        </w:numPr>
        <w:spacing w:line="360" w:lineRule="auto"/>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Карасик В. И. </w:t>
      </w:r>
      <w:r w:rsidRPr="00F51FBA">
        <w:rPr>
          <w:rFonts w:ascii="Times New Roman" w:hAnsi="Times New Roman" w:cs="Times New Roman"/>
          <w:iCs/>
          <w:sz w:val="28"/>
          <w:szCs w:val="28"/>
        </w:rPr>
        <w:t>Языковой круг: язык, концепты, дискурс</w:t>
      </w:r>
      <w:r>
        <w:rPr>
          <w:rFonts w:ascii="Times New Roman" w:hAnsi="Times New Roman" w:cs="Times New Roman"/>
          <w:iCs/>
          <w:sz w:val="28"/>
          <w:szCs w:val="28"/>
        </w:rPr>
        <w:t xml:space="preserve"> </w:t>
      </w:r>
      <w:r w:rsidRPr="008C2E2A">
        <w:rPr>
          <w:rFonts w:ascii="Times New Roman" w:hAnsi="Times New Roman" w:cs="Times New Roman"/>
          <w:iCs/>
          <w:sz w:val="28"/>
          <w:szCs w:val="28"/>
        </w:rPr>
        <w:t>[</w:t>
      </w:r>
      <w:r>
        <w:rPr>
          <w:rFonts w:ascii="Times New Roman" w:hAnsi="Times New Roman" w:cs="Times New Roman"/>
          <w:iCs/>
          <w:sz w:val="28"/>
          <w:szCs w:val="28"/>
        </w:rPr>
        <w:t>Текст</w:t>
      </w:r>
      <w:r w:rsidRPr="008C2E2A">
        <w:rPr>
          <w:rFonts w:ascii="Times New Roman" w:hAnsi="Times New Roman" w:cs="Times New Roman"/>
          <w:iCs/>
          <w:sz w:val="28"/>
          <w:szCs w:val="28"/>
        </w:rPr>
        <w:t>]</w:t>
      </w:r>
      <w:r>
        <w:rPr>
          <w:rFonts w:ascii="Times New Roman" w:hAnsi="Times New Roman" w:cs="Times New Roman"/>
          <w:iCs/>
          <w:sz w:val="28"/>
          <w:szCs w:val="28"/>
        </w:rPr>
        <w:t xml:space="preserve"> – Волгоград:</w:t>
      </w:r>
      <w:r w:rsidRPr="00F51FBA">
        <w:rPr>
          <w:rFonts w:ascii="Times New Roman" w:hAnsi="Times New Roman" w:cs="Times New Roman"/>
          <w:iCs/>
          <w:sz w:val="28"/>
          <w:szCs w:val="28"/>
        </w:rPr>
        <w:t xml:space="preserve"> </w:t>
      </w:r>
      <w:r>
        <w:rPr>
          <w:rFonts w:ascii="Times New Roman" w:hAnsi="Times New Roman" w:cs="Times New Roman"/>
          <w:iCs/>
          <w:sz w:val="28"/>
          <w:szCs w:val="28"/>
        </w:rPr>
        <w:t>Перемена, 2002.</w:t>
      </w:r>
      <w:r w:rsidRPr="008C2E2A">
        <w:rPr>
          <w:rFonts w:ascii="Times New Roman" w:hAnsi="Times New Roman" w:cs="Times New Roman"/>
          <w:iCs/>
          <w:sz w:val="28"/>
          <w:szCs w:val="28"/>
        </w:rPr>
        <w:t xml:space="preserve"> – 331</w:t>
      </w:r>
      <w:r>
        <w:rPr>
          <w:rFonts w:ascii="Times New Roman" w:hAnsi="Times New Roman" w:cs="Times New Roman"/>
          <w:iCs/>
          <w:sz w:val="28"/>
          <w:szCs w:val="28"/>
        </w:rPr>
        <w:t xml:space="preserve"> с</w:t>
      </w:r>
      <w:r w:rsidRPr="008C2E2A">
        <w:rPr>
          <w:rFonts w:ascii="Times New Roman" w:hAnsi="Times New Roman" w:cs="Times New Roman"/>
          <w:iCs/>
          <w:sz w:val="28"/>
          <w:szCs w:val="28"/>
        </w:rPr>
        <w:t>.</w:t>
      </w:r>
    </w:p>
    <w:p w14:paraId="6136AEFD" w14:textId="0719F5F9" w:rsidR="008372B4" w:rsidRPr="00F679CB" w:rsidRDefault="008372B4" w:rsidP="0030352E">
      <w:pPr>
        <w:pStyle w:val="a5"/>
        <w:numPr>
          <w:ilvl w:val="0"/>
          <w:numId w:val="27"/>
        </w:numPr>
        <w:spacing w:line="360" w:lineRule="auto"/>
        <w:jc w:val="both"/>
        <w:rPr>
          <w:rFonts w:ascii="Times New Roman" w:eastAsia="*nа'D8ЭяїёЇН" w:hAnsi="Times New Roman" w:cs="Times New Roman"/>
          <w:sz w:val="28"/>
          <w:szCs w:val="28"/>
        </w:rPr>
      </w:pPr>
      <w:proofErr w:type="spellStart"/>
      <w:r w:rsidRPr="00F679CB">
        <w:rPr>
          <w:rFonts w:ascii="Times New Roman" w:eastAsia="*nа'D8ЭяїёЇН" w:hAnsi="Times New Roman" w:cs="Times New Roman"/>
          <w:sz w:val="28"/>
          <w:szCs w:val="28"/>
        </w:rPr>
        <w:t>Ковкель</w:t>
      </w:r>
      <w:proofErr w:type="spellEnd"/>
      <w:r w:rsidRPr="00F679CB">
        <w:rPr>
          <w:rFonts w:ascii="Times New Roman" w:eastAsia="*nа'D8ЭяїёЇН" w:hAnsi="Times New Roman" w:cs="Times New Roman"/>
          <w:sz w:val="28"/>
          <w:szCs w:val="28"/>
        </w:rPr>
        <w:t xml:space="preserve"> Н. Ф. Основные элеме</w:t>
      </w:r>
      <w:r>
        <w:rPr>
          <w:rFonts w:ascii="Times New Roman" w:eastAsia="*nа'D8ЭяїёЇН" w:hAnsi="Times New Roman" w:cs="Times New Roman"/>
          <w:sz w:val="28"/>
          <w:szCs w:val="28"/>
        </w:rPr>
        <w:t xml:space="preserve">нты структуры правового </w:t>
      </w:r>
      <w:r w:rsidRPr="005237C8">
        <w:rPr>
          <w:rFonts w:ascii="Times New Roman" w:eastAsia="*nа'D8ЭяїёЇН" w:hAnsi="Times New Roman" w:cs="Times New Roman"/>
          <w:sz w:val="28"/>
          <w:szCs w:val="28"/>
        </w:rPr>
        <w:t xml:space="preserve">языка [Текст] / Н. Ф. </w:t>
      </w:r>
      <w:proofErr w:type="spellStart"/>
      <w:r w:rsidRPr="005237C8">
        <w:rPr>
          <w:rFonts w:ascii="Times New Roman" w:eastAsia="*nа'D8ЭяїёЇН" w:hAnsi="Times New Roman" w:cs="Times New Roman"/>
          <w:sz w:val="28"/>
          <w:szCs w:val="28"/>
        </w:rPr>
        <w:t>Ковкель</w:t>
      </w:r>
      <w:proofErr w:type="spellEnd"/>
      <w:r w:rsidRPr="005237C8">
        <w:rPr>
          <w:rFonts w:ascii="Times New Roman" w:eastAsia="*nа'D8ЭяїёЇН" w:hAnsi="Times New Roman" w:cs="Times New Roman"/>
          <w:sz w:val="28"/>
          <w:szCs w:val="28"/>
        </w:rPr>
        <w:t xml:space="preserve"> // Вестник Пермского университета </w:t>
      </w:r>
      <w:r w:rsidR="00C76F0B">
        <w:rPr>
          <w:rFonts w:ascii="Times New Roman" w:eastAsia="*nа'D8ЭяїёЇН" w:hAnsi="Times New Roman" w:cs="Times New Roman"/>
          <w:sz w:val="28"/>
          <w:szCs w:val="28"/>
        </w:rPr>
        <w:t xml:space="preserve">/ </w:t>
      </w:r>
      <w:r w:rsidRPr="005237C8">
        <w:rPr>
          <w:rFonts w:ascii="Times New Roman" w:eastAsia="*nа'D8ЭяїёЇН" w:hAnsi="Times New Roman" w:cs="Times New Roman"/>
          <w:sz w:val="28"/>
          <w:szCs w:val="28"/>
        </w:rPr>
        <w:t>– Пермь</w:t>
      </w:r>
      <w:r>
        <w:rPr>
          <w:rFonts w:ascii="Times New Roman" w:eastAsia="*nа'D8ЭяїёЇН" w:hAnsi="Times New Roman" w:cs="Times New Roman"/>
          <w:sz w:val="28"/>
          <w:szCs w:val="28"/>
        </w:rPr>
        <w:t>, 2013.</w:t>
      </w:r>
      <w:r w:rsidRPr="0081041F">
        <w:rPr>
          <w:rFonts w:ascii="Times New Roman" w:eastAsia="*nа'D8ЭяїёЇН" w:hAnsi="Times New Roman" w:cs="Times New Roman"/>
          <w:sz w:val="28"/>
          <w:szCs w:val="28"/>
        </w:rPr>
        <w:t xml:space="preserve"> – </w:t>
      </w:r>
      <w:r>
        <w:rPr>
          <w:rFonts w:ascii="Times New Roman" w:eastAsia="*nа'D8ЭяїёЇН" w:hAnsi="Times New Roman" w:cs="Times New Roman"/>
          <w:sz w:val="28"/>
          <w:szCs w:val="28"/>
        </w:rPr>
        <w:t xml:space="preserve">№ 4. – </w:t>
      </w:r>
      <w:r w:rsidRPr="00F679CB">
        <w:rPr>
          <w:rFonts w:ascii="Times New Roman" w:eastAsia="*nа'D8ЭяїёЇН" w:hAnsi="Times New Roman" w:cs="Times New Roman"/>
          <w:sz w:val="28"/>
          <w:szCs w:val="28"/>
        </w:rPr>
        <w:t>С. 44-51.</w:t>
      </w:r>
      <w:r>
        <w:rPr>
          <w:rFonts w:ascii="Times New Roman" w:eastAsia="*nа'D8ЭяїёЇН" w:hAnsi="Times New Roman" w:cs="Times New Roman"/>
          <w:sz w:val="28"/>
          <w:szCs w:val="28"/>
        </w:rPr>
        <w:t xml:space="preserve"> </w:t>
      </w:r>
    </w:p>
    <w:p w14:paraId="09E414A7" w14:textId="77777777" w:rsidR="008372B4" w:rsidRPr="008C2E2A" w:rsidRDefault="008372B4" w:rsidP="0030352E">
      <w:pPr>
        <w:pStyle w:val="a5"/>
        <w:numPr>
          <w:ilvl w:val="0"/>
          <w:numId w:val="27"/>
        </w:numPr>
        <w:spacing w:line="360" w:lineRule="auto"/>
        <w:jc w:val="both"/>
        <w:rPr>
          <w:rFonts w:ascii="Times New Roman" w:hAnsi="Times New Roman" w:cs="Times New Roman"/>
          <w:bCs/>
          <w:kern w:val="36"/>
          <w:sz w:val="28"/>
          <w:szCs w:val="28"/>
        </w:rPr>
      </w:pPr>
      <w:r w:rsidRPr="00F51FBA">
        <w:rPr>
          <w:rFonts w:ascii="Times New Roman" w:hAnsi="Times New Roman" w:cs="Times New Roman"/>
          <w:bCs/>
          <w:kern w:val="36"/>
          <w:sz w:val="28"/>
          <w:szCs w:val="28"/>
        </w:rPr>
        <w:t xml:space="preserve">Леонтьев А. Н. Деятельность. Сознание. </w:t>
      </w:r>
      <w:r w:rsidRPr="008C2E2A">
        <w:rPr>
          <w:rFonts w:ascii="Times New Roman" w:hAnsi="Times New Roman" w:cs="Times New Roman"/>
          <w:bCs/>
          <w:kern w:val="36"/>
          <w:sz w:val="28"/>
          <w:szCs w:val="28"/>
        </w:rPr>
        <w:t>Личность [</w:t>
      </w:r>
      <w:r>
        <w:rPr>
          <w:rFonts w:ascii="Times New Roman" w:hAnsi="Times New Roman" w:cs="Times New Roman"/>
          <w:bCs/>
          <w:kern w:val="36"/>
          <w:sz w:val="28"/>
          <w:szCs w:val="28"/>
        </w:rPr>
        <w:t>Текст</w:t>
      </w:r>
      <w:r w:rsidRPr="008C2E2A">
        <w:rPr>
          <w:rFonts w:ascii="Times New Roman" w:hAnsi="Times New Roman" w:cs="Times New Roman"/>
          <w:bCs/>
          <w:kern w:val="36"/>
          <w:sz w:val="28"/>
          <w:szCs w:val="28"/>
        </w:rPr>
        <w:t>] – М.: Политиздат, 1975</w:t>
      </w:r>
      <w:r>
        <w:rPr>
          <w:rFonts w:ascii="Times New Roman" w:hAnsi="Times New Roman" w:cs="Times New Roman"/>
          <w:bCs/>
          <w:kern w:val="36"/>
          <w:sz w:val="28"/>
          <w:szCs w:val="28"/>
        </w:rPr>
        <w:t>.</w:t>
      </w:r>
      <w:r w:rsidRPr="008C2E2A">
        <w:rPr>
          <w:rFonts w:ascii="Times New Roman" w:hAnsi="Times New Roman" w:cs="Times New Roman"/>
          <w:bCs/>
          <w:kern w:val="36"/>
          <w:sz w:val="28"/>
          <w:szCs w:val="28"/>
        </w:rPr>
        <w:t xml:space="preserve"> – 130 с.</w:t>
      </w:r>
    </w:p>
    <w:p w14:paraId="0DF8FDFF" w14:textId="77777777" w:rsidR="008372B4" w:rsidRPr="008C2E2A" w:rsidRDefault="008372B4" w:rsidP="0030352E">
      <w:pPr>
        <w:pStyle w:val="a5"/>
        <w:numPr>
          <w:ilvl w:val="0"/>
          <w:numId w:val="27"/>
        </w:numPr>
        <w:spacing w:line="360" w:lineRule="auto"/>
        <w:jc w:val="both"/>
        <w:rPr>
          <w:rFonts w:ascii="Times New Roman" w:hAnsi="Times New Roman" w:cs="Times New Roman"/>
          <w:iCs/>
          <w:sz w:val="28"/>
          <w:szCs w:val="28"/>
        </w:rPr>
      </w:pPr>
      <w:r w:rsidRPr="00F51FBA">
        <w:rPr>
          <w:rFonts w:ascii="Times New Roman" w:hAnsi="Times New Roman" w:cs="Times New Roman"/>
          <w:iCs/>
          <w:sz w:val="28"/>
          <w:szCs w:val="28"/>
        </w:rPr>
        <w:t xml:space="preserve">Макаров М. Л. </w:t>
      </w:r>
      <w:proofErr w:type="spellStart"/>
      <w:r w:rsidRPr="00F51FBA">
        <w:rPr>
          <w:rFonts w:ascii="Times New Roman" w:hAnsi="Times New Roman" w:cs="Times New Roman"/>
          <w:iCs/>
          <w:sz w:val="28"/>
          <w:szCs w:val="28"/>
        </w:rPr>
        <w:t>Интерпретативный</w:t>
      </w:r>
      <w:proofErr w:type="spellEnd"/>
      <w:r>
        <w:rPr>
          <w:rFonts w:ascii="Times New Roman" w:hAnsi="Times New Roman" w:cs="Times New Roman"/>
          <w:iCs/>
          <w:sz w:val="28"/>
          <w:szCs w:val="28"/>
        </w:rPr>
        <w:t xml:space="preserve"> анализ дискурса в малой группе </w:t>
      </w:r>
      <w:r w:rsidRPr="008C2E2A">
        <w:rPr>
          <w:rFonts w:ascii="Times New Roman" w:hAnsi="Times New Roman" w:cs="Times New Roman"/>
          <w:iCs/>
          <w:sz w:val="28"/>
          <w:szCs w:val="28"/>
        </w:rPr>
        <w:t>[</w:t>
      </w:r>
      <w:r>
        <w:rPr>
          <w:rFonts w:ascii="Times New Roman" w:hAnsi="Times New Roman" w:cs="Times New Roman"/>
          <w:iCs/>
          <w:sz w:val="28"/>
          <w:szCs w:val="28"/>
        </w:rPr>
        <w:t>Текст</w:t>
      </w:r>
      <w:r w:rsidRPr="008C2E2A">
        <w:rPr>
          <w:rFonts w:ascii="Times New Roman" w:hAnsi="Times New Roman" w:cs="Times New Roman"/>
          <w:iCs/>
          <w:sz w:val="28"/>
          <w:szCs w:val="28"/>
        </w:rPr>
        <w:t>] – Тверь: Тверской государственный университет</w:t>
      </w:r>
      <w:r>
        <w:rPr>
          <w:rFonts w:ascii="Times New Roman" w:hAnsi="Times New Roman" w:cs="Times New Roman"/>
          <w:iCs/>
          <w:sz w:val="28"/>
          <w:szCs w:val="28"/>
        </w:rPr>
        <w:t>, 1998.</w:t>
      </w:r>
      <w:r w:rsidRPr="008C2E2A">
        <w:rPr>
          <w:rFonts w:ascii="Times New Roman" w:hAnsi="Times New Roman" w:cs="Times New Roman"/>
          <w:iCs/>
          <w:sz w:val="28"/>
          <w:szCs w:val="28"/>
        </w:rPr>
        <w:t xml:space="preserve"> – 200</w:t>
      </w:r>
      <w:r>
        <w:rPr>
          <w:rFonts w:ascii="Times New Roman" w:hAnsi="Times New Roman" w:cs="Times New Roman"/>
          <w:iCs/>
          <w:sz w:val="28"/>
          <w:szCs w:val="28"/>
        </w:rPr>
        <w:t xml:space="preserve"> с</w:t>
      </w:r>
      <w:r w:rsidRPr="008C2E2A">
        <w:rPr>
          <w:rFonts w:ascii="Times New Roman" w:hAnsi="Times New Roman" w:cs="Times New Roman"/>
          <w:iCs/>
          <w:sz w:val="28"/>
          <w:szCs w:val="28"/>
        </w:rPr>
        <w:t>.</w:t>
      </w:r>
    </w:p>
    <w:p w14:paraId="2434E360" w14:textId="09FDFB0C" w:rsidR="008372B4" w:rsidRPr="0081041F" w:rsidRDefault="008372B4" w:rsidP="0030352E">
      <w:pPr>
        <w:pStyle w:val="a5"/>
        <w:numPr>
          <w:ilvl w:val="0"/>
          <w:numId w:val="27"/>
        </w:numPr>
        <w:spacing w:line="360" w:lineRule="auto"/>
        <w:jc w:val="both"/>
        <w:rPr>
          <w:rFonts w:ascii="Times New Roman" w:hAnsi="Times New Roman" w:cs="Times New Roman"/>
          <w:bCs/>
          <w:kern w:val="36"/>
          <w:sz w:val="28"/>
          <w:szCs w:val="28"/>
        </w:rPr>
      </w:pPr>
      <w:r w:rsidRPr="00F679CB">
        <w:rPr>
          <w:rFonts w:ascii="Times New Roman" w:hAnsi="Times New Roman" w:cs="Times New Roman"/>
          <w:bCs/>
          <w:kern w:val="36"/>
          <w:sz w:val="28"/>
          <w:szCs w:val="28"/>
        </w:rPr>
        <w:t xml:space="preserve">Мальцева В. А. </w:t>
      </w:r>
      <w:r>
        <w:rPr>
          <w:rFonts w:ascii="Times New Roman" w:hAnsi="Times New Roman" w:cs="Times New Roman"/>
          <w:bCs/>
          <w:kern w:val="36"/>
          <w:sz w:val="28"/>
          <w:szCs w:val="28"/>
        </w:rPr>
        <w:t xml:space="preserve">Речевые тактики судебного спора </w:t>
      </w:r>
      <w:r w:rsidRPr="008C2E2A">
        <w:rPr>
          <w:rFonts w:ascii="Times New Roman" w:hAnsi="Times New Roman" w:cs="Times New Roman"/>
          <w:bCs/>
          <w:kern w:val="36"/>
          <w:sz w:val="28"/>
          <w:szCs w:val="28"/>
        </w:rPr>
        <w:t>[</w:t>
      </w:r>
      <w:r>
        <w:rPr>
          <w:rFonts w:ascii="Times New Roman" w:hAnsi="Times New Roman" w:cs="Times New Roman"/>
          <w:bCs/>
          <w:kern w:val="36"/>
          <w:sz w:val="28"/>
          <w:szCs w:val="28"/>
        </w:rPr>
        <w:t>Текст</w:t>
      </w:r>
      <w:r w:rsidRPr="008C2E2A">
        <w:rPr>
          <w:rFonts w:ascii="Times New Roman" w:hAnsi="Times New Roman" w:cs="Times New Roman"/>
          <w:bCs/>
          <w:kern w:val="36"/>
          <w:sz w:val="28"/>
          <w:szCs w:val="28"/>
        </w:rPr>
        <w:t>]</w:t>
      </w:r>
      <w:r>
        <w:rPr>
          <w:rFonts w:ascii="Times New Roman" w:hAnsi="Times New Roman" w:cs="Times New Roman"/>
          <w:bCs/>
          <w:kern w:val="36"/>
          <w:sz w:val="28"/>
          <w:szCs w:val="28"/>
        </w:rPr>
        <w:t xml:space="preserve"> / В. А. Мальцева // Бизнес в законе </w:t>
      </w:r>
      <w:r w:rsidR="00C76F0B">
        <w:rPr>
          <w:rFonts w:ascii="Times New Roman" w:hAnsi="Times New Roman" w:cs="Times New Roman"/>
          <w:bCs/>
          <w:kern w:val="36"/>
          <w:sz w:val="28"/>
          <w:szCs w:val="28"/>
        </w:rPr>
        <w:t xml:space="preserve">/ </w:t>
      </w:r>
      <w:r>
        <w:rPr>
          <w:rFonts w:ascii="Times New Roman" w:hAnsi="Times New Roman" w:cs="Times New Roman"/>
          <w:bCs/>
          <w:kern w:val="36"/>
          <w:sz w:val="28"/>
          <w:szCs w:val="28"/>
        </w:rPr>
        <w:t>– СПб.</w:t>
      </w:r>
      <w:r w:rsidRPr="0081041F">
        <w:rPr>
          <w:rFonts w:ascii="Times New Roman" w:hAnsi="Times New Roman" w:cs="Times New Roman"/>
          <w:bCs/>
          <w:kern w:val="36"/>
          <w:sz w:val="28"/>
          <w:szCs w:val="28"/>
        </w:rPr>
        <w:t>, 2012.</w:t>
      </w:r>
      <w:r>
        <w:rPr>
          <w:rFonts w:ascii="Times New Roman" w:hAnsi="Times New Roman" w:cs="Times New Roman"/>
          <w:bCs/>
          <w:kern w:val="36"/>
          <w:sz w:val="28"/>
          <w:szCs w:val="28"/>
        </w:rPr>
        <w:t xml:space="preserve"> – </w:t>
      </w:r>
      <w:r w:rsidRPr="00856D7C">
        <w:rPr>
          <w:rFonts w:ascii="Times New Roman" w:hAnsi="Times New Roman" w:cs="Times New Roman"/>
          <w:bCs/>
          <w:kern w:val="36"/>
          <w:sz w:val="28"/>
          <w:szCs w:val="28"/>
        </w:rPr>
        <w:t>№ 3.</w:t>
      </w:r>
      <w:r w:rsidRPr="0081041F">
        <w:rPr>
          <w:rFonts w:ascii="Times New Roman" w:hAnsi="Times New Roman" w:cs="Times New Roman"/>
          <w:bCs/>
          <w:kern w:val="36"/>
          <w:sz w:val="28"/>
          <w:szCs w:val="28"/>
        </w:rPr>
        <w:t xml:space="preserve"> – </w:t>
      </w:r>
      <w:r w:rsidRPr="00D17098">
        <w:rPr>
          <w:rFonts w:ascii="Times New Roman" w:hAnsi="Times New Roman" w:cs="Times New Roman"/>
          <w:bCs/>
          <w:kern w:val="36"/>
          <w:sz w:val="28"/>
          <w:szCs w:val="28"/>
        </w:rPr>
        <w:t>С. 95-103.</w:t>
      </w:r>
      <w:r>
        <w:rPr>
          <w:rFonts w:ascii="Times New Roman" w:hAnsi="Times New Roman" w:cs="Times New Roman"/>
          <w:bCs/>
          <w:kern w:val="36"/>
          <w:sz w:val="28"/>
          <w:szCs w:val="28"/>
        </w:rPr>
        <w:t xml:space="preserve"> </w:t>
      </w:r>
    </w:p>
    <w:p w14:paraId="1C039525" w14:textId="6F94A791" w:rsidR="008372B4" w:rsidRPr="00E81AF1" w:rsidRDefault="008372B4" w:rsidP="0030352E">
      <w:pPr>
        <w:pStyle w:val="a5"/>
        <w:numPr>
          <w:ilvl w:val="0"/>
          <w:numId w:val="27"/>
        </w:numPr>
        <w:spacing w:line="360" w:lineRule="auto"/>
        <w:jc w:val="both"/>
        <w:rPr>
          <w:rFonts w:ascii="Times New Roman" w:eastAsia="*nа'D8ЭяїёЇН" w:hAnsi="Times New Roman" w:cs="Times New Roman"/>
          <w:sz w:val="28"/>
          <w:szCs w:val="28"/>
        </w:rPr>
      </w:pPr>
      <w:r w:rsidRPr="00E81AF1">
        <w:rPr>
          <w:rFonts w:ascii="Times New Roman" w:eastAsia="*nа'D8ЭяїёЇН" w:hAnsi="Times New Roman" w:cs="Times New Roman"/>
          <w:sz w:val="28"/>
          <w:szCs w:val="28"/>
        </w:rPr>
        <w:t xml:space="preserve">Морозова Л. А. Юридическая техника (обзор материалов научно-методического семинара). (Начало) [Текст] / Л. А. Морозова // Государство и право </w:t>
      </w:r>
      <w:r w:rsidR="00C76F0B">
        <w:rPr>
          <w:rFonts w:ascii="Times New Roman" w:eastAsia="*nа'D8ЭяїёЇН" w:hAnsi="Times New Roman" w:cs="Times New Roman"/>
          <w:sz w:val="28"/>
          <w:szCs w:val="28"/>
        </w:rPr>
        <w:t xml:space="preserve">/ </w:t>
      </w:r>
      <w:r w:rsidRPr="00E81AF1">
        <w:rPr>
          <w:rFonts w:ascii="Times New Roman" w:eastAsia="*nа'D8ЭяїёЇН" w:hAnsi="Times New Roman" w:cs="Times New Roman"/>
          <w:sz w:val="28"/>
          <w:szCs w:val="28"/>
        </w:rPr>
        <w:t xml:space="preserve">– М.: Наука, </w:t>
      </w:r>
      <w:r w:rsidRPr="00E81AF1">
        <w:rPr>
          <w:rFonts w:ascii="Times New Roman" w:eastAsia="*nа'D8ЭяїёЇН" w:hAnsi="Times New Roman" w:cs="Times New Roman"/>
          <w:sz w:val="28"/>
          <w:szCs w:val="28"/>
          <w:lang w:val="en-US"/>
        </w:rPr>
        <w:t>№</w:t>
      </w:r>
      <w:r w:rsidRPr="00E81AF1">
        <w:rPr>
          <w:rFonts w:ascii="Times New Roman" w:eastAsia="*nа'D8ЭяїёЇН" w:hAnsi="Times New Roman" w:cs="Times New Roman"/>
          <w:sz w:val="28"/>
          <w:szCs w:val="28"/>
        </w:rPr>
        <w:t xml:space="preserve"> 11, 2000. – С. 108 – 120.</w:t>
      </w:r>
    </w:p>
    <w:p w14:paraId="507D79EB" w14:textId="77777777" w:rsidR="008372B4" w:rsidRPr="008C2E2A" w:rsidRDefault="008372B4" w:rsidP="0030352E">
      <w:pPr>
        <w:pStyle w:val="a5"/>
        <w:numPr>
          <w:ilvl w:val="0"/>
          <w:numId w:val="27"/>
        </w:numPr>
        <w:spacing w:line="360" w:lineRule="auto"/>
        <w:jc w:val="both"/>
        <w:rPr>
          <w:rFonts w:ascii="Times New Roman" w:hAnsi="Times New Roman" w:cs="Times New Roman"/>
          <w:iCs/>
          <w:sz w:val="28"/>
          <w:szCs w:val="28"/>
        </w:rPr>
      </w:pPr>
      <w:proofErr w:type="spellStart"/>
      <w:r w:rsidRPr="00F51FBA">
        <w:rPr>
          <w:rFonts w:ascii="Times New Roman" w:hAnsi="Times New Roman" w:cs="Times New Roman"/>
          <w:iCs/>
          <w:sz w:val="28"/>
          <w:szCs w:val="28"/>
        </w:rPr>
        <w:t>Нелюбин</w:t>
      </w:r>
      <w:proofErr w:type="spellEnd"/>
      <w:r w:rsidRPr="00F51FBA">
        <w:rPr>
          <w:rFonts w:ascii="Times New Roman" w:hAnsi="Times New Roman" w:cs="Times New Roman"/>
          <w:iCs/>
          <w:sz w:val="28"/>
          <w:szCs w:val="28"/>
        </w:rPr>
        <w:t xml:space="preserve"> Л. Л. Толковый </w:t>
      </w:r>
      <w:proofErr w:type="spellStart"/>
      <w:r>
        <w:rPr>
          <w:rFonts w:ascii="Times New Roman" w:hAnsi="Times New Roman" w:cs="Times New Roman"/>
          <w:iCs/>
          <w:sz w:val="28"/>
          <w:szCs w:val="28"/>
        </w:rPr>
        <w:t>переводоведческий</w:t>
      </w:r>
      <w:proofErr w:type="spellEnd"/>
      <w:r>
        <w:rPr>
          <w:rFonts w:ascii="Times New Roman" w:hAnsi="Times New Roman" w:cs="Times New Roman"/>
          <w:iCs/>
          <w:sz w:val="28"/>
          <w:szCs w:val="28"/>
        </w:rPr>
        <w:t xml:space="preserve"> словарь </w:t>
      </w:r>
      <w:r w:rsidRPr="008C2E2A">
        <w:rPr>
          <w:rFonts w:ascii="Times New Roman" w:hAnsi="Times New Roman" w:cs="Times New Roman"/>
          <w:iCs/>
          <w:sz w:val="28"/>
          <w:szCs w:val="28"/>
        </w:rPr>
        <w:t>[</w:t>
      </w:r>
      <w:r>
        <w:rPr>
          <w:rFonts w:ascii="Times New Roman" w:hAnsi="Times New Roman" w:cs="Times New Roman"/>
          <w:iCs/>
          <w:sz w:val="28"/>
          <w:szCs w:val="28"/>
        </w:rPr>
        <w:t>Текст</w:t>
      </w:r>
      <w:r w:rsidRPr="008C2E2A">
        <w:rPr>
          <w:rFonts w:ascii="Times New Roman" w:hAnsi="Times New Roman" w:cs="Times New Roman"/>
          <w:iCs/>
          <w:sz w:val="28"/>
          <w:szCs w:val="28"/>
        </w:rPr>
        <w:t>] – М.:</w:t>
      </w:r>
      <w:r w:rsidRPr="00F51FBA">
        <w:rPr>
          <w:rFonts w:ascii="Times New Roman" w:hAnsi="Times New Roman" w:cs="Times New Roman"/>
          <w:iCs/>
          <w:sz w:val="28"/>
          <w:szCs w:val="28"/>
        </w:rPr>
        <w:t xml:space="preserve"> </w:t>
      </w:r>
      <w:r>
        <w:rPr>
          <w:rFonts w:ascii="Times New Roman" w:hAnsi="Times New Roman" w:cs="Times New Roman"/>
          <w:iCs/>
          <w:sz w:val="28"/>
          <w:szCs w:val="28"/>
        </w:rPr>
        <w:t>Флинта, 2003.</w:t>
      </w:r>
      <w:r w:rsidRPr="008C2E2A">
        <w:rPr>
          <w:rFonts w:ascii="Times New Roman" w:hAnsi="Times New Roman" w:cs="Times New Roman"/>
          <w:iCs/>
          <w:sz w:val="28"/>
          <w:szCs w:val="28"/>
        </w:rPr>
        <w:t xml:space="preserve"> – 320</w:t>
      </w:r>
      <w:r>
        <w:rPr>
          <w:rFonts w:ascii="Times New Roman" w:hAnsi="Times New Roman" w:cs="Times New Roman"/>
          <w:iCs/>
          <w:sz w:val="28"/>
          <w:szCs w:val="28"/>
        </w:rPr>
        <w:t xml:space="preserve"> с</w:t>
      </w:r>
      <w:r w:rsidRPr="008C2E2A">
        <w:rPr>
          <w:rFonts w:ascii="Times New Roman" w:hAnsi="Times New Roman" w:cs="Times New Roman"/>
          <w:iCs/>
          <w:sz w:val="28"/>
          <w:szCs w:val="28"/>
        </w:rPr>
        <w:t>.</w:t>
      </w:r>
    </w:p>
    <w:p w14:paraId="78BAFF2A" w14:textId="34ED45F6" w:rsidR="008372B4" w:rsidRPr="008C2E2A" w:rsidRDefault="008372B4" w:rsidP="0030352E">
      <w:pPr>
        <w:pStyle w:val="a5"/>
        <w:numPr>
          <w:ilvl w:val="0"/>
          <w:numId w:val="27"/>
        </w:numPr>
        <w:spacing w:line="360" w:lineRule="auto"/>
        <w:jc w:val="both"/>
        <w:rPr>
          <w:rFonts w:ascii="Times New Roman" w:hAnsi="Times New Roman" w:cs="Times New Roman"/>
          <w:iCs/>
          <w:sz w:val="28"/>
          <w:szCs w:val="28"/>
        </w:rPr>
      </w:pPr>
      <w:proofErr w:type="spellStart"/>
      <w:r w:rsidRPr="00F51FBA">
        <w:rPr>
          <w:rFonts w:ascii="Times New Roman" w:hAnsi="Times New Roman" w:cs="Times New Roman"/>
          <w:iCs/>
          <w:sz w:val="28"/>
          <w:szCs w:val="28"/>
        </w:rPr>
        <w:t>Руберт</w:t>
      </w:r>
      <w:proofErr w:type="spellEnd"/>
      <w:r w:rsidRPr="00F51FBA">
        <w:rPr>
          <w:rFonts w:ascii="Times New Roman" w:hAnsi="Times New Roman" w:cs="Times New Roman"/>
          <w:iCs/>
          <w:sz w:val="28"/>
          <w:szCs w:val="28"/>
        </w:rPr>
        <w:t xml:space="preserve"> И. Б.</w:t>
      </w:r>
      <w:r>
        <w:rPr>
          <w:rFonts w:ascii="Times New Roman" w:hAnsi="Times New Roman" w:cs="Times New Roman"/>
          <w:iCs/>
          <w:sz w:val="28"/>
          <w:szCs w:val="28"/>
        </w:rPr>
        <w:t xml:space="preserve"> Текст и дискурс: к определению понятий</w:t>
      </w:r>
      <w:r w:rsidRPr="00F51FBA">
        <w:rPr>
          <w:rFonts w:ascii="Times New Roman" w:hAnsi="Times New Roman" w:cs="Times New Roman"/>
          <w:iCs/>
          <w:sz w:val="28"/>
          <w:szCs w:val="28"/>
        </w:rPr>
        <w:t xml:space="preserve"> </w:t>
      </w:r>
      <w:r w:rsidRPr="008C2E2A">
        <w:rPr>
          <w:rFonts w:ascii="Times New Roman" w:hAnsi="Times New Roman" w:cs="Times New Roman"/>
          <w:iCs/>
          <w:sz w:val="28"/>
          <w:szCs w:val="28"/>
        </w:rPr>
        <w:t>[</w:t>
      </w:r>
      <w:r>
        <w:rPr>
          <w:rFonts w:ascii="Times New Roman" w:hAnsi="Times New Roman" w:cs="Times New Roman"/>
          <w:iCs/>
          <w:sz w:val="28"/>
          <w:szCs w:val="28"/>
        </w:rPr>
        <w:t>Текст</w:t>
      </w:r>
      <w:r w:rsidRPr="008C2E2A">
        <w:rPr>
          <w:rFonts w:ascii="Times New Roman" w:hAnsi="Times New Roman" w:cs="Times New Roman"/>
          <w:iCs/>
          <w:sz w:val="28"/>
          <w:szCs w:val="28"/>
        </w:rPr>
        <w:t xml:space="preserve">] </w:t>
      </w:r>
      <w:r>
        <w:rPr>
          <w:rFonts w:ascii="Times New Roman" w:hAnsi="Times New Roman" w:cs="Times New Roman"/>
          <w:iCs/>
          <w:sz w:val="28"/>
          <w:szCs w:val="28"/>
        </w:rPr>
        <w:t xml:space="preserve">/ И. Б. </w:t>
      </w:r>
      <w:proofErr w:type="spellStart"/>
      <w:r>
        <w:rPr>
          <w:rFonts w:ascii="Times New Roman" w:hAnsi="Times New Roman" w:cs="Times New Roman"/>
          <w:iCs/>
          <w:sz w:val="28"/>
          <w:szCs w:val="28"/>
        </w:rPr>
        <w:t>Руберт</w:t>
      </w:r>
      <w:proofErr w:type="spellEnd"/>
      <w:r>
        <w:rPr>
          <w:rFonts w:ascii="Times New Roman" w:hAnsi="Times New Roman" w:cs="Times New Roman"/>
          <w:iCs/>
          <w:sz w:val="28"/>
          <w:szCs w:val="28"/>
        </w:rPr>
        <w:t xml:space="preserve"> //</w:t>
      </w:r>
      <w:r>
        <w:rPr>
          <w:rFonts w:ascii="Times New Roman" w:hAnsi="Times New Roman" w:cs="Times New Roman"/>
          <w:iCs/>
          <w:color w:val="C0504D" w:themeColor="accent2"/>
          <w:sz w:val="28"/>
          <w:szCs w:val="28"/>
        </w:rPr>
        <w:t xml:space="preserve"> </w:t>
      </w:r>
      <w:r w:rsidRPr="00F51FBA">
        <w:rPr>
          <w:rFonts w:ascii="Times New Roman" w:hAnsi="Times New Roman" w:cs="Times New Roman"/>
          <w:iCs/>
          <w:sz w:val="28"/>
          <w:szCs w:val="28"/>
        </w:rPr>
        <w:t>Текст и дискурс: п</w:t>
      </w:r>
      <w:r>
        <w:rPr>
          <w:rFonts w:ascii="Times New Roman" w:hAnsi="Times New Roman" w:cs="Times New Roman"/>
          <w:iCs/>
          <w:sz w:val="28"/>
          <w:szCs w:val="28"/>
        </w:rPr>
        <w:t>роблемы экономического дискурса: сб. науч. ст.</w:t>
      </w:r>
      <w:r w:rsidR="00C76F0B">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8C2E2A">
        <w:rPr>
          <w:rFonts w:ascii="Times New Roman" w:hAnsi="Times New Roman" w:cs="Times New Roman"/>
          <w:iCs/>
          <w:sz w:val="28"/>
          <w:szCs w:val="28"/>
        </w:rPr>
        <w:t>– СПб.:</w:t>
      </w:r>
      <w:r>
        <w:rPr>
          <w:rFonts w:ascii="Times New Roman" w:hAnsi="Times New Roman" w:cs="Times New Roman"/>
          <w:iCs/>
          <w:sz w:val="28"/>
          <w:szCs w:val="28"/>
        </w:rPr>
        <w:t xml:space="preserve"> Изд-во </w:t>
      </w:r>
      <w:proofErr w:type="spellStart"/>
      <w:r>
        <w:rPr>
          <w:rFonts w:ascii="Times New Roman" w:hAnsi="Times New Roman" w:cs="Times New Roman"/>
          <w:iCs/>
          <w:sz w:val="28"/>
          <w:szCs w:val="28"/>
        </w:rPr>
        <w:t>СП</w:t>
      </w:r>
      <w:r w:rsidRPr="00F51FBA">
        <w:rPr>
          <w:rFonts w:ascii="Times New Roman" w:hAnsi="Times New Roman" w:cs="Times New Roman"/>
          <w:iCs/>
          <w:sz w:val="28"/>
          <w:szCs w:val="28"/>
        </w:rPr>
        <w:t>б</w:t>
      </w:r>
      <w:r>
        <w:rPr>
          <w:rFonts w:ascii="Times New Roman" w:hAnsi="Times New Roman" w:cs="Times New Roman"/>
          <w:iCs/>
          <w:sz w:val="28"/>
          <w:szCs w:val="28"/>
        </w:rPr>
        <w:t>ГУЭФ</w:t>
      </w:r>
      <w:proofErr w:type="spellEnd"/>
      <w:r>
        <w:rPr>
          <w:rFonts w:ascii="Times New Roman" w:hAnsi="Times New Roman" w:cs="Times New Roman"/>
          <w:iCs/>
          <w:sz w:val="28"/>
          <w:szCs w:val="28"/>
        </w:rPr>
        <w:t>, 2001.</w:t>
      </w:r>
      <w:r w:rsidRPr="008C2E2A">
        <w:rPr>
          <w:rFonts w:ascii="Times New Roman" w:hAnsi="Times New Roman" w:cs="Times New Roman"/>
          <w:iCs/>
          <w:sz w:val="28"/>
          <w:szCs w:val="28"/>
        </w:rPr>
        <w:t xml:space="preserve"> – </w:t>
      </w:r>
      <w:r w:rsidRPr="00525AF9">
        <w:rPr>
          <w:rFonts w:ascii="Times New Roman" w:hAnsi="Times New Roman" w:cs="Times New Roman"/>
          <w:iCs/>
          <w:sz w:val="28"/>
          <w:szCs w:val="28"/>
        </w:rPr>
        <w:t>С. 23-38.</w:t>
      </w:r>
      <w:r>
        <w:rPr>
          <w:rFonts w:ascii="Times New Roman" w:hAnsi="Times New Roman" w:cs="Times New Roman"/>
          <w:iCs/>
          <w:sz w:val="28"/>
          <w:szCs w:val="28"/>
        </w:rPr>
        <w:t xml:space="preserve"> </w:t>
      </w:r>
    </w:p>
    <w:p w14:paraId="38DBE372" w14:textId="1A67EF67" w:rsidR="008372B4" w:rsidRPr="0081041F" w:rsidRDefault="008372B4" w:rsidP="0030352E">
      <w:pPr>
        <w:pStyle w:val="a5"/>
        <w:numPr>
          <w:ilvl w:val="0"/>
          <w:numId w:val="27"/>
        </w:numPr>
        <w:spacing w:line="360" w:lineRule="auto"/>
        <w:jc w:val="both"/>
        <w:rPr>
          <w:rFonts w:ascii="Times New Roman" w:hAnsi="Times New Roman" w:cs="Times New Roman"/>
          <w:iCs/>
          <w:sz w:val="28"/>
          <w:szCs w:val="28"/>
        </w:rPr>
      </w:pPr>
      <w:proofErr w:type="spellStart"/>
      <w:r w:rsidRPr="00F51FBA">
        <w:rPr>
          <w:rFonts w:ascii="Times New Roman" w:hAnsi="Times New Roman" w:cs="Times New Roman"/>
          <w:iCs/>
          <w:sz w:val="28"/>
          <w:szCs w:val="28"/>
        </w:rPr>
        <w:t>Серио</w:t>
      </w:r>
      <w:proofErr w:type="spellEnd"/>
      <w:r w:rsidRPr="00F51FBA">
        <w:rPr>
          <w:rFonts w:ascii="Times New Roman" w:hAnsi="Times New Roman" w:cs="Times New Roman"/>
          <w:iCs/>
          <w:sz w:val="28"/>
          <w:szCs w:val="28"/>
        </w:rPr>
        <w:t xml:space="preserve"> П. О языке </w:t>
      </w:r>
      <w:r>
        <w:rPr>
          <w:rFonts w:ascii="Times New Roman" w:hAnsi="Times New Roman" w:cs="Times New Roman"/>
          <w:iCs/>
          <w:sz w:val="28"/>
          <w:szCs w:val="28"/>
        </w:rPr>
        <w:t xml:space="preserve">власти: критический анализ </w:t>
      </w:r>
      <w:r w:rsidRPr="008C2E2A">
        <w:rPr>
          <w:rFonts w:ascii="Times New Roman" w:hAnsi="Times New Roman" w:cs="Times New Roman"/>
          <w:iCs/>
          <w:sz w:val="28"/>
          <w:szCs w:val="28"/>
        </w:rPr>
        <w:t>[</w:t>
      </w:r>
      <w:r>
        <w:rPr>
          <w:rFonts w:ascii="Times New Roman" w:hAnsi="Times New Roman" w:cs="Times New Roman"/>
          <w:iCs/>
          <w:sz w:val="28"/>
          <w:szCs w:val="28"/>
        </w:rPr>
        <w:t>Текст</w:t>
      </w:r>
      <w:r w:rsidRPr="008C2E2A">
        <w:rPr>
          <w:rFonts w:ascii="Times New Roman" w:hAnsi="Times New Roman" w:cs="Times New Roman"/>
          <w:iCs/>
          <w:sz w:val="28"/>
          <w:szCs w:val="28"/>
        </w:rPr>
        <w:t>]</w:t>
      </w:r>
      <w:r>
        <w:rPr>
          <w:rFonts w:ascii="Times New Roman" w:hAnsi="Times New Roman" w:cs="Times New Roman"/>
          <w:iCs/>
          <w:sz w:val="28"/>
          <w:szCs w:val="28"/>
        </w:rPr>
        <w:t xml:space="preserve"> : Т.1. / П. </w:t>
      </w:r>
      <w:proofErr w:type="spellStart"/>
      <w:r>
        <w:rPr>
          <w:rFonts w:ascii="Times New Roman" w:hAnsi="Times New Roman" w:cs="Times New Roman"/>
          <w:iCs/>
          <w:sz w:val="28"/>
          <w:szCs w:val="28"/>
        </w:rPr>
        <w:t>Серио</w:t>
      </w:r>
      <w:proofErr w:type="spellEnd"/>
      <w:r>
        <w:rPr>
          <w:rFonts w:ascii="Times New Roman" w:hAnsi="Times New Roman" w:cs="Times New Roman"/>
          <w:iCs/>
          <w:sz w:val="28"/>
          <w:szCs w:val="28"/>
        </w:rPr>
        <w:t xml:space="preserve"> // </w:t>
      </w:r>
      <w:r w:rsidRPr="00F51FBA">
        <w:rPr>
          <w:rFonts w:ascii="Times New Roman" w:hAnsi="Times New Roman" w:cs="Times New Roman"/>
          <w:iCs/>
          <w:sz w:val="28"/>
          <w:szCs w:val="28"/>
        </w:rPr>
        <w:t>Философия языка: в границах и вн</w:t>
      </w:r>
      <w:r>
        <w:rPr>
          <w:rFonts w:ascii="Times New Roman" w:hAnsi="Times New Roman" w:cs="Times New Roman"/>
          <w:iCs/>
          <w:sz w:val="28"/>
          <w:szCs w:val="28"/>
        </w:rPr>
        <w:t xml:space="preserve">е границ: </w:t>
      </w:r>
      <w:proofErr w:type="spellStart"/>
      <w:r>
        <w:rPr>
          <w:rFonts w:ascii="Times New Roman" w:hAnsi="Times New Roman" w:cs="Times New Roman"/>
          <w:iCs/>
          <w:sz w:val="28"/>
          <w:szCs w:val="28"/>
        </w:rPr>
        <w:t>Междунар</w:t>
      </w:r>
      <w:proofErr w:type="spellEnd"/>
      <w:r>
        <w:rPr>
          <w:rFonts w:ascii="Times New Roman" w:hAnsi="Times New Roman" w:cs="Times New Roman"/>
          <w:iCs/>
          <w:sz w:val="28"/>
          <w:szCs w:val="28"/>
        </w:rPr>
        <w:t xml:space="preserve">. сер. </w:t>
      </w:r>
      <w:r w:rsidR="00C76F0B">
        <w:rPr>
          <w:rFonts w:ascii="Times New Roman" w:hAnsi="Times New Roman" w:cs="Times New Roman"/>
          <w:iCs/>
          <w:sz w:val="28"/>
          <w:szCs w:val="28"/>
        </w:rPr>
        <w:t>М</w:t>
      </w:r>
      <w:r>
        <w:rPr>
          <w:rFonts w:ascii="Times New Roman" w:hAnsi="Times New Roman" w:cs="Times New Roman"/>
          <w:iCs/>
          <w:sz w:val="28"/>
          <w:szCs w:val="28"/>
        </w:rPr>
        <w:t>онографий</w:t>
      </w:r>
      <w:r w:rsidR="00C76F0B">
        <w:rPr>
          <w:rFonts w:ascii="Times New Roman" w:hAnsi="Times New Roman" w:cs="Times New Roman"/>
          <w:iCs/>
          <w:sz w:val="28"/>
          <w:szCs w:val="28"/>
        </w:rPr>
        <w:t xml:space="preserve"> /</w:t>
      </w:r>
      <w:r w:rsidRPr="008C2E2A">
        <w:rPr>
          <w:rFonts w:ascii="Times New Roman" w:hAnsi="Times New Roman" w:cs="Times New Roman"/>
          <w:iCs/>
          <w:sz w:val="28"/>
          <w:szCs w:val="28"/>
        </w:rPr>
        <w:t xml:space="preserve"> </w:t>
      </w:r>
      <w:r w:rsidRPr="00471998">
        <w:rPr>
          <w:rFonts w:ascii="Times New Roman" w:hAnsi="Times New Roman" w:cs="Times New Roman"/>
          <w:iCs/>
          <w:sz w:val="28"/>
          <w:szCs w:val="28"/>
        </w:rPr>
        <w:t>– Харьков: Око</w:t>
      </w:r>
      <w:r w:rsidRPr="0081041F">
        <w:rPr>
          <w:rFonts w:ascii="Times New Roman" w:hAnsi="Times New Roman" w:cs="Times New Roman"/>
          <w:iCs/>
          <w:sz w:val="28"/>
          <w:szCs w:val="28"/>
        </w:rPr>
        <w:t>, 1993. – С. 83-100.</w:t>
      </w:r>
      <w:r>
        <w:rPr>
          <w:rFonts w:ascii="Times New Roman" w:hAnsi="Times New Roman" w:cs="Times New Roman"/>
          <w:iCs/>
          <w:sz w:val="28"/>
          <w:szCs w:val="28"/>
        </w:rPr>
        <w:t xml:space="preserve"> </w:t>
      </w:r>
    </w:p>
    <w:p w14:paraId="66B1698C" w14:textId="77777777" w:rsidR="008372B4" w:rsidRPr="00BF491F" w:rsidRDefault="008372B4" w:rsidP="0030352E">
      <w:pPr>
        <w:pStyle w:val="a5"/>
        <w:numPr>
          <w:ilvl w:val="0"/>
          <w:numId w:val="27"/>
        </w:numPr>
        <w:spacing w:line="360" w:lineRule="auto"/>
        <w:jc w:val="both"/>
        <w:rPr>
          <w:rFonts w:ascii="Times New Roman" w:hAnsi="Times New Roman" w:cs="Times New Roman"/>
          <w:iCs/>
          <w:sz w:val="28"/>
          <w:szCs w:val="28"/>
        </w:rPr>
      </w:pPr>
      <w:r w:rsidRPr="00BF491F">
        <w:rPr>
          <w:rFonts w:ascii="Times New Roman" w:hAnsi="Times New Roman" w:cs="Times New Roman"/>
          <w:sz w:val="28"/>
          <w:szCs w:val="28"/>
        </w:rPr>
        <w:t xml:space="preserve">Сиротинина О. Б. Тексты, </w:t>
      </w:r>
      <w:proofErr w:type="spellStart"/>
      <w:r w:rsidRPr="00924580">
        <w:rPr>
          <w:rFonts w:ascii="Times New Roman" w:hAnsi="Times New Roman" w:cs="Times New Roman"/>
          <w:sz w:val="28"/>
          <w:szCs w:val="28"/>
        </w:rPr>
        <w:t>текстоиды</w:t>
      </w:r>
      <w:proofErr w:type="spellEnd"/>
      <w:r w:rsidRPr="00924580">
        <w:rPr>
          <w:rFonts w:ascii="Times New Roman" w:hAnsi="Times New Roman" w:cs="Times New Roman"/>
          <w:sz w:val="28"/>
          <w:szCs w:val="28"/>
        </w:rPr>
        <w:t>, дискурсы в зоне разговорной речи [Текст] / О. Б. Сиротинина // Человек – текст – культура : монография / под ред. Н. А. Купиной, Т. В. Матвеевой. – Екатеринбург: Изд-во Урал. гос. ун-та, 1994. – С. 105-139.</w:t>
      </w:r>
    </w:p>
    <w:p w14:paraId="3F2B1798" w14:textId="77777777" w:rsidR="008372B4" w:rsidRPr="00462E49" w:rsidRDefault="008372B4" w:rsidP="0030352E">
      <w:pPr>
        <w:pStyle w:val="a5"/>
        <w:numPr>
          <w:ilvl w:val="0"/>
          <w:numId w:val="27"/>
        </w:numPr>
        <w:spacing w:line="360" w:lineRule="auto"/>
        <w:jc w:val="both"/>
        <w:rPr>
          <w:rFonts w:ascii="Times New Roman" w:eastAsia="*nа'D8ЭяїёЇН" w:hAnsi="Times New Roman" w:cs="Times New Roman"/>
          <w:sz w:val="28"/>
          <w:szCs w:val="28"/>
        </w:rPr>
      </w:pPr>
      <w:r w:rsidRPr="00462E49">
        <w:rPr>
          <w:rFonts w:ascii="Times New Roman" w:eastAsia="*nа'D8ЭяїёЇН" w:hAnsi="Times New Roman" w:cs="Times New Roman"/>
          <w:sz w:val="28"/>
          <w:szCs w:val="28"/>
        </w:rPr>
        <w:t xml:space="preserve">Соссюр Ф. Труды по языкознанию [Текст] – М.: Изд-во </w:t>
      </w:r>
      <w:proofErr w:type="spellStart"/>
      <w:r w:rsidRPr="00462E49">
        <w:rPr>
          <w:rFonts w:ascii="Times New Roman" w:eastAsia="*nа'D8ЭяїёЇН" w:hAnsi="Times New Roman" w:cs="Times New Roman"/>
          <w:sz w:val="28"/>
          <w:szCs w:val="28"/>
        </w:rPr>
        <w:t>иностр</w:t>
      </w:r>
      <w:proofErr w:type="spellEnd"/>
      <w:r w:rsidRPr="00462E49">
        <w:rPr>
          <w:rFonts w:ascii="Times New Roman" w:eastAsia="*nа'D8ЭяїёЇН" w:hAnsi="Times New Roman" w:cs="Times New Roman"/>
          <w:sz w:val="28"/>
          <w:szCs w:val="28"/>
        </w:rPr>
        <w:t>. лит., 1977. – 454 с.</w:t>
      </w:r>
    </w:p>
    <w:p w14:paraId="73350618" w14:textId="4E5E2F6C" w:rsidR="008372B4" w:rsidRPr="00F679CB" w:rsidRDefault="008372B4" w:rsidP="0030352E">
      <w:pPr>
        <w:pStyle w:val="a5"/>
        <w:numPr>
          <w:ilvl w:val="0"/>
          <w:numId w:val="27"/>
        </w:numPr>
        <w:spacing w:line="360" w:lineRule="auto"/>
        <w:jc w:val="both"/>
        <w:rPr>
          <w:rFonts w:ascii="Times New Roman" w:hAnsi="Times New Roman" w:cs="Times New Roman"/>
          <w:bCs/>
          <w:kern w:val="36"/>
          <w:sz w:val="28"/>
          <w:szCs w:val="28"/>
          <w:lang w:val="en-US"/>
        </w:rPr>
      </w:pPr>
      <w:r w:rsidRPr="00F679CB">
        <w:rPr>
          <w:rFonts w:ascii="Times New Roman" w:hAnsi="Times New Roman" w:cs="Times New Roman"/>
          <w:iCs/>
          <w:sz w:val="28"/>
          <w:szCs w:val="28"/>
        </w:rPr>
        <w:t>Социальная психология личности в вопросах и ответах</w:t>
      </w:r>
      <w:r>
        <w:rPr>
          <w:rFonts w:ascii="Times New Roman" w:hAnsi="Times New Roman" w:cs="Times New Roman"/>
          <w:iCs/>
          <w:sz w:val="28"/>
          <w:szCs w:val="28"/>
        </w:rPr>
        <w:t xml:space="preserve"> </w:t>
      </w:r>
      <w:r w:rsidRPr="008C2E2A">
        <w:rPr>
          <w:rFonts w:ascii="Times New Roman" w:hAnsi="Times New Roman" w:cs="Times New Roman"/>
          <w:iCs/>
          <w:sz w:val="28"/>
          <w:szCs w:val="28"/>
        </w:rPr>
        <w:t>[</w:t>
      </w:r>
      <w:r>
        <w:rPr>
          <w:rFonts w:ascii="Times New Roman" w:hAnsi="Times New Roman" w:cs="Times New Roman"/>
          <w:iCs/>
          <w:sz w:val="28"/>
          <w:szCs w:val="28"/>
        </w:rPr>
        <w:t>Текст</w:t>
      </w:r>
      <w:r w:rsidR="00E21E6F">
        <w:rPr>
          <w:rFonts w:ascii="Times New Roman" w:hAnsi="Times New Roman" w:cs="Times New Roman"/>
          <w:iCs/>
          <w:sz w:val="28"/>
          <w:szCs w:val="28"/>
        </w:rPr>
        <w:t>] : Учеб. пособие / п</w:t>
      </w:r>
      <w:r w:rsidRPr="008C2E2A">
        <w:rPr>
          <w:rFonts w:ascii="Times New Roman" w:hAnsi="Times New Roman" w:cs="Times New Roman"/>
          <w:iCs/>
          <w:sz w:val="28"/>
          <w:szCs w:val="28"/>
        </w:rPr>
        <w:t xml:space="preserve">од ред. </w:t>
      </w:r>
      <w:r>
        <w:rPr>
          <w:rFonts w:ascii="Times New Roman" w:hAnsi="Times New Roman" w:cs="Times New Roman"/>
          <w:iCs/>
          <w:sz w:val="28"/>
          <w:szCs w:val="28"/>
          <w:lang w:val="en-US"/>
        </w:rPr>
        <w:t xml:space="preserve">В. А. </w:t>
      </w:r>
      <w:proofErr w:type="spellStart"/>
      <w:r>
        <w:rPr>
          <w:rFonts w:ascii="Times New Roman" w:hAnsi="Times New Roman" w:cs="Times New Roman"/>
          <w:iCs/>
          <w:sz w:val="28"/>
          <w:szCs w:val="28"/>
          <w:lang w:val="en-US"/>
        </w:rPr>
        <w:t>Лабунской</w:t>
      </w:r>
      <w:proofErr w:type="spellEnd"/>
      <w:r w:rsidR="00E21E6F">
        <w:rPr>
          <w:rFonts w:ascii="Times New Roman" w:hAnsi="Times New Roman" w:cs="Times New Roman"/>
          <w:iCs/>
          <w:sz w:val="28"/>
          <w:szCs w:val="28"/>
          <w:lang w:val="en-US"/>
        </w:rPr>
        <w:t>.</w:t>
      </w:r>
      <w:r>
        <w:rPr>
          <w:rFonts w:ascii="Times New Roman" w:hAnsi="Times New Roman" w:cs="Times New Roman"/>
          <w:iCs/>
          <w:sz w:val="28"/>
          <w:szCs w:val="28"/>
          <w:lang w:val="en-US"/>
        </w:rPr>
        <w:t xml:space="preserve"> –</w:t>
      </w:r>
      <w:r>
        <w:rPr>
          <w:rFonts w:ascii="Times New Roman" w:hAnsi="Times New Roman" w:cs="Times New Roman"/>
          <w:iCs/>
          <w:sz w:val="28"/>
          <w:szCs w:val="28"/>
        </w:rPr>
        <w:t xml:space="preserve"> М.: </w:t>
      </w:r>
      <w:proofErr w:type="spellStart"/>
      <w:r w:rsidRPr="00C90E93">
        <w:rPr>
          <w:rFonts w:ascii="Times New Roman" w:hAnsi="Times New Roman" w:cs="Times New Roman"/>
          <w:iCs/>
          <w:sz w:val="28"/>
          <w:szCs w:val="28"/>
        </w:rPr>
        <w:t>Гардарики</w:t>
      </w:r>
      <w:proofErr w:type="spellEnd"/>
      <w:r w:rsidRPr="00C90E93">
        <w:rPr>
          <w:rFonts w:ascii="Times New Roman" w:hAnsi="Times New Roman" w:cs="Times New Roman"/>
          <w:iCs/>
          <w:sz w:val="28"/>
          <w:szCs w:val="28"/>
        </w:rPr>
        <w:t>, 1999</w:t>
      </w:r>
      <w:r>
        <w:rPr>
          <w:rFonts w:ascii="Times New Roman" w:hAnsi="Times New Roman" w:cs="Times New Roman"/>
          <w:iCs/>
          <w:sz w:val="28"/>
          <w:szCs w:val="28"/>
        </w:rPr>
        <w:t>.</w:t>
      </w:r>
      <w:r w:rsidRPr="00C90E93">
        <w:rPr>
          <w:rFonts w:ascii="Times New Roman" w:hAnsi="Times New Roman" w:cs="Times New Roman"/>
          <w:iCs/>
          <w:sz w:val="28"/>
          <w:szCs w:val="28"/>
        </w:rPr>
        <w:t xml:space="preserve"> – 397 с.</w:t>
      </w:r>
    </w:p>
    <w:p w14:paraId="5437CBCA" w14:textId="77777777" w:rsidR="008372B4" w:rsidRPr="008C2E2A" w:rsidRDefault="008372B4" w:rsidP="0030352E">
      <w:pPr>
        <w:pStyle w:val="a5"/>
        <w:numPr>
          <w:ilvl w:val="0"/>
          <w:numId w:val="27"/>
        </w:numPr>
        <w:spacing w:line="360" w:lineRule="auto"/>
        <w:jc w:val="both"/>
        <w:rPr>
          <w:rFonts w:ascii="Times New Roman" w:hAnsi="Times New Roman" w:cs="Times New Roman"/>
          <w:iCs/>
          <w:sz w:val="28"/>
          <w:szCs w:val="28"/>
        </w:rPr>
      </w:pPr>
      <w:r w:rsidRPr="00F51FBA">
        <w:rPr>
          <w:rFonts w:ascii="Times New Roman" w:hAnsi="Times New Roman" w:cs="Times New Roman"/>
          <w:iCs/>
          <w:sz w:val="28"/>
          <w:szCs w:val="28"/>
        </w:rPr>
        <w:lastRenderedPageBreak/>
        <w:t>Степанов Ю. С. Альтернативный мир, диск</w:t>
      </w:r>
      <w:r>
        <w:rPr>
          <w:rFonts w:ascii="Times New Roman" w:hAnsi="Times New Roman" w:cs="Times New Roman"/>
          <w:iCs/>
          <w:sz w:val="28"/>
          <w:szCs w:val="28"/>
        </w:rPr>
        <w:t xml:space="preserve">урс, факт и принцип причинности </w:t>
      </w:r>
      <w:r w:rsidRPr="008C2E2A">
        <w:rPr>
          <w:rFonts w:ascii="Times New Roman" w:hAnsi="Times New Roman" w:cs="Times New Roman"/>
          <w:iCs/>
          <w:sz w:val="28"/>
          <w:szCs w:val="28"/>
        </w:rPr>
        <w:t>[</w:t>
      </w:r>
      <w:r>
        <w:rPr>
          <w:rFonts w:ascii="Times New Roman" w:hAnsi="Times New Roman" w:cs="Times New Roman"/>
          <w:iCs/>
          <w:sz w:val="28"/>
          <w:szCs w:val="28"/>
        </w:rPr>
        <w:t>Текст</w:t>
      </w:r>
      <w:r w:rsidRPr="008C2E2A">
        <w:rPr>
          <w:rFonts w:ascii="Times New Roman" w:hAnsi="Times New Roman" w:cs="Times New Roman"/>
          <w:iCs/>
          <w:sz w:val="28"/>
          <w:szCs w:val="28"/>
        </w:rPr>
        <w:t xml:space="preserve">] – </w:t>
      </w:r>
      <w:r>
        <w:rPr>
          <w:rFonts w:ascii="Times New Roman" w:hAnsi="Times New Roman" w:cs="Times New Roman"/>
          <w:iCs/>
          <w:sz w:val="28"/>
          <w:szCs w:val="28"/>
        </w:rPr>
        <w:t>М.: РГГУ, 1995.</w:t>
      </w:r>
      <w:r w:rsidRPr="008C2E2A">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8C2E2A">
        <w:rPr>
          <w:rFonts w:ascii="Times New Roman" w:hAnsi="Times New Roman" w:cs="Times New Roman"/>
          <w:iCs/>
          <w:sz w:val="28"/>
          <w:szCs w:val="28"/>
        </w:rPr>
        <w:t>432</w:t>
      </w:r>
      <w:r>
        <w:rPr>
          <w:rFonts w:ascii="Times New Roman" w:hAnsi="Times New Roman" w:cs="Times New Roman"/>
          <w:iCs/>
          <w:sz w:val="28"/>
          <w:szCs w:val="28"/>
        </w:rPr>
        <w:t xml:space="preserve"> с</w:t>
      </w:r>
      <w:r w:rsidRPr="008C2E2A">
        <w:rPr>
          <w:rFonts w:ascii="Times New Roman" w:hAnsi="Times New Roman" w:cs="Times New Roman"/>
          <w:iCs/>
          <w:sz w:val="28"/>
          <w:szCs w:val="28"/>
        </w:rPr>
        <w:t>.</w:t>
      </w:r>
    </w:p>
    <w:p w14:paraId="7B91F4FF" w14:textId="77777777" w:rsidR="008372B4" w:rsidRPr="008C2E2A" w:rsidRDefault="008372B4" w:rsidP="0030352E">
      <w:pPr>
        <w:pStyle w:val="a5"/>
        <w:numPr>
          <w:ilvl w:val="0"/>
          <w:numId w:val="27"/>
        </w:numPr>
        <w:spacing w:line="360" w:lineRule="auto"/>
        <w:jc w:val="both"/>
        <w:rPr>
          <w:rFonts w:ascii="Times New Roman" w:hAnsi="Times New Roman" w:cs="Times New Roman"/>
          <w:iCs/>
          <w:sz w:val="28"/>
          <w:szCs w:val="28"/>
        </w:rPr>
      </w:pPr>
      <w:r w:rsidRPr="00F51FBA">
        <w:rPr>
          <w:rFonts w:ascii="Times New Roman" w:hAnsi="Times New Roman" w:cs="Times New Roman"/>
          <w:iCs/>
          <w:sz w:val="28"/>
          <w:szCs w:val="28"/>
        </w:rPr>
        <w:t>Тюпа В. И. Аналитика художественного (Введени</w:t>
      </w:r>
      <w:r>
        <w:rPr>
          <w:rFonts w:ascii="Times New Roman" w:hAnsi="Times New Roman" w:cs="Times New Roman"/>
          <w:iCs/>
          <w:sz w:val="28"/>
          <w:szCs w:val="28"/>
        </w:rPr>
        <w:t xml:space="preserve">е в литературоведческий анализ) </w:t>
      </w:r>
      <w:r w:rsidRPr="008C2E2A">
        <w:rPr>
          <w:rFonts w:ascii="Times New Roman" w:hAnsi="Times New Roman" w:cs="Times New Roman"/>
          <w:iCs/>
          <w:sz w:val="28"/>
          <w:szCs w:val="28"/>
        </w:rPr>
        <w:t>[</w:t>
      </w:r>
      <w:r>
        <w:rPr>
          <w:rFonts w:ascii="Times New Roman" w:hAnsi="Times New Roman" w:cs="Times New Roman"/>
          <w:iCs/>
          <w:sz w:val="28"/>
          <w:szCs w:val="28"/>
        </w:rPr>
        <w:t>Текст</w:t>
      </w:r>
      <w:r w:rsidRPr="008C2E2A">
        <w:rPr>
          <w:rFonts w:ascii="Times New Roman" w:hAnsi="Times New Roman" w:cs="Times New Roman"/>
          <w:iCs/>
          <w:sz w:val="28"/>
          <w:szCs w:val="28"/>
        </w:rPr>
        <w:t>] – М.:</w:t>
      </w:r>
      <w:r w:rsidRPr="00F51FBA">
        <w:rPr>
          <w:rFonts w:ascii="Times New Roman" w:hAnsi="Times New Roman" w:cs="Times New Roman"/>
          <w:iCs/>
          <w:sz w:val="28"/>
          <w:szCs w:val="28"/>
        </w:rPr>
        <w:t xml:space="preserve"> </w:t>
      </w:r>
      <w:r>
        <w:rPr>
          <w:rFonts w:ascii="Times New Roman" w:hAnsi="Times New Roman" w:cs="Times New Roman"/>
          <w:iCs/>
          <w:sz w:val="28"/>
          <w:szCs w:val="28"/>
        </w:rPr>
        <w:t xml:space="preserve">Лабиринт; РГГУ, 2001. – </w:t>
      </w:r>
      <w:r w:rsidRPr="008C2E2A">
        <w:rPr>
          <w:rFonts w:ascii="Times New Roman" w:hAnsi="Times New Roman" w:cs="Times New Roman"/>
          <w:iCs/>
          <w:sz w:val="28"/>
          <w:szCs w:val="28"/>
        </w:rPr>
        <w:t>192</w:t>
      </w:r>
      <w:r>
        <w:rPr>
          <w:rFonts w:ascii="Times New Roman" w:hAnsi="Times New Roman" w:cs="Times New Roman"/>
          <w:iCs/>
          <w:sz w:val="28"/>
          <w:szCs w:val="28"/>
        </w:rPr>
        <w:t xml:space="preserve"> с</w:t>
      </w:r>
      <w:r w:rsidRPr="008C2E2A">
        <w:rPr>
          <w:rFonts w:ascii="Times New Roman" w:hAnsi="Times New Roman" w:cs="Times New Roman"/>
          <w:iCs/>
          <w:sz w:val="28"/>
          <w:szCs w:val="28"/>
        </w:rPr>
        <w:t>.</w:t>
      </w:r>
    </w:p>
    <w:p w14:paraId="2970DB11" w14:textId="20580388" w:rsidR="008372B4" w:rsidRPr="00951686" w:rsidRDefault="008372B4" w:rsidP="0030352E">
      <w:pPr>
        <w:pStyle w:val="a5"/>
        <w:numPr>
          <w:ilvl w:val="0"/>
          <w:numId w:val="27"/>
        </w:numPr>
        <w:spacing w:line="360" w:lineRule="auto"/>
        <w:jc w:val="both"/>
        <w:rPr>
          <w:rFonts w:ascii="Times New Roman" w:hAnsi="Times New Roman" w:cs="Times New Roman"/>
          <w:iCs/>
          <w:sz w:val="28"/>
          <w:szCs w:val="28"/>
        </w:rPr>
      </w:pPr>
      <w:r w:rsidRPr="00951686">
        <w:rPr>
          <w:rFonts w:ascii="Times New Roman" w:hAnsi="Times New Roman" w:cs="Times New Roman"/>
          <w:iCs/>
          <w:sz w:val="28"/>
          <w:szCs w:val="28"/>
        </w:rPr>
        <w:t xml:space="preserve">Чернявская В. Е. </w:t>
      </w:r>
      <w:r>
        <w:rPr>
          <w:rFonts w:ascii="Times New Roman" w:hAnsi="Times New Roman" w:cs="Times New Roman"/>
          <w:iCs/>
          <w:sz w:val="28"/>
          <w:szCs w:val="28"/>
        </w:rPr>
        <w:t xml:space="preserve">Дискурс как объект лингвистических исследований </w:t>
      </w:r>
      <w:r w:rsidRPr="00951686">
        <w:rPr>
          <w:rFonts w:ascii="Times New Roman" w:hAnsi="Times New Roman" w:cs="Times New Roman"/>
          <w:iCs/>
          <w:sz w:val="28"/>
          <w:szCs w:val="28"/>
        </w:rPr>
        <w:t>[Текст] / В. Е. Чернявская // Текст и дискурс. Проблемы экономического дискурса</w:t>
      </w:r>
      <w:r>
        <w:rPr>
          <w:rFonts w:ascii="Times New Roman" w:hAnsi="Times New Roman" w:cs="Times New Roman"/>
          <w:iCs/>
          <w:sz w:val="28"/>
          <w:szCs w:val="28"/>
        </w:rPr>
        <w:t>:</w:t>
      </w:r>
      <w:r w:rsidRPr="00951686">
        <w:rPr>
          <w:rFonts w:ascii="Times New Roman" w:hAnsi="Times New Roman" w:cs="Times New Roman"/>
          <w:iCs/>
          <w:sz w:val="28"/>
          <w:szCs w:val="28"/>
        </w:rPr>
        <w:t xml:space="preserve"> сб. науч. тр.: гос. ун-т экономики и финансов </w:t>
      </w:r>
      <w:r w:rsidR="00C76F0B">
        <w:rPr>
          <w:rFonts w:ascii="Times New Roman" w:hAnsi="Times New Roman" w:cs="Times New Roman"/>
          <w:iCs/>
          <w:sz w:val="28"/>
          <w:szCs w:val="28"/>
        </w:rPr>
        <w:t xml:space="preserve">/ </w:t>
      </w:r>
      <w:r w:rsidRPr="00951686">
        <w:rPr>
          <w:rFonts w:ascii="Times New Roman" w:hAnsi="Times New Roman" w:cs="Times New Roman"/>
          <w:iCs/>
          <w:sz w:val="28"/>
          <w:szCs w:val="28"/>
        </w:rPr>
        <w:t>– СПб.</w:t>
      </w:r>
      <w:r>
        <w:rPr>
          <w:rFonts w:ascii="Times New Roman" w:hAnsi="Times New Roman" w:cs="Times New Roman"/>
          <w:iCs/>
          <w:sz w:val="28"/>
          <w:szCs w:val="28"/>
        </w:rPr>
        <w:t xml:space="preserve">: ГУЭФ, 2001. </w:t>
      </w:r>
      <w:r w:rsidRPr="00951686">
        <w:rPr>
          <w:rFonts w:ascii="Times New Roman" w:hAnsi="Times New Roman" w:cs="Times New Roman"/>
          <w:iCs/>
          <w:sz w:val="28"/>
          <w:szCs w:val="28"/>
        </w:rPr>
        <w:t>– С. 11-22.</w:t>
      </w:r>
    </w:p>
    <w:p w14:paraId="6990DB89" w14:textId="257024D3" w:rsidR="008372B4" w:rsidRPr="00F679CB" w:rsidRDefault="008372B4" w:rsidP="0030352E">
      <w:pPr>
        <w:pStyle w:val="a5"/>
        <w:numPr>
          <w:ilvl w:val="0"/>
          <w:numId w:val="27"/>
        </w:numPr>
        <w:spacing w:line="360" w:lineRule="auto"/>
        <w:jc w:val="both"/>
        <w:rPr>
          <w:rFonts w:ascii="Times New Roman" w:eastAsia="*nа'D8ЭяїёЇН" w:hAnsi="Times New Roman" w:cs="Times New Roman"/>
          <w:sz w:val="28"/>
          <w:szCs w:val="28"/>
        </w:rPr>
      </w:pPr>
      <w:proofErr w:type="spellStart"/>
      <w:r w:rsidRPr="00F679CB">
        <w:rPr>
          <w:rFonts w:ascii="Times New Roman" w:eastAsia="*nа'D8ЭяїёЇН" w:hAnsi="Times New Roman" w:cs="Times New Roman"/>
          <w:sz w:val="28"/>
          <w:szCs w:val="28"/>
        </w:rPr>
        <w:t>Шепелев</w:t>
      </w:r>
      <w:proofErr w:type="spellEnd"/>
      <w:r w:rsidRPr="00F679CB">
        <w:rPr>
          <w:rFonts w:ascii="Times New Roman" w:eastAsia="*nа'D8ЭяїёЇН" w:hAnsi="Times New Roman" w:cs="Times New Roman"/>
          <w:sz w:val="28"/>
          <w:szCs w:val="28"/>
        </w:rPr>
        <w:t xml:space="preserve"> А. Н. Язык права как самос</w:t>
      </w:r>
      <w:r>
        <w:rPr>
          <w:rFonts w:ascii="Times New Roman" w:eastAsia="*nа'D8ЭяїёЇН" w:hAnsi="Times New Roman" w:cs="Times New Roman"/>
          <w:sz w:val="28"/>
          <w:szCs w:val="28"/>
        </w:rPr>
        <w:t xml:space="preserve">тоятельный функциональный стиль </w:t>
      </w:r>
      <w:r w:rsidRPr="008C2E2A">
        <w:rPr>
          <w:rFonts w:ascii="Times New Roman" w:eastAsia="*nа'D8ЭяїёЇН" w:hAnsi="Times New Roman" w:cs="Times New Roman"/>
          <w:sz w:val="28"/>
          <w:szCs w:val="28"/>
        </w:rPr>
        <w:t>[</w:t>
      </w:r>
      <w:r>
        <w:rPr>
          <w:rFonts w:ascii="Times New Roman" w:eastAsia="*nа'D8ЭяїёЇН" w:hAnsi="Times New Roman" w:cs="Times New Roman"/>
          <w:sz w:val="28"/>
          <w:szCs w:val="28"/>
        </w:rPr>
        <w:t xml:space="preserve">Текст] </w:t>
      </w:r>
      <w:r w:rsidRPr="008C2E2A">
        <w:rPr>
          <w:rFonts w:ascii="Times New Roman" w:eastAsia="*nа'D8ЭяїёЇН" w:hAnsi="Times New Roman" w:cs="Times New Roman"/>
          <w:sz w:val="28"/>
          <w:szCs w:val="28"/>
        </w:rPr>
        <w:t>:</w:t>
      </w:r>
      <w:r w:rsidRPr="00F679CB">
        <w:rPr>
          <w:rFonts w:ascii="Times New Roman" w:eastAsia="*nа'D8ЭяїёЇН" w:hAnsi="Times New Roman" w:cs="Times New Roman"/>
          <w:sz w:val="28"/>
          <w:szCs w:val="28"/>
        </w:rPr>
        <w:t xml:space="preserve"> </w:t>
      </w:r>
      <w:proofErr w:type="spellStart"/>
      <w:r w:rsidRPr="00096ABC">
        <w:rPr>
          <w:rFonts w:ascii="Times New Roman" w:eastAsia="*nа'D8ЭяїёЇН" w:hAnsi="Times New Roman" w:cs="Times New Roman"/>
          <w:sz w:val="28"/>
          <w:szCs w:val="28"/>
        </w:rPr>
        <w:t>дис</w:t>
      </w:r>
      <w:proofErr w:type="spellEnd"/>
      <w:r w:rsidRPr="00096ABC">
        <w:rPr>
          <w:rFonts w:ascii="Times New Roman" w:eastAsia="*nа'D8ЭяїёЇН" w:hAnsi="Times New Roman" w:cs="Times New Roman"/>
          <w:sz w:val="28"/>
          <w:szCs w:val="28"/>
        </w:rPr>
        <w:t xml:space="preserve">…канд. </w:t>
      </w:r>
      <w:proofErr w:type="spellStart"/>
      <w:r w:rsidRPr="00096ABC">
        <w:rPr>
          <w:rFonts w:ascii="Times New Roman" w:eastAsia="*nа'D8ЭяїёЇН" w:hAnsi="Times New Roman" w:cs="Times New Roman"/>
          <w:sz w:val="28"/>
          <w:szCs w:val="28"/>
        </w:rPr>
        <w:t>юрид</w:t>
      </w:r>
      <w:proofErr w:type="spellEnd"/>
      <w:r w:rsidRPr="00096ABC">
        <w:rPr>
          <w:rFonts w:ascii="Times New Roman" w:eastAsia="*nа'D8ЭяїёЇН" w:hAnsi="Times New Roman" w:cs="Times New Roman"/>
          <w:sz w:val="28"/>
          <w:szCs w:val="28"/>
        </w:rPr>
        <w:t xml:space="preserve">. наук: 12.00.01 / А. Н. </w:t>
      </w:r>
      <w:proofErr w:type="spellStart"/>
      <w:r w:rsidRPr="00096ABC">
        <w:rPr>
          <w:rFonts w:ascii="Times New Roman" w:eastAsia="*nа'D8ЭяїёЇН" w:hAnsi="Times New Roman" w:cs="Times New Roman"/>
          <w:sz w:val="28"/>
          <w:szCs w:val="28"/>
        </w:rPr>
        <w:t>Шепелев</w:t>
      </w:r>
      <w:proofErr w:type="spellEnd"/>
      <w:r w:rsidRPr="00096ABC">
        <w:rPr>
          <w:rFonts w:ascii="Times New Roman" w:eastAsia="*nа'D8ЭяїёЇН" w:hAnsi="Times New Roman" w:cs="Times New Roman"/>
          <w:sz w:val="28"/>
          <w:szCs w:val="28"/>
        </w:rPr>
        <w:t>. – Тамбов, 2002. – 217 с.</w:t>
      </w:r>
      <w:r>
        <w:rPr>
          <w:rFonts w:ascii="Times New Roman" w:eastAsia="*nа'D8ЭяїёЇН" w:hAnsi="Times New Roman" w:cs="Times New Roman"/>
          <w:sz w:val="28"/>
          <w:szCs w:val="28"/>
        </w:rPr>
        <w:t xml:space="preserve"> </w:t>
      </w:r>
    </w:p>
    <w:p w14:paraId="75431818" w14:textId="7F4A1483" w:rsidR="008372B4" w:rsidRPr="007F015E" w:rsidRDefault="008372B4" w:rsidP="0030352E">
      <w:pPr>
        <w:pStyle w:val="a5"/>
        <w:numPr>
          <w:ilvl w:val="0"/>
          <w:numId w:val="27"/>
        </w:numPr>
        <w:spacing w:line="360" w:lineRule="auto"/>
        <w:jc w:val="both"/>
        <w:rPr>
          <w:rFonts w:ascii="Times New Roman" w:hAnsi="Times New Roman" w:cs="Times New Roman"/>
          <w:iCs/>
          <w:sz w:val="28"/>
          <w:szCs w:val="28"/>
        </w:rPr>
      </w:pPr>
      <w:r w:rsidRPr="007F015E">
        <w:rPr>
          <w:rFonts w:ascii="Times New Roman" w:hAnsi="Times New Roman" w:cs="Times New Roman"/>
          <w:iCs/>
          <w:sz w:val="28"/>
          <w:szCs w:val="28"/>
        </w:rPr>
        <w:t>Шмелева Т. В. Модель речевого жанра [Текст]</w:t>
      </w:r>
      <w:r w:rsidR="00C76F0B">
        <w:rPr>
          <w:rFonts w:ascii="Times New Roman" w:hAnsi="Times New Roman" w:cs="Times New Roman"/>
          <w:iCs/>
          <w:sz w:val="28"/>
          <w:szCs w:val="28"/>
        </w:rPr>
        <w:t xml:space="preserve"> / Т. В. Шмелева // Жанры речи /</w:t>
      </w:r>
      <w:r w:rsidRPr="007F015E">
        <w:rPr>
          <w:rFonts w:ascii="Times New Roman" w:hAnsi="Times New Roman" w:cs="Times New Roman"/>
          <w:iCs/>
          <w:sz w:val="28"/>
          <w:szCs w:val="28"/>
        </w:rPr>
        <w:t xml:space="preserve"> – Саратов: Изд-во </w:t>
      </w:r>
      <w:proofErr w:type="spellStart"/>
      <w:r w:rsidRPr="007F015E">
        <w:rPr>
          <w:rFonts w:ascii="Times New Roman" w:hAnsi="Times New Roman" w:cs="Times New Roman"/>
          <w:iCs/>
          <w:sz w:val="28"/>
          <w:szCs w:val="28"/>
        </w:rPr>
        <w:t>ГосУНЦ</w:t>
      </w:r>
      <w:proofErr w:type="spellEnd"/>
      <w:r w:rsidRPr="007F015E">
        <w:rPr>
          <w:rFonts w:ascii="Times New Roman" w:hAnsi="Times New Roman" w:cs="Times New Roman"/>
          <w:iCs/>
          <w:sz w:val="28"/>
          <w:szCs w:val="28"/>
        </w:rPr>
        <w:t xml:space="preserve"> «Колледж», 1997.</w:t>
      </w:r>
      <w:r w:rsidR="00253FA1">
        <w:rPr>
          <w:rFonts w:ascii="Times New Roman" w:hAnsi="Times New Roman" w:cs="Times New Roman"/>
          <w:iCs/>
          <w:sz w:val="28"/>
          <w:szCs w:val="28"/>
        </w:rPr>
        <w:t xml:space="preserve"> –Вып.1.</w:t>
      </w:r>
      <w:r w:rsidRPr="007F015E">
        <w:rPr>
          <w:rFonts w:ascii="Times New Roman" w:hAnsi="Times New Roman" w:cs="Times New Roman"/>
          <w:iCs/>
          <w:sz w:val="28"/>
          <w:szCs w:val="28"/>
        </w:rPr>
        <w:t xml:space="preserve"> – С. 88-99. </w:t>
      </w:r>
    </w:p>
    <w:p w14:paraId="2A003E31" w14:textId="0DDA635B" w:rsidR="008372B4" w:rsidRPr="00F679CB" w:rsidRDefault="008372B4" w:rsidP="0030352E">
      <w:pPr>
        <w:pStyle w:val="a5"/>
        <w:numPr>
          <w:ilvl w:val="0"/>
          <w:numId w:val="27"/>
        </w:numPr>
        <w:spacing w:line="360" w:lineRule="auto"/>
        <w:jc w:val="both"/>
        <w:rPr>
          <w:rFonts w:ascii="Times New Roman" w:eastAsia="*nа'D8ЭяїёЇН" w:hAnsi="Times New Roman" w:cs="Times New Roman"/>
          <w:sz w:val="28"/>
          <w:szCs w:val="28"/>
        </w:rPr>
      </w:pPr>
      <w:proofErr w:type="spellStart"/>
      <w:r w:rsidRPr="00F679CB">
        <w:rPr>
          <w:rFonts w:ascii="Times New Roman" w:eastAsia="*nа'D8ЭяїёЇН" w:hAnsi="Times New Roman" w:cs="Times New Roman"/>
          <w:sz w:val="28"/>
          <w:szCs w:val="28"/>
        </w:rPr>
        <w:t>Шугрина</w:t>
      </w:r>
      <w:proofErr w:type="spellEnd"/>
      <w:r w:rsidRPr="00F679CB">
        <w:rPr>
          <w:rFonts w:ascii="Times New Roman" w:eastAsia="*nа'D8ЭяїёЇН" w:hAnsi="Times New Roman" w:cs="Times New Roman"/>
          <w:sz w:val="28"/>
          <w:szCs w:val="28"/>
        </w:rPr>
        <w:t xml:space="preserve"> Е</w:t>
      </w:r>
      <w:r>
        <w:rPr>
          <w:rFonts w:ascii="Times New Roman" w:eastAsia="*nа'D8ЭяїёЇН" w:hAnsi="Times New Roman" w:cs="Times New Roman"/>
          <w:sz w:val="28"/>
          <w:szCs w:val="28"/>
        </w:rPr>
        <w:t xml:space="preserve">.С. Техника юридического письма </w:t>
      </w:r>
      <w:r w:rsidRPr="008C2E2A">
        <w:rPr>
          <w:rFonts w:ascii="Times New Roman" w:eastAsia="*nа'D8ЭяїёЇН" w:hAnsi="Times New Roman" w:cs="Times New Roman"/>
          <w:sz w:val="28"/>
          <w:szCs w:val="28"/>
        </w:rPr>
        <w:t>[</w:t>
      </w:r>
      <w:r>
        <w:rPr>
          <w:rFonts w:ascii="Times New Roman" w:eastAsia="*nа'D8ЭяїёЇН" w:hAnsi="Times New Roman" w:cs="Times New Roman"/>
          <w:sz w:val="28"/>
          <w:szCs w:val="28"/>
        </w:rPr>
        <w:t>Текст</w:t>
      </w:r>
      <w:r w:rsidR="00D80040">
        <w:rPr>
          <w:rFonts w:ascii="Times New Roman" w:eastAsia="*nа'D8ЭяїёЇН" w:hAnsi="Times New Roman" w:cs="Times New Roman"/>
          <w:sz w:val="28"/>
          <w:szCs w:val="28"/>
        </w:rPr>
        <w:t>] :</w:t>
      </w:r>
      <w:r w:rsidRPr="008C2E2A">
        <w:rPr>
          <w:rFonts w:ascii="Times New Roman" w:eastAsia="*nа'D8ЭяїёЇН" w:hAnsi="Times New Roman" w:cs="Times New Roman"/>
          <w:sz w:val="28"/>
          <w:szCs w:val="28"/>
        </w:rPr>
        <w:t xml:space="preserve"> </w:t>
      </w:r>
      <w:r w:rsidR="00D80040">
        <w:rPr>
          <w:rFonts w:ascii="Times New Roman" w:eastAsia="*nа'D8ЭяїёЇН" w:hAnsi="Times New Roman" w:cs="Times New Roman"/>
          <w:sz w:val="28"/>
          <w:szCs w:val="28"/>
        </w:rPr>
        <w:t>учеб.-</w:t>
      </w:r>
      <w:proofErr w:type="spellStart"/>
      <w:r w:rsidR="00D80040">
        <w:rPr>
          <w:rFonts w:ascii="Times New Roman" w:eastAsia="*nа'D8ЭяїёЇН" w:hAnsi="Times New Roman" w:cs="Times New Roman"/>
          <w:sz w:val="28"/>
          <w:szCs w:val="28"/>
        </w:rPr>
        <w:t>практ</w:t>
      </w:r>
      <w:proofErr w:type="spellEnd"/>
      <w:r w:rsidR="00D80040">
        <w:rPr>
          <w:rFonts w:ascii="Times New Roman" w:eastAsia="*nа'D8ЭяїёЇН" w:hAnsi="Times New Roman" w:cs="Times New Roman"/>
          <w:sz w:val="28"/>
          <w:szCs w:val="28"/>
        </w:rPr>
        <w:t>. пособие /</w:t>
      </w:r>
      <w:r w:rsidRPr="00F679CB">
        <w:rPr>
          <w:rFonts w:ascii="Times New Roman" w:eastAsia="*nа'D8ЭяїёЇН" w:hAnsi="Times New Roman" w:cs="Times New Roman"/>
          <w:sz w:val="28"/>
          <w:szCs w:val="28"/>
        </w:rPr>
        <w:t xml:space="preserve"> </w:t>
      </w:r>
      <w:r w:rsidR="00D80040">
        <w:rPr>
          <w:rFonts w:ascii="Times New Roman" w:eastAsia="*nа'D8ЭяїёЇН" w:hAnsi="Times New Roman" w:cs="Times New Roman"/>
          <w:sz w:val="28"/>
          <w:szCs w:val="28"/>
        </w:rPr>
        <w:t xml:space="preserve">Е. С. </w:t>
      </w:r>
      <w:proofErr w:type="spellStart"/>
      <w:r w:rsidR="00D80040">
        <w:rPr>
          <w:rFonts w:ascii="Times New Roman" w:eastAsia="*nа'D8ЭяїёЇН" w:hAnsi="Times New Roman" w:cs="Times New Roman"/>
          <w:sz w:val="28"/>
          <w:szCs w:val="28"/>
        </w:rPr>
        <w:t>Шугрина</w:t>
      </w:r>
      <w:proofErr w:type="spellEnd"/>
      <w:r w:rsidR="00D80040">
        <w:rPr>
          <w:rFonts w:ascii="Times New Roman" w:eastAsia="*nа'D8ЭяїёЇН" w:hAnsi="Times New Roman" w:cs="Times New Roman"/>
          <w:sz w:val="28"/>
          <w:szCs w:val="28"/>
        </w:rPr>
        <w:t xml:space="preserve">. </w:t>
      </w:r>
      <w:r w:rsidRPr="00F679CB">
        <w:rPr>
          <w:rFonts w:ascii="Times New Roman" w:eastAsia="*nа'D8ЭяїёЇН" w:hAnsi="Times New Roman" w:cs="Times New Roman"/>
          <w:sz w:val="28"/>
          <w:szCs w:val="28"/>
        </w:rPr>
        <w:t>– 3-е изд. – М.:</w:t>
      </w:r>
      <w:r>
        <w:rPr>
          <w:rFonts w:ascii="Times New Roman" w:eastAsia="*nа'D8ЭяїёЇН" w:hAnsi="Times New Roman" w:cs="Times New Roman"/>
          <w:sz w:val="28"/>
          <w:szCs w:val="28"/>
        </w:rPr>
        <w:t xml:space="preserve"> </w:t>
      </w:r>
      <w:r w:rsidRPr="003757C3">
        <w:rPr>
          <w:rFonts w:ascii="Times New Roman" w:eastAsia="*nа'D8ЭяїёЇН" w:hAnsi="Times New Roman" w:cs="Times New Roman"/>
          <w:sz w:val="28"/>
          <w:szCs w:val="28"/>
        </w:rPr>
        <w:t>Дело</w:t>
      </w:r>
      <w:r>
        <w:rPr>
          <w:rFonts w:ascii="Times New Roman" w:eastAsia="*nа'D8ЭяїёЇН" w:hAnsi="Times New Roman" w:cs="Times New Roman"/>
          <w:sz w:val="28"/>
          <w:szCs w:val="28"/>
        </w:rPr>
        <w:t>, 2001.</w:t>
      </w:r>
      <w:r w:rsidRPr="003757C3">
        <w:rPr>
          <w:rFonts w:ascii="Times New Roman" w:eastAsia="*nа'D8ЭяїёЇН" w:hAnsi="Times New Roman" w:cs="Times New Roman"/>
          <w:sz w:val="28"/>
          <w:szCs w:val="28"/>
        </w:rPr>
        <w:t xml:space="preserve"> – 272 с</w:t>
      </w:r>
      <w:r w:rsidRPr="00F679CB">
        <w:rPr>
          <w:rFonts w:ascii="Times New Roman" w:eastAsia="*nа'D8ЭяїёЇН" w:hAnsi="Times New Roman" w:cs="Times New Roman"/>
          <w:sz w:val="28"/>
          <w:szCs w:val="28"/>
        </w:rPr>
        <w:t>.</w:t>
      </w:r>
    </w:p>
    <w:p w14:paraId="665E9FD0" w14:textId="77777777" w:rsidR="008372B4" w:rsidRPr="0081041F" w:rsidRDefault="008372B4" w:rsidP="0030352E">
      <w:pPr>
        <w:pStyle w:val="a5"/>
        <w:numPr>
          <w:ilvl w:val="0"/>
          <w:numId w:val="27"/>
        </w:numPr>
        <w:spacing w:line="360" w:lineRule="auto"/>
        <w:jc w:val="both"/>
        <w:rPr>
          <w:rFonts w:ascii="Times New Roman" w:hAnsi="Times New Roman" w:cs="Times New Roman"/>
          <w:iCs/>
          <w:sz w:val="28"/>
          <w:szCs w:val="28"/>
          <w:lang w:val="en-US"/>
        </w:rPr>
      </w:pPr>
      <w:r w:rsidRPr="00F67C44">
        <w:rPr>
          <w:rFonts w:ascii="Times New Roman" w:hAnsi="Times New Roman" w:cs="Times New Roman"/>
          <w:sz w:val="28"/>
          <w:szCs w:val="28"/>
          <w:lang w:val="en-US"/>
        </w:rPr>
        <w:t>Cynthia B. Roy. Inte</w:t>
      </w:r>
      <w:r>
        <w:rPr>
          <w:rFonts w:ascii="Times New Roman" w:hAnsi="Times New Roman" w:cs="Times New Roman"/>
          <w:sz w:val="28"/>
          <w:szCs w:val="28"/>
          <w:lang w:val="en-US"/>
        </w:rPr>
        <w:t>rpreting as a Discourse Process [</w:t>
      </w:r>
      <w:r>
        <w:rPr>
          <w:rFonts w:ascii="Times New Roman" w:hAnsi="Times New Roman" w:cs="Times New Roman"/>
          <w:sz w:val="28"/>
          <w:szCs w:val="28"/>
        </w:rPr>
        <w:t>Текст</w:t>
      </w:r>
      <w:r>
        <w:rPr>
          <w:rFonts w:ascii="Times New Roman" w:hAnsi="Times New Roman" w:cs="Times New Roman"/>
          <w:sz w:val="28"/>
          <w:szCs w:val="28"/>
          <w:lang w:val="en-US"/>
        </w:rPr>
        <w:t xml:space="preserve">] – </w:t>
      </w:r>
      <w:r w:rsidRPr="00F67C44">
        <w:rPr>
          <w:rFonts w:ascii="Times New Roman" w:hAnsi="Times New Roman" w:cs="Times New Roman"/>
          <w:sz w:val="28"/>
          <w:szCs w:val="28"/>
          <w:lang w:val="en-US"/>
        </w:rPr>
        <w:t>NY: Oxford University Press, 2000.</w:t>
      </w:r>
      <w:r>
        <w:rPr>
          <w:rFonts w:ascii="Times New Roman" w:hAnsi="Times New Roman" w:cs="Times New Roman"/>
          <w:sz w:val="28"/>
          <w:szCs w:val="28"/>
          <w:lang w:val="en-US"/>
        </w:rPr>
        <w:t xml:space="preserve"> – </w:t>
      </w:r>
      <w:r w:rsidRPr="00F67C44">
        <w:rPr>
          <w:rFonts w:ascii="Times New Roman" w:hAnsi="Times New Roman" w:cs="Times New Roman"/>
          <w:sz w:val="28"/>
          <w:szCs w:val="28"/>
          <w:lang w:val="en-US"/>
        </w:rPr>
        <w:t>152 p.</w:t>
      </w:r>
    </w:p>
    <w:p w14:paraId="5725C960" w14:textId="77777777" w:rsidR="008372B4" w:rsidRPr="00F679CB" w:rsidRDefault="008372B4" w:rsidP="0030352E">
      <w:pPr>
        <w:pStyle w:val="a5"/>
        <w:numPr>
          <w:ilvl w:val="0"/>
          <w:numId w:val="27"/>
        </w:numPr>
        <w:spacing w:line="360" w:lineRule="auto"/>
        <w:jc w:val="both"/>
        <w:rPr>
          <w:rFonts w:ascii="Times New Roman" w:eastAsia="*nа'D8ЭяїёЇН" w:hAnsi="Times New Roman" w:cs="Times New Roman"/>
          <w:sz w:val="28"/>
          <w:szCs w:val="28"/>
        </w:rPr>
      </w:pPr>
      <w:proofErr w:type="spellStart"/>
      <w:r w:rsidRPr="00F679CB">
        <w:rPr>
          <w:rFonts w:ascii="Times New Roman" w:eastAsia="*nа'D8ЭяїёЇН" w:hAnsi="Times New Roman" w:cs="Times New Roman"/>
          <w:sz w:val="28"/>
          <w:szCs w:val="28"/>
          <w:lang w:val="en-US"/>
        </w:rPr>
        <w:t>Gizbert-Studnicki</w:t>
      </w:r>
      <w:proofErr w:type="spellEnd"/>
      <w:r w:rsidRPr="00F679CB">
        <w:rPr>
          <w:rFonts w:ascii="Times New Roman" w:eastAsia="*nа'D8ЭяїёЇН" w:hAnsi="Times New Roman" w:cs="Times New Roman"/>
          <w:sz w:val="28"/>
          <w:szCs w:val="28"/>
          <w:lang w:val="en-US"/>
        </w:rPr>
        <w:t xml:space="preserve"> T. </w:t>
      </w:r>
      <w:proofErr w:type="spellStart"/>
      <w:r w:rsidRPr="00F679CB">
        <w:rPr>
          <w:rFonts w:ascii="Times New Roman" w:eastAsia="*nа'D8ЭяїёЇН" w:hAnsi="Times New Roman" w:cs="Times New Roman"/>
          <w:sz w:val="28"/>
          <w:szCs w:val="28"/>
          <w:lang w:val="en-US"/>
        </w:rPr>
        <w:t>Zeszyty</w:t>
      </w:r>
      <w:proofErr w:type="spellEnd"/>
      <w:r w:rsidRPr="00F679CB">
        <w:rPr>
          <w:rFonts w:ascii="Times New Roman" w:eastAsia="*nа'D8ЭяїёЇН" w:hAnsi="Times New Roman" w:cs="Times New Roman"/>
          <w:sz w:val="28"/>
          <w:szCs w:val="28"/>
          <w:lang w:val="en-US"/>
        </w:rPr>
        <w:t xml:space="preserve"> </w:t>
      </w:r>
      <w:proofErr w:type="spellStart"/>
      <w:r w:rsidRPr="00F679CB">
        <w:rPr>
          <w:rFonts w:ascii="Times New Roman" w:eastAsia="*nа'D8ЭяїёЇН" w:hAnsi="Times New Roman" w:cs="Times New Roman"/>
          <w:sz w:val="28"/>
          <w:szCs w:val="28"/>
          <w:lang w:val="en-US"/>
        </w:rPr>
        <w:t>Naukowe</w:t>
      </w:r>
      <w:proofErr w:type="spellEnd"/>
      <w:r w:rsidRPr="00F679CB">
        <w:rPr>
          <w:rFonts w:ascii="Times New Roman" w:eastAsia="*nа'D8ЭяїёЇН" w:hAnsi="Times New Roman" w:cs="Times New Roman"/>
          <w:sz w:val="28"/>
          <w:szCs w:val="28"/>
          <w:lang w:val="en-US"/>
        </w:rPr>
        <w:t xml:space="preserve"> </w:t>
      </w:r>
      <w:proofErr w:type="spellStart"/>
      <w:r w:rsidRPr="00F679CB">
        <w:rPr>
          <w:rFonts w:ascii="Times New Roman" w:eastAsia="*nа'D8ЭяїёЇН" w:hAnsi="Times New Roman" w:cs="Times New Roman"/>
          <w:sz w:val="28"/>
          <w:szCs w:val="28"/>
          <w:lang w:val="en-US"/>
        </w:rPr>
        <w:t>Universytetu</w:t>
      </w:r>
      <w:proofErr w:type="spellEnd"/>
      <w:r w:rsidRPr="00F679CB">
        <w:rPr>
          <w:rFonts w:ascii="Times New Roman" w:eastAsia="*nа'D8ЭяїёЇН" w:hAnsi="Times New Roman" w:cs="Times New Roman"/>
          <w:sz w:val="28"/>
          <w:szCs w:val="28"/>
          <w:lang w:val="en-US"/>
        </w:rPr>
        <w:t xml:space="preserve"> </w:t>
      </w:r>
      <w:proofErr w:type="spellStart"/>
      <w:r w:rsidRPr="00F679CB">
        <w:rPr>
          <w:rFonts w:ascii="Times New Roman" w:eastAsia="*nа'D8ЭяїёЇН" w:hAnsi="Times New Roman" w:cs="Times New Roman"/>
          <w:sz w:val="28"/>
          <w:szCs w:val="28"/>
          <w:lang w:val="en-US"/>
        </w:rPr>
        <w:t>Jagiellonskiego</w:t>
      </w:r>
      <w:proofErr w:type="spellEnd"/>
      <w:r w:rsidRPr="00F679CB">
        <w:rPr>
          <w:rFonts w:ascii="Times New Roman" w:eastAsia="*nа'D8ЭяїёЇН" w:hAnsi="Times New Roman" w:cs="Times New Roman"/>
          <w:sz w:val="28"/>
          <w:szCs w:val="28"/>
          <w:lang w:val="en-US"/>
        </w:rPr>
        <w:t xml:space="preserve">. </w:t>
      </w:r>
      <w:proofErr w:type="spellStart"/>
      <w:r>
        <w:rPr>
          <w:rFonts w:ascii="Times New Roman" w:eastAsia="*nа'D8ЭяїёЇН" w:hAnsi="Times New Roman" w:cs="Times New Roman"/>
          <w:sz w:val="28"/>
          <w:szCs w:val="28"/>
        </w:rPr>
        <w:t>Prace</w:t>
      </w:r>
      <w:proofErr w:type="spellEnd"/>
      <w:r>
        <w:rPr>
          <w:rFonts w:ascii="Times New Roman" w:eastAsia="*nа'D8ЭяїёЇН" w:hAnsi="Times New Roman" w:cs="Times New Roman"/>
          <w:sz w:val="28"/>
          <w:szCs w:val="28"/>
        </w:rPr>
        <w:t xml:space="preserve"> </w:t>
      </w:r>
      <w:proofErr w:type="spellStart"/>
      <w:r>
        <w:rPr>
          <w:rFonts w:ascii="Times New Roman" w:eastAsia="*nа'D8ЭяїёЇН" w:hAnsi="Times New Roman" w:cs="Times New Roman"/>
          <w:sz w:val="28"/>
          <w:szCs w:val="28"/>
        </w:rPr>
        <w:t>prawnicze</w:t>
      </w:r>
      <w:proofErr w:type="spellEnd"/>
      <w:r>
        <w:rPr>
          <w:rFonts w:ascii="Times New Roman" w:eastAsia="*nа'D8ЭяїёЇН" w:hAnsi="Times New Roman" w:cs="Times New Roman"/>
          <w:sz w:val="28"/>
          <w:szCs w:val="28"/>
        </w:rPr>
        <w:t xml:space="preserve"> </w:t>
      </w:r>
      <w:r>
        <w:rPr>
          <w:rFonts w:ascii="Times New Roman" w:eastAsia="*nа'D8ЭяїёЇН" w:hAnsi="Times New Roman" w:cs="Times New Roman"/>
          <w:sz w:val="28"/>
          <w:szCs w:val="28"/>
          <w:lang w:val="en-US"/>
        </w:rPr>
        <w:t>[</w:t>
      </w:r>
      <w:r>
        <w:rPr>
          <w:rFonts w:ascii="Times New Roman" w:eastAsia="*nа'D8ЭяїёЇН" w:hAnsi="Times New Roman" w:cs="Times New Roman"/>
          <w:sz w:val="28"/>
          <w:szCs w:val="28"/>
        </w:rPr>
        <w:t>Текст</w:t>
      </w:r>
      <w:r>
        <w:rPr>
          <w:rFonts w:ascii="Times New Roman" w:eastAsia="*nа'D8ЭяїёЇН" w:hAnsi="Times New Roman" w:cs="Times New Roman"/>
          <w:sz w:val="28"/>
          <w:szCs w:val="28"/>
          <w:lang w:val="en-US"/>
        </w:rPr>
        <w:t xml:space="preserve">] – </w:t>
      </w:r>
      <w:proofErr w:type="spellStart"/>
      <w:r>
        <w:rPr>
          <w:rFonts w:ascii="Times New Roman" w:eastAsia="*nа'D8ЭяїёЇН" w:hAnsi="Times New Roman" w:cs="Times New Roman"/>
          <w:sz w:val="28"/>
          <w:szCs w:val="28"/>
        </w:rPr>
        <w:t>Krakow</w:t>
      </w:r>
      <w:proofErr w:type="spellEnd"/>
      <w:r>
        <w:rPr>
          <w:rFonts w:ascii="Times New Roman" w:eastAsia="*nа'D8ЭяїёЇН" w:hAnsi="Times New Roman" w:cs="Times New Roman"/>
          <w:sz w:val="28"/>
          <w:szCs w:val="28"/>
        </w:rPr>
        <w:t xml:space="preserve">: PWN, 1972. – </w:t>
      </w:r>
      <w:r w:rsidRPr="00F679CB">
        <w:rPr>
          <w:rFonts w:ascii="Times New Roman" w:eastAsia="*nа'D8ЭяїёЇН" w:hAnsi="Times New Roman" w:cs="Times New Roman"/>
          <w:sz w:val="28"/>
          <w:szCs w:val="28"/>
        </w:rPr>
        <w:t>264</w:t>
      </w:r>
      <w:r>
        <w:rPr>
          <w:rFonts w:ascii="Times New Roman" w:eastAsia="*nа'D8ЭяїёЇН" w:hAnsi="Times New Roman" w:cs="Times New Roman"/>
          <w:sz w:val="28"/>
          <w:szCs w:val="28"/>
        </w:rPr>
        <w:t xml:space="preserve"> </w:t>
      </w:r>
      <w:r>
        <w:rPr>
          <w:rFonts w:ascii="Times New Roman" w:eastAsia="*nа'D8ЭяїёЇН" w:hAnsi="Times New Roman" w:cs="Times New Roman"/>
          <w:sz w:val="28"/>
          <w:szCs w:val="28"/>
          <w:lang w:val="en-US"/>
        </w:rPr>
        <w:t>s</w:t>
      </w:r>
      <w:r w:rsidRPr="00F679CB">
        <w:rPr>
          <w:rFonts w:ascii="Times New Roman" w:eastAsia="*nа'D8ЭяїёЇН" w:hAnsi="Times New Roman" w:cs="Times New Roman"/>
          <w:sz w:val="28"/>
          <w:szCs w:val="28"/>
        </w:rPr>
        <w:t>.</w:t>
      </w:r>
    </w:p>
    <w:p w14:paraId="5FAB4768" w14:textId="1C88A196" w:rsidR="008372B4" w:rsidRPr="00F679CB" w:rsidRDefault="008372B4" w:rsidP="0030352E">
      <w:pPr>
        <w:pStyle w:val="a5"/>
        <w:numPr>
          <w:ilvl w:val="0"/>
          <w:numId w:val="27"/>
        </w:numPr>
        <w:spacing w:line="360" w:lineRule="auto"/>
        <w:jc w:val="both"/>
        <w:rPr>
          <w:rFonts w:ascii="Times New Roman" w:hAnsi="Times New Roman" w:cs="Times New Roman"/>
          <w:bCs/>
          <w:kern w:val="36"/>
          <w:sz w:val="28"/>
          <w:szCs w:val="28"/>
          <w:lang w:val="en-US"/>
        </w:rPr>
      </w:pPr>
      <w:r w:rsidRPr="00F679CB">
        <w:rPr>
          <w:rFonts w:ascii="Times New Roman" w:hAnsi="Times New Roman" w:cs="Times New Roman"/>
          <w:bCs/>
          <w:kern w:val="36"/>
          <w:sz w:val="28"/>
          <w:szCs w:val="28"/>
          <w:lang w:val="en-US"/>
        </w:rPr>
        <w:t>Gold V. Psychologica</w:t>
      </w:r>
      <w:r>
        <w:rPr>
          <w:rFonts w:ascii="Times New Roman" w:hAnsi="Times New Roman" w:cs="Times New Roman"/>
          <w:bCs/>
          <w:kern w:val="36"/>
          <w:sz w:val="28"/>
          <w:szCs w:val="28"/>
          <w:lang w:val="en-US"/>
        </w:rPr>
        <w:t>l Manipulation in the Courtroom [</w:t>
      </w:r>
      <w:r>
        <w:rPr>
          <w:rFonts w:ascii="Times New Roman" w:hAnsi="Times New Roman" w:cs="Times New Roman"/>
          <w:bCs/>
          <w:kern w:val="36"/>
          <w:sz w:val="28"/>
          <w:szCs w:val="28"/>
        </w:rPr>
        <w:t>Текст</w:t>
      </w:r>
      <w:proofErr w:type="gramStart"/>
      <w:r>
        <w:rPr>
          <w:rFonts w:ascii="Times New Roman" w:hAnsi="Times New Roman" w:cs="Times New Roman"/>
          <w:bCs/>
          <w:kern w:val="36"/>
          <w:sz w:val="28"/>
          <w:szCs w:val="28"/>
          <w:lang w:val="en-US"/>
        </w:rPr>
        <w:t>] :</w:t>
      </w:r>
      <w:proofErr w:type="gramEnd"/>
      <w:r>
        <w:rPr>
          <w:rFonts w:ascii="Times New Roman" w:hAnsi="Times New Roman" w:cs="Times New Roman"/>
          <w:bCs/>
          <w:kern w:val="36"/>
          <w:sz w:val="28"/>
          <w:szCs w:val="28"/>
          <w:lang w:val="en-US"/>
        </w:rPr>
        <w:t xml:space="preserve"> Vol.66 / V. Gold // Nebraska Law Review</w:t>
      </w:r>
      <w:r w:rsidR="00A37CB6">
        <w:rPr>
          <w:rFonts w:ascii="Times New Roman" w:hAnsi="Times New Roman" w:cs="Times New Roman"/>
          <w:bCs/>
          <w:kern w:val="36"/>
          <w:sz w:val="28"/>
          <w:szCs w:val="28"/>
          <w:lang w:val="en-US"/>
        </w:rPr>
        <w:t xml:space="preserve"> /</w:t>
      </w:r>
      <w:bookmarkStart w:id="1" w:name="_GoBack"/>
      <w:bookmarkEnd w:id="1"/>
      <w:r>
        <w:rPr>
          <w:rFonts w:ascii="Times New Roman" w:hAnsi="Times New Roman" w:cs="Times New Roman"/>
          <w:bCs/>
          <w:kern w:val="36"/>
          <w:sz w:val="28"/>
          <w:szCs w:val="28"/>
          <w:lang w:val="en-US"/>
        </w:rPr>
        <w:t xml:space="preserve"> – Loyola, 1987. – </w:t>
      </w:r>
      <w:r>
        <w:rPr>
          <w:rFonts w:ascii="Times New Roman" w:hAnsi="Times New Roman" w:cs="Times New Roman"/>
          <w:bCs/>
          <w:kern w:val="36"/>
          <w:sz w:val="28"/>
          <w:szCs w:val="28"/>
        </w:rPr>
        <w:t>№ 3.</w:t>
      </w:r>
      <w:r>
        <w:rPr>
          <w:rFonts w:ascii="Times New Roman" w:hAnsi="Times New Roman" w:cs="Times New Roman"/>
          <w:bCs/>
          <w:kern w:val="36"/>
          <w:sz w:val="28"/>
          <w:szCs w:val="28"/>
          <w:lang w:val="en-US"/>
        </w:rPr>
        <w:t xml:space="preserve"> </w:t>
      </w:r>
      <w:r w:rsidRPr="00E0456D">
        <w:rPr>
          <w:rFonts w:ascii="Times New Roman" w:hAnsi="Times New Roman" w:cs="Times New Roman"/>
          <w:bCs/>
          <w:kern w:val="36"/>
          <w:sz w:val="28"/>
          <w:szCs w:val="28"/>
          <w:lang w:val="en-US"/>
        </w:rPr>
        <w:t>– P. 561-583.</w:t>
      </w:r>
    </w:p>
    <w:p w14:paraId="48DF5153" w14:textId="77777777" w:rsidR="008372B4" w:rsidRPr="00F679CB" w:rsidRDefault="008372B4" w:rsidP="0030352E">
      <w:pPr>
        <w:pStyle w:val="a5"/>
        <w:numPr>
          <w:ilvl w:val="0"/>
          <w:numId w:val="27"/>
        </w:numPr>
        <w:spacing w:line="360" w:lineRule="auto"/>
        <w:jc w:val="both"/>
        <w:rPr>
          <w:rFonts w:ascii="Times New Roman" w:hAnsi="Times New Roman" w:cs="Times New Roman"/>
          <w:bCs/>
          <w:kern w:val="36"/>
          <w:sz w:val="28"/>
          <w:szCs w:val="28"/>
          <w:lang w:val="en-US"/>
        </w:rPr>
      </w:pPr>
      <w:r w:rsidRPr="00F679CB">
        <w:rPr>
          <w:rFonts w:ascii="Times New Roman" w:hAnsi="Times New Roman" w:cs="Times New Roman"/>
          <w:iCs/>
          <w:sz w:val="28"/>
          <w:szCs w:val="28"/>
          <w:lang w:val="en-US"/>
        </w:rPr>
        <w:t xml:space="preserve">Grisham J. </w:t>
      </w:r>
      <w:r>
        <w:rPr>
          <w:rFonts w:ascii="Times New Roman" w:hAnsi="Times New Roman" w:cs="Times New Roman"/>
          <w:iCs/>
          <w:sz w:val="28"/>
          <w:szCs w:val="28"/>
          <w:lang w:val="en-US"/>
        </w:rPr>
        <w:t>The Confession [</w:t>
      </w:r>
      <w:r>
        <w:rPr>
          <w:rFonts w:ascii="Times New Roman" w:hAnsi="Times New Roman" w:cs="Times New Roman"/>
          <w:iCs/>
          <w:sz w:val="28"/>
          <w:szCs w:val="28"/>
        </w:rPr>
        <w:t>Текст</w:t>
      </w:r>
      <w:r>
        <w:rPr>
          <w:rFonts w:ascii="Times New Roman" w:hAnsi="Times New Roman" w:cs="Times New Roman"/>
          <w:iCs/>
          <w:sz w:val="28"/>
          <w:szCs w:val="28"/>
          <w:lang w:val="en-US"/>
        </w:rPr>
        <w:t xml:space="preserve">] – NY: </w:t>
      </w:r>
      <w:r w:rsidRPr="00F679CB">
        <w:rPr>
          <w:rFonts w:ascii="Times New Roman" w:hAnsi="Times New Roman" w:cs="Times New Roman"/>
          <w:iCs/>
          <w:sz w:val="28"/>
          <w:szCs w:val="28"/>
          <w:lang w:val="en-US"/>
        </w:rPr>
        <w:t>Dell, a di</w:t>
      </w:r>
      <w:r>
        <w:rPr>
          <w:rFonts w:ascii="Times New Roman" w:hAnsi="Times New Roman" w:cs="Times New Roman"/>
          <w:iCs/>
          <w:sz w:val="28"/>
          <w:szCs w:val="28"/>
          <w:lang w:val="en-US"/>
        </w:rPr>
        <w:t xml:space="preserve">vision of Random House, Inc., 2011. – </w:t>
      </w:r>
      <w:r w:rsidRPr="00F679CB">
        <w:rPr>
          <w:rFonts w:ascii="Times New Roman" w:hAnsi="Times New Roman" w:cs="Times New Roman"/>
          <w:iCs/>
          <w:sz w:val="28"/>
          <w:szCs w:val="28"/>
          <w:lang w:val="en-US"/>
        </w:rPr>
        <w:t>515 p.</w:t>
      </w:r>
    </w:p>
    <w:p w14:paraId="3A3FB040" w14:textId="77777777" w:rsidR="008372B4" w:rsidRPr="00F679CB" w:rsidRDefault="008372B4" w:rsidP="0030352E">
      <w:pPr>
        <w:pStyle w:val="a5"/>
        <w:numPr>
          <w:ilvl w:val="0"/>
          <w:numId w:val="27"/>
        </w:numPr>
        <w:spacing w:line="360" w:lineRule="auto"/>
        <w:jc w:val="both"/>
        <w:rPr>
          <w:rFonts w:ascii="Times New Roman" w:hAnsi="Times New Roman" w:cs="Times New Roman"/>
          <w:bCs/>
          <w:kern w:val="36"/>
          <w:sz w:val="28"/>
          <w:szCs w:val="28"/>
          <w:lang w:val="en-US"/>
        </w:rPr>
      </w:pPr>
      <w:r>
        <w:rPr>
          <w:rFonts w:ascii="Times New Roman" w:hAnsi="Times New Roman" w:cs="Times New Roman"/>
          <w:iCs/>
          <w:sz w:val="28"/>
          <w:szCs w:val="28"/>
          <w:lang w:val="en-US"/>
        </w:rPr>
        <w:t>Grisham J. The Pelican Brief [</w:t>
      </w:r>
      <w:r>
        <w:rPr>
          <w:rFonts w:ascii="Times New Roman" w:hAnsi="Times New Roman" w:cs="Times New Roman"/>
          <w:iCs/>
          <w:sz w:val="28"/>
          <w:szCs w:val="28"/>
        </w:rPr>
        <w:t>Текст</w:t>
      </w:r>
      <w:r>
        <w:rPr>
          <w:rFonts w:ascii="Times New Roman" w:hAnsi="Times New Roman" w:cs="Times New Roman"/>
          <w:iCs/>
          <w:sz w:val="28"/>
          <w:szCs w:val="28"/>
          <w:lang w:val="en-US"/>
        </w:rPr>
        <w:t>]</w:t>
      </w:r>
      <w:r w:rsidRPr="00F679CB">
        <w:rPr>
          <w:rFonts w:ascii="Times New Roman" w:hAnsi="Times New Roman" w:cs="Times New Roman"/>
          <w:iCs/>
          <w:sz w:val="28"/>
          <w:szCs w:val="28"/>
          <w:lang w:val="en-US"/>
        </w:rPr>
        <w:t xml:space="preserve"> </w:t>
      </w:r>
      <w:r>
        <w:rPr>
          <w:rFonts w:ascii="Times New Roman" w:hAnsi="Times New Roman" w:cs="Times New Roman"/>
          <w:iCs/>
          <w:sz w:val="28"/>
          <w:szCs w:val="28"/>
          <w:lang w:val="en-US"/>
        </w:rPr>
        <w:t xml:space="preserve">– NY: </w:t>
      </w:r>
      <w:r w:rsidRPr="00F679CB">
        <w:rPr>
          <w:rFonts w:ascii="Times New Roman" w:hAnsi="Times New Roman" w:cs="Times New Roman"/>
          <w:iCs/>
          <w:sz w:val="28"/>
          <w:szCs w:val="28"/>
          <w:lang w:val="en-US"/>
        </w:rPr>
        <w:t>Bantam Dell, a</w:t>
      </w:r>
      <w:r>
        <w:rPr>
          <w:rFonts w:ascii="Times New Roman" w:hAnsi="Times New Roman" w:cs="Times New Roman"/>
          <w:iCs/>
          <w:sz w:val="28"/>
          <w:szCs w:val="28"/>
          <w:lang w:val="en-US"/>
        </w:rPr>
        <w:t xml:space="preserve"> division of Random House, Inc., 2003. – </w:t>
      </w:r>
      <w:r w:rsidRPr="00F679CB">
        <w:rPr>
          <w:rFonts w:ascii="Times New Roman" w:hAnsi="Times New Roman" w:cs="Times New Roman"/>
          <w:iCs/>
          <w:sz w:val="28"/>
          <w:szCs w:val="28"/>
          <w:lang w:val="en-US"/>
        </w:rPr>
        <w:t>436 p.</w:t>
      </w:r>
    </w:p>
    <w:p w14:paraId="38594B96" w14:textId="77777777" w:rsidR="008372B4" w:rsidRPr="00F679CB" w:rsidRDefault="008372B4" w:rsidP="0030352E">
      <w:pPr>
        <w:pStyle w:val="1"/>
        <w:numPr>
          <w:ilvl w:val="0"/>
          <w:numId w:val="27"/>
        </w:numPr>
        <w:shd w:val="clear" w:color="auto" w:fill="FFFFFF"/>
        <w:spacing w:before="0" w:beforeAutospacing="0" w:after="0" w:afterAutospacing="0" w:line="360" w:lineRule="auto"/>
        <w:jc w:val="both"/>
        <w:rPr>
          <w:rFonts w:ascii="Times New Roman" w:hAnsi="Times New Roman" w:cs="Times New Roman"/>
          <w:b w:val="0"/>
          <w:sz w:val="28"/>
          <w:szCs w:val="28"/>
          <w:lang w:val="en-US"/>
        </w:rPr>
      </w:pPr>
      <w:r w:rsidRPr="00F679CB">
        <w:rPr>
          <w:rFonts w:ascii="Times New Roman" w:hAnsi="Times New Roman" w:cs="Times New Roman"/>
          <w:b w:val="0"/>
          <w:sz w:val="28"/>
          <w:szCs w:val="28"/>
          <w:lang w:val="en-US"/>
        </w:rPr>
        <w:t>Hornby A. S. Oxford Advanced Learner’</w:t>
      </w:r>
      <w:r>
        <w:rPr>
          <w:rFonts w:ascii="Times New Roman" w:hAnsi="Times New Roman" w:cs="Times New Roman"/>
          <w:b w:val="0"/>
          <w:sz w:val="28"/>
          <w:szCs w:val="28"/>
          <w:lang w:val="en-US"/>
        </w:rPr>
        <w:t xml:space="preserve">s Dictionary of Current English </w:t>
      </w:r>
      <w:r w:rsidRPr="0065305A">
        <w:rPr>
          <w:rFonts w:ascii="Times New Roman" w:hAnsi="Times New Roman" w:cs="Times New Roman"/>
          <w:b w:val="0"/>
          <w:sz w:val="28"/>
          <w:szCs w:val="28"/>
          <w:lang w:val="en-US"/>
        </w:rPr>
        <w:t>[</w:t>
      </w:r>
      <w:r>
        <w:rPr>
          <w:rFonts w:ascii="Times New Roman" w:hAnsi="Times New Roman" w:cs="Times New Roman"/>
          <w:b w:val="0"/>
          <w:iCs/>
          <w:sz w:val="28"/>
          <w:szCs w:val="28"/>
        </w:rPr>
        <w:t>Текст</w:t>
      </w:r>
      <w:r w:rsidRPr="0065305A">
        <w:rPr>
          <w:rFonts w:ascii="Times New Roman" w:hAnsi="Times New Roman" w:cs="Times New Roman"/>
          <w:b w:val="0"/>
          <w:sz w:val="28"/>
          <w:szCs w:val="28"/>
          <w:lang w:val="en-US"/>
        </w:rPr>
        <w:t>]</w:t>
      </w:r>
      <w:r w:rsidRPr="00F679CB">
        <w:rPr>
          <w:rFonts w:ascii="Times New Roman" w:hAnsi="Times New Roman" w:cs="Times New Roman"/>
          <w:b w:val="0"/>
          <w:sz w:val="28"/>
          <w:szCs w:val="28"/>
          <w:lang w:val="en-US"/>
        </w:rPr>
        <w:t xml:space="preserve"> </w:t>
      </w:r>
      <w:r>
        <w:rPr>
          <w:rFonts w:ascii="Times New Roman" w:hAnsi="Times New Roman" w:cs="Times New Roman"/>
          <w:b w:val="0"/>
          <w:sz w:val="28"/>
          <w:szCs w:val="28"/>
          <w:lang w:val="en-US"/>
        </w:rPr>
        <w:t xml:space="preserve">– </w:t>
      </w:r>
      <w:r w:rsidRPr="008C2E2A">
        <w:rPr>
          <w:rFonts w:ascii="Times New Roman" w:hAnsi="Times New Roman" w:cs="Times New Roman"/>
          <w:b w:val="0"/>
          <w:sz w:val="28"/>
          <w:szCs w:val="28"/>
          <w:lang w:val="en-US"/>
        </w:rPr>
        <w:t xml:space="preserve">Oxford: </w:t>
      </w:r>
      <w:r w:rsidRPr="00F679CB">
        <w:rPr>
          <w:rFonts w:ascii="Times New Roman" w:hAnsi="Times New Roman" w:cs="Times New Roman"/>
          <w:b w:val="0"/>
          <w:sz w:val="28"/>
          <w:szCs w:val="28"/>
          <w:lang w:val="en-US"/>
        </w:rPr>
        <w:t xml:space="preserve">Oxford University press, </w:t>
      </w:r>
      <w:r>
        <w:rPr>
          <w:rFonts w:ascii="Times New Roman" w:hAnsi="Times New Roman" w:cs="Times New Roman"/>
          <w:b w:val="0"/>
          <w:sz w:val="28"/>
          <w:szCs w:val="28"/>
          <w:lang w:val="en-US"/>
        </w:rPr>
        <w:t>8</w:t>
      </w:r>
      <w:r w:rsidRPr="001A0B25">
        <w:rPr>
          <w:rFonts w:ascii="Times New Roman" w:hAnsi="Times New Roman" w:cs="Times New Roman"/>
          <w:b w:val="0"/>
          <w:sz w:val="28"/>
          <w:szCs w:val="28"/>
          <w:vertAlign w:val="superscript"/>
          <w:lang w:val="en-US"/>
        </w:rPr>
        <w:t>th</w:t>
      </w:r>
      <w:r>
        <w:rPr>
          <w:rFonts w:ascii="Times New Roman" w:hAnsi="Times New Roman" w:cs="Times New Roman"/>
          <w:b w:val="0"/>
          <w:sz w:val="28"/>
          <w:szCs w:val="28"/>
          <w:lang w:val="en-US"/>
        </w:rPr>
        <w:t xml:space="preserve"> edition, 2013.</w:t>
      </w:r>
      <w:r w:rsidRPr="00F679CB">
        <w:rPr>
          <w:rFonts w:ascii="Times New Roman" w:hAnsi="Times New Roman" w:cs="Times New Roman"/>
          <w:b w:val="0"/>
          <w:sz w:val="28"/>
          <w:szCs w:val="28"/>
          <w:lang w:val="en-US"/>
        </w:rPr>
        <w:t xml:space="preserve"> – 1796 </w:t>
      </w:r>
      <w:r w:rsidRPr="008C2E2A">
        <w:rPr>
          <w:rFonts w:ascii="Times New Roman" w:hAnsi="Times New Roman" w:cs="Times New Roman"/>
          <w:b w:val="0"/>
          <w:sz w:val="28"/>
          <w:szCs w:val="28"/>
          <w:lang w:val="en-US"/>
        </w:rPr>
        <w:t>p</w:t>
      </w:r>
      <w:r w:rsidRPr="00F679CB">
        <w:rPr>
          <w:rFonts w:ascii="Times New Roman" w:hAnsi="Times New Roman" w:cs="Times New Roman"/>
          <w:b w:val="0"/>
          <w:sz w:val="28"/>
          <w:szCs w:val="28"/>
          <w:lang w:val="en-US"/>
        </w:rPr>
        <w:t>.</w:t>
      </w:r>
    </w:p>
    <w:p w14:paraId="54B58625" w14:textId="77777777" w:rsidR="008372B4" w:rsidRPr="00F679CB" w:rsidRDefault="008372B4" w:rsidP="0030352E">
      <w:pPr>
        <w:pStyle w:val="a5"/>
        <w:numPr>
          <w:ilvl w:val="0"/>
          <w:numId w:val="27"/>
        </w:numPr>
        <w:spacing w:line="360" w:lineRule="auto"/>
        <w:jc w:val="both"/>
        <w:rPr>
          <w:rFonts w:ascii="Times New Roman" w:hAnsi="Times New Roman" w:cs="Times New Roman"/>
          <w:iCs/>
          <w:sz w:val="28"/>
          <w:szCs w:val="28"/>
          <w:lang w:val="en-US"/>
        </w:rPr>
      </w:pPr>
      <w:proofErr w:type="spellStart"/>
      <w:r>
        <w:rPr>
          <w:rFonts w:ascii="Times New Roman" w:hAnsi="Times New Roman" w:cs="Times New Roman"/>
          <w:iCs/>
          <w:sz w:val="28"/>
          <w:szCs w:val="28"/>
          <w:lang w:val="en-US"/>
        </w:rPr>
        <w:t>Seriot</w:t>
      </w:r>
      <w:proofErr w:type="spellEnd"/>
      <w:r>
        <w:rPr>
          <w:rFonts w:ascii="Times New Roman" w:hAnsi="Times New Roman" w:cs="Times New Roman"/>
          <w:iCs/>
          <w:sz w:val="28"/>
          <w:szCs w:val="28"/>
          <w:lang w:val="en-US"/>
        </w:rPr>
        <w:t xml:space="preserve"> P</w:t>
      </w:r>
      <w:r w:rsidRPr="00F679CB">
        <w:rPr>
          <w:rFonts w:ascii="Times New Roman" w:hAnsi="Times New Roman" w:cs="Times New Roman"/>
          <w:iCs/>
          <w:sz w:val="28"/>
          <w:szCs w:val="28"/>
          <w:lang w:val="en-US"/>
        </w:rPr>
        <w:t xml:space="preserve">. </w:t>
      </w:r>
      <w:proofErr w:type="spellStart"/>
      <w:r w:rsidRPr="00F679CB">
        <w:rPr>
          <w:rFonts w:ascii="Times New Roman" w:hAnsi="Times New Roman" w:cs="Times New Roman"/>
          <w:iCs/>
          <w:sz w:val="28"/>
          <w:szCs w:val="28"/>
          <w:lang w:val="en-US"/>
        </w:rPr>
        <w:t>Analyse</w:t>
      </w:r>
      <w:proofErr w:type="spellEnd"/>
      <w:r w:rsidRPr="00F679CB">
        <w:rPr>
          <w:rFonts w:ascii="Times New Roman" w:hAnsi="Times New Roman" w:cs="Times New Roman"/>
          <w:iCs/>
          <w:sz w:val="28"/>
          <w:szCs w:val="28"/>
          <w:lang w:val="en-US"/>
        </w:rPr>
        <w:t xml:space="preserve"> d</w:t>
      </w:r>
      <w:r>
        <w:rPr>
          <w:rFonts w:ascii="Times New Roman" w:hAnsi="Times New Roman" w:cs="Times New Roman"/>
          <w:iCs/>
          <w:sz w:val="28"/>
          <w:szCs w:val="28"/>
          <w:lang w:val="en-US"/>
        </w:rPr>
        <w:t xml:space="preserve">u </w:t>
      </w:r>
      <w:proofErr w:type="spellStart"/>
      <w:r>
        <w:rPr>
          <w:rFonts w:ascii="Times New Roman" w:hAnsi="Times New Roman" w:cs="Times New Roman"/>
          <w:iCs/>
          <w:sz w:val="28"/>
          <w:szCs w:val="28"/>
          <w:lang w:val="en-US"/>
        </w:rPr>
        <w:t>discours</w:t>
      </w:r>
      <w:proofErr w:type="spellEnd"/>
      <w:r>
        <w:rPr>
          <w:rFonts w:ascii="Times New Roman" w:hAnsi="Times New Roman" w:cs="Times New Roman"/>
          <w:iCs/>
          <w:sz w:val="28"/>
          <w:szCs w:val="28"/>
          <w:lang w:val="en-US"/>
        </w:rPr>
        <w:t xml:space="preserve"> </w:t>
      </w:r>
      <w:proofErr w:type="spellStart"/>
      <w:r>
        <w:rPr>
          <w:rFonts w:ascii="Times New Roman" w:hAnsi="Times New Roman" w:cs="Times New Roman"/>
          <w:iCs/>
          <w:sz w:val="28"/>
          <w:szCs w:val="28"/>
          <w:lang w:val="en-US"/>
        </w:rPr>
        <w:t>politique</w:t>
      </w:r>
      <w:proofErr w:type="spellEnd"/>
      <w:r>
        <w:rPr>
          <w:rFonts w:ascii="Times New Roman" w:hAnsi="Times New Roman" w:cs="Times New Roman"/>
          <w:iCs/>
          <w:sz w:val="28"/>
          <w:szCs w:val="28"/>
          <w:lang w:val="en-US"/>
        </w:rPr>
        <w:t xml:space="preserve"> </w:t>
      </w:r>
      <w:proofErr w:type="spellStart"/>
      <w:r>
        <w:rPr>
          <w:rFonts w:ascii="Times New Roman" w:hAnsi="Times New Roman" w:cs="Times New Roman"/>
          <w:iCs/>
          <w:sz w:val="28"/>
          <w:szCs w:val="28"/>
          <w:lang w:val="en-US"/>
        </w:rPr>
        <w:t>soviОtique</w:t>
      </w:r>
      <w:proofErr w:type="spellEnd"/>
      <w:r>
        <w:rPr>
          <w:rFonts w:ascii="Times New Roman" w:hAnsi="Times New Roman" w:cs="Times New Roman"/>
          <w:iCs/>
          <w:sz w:val="28"/>
          <w:szCs w:val="28"/>
          <w:lang w:val="en-US"/>
        </w:rPr>
        <w:t xml:space="preserve"> [</w:t>
      </w:r>
      <w:r>
        <w:rPr>
          <w:rFonts w:ascii="Times New Roman" w:hAnsi="Times New Roman" w:cs="Times New Roman"/>
          <w:iCs/>
          <w:sz w:val="28"/>
          <w:szCs w:val="28"/>
        </w:rPr>
        <w:t>Текст</w:t>
      </w:r>
      <w:r>
        <w:rPr>
          <w:rFonts w:ascii="Times New Roman" w:hAnsi="Times New Roman" w:cs="Times New Roman"/>
          <w:iCs/>
          <w:sz w:val="28"/>
          <w:szCs w:val="28"/>
          <w:lang w:val="en-US"/>
        </w:rPr>
        <w:t xml:space="preserve">] – Paris: IMSECO, 1985. – </w:t>
      </w:r>
      <w:r w:rsidRPr="00F679CB">
        <w:rPr>
          <w:rFonts w:ascii="Times New Roman" w:hAnsi="Times New Roman" w:cs="Times New Roman"/>
          <w:iCs/>
          <w:sz w:val="28"/>
          <w:szCs w:val="28"/>
          <w:lang w:val="en-US"/>
        </w:rPr>
        <w:t>362 p</w:t>
      </w:r>
      <w:r>
        <w:rPr>
          <w:rFonts w:ascii="Times New Roman" w:hAnsi="Times New Roman" w:cs="Times New Roman"/>
          <w:iCs/>
          <w:sz w:val="28"/>
          <w:szCs w:val="28"/>
          <w:lang w:val="en-US"/>
        </w:rPr>
        <w:t>.</w:t>
      </w:r>
    </w:p>
    <w:p w14:paraId="52E80C50" w14:textId="77777777" w:rsidR="008372B4" w:rsidRPr="00F679CB" w:rsidRDefault="008372B4" w:rsidP="0030352E">
      <w:pPr>
        <w:pStyle w:val="a5"/>
        <w:numPr>
          <w:ilvl w:val="0"/>
          <w:numId w:val="27"/>
        </w:numPr>
        <w:spacing w:line="360" w:lineRule="auto"/>
        <w:jc w:val="both"/>
        <w:rPr>
          <w:rFonts w:ascii="Times New Roman" w:hAnsi="Times New Roman" w:cs="Times New Roman"/>
          <w:iCs/>
          <w:sz w:val="28"/>
          <w:szCs w:val="28"/>
          <w:lang w:val="en-US"/>
        </w:rPr>
      </w:pPr>
      <w:r w:rsidRPr="00836230">
        <w:rPr>
          <w:rFonts w:ascii="Times New Roman" w:hAnsi="Times New Roman" w:cs="Times New Roman"/>
          <w:iCs/>
          <w:sz w:val="28"/>
          <w:szCs w:val="28"/>
          <w:lang w:val="en-US"/>
        </w:rPr>
        <w:lastRenderedPageBreak/>
        <w:t>Stubbs M. Discourse Analysis:</w:t>
      </w:r>
      <w:r w:rsidRPr="00F679CB">
        <w:rPr>
          <w:rFonts w:ascii="Times New Roman" w:hAnsi="Times New Roman" w:cs="Times New Roman"/>
          <w:iCs/>
          <w:sz w:val="28"/>
          <w:szCs w:val="28"/>
          <w:lang w:val="en-US"/>
        </w:rPr>
        <w:t xml:space="preserve"> The Sociolinguist</w:t>
      </w:r>
      <w:r>
        <w:rPr>
          <w:rFonts w:ascii="Times New Roman" w:hAnsi="Times New Roman" w:cs="Times New Roman"/>
          <w:iCs/>
          <w:sz w:val="28"/>
          <w:szCs w:val="28"/>
          <w:lang w:val="en-US"/>
        </w:rPr>
        <w:t>ic Analysis of Natural Language [</w:t>
      </w:r>
      <w:r>
        <w:rPr>
          <w:rFonts w:ascii="Times New Roman" w:hAnsi="Times New Roman" w:cs="Times New Roman"/>
          <w:iCs/>
          <w:sz w:val="28"/>
          <w:szCs w:val="28"/>
        </w:rPr>
        <w:t>Текст</w:t>
      </w:r>
      <w:r>
        <w:rPr>
          <w:rFonts w:ascii="Times New Roman" w:hAnsi="Times New Roman" w:cs="Times New Roman"/>
          <w:iCs/>
          <w:sz w:val="28"/>
          <w:szCs w:val="28"/>
          <w:lang w:val="en-US"/>
        </w:rPr>
        <w:t xml:space="preserve">] – Oxford: Blackwell, 1983. – </w:t>
      </w:r>
      <w:r w:rsidRPr="00F679CB">
        <w:rPr>
          <w:rFonts w:ascii="Times New Roman" w:hAnsi="Times New Roman" w:cs="Times New Roman"/>
          <w:iCs/>
          <w:sz w:val="28"/>
          <w:szCs w:val="28"/>
          <w:lang w:val="en-US"/>
        </w:rPr>
        <w:t>272 p.</w:t>
      </w:r>
    </w:p>
    <w:p w14:paraId="2B2D2EDB" w14:textId="77777777" w:rsidR="008372B4" w:rsidRPr="00F679CB" w:rsidRDefault="008372B4" w:rsidP="0030352E">
      <w:pPr>
        <w:pStyle w:val="a5"/>
        <w:numPr>
          <w:ilvl w:val="0"/>
          <w:numId w:val="27"/>
        </w:numPr>
        <w:spacing w:line="360" w:lineRule="auto"/>
        <w:jc w:val="both"/>
        <w:rPr>
          <w:rFonts w:ascii="Times New Roman" w:hAnsi="Times New Roman" w:cs="Times New Roman"/>
          <w:iCs/>
          <w:sz w:val="28"/>
          <w:szCs w:val="28"/>
          <w:lang w:val="en-US"/>
        </w:rPr>
      </w:pPr>
      <w:proofErr w:type="spellStart"/>
      <w:r w:rsidRPr="00F679CB">
        <w:rPr>
          <w:rFonts w:ascii="Times New Roman" w:hAnsi="Times New Roman" w:cs="Times New Roman"/>
          <w:iCs/>
          <w:sz w:val="28"/>
          <w:szCs w:val="28"/>
          <w:lang w:val="en-US"/>
        </w:rPr>
        <w:t>Teun</w:t>
      </w:r>
      <w:proofErr w:type="spellEnd"/>
      <w:r w:rsidRPr="00F679CB">
        <w:rPr>
          <w:rFonts w:ascii="Times New Roman" w:hAnsi="Times New Roman" w:cs="Times New Roman"/>
          <w:iCs/>
          <w:sz w:val="28"/>
          <w:szCs w:val="28"/>
          <w:lang w:val="en-US"/>
        </w:rPr>
        <w:t xml:space="preserve"> Van </w:t>
      </w:r>
      <w:proofErr w:type="spellStart"/>
      <w:r w:rsidRPr="00F679CB">
        <w:rPr>
          <w:rFonts w:ascii="Times New Roman" w:hAnsi="Times New Roman" w:cs="Times New Roman"/>
          <w:iCs/>
          <w:sz w:val="28"/>
          <w:szCs w:val="28"/>
          <w:lang w:val="en-US"/>
        </w:rPr>
        <w:t>Dijk</w:t>
      </w:r>
      <w:proofErr w:type="spellEnd"/>
      <w:r w:rsidRPr="00F679CB">
        <w:rPr>
          <w:rFonts w:ascii="Times New Roman" w:hAnsi="Times New Roman" w:cs="Times New Roman"/>
          <w:iCs/>
          <w:sz w:val="28"/>
          <w:szCs w:val="28"/>
          <w:lang w:val="en-US"/>
        </w:rPr>
        <w:t>. Ideol</w:t>
      </w:r>
      <w:r>
        <w:rPr>
          <w:rFonts w:ascii="Times New Roman" w:hAnsi="Times New Roman" w:cs="Times New Roman"/>
          <w:iCs/>
          <w:sz w:val="28"/>
          <w:szCs w:val="28"/>
          <w:lang w:val="en-US"/>
        </w:rPr>
        <w:t>ogy: Multidisciplinary Approach [</w:t>
      </w:r>
      <w:r>
        <w:rPr>
          <w:rFonts w:ascii="Times New Roman" w:hAnsi="Times New Roman" w:cs="Times New Roman"/>
          <w:iCs/>
          <w:sz w:val="28"/>
          <w:szCs w:val="28"/>
        </w:rPr>
        <w:t>Текст</w:t>
      </w:r>
      <w:r>
        <w:rPr>
          <w:rFonts w:ascii="Times New Roman" w:hAnsi="Times New Roman" w:cs="Times New Roman"/>
          <w:iCs/>
          <w:sz w:val="28"/>
          <w:szCs w:val="28"/>
          <w:lang w:val="en-US"/>
        </w:rPr>
        <w:t xml:space="preserve">] – London: Sage, 1998. – </w:t>
      </w:r>
      <w:r w:rsidRPr="00F679CB">
        <w:rPr>
          <w:rFonts w:ascii="Times New Roman" w:hAnsi="Times New Roman" w:cs="Times New Roman"/>
          <w:iCs/>
          <w:sz w:val="28"/>
          <w:szCs w:val="28"/>
          <w:lang w:val="en-US"/>
        </w:rPr>
        <w:t>365 p.</w:t>
      </w:r>
    </w:p>
    <w:p w14:paraId="7F6B6092" w14:textId="21F381B7" w:rsidR="008372B4" w:rsidRPr="00F679CB" w:rsidRDefault="008372B4" w:rsidP="0030352E">
      <w:pPr>
        <w:pStyle w:val="1"/>
        <w:numPr>
          <w:ilvl w:val="0"/>
          <w:numId w:val="27"/>
        </w:numPr>
        <w:shd w:val="clear" w:color="auto" w:fill="FFFFFF"/>
        <w:spacing w:before="0" w:beforeAutospacing="0" w:after="0" w:afterAutospacing="0" w:line="360" w:lineRule="auto"/>
        <w:jc w:val="both"/>
        <w:rPr>
          <w:rFonts w:ascii="Times New Roman" w:hAnsi="Times New Roman" w:cs="Times New Roman"/>
          <w:b w:val="0"/>
          <w:sz w:val="28"/>
          <w:szCs w:val="28"/>
          <w:lang w:val="en-US"/>
        </w:rPr>
      </w:pPr>
      <w:r w:rsidRPr="00F679CB">
        <w:rPr>
          <w:rFonts w:ascii="Times New Roman" w:hAnsi="Times New Roman" w:cs="Times New Roman"/>
          <w:b w:val="0"/>
          <w:sz w:val="28"/>
          <w:szCs w:val="28"/>
          <w:lang w:val="en-US"/>
        </w:rPr>
        <w:t>Webster N. Webster’s Third New International Dictionary of the English language</w:t>
      </w:r>
      <w:r>
        <w:rPr>
          <w:rFonts w:ascii="Times New Roman" w:hAnsi="Times New Roman" w:cs="Times New Roman"/>
          <w:b w:val="0"/>
          <w:sz w:val="28"/>
          <w:szCs w:val="28"/>
          <w:lang w:val="en-US"/>
        </w:rPr>
        <w:t xml:space="preserve"> [</w:t>
      </w:r>
      <w:r>
        <w:rPr>
          <w:rFonts w:ascii="Times New Roman" w:hAnsi="Times New Roman" w:cs="Times New Roman"/>
          <w:b w:val="0"/>
          <w:sz w:val="28"/>
          <w:szCs w:val="28"/>
        </w:rPr>
        <w:t>Текст</w:t>
      </w:r>
      <w:proofErr w:type="gramStart"/>
      <w:r>
        <w:rPr>
          <w:rFonts w:ascii="Times New Roman" w:hAnsi="Times New Roman" w:cs="Times New Roman"/>
          <w:b w:val="0"/>
          <w:sz w:val="28"/>
          <w:szCs w:val="28"/>
          <w:lang w:val="en-US"/>
        </w:rPr>
        <w:t xml:space="preserve">] </w:t>
      </w:r>
      <w:r w:rsidR="00D80040">
        <w:rPr>
          <w:rFonts w:ascii="Times New Roman" w:hAnsi="Times New Roman" w:cs="Times New Roman"/>
          <w:b w:val="0"/>
          <w:sz w:val="28"/>
          <w:szCs w:val="28"/>
          <w:lang w:val="en-US"/>
        </w:rPr>
        <w:t>:</w:t>
      </w:r>
      <w:proofErr w:type="gramEnd"/>
      <w:r w:rsidR="00D80040">
        <w:rPr>
          <w:rFonts w:ascii="Times New Roman" w:hAnsi="Times New Roman" w:cs="Times New Roman"/>
          <w:b w:val="0"/>
          <w:sz w:val="28"/>
          <w:szCs w:val="28"/>
          <w:lang w:val="en-US"/>
        </w:rPr>
        <w:t xml:space="preserve"> 3</w:t>
      </w:r>
      <w:r w:rsidR="00D80040" w:rsidRPr="00D80040">
        <w:rPr>
          <w:rFonts w:ascii="Times New Roman" w:hAnsi="Times New Roman" w:cs="Times New Roman"/>
          <w:b w:val="0"/>
          <w:sz w:val="28"/>
          <w:szCs w:val="28"/>
          <w:vertAlign w:val="superscript"/>
          <w:lang w:val="en-US"/>
        </w:rPr>
        <w:t>rd</w:t>
      </w:r>
      <w:r w:rsidR="00D80040">
        <w:rPr>
          <w:rFonts w:ascii="Times New Roman" w:hAnsi="Times New Roman" w:cs="Times New Roman"/>
          <w:b w:val="0"/>
          <w:sz w:val="28"/>
          <w:szCs w:val="28"/>
          <w:lang w:val="en-US"/>
        </w:rPr>
        <w:t xml:space="preserve"> edition /</w:t>
      </w:r>
      <w:r>
        <w:rPr>
          <w:rFonts w:ascii="Times New Roman" w:hAnsi="Times New Roman" w:cs="Times New Roman"/>
          <w:b w:val="0"/>
          <w:sz w:val="28"/>
          <w:szCs w:val="28"/>
          <w:lang w:val="en-US"/>
        </w:rPr>
        <w:t xml:space="preserve"> Springfield, Massachusetts:</w:t>
      </w:r>
      <w:r w:rsidRPr="00F679CB">
        <w:rPr>
          <w:rFonts w:ascii="Times New Roman" w:hAnsi="Times New Roman" w:cs="Times New Roman"/>
          <w:b w:val="0"/>
          <w:sz w:val="28"/>
          <w:szCs w:val="28"/>
          <w:lang w:val="en-US"/>
        </w:rPr>
        <w:t xml:space="preserve"> G. &amp; </w:t>
      </w:r>
      <w:r>
        <w:rPr>
          <w:rFonts w:ascii="Times New Roman" w:hAnsi="Times New Roman" w:cs="Times New Roman"/>
          <w:b w:val="0"/>
          <w:sz w:val="28"/>
          <w:szCs w:val="28"/>
          <w:lang w:val="en-US"/>
        </w:rPr>
        <w:t>C. Merriam Company, Publishers</w:t>
      </w:r>
      <w:r w:rsidRPr="00F679CB">
        <w:rPr>
          <w:rFonts w:ascii="Times New Roman" w:hAnsi="Times New Roman" w:cs="Times New Roman"/>
          <w:b w:val="0"/>
          <w:sz w:val="28"/>
          <w:szCs w:val="28"/>
          <w:lang w:val="en-US"/>
        </w:rPr>
        <w:t>,</w:t>
      </w:r>
      <w:r>
        <w:rPr>
          <w:rFonts w:ascii="Times New Roman" w:hAnsi="Times New Roman" w:cs="Times New Roman"/>
          <w:b w:val="0"/>
          <w:sz w:val="28"/>
          <w:szCs w:val="28"/>
          <w:lang w:val="en-US"/>
        </w:rPr>
        <w:t xml:space="preserve"> </w:t>
      </w:r>
      <w:r w:rsidRPr="00F679CB">
        <w:rPr>
          <w:rFonts w:ascii="Times New Roman" w:hAnsi="Times New Roman" w:cs="Times New Roman"/>
          <w:b w:val="0"/>
          <w:sz w:val="28"/>
          <w:szCs w:val="28"/>
          <w:lang w:val="en-US"/>
        </w:rPr>
        <w:t>3</w:t>
      </w:r>
      <w:r w:rsidRPr="00F679CB">
        <w:rPr>
          <w:rFonts w:ascii="Times New Roman" w:hAnsi="Times New Roman" w:cs="Times New Roman"/>
          <w:b w:val="0"/>
          <w:sz w:val="28"/>
          <w:szCs w:val="28"/>
          <w:vertAlign w:val="superscript"/>
          <w:lang w:val="en-US"/>
        </w:rPr>
        <w:t>rd</w:t>
      </w:r>
      <w:r w:rsidRPr="00F679CB">
        <w:rPr>
          <w:rFonts w:ascii="Times New Roman" w:hAnsi="Times New Roman" w:cs="Times New Roman"/>
          <w:b w:val="0"/>
          <w:sz w:val="28"/>
          <w:szCs w:val="28"/>
          <w:lang w:val="en-US"/>
        </w:rPr>
        <w:t xml:space="preserve"> edition</w:t>
      </w:r>
      <w:r>
        <w:rPr>
          <w:rFonts w:ascii="Times New Roman" w:hAnsi="Times New Roman" w:cs="Times New Roman"/>
          <w:b w:val="0"/>
          <w:sz w:val="28"/>
          <w:szCs w:val="28"/>
          <w:lang w:val="en-US"/>
        </w:rPr>
        <w:t>, 1966. – 2662 p</w:t>
      </w:r>
      <w:r w:rsidRPr="00F679CB">
        <w:rPr>
          <w:rFonts w:ascii="Times New Roman" w:hAnsi="Times New Roman" w:cs="Times New Roman"/>
          <w:b w:val="0"/>
          <w:sz w:val="28"/>
          <w:szCs w:val="28"/>
          <w:lang w:val="en-US"/>
        </w:rPr>
        <w:t xml:space="preserve">. </w:t>
      </w:r>
    </w:p>
    <w:p w14:paraId="5564B926" w14:textId="77777777" w:rsidR="008372B4" w:rsidRPr="00C207F3" w:rsidRDefault="008372B4" w:rsidP="0030352E">
      <w:pPr>
        <w:pStyle w:val="a5"/>
        <w:numPr>
          <w:ilvl w:val="0"/>
          <w:numId w:val="27"/>
        </w:numPr>
        <w:spacing w:line="360" w:lineRule="auto"/>
        <w:jc w:val="both"/>
        <w:rPr>
          <w:rFonts w:ascii="Times New Roman" w:hAnsi="Times New Roman" w:cs="Times New Roman"/>
          <w:iCs/>
          <w:sz w:val="28"/>
          <w:szCs w:val="28"/>
          <w:lang w:val="en-US"/>
        </w:rPr>
      </w:pPr>
      <w:proofErr w:type="spellStart"/>
      <w:r w:rsidRPr="00C207F3">
        <w:rPr>
          <w:rFonts w:ascii="Times New Roman" w:eastAsia="*nа'D8ЭяїёЇН" w:hAnsi="Times New Roman" w:cs="Times New Roman"/>
          <w:sz w:val="28"/>
          <w:szCs w:val="28"/>
          <w:lang w:val="en-US"/>
        </w:rPr>
        <w:t>Wroblewski</w:t>
      </w:r>
      <w:proofErr w:type="spellEnd"/>
      <w:r w:rsidRPr="00C207F3">
        <w:rPr>
          <w:rFonts w:ascii="Times New Roman" w:eastAsia="*nа'D8ЭяїёЇН" w:hAnsi="Times New Roman" w:cs="Times New Roman"/>
          <w:sz w:val="28"/>
          <w:szCs w:val="28"/>
          <w:lang w:val="en-US"/>
        </w:rPr>
        <w:t xml:space="preserve"> W. </w:t>
      </w:r>
      <w:proofErr w:type="spellStart"/>
      <w:r w:rsidRPr="00C207F3">
        <w:rPr>
          <w:rFonts w:ascii="Times New Roman" w:eastAsia="*nа'D8ЭяїёЇН" w:hAnsi="Times New Roman" w:cs="Times New Roman"/>
          <w:sz w:val="28"/>
          <w:szCs w:val="28"/>
          <w:lang w:val="en-US"/>
        </w:rPr>
        <w:t>Jezyk</w:t>
      </w:r>
      <w:proofErr w:type="spellEnd"/>
      <w:r w:rsidRPr="00C207F3">
        <w:rPr>
          <w:rFonts w:ascii="Times New Roman" w:eastAsia="*nа'D8ЭяїёЇН" w:hAnsi="Times New Roman" w:cs="Times New Roman"/>
          <w:sz w:val="28"/>
          <w:szCs w:val="28"/>
          <w:lang w:val="en-US"/>
        </w:rPr>
        <w:t xml:space="preserve"> </w:t>
      </w:r>
      <w:proofErr w:type="spellStart"/>
      <w:r w:rsidRPr="00C207F3">
        <w:rPr>
          <w:rFonts w:ascii="Times New Roman" w:eastAsia="*nа'D8ЭяїёЇН" w:hAnsi="Times New Roman" w:cs="Times New Roman"/>
          <w:sz w:val="28"/>
          <w:szCs w:val="28"/>
          <w:lang w:val="en-US"/>
        </w:rPr>
        <w:t>prawny</w:t>
      </w:r>
      <w:proofErr w:type="spellEnd"/>
      <w:r w:rsidRPr="00C207F3">
        <w:rPr>
          <w:rFonts w:ascii="Times New Roman" w:eastAsia="*nа'D8ЭяїёЇН" w:hAnsi="Times New Roman" w:cs="Times New Roman"/>
          <w:sz w:val="28"/>
          <w:szCs w:val="28"/>
          <w:lang w:val="en-US"/>
        </w:rPr>
        <w:t xml:space="preserve"> </w:t>
      </w:r>
      <w:proofErr w:type="spellStart"/>
      <w:r w:rsidRPr="00C207F3">
        <w:rPr>
          <w:rFonts w:ascii="Times New Roman" w:eastAsia="*nа'D8ЭяїёЇН" w:hAnsi="Times New Roman" w:cs="Times New Roman"/>
          <w:sz w:val="28"/>
          <w:szCs w:val="28"/>
          <w:lang w:val="en-US"/>
        </w:rPr>
        <w:t>i</w:t>
      </w:r>
      <w:proofErr w:type="spellEnd"/>
      <w:r w:rsidRPr="00C207F3">
        <w:rPr>
          <w:rFonts w:ascii="Times New Roman" w:eastAsia="*nа'D8ЭяїёЇН" w:hAnsi="Times New Roman" w:cs="Times New Roman"/>
          <w:sz w:val="28"/>
          <w:szCs w:val="28"/>
          <w:lang w:val="en-US"/>
        </w:rPr>
        <w:t xml:space="preserve"> </w:t>
      </w:r>
      <w:proofErr w:type="spellStart"/>
      <w:r w:rsidRPr="00C207F3">
        <w:rPr>
          <w:rFonts w:ascii="Times New Roman" w:eastAsia="*nа'D8ЭяїёЇН" w:hAnsi="Times New Roman" w:cs="Times New Roman"/>
          <w:sz w:val="28"/>
          <w:szCs w:val="28"/>
          <w:lang w:val="en-US"/>
        </w:rPr>
        <w:t>prawniczy</w:t>
      </w:r>
      <w:proofErr w:type="spellEnd"/>
      <w:r w:rsidRPr="00C207F3">
        <w:rPr>
          <w:rFonts w:ascii="Times New Roman" w:eastAsia="*nа'D8ЭяїёЇН" w:hAnsi="Times New Roman" w:cs="Times New Roman"/>
          <w:sz w:val="28"/>
          <w:szCs w:val="28"/>
          <w:lang w:val="en-US"/>
        </w:rPr>
        <w:t xml:space="preserve"> [</w:t>
      </w:r>
      <w:r w:rsidRPr="00C207F3">
        <w:rPr>
          <w:rFonts w:ascii="Times New Roman" w:eastAsia="*nа'D8ЭяїёЇН" w:hAnsi="Times New Roman" w:cs="Times New Roman"/>
          <w:sz w:val="28"/>
          <w:szCs w:val="28"/>
        </w:rPr>
        <w:t>Текст</w:t>
      </w:r>
      <w:r w:rsidRPr="00C207F3">
        <w:rPr>
          <w:rFonts w:ascii="Times New Roman" w:eastAsia="*nа'D8ЭяїёЇН" w:hAnsi="Times New Roman" w:cs="Times New Roman"/>
          <w:sz w:val="28"/>
          <w:szCs w:val="28"/>
          <w:lang w:val="en-US"/>
        </w:rPr>
        <w:t>] – Krakow: PWN, 1948. – 244 s.</w:t>
      </w:r>
    </w:p>
    <w:sectPr w:rsidR="008372B4" w:rsidRPr="00C207F3" w:rsidSect="00A07BC2">
      <w:footerReference w:type="even" r:id="rId8"/>
      <w:footerReference w:type="default" r:id="rId9"/>
      <w:pgSz w:w="11900" w:h="16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1536F" w14:textId="77777777" w:rsidR="000F3FD3" w:rsidRDefault="000F3FD3" w:rsidP="00F55C48">
      <w:r>
        <w:separator/>
      </w:r>
    </w:p>
  </w:endnote>
  <w:endnote w:type="continuationSeparator" w:id="0">
    <w:p w14:paraId="63BDC2DB" w14:textId="77777777" w:rsidR="000F3FD3" w:rsidRDefault="000F3FD3" w:rsidP="00F5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CY">
    <w:panose1 w:val="020B0600040502020204"/>
    <w:charset w:val="59"/>
    <w:family w:val="auto"/>
    <w:pitch w:val="variable"/>
    <w:sig w:usb0="E1000AEF" w:usb1="5000A1FF" w:usb2="00000000" w:usb3="00000000" w:csb0="000001BF" w:csb1="00000000"/>
  </w:font>
  <w:font w:name="3¤@'D8ЭяїёЇН">
    <w:charset w:val="CC"/>
    <w:family w:val="auto"/>
    <w:pitch w:val="default"/>
  </w:font>
  <w:font w:name="яѕШЭяїёЇН">
    <w:charset w:val="CC"/>
    <w:family w:val="auto"/>
    <w:pitch w:val="default"/>
  </w:font>
  <w:font w:name="ЌФШЭяїёЇН">
    <w:charset w:val="CC"/>
    <w:family w:val="auto"/>
    <w:pitch w:val="default"/>
  </w:font>
  <w:font w:name="*nа'D8ЭяїёЇН">
    <w:charset w:val="CC"/>
    <w:family w:val="auto"/>
    <w:pitch w:val="default"/>
  </w:font>
  <w:font w:name="font671">
    <w:altName w:val="Times New Roman"/>
    <w:charset w:val="80"/>
    <w:family w:val="roman"/>
    <w:pitch w:val="default"/>
  </w:font>
  <w:font w:name="font670">
    <w:altName w:val="Times New Roman"/>
    <w:charset w:val="80"/>
    <w:family w:val="roman"/>
    <w:pitch w:val="default"/>
  </w:font>
  <w:font w:name="~кAШЭяїёЇН">
    <w:charset w:val="CC"/>
    <w:family w:val="auto"/>
    <w:pitch w:val="default"/>
  </w:font>
  <w:font w:name="‰ґ0'D8ЭяїёЇН">
    <w:charset w:val="CC"/>
    <w:family w:val="auto"/>
    <w:pitch w:val="default"/>
  </w:font>
  <w:font w:name="ъј0'D8ЭяїёЇН">
    <w:charset w:val="CC"/>
    <w:family w:val="auto"/>
    <w:pitch w:val="default"/>
  </w:font>
  <w:font w:name="Р©@'D8ЭяїёЇН">
    <w:charset w:val="CC"/>
    <w:family w:val="auto"/>
    <w:pitch w:val="default"/>
  </w:font>
  <w:font w:name="=ѕШЭяїёЇН">
    <w:charset w:val="CC"/>
    <w:family w:val="auto"/>
    <w:pitch w:val="default"/>
  </w:font>
  <w:font w:name="юєШЭяїёЇН">
    <w:charset w:val="CC"/>
    <w:family w:val="auto"/>
    <w:pitch w:val="default"/>
  </w:font>
  <w:font w:name="Noteworthy-Light">
    <w:charset w:val="00"/>
    <w:family w:val="auto"/>
    <w:pitch w:val="default"/>
  </w:font>
  <w:font w:name="TimesNewRomanPSMT">
    <w:altName w:val="Times New Roman"/>
    <w:charset w:val="00"/>
    <w:family w:val="roman"/>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2962F" w14:textId="77777777" w:rsidR="000F3FD3" w:rsidRDefault="000F3FD3" w:rsidP="00E86BF4">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317876B3" w14:textId="77777777" w:rsidR="000F3FD3" w:rsidRDefault="000F3FD3">
    <w:pPr>
      <w:pStyle w:val="a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6A409" w14:textId="77777777" w:rsidR="000F3FD3" w:rsidRDefault="000F3FD3" w:rsidP="00E86BF4">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A37CB6">
      <w:rPr>
        <w:rStyle w:val="af"/>
        <w:noProof/>
      </w:rPr>
      <w:t>60</w:t>
    </w:r>
    <w:r>
      <w:rPr>
        <w:rStyle w:val="af"/>
      </w:rPr>
      <w:fldChar w:fldCharType="end"/>
    </w:r>
  </w:p>
  <w:p w14:paraId="7ECFAC22" w14:textId="77777777" w:rsidR="000F3FD3" w:rsidRDefault="000F3FD3">
    <w:pPr>
      <w:pStyle w:val="ad"/>
      <w:jc w:val="center"/>
    </w:pPr>
  </w:p>
  <w:p w14:paraId="000B7D68" w14:textId="77777777" w:rsidR="000F3FD3" w:rsidRDefault="000F3FD3">
    <w:pPr>
      <w:pStyle w:val="a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1F1C1" w14:textId="77777777" w:rsidR="000F3FD3" w:rsidRDefault="000F3FD3" w:rsidP="00F55C48">
      <w:r>
        <w:separator/>
      </w:r>
    </w:p>
  </w:footnote>
  <w:footnote w:type="continuationSeparator" w:id="0">
    <w:p w14:paraId="2A174525" w14:textId="77777777" w:rsidR="000F3FD3" w:rsidRDefault="000F3FD3" w:rsidP="00F55C4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7046BD"/>
    <w:multiLevelType w:val="multilevel"/>
    <w:tmpl w:val="2B409B64"/>
    <w:lvl w:ilvl="0">
      <w:start w:val="1"/>
      <w:numFmt w:val="decimal"/>
      <w:lvlText w:val="%1"/>
      <w:lvlJc w:val="left"/>
      <w:pPr>
        <w:ind w:left="360" w:hanging="360"/>
      </w:pPr>
      <w:rPr>
        <w:rFonts w:hint="default"/>
      </w:rPr>
    </w:lvl>
    <w:lvl w:ilvl="1">
      <w:start w:val="2"/>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2">
    <w:nsid w:val="0C793879"/>
    <w:multiLevelType w:val="hybridMultilevel"/>
    <w:tmpl w:val="4EFEE0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8623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3B39BC"/>
    <w:multiLevelType w:val="hybridMultilevel"/>
    <w:tmpl w:val="32B6ED22"/>
    <w:lvl w:ilvl="0" w:tplc="01B0315E">
      <w:start w:val="1"/>
      <w:numFmt w:val="decimal"/>
      <w:lvlText w:val="%1."/>
      <w:lvlJc w:val="left"/>
      <w:pPr>
        <w:ind w:left="1889" w:hanging="11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8E46704"/>
    <w:multiLevelType w:val="multilevel"/>
    <w:tmpl w:val="C866900C"/>
    <w:lvl w:ilvl="0">
      <w:start w:val="2"/>
      <w:numFmt w:val="decimal"/>
      <w:lvlText w:val="%1"/>
      <w:lvlJc w:val="left"/>
      <w:pPr>
        <w:ind w:left="360" w:hanging="360"/>
      </w:pPr>
      <w:rPr>
        <w:rFonts w:eastAsiaTheme="minorEastAsia" w:hint="default"/>
        <w:color w:val="auto"/>
      </w:rPr>
    </w:lvl>
    <w:lvl w:ilvl="1">
      <w:start w:val="1"/>
      <w:numFmt w:val="decimal"/>
      <w:lvlText w:val="%1.%2"/>
      <w:lvlJc w:val="left"/>
      <w:pPr>
        <w:ind w:left="360" w:hanging="360"/>
      </w:pPr>
      <w:rPr>
        <w:rFonts w:eastAsiaTheme="minorEastAsia" w:hint="default"/>
        <w:color w:val="auto"/>
      </w:rPr>
    </w:lvl>
    <w:lvl w:ilvl="2">
      <w:start w:val="1"/>
      <w:numFmt w:val="decimal"/>
      <w:lvlText w:val="%1.%2.%3"/>
      <w:lvlJc w:val="left"/>
      <w:pPr>
        <w:ind w:left="720" w:hanging="720"/>
      </w:pPr>
      <w:rPr>
        <w:rFonts w:eastAsiaTheme="minorEastAsia" w:hint="default"/>
        <w:color w:val="auto"/>
      </w:rPr>
    </w:lvl>
    <w:lvl w:ilvl="3">
      <w:start w:val="1"/>
      <w:numFmt w:val="decimal"/>
      <w:lvlText w:val="%1.%2.%3.%4"/>
      <w:lvlJc w:val="left"/>
      <w:pPr>
        <w:ind w:left="1080" w:hanging="1080"/>
      </w:pPr>
      <w:rPr>
        <w:rFonts w:eastAsiaTheme="minorEastAsia" w:hint="default"/>
        <w:color w:val="auto"/>
      </w:rPr>
    </w:lvl>
    <w:lvl w:ilvl="4">
      <w:start w:val="1"/>
      <w:numFmt w:val="decimal"/>
      <w:lvlText w:val="%1.%2.%3.%4.%5"/>
      <w:lvlJc w:val="left"/>
      <w:pPr>
        <w:ind w:left="1080" w:hanging="1080"/>
      </w:pPr>
      <w:rPr>
        <w:rFonts w:eastAsiaTheme="minorEastAsia" w:hint="default"/>
        <w:color w:val="auto"/>
      </w:rPr>
    </w:lvl>
    <w:lvl w:ilvl="5">
      <w:start w:val="1"/>
      <w:numFmt w:val="decimal"/>
      <w:lvlText w:val="%1.%2.%3.%4.%5.%6"/>
      <w:lvlJc w:val="left"/>
      <w:pPr>
        <w:ind w:left="1440" w:hanging="1440"/>
      </w:pPr>
      <w:rPr>
        <w:rFonts w:eastAsiaTheme="minorEastAsia" w:hint="default"/>
        <w:color w:val="auto"/>
      </w:rPr>
    </w:lvl>
    <w:lvl w:ilvl="6">
      <w:start w:val="1"/>
      <w:numFmt w:val="decimal"/>
      <w:lvlText w:val="%1.%2.%3.%4.%5.%6.%7"/>
      <w:lvlJc w:val="left"/>
      <w:pPr>
        <w:ind w:left="1440" w:hanging="1440"/>
      </w:pPr>
      <w:rPr>
        <w:rFonts w:eastAsiaTheme="minorEastAsia" w:hint="default"/>
        <w:color w:val="auto"/>
      </w:rPr>
    </w:lvl>
    <w:lvl w:ilvl="7">
      <w:start w:val="1"/>
      <w:numFmt w:val="decimal"/>
      <w:lvlText w:val="%1.%2.%3.%4.%5.%6.%7.%8"/>
      <w:lvlJc w:val="left"/>
      <w:pPr>
        <w:ind w:left="1800" w:hanging="1800"/>
      </w:pPr>
      <w:rPr>
        <w:rFonts w:eastAsiaTheme="minorEastAsia" w:hint="default"/>
        <w:color w:val="auto"/>
      </w:rPr>
    </w:lvl>
    <w:lvl w:ilvl="8">
      <w:start w:val="1"/>
      <w:numFmt w:val="decimal"/>
      <w:lvlText w:val="%1.%2.%3.%4.%5.%6.%7.%8.%9"/>
      <w:lvlJc w:val="left"/>
      <w:pPr>
        <w:ind w:left="2160" w:hanging="2160"/>
      </w:pPr>
      <w:rPr>
        <w:rFonts w:eastAsiaTheme="minorEastAsia" w:hint="default"/>
        <w:color w:val="auto"/>
      </w:rPr>
    </w:lvl>
  </w:abstractNum>
  <w:abstractNum w:abstractNumId="6">
    <w:nsid w:val="2B2D109E"/>
    <w:multiLevelType w:val="hybridMultilevel"/>
    <w:tmpl w:val="087E3F36"/>
    <w:lvl w:ilvl="0" w:tplc="3C74B5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B6201EF"/>
    <w:multiLevelType w:val="multilevel"/>
    <w:tmpl w:val="957E7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7532B2"/>
    <w:multiLevelType w:val="hybridMultilevel"/>
    <w:tmpl w:val="2DCE7C5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2DD32DC1"/>
    <w:multiLevelType w:val="hybridMultilevel"/>
    <w:tmpl w:val="4EFEE0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706EC9"/>
    <w:multiLevelType w:val="hybridMultilevel"/>
    <w:tmpl w:val="D12E49D8"/>
    <w:lvl w:ilvl="0" w:tplc="9BE2944C">
      <w:start w:val="2"/>
      <w:numFmt w:val="decimal"/>
      <w:lvlText w:val="%1."/>
      <w:lvlJc w:val="left"/>
      <w:pPr>
        <w:ind w:left="720" w:hanging="360"/>
      </w:pPr>
      <w:rPr>
        <w:rFonts w:eastAsiaTheme="minorEastAsi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5D5891"/>
    <w:multiLevelType w:val="hybridMultilevel"/>
    <w:tmpl w:val="F164328A"/>
    <w:lvl w:ilvl="0" w:tplc="141A6A3C">
      <w:start w:val="1"/>
      <w:numFmt w:val="decimal"/>
      <w:lvlText w:val="%1)"/>
      <w:lvlJc w:val="left"/>
      <w:pPr>
        <w:ind w:left="2458" w:hanging="104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35454983"/>
    <w:multiLevelType w:val="hybridMultilevel"/>
    <w:tmpl w:val="B3206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32628F"/>
    <w:multiLevelType w:val="multilevel"/>
    <w:tmpl w:val="B1D6DB42"/>
    <w:lvl w:ilvl="0">
      <w:start w:val="1"/>
      <w:numFmt w:val="decimal"/>
      <w:lvlText w:val="%1"/>
      <w:lvlJc w:val="left"/>
      <w:pPr>
        <w:ind w:left="360" w:hanging="360"/>
      </w:pPr>
      <w:rPr>
        <w:rFonts w:hint="default"/>
      </w:rPr>
    </w:lvl>
    <w:lvl w:ilvl="1">
      <w:start w:val="4"/>
      <w:numFmt w:val="decimal"/>
      <w:lvlText w:val="%1.%2"/>
      <w:lvlJc w:val="left"/>
      <w:pPr>
        <w:ind w:left="2031" w:hanging="360"/>
      </w:pPr>
      <w:rPr>
        <w:rFonts w:hint="default"/>
      </w:rPr>
    </w:lvl>
    <w:lvl w:ilvl="2">
      <w:start w:val="1"/>
      <w:numFmt w:val="decimal"/>
      <w:lvlText w:val="%1.%2.%3"/>
      <w:lvlJc w:val="left"/>
      <w:pPr>
        <w:ind w:left="4062" w:hanging="720"/>
      </w:pPr>
      <w:rPr>
        <w:rFonts w:hint="default"/>
      </w:rPr>
    </w:lvl>
    <w:lvl w:ilvl="3">
      <w:start w:val="1"/>
      <w:numFmt w:val="decimal"/>
      <w:lvlText w:val="%1.%2.%3.%4"/>
      <w:lvlJc w:val="left"/>
      <w:pPr>
        <w:ind w:left="6093" w:hanging="1080"/>
      </w:pPr>
      <w:rPr>
        <w:rFonts w:hint="default"/>
      </w:rPr>
    </w:lvl>
    <w:lvl w:ilvl="4">
      <w:start w:val="1"/>
      <w:numFmt w:val="decimal"/>
      <w:lvlText w:val="%1.%2.%3.%4.%5"/>
      <w:lvlJc w:val="left"/>
      <w:pPr>
        <w:ind w:left="7764" w:hanging="1080"/>
      </w:pPr>
      <w:rPr>
        <w:rFonts w:hint="default"/>
      </w:rPr>
    </w:lvl>
    <w:lvl w:ilvl="5">
      <w:start w:val="1"/>
      <w:numFmt w:val="decimal"/>
      <w:lvlText w:val="%1.%2.%3.%4.%5.%6"/>
      <w:lvlJc w:val="left"/>
      <w:pPr>
        <w:ind w:left="9795" w:hanging="1440"/>
      </w:pPr>
      <w:rPr>
        <w:rFonts w:hint="default"/>
      </w:rPr>
    </w:lvl>
    <w:lvl w:ilvl="6">
      <w:start w:val="1"/>
      <w:numFmt w:val="decimal"/>
      <w:lvlText w:val="%1.%2.%3.%4.%5.%6.%7"/>
      <w:lvlJc w:val="left"/>
      <w:pPr>
        <w:ind w:left="11466" w:hanging="1440"/>
      </w:pPr>
      <w:rPr>
        <w:rFonts w:hint="default"/>
      </w:rPr>
    </w:lvl>
    <w:lvl w:ilvl="7">
      <w:start w:val="1"/>
      <w:numFmt w:val="decimal"/>
      <w:lvlText w:val="%1.%2.%3.%4.%5.%6.%7.%8"/>
      <w:lvlJc w:val="left"/>
      <w:pPr>
        <w:ind w:left="13497" w:hanging="1800"/>
      </w:pPr>
      <w:rPr>
        <w:rFonts w:hint="default"/>
      </w:rPr>
    </w:lvl>
    <w:lvl w:ilvl="8">
      <w:start w:val="1"/>
      <w:numFmt w:val="decimal"/>
      <w:lvlText w:val="%1.%2.%3.%4.%5.%6.%7.%8.%9"/>
      <w:lvlJc w:val="left"/>
      <w:pPr>
        <w:ind w:left="15528" w:hanging="2160"/>
      </w:pPr>
      <w:rPr>
        <w:rFonts w:hint="default"/>
      </w:rPr>
    </w:lvl>
  </w:abstractNum>
  <w:abstractNum w:abstractNumId="14">
    <w:nsid w:val="37D9353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83871A9"/>
    <w:multiLevelType w:val="hybridMultilevel"/>
    <w:tmpl w:val="43B01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3A3A4E"/>
    <w:multiLevelType w:val="multilevel"/>
    <w:tmpl w:val="1D664826"/>
    <w:lvl w:ilvl="0">
      <w:start w:val="1"/>
      <w:numFmt w:val="decimal"/>
      <w:lvlText w:val="%1"/>
      <w:lvlJc w:val="left"/>
      <w:pPr>
        <w:ind w:left="1060" w:hanging="1060"/>
      </w:pPr>
      <w:rPr>
        <w:rFonts w:hint="default"/>
      </w:rPr>
    </w:lvl>
    <w:lvl w:ilvl="1">
      <w:start w:val="1"/>
      <w:numFmt w:val="decimal"/>
      <w:lvlText w:val="%1.%2"/>
      <w:lvlJc w:val="left"/>
      <w:pPr>
        <w:ind w:left="1671" w:hanging="1060"/>
      </w:pPr>
      <w:rPr>
        <w:rFonts w:hint="default"/>
      </w:rPr>
    </w:lvl>
    <w:lvl w:ilvl="2">
      <w:start w:val="1"/>
      <w:numFmt w:val="decimal"/>
      <w:lvlText w:val="%1.%2.%3"/>
      <w:lvlJc w:val="left"/>
      <w:pPr>
        <w:ind w:left="2282" w:hanging="1060"/>
      </w:pPr>
      <w:rPr>
        <w:rFonts w:hint="default"/>
      </w:rPr>
    </w:lvl>
    <w:lvl w:ilvl="3">
      <w:start w:val="1"/>
      <w:numFmt w:val="decimal"/>
      <w:lvlText w:val="%1.%2.%3.%4"/>
      <w:lvlJc w:val="left"/>
      <w:pPr>
        <w:ind w:left="2913" w:hanging="1080"/>
      </w:pPr>
      <w:rPr>
        <w:rFonts w:hint="default"/>
      </w:rPr>
    </w:lvl>
    <w:lvl w:ilvl="4">
      <w:start w:val="1"/>
      <w:numFmt w:val="decimal"/>
      <w:lvlText w:val="%1.%2.%3.%4.%5"/>
      <w:lvlJc w:val="left"/>
      <w:pPr>
        <w:ind w:left="3524" w:hanging="1080"/>
      </w:pPr>
      <w:rPr>
        <w:rFonts w:hint="default"/>
      </w:rPr>
    </w:lvl>
    <w:lvl w:ilvl="5">
      <w:start w:val="1"/>
      <w:numFmt w:val="decimal"/>
      <w:lvlText w:val="%1.%2.%3.%4.%5.%6"/>
      <w:lvlJc w:val="left"/>
      <w:pPr>
        <w:ind w:left="4495" w:hanging="1440"/>
      </w:pPr>
      <w:rPr>
        <w:rFonts w:hint="default"/>
      </w:rPr>
    </w:lvl>
    <w:lvl w:ilvl="6">
      <w:start w:val="1"/>
      <w:numFmt w:val="decimal"/>
      <w:lvlText w:val="%1.%2.%3.%4.%5.%6.%7"/>
      <w:lvlJc w:val="left"/>
      <w:pPr>
        <w:ind w:left="5106" w:hanging="1440"/>
      </w:pPr>
      <w:rPr>
        <w:rFonts w:hint="default"/>
      </w:rPr>
    </w:lvl>
    <w:lvl w:ilvl="7">
      <w:start w:val="1"/>
      <w:numFmt w:val="decimal"/>
      <w:lvlText w:val="%1.%2.%3.%4.%5.%6.%7.%8"/>
      <w:lvlJc w:val="left"/>
      <w:pPr>
        <w:ind w:left="6077" w:hanging="1800"/>
      </w:pPr>
      <w:rPr>
        <w:rFonts w:hint="default"/>
      </w:rPr>
    </w:lvl>
    <w:lvl w:ilvl="8">
      <w:start w:val="1"/>
      <w:numFmt w:val="decimal"/>
      <w:lvlText w:val="%1.%2.%3.%4.%5.%6.%7.%8.%9"/>
      <w:lvlJc w:val="left"/>
      <w:pPr>
        <w:ind w:left="7048" w:hanging="2160"/>
      </w:pPr>
      <w:rPr>
        <w:rFonts w:hint="default"/>
      </w:rPr>
    </w:lvl>
  </w:abstractNum>
  <w:abstractNum w:abstractNumId="17">
    <w:nsid w:val="3DD258CE"/>
    <w:multiLevelType w:val="hybridMultilevel"/>
    <w:tmpl w:val="A71A3954"/>
    <w:lvl w:ilvl="0" w:tplc="0409000F">
      <w:start w:val="1"/>
      <w:numFmt w:val="decimal"/>
      <w:lvlText w:val="%1."/>
      <w:lvlJc w:val="left"/>
      <w:pPr>
        <w:ind w:left="1069" w:hanging="360"/>
      </w:pPr>
      <w:rPr>
        <w:rFonts w:hint="default"/>
      </w:rPr>
    </w:lvl>
    <w:lvl w:ilvl="1" w:tplc="D8749384">
      <w:start w:val="1"/>
      <w:numFmt w:val="decimal"/>
      <w:lvlText w:val="%2)"/>
      <w:lvlJc w:val="left"/>
      <w:pPr>
        <w:ind w:left="1789" w:hanging="360"/>
      </w:pPr>
      <w:rPr>
        <w:rFonts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3EA040C5"/>
    <w:multiLevelType w:val="multilevel"/>
    <w:tmpl w:val="171AB602"/>
    <w:lvl w:ilvl="0">
      <w:start w:val="1"/>
      <w:numFmt w:val="decimal"/>
      <w:lvlText w:val="%1"/>
      <w:lvlJc w:val="left"/>
      <w:pPr>
        <w:ind w:left="420" w:hanging="420"/>
      </w:pPr>
      <w:rPr>
        <w:rFonts w:hint="default"/>
      </w:rPr>
    </w:lvl>
    <w:lvl w:ilvl="1">
      <w:start w:val="1"/>
      <w:numFmt w:val="decimal"/>
      <w:lvlText w:val="%1.%2"/>
      <w:lvlJc w:val="left"/>
      <w:pPr>
        <w:ind w:left="959" w:hanging="4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19">
    <w:nsid w:val="4308407F"/>
    <w:multiLevelType w:val="hybridMultilevel"/>
    <w:tmpl w:val="2ED03056"/>
    <w:lvl w:ilvl="0" w:tplc="AA5AD5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4B5301C9"/>
    <w:multiLevelType w:val="hybridMultilevel"/>
    <w:tmpl w:val="90B6248E"/>
    <w:lvl w:ilvl="0" w:tplc="11AC394C">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4EB0020E"/>
    <w:multiLevelType w:val="hybridMultilevel"/>
    <w:tmpl w:val="6AD297A4"/>
    <w:lvl w:ilvl="0" w:tplc="F0F481AE">
      <w:start w:val="1"/>
      <w:numFmt w:val="bullet"/>
      <w:lvlText w:val="-"/>
      <w:lvlJc w:val="left"/>
      <w:pPr>
        <w:ind w:left="1069" w:hanging="360"/>
      </w:pPr>
      <w:rPr>
        <w:rFonts w:ascii="Times New Roman" w:eastAsia="Arial Unicode MS"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nsid w:val="5BDF3308"/>
    <w:multiLevelType w:val="multilevel"/>
    <w:tmpl w:val="EF507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B144CE"/>
    <w:multiLevelType w:val="hybridMultilevel"/>
    <w:tmpl w:val="BCFC97D8"/>
    <w:lvl w:ilvl="0" w:tplc="04090011">
      <w:start w:val="1"/>
      <w:numFmt w:val="decimal"/>
      <w:lvlText w:val="%1)"/>
      <w:lvlJc w:val="left"/>
      <w:pPr>
        <w:ind w:left="1069" w:hanging="360"/>
      </w:pPr>
      <w:rPr>
        <w:rFonts w:hint="default"/>
      </w:rPr>
    </w:lvl>
    <w:lvl w:ilvl="1" w:tplc="D8749384">
      <w:start w:val="1"/>
      <w:numFmt w:val="decimal"/>
      <w:lvlText w:val="%2)"/>
      <w:lvlJc w:val="left"/>
      <w:pPr>
        <w:ind w:left="1789" w:hanging="360"/>
      </w:pPr>
      <w:rPr>
        <w:rFonts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nsid w:val="634F157D"/>
    <w:multiLevelType w:val="hybridMultilevel"/>
    <w:tmpl w:val="E9C6DFF6"/>
    <w:lvl w:ilvl="0" w:tplc="141A6A3C">
      <w:start w:val="1"/>
      <w:numFmt w:val="decimal"/>
      <w:lvlText w:val="%1)"/>
      <w:lvlJc w:val="left"/>
      <w:pPr>
        <w:ind w:left="1749" w:hanging="10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6BF613D2"/>
    <w:multiLevelType w:val="multilevel"/>
    <w:tmpl w:val="2542D450"/>
    <w:lvl w:ilvl="0">
      <w:start w:val="1"/>
      <w:numFmt w:val="decimal"/>
      <w:lvlText w:val="%1"/>
      <w:lvlJc w:val="left"/>
      <w:pPr>
        <w:ind w:left="360" w:hanging="360"/>
      </w:pPr>
      <w:rPr>
        <w:rFonts w:hint="default"/>
      </w:rPr>
    </w:lvl>
    <w:lvl w:ilvl="1">
      <w:start w:val="3"/>
      <w:numFmt w:val="decimal"/>
      <w:lvlText w:val="%1.%2"/>
      <w:lvlJc w:val="left"/>
      <w:pPr>
        <w:ind w:left="1319" w:hanging="360"/>
      </w:pPr>
      <w:rPr>
        <w:rFonts w:hint="default"/>
      </w:rPr>
    </w:lvl>
    <w:lvl w:ilvl="2">
      <w:start w:val="1"/>
      <w:numFmt w:val="decimal"/>
      <w:lvlText w:val="%1.%2.%3"/>
      <w:lvlJc w:val="left"/>
      <w:pPr>
        <w:ind w:left="2638" w:hanging="720"/>
      </w:pPr>
      <w:rPr>
        <w:rFonts w:hint="default"/>
      </w:rPr>
    </w:lvl>
    <w:lvl w:ilvl="3">
      <w:start w:val="1"/>
      <w:numFmt w:val="decimal"/>
      <w:lvlText w:val="%1.%2.%3.%4"/>
      <w:lvlJc w:val="left"/>
      <w:pPr>
        <w:ind w:left="3957" w:hanging="1080"/>
      </w:pPr>
      <w:rPr>
        <w:rFonts w:hint="default"/>
      </w:rPr>
    </w:lvl>
    <w:lvl w:ilvl="4">
      <w:start w:val="1"/>
      <w:numFmt w:val="decimal"/>
      <w:lvlText w:val="%1.%2.%3.%4.%5"/>
      <w:lvlJc w:val="left"/>
      <w:pPr>
        <w:ind w:left="4916" w:hanging="1080"/>
      </w:pPr>
      <w:rPr>
        <w:rFonts w:hint="default"/>
      </w:rPr>
    </w:lvl>
    <w:lvl w:ilvl="5">
      <w:start w:val="1"/>
      <w:numFmt w:val="decimal"/>
      <w:lvlText w:val="%1.%2.%3.%4.%5.%6"/>
      <w:lvlJc w:val="left"/>
      <w:pPr>
        <w:ind w:left="6235" w:hanging="1440"/>
      </w:pPr>
      <w:rPr>
        <w:rFonts w:hint="default"/>
      </w:rPr>
    </w:lvl>
    <w:lvl w:ilvl="6">
      <w:start w:val="1"/>
      <w:numFmt w:val="decimal"/>
      <w:lvlText w:val="%1.%2.%3.%4.%5.%6.%7"/>
      <w:lvlJc w:val="left"/>
      <w:pPr>
        <w:ind w:left="7194" w:hanging="1440"/>
      </w:pPr>
      <w:rPr>
        <w:rFonts w:hint="default"/>
      </w:rPr>
    </w:lvl>
    <w:lvl w:ilvl="7">
      <w:start w:val="1"/>
      <w:numFmt w:val="decimal"/>
      <w:lvlText w:val="%1.%2.%3.%4.%5.%6.%7.%8"/>
      <w:lvlJc w:val="left"/>
      <w:pPr>
        <w:ind w:left="8513" w:hanging="1800"/>
      </w:pPr>
      <w:rPr>
        <w:rFonts w:hint="default"/>
      </w:rPr>
    </w:lvl>
    <w:lvl w:ilvl="8">
      <w:start w:val="1"/>
      <w:numFmt w:val="decimal"/>
      <w:lvlText w:val="%1.%2.%3.%4.%5.%6.%7.%8.%9"/>
      <w:lvlJc w:val="left"/>
      <w:pPr>
        <w:ind w:left="9832" w:hanging="2160"/>
      </w:pPr>
      <w:rPr>
        <w:rFonts w:hint="default"/>
      </w:rPr>
    </w:lvl>
  </w:abstractNum>
  <w:abstractNum w:abstractNumId="26">
    <w:nsid w:val="6FAA172A"/>
    <w:multiLevelType w:val="hybridMultilevel"/>
    <w:tmpl w:val="B38ECDC4"/>
    <w:lvl w:ilvl="0" w:tplc="36C2401A">
      <w:start w:val="1"/>
      <w:numFmt w:val="bullet"/>
      <w:lvlText w:val="-"/>
      <w:lvlJc w:val="left"/>
      <w:pPr>
        <w:ind w:left="1069" w:hanging="360"/>
      </w:pPr>
      <w:rPr>
        <w:rFonts w:ascii="Times New Roman" w:eastAsia="Arial Unicode MS"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4"/>
  </w:num>
  <w:num w:numId="2">
    <w:abstractNumId w:val="18"/>
  </w:num>
  <w:num w:numId="3">
    <w:abstractNumId w:val="3"/>
  </w:num>
  <w:num w:numId="4">
    <w:abstractNumId w:val="16"/>
  </w:num>
  <w:num w:numId="5">
    <w:abstractNumId w:val="25"/>
  </w:num>
  <w:num w:numId="6">
    <w:abstractNumId w:val="13"/>
  </w:num>
  <w:num w:numId="7">
    <w:abstractNumId w:val="1"/>
  </w:num>
  <w:num w:numId="8">
    <w:abstractNumId w:val="19"/>
  </w:num>
  <w:num w:numId="9">
    <w:abstractNumId w:val="10"/>
  </w:num>
  <w:num w:numId="10">
    <w:abstractNumId w:val="5"/>
  </w:num>
  <w:num w:numId="11">
    <w:abstractNumId w:val="22"/>
  </w:num>
  <w:num w:numId="12">
    <w:abstractNumId w:val="7"/>
  </w:num>
  <w:num w:numId="13">
    <w:abstractNumId w:val="26"/>
  </w:num>
  <w:num w:numId="14">
    <w:abstractNumId w:val="17"/>
  </w:num>
  <w:num w:numId="15">
    <w:abstractNumId w:val="21"/>
  </w:num>
  <w:num w:numId="16">
    <w:abstractNumId w:val="15"/>
  </w:num>
  <w:num w:numId="17">
    <w:abstractNumId w:val="6"/>
  </w:num>
  <w:num w:numId="18">
    <w:abstractNumId w:val="24"/>
  </w:num>
  <w:num w:numId="19">
    <w:abstractNumId w:val="11"/>
  </w:num>
  <w:num w:numId="20">
    <w:abstractNumId w:val="20"/>
  </w:num>
  <w:num w:numId="21">
    <w:abstractNumId w:val="4"/>
  </w:num>
  <w:num w:numId="22">
    <w:abstractNumId w:val="8"/>
  </w:num>
  <w:num w:numId="23">
    <w:abstractNumId w:val="2"/>
  </w:num>
  <w:num w:numId="24">
    <w:abstractNumId w:val="23"/>
  </w:num>
  <w:num w:numId="25">
    <w:abstractNumId w:val="9"/>
  </w:num>
  <w:num w:numId="26">
    <w:abstractNumId w:val="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025D8"/>
    <w:rsid w:val="0000194B"/>
    <w:rsid w:val="00002B6A"/>
    <w:rsid w:val="000053EF"/>
    <w:rsid w:val="00006FCB"/>
    <w:rsid w:val="0000726D"/>
    <w:rsid w:val="000128EE"/>
    <w:rsid w:val="00014D5D"/>
    <w:rsid w:val="0001506D"/>
    <w:rsid w:val="000211D2"/>
    <w:rsid w:val="00021809"/>
    <w:rsid w:val="00023CC7"/>
    <w:rsid w:val="00024D55"/>
    <w:rsid w:val="00027BA5"/>
    <w:rsid w:val="00027C30"/>
    <w:rsid w:val="00030B4C"/>
    <w:rsid w:val="00032130"/>
    <w:rsid w:val="00032D43"/>
    <w:rsid w:val="0003594E"/>
    <w:rsid w:val="000378A0"/>
    <w:rsid w:val="000409C0"/>
    <w:rsid w:val="00040F7B"/>
    <w:rsid w:val="00042A8A"/>
    <w:rsid w:val="000439E5"/>
    <w:rsid w:val="00047B60"/>
    <w:rsid w:val="00051315"/>
    <w:rsid w:val="00051E16"/>
    <w:rsid w:val="00055BCB"/>
    <w:rsid w:val="00057127"/>
    <w:rsid w:val="00064A97"/>
    <w:rsid w:val="00064F4F"/>
    <w:rsid w:val="00072C38"/>
    <w:rsid w:val="000776BD"/>
    <w:rsid w:val="00077D33"/>
    <w:rsid w:val="0008209B"/>
    <w:rsid w:val="00082FB6"/>
    <w:rsid w:val="0008509E"/>
    <w:rsid w:val="00087670"/>
    <w:rsid w:val="000929E1"/>
    <w:rsid w:val="00096ABC"/>
    <w:rsid w:val="00096B02"/>
    <w:rsid w:val="000A1D20"/>
    <w:rsid w:val="000A55E5"/>
    <w:rsid w:val="000A5DF7"/>
    <w:rsid w:val="000A7730"/>
    <w:rsid w:val="000B1507"/>
    <w:rsid w:val="000B64AD"/>
    <w:rsid w:val="000C24C0"/>
    <w:rsid w:val="000C5560"/>
    <w:rsid w:val="000D0414"/>
    <w:rsid w:val="000D4CAE"/>
    <w:rsid w:val="000D70D4"/>
    <w:rsid w:val="000E5E29"/>
    <w:rsid w:val="000E6DD1"/>
    <w:rsid w:val="000F00EE"/>
    <w:rsid w:val="000F101D"/>
    <w:rsid w:val="000F1228"/>
    <w:rsid w:val="000F3579"/>
    <w:rsid w:val="000F3BC6"/>
    <w:rsid w:val="000F3FD3"/>
    <w:rsid w:val="000F7E6D"/>
    <w:rsid w:val="001012E8"/>
    <w:rsid w:val="00101EE6"/>
    <w:rsid w:val="001028F5"/>
    <w:rsid w:val="001064DA"/>
    <w:rsid w:val="00107575"/>
    <w:rsid w:val="00110D75"/>
    <w:rsid w:val="00111248"/>
    <w:rsid w:val="001134CE"/>
    <w:rsid w:val="001175B4"/>
    <w:rsid w:val="00123F99"/>
    <w:rsid w:val="00125857"/>
    <w:rsid w:val="00125B12"/>
    <w:rsid w:val="001266CD"/>
    <w:rsid w:val="001310EC"/>
    <w:rsid w:val="00134218"/>
    <w:rsid w:val="00137EF3"/>
    <w:rsid w:val="00140D57"/>
    <w:rsid w:val="00141107"/>
    <w:rsid w:val="0014602C"/>
    <w:rsid w:val="0015571E"/>
    <w:rsid w:val="00161B83"/>
    <w:rsid w:val="0018011B"/>
    <w:rsid w:val="00182AE2"/>
    <w:rsid w:val="00182E3C"/>
    <w:rsid w:val="00182F17"/>
    <w:rsid w:val="0018448C"/>
    <w:rsid w:val="001A0B25"/>
    <w:rsid w:val="001A10AB"/>
    <w:rsid w:val="001A5FED"/>
    <w:rsid w:val="001A616C"/>
    <w:rsid w:val="001B06FE"/>
    <w:rsid w:val="001B0DCA"/>
    <w:rsid w:val="001B2893"/>
    <w:rsid w:val="001B28B2"/>
    <w:rsid w:val="001B49B6"/>
    <w:rsid w:val="001B4FC2"/>
    <w:rsid w:val="001B67AB"/>
    <w:rsid w:val="001C00FB"/>
    <w:rsid w:val="001C03A6"/>
    <w:rsid w:val="001C35E6"/>
    <w:rsid w:val="001C4CC9"/>
    <w:rsid w:val="001D0BE5"/>
    <w:rsid w:val="001D164C"/>
    <w:rsid w:val="001D3A12"/>
    <w:rsid w:val="001D50F7"/>
    <w:rsid w:val="001E10C5"/>
    <w:rsid w:val="001E2F37"/>
    <w:rsid w:val="001E3834"/>
    <w:rsid w:val="001E408A"/>
    <w:rsid w:val="001E436A"/>
    <w:rsid w:val="001E5238"/>
    <w:rsid w:val="001E752F"/>
    <w:rsid w:val="001F1DD8"/>
    <w:rsid w:val="001F253F"/>
    <w:rsid w:val="001F3E41"/>
    <w:rsid w:val="001F656B"/>
    <w:rsid w:val="001F74AF"/>
    <w:rsid w:val="001F7EF3"/>
    <w:rsid w:val="00201B1C"/>
    <w:rsid w:val="0021003D"/>
    <w:rsid w:val="00211B96"/>
    <w:rsid w:val="002148B4"/>
    <w:rsid w:val="00220ECC"/>
    <w:rsid w:val="00221564"/>
    <w:rsid w:val="00221F01"/>
    <w:rsid w:val="00222763"/>
    <w:rsid w:val="002255F7"/>
    <w:rsid w:val="00225677"/>
    <w:rsid w:val="0022778B"/>
    <w:rsid w:val="00227982"/>
    <w:rsid w:val="00227DC2"/>
    <w:rsid w:val="00227EF7"/>
    <w:rsid w:val="00230EAF"/>
    <w:rsid w:val="00232AF1"/>
    <w:rsid w:val="0023523D"/>
    <w:rsid w:val="00236A2B"/>
    <w:rsid w:val="00236FFE"/>
    <w:rsid w:val="0024181A"/>
    <w:rsid w:val="00241972"/>
    <w:rsid w:val="002423B7"/>
    <w:rsid w:val="00243F4D"/>
    <w:rsid w:val="00252F0D"/>
    <w:rsid w:val="00253FA1"/>
    <w:rsid w:val="0025667D"/>
    <w:rsid w:val="00256BE8"/>
    <w:rsid w:val="0026134A"/>
    <w:rsid w:val="002649A7"/>
    <w:rsid w:val="00266A8A"/>
    <w:rsid w:val="00270E41"/>
    <w:rsid w:val="00274A39"/>
    <w:rsid w:val="00274C64"/>
    <w:rsid w:val="0027735E"/>
    <w:rsid w:val="00277F73"/>
    <w:rsid w:val="00280CF5"/>
    <w:rsid w:val="002819E0"/>
    <w:rsid w:val="00281E64"/>
    <w:rsid w:val="002837F5"/>
    <w:rsid w:val="002847D9"/>
    <w:rsid w:val="00285557"/>
    <w:rsid w:val="0028747E"/>
    <w:rsid w:val="00290CB4"/>
    <w:rsid w:val="002915AC"/>
    <w:rsid w:val="00293004"/>
    <w:rsid w:val="00295073"/>
    <w:rsid w:val="002960F9"/>
    <w:rsid w:val="00297226"/>
    <w:rsid w:val="002A48D4"/>
    <w:rsid w:val="002A5203"/>
    <w:rsid w:val="002A5B3C"/>
    <w:rsid w:val="002B6AFB"/>
    <w:rsid w:val="002B782E"/>
    <w:rsid w:val="002C0A6D"/>
    <w:rsid w:val="002C2147"/>
    <w:rsid w:val="002C3F3B"/>
    <w:rsid w:val="002C54AA"/>
    <w:rsid w:val="002C5C2B"/>
    <w:rsid w:val="002C6DFD"/>
    <w:rsid w:val="002D0159"/>
    <w:rsid w:val="002D18DF"/>
    <w:rsid w:val="002D1A50"/>
    <w:rsid w:val="002D2761"/>
    <w:rsid w:val="002D2C95"/>
    <w:rsid w:val="002D51AE"/>
    <w:rsid w:val="002D58AE"/>
    <w:rsid w:val="002D6888"/>
    <w:rsid w:val="002D6F54"/>
    <w:rsid w:val="002E2878"/>
    <w:rsid w:val="002E6056"/>
    <w:rsid w:val="002E660D"/>
    <w:rsid w:val="002E7122"/>
    <w:rsid w:val="002E75A6"/>
    <w:rsid w:val="002F2E71"/>
    <w:rsid w:val="00301078"/>
    <w:rsid w:val="0030352E"/>
    <w:rsid w:val="00304F32"/>
    <w:rsid w:val="003056F2"/>
    <w:rsid w:val="003072B1"/>
    <w:rsid w:val="003119C4"/>
    <w:rsid w:val="00314141"/>
    <w:rsid w:val="0031456F"/>
    <w:rsid w:val="00323F63"/>
    <w:rsid w:val="0032532D"/>
    <w:rsid w:val="00326C49"/>
    <w:rsid w:val="00330557"/>
    <w:rsid w:val="003313AA"/>
    <w:rsid w:val="003315E6"/>
    <w:rsid w:val="003328E1"/>
    <w:rsid w:val="00337911"/>
    <w:rsid w:val="00337EE8"/>
    <w:rsid w:val="003400F6"/>
    <w:rsid w:val="0035148D"/>
    <w:rsid w:val="003557C6"/>
    <w:rsid w:val="003617D6"/>
    <w:rsid w:val="003641F5"/>
    <w:rsid w:val="00364C33"/>
    <w:rsid w:val="003676FF"/>
    <w:rsid w:val="00375675"/>
    <w:rsid w:val="003757C3"/>
    <w:rsid w:val="0038068D"/>
    <w:rsid w:val="00382C01"/>
    <w:rsid w:val="003833F8"/>
    <w:rsid w:val="00385E61"/>
    <w:rsid w:val="003872C6"/>
    <w:rsid w:val="00390AEA"/>
    <w:rsid w:val="00392505"/>
    <w:rsid w:val="003931DC"/>
    <w:rsid w:val="00394006"/>
    <w:rsid w:val="003943DE"/>
    <w:rsid w:val="00394778"/>
    <w:rsid w:val="003A19FC"/>
    <w:rsid w:val="003A3981"/>
    <w:rsid w:val="003A4CB1"/>
    <w:rsid w:val="003B07E1"/>
    <w:rsid w:val="003B1611"/>
    <w:rsid w:val="003B2558"/>
    <w:rsid w:val="003B5E19"/>
    <w:rsid w:val="003B7CF3"/>
    <w:rsid w:val="003C2871"/>
    <w:rsid w:val="003C3633"/>
    <w:rsid w:val="003C3EC6"/>
    <w:rsid w:val="003C6FE0"/>
    <w:rsid w:val="003C79A5"/>
    <w:rsid w:val="003C7F0B"/>
    <w:rsid w:val="003D0838"/>
    <w:rsid w:val="003D264A"/>
    <w:rsid w:val="003D3F00"/>
    <w:rsid w:val="003D47B3"/>
    <w:rsid w:val="003E0B41"/>
    <w:rsid w:val="003E274F"/>
    <w:rsid w:val="003F16F1"/>
    <w:rsid w:val="003F2FAD"/>
    <w:rsid w:val="003F3682"/>
    <w:rsid w:val="003F40D0"/>
    <w:rsid w:val="003F4FE7"/>
    <w:rsid w:val="003F711E"/>
    <w:rsid w:val="003F7168"/>
    <w:rsid w:val="00402716"/>
    <w:rsid w:val="00407864"/>
    <w:rsid w:val="00410DF9"/>
    <w:rsid w:val="0041243D"/>
    <w:rsid w:val="004125DD"/>
    <w:rsid w:val="004133AA"/>
    <w:rsid w:val="00414BDB"/>
    <w:rsid w:val="0042105B"/>
    <w:rsid w:val="004225D5"/>
    <w:rsid w:val="0042443D"/>
    <w:rsid w:val="00426AD0"/>
    <w:rsid w:val="00427726"/>
    <w:rsid w:val="0043073B"/>
    <w:rsid w:val="004428A9"/>
    <w:rsid w:val="00443D5E"/>
    <w:rsid w:val="004449BF"/>
    <w:rsid w:val="0044622A"/>
    <w:rsid w:val="00447C86"/>
    <w:rsid w:val="00454A6B"/>
    <w:rsid w:val="004559FE"/>
    <w:rsid w:val="004565CE"/>
    <w:rsid w:val="00460250"/>
    <w:rsid w:val="00462E49"/>
    <w:rsid w:val="00463286"/>
    <w:rsid w:val="00467FD1"/>
    <w:rsid w:val="00470224"/>
    <w:rsid w:val="004703D9"/>
    <w:rsid w:val="00471202"/>
    <w:rsid w:val="00471998"/>
    <w:rsid w:val="00475BE2"/>
    <w:rsid w:val="004771A1"/>
    <w:rsid w:val="00482676"/>
    <w:rsid w:val="00482BBF"/>
    <w:rsid w:val="0048778A"/>
    <w:rsid w:val="004915CC"/>
    <w:rsid w:val="004938BF"/>
    <w:rsid w:val="00494A44"/>
    <w:rsid w:val="00495052"/>
    <w:rsid w:val="004950C7"/>
    <w:rsid w:val="0049562B"/>
    <w:rsid w:val="004A0387"/>
    <w:rsid w:val="004A19CA"/>
    <w:rsid w:val="004A3C56"/>
    <w:rsid w:val="004A48B6"/>
    <w:rsid w:val="004A4C74"/>
    <w:rsid w:val="004A79AC"/>
    <w:rsid w:val="004B0DE0"/>
    <w:rsid w:val="004B1354"/>
    <w:rsid w:val="004B1FF7"/>
    <w:rsid w:val="004B2F87"/>
    <w:rsid w:val="004B5CCC"/>
    <w:rsid w:val="004C024A"/>
    <w:rsid w:val="004C1BAD"/>
    <w:rsid w:val="004C4965"/>
    <w:rsid w:val="004C614C"/>
    <w:rsid w:val="004C7A02"/>
    <w:rsid w:val="004D0847"/>
    <w:rsid w:val="004D0C15"/>
    <w:rsid w:val="004D1C13"/>
    <w:rsid w:val="004D33B1"/>
    <w:rsid w:val="004D3493"/>
    <w:rsid w:val="004D4D94"/>
    <w:rsid w:val="004E0F77"/>
    <w:rsid w:val="004E1211"/>
    <w:rsid w:val="004E37A0"/>
    <w:rsid w:val="004E3C63"/>
    <w:rsid w:val="004E5685"/>
    <w:rsid w:val="004F0A72"/>
    <w:rsid w:val="004F270A"/>
    <w:rsid w:val="004F2CEA"/>
    <w:rsid w:val="004F3CB1"/>
    <w:rsid w:val="004F6287"/>
    <w:rsid w:val="004F72F4"/>
    <w:rsid w:val="00500B4D"/>
    <w:rsid w:val="005025B6"/>
    <w:rsid w:val="00502CF7"/>
    <w:rsid w:val="00503C77"/>
    <w:rsid w:val="005046EC"/>
    <w:rsid w:val="00504776"/>
    <w:rsid w:val="00507683"/>
    <w:rsid w:val="00507893"/>
    <w:rsid w:val="00510ACB"/>
    <w:rsid w:val="00511C8D"/>
    <w:rsid w:val="00512FAB"/>
    <w:rsid w:val="0051766B"/>
    <w:rsid w:val="00517F26"/>
    <w:rsid w:val="005237C8"/>
    <w:rsid w:val="00523947"/>
    <w:rsid w:val="005246AD"/>
    <w:rsid w:val="00525AF9"/>
    <w:rsid w:val="0053144F"/>
    <w:rsid w:val="00531F45"/>
    <w:rsid w:val="00532A80"/>
    <w:rsid w:val="005335FF"/>
    <w:rsid w:val="00535A0E"/>
    <w:rsid w:val="005360D3"/>
    <w:rsid w:val="00540F64"/>
    <w:rsid w:val="005430E1"/>
    <w:rsid w:val="0054787E"/>
    <w:rsid w:val="0055091D"/>
    <w:rsid w:val="00550CCF"/>
    <w:rsid w:val="00550F01"/>
    <w:rsid w:val="00554F3A"/>
    <w:rsid w:val="005571FC"/>
    <w:rsid w:val="005607CC"/>
    <w:rsid w:val="00561A11"/>
    <w:rsid w:val="00570D5F"/>
    <w:rsid w:val="00570EBF"/>
    <w:rsid w:val="005721C7"/>
    <w:rsid w:val="00573D3E"/>
    <w:rsid w:val="0057569B"/>
    <w:rsid w:val="00581713"/>
    <w:rsid w:val="00590EC7"/>
    <w:rsid w:val="005910BE"/>
    <w:rsid w:val="0059405F"/>
    <w:rsid w:val="005A15A5"/>
    <w:rsid w:val="005B11B4"/>
    <w:rsid w:val="005B1F86"/>
    <w:rsid w:val="005B2733"/>
    <w:rsid w:val="005B3534"/>
    <w:rsid w:val="005B3BFE"/>
    <w:rsid w:val="005B4AC0"/>
    <w:rsid w:val="005B4F37"/>
    <w:rsid w:val="005C0188"/>
    <w:rsid w:val="005C2B24"/>
    <w:rsid w:val="005C2F88"/>
    <w:rsid w:val="005C43D1"/>
    <w:rsid w:val="005C4BE4"/>
    <w:rsid w:val="005C5606"/>
    <w:rsid w:val="005C6970"/>
    <w:rsid w:val="005D28AB"/>
    <w:rsid w:val="005D2BD1"/>
    <w:rsid w:val="005D33B8"/>
    <w:rsid w:val="005D523A"/>
    <w:rsid w:val="005D6687"/>
    <w:rsid w:val="005E06D2"/>
    <w:rsid w:val="005F1566"/>
    <w:rsid w:val="005F485F"/>
    <w:rsid w:val="005F4DBD"/>
    <w:rsid w:val="005F6115"/>
    <w:rsid w:val="005F6371"/>
    <w:rsid w:val="006010EB"/>
    <w:rsid w:val="006025B9"/>
    <w:rsid w:val="006078BC"/>
    <w:rsid w:val="00612437"/>
    <w:rsid w:val="0061272C"/>
    <w:rsid w:val="00612DD1"/>
    <w:rsid w:val="006160CD"/>
    <w:rsid w:val="00620019"/>
    <w:rsid w:val="006203A4"/>
    <w:rsid w:val="00623238"/>
    <w:rsid w:val="00625EB1"/>
    <w:rsid w:val="00630125"/>
    <w:rsid w:val="00630A30"/>
    <w:rsid w:val="006310BD"/>
    <w:rsid w:val="00633BA6"/>
    <w:rsid w:val="006360BF"/>
    <w:rsid w:val="0064284A"/>
    <w:rsid w:val="0064521C"/>
    <w:rsid w:val="00645686"/>
    <w:rsid w:val="00647530"/>
    <w:rsid w:val="00650278"/>
    <w:rsid w:val="00650457"/>
    <w:rsid w:val="006518BD"/>
    <w:rsid w:val="0065305A"/>
    <w:rsid w:val="00653CF3"/>
    <w:rsid w:val="00654F6D"/>
    <w:rsid w:val="00657503"/>
    <w:rsid w:val="006626C2"/>
    <w:rsid w:val="00662C59"/>
    <w:rsid w:val="00663F53"/>
    <w:rsid w:val="00664FEE"/>
    <w:rsid w:val="0067272C"/>
    <w:rsid w:val="0067652F"/>
    <w:rsid w:val="00676AB4"/>
    <w:rsid w:val="00680BFB"/>
    <w:rsid w:val="00680E88"/>
    <w:rsid w:val="006814CB"/>
    <w:rsid w:val="00682DF2"/>
    <w:rsid w:val="00682E34"/>
    <w:rsid w:val="00685F1B"/>
    <w:rsid w:val="00692890"/>
    <w:rsid w:val="006938C5"/>
    <w:rsid w:val="00694818"/>
    <w:rsid w:val="00694CBD"/>
    <w:rsid w:val="00695793"/>
    <w:rsid w:val="00697DF0"/>
    <w:rsid w:val="006A0731"/>
    <w:rsid w:val="006A1B19"/>
    <w:rsid w:val="006A4BF0"/>
    <w:rsid w:val="006A6E99"/>
    <w:rsid w:val="006B340F"/>
    <w:rsid w:val="006B4F68"/>
    <w:rsid w:val="006B59D4"/>
    <w:rsid w:val="006C1D58"/>
    <w:rsid w:val="006C29C2"/>
    <w:rsid w:val="006C55E3"/>
    <w:rsid w:val="006C5C6E"/>
    <w:rsid w:val="006C65D3"/>
    <w:rsid w:val="006D1D85"/>
    <w:rsid w:val="006D3815"/>
    <w:rsid w:val="006D5216"/>
    <w:rsid w:val="006D73FD"/>
    <w:rsid w:val="006E7A41"/>
    <w:rsid w:val="006F0F1F"/>
    <w:rsid w:val="006F178D"/>
    <w:rsid w:val="006F5D0B"/>
    <w:rsid w:val="00700DD2"/>
    <w:rsid w:val="00700F33"/>
    <w:rsid w:val="00700F5D"/>
    <w:rsid w:val="00703499"/>
    <w:rsid w:val="00703A46"/>
    <w:rsid w:val="00705CD9"/>
    <w:rsid w:val="00706F96"/>
    <w:rsid w:val="0070756E"/>
    <w:rsid w:val="00707B23"/>
    <w:rsid w:val="007147A2"/>
    <w:rsid w:val="0071502C"/>
    <w:rsid w:val="007155B3"/>
    <w:rsid w:val="00716E01"/>
    <w:rsid w:val="00721832"/>
    <w:rsid w:val="007256B3"/>
    <w:rsid w:val="00727BBB"/>
    <w:rsid w:val="00732168"/>
    <w:rsid w:val="0073575B"/>
    <w:rsid w:val="00736120"/>
    <w:rsid w:val="007416AC"/>
    <w:rsid w:val="00746B91"/>
    <w:rsid w:val="007473AD"/>
    <w:rsid w:val="00747EF1"/>
    <w:rsid w:val="00751684"/>
    <w:rsid w:val="0075204E"/>
    <w:rsid w:val="007536B4"/>
    <w:rsid w:val="00755E42"/>
    <w:rsid w:val="007578C9"/>
    <w:rsid w:val="0076579E"/>
    <w:rsid w:val="00765C81"/>
    <w:rsid w:val="0076692C"/>
    <w:rsid w:val="00770691"/>
    <w:rsid w:val="0077111E"/>
    <w:rsid w:val="007712B1"/>
    <w:rsid w:val="0077184C"/>
    <w:rsid w:val="007730E5"/>
    <w:rsid w:val="0077451F"/>
    <w:rsid w:val="007766DB"/>
    <w:rsid w:val="00782602"/>
    <w:rsid w:val="00782DF8"/>
    <w:rsid w:val="00783CF9"/>
    <w:rsid w:val="00784BBD"/>
    <w:rsid w:val="00784C09"/>
    <w:rsid w:val="00785903"/>
    <w:rsid w:val="00786E43"/>
    <w:rsid w:val="007873BD"/>
    <w:rsid w:val="007900F0"/>
    <w:rsid w:val="0079020F"/>
    <w:rsid w:val="007934E9"/>
    <w:rsid w:val="0079771E"/>
    <w:rsid w:val="00797FD9"/>
    <w:rsid w:val="007A3A21"/>
    <w:rsid w:val="007A4CC3"/>
    <w:rsid w:val="007A5D60"/>
    <w:rsid w:val="007A61F1"/>
    <w:rsid w:val="007B2952"/>
    <w:rsid w:val="007B2FB9"/>
    <w:rsid w:val="007B4637"/>
    <w:rsid w:val="007C04AB"/>
    <w:rsid w:val="007C2F58"/>
    <w:rsid w:val="007C5CA3"/>
    <w:rsid w:val="007D19B8"/>
    <w:rsid w:val="007D2916"/>
    <w:rsid w:val="007D43C7"/>
    <w:rsid w:val="007D4E5C"/>
    <w:rsid w:val="007D4F42"/>
    <w:rsid w:val="007D5B51"/>
    <w:rsid w:val="007E549F"/>
    <w:rsid w:val="007E6CCE"/>
    <w:rsid w:val="007F015E"/>
    <w:rsid w:val="007F1D20"/>
    <w:rsid w:val="007F5511"/>
    <w:rsid w:val="007F61FE"/>
    <w:rsid w:val="007F691F"/>
    <w:rsid w:val="00800E2F"/>
    <w:rsid w:val="008019E9"/>
    <w:rsid w:val="008029FE"/>
    <w:rsid w:val="00803828"/>
    <w:rsid w:val="00804A80"/>
    <w:rsid w:val="0081041F"/>
    <w:rsid w:val="0081613E"/>
    <w:rsid w:val="00820E4E"/>
    <w:rsid w:val="0082106A"/>
    <w:rsid w:val="008213D9"/>
    <w:rsid w:val="008248DC"/>
    <w:rsid w:val="00827A7D"/>
    <w:rsid w:val="00832E78"/>
    <w:rsid w:val="008337FC"/>
    <w:rsid w:val="00834813"/>
    <w:rsid w:val="008353F6"/>
    <w:rsid w:val="00836230"/>
    <w:rsid w:val="008372B4"/>
    <w:rsid w:val="0084141E"/>
    <w:rsid w:val="00841D1F"/>
    <w:rsid w:val="008422BF"/>
    <w:rsid w:val="00843930"/>
    <w:rsid w:val="0084654E"/>
    <w:rsid w:val="00846BC0"/>
    <w:rsid w:val="008471E1"/>
    <w:rsid w:val="0085358D"/>
    <w:rsid w:val="00854656"/>
    <w:rsid w:val="00856D7C"/>
    <w:rsid w:val="008601B8"/>
    <w:rsid w:val="00861526"/>
    <w:rsid w:val="00862A04"/>
    <w:rsid w:val="008656A3"/>
    <w:rsid w:val="0086602C"/>
    <w:rsid w:val="00866DF4"/>
    <w:rsid w:val="00867E02"/>
    <w:rsid w:val="00870E64"/>
    <w:rsid w:val="00871826"/>
    <w:rsid w:val="0087414C"/>
    <w:rsid w:val="00874F21"/>
    <w:rsid w:val="008761BE"/>
    <w:rsid w:val="008772B7"/>
    <w:rsid w:val="00881A9B"/>
    <w:rsid w:val="00882495"/>
    <w:rsid w:val="00882590"/>
    <w:rsid w:val="00883508"/>
    <w:rsid w:val="008853F5"/>
    <w:rsid w:val="008856FB"/>
    <w:rsid w:val="008905CE"/>
    <w:rsid w:val="00891612"/>
    <w:rsid w:val="00891C73"/>
    <w:rsid w:val="00891CEF"/>
    <w:rsid w:val="008A28F9"/>
    <w:rsid w:val="008A37F1"/>
    <w:rsid w:val="008A7372"/>
    <w:rsid w:val="008A7A7D"/>
    <w:rsid w:val="008B075A"/>
    <w:rsid w:val="008B39D1"/>
    <w:rsid w:val="008B63AC"/>
    <w:rsid w:val="008B7411"/>
    <w:rsid w:val="008B7869"/>
    <w:rsid w:val="008C19AD"/>
    <w:rsid w:val="008C2E2A"/>
    <w:rsid w:val="008C3767"/>
    <w:rsid w:val="008C3D78"/>
    <w:rsid w:val="008C4198"/>
    <w:rsid w:val="008C4F1F"/>
    <w:rsid w:val="008C6C41"/>
    <w:rsid w:val="008D3FF2"/>
    <w:rsid w:val="008E2C57"/>
    <w:rsid w:val="008E4C77"/>
    <w:rsid w:val="008E6DA9"/>
    <w:rsid w:val="008E6E3D"/>
    <w:rsid w:val="008E7BEA"/>
    <w:rsid w:val="008E7D35"/>
    <w:rsid w:val="008F02A3"/>
    <w:rsid w:val="008F1046"/>
    <w:rsid w:val="008F2357"/>
    <w:rsid w:val="008F544F"/>
    <w:rsid w:val="008F5E56"/>
    <w:rsid w:val="008F643D"/>
    <w:rsid w:val="008F7271"/>
    <w:rsid w:val="009007E6"/>
    <w:rsid w:val="00903F13"/>
    <w:rsid w:val="009042EB"/>
    <w:rsid w:val="00905E3A"/>
    <w:rsid w:val="00907FBC"/>
    <w:rsid w:val="0091063F"/>
    <w:rsid w:val="00913212"/>
    <w:rsid w:val="00914D77"/>
    <w:rsid w:val="00915201"/>
    <w:rsid w:val="009164F2"/>
    <w:rsid w:val="00916C65"/>
    <w:rsid w:val="00920D77"/>
    <w:rsid w:val="00923AFC"/>
    <w:rsid w:val="00923D11"/>
    <w:rsid w:val="00924580"/>
    <w:rsid w:val="00930D72"/>
    <w:rsid w:val="009317FA"/>
    <w:rsid w:val="00933079"/>
    <w:rsid w:val="009332A1"/>
    <w:rsid w:val="00940489"/>
    <w:rsid w:val="0094319C"/>
    <w:rsid w:val="009435D8"/>
    <w:rsid w:val="009450CA"/>
    <w:rsid w:val="0094729B"/>
    <w:rsid w:val="00951686"/>
    <w:rsid w:val="00953791"/>
    <w:rsid w:val="009576BA"/>
    <w:rsid w:val="00957C58"/>
    <w:rsid w:val="009601EC"/>
    <w:rsid w:val="00965349"/>
    <w:rsid w:val="00965D9A"/>
    <w:rsid w:val="00972310"/>
    <w:rsid w:val="009777CD"/>
    <w:rsid w:val="00980929"/>
    <w:rsid w:val="00981EE3"/>
    <w:rsid w:val="009835F2"/>
    <w:rsid w:val="0098479F"/>
    <w:rsid w:val="009904AF"/>
    <w:rsid w:val="00991800"/>
    <w:rsid w:val="009938CE"/>
    <w:rsid w:val="0099445A"/>
    <w:rsid w:val="00997535"/>
    <w:rsid w:val="009A5194"/>
    <w:rsid w:val="009A53B3"/>
    <w:rsid w:val="009B0DC7"/>
    <w:rsid w:val="009B1476"/>
    <w:rsid w:val="009B1DD4"/>
    <w:rsid w:val="009B3EF0"/>
    <w:rsid w:val="009B5CFB"/>
    <w:rsid w:val="009C3E7E"/>
    <w:rsid w:val="009C4937"/>
    <w:rsid w:val="009C4D07"/>
    <w:rsid w:val="009C6AC9"/>
    <w:rsid w:val="009D12B0"/>
    <w:rsid w:val="009D3090"/>
    <w:rsid w:val="009D42D6"/>
    <w:rsid w:val="009E166F"/>
    <w:rsid w:val="009E3C67"/>
    <w:rsid w:val="009E3F5D"/>
    <w:rsid w:val="009E532D"/>
    <w:rsid w:val="009E58F2"/>
    <w:rsid w:val="009E59A7"/>
    <w:rsid w:val="009F1B5F"/>
    <w:rsid w:val="009F6DB2"/>
    <w:rsid w:val="00A00225"/>
    <w:rsid w:val="00A025D8"/>
    <w:rsid w:val="00A05249"/>
    <w:rsid w:val="00A07BC2"/>
    <w:rsid w:val="00A11C46"/>
    <w:rsid w:val="00A1434E"/>
    <w:rsid w:val="00A14443"/>
    <w:rsid w:val="00A21CF8"/>
    <w:rsid w:val="00A221D1"/>
    <w:rsid w:val="00A308DD"/>
    <w:rsid w:val="00A33219"/>
    <w:rsid w:val="00A33D10"/>
    <w:rsid w:val="00A37CB6"/>
    <w:rsid w:val="00A37EC7"/>
    <w:rsid w:val="00A43EA5"/>
    <w:rsid w:val="00A470D1"/>
    <w:rsid w:val="00A5284E"/>
    <w:rsid w:val="00A539D2"/>
    <w:rsid w:val="00A54B95"/>
    <w:rsid w:val="00A56643"/>
    <w:rsid w:val="00A56DB6"/>
    <w:rsid w:val="00A6174E"/>
    <w:rsid w:val="00A62626"/>
    <w:rsid w:val="00A62EF0"/>
    <w:rsid w:val="00A66121"/>
    <w:rsid w:val="00A66C25"/>
    <w:rsid w:val="00A704CD"/>
    <w:rsid w:val="00A72E55"/>
    <w:rsid w:val="00A76088"/>
    <w:rsid w:val="00A7636D"/>
    <w:rsid w:val="00A7667F"/>
    <w:rsid w:val="00A85214"/>
    <w:rsid w:val="00A9014A"/>
    <w:rsid w:val="00A9071F"/>
    <w:rsid w:val="00A919BE"/>
    <w:rsid w:val="00A945E3"/>
    <w:rsid w:val="00A94994"/>
    <w:rsid w:val="00A957FD"/>
    <w:rsid w:val="00AA0AAA"/>
    <w:rsid w:val="00AA11C2"/>
    <w:rsid w:val="00AA6A04"/>
    <w:rsid w:val="00AB1CBA"/>
    <w:rsid w:val="00AC0391"/>
    <w:rsid w:val="00AC1AE2"/>
    <w:rsid w:val="00AC1C2F"/>
    <w:rsid w:val="00AC1DAB"/>
    <w:rsid w:val="00AC20F6"/>
    <w:rsid w:val="00AC3A7E"/>
    <w:rsid w:val="00AC5D4E"/>
    <w:rsid w:val="00AC7CFE"/>
    <w:rsid w:val="00AD0592"/>
    <w:rsid w:val="00AD4FF4"/>
    <w:rsid w:val="00AD6D02"/>
    <w:rsid w:val="00AE13D7"/>
    <w:rsid w:val="00AE172E"/>
    <w:rsid w:val="00AE6651"/>
    <w:rsid w:val="00AF0D7F"/>
    <w:rsid w:val="00AF69CB"/>
    <w:rsid w:val="00B005A3"/>
    <w:rsid w:val="00B01749"/>
    <w:rsid w:val="00B019F1"/>
    <w:rsid w:val="00B01BAF"/>
    <w:rsid w:val="00B01D25"/>
    <w:rsid w:val="00B02D9C"/>
    <w:rsid w:val="00B10A26"/>
    <w:rsid w:val="00B12CDF"/>
    <w:rsid w:val="00B2574B"/>
    <w:rsid w:val="00B27CC3"/>
    <w:rsid w:val="00B31F9C"/>
    <w:rsid w:val="00B328C4"/>
    <w:rsid w:val="00B33EA4"/>
    <w:rsid w:val="00B36539"/>
    <w:rsid w:val="00B365FB"/>
    <w:rsid w:val="00B42DFB"/>
    <w:rsid w:val="00B42ED4"/>
    <w:rsid w:val="00B45629"/>
    <w:rsid w:val="00B52E3E"/>
    <w:rsid w:val="00B55B4F"/>
    <w:rsid w:val="00B61C62"/>
    <w:rsid w:val="00B62261"/>
    <w:rsid w:val="00B62635"/>
    <w:rsid w:val="00B62779"/>
    <w:rsid w:val="00B63539"/>
    <w:rsid w:val="00B6578B"/>
    <w:rsid w:val="00B65BD3"/>
    <w:rsid w:val="00B70AC8"/>
    <w:rsid w:val="00B76666"/>
    <w:rsid w:val="00B83111"/>
    <w:rsid w:val="00B83BC5"/>
    <w:rsid w:val="00B85D73"/>
    <w:rsid w:val="00B87FA7"/>
    <w:rsid w:val="00B9188E"/>
    <w:rsid w:val="00B92A31"/>
    <w:rsid w:val="00B967E0"/>
    <w:rsid w:val="00BA56A4"/>
    <w:rsid w:val="00BB53EC"/>
    <w:rsid w:val="00BB6E10"/>
    <w:rsid w:val="00BC0270"/>
    <w:rsid w:val="00BC042B"/>
    <w:rsid w:val="00BC3FBA"/>
    <w:rsid w:val="00BC440B"/>
    <w:rsid w:val="00BC4A44"/>
    <w:rsid w:val="00BC6BEC"/>
    <w:rsid w:val="00BC7CAF"/>
    <w:rsid w:val="00BD10E4"/>
    <w:rsid w:val="00BD3935"/>
    <w:rsid w:val="00BD4E53"/>
    <w:rsid w:val="00BD5E38"/>
    <w:rsid w:val="00BD5FCC"/>
    <w:rsid w:val="00BD779E"/>
    <w:rsid w:val="00BE106F"/>
    <w:rsid w:val="00BE3857"/>
    <w:rsid w:val="00BE69A6"/>
    <w:rsid w:val="00BF491F"/>
    <w:rsid w:val="00C01350"/>
    <w:rsid w:val="00C02807"/>
    <w:rsid w:val="00C0410A"/>
    <w:rsid w:val="00C050B9"/>
    <w:rsid w:val="00C15F0C"/>
    <w:rsid w:val="00C16C07"/>
    <w:rsid w:val="00C207F3"/>
    <w:rsid w:val="00C21D54"/>
    <w:rsid w:val="00C227FF"/>
    <w:rsid w:val="00C22FF5"/>
    <w:rsid w:val="00C240D0"/>
    <w:rsid w:val="00C26018"/>
    <w:rsid w:val="00C2701E"/>
    <w:rsid w:val="00C274F8"/>
    <w:rsid w:val="00C27DA1"/>
    <w:rsid w:val="00C321CA"/>
    <w:rsid w:val="00C438AD"/>
    <w:rsid w:val="00C51D9D"/>
    <w:rsid w:val="00C55909"/>
    <w:rsid w:val="00C569E3"/>
    <w:rsid w:val="00C56CF4"/>
    <w:rsid w:val="00C57FFB"/>
    <w:rsid w:val="00C60293"/>
    <w:rsid w:val="00C61532"/>
    <w:rsid w:val="00C6603B"/>
    <w:rsid w:val="00C666B4"/>
    <w:rsid w:val="00C669CD"/>
    <w:rsid w:val="00C73B53"/>
    <w:rsid w:val="00C76F0B"/>
    <w:rsid w:val="00C84AB9"/>
    <w:rsid w:val="00C8678A"/>
    <w:rsid w:val="00C90E93"/>
    <w:rsid w:val="00C936AF"/>
    <w:rsid w:val="00C94165"/>
    <w:rsid w:val="00C957A6"/>
    <w:rsid w:val="00C9625C"/>
    <w:rsid w:val="00C96F03"/>
    <w:rsid w:val="00CA3D22"/>
    <w:rsid w:val="00CA7CC6"/>
    <w:rsid w:val="00CB25E5"/>
    <w:rsid w:val="00CB26EB"/>
    <w:rsid w:val="00CB384A"/>
    <w:rsid w:val="00CB45B4"/>
    <w:rsid w:val="00CB73AD"/>
    <w:rsid w:val="00CC5447"/>
    <w:rsid w:val="00CC7F4A"/>
    <w:rsid w:val="00CD19CA"/>
    <w:rsid w:val="00CD1AF7"/>
    <w:rsid w:val="00CD2FE9"/>
    <w:rsid w:val="00CD7BCA"/>
    <w:rsid w:val="00CE2382"/>
    <w:rsid w:val="00CE24A1"/>
    <w:rsid w:val="00CE7863"/>
    <w:rsid w:val="00CE7A8F"/>
    <w:rsid w:val="00CF0D64"/>
    <w:rsid w:val="00CF1367"/>
    <w:rsid w:val="00CF14F3"/>
    <w:rsid w:val="00CF18E7"/>
    <w:rsid w:val="00CF2B43"/>
    <w:rsid w:val="00D0251C"/>
    <w:rsid w:val="00D05124"/>
    <w:rsid w:val="00D124EF"/>
    <w:rsid w:val="00D132E5"/>
    <w:rsid w:val="00D15AC4"/>
    <w:rsid w:val="00D15F92"/>
    <w:rsid w:val="00D17067"/>
    <w:rsid w:val="00D17098"/>
    <w:rsid w:val="00D212DF"/>
    <w:rsid w:val="00D27A39"/>
    <w:rsid w:val="00D30A08"/>
    <w:rsid w:val="00D3601A"/>
    <w:rsid w:val="00D415F5"/>
    <w:rsid w:val="00D504A8"/>
    <w:rsid w:val="00D5139E"/>
    <w:rsid w:val="00D52B10"/>
    <w:rsid w:val="00D5670D"/>
    <w:rsid w:val="00D56BB8"/>
    <w:rsid w:val="00D631C4"/>
    <w:rsid w:val="00D7081E"/>
    <w:rsid w:val="00D7229C"/>
    <w:rsid w:val="00D75666"/>
    <w:rsid w:val="00D769AB"/>
    <w:rsid w:val="00D7751B"/>
    <w:rsid w:val="00D80040"/>
    <w:rsid w:val="00D81F59"/>
    <w:rsid w:val="00D856D3"/>
    <w:rsid w:val="00D86F3D"/>
    <w:rsid w:val="00D877F3"/>
    <w:rsid w:val="00D95362"/>
    <w:rsid w:val="00D96579"/>
    <w:rsid w:val="00DA475E"/>
    <w:rsid w:val="00DA5066"/>
    <w:rsid w:val="00DC0723"/>
    <w:rsid w:val="00DC1EF9"/>
    <w:rsid w:val="00DC2675"/>
    <w:rsid w:val="00DC4F8E"/>
    <w:rsid w:val="00DC517F"/>
    <w:rsid w:val="00DC747F"/>
    <w:rsid w:val="00DD46F9"/>
    <w:rsid w:val="00DE2C13"/>
    <w:rsid w:val="00DE5456"/>
    <w:rsid w:val="00DF0D80"/>
    <w:rsid w:val="00DF2E34"/>
    <w:rsid w:val="00DF4115"/>
    <w:rsid w:val="00DF63FE"/>
    <w:rsid w:val="00DF6B84"/>
    <w:rsid w:val="00E02F5C"/>
    <w:rsid w:val="00E03703"/>
    <w:rsid w:val="00E03AE3"/>
    <w:rsid w:val="00E03EDE"/>
    <w:rsid w:val="00E0456D"/>
    <w:rsid w:val="00E11729"/>
    <w:rsid w:val="00E11B9C"/>
    <w:rsid w:val="00E14358"/>
    <w:rsid w:val="00E1769F"/>
    <w:rsid w:val="00E2074D"/>
    <w:rsid w:val="00E21109"/>
    <w:rsid w:val="00E21E6F"/>
    <w:rsid w:val="00E221B5"/>
    <w:rsid w:val="00E22849"/>
    <w:rsid w:val="00E22D4A"/>
    <w:rsid w:val="00E234CC"/>
    <w:rsid w:val="00E25654"/>
    <w:rsid w:val="00E262A5"/>
    <w:rsid w:val="00E3261B"/>
    <w:rsid w:val="00E3263C"/>
    <w:rsid w:val="00E3288B"/>
    <w:rsid w:val="00E32915"/>
    <w:rsid w:val="00E3449D"/>
    <w:rsid w:val="00E34B08"/>
    <w:rsid w:val="00E35F9E"/>
    <w:rsid w:val="00E372C6"/>
    <w:rsid w:val="00E404EF"/>
    <w:rsid w:val="00E4704F"/>
    <w:rsid w:val="00E5047A"/>
    <w:rsid w:val="00E524DA"/>
    <w:rsid w:val="00E54083"/>
    <w:rsid w:val="00E55D6D"/>
    <w:rsid w:val="00E577FB"/>
    <w:rsid w:val="00E6153E"/>
    <w:rsid w:val="00E6457C"/>
    <w:rsid w:val="00E650DB"/>
    <w:rsid w:val="00E70228"/>
    <w:rsid w:val="00E71519"/>
    <w:rsid w:val="00E71AAC"/>
    <w:rsid w:val="00E72B7B"/>
    <w:rsid w:val="00E775DF"/>
    <w:rsid w:val="00E81AF1"/>
    <w:rsid w:val="00E82BF5"/>
    <w:rsid w:val="00E852A1"/>
    <w:rsid w:val="00E85B1B"/>
    <w:rsid w:val="00E86BF4"/>
    <w:rsid w:val="00E915B6"/>
    <w:rsid w:val="00E91FAF"/>
    <w:rsid w:val="00E9216F"/>
    <w:rsid w:val="00E97B52"/>
    <w:rsid w:val="00EA0B52"/>
    <w:rsid w:val="00EA1A0E"/>
    <w:rsid w:val="00EA44EE"/>
    <w:rsid w:val="00EB1939"/>
    <w:rsid w:val="00EB1A3B"/>
    <w:rsid w:val="00EB3F43"/>
    <w:rsid w:val="00EB6C1E"/>
    <w:rsid w:val="00EB787D"/>
    <w:rsid w:val="00EB7EE4"/>
    <w:rsid w:val="00EC1FC4"/>
    <w:rsid w:val="00EC37BD"/>
    <w:rsid w:val="00EC5B50"/>
    <w:rsid w:val="00EC6A58"/>
    <w:rsid w:val="00EC6CB1"/>
    <w:rsid w:val="00ED1042"/>
    <w:rsid w:val="00ED25EE"/>
    <w:rsid w:val="00ED26C6"/>
    <w:rsid w:val="00ED27DB"/>
    <w:rsid w:val="00ED494C"/>
    <w:rsid w:val="00EE1B5A"/>
    <w:rsid w:val="00EE2C5E"/>
    <w:rsid w:val="00EE7166"/>
    <w:rsid w:val="00EE783B"/>
    <w:rsid w:val="00EE7970"/>
    <w:rsid w:val="00EF0DEA"/>
    <w:rsid w:val="00EF7662"/>
    <w:rsid w:val="00F01836"/>
    <w:rsid w:val="00F03A57"/>
    <w:rsid w:val="00F05516"/>
    <w:rsid w:val="00F06205"/>
    <w:rsid w:val="00F104AF"/>
    <w:rsid w:val="00F12A9B"/>
    <w:rsid w:val="00F14116"/>
    <w:rsid w:val="00F205C2"/>
    <w:rsid w:val="00F24F60"/>
    <w:rsid w:val="00F2787F"/>
    <w:rsid w:val="00F34768"/>
    <w:rsid w:val="00F35C8C"/>
    <w:rsid w:val="00F37057"/>
    <w:rsid w:val="00F44591"/>
    <w:rsid w:val="00F44A6D"/>
    <w:rsid w:val="00F478DD"/>
    <w:rsid w:val="00F516D1"/>
    <w:rsid w:val="00F5198B"/>
    <w:rsid w:val="00F51FBA"/>
    <w:rsid w:val="00F53811"/>
    <w:rsid w:val="00F54A49"/>
    <w:rsid w:val="00F54B85"/>
    <w:rsid w:val="00F54BFD"/>
    <w:rsid w:val="00F55C48"/>
    <w:rsid w:val="00F55CAC"/>
    <w:rsid w:val="00F571FC"/>
    <w:rsid w:val="00F6043F"/>
    <w:rsid w:val="00F63BD5"/>
    <w:rsid w:val="00F679CB"/>
    <w:rsid w:val="00F67C44"/>
    <w:rsid w:val="00F741EC"/>
    <w:rsid w:val="00F74A35"/>
    <w:rsid w:val="00F7536B"/>
    <w:rsid w:val="00F82A47"/>
    <w:rsid w:val="00F83457"/>
    <w:rsid w:val="00F84C68"/>
    <w:rsid w:val="00F92E9E"/>
    <w:rsid w:val="00F9725E"/>
    <w:rsid w:val="00F9753F"/>
    <w:rsid w:val="00FA00AF"/>
    <w:rsid w:val="00FA01B4"/>
    <w:rsid w:val="00FA1A06"/>
    <w:rsid w:val="00FA1DA5"/>
    <w:rsid w:val="00FA22FF"/>
    <w:rsid w:val="00FA3DEC"/>
    <w:rsid w:val="00FA4E3F"/>
    <w:rsid w:val="00FB125F"/>
    <w:rsid w:val="00FB6496"/>
    <w:rsid w:val="00FB7ED8"/>
    <w:rsid w:val="00FC443D"/>
    <w:rsid w:val="00FD4BC0"/>
    <w:rsid w:val="00FD5768"/>
    <w:rsid w:val="00FD6681"/>
    <w:rsid w:val="00FD6AB9"/>
    <w:rsid w:val="00FD6E27"/>
    <w:rsid w:val="00FD6E71"/>
    <w:rsid w:val="00FD7110"/>
    <w:rsid w:val="00FE1BD5"/>
    <w:rsid w:val="00FE37C6"/>
    <w:rsid w:val="00FE48BE"/>
    <w:rsid w:val="00FE7BC3"/>
    <w:rsid w:val="00FF065F"/>
    <w:rsid w:val="00FF184E"/>
    <w:rsid w:val="00FF1B3C"/>
    <w:rsid w:val="00FF52B3"/>
    <w:rsid w:val="00FF563F"/>
    <w:rsid w:val="00FF6AE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CD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C74"/>
  </w:style>
  <w:style w:type="paragraph" w:styleId="1">
    <w:name w:val="heading 1"/>
    <w:basedOn w:val="a"/>
    <w:link w:val="10"/>
    <w:uiPriority w:val="9"/>
    <w:qFormat/>
    <w:rsid w:val="005721C7"/>
    <w:pPr>
      <w:spacing w:before="100" w:beforeAutospacing="1" w:after="100" w:afterAutospacing="1"/>
      <w:outlineLvl w:val="0"/>
    </w:pPr>
    <w:rPr>
      <w:rFonts w:ascii="Times" w:hAnsi="Times"/>
      <w:b/>
      <w:bCs/>
      <w:kern w:val="36"/>
      <w:sz w:val="48"/>
      <w:szCs w:val="48"/>
    </w:rPr>
  </w:style>
  <w:style w:type="paragraph" w:styleId="4">
    <w:name w:val="heading 4"/>
    <w:basedOn w:val="a"/>
    <w:next w:val="a"/>
    <w:link w:val="40"/>
    <w:uiPriority w:val="9"/>
    <w:unhideWhenUsed/>
    <w:qFormat/>
    <w:rsid w:val="00EC1FC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6DFD"/>
    <w:pPr>
      <w:spacing w:before="100" w:beforeAutospacing="1" w:after="100" w:afterAutospacing="1"/>
    </w:pPr>
    <w:rPr>
      <w:rFonts w:ascii="Times" w:hAnsi="Times" w:cs="Times New Roman"/>
      <w:sz w:val="20"/>
      <w:szCs w:val="20"/>
    </w:rPr>
  </w:style>
  <w:style w:type="character" w:styleId="a4">
    <w:name w:val="Hyperlink"/>
    <w:basedOn w:val="a0"/>
    <w:uiPriority w:val="99"/>
    <w:semiHidden/>
    <w:unhideWhenUsed/>
    <w:rsid w:val="002C6DFD"/>
    <w:rPr>
      <w:color w:val="0000FF"/>
      <w:u w:val="single"/>
    </w:rPr>
  </w:style>
  <w:style w:type="character" w:customStyle="1" w:styleId="apple-converted-space">
    <w:name w:val="apple-converted-space"/>
    <w:basedOn w:val="a0"/>
    <w:rsid w:val="002C6DFD"/>
  </w:style>
  <w:style w:type="paragraph" w:styleId="a5">
    <w:name w:val="List Paragraph"/>
    <w:basedOn w:val="a"/>
    <w:uiPriority w:val="34"/>
    <w:qFormat/>
    <w:rsid w:val="002C6DFD"/>
    <w:pPr>
      <w:ind w:left="720"/>
      <w:contextualSpacing/>
    </w:pPr>
  </w:style>
  <w:style w:type="paragraph" w:styleId="a6">
    <w:name w:val="Balloon Text"/>
    <w:basedOn w:val="a"/>
    <w:link w:val="a7"/>
    <w:uiPriority w:val="99"/>
    <w:semiHidden/>
    <w:unhideWhenUsed/>
    <w:rsid w:val="00E91FAF"/>
    <w:rPr>
      <w:rFonts w:ascii="Lucida Grande CY" w:hAnsi="Lucida Grande CY" w:cs="Lucida Grande CY"/>
      <w:sz w:val="18"/>
      <w:szCs w:val="18"/>
    </w:rPr>
  </w:style>
  <w:style w:type="character" w:customStyle="1" w:styleId="a7">
    <w:name w:val="Текст выноски Знак"/>
    <w:basedOn w:val="a0"/>
    <w:link w:val="a6"/>
    <w:uiPriority w:val="99"/>
    <w:semiHidden/>
    <w:rsid w:val="00E91FAF"/>
    <w:rPr>
      <w:rFonts w:ascii="Lucida Grande CY" w:hAnsi="Lucida Grande CY" w:cs="Lucida Grande CY"/>
      <w:sz w:val="18"/>
      <w:szCs w:val="18"/>
    </w:rPr>
  </w:style>
  <w:style w:type="paragraph" w:styleId="a8">
    <w:name w:val="Body Text"/>
    <w:basedOn w:val="a"/>
    <w:link w:val="a9"/>
    <w:rsid w:val="006C55E3"/>
    <w:pPr>
      <w:widowControl w:val="0"/>
      <w:suppressAutoHyphens/>
      <w:spacing w:after="120"/>
    </w:pPr>
    <w:rPr>
      <w:rFonts w:ascii="Times New Roman" w:eastAsia="Times New Roman" w:hAnsi="Times New Roman" w:cs="Times New Roman"/>
      <w:sz w:val="20"/>
      <w:szCs w:val="20"/>
    </w:rPr>
  </w:style>
  <w:style w:type="character" w:customStyle="1" w:styleId="a9">
    <w:name w:val="Основной текст Знак"/>
    <w:basedOn w:val="a0"/>
    <w:link w:val="a8"/>
    <w:rsid w:val="006C55E3"/>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5721C7"/>
    <w:rPr>
      <w:rFonts w:ascii="Times" w:hAnsi="Times"/>
      <w:b/>
      <w:bCs/>
      <w:kern w:val="36"/>
      <w:sz w:val="48"/>
      <w:szCs w:val="48"/>
    </w:rPr>
  </w:style>
  <w:style w:type="character" w:styleId="aa">
    <w:name w:val="Strong"/>
    <w:basedOn w:val="a0"/>
    <w:uiPriority w:val="22"/>
    <w:qFormat/>
    <w:rsid w:val="00A9014A"/>
    <w:rPr>
      <w:b/>
      <w:bCs/>
    </w:rPr>
  </w:style>
  <w:style w:type="character" w:customStyle="1" w:styleId="40">
    <w:name w:val="Заголовок 4 Знак"/>
    <w:basedOn w:val="a0"/>
    <w:link w:val="4"/>
    <w:uiPriority w:val="9"/>
    <w:rsid w:val="00EC1FC4"/>
    <w:rPr>
      <w:rFonts w:asciiTheme="majorHAnsi" w:eastAsiaTheme="majorEastAsia" w:hAnsiTheme="majorHAnsi" w:cstheme="majorBidi"/>
      <w:i/>
      <w:iCs/>
      <w:color w:val="365F91" w:themeColor="accent1" w:themeShade="BF"/>
    </w:rPr>
  </w:style>
  <w:style w:type="paragraph" w:styleId="ab">
    <w:name w:val="header"/>
    <w:basedOn w:val="a"/>
    <w:link w:val="ac"/>
    <w:uiPriority w:val="99"/>
    <w:unhideWhenUsed/>
    <w:rsid w:val="00F55C48"/>
    <w:pPr>
      <w:tabs>
        <w:tab w:val="center" w:pos="4677"/>
        <w:tab w:val="right" w:pos="9355"/>
      </w:tabs>
    </w:pPr>
  </w:style>
  <w:style w:type="character" w:customStyle="1" w:styleId="ac">
    <w:name w:val="Верхний колонтитул Знак"/>
    <w:basedOn w:val="a0"/>
    <w:link w:val="ab"/>
    <w:uiPriority w:val="99"/>
    <w:rsid w:val="00F55C48"/>
  </w:style>
  <w:style w:type="paragraph" w:styleId="ad">
    <w:name w:val="footer"/>
    <w:basedOn w:val="a"/>
    <w:link w:val="ae"/>
    <w:uiPriority w:val="99"/>
    <w:unhideWhenUsed/>
    <w:rsid w:val="00F55C48"/>
    <w:pPr>
      <w:tabs>
        <w:tab w:val="center" w:pos="4677"/>
        <w:tab w:val="right" w:pos="9355"/>
      </w:tabs>
    </w:pPr>
  </w:style>
  <w:style w:type="character" w:customStyle="1" w:styleId="ae">
    <w:name w:val="Нижний колонтитул Знак"/>
    <w:basedOn w:val="a0"/>
    <w:link w:val="ad"/>
    <w:uiPriority w:val="99"/>
    <w:rsid w:val="00F55C48"/>
  </w:style>
  <w:style w:type="character" w:styleId="af">
    <w:name w:val="page number"/>
    <w:basedOn w:val="a0"/>
    <w:uiPriority w:val="99"/>
    <w:semiHidden/>
    <w:unhideWhenUsed/>
    <w:rsid w:val="00FB125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586">
      <w:bodyDiv w:val="1"/>
      <w:marLeft w:val="0"/>
      <w:marRight w:val="0"/>
      <w:marTop w:val="0"/>
      <w:marBottom w:val="0"/>
      <w:divBdr>
        <w:top w:val="none" w:sz="0" w:space="0" w:color="auto"/>
        <w:left w:val="none" w:sz="0" w:space="0" w:color="auto"/>
        <w:bottom w:val="none" w:sz="0" w:space="0" w:color="auto"/>
        <w:right w:val="none" w:sz="0" w:space="0" w:color="auto"/>
      </w:divBdr>
    </w:div>
    <w:div w:id="64185942">
      <w:bodyDiv w:val="1"/>
      <w:marLeft w:val="0"/>
      <w:marRight w:val="0"/>
      <w:marTop w:val="0"/>
      <w:marBottom w:val="0"/>
      <w:divBdr>
        <w:top w:val="none" w:sz="0" w:space="0" w:color="auto"/>
        <w:left w:val="none" w:sz="0" w:space="0" w:color="auto"/>
        <w:bottom w:val="none" w:sz="0" w:space="0" w:color="auto"/>
        <w:right w:val="none" w:sz="0" w:space="0" w:color="auto"/>
      </w:divBdr>
    </w:div>
    <w:div w:id="233245067">
      <w:bodyDiv w:val="1"/>
      <w:marLeft w:val="0"/>
      <w:marRight w:val="0"/>
      <w:marTop w:val="0"/>
      <w:marBottom w:val="0"/>
      <w:divBdr>
        <w:top w:val="none" w:sz="0" w:space="0" w:color="auto"/>
        <w:left w:val="none" w:sz="0" w:space="0" w:color="auto"/>
        <w:bottom w:val="none" w:sz="0" w:space="0" w:color="auto"/>
        <w:right w:val="none" w:sz="0" w:space="0" w:color="auto"/>
      </w:divBdr>
    </w:div>
    <w:div w:id="298724893">
      <w:bodyDiv w:val="1"/>
      <w:marLeft w:val="0"/>
      <w:marRight w:val="0"/>
      <w:marTop w:val="0"/>
      <w:marBottom w:val="0"/>
      <w:divBdr>
        <w:top w:val="none" w:sz="0" w:space="0" w:color="auto"/>
        <w:left w:val="none" w:sz="0" w:space="0" w:color="auto"/>
        <w:bottom w:val="none" w:sz="0" w:space="0" w:color="auto"/>
        <w:right w:val="none" w:sz="0" w:space="0" w:color="auto"/>
      </w:divBdr>
    </w:div>
    <w:div w:id="436412698">
      <w:bodyDiv w:val="1"/>
      <w:marLeft w:val="0"/>
      <w:marRight w:val="0"/>
      <w:marTop w:val="0"/>
      <w:marBottom w:val="0"/>
      <w:divBdr>
        <w:top w:val="none" w:sz="0" w:space="0" w:color="auto"/>
        <w:left w:val="none" w:sz="0" w:space="0" w:color="auto"/>
        <w:bottom w:val="none" w:sz="0" w:space="0" w:color="auto"/>
        <w:right w:val="none" w:sz="0" w:space="0" w:color="auto"/>
      </w:divBdr>
    </w:div>
    <w:div w:id="633799344">
      <w:bodyDiv w:val="1"/>
      <w:marLeft w:val="0"/>
      <w:marRight w:val="0"/>
      <w:marTop w:val="0"/>
      <w:marBottom w:val="0"/>
      <w:divBdr>
        <w:top w:val="none" w:sz="0" w:space="0" w:color="auto"/>
        <w:left w:val="none" w:sz="0" w:space="0" w:color="auto"/>
        <w:bottom w:val="none" w:sz="0" w:space="0" w:color="auto"/>
        <w:right w:val="none" w:sz="0" w:space="0" w:color="auto"/>
      </w:divBdr>
    </w:div>
    <w:div w:id="780495959">
      <w:bodyDiv w:val="1"/>
      <w:marLeft w:val="0"/>
      <w:marRight w:val="0"/>
      <w:marTop w:val="0"/>
      <w:marBottom w:val="0"/>
      <w:divBdr>
        <w:top w:val="none" w:sz="0" w:space="0" w:color="auto"/>
        <w:left w:val="none" w:sz="0" w:space="0" w:color="auto"/>
        <w:bottom w:val="none" w:sz="0" w:space="0" w:color="auto"/>
        <w:right w:val="none" w:sz="0" w:space="0" w:color="auto"/>
      </w:divBdr>
    </w:div>
    <w:div w:id="873078753">
      <w:bodyDiv w:val="1"/>
      <w:marLeft w:val="0"/>
      <w:marRight w:val="0"/>
      <w:marTop w:val="0"/>
      <w:marBottom w:val="0"/>
      <w:divBdr>
        <w:top w:val="none" w:sz="0" w:space="0" w:color="auto"/>
        <w:left w:val="none" w:sz="0" w:space="0" w:color="auto"/>
        <w:bottom w:val="none" w:sz="0" w:space="0" w:color="auto"/>
        <w:right w:val="none" w:sz="0" w:space="0" w:color="auto"/>
      </w:divBdr>
    </w:div>
    <w:div w:id="959259628">
      <w:bodyDiv w:val="1"/>
      <w:marLeft w:val="0"/>
      <w:marRight w:val="0"/>
      <w:marTop w:val="0"/>
      <w:marBottom w:val="0"/>
      <w:divBdr>
        <w:top w:val="none" w:sz="0" w:space="0" w:color="auto"/>
        <w:left w:val="none" w:sz="0" w:space="0" w:color="auto"/>
        <w:bottom w:val="none" w:sz="0" w:space="0" w:color="auto"/>
        <w:right w:val="none" w:sz="0" w:space="0" w:color="auto"/>
      </w:divBdr>
    </w:div>
    <w:div w:id="1346250393">
      <w:bodyDiv w:val="1"/>
      <w:marLeft w:val="0"/>
      <w:marRight w:val="0"/>
      <w:marTop w:val="0"/>
      <w:marBottom w:val="0"/>
      <w:divBdr>
        <w:top w:val="none" w:sz="0" w:space="0" w:color="auto"/>
        <w:left w:val="none" w:sz="0" w:space="0" w:color="auto"/>
        <w:bottom w:val="none" w:sz="0" w:space="0" w:color="auto"/>
        <w:right w:val="none" w:sz="0" w:space="0" w:color="auto"/>
      </w:divBdr>
    </w:div>
    <w:div w:id="1375813688">
      <w:bodyDiv w:val="1"/>
      <w:marLeft w:val="0"/>
      <w:marRight w:val="0"/>
      <w:marTop w:val="0"/>
      <w:marBottom w:val="0"/>
      <w:divBdr>
        <w:top w:val="none" w:sz="0" w:space="0" w:color="auto"/>
        <w:left w:val="none" w:sz="0" w:space="0" w:color="auto"/>
        <w:bottom w:val="none" w:sz="0" w:space="0" w:color="auto"/>
        <w:right w:val="none" w:sz="0" w:space="0" w:color="auto"/>
      </w:divBdr>
    </w:div>
    <w:div w:id="1509295898">
      <w:bodyDiv w:val="1"/>
      <w:marLeft w:val="0"/>
      <w:marRight w:val="0"/>
      <w:marTop w:val="0"/>
      <w:marBottom w:val="0"/>
      <w:divBdr>
        <w:top w:val="none" w:sz="0" w:space="0" w:color="auto"/>
        <w:left w:val="none" w:sz="0" w:space="0" w:color="auto"/>
        <w:bottom w:val="none" w:sz="0" w:space="0" w:color="auto"/>
        <w:right w:val="none" w:sz="0" w:space="0" w:color="auto"/>
      </w:divBdr>
    </w:div>
    <w:div w:id="18117072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60</Pages>
  <Words>16073</Words>
  <Characters>91622</Characters>
  <Application>Microsoft Macintosh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КубГУ</Company>
  <LinksUpToDate>false</LinksUpToDate>
  <CharactersWithSpaces>107481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 Бирюкова</dc:creator>
  <cp:lastModifiedBy>Полина Бирюкова</cp:lastModifiedBy>
  <cp:revision>82</cp:revision>
  <cp:lastPrinted>2017-04-28T14:05:00Z</cp:lastPrinted>
  <dcterms:created xsi:type="dcterms:W3CDTF">2017-05-27T11:43:00Z</dcterms:created>
  <dcterms:modified xsi:type="dcterms:W3CDTF">2017-05-28T07:24:00Z</dcterms:modified>
</cp:coreProperties>
</file>