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912" w:rsidRPr="00121224" w:rsidRDefault="00132912" w:rsidP="00A42619">
      <w:pPr>
        <w:spacing w:line="240" w:lineRule="auto"/>
        <w:contextualSpacing/>
        <w:rPr>
          <w:rFonts w:ascii="Times New Roman" w:hAnsi="Times New Roman" w:cs="Times New Roman"/>
          <w:color w:val="000000"/>
          <w:sz w:val="28"/>
          <w:szCs w:val="28"/>
        </w:rPr>
      </w:pPr>
    </w:p>
    <w:p w:rsidR="005B27CC" w:rsidRPr="00121224" w:rsidRDefault="00520C8E" w:rsidP="0035101E">
      <w:pPr>
        <w:spacing w:line="240" w:lineRule="auto"/>
        <w:ind w:firstLine="567"/>
        <w:contextualSpacing/>
        <w:jc w:val="center"/>
        <w:rPr>
          <w:rFonts w:ascii="Times New Roman" w:hAnsi="Times New Roman" w:cs="Times New Roman"/>
          <w:color w:val="000000"/>
          <w:sz w:val="28"/>
          <w:szCs w:val="28"/>
        </w:rPr>
      </w:pPr>
      <w:r w:rsidRPr="00121224">
        <w:rPr>
          <w:rFonts w:ascii="Times New Roman" w:hAnsi="Times New Roman" w:cs="Times New Roman"/>
          <w:color w:val="000000"/>
          <w:sz w:val="28"/>
          <w:szCs w:val="28"/>
        </w:rPr>
        <w:t xml:space="preserve">МИНИСТЕРСТВО ОБРАЗОВАНИЯ И НАУКИ </w:t>
      </w:r>
    </w:p>
    <w:p w:rsidR="00520C8E" w:rsidRPr="00121224" w:rsidRDefault="00520C8E" w:rsidP="0035101E">
      <w:pPr>
        <w:spacing w:line="240" w:lineRule="auto"/>
        <w:ind w:firstLine="567"/>
        <w:contextualSpacing/>
        <w:jc w:val="center"/>
        <w:rPr>
          <w:rFonts w:ascii="Times New Roman" w:hAnsi="Times New Roman" w:cs="Times New Roman"/>
          <w:color w:val="000000"/>
          <w:sz w:val="28"/>
          <w:szCs w:val="28"/>
        </w:rPr>
      </w:pPr>
      <w:r w:rsidRPr="00121224">
        <w:rPr>
          <w:rFonts w:ascii="Times New Roman" w:hAnsi="Times New Roman" w:cs="Times New Roman"/>
          <w:color w:val="000000"/>
          <w:sz w:val="28"/>
          <w:szCs w:val="28"/>
        </w:rPr>
        <w:t>РОССИЙСКОЙ ФЕДЕРАЦИИ</w:t>
      </w:r>
    </w:p>
    <w:p w:rsidR="00520C8E" w:rsidRPr="00121224" w:rsidRDefault="00520C8E" w:rsidP="0035101E">
      <w:pPr>
        <w:spacing w:line="240" w:lineRule="auto"/>
        <w:ind w:firstLine="567"/>
        <w:contextualSpacing/>
        <w:jc w:val="center"/>
        <w:rPr>
          <w:rFonts w:ascii="Times New Roman" w:hAnsi="Times New Roman" w:cs="Times New Roman"/>
          <w:b/>
          <w:sz w:val="28"/>
          <w:szCs w:val="28"/>
        </w:rPr>
      </w:pPr>
      <w:r w:rsidRPr="00121224">
        <w:rPr>
          <w:rFonts w:ascii="Times New Roman" w:hAnsi="Times New Roman" w:cs="Times New Roman"/>
          <w:b/>
          <w:color w:val="000000"/>
          <w:sz w:val="28"/>
          <w:szCs w:val="28"/>
        </w:rPr>
        <w:t>ФГБОУ ВО</w:t>
      </w:r>
    </w:p>
    <w:p w:rsidR="00520C8E" w:rsidRPr="00121224" w:rsidRDefault="00520C8E" w:rsidP="0035101E">
      <w:pPr>
        <w:shd w:val="clear" w:color="auto" w:fill="FFFFFF"/>
        <w:autoSpaceDE w:val="0"/>
        <w:autoSpaceDN w:val="0"/>
        <w:adjustRightInd w:val="0"/>
        <w:spacing w:line="240" w:lineRule="auto"/>
        <w:ind w:firstLine="567"/>
        <w:contextualSpacing/>
        <w:jc w:val="center"/>
        <w:rPr>
          <w:rFonts w:ascii="Times New Roman" w:hAnsi="Times New Roman" w:cs="Times New Roman"/>
          <w:b/>
          <w:sz w:val="28"/>
          <w:szCs w:val="28"/>
        </w:rPr>
      </w:pPr>
      <w:r w:rsidRPr="00121224">
        <w:rPr>
          <w:rFonts w:ascii="Times New Roman" w:hAnsi="Times New Roman" w:cs="Times New Roman"/>
          <w:b/>
          <w:color w:val="000000"/>
          <w:sz w:val="28"/>
          <w:szCs w:val="28"/>
        </w:rPr>
        <w:t>«КУБАНСКИЙ ГОСУДАРСТВЕННЫЙ УНИВЕРСИТЕТ»</w:t>
      </w:r>
    </w:p>
    <w:p w:rsidR="00520C8E" w:rsidRPr="00121224" w:rsidRDefault="00520C8E" w:rsidP="0035101E">
      <w:pPr>
        <w:shd w:val="clear" w:color="auto" w:fill="FFFFFF"/>
        <w:autoSpaceDE w:val="0"/>
        <w:autoSpaceDN w:val="0"/>
        <w:adjustRightInd w:val="0"/>
        <w:spacing w:line="240" w:lineRule="auto"/>
        <w:ind w:firstLine="567"/>
        <w:contextualSpacing/>
        <w:jc w:val="center"/>
        <w:outlineLvl w:val="0"/>
        <w:rPr>
          <w:rFonts w:ascii="Times New Roman" w:hAnsi="Times New Roman" w:cs="Times New Roman"/>
          <w:b/>
          <w:color w:val="000000"/>
          <w:sz w:val="28"/>
          <w:szCs w:val="28"/>
        </w:rPr>
      </w:pPr>
      <w:r w:rsidRPr="00121224">
        <w:rPr>
          <w:rFonts w:ascii="Times New Roman" w:hAnsi="Times New Roman" w:cs="Times New Roman"/>
          <w:b/>
          <w:color w:val="000000"/>
          <w:sz w:val="28"/>
          <w:szCs w:val="28"/>
        </w:rPr>
        <w:t>Кафедра маркетинга и торгового дела</w:t>
      </w:r>
    </w:p>
    <w:p w:rsidR="00520C8E" w:rsidRPr="00121224" w:rsidRDefault="00520C8E" w:rsidP="0035101E">
      <w:pPr>
        <w:shd w:val="clear" w:color="auto" w:fill="FFFFFF"/>
        <w:autoSpaceDE w:val="0"/>
        <w:autoSpaceDN w:val="0"/>
        <w:adjustRightInd w:val="0"/>
        <w:spacing w:line="240" w:lineRule="auto"/>
        <w:ind w:firstLine="567"/>
        <w:contextualSpacing/>
        <w:outlineLvl w:val="0"/>
        <w:rPr>
          <w:rFonts w:ascii="Times New Roman" w:hAnsi="Times New Roman" w:cs="Times New Roman"/>
          <w:sz w:val="28"/>
          <w:szCs w:val="28"/>
        </w:rPr>
      </w:pPr>
    </w:p>
    <w:p w:rsidR="00CF3F59" w:rsidRPr="00121224" w:rsidRDefault="00CF3F59" w:rsidP="0035101E">
      <w:pPr>
        <w:shd w:val="clear" w:color="auto" w:fill="FFFFFF"/>
        <w:autoSpaceDE w:val="0"/>
        <w:autoSpaceDN w:val="0"/>
        <w:adjustRightInd w:val="0"/>
        <w:spacing w:line="240" w:lineRule="auto"/>
        <w:ind w:firstLine="567"/>
        <w:contextualSpacing/>
        <w:outlineLvl w:val="0"/>
        <w:rPr>
          <w:rFonts w:ascii="Times New Roman" w:hAnsi="Times New Roman" w:cs="Times New Roman"/>
          <w:sz w:val="28"/>
          <w:szCs w:val="28"/>
        </w:rPr>
      </w:pPr>
    </w:p>
    <w:p w:rsidR="00CF3F59" w:rsidRPr="00121224" w:rsidRDefault="00CF3F59" w:rsidP="0035101E">
      <w:pPr>
        <w:shd w:val="clear" w:color="auto" w:fill="FFFFFF"/>
        <w:autoSpaceDE w:val="0"/>
        <w:autoSpaceDN w:val="0"/>
        <w:adjustRightInd w:val="0"/>
        <w:spacing w:line="240" w:lineRule="auto"/>
        <w:ind w:firstLine="567"/>
        <w:contextualSpacing/>
        <w:outlineLvl w:val="0"/>
        <w:rPr>
          <w:rFonts w:ascii="Times New Roman" w:hAnsi="Times New Roman" w:cs="Times New Roman"/>
          <w:sz w:val="28"/>
          <w:szCs w:val="28"/>
        </w:rPr>
      </w:pPr>
    </w:p>
    <w:p w:rsidR="00CF3F59" w:rsidRPr="00121224" w:rsidRDefault="00CF3F59" w:rsidP="0035101E">
      <w:pPr>
        <w:shd w:val="clear" w:color="auto" w:fill="FFFFFF"/>
        <w:autoSpaceDE w:val="0"/>
        <w:autoSpaceDN w:val="0"/>
        <w:adjustRightInd w:val="0"/>
        <w:spacing w:line="240" w:lineRule="auto"/>
        <w:ind w:firstLine="567"/>
        <w:contextualSpacing/>
        <w:outlineLvl w:val="0"/>
        <w:rPr>
          <w:rFonts w:ascii="Times New Roman" w:hAnsi="Times New Roman" w:cs="Times New Roman"/>
          <w:sz w:val="28"/>
          <w:szCs w:val="28"/>
        </w:rPr>
      </w:pPr>
    </w:p>
    <w:p w:rsidR="00520C8E" w:rsidRPr="00121224" w:rsidRDefault="00520C8E" w:rsidP="0035101E">
      <w:pPr>
        <w:shd w:val="clear" w:color="auto" w:fill="FFFFFF"/>
        <w:autoSpaceDE w:val="0"/>
        <w:autoSpaceDN w:val="0"/>
        <w:adjustRightInd w:val="0"/>
        <w:spacing w:line="240" w:lineRule="auto"/>
        <w:ind w:firstLine="567"/>
        <w:contextualSpacing/>
        <w:jc w:val="center"/>
        <w:outlineLvl w:val="0"/>
        <w:rPr>
          <w:rFonts w:ascii="Times New Roman" w:hAnsi="Times New Roman" w:cs="Times New Roman"/>
          <w:sz w:val="28"/>
          <w:szCs w:val="28"/>
        </w:rPr>
      </w:pPr>
    </w:p>
    <w:p w:rsidR="00CF3F59" w:rsidRPr="00121224" w:rsidRDefault="00CF3F59" w:rsidP="0035101E">
      <w:pPr>
        <w:shd w:val="clear" w:color="auto" w:fill="FFFFFF"/>
        <w:autoSpaceDE w:val="0"/>
        <w:autoSpaceDN w:val="0"/>
        <w:adjustRightInd w:val="0"/>
        <w:spacing w:line="240" w:lineRule="auto"/>
        <w:ind w:firstLine="567"/>
        <w:contextualSpacing/>
        <w:jc w:val="center"/>
        <w:outlineLvl w:val="0"/>
        <w:rPr>
          <w:rFonts w:ascii="Times New Roman" w:hAnsi="Times New Roman" w:cs="Times New Roman"/>
          <w:sz w:val="28"/>
          <w:szCs w:val="28"/>
        </w:rPr>
      </w:pPr>
    </w:p>
    <w:p w:rsidR="00CF3F59" w:rsidRPr="00121224" w:rsidRDefault="00CF3F59" w:rsidP="0035101E">
      <w:pPr>
        <w:shd w:val="clear" w:color="auto" w:fill="FFFFFF"/>
        <w:autoSpaceDE w:val="0"/>
        <w:autoSpaceDN w:val="0"/>
        <w:adjustRightInd w:val="0"/>
        <w:spacing w:line="240" w:lineRule="auto"/>
        <w:ind w:firstLine="567"/>
        <w:contextualSpacing/>
        <w:jc w:val="center"/>
        <w:outlineLvl w:val="0"/>
        <w:rPr>
          <w:rFonts w:ascii="Times New Roman" w:hAnsi="Times New Roman" w:cs="Times New Roman"/>
          <w:sz w:val="28"/>
          <w:szCs w:val="28"/>
        </w:rPr>
      </w:pPr>
    </w:p>
    <w:p w:rsidR="00F95AFA" w:rsidRPr="00121224" w:rsidRDefault="00F95AFA" w:rsidP="0035101E">
      <w:pPr>
        <w:shd w:val="clear" w:color="auto" w:fill="FFFFFF"/>
        <w:autoSpaceDE w:val="0"/>
        <w:autoSpaceDN w:val="0"/>
        <w:adjustRightInd w:val="0"/>
        <w:spacing w:line="240" w:lineRule="auto"/>
        <w:ind w:firstLine="567"/>
        <w:contextualSpacing/>
        <w:jc w:val="center"/>
        <w:outlineLvl w:val="0"/>
        <w:rPr>
          <w:rFonts w:ascii="Times New Roman" w:hAnsi="Times New Roman" w:cs="Times New Roman"/>
          <w:sz w:val="28"/>
          <w:szCs w:val="28"/>
        </w:rPr>
      </w:pPr>
    </w:p>
    <w:p w:rsidR="00F95AFA" w:rsidRPr="00121224" w:rsidRDefault="00F95AFA" w:rsidP="0035101E">
      <w:pPr>
        <w:shd w:val="clear" w:color="auto" w:fill="FFFFFF"/>
        <w:autoSpaceDE w:val="0"/>
        <w:autoSpaceDN w:val="0"/>
        <w:adjustRightInd w:val="0"/>
        <w:spacing w:line="240" w:lineRule="auto"/>
        <w:ind w:firstLine="567"/>
        <w:contextualSpacing/>
        <w:jc w:val="center"/>
        <w:outlineLvl w:val="0"/>
        <w:rPr>
          <w:rFonts w:ascii="Times New Roman" w:hAnsi="Times New Roman" w:cs="Times New Roman"/>
          <w:sz w:val="28"/>
          <w:szCs w:val="28"/>
        </w:rPr>
      </w:pPr>
    </w:p>
    <w:p w:rsidR="00520C8E" w:rsidRPr="00121224" w:rsidRDefault="00966212" w:rsidP="0035101E">
      <w:pPr>
        <w:ind w:firstLine="567"/>
        <w:contextualSpacing/>
        <w:jc w:val="center"/>
        <w:rPr>
          <w:rFonts w:ascii="Times New Roman" w:hAnsi="Times New Roman" w:cs="Times New Roman"/>
          <w:b/>
          <w:sz w:val="28"/>
          <w:szCs w:val="28"/>
        </w:rPr>
      </w:pPr>
      <w:r w:rsidRPr="00121224">
        <w:rPr>
          <w:rFonts w:ascii="Times New Roman" w:hAnsi="Times New Roman" w:cs="Times New Roman"/>
          <w:b/>
          <w:sz w:val="28"/>
          <w:szCs w:val="28"/>
        </w:rPr>
        <w:t xml:space="preserve">АНАЛИЗ СТРАТЕГИИ ПОЗИЦИОНИРОВАНИЯ ЛИДЕРА РЫНКА ОДЕЖДЫ И ОБУВИ </w:t>
      </w:r>
    </w:p>
    <w:p w:rsidR="00CF3F59" w:rsidRPr="00121224" w:rsidRDefault="00CF3F59" w:rsidP="0035101E">
      <w:pPr>
        <w:ind w:firstLine="567"/>
        <w:contextualSpacing/>
        <w:jc w:val="center"/>
        <w:rPr>
          <w:rFonts w:ascii="Times New Roman" w:hAnsi="Times New Roman" w:cs="Times New Roman"/>
          <w:b/>
          <w:sz w:val="28"/>
          <w:szCs w:val="28"/>
        </w:rPr>
      </w:pPr>
    </w:p>
    <w:p w:rsidR="00520C8E" w:rsidRPr="00121224" w:rsidRDefault="00520C8E" w:rsidP="0035101E">
      <w:pPr>
        <w:ind w:firstLine="567"/>
        <w:contextualSpacing/>
        <w:jc w:val="center"/>
        <w:rPr>
          <w:rFonts w:ascii="Times New Roman" w:hAnsi="Times New Roman" w:cs="Times New Roman"/>
          <w:sz w:val="28"/>
          <w:szCs w:val="28"/>
        </w:rPr>
      </w:pPr>
      <w:r w:rsidRPr="00121224">
        <w:rPr>
          <w:rFonts w:ascii="Times New Roman" w:hAnsi="Times New Roman" w:cs="Times New Roman"/>
          <w:sz w:val="28"/>
          <w:szCs w:val="28"/>
        </w:rPr>
        <w:t>Курсовая работа по дисциплине</w:t>
      </w:r>
    </w:p>
    <w:p w:rsidR="00520C8E" w:rsidRPr="00121224" w:rsidRDefault="00520C8E" w:rsidP="0035101E">
      <w:pPr>
        <w:spacing w:line="240" w:lineRule="auto"/>
        <w:ind w:firstLine="567"/>
        <w:contextualSpacing/>
        <w:jc w:val="center"/>
        <w:rPr>
          <w:rFonts w:ascii="Times New Roman" w:hAnsi="Times New Roman" w:cs="Times New Roman"/>
          <w:sz w:val="28"/>
          <w:szCs w:val="28"/>
        </w:rPr>
      </w:pPr>
      <w:r w:rsidRPr="00121224">
        <w:rPr>
          <w:rFonts w:ascii="Times New Roman" w:hAnsi="Times New Roman" w:cs="Times New Roman"/>
          <w:sz w:val="28"/>
          <w:szCs w:val="28"/>
        </w:rPr>
        <w:t>«Маркетинг»</w:t>
      </w:r>
    </w:p>
    <w:p w:rsidR="005B27CC" w:rsidRPr="00121224" w:rsidRDefault="005B27CC" w:rsidP="0035101E">
      <w:pPr>
        <w:spacing w:line="240" w:lineRule="auto"/>
        <w:ind w:firstLine="567"/>
        <w:contextualSpacing/>
        <w:jc w:val="center"/>
        <w:rPr>
          <w:rFonts w:ascii="Times New Roman" w:hAnsi="Times New Roman" w:cs="Times New Roman"/>
          <w:sz w:val="28"/>
          <w:szCs w:val="28"/>
        </w:rPr>
      </w:pPr>
    </w:p>
    <w:p w:rsidR="005B27CC" w:rsidRPr="00121224" w:rsidRDefault="005B27CC" w:rsidP="0035101E">
      <w:pPr>
        <w:spacing w:line="240" w:lineRule="auto"/>
        <w:ind w:firstLine="567"/>
        <w:contextualSpacing/>
        <w:jc w:val="center"/>
        <w:rPr>
          <w:rFonts w:ascii="Times New Roman" w:hAnsi="Times New Roman" w:cs="Times New Roman"/>
          <w:sz w:val="28"/>
          <w:szCs w:val="28"/>
        </w:rPr>
      </w:pPr>
    </w:p>
    <w:p w:rsidR="00CF3F59" w:rsidRPr="00121224" w:rsidRDefault="00CF3F59" w:rsidP="0035101E">
      <w:pPr>
        <w:spacing w:line="240" w:lineRule="auto"/>
        <w:ind w:firstLine="567"/>
        <w:contextualSpacing/>
        <w:jc w:val="center"/>
        <w:rPr>
          <w:rFonts w:ascii="Times New Roman" w:hAnsi="Times New Roman" w:cs="Times New Roman"/>
          <w:sz w:val="28"/>
          <w:szCs w:val="28"/>
        </w:rPr>
      </w:pPr>
    </w:p>
    <w:p w:rsidR="00CF3F59" w:rsidRPr="00121224" w:rsidRDefault="00CF3F59" w:rsidP="0035101E">
      <w:pPr>
        <w:spacing w:line="240" w:lineRule="auto"/>
        <w:ind w:firstLine="567"/>
        <w:contextualSpacing/>
        <w:jc w:val="center"/>
        <w:rPr>
          <w:rFonts w:ascii="Times New Roman" w:hAnsi="Times New Roman" w:cs="Times New Roman"/>
          <w:sz w:val="28"/>
          <w:szCs w:val="28"/>
        </w:rPr>
      </w:pPr>
    </w:p>
    <w:p w:rsidR="005B27CC" w:rsidRPr="00121224" w:rsidRDefault="005B27CC" w:rsidP="0035101E">
      <w:pPr>
        <w:spacing w:line="240" w:lineRule="auto"/>
        <w:ind w:firstLine="567"/>
        <w:contextualSpacing/>
        <w:jc w:val="center"/>
        <w:rPr>
          <w:rFonts w:ascii="Times New Roman" w:hAnsi="Times New Roman" w:cs="Times New Roman"/>
          <w:sz w:val="28"/>
          <w:szCs w:val="28"/>
        </w:rPr>
      </w:pPr>
    </w:p>
    <w:p w:rsidR="00520C8E" w:rsidRPr="00121224" w:rsidRDefault="00520C8E" w:rsidP="0035101E">
      <w:pPr>
        <w:shd w:val="clear" w:color="auto" w:fill="FFFFFF"/>
        <w:autoSpaceDE w:val="0"/>
        <w:autoSpaceDN w:val="0"/>
        <w:adjustRightInd w:val="0"/>
        <w:spacing w:line="240" w:lineRule="auto"/>
        <w:contextualSpacing/>
        <w:outlineLvl w:val="0"/>
        <w:rPr>
          <w:rFonts w:ascii="Times New Roman" w:hAnsi="Times New Roman" w:cs="Times New Roman"/>
          <w:color w:val="000000"/>
          <w:sz w:val="28"/>
          <w:szCs w:val="28"/>
        </w:rPr>
      </w:pPr>
    </w:p>
    <w:p w:rsidR="00D27373" w:rsidRPr="00121224" w:rsidRDefault="00520C8E" w:rsidP="00D27373">
      <w:pPr>
        <w:spacing w:line="240" w:lineRule="auto"/>
        <w:ind w:firstLine="567"/>
        <w:contextualSpacing/>
        <w:rPr>
          <w:rFonts w:ascii="Times New Roman" w:hAnsi="Times New Roman" w:cs="Times New Roman"/>
          <w:color w:val="000000"/>
          <w:sz w:val="28"/>
          <w:szCs w:val="28"/>
        </w:rPr>
      </w:pPr>
      <w:r w:rsidRPr="00121224">
        <w:rPr>
          <w:rFonts w:ascii="Times New Roman" w:hAnsi="Times New Roman" w:cs="Times New Roman"/>
          <w:color w:val="000000"/>
          <w:sz w:val="28"/>
          <w:szCs w:val="28"/>
        </w:rPr>
        <w:t xml:space="preserve">Работу выполнила  </w:t>
      </w:r>
    </w:p>
    <w:p w:rsidR="00520C8E" w:rsidRPr="00121224" w:rsidRDefault="00F95AFA" w:rsidP="00D27373">
      <w:pPr>
        <w:spacing w:line="240" w:lineRule="auto"/>
        <w:ind w:firstLine="567"/>
        <w:contextualSpacing/>
        <w:rPr>
          <w:rFonts w:ascii="Times New Roman" w:hAnsi="Times New Roman" w:cs="Times New Roman"/>
          <w:color w:val="000000"/>
          <w:sz w:val="28"/>
          <w:szCs w:val="28"/>
        </w:rPr>
      </w:pPr>
      <w:r w:rsidRPr="00121224">
        <w:rPr>
          <w:rFonts w:ascii="Times New Roman" w:hAnsi="Times New Roman" w:cs="Times New Roman"/>
          <w:color w:val="000000"/>
          <w:sz w:val="28"/>
          <w:szCs w:val="28"/>
        </w:rPr>
        <w:t>студентка</w:t>
      </w:r>
      <w:r w:rsidR="00520C8E" w:rsidRPr="00121224">
        <w:rPr>
          <w:rFonts w:ascii="Times New Roman" w:hAnsi="Times New Roman" w:cs="Times New Roman"/>
          <w:color w:val="000000"/>
          <w:sz w:val="28"/>
          <w:szCs w:val="28"/>
        </w:rPr>
        <w:t xml:space="preserve"> 2 курса </w:t>
      </w:r>
    </w:p>
    <w:p w:rsidR="00520C8E" w:rsidRPr="00121224" w:rsidRDefault="00520C8E" w:rsidP="0035101E">
      <w:pPr>
        <w:spacing w:line="240" w:lineRule="auto"/>
        <w:ind w:firstLine="567"/>
        <w:contextualSpacing/>
        <w:rPr>
          <w:rFonts w:ascii="Times New Roman" w:hAnsi="Times New Roman" w:cs="Times New Roman"/>
          <w:color w:val="000000"/>
          <w:sz w:val="28"/>
          <w:szCs w:val="28"/>
        </w:rPr>
      </w:pPr>
      <w:r w:rsidRPr="00121224">
        <w:rPr>
          <w:rFonts w:ascii="Times New Roman" w:hAnsi="Times New Roman" w:cs="Times New Roman"/>
          <w:color w:val="000000"/>
          <w:sz w:val="28"/>
          <w:szCs w:val="28"/>
        </w:rPr>
        <w:t>напр. 38.03.06</w:t>
      </w:r>
      <w:r w:rsidR="00132912" w:rsidRPr="00121224">
        <w:rPr>
          <w:rFonts w:ascii="Times New Roman" w:hAnsi="Times New Roman" w:cs="Times New Roman"/>
          <w:color w:val="000000"/>
          <w:sz w:val="28"/>
          <w:szCs w:val="28"/>
        </w:rPr>
        <w:t xml:space="preserve"> </w:t>
      </w:r>
      <w:r w:rsidR="00132912" w:rsidRPr="00121224">
        <w:rPr>
          <w:rFonts w:ascii="Times New Roman" w:hAnsi="Times New Roman" w:cs="Times New Roman"/>
          <w:color w:val="000000"/>
          <w:sz w:val="28"/>
          <w:szCs w:val="28"/>
        </w:rPr>
        <w:tab/>
      </w:r>
      <w:r w:rsidR="00132912" w:rsidRPr="00121224">
        <w:rPr>
          <w:rFonts w:ascii="Times New Roman" w:hAnsi="Times New Roman" w:cs="Times New Roman"/>
          <w:color w:val="000000"/>
          <w:sz w:val="28"/>
          <w:szCs w:val="28"/>
        </w:rPr>
        <w:tab/>
      </w:r>
      <w:r w:rsidR="00132912" w:rsidRPr="00121224">
        <w:rPr>
          <w:rFonts w:ascii="Times New Roman" w:hAnsi="Times New Roman" w:cs="Times New Roman"/>
          <w:color w:val="000000"/>
          <w:sz w:val="28"/>
          <w:szCs w:val="28"/>
        </w:rPr>
        <w:tab/>
      </w:r>
      <w:r w:rsidR="00132912" w:rsidRPr="00121224">
        <w:rPr>
          <w:rFonts w:ascii="Times New Roman" w:hAnsi="Times New Roman" w:cs="Times New Roman"/>
          <w:color w:val="000000"/>
          <w:sz w:val="28"/>
          <w:szCs w:val="28"/>
        </w:rPr>
        <w:tab/>
      </w:r>
      <w:r w:rsidR="00132912" w:rsidRPr="00121224">
        <w:rPr>
          <w:rFonts w:ascii="Times New Roman" w:hAnsi="Times New Roman" w:cs="Times New Roman"/>
          <w:color w:val="000000"/>
          <w:sz w:val="28"/>
          <w:szCs w:val="28"/>
        </w:rPr>
        <w:tab/>
      </w:r>
      <w:r w:rsidR="00132912" w:rsidRPr="00121224">
        <w:rPr>
          <w:rFonts w:ascii="Times New Roman" w:hAnsi="Times New Roman" w:cs="Times New Roman"/>
          <w:color w:val="000000"/>
          <w:sz w:val="28"/>
          <w:szCs w:val="28"/>
        </w:rPr>
        <w:tab/>
      </w:r>
      <w:r w:rsidR="00132912" w:rsidRPr="00121224">
        <w:rPr>
          <w:rFonts w:ascii="Times New Roman" w:hAnsi="Times New Roman" w:cs="Times New Roman"/>
          <w:color w:val="000000"/>
          <w:sz w:val="28"/>
          <w:szCs w:val="28"/>
        </w:rPr>
        <w:tab/>
      </w:r>
      <w:r w:rsidR="00132912" w:rsidRPr="00121224">
        <w:rPr>
          <w:rFonts w:ascii="Times New Roman" w:hAnsi="Times New Roman" w:cs="Times New Roman"/>
          <w:color w:val="000000"/>
          <w:sz w:val="28"/>
          <w:szCs w:val="28"/>
        </w:rPr>
        <w:tab/>
      </w:r>
      <w:r w:rsidRPr="00121224">
        <w:rPr>
          <w:rFonts w:ascii="Times New Roman" w:hAnsi="Times New Roman" w:cs="Times New Roman"/>
          <w:color w:val="000000"/>
          <w:sz w:val="28"/>
          <w:szCs w:val="28"/>
        </w:rPr>
        <w:t>А. Р. Касимова</w:t>
      </w:r>
    </w:p>
    <w:p w:rsidR="00520C8E" w:rsidRPr="00121224" w:rsidRDefault="00520C8E" w:rsidP="0035101E">
      <w:pPr>
        <w:shd w:val="clear" w:color="auto" w:fill="FFFFFF"/>
        <w:autoSpaceDE w:val="0"/>
        <w:autoSpaceDN w:val="0"/>
        <w:adjustRightInd w:val="0"/>
        <w:spacing w:line="240" w:lineRule="auto"/>
        <w:ind w:firstLine="567"/>
        <w:contextualSpacing/>
        <w:jc w:val="center"/>
        <w:outlineLvl w:val="0"/>
        <w:rPr>
          <w:rFonts w:ascii="Times New Roman" w:hAnsi="Times New Roman" w:cs="Times New Roman"/>
          <w:sz w:val="28"/>
          <w:szCs w:val="28"/>
        </w:rPr>
      </w:pPr>
      <w:r w:rsidRPr="00121224">
        <w:rPr>
          <w:rFonts w:ascii="Times New Roman" w:hAnsi="Times New Roman" w:cs="Times New Roman"/>
          <w:color w:val="000000"/>
          <w:sz w:val="28"/>
          <w:szCs w:val="28"/>
          <w:vertAlign w:val="superscript"/>
        </w:rPr>
        <w:t xml:space="preserve"> </w:t>
      </w:r>
    </w:p>
    <w:p w:rsidR="00520C8E" w:rsidRPr="00121224" w:rsidRDefault="00520C8E" w:rsidP="0035101E">
      <w:pPr>
        <w:tabs>
          <w:tab w:val="left" w:pos="1125"/>
          <w:tab w:val="center" w:pos="4819"/>
        </w:tabs>
        <w:spacing w:line="240" w:lineRule="auto"/>
        <w:ind w:firstLine="567"/>
        <w:contextualSpacing/>
        <w:rPr>
          <w:rFonts w:ascii="Times New Roman" w:hAnsi="Times New Roman" w:cs="Times New Roman"/>
          <w:color w:val="000000"/>
          <w:sz w:val="28"/>
          <w:szCs w:val="28"/>
        </w:rPr>
      </w:pPr>
      <w:r w:rsidRPr="00121224">
        <w:rPr>
          <w:rFonts w:ascii="Times New Roman" w:hAnsi="Times New Roman" w:cs="Times New Roman"/>
          <w:color w:val="000000"/>
          <w:sz w:val="28"/>
          <w:szCs w:val="28"/>
        </w:rPr>
        <w:t>Научный руководитель</w:t>
      </w:r>
    </w:p>
    <w:p w:rsidR="00520C8E" w:rsidRPr="00121224" w:rsidRDefault="00520C8E" w:rsidP="0035101E">
      <w:pPr>
        <w:tabs>
          <w:tab w:val="right" w:pos="1125"/>
          <w:tab w:val="center" w:pos="4819"/>
        </w:tabs>
        <w:spacing w:line="240" w:lineRule="auto"/>
        <w:ind w:firstLine="567"/>
        <w:contextualSpacing/>
        <w:rPr>
          <w:rFonts w:ascii="Times New Roman" w:hAnsi="Times New Roman" w:cs="Times New Roman"/>
          <w:color w:val="000000"/>
          <w:sz w:val="28"/>
          <w:szCs w:val="28"/>
        </w:rPr>
      </w:pPr>
      <w:r w:rsidRPr="00121224">
        <w:rPr>
          <w:rFonts w:ascii="Times New Roman" w:hAnsi="Times New Roman" w:cs="Times New Roman"/>
          <w:color w:val="000000"/>
          <w:sz w:val="28"/>
          <w:szCs w:val="28"/>
        </w:rPr>
        <w:t xml:space="preserve">зав. каф. </w:t>
      </w:r>
      <w:r w:rsidR="00CF3F59" w:rsidRPr="00121224">
        <w:rPr>
          <w:rFonts w:ascii="Times New Roman" w:hAnsi="Times New Roman" w:cs="Times New Roman"/>
          <w:color w:val="000000"/>
          <w:sz w:val="28"/>
          <w:szCs w:val="28"/>
        </w:rPr>
        <w:t>маркет</w:t>
      </w:r>
      <w:r w:rsidR="00A42619" w:rsidRPr="00121224">
        <w:rPr>
          <w:rFonts w:ascii="Times New Roman" w:hAnsi="Times New Roman" w:cs="Times New Roman"/>
          <w:color w:val="000000"/>
          <w:sz w:val="28"/>
          <w:szCs w:val="28"/>
        </w:rPr>
        <w:t>инга</w:t>
      </w:r>
      <w:r w:rsidR="00CF3F59" w:rsidRPr="00121224">
        <w:rPr>
          <w:rFonts w:ascii="Times New Roman" w:hAnsi="Times New Roman" w:cs="Times New Roman"/>
          <w:color w:val="000000"/>
          <w:sz w:val="28"/>
          <w:szCs w:val="28"/>
        </w:rPr>
        <w:t xml:space="preserve"> и </w:t>
      </w:r>
      <w:r w:rsidR="0031312C" w:rsidRPr="00121224">
        <w:rPr>
          <w:rFonts w:ascii="Times New Roman" w:hAnsi="Times New Roman" w:cs="Times New Roman"/>
          <w:color w:val="000000"/>
          <w:sz w:val="28"/>
          <w:szCs w:val="28"/>
        </w:rPr>
        <w:t xml:space="preserve">торгового </w:t>
      </w:r>
      <w:r w:rsidRPr="00121224">
        <w:rPr>
          <w:rFonts w:ascii="Times New Roman" w:hAnsi="Times New Roman" w:cs="Times New Roman"/>
          <w:color w:val="000000"/>
          <w:sz w:val="28"/>
          <w:szCs w:val="28"/>
        </w:rPr>
        <w:t xml:space="preserve">дела </w:t>
      </w:r>
      <w:r w:rsidR="0031312C" w:rsidRPr="00121224">
        <w:rPr>
          <w:rFonts w:ascii="Times New Roman" w:hAnsi="Times New Roman" w:cs="Times New Roman"/>
          <w:color w:val="000000"/>
          <w:sz w:val="28"/>
          <w:szCs w:val="28"/>
        </w:rPr>
        <w:tab/>
      </w:r>
      <w:r w:rsidR="0031312C" w:rsidRPr="00121224">
        <w:rPr>
          <w:rFonts w:ascii="Times New Roman" w:hAnsi="Times New Roman" w:cs="Times New Roman"/>
          <w:color w:val="000000"/>
          <w:sz w:val="28"/>
          <w:szCs w:val="28"/>
        </w:rPr>
        <w:tab/>
      </w:r>
      <w:r w:rsidR="0031312C" w:rsidRPr="00121224">
        <w:rPr>
          <w:rFonts w:ascii="Times New Roman" w:hAnsi="Times New Roman" w:cs="Times New Roman"/>
          <w:color w:val="000000"/>
          <w:sz w:val="28"/>
          <w:szCs w:val="28"/>
        </w:rPr>
        <w:tab/>
      </w:r>
      <w:r w:rsidR="0031312C" w:rsidRPr="00121224">
        <w:rPr>
          <w:rFonts w:ascii="Times New Roman" w:hAnsi="Times New Roman" w:cs="Times New Roman"/>
          <w:color w:val="000000"/>
          <w:sz w:val="28"/>
          <w:szCs w:val="28"/>
        </w:rPr>
        <w:tab/>
      </w:r>
      <w:r w:rsidRPr="00121224">
        <w:rPr>
          <w:rFonts w:ascii="Times New Roman" w:hAnsi="Times New Roman" w:cs="Times New Roman"/>
          <w:color w:val="000000"/>
          <w:sz w:val="28"/>
          <w:szCs w:val="28"/>
        </w:rPr>
        <w:t>А. Н. Костецкий</w:t>
      </w:r>
    </w:p>
    <w:p w:rsidR="00132912" w:rsidRPr="00121224" w:rsidRDefault="00132912" w:rsidP="0035101E">
      <w:pPr>
        <w:spacing w:line="240" w:lineRule="auto"/>
        <w:ind w:firstLine="567"/>
        <w:contextualSpacing/>
        <w:rPr>
          <w:rFonts w:ascii="Times New Roman" w:hAnsi="Times New Roman" w:cs="Times New Roman"/>
          <w:sz w:val="28"/>
          <w:szCs w:val="28"/>
          <w:vertAlign w:val="superscript"/>
        </w:rPr>
      </w:pPr>
    </w:p>
    <w:p w:rsidR="00520C8E" w:rsidRPr="00121224" w:rsidRDefault="00520C8E" w:rsidP="0035101E">
      <w:pPr>
        <w:spacing w:line="240" w:lineRule="auto"/>
        <w:ind w:firstLine="567"/>
        <w:contextualSpacing/>
        <w:rPr>
          <w:rFonts w:ascii="Times New Roman" w:hAnsi="Times New Roman" w:cs="Times New Roman"/>
          <w:sz w:val="28"/>
          <w:szCs w:val="28"/>
        </w:rPr>
      </w:pPr>
      <w:r w:rsidRPr="00121224">
        <w:rPr>
          <w:rFonts w:ascii="Times New Roman" w:hAnsi="Times New Roman" w:cs="Times New Roman"/>
          <w:sz w:val="28"/>
          <w:szCs w:val="28"/>
        </w:rPr>
        <w:t>Нормоконтролер</w:t>
      </w:r>
    </w:p>
    <w:p w:rsidR="00520C8E" w:rsidRPr="00121224" w:rsidRDefault="00520C8E" w:rsidP="0035101E">
      <w:pPr>
        <w:spacing w:line="240" w:lineRule="auto"/>
        <w:ind w:firstLine="567"/>
        <w:contextualSpacing/>
        <w:rPr>
          <w:rFonts w:ascii="Times New Roman" w:hAnsi="Times New Roman" w:cs="Times New Roman"/>
          <w:sz w:val="28"/>
          <w:szCs w:val="28"/>
        </w:rPr>
      </w:pPr>
      <w:r w:rsidRPr="00121224">
        <w:rPr>
          <w:rFonts w:ascii="Times New Roman" w:hAnsi="Times New Roman" w:cs="Times New Roman"/>
          <w:sz w:val="28"/>
          <w:szCs w:val="28"/>
        </w:rPr>
        <w:t>зав. каф.</w:t>
      </w:r>
      <w:r w:rsidR="00CF3F59" w:rsidRPr="00121224">
        <w:rPr>
          <w:rFonts w:ascii="Times New Roman" w:hAnsi="Times New Roman" w:cs="Times New Roman"/>
          <w:sz w:val="28"/>
          <w:szCs w:val="28"/>
        </w:rPr>
        <w:t xml:space="preserve"> маркет</w:t>
      </w:r>
      <w:r w:rsidR="00A42619" w:rsidRPr="00121224">
        <w:rPr>
          <w:rFonts w:ascii="Times New Roman" w:hAnsi="Times New Roman" w:cs="Times New Roman"/>
          <w:sz w:val="28"/>
          <w:szCs w:val="28"/>
        </w:rPr>
        <w:t>инга</w:t>
      </w:r>
      <w:r w:rsidR="00CF3F59" w:rsidRPr="00121224">
        <w:rPr>
          <w:rFonts w:ascii="Times New Roman" w:hAnsi="Times New Roman" w:cs="Times New Roman"/>
          <w:sz w:val="28"/>
          <w:szCs w:val="28"/>
        </w:rPr>
        <w:t xml:space="preserve"> и</w:t>
      </w:r>
      <w:r w:rsidR="0031312C" w:rsidRPr="00121224">
        <w:rPr>
          <w:rFonts w:ascii="Times New Roman" w:hAnsi="Times New Roman" w:cs="Times New Roman"/>
          <w:sz w:val="28"/>
          <w:szCs w:val="28"/>
        </w:rPr>
        <w:t xml:space="preserve"> торгового</w:t>
      </w:r>
      <w:r w:rsidRPr="00121224">
        <w:rPr>
          <w:rFonts w:ascii="Times New Roman" w:hAnsi="Times New Roman" w:cs="Times New Roman"/>
          <w:sz w:val="28"/>
          <w:szCs w:val="28"/>
        </w:rPr>
        <w:t xml:space="preserve"> дела  </w:t>
      </w:r>
      <w:r w:rsidR="0031312C" w:rsidRPr="00121224">
        <w:rPr>
          <w:rFonts w:ascii="Times New Roman" w:hAnsi="Times New Roman" w:cs="Times New Roman"/>
          <w:sz w:val="28"/>
          <w:szCs w:val="28"/>
        </w:rPr>
        <w:tab/>
      </w:r>
      <w:r w:rsidR="0031312C" w:rsidRPr="00121224">
        <w:rPr>
          <w:rFonts w:ascii="Times New Roman" w:hAnsi="Times New Roman" w:cs="Times New Roman"/>
          <w:sz w:val="28"/>
          <w:szCs w:val="28"/>
        </w:rPr>
        <w:tab/>
      </w:r>
      <w:r w:rsidR="0031312C" w:rsidRPr="00121224">
        <w:rPr>
          <w:rFonts w:ascii="Times New Roman" w:hAnsi="Times New Roman" w:cs="Times New Roman"/>
          <w:sz w:val="28"/>
          <w:szCs w:val="28"/>
        </w:rPr>
        <w:tab/>
      </w:r>
      <w:r w:rsidR="0031312C" w:rsidRPr="00121224">
        <w:rPr>
          <w:rFonts w:ascii="Times New Roman" w:hAnsi="Times New Roman" w:cs="Times New Roman"/>
          <w:sz w:val="28"/>
          <w:szCs w:val="28"/>
        </w:rPr>
        <w:tab/>
      </w:r>
      <w:r w:rsidRPr="00121224">
        <w:rPr>
          <w:rFonts w:ascii="Times New Roman" w:hAnsi="Times New Roman" w:cs="Times New Roman"/>
          <w:sz w:val="28"/>
          <w:szCs w:val="28"/>
        </w:rPr>
        <w:t>А. Н. Костецкий</w:t>
      </w:r>
    </w:p>
    <w:p w:rsidR="00FE29FB" w:rsidRPr="00121224" w:rsidRDefault="00FE29FB" w:rsidP="0035101E">
      <w:pPr>
        <w:contextualSpacing/>
        <w:rPr>
          <w:rFonts w:ascii="Times New Roman" w:hAnsi="Times New Roman" w:cs="Times New Roman"/>
          <w:color w:val="000000"/>
          <w:sz w:val="28"/>
          <w:szCs w:val="28"/>
        </w:rPr>
      </w:pPr>
    </w:p>
    <w:p w:rsidR="005B27CC" w:rsidRPr="00121224" w:rsidRDefault="005B27CC" w:rsidP="00A53850">
      <w:pPr>
        <w:rPr>
          <w:rFonts w:ascii="Times New Roman" w:hAnsi="Times New Roman" w:cs="Times New Roman"/>
          <w:color w:val="000000"/>
          <w:sz w:val="28"/>
          <w:szCs w:val="28"/>
        </w:rPr>
      </w:pPr>
    </w:p>
    <w:p w:rsidR="005B27CC" w:rsidRPr="00121224" w:rsidRDefault="005B27CC" w:rsidP="0035101E">
      <w:pPr>
        <w:rPr>
          <w:rFonts w:ascii="Times New Roman" w:hAnsi="Times New Roman" w:cs="Times New Roman"/>
          <w:color w:val="000000"/>
          <w:sz w:val="28"/>
          <w:szCs w:val="28"/>
        </w:rPr>
      </w:pPr>
    </w:p>
    <w:p w:rsidR="005B27CC" w:rsidRPr="00121224" w:rsidRDefault="00520C8E" w:rsidP="0035101E">
      <w:pPr>
        <w:jc w:val="center"/>
        <w:rPr>
          <w:rFonts w:ascii="Times New Roman" w:hAnsi="Times New Roman" w:cs="Times New Roman"/>
          <w:color w:val="000000"/>
          <w:sz w:val="28"/>
          <w:szCs w:val="28"/>
        </w:rPr>
      </w:pPr>
      <w:r w:rsidRPr="00121224">
        <w:rPr>
          <w:rFonts w:ascii="Times New Roman" w:hAnsi="Times New Roman" w:cs="Times New Roman"/>
          <w:color w:val="000000"/>
          <w:sz w:val="28"/>
          <w:szCs w:val="28"/>
        </w:rPr>
        <w:t xml:space="preserve">Краснодар </w:t>
      </w:r>
      <w:r w:rsidR="00FE29FB" w:rsidRPr="00121224">
        <w:rPr>
          <w:rFonts w:ascii="Times New Roman" w:hAnsi="Times New Roman" w:cs="Times New Roman"/>
          <w:color w:val="000000"/>
          <w:sz w:val="28"/>
          <w:szCs w:val="28"/>
        </w:rPr>
        <w:t>201</w:t>
      </w:r>
      <w:r w:rsidR="00387C81" w:rsidRPr="00121224">
        <w:rPr>
          <w:rFonts w:ascii="Times New Roman" w:hAnsi="Times New Roman" w:cs="Times New Roman"/>
          <w:color w:val="000000"/>
          <w:sz w:val="28"/>
          <w:szCs w:val="28"/>
        </w:rPr>
        <w:t>7</w:t>
      </w:r>
      <w:r w:rsidR="005B27CC" w:rsidRPr="00121224">
        <w:rPr>
          <w:rFonts w:ascii="Times New Roman" w:hAnsi="Times New Roman" w:cs="Times New Roman"/>
          <w:color w:val="000000"/>
          <w:sz w:val="28"/>
          <w:szCs w:val="28"/>
        </w:rPr>
        <w:br w:type="page"/>
      </w:r>
    </w:p>
    <w:p w:rsidR="00520C8E" w:rsidRPr="00121224" w:rsidRDefault="00520C8E" w:rsidP="0035101E">
      <w:pPr>
        <w:ind w:firstLine="567"/>
        <w:contextualSpacing/>
        <w:jc w:val="center"/>
        <w:rPr>
          <w:rFonts w:ascii="Times New Roman" w:hAnsi="Times New Roman" w:cs="Times New Roman"/>
          <w:color w:val="000000"/>
          <w:sz w:val="28"/>
          <w:szCs w:val="28"/>
        </w:rPr>
        <w:sectPr w:rsidR="00520C8E" w:rsidRPr="00121224" w:rsidSect="0002374B">
          <w:type w:val="continuous"/>
          <w:pgSz w:w="11906" w:h="16838"/>
          <w:pgMar w:top="1418" w:right="567" w:bottom="1418" w:left="1418" w:header="709" w:footer="709" w:gutter="0"/>
          <w:cols w:space="708"/>
          <w:docGrid w:linePitch="360"/>
        </w:sectPr>
      </w:pPr>
    </w:p>
    <w:p w:rsidR="00AF2CEF" w:rsidRPr="00121224" w:rsidRDefault="00520C8E" w:rsidP="0035101E">
      <w:pPr>
        <w:tabs>
          <w:tab w:val="right" w:leader="dot" w:pos="9356"/>
        </w:tabs>
        <w:ind w:right="-2"/>
        <w:contextualSpacing/>
        <w:jc w:val="center"/>
        <w:rPr>
          <w:rFonts w:ascii="Times New Roman" w:hAnsi="Times New Roman" w:cs="Times New Roman"/>
          <w:b/>
          <w:sz w:val="28"/>
          <w:szCs w:val="28"/>
        </w:rPr>
      </w:pPr>
      <w:r w:rsidRPr="00121224">
        <w:rPr>
          <w:rFonts w:ascii="Times New Roman" w:hAnsi="Times New Roman" w:cs="Times New Roman"/>
          <w:b/>
          <w:sz w:val="28"/>
          <w:szCs w:val="28"/>
        </w:rPr>
        <w:lastRenderedPageBreak/>
        <w:t>СОДЕРЖАНИЕ</w:t>
      </w:r>
    </w:p>
    <w:p w:rsidR="00387C81" w:rsidRPr="00121224" w:rsidRDefault="00387C81" w:rsidP="0035101E">
      <w:pPr>
        <w:tabs>
          <w:tab w:val="right" w:leader="dot" w:pos="9356"/>
        </w:tabs>
        <w:ind w:right="-2"/>
        <w:contextualSpacing/>
        <w:jc w:val="center"/>
        <w:rPr>
          <w:rFonts w:ascii="Times New Roman" w:hAnsi="Times New Roman" w:cs="Times New Roman"/>
          <w:sz w:val="28"/>
          <w:szCs w:val="28"/>
        </w:rPr>
      </w:pPr>
    </w:p>
    <w:p w:rsidR="00132912" w:rsidRPr="00121224" w:rsidRDefault="00132912" w:rsidP="0035101E">
      <w:pPr>
        <w:tabs>
          <w:tab w:val="right" w:leader="dot" w:pos="9356"/>
        </w:tabs>
        <w:ind w:right="-2"/>
        <w:contextualSpacing/>
        <w:rPr>
          <w:rFonts w:ascii="Times New Roman" w:hAnsi="Times New Roman" w:cs="Times New Roman"/>
          <w:sz w:val="28"/>
          <w:szCs w:val="28"/>
        </w:rPr>
      </w:pPr>
      <w:r w:rsidRPr="00121224">
        <w:rPr>
          <w:rFonts w:ascii="Times New Roman" w:hAnsi="Times New Roman" w:cs="Times New Roman"/>
          <w:sz w:val="28"/>
          <w:szCs w:val="28"/>
        </w:rPr>
        <w:t>ВВЕДЕНИЕ</w:t>
      </w:r>
      <w:r w:rsidR="00AF2CEF" w:rsidRPr="00121224">
        <w:rPr>
          <w:rFonts w:ascii="Times New Roman" w:hAnsi="Times New Roman" w:cs="Times New Roman"/>
          <w:sz w:val="28"/>
          <w:szCs w:val="28"/>
        </w:rPr>
        <w:tab/>
      </w:r>
      <w:r w:rsidRPr="00121224">
        <w:rPr>
          <w:rFonts w:ascii="Times New Roman" w:hAnsi="Times New Roman" w:cs="Times New Roman"/>
          <w:sz w:val="28"/>
          <w:szCs w:val="28"/>
        </w:rPr>
        <w:t>3</w:t>
      </w:r>
    </w:p>
    <w:p w:rsidR="00132912" w:rsidRPr="00121224" w:rsidRDefault="00132912" w:rsidP="0035101E">
      <w:pPr>
        <w:tabs>
          <w:tab w:val="right" w:leader="dot" w:pos="9356"/>
        </w:tabs>
        <w:ind w:right="-2"/>
        <w:contextualSpacing/>
        <w:rPr>
          <w:rFonts w:ascii="Times New Roman" w:hAnsi="Times New Roman" w:cs="Times New Roman"/>
          <w:sz w:val="28"/>
          <w:szCs w:val="28"/>
        </w:rPr>
      </w:pPr>
      <w:r w:rsidRPr="00121224">
        <w:rPr>
          <w:rFonts w:ascii="Times New Roman" w:hAnsi="Times New Roman" w:cs="Times New Roman"/>
          <w:sz w:val="28"/>
          <w:szCs w:val="28"/>
        </w:rPr>
        <w:t>1 ТЕОРЕТИЧЕСКИЕ АСПЕКТЫ СТРАТЕГИИ ПОЗИЦИОНИРОВАНИЯ</w:t>
      </w:r>
      <w:r w:rsidR="00387C81" w:rsidRPr="00121224">
        <w:rPr>
          <w:rFonts w:ascii="Times New Roman" w:hAnsi="Times New Roman" w:cs="Times New Roman"/>
          <w:sz w:val="28"/>
          <w:szCs w:val="28"/>
        </w:rPr>
        <w:tab/>
      </w:r>
      <w:r w:rsidRPr="00121224">
        <w:rPr>
          <w:rFonts w:ascii="Times New Roman" w:hAnsi="Times New Roman" w:cs="Times New Roman"/>
          <w:sz w:val="28"/>
          <w:szCs w:val="28"/>
        </w:rPr>
        <w:t>6</w:t>
      </w:r>
    </w:p>
    <w:p w:rsidR="00132912" w:rsidRPr="00121224" w:rsidRDefault="00132912" w:rsidP="0035101E">
      <w:pPr>
        <w:tabs>
          <w:tab w:val="right" w:leader="dot" w:pos="9356"/>
        </w:tabs>
        <w:ind w:right="-2"/>
        <w:contextualSpacing/>
        <w:rPr>
          <w:rFonts w:ascii="Times New Roman" w:hAnsi="Times New Roman" w:cs="Times New Roman"/>
          <w:sz w:val="28"/>
          <w:szCs w:val="28"/>
        </w:rPr>
      </w:pPr>
      <w:r w:rsidRPr="00121224">
        <w:rPr>
          <w:rFonts w:ascii="Times New Roman" w:hAnsi="Times New Roman" w:cs="Times New Roman"/>
          <w:sz w:val="28"/>
          <w:szCs w:val="28"/>
        </w:rPr>
        <w:t>1.1Сущность, цель, задачи позиционирования</w:t>
      </w:r>
      <w:r w:rsidR="00AF2CEF" w:rsidRPr="00121224">
        <w:rPr>
          <w:rFonts w:ascii="Times New Roman" w:hAnsi="Times New Roman" w:cs="Times New Roman"/>
          <w:sz w:val="28"/>
          <w:szCs w:val="28"/>
        </w:rPr>
        <w:tab/>
      </w:r>
      <w:r w:rsidRPr="00121224">
        <w:rPr>
          <w:rFonts w:ascii="Times New Roman" w:hAnsi="Times New Roman" w:cs="Times New Roman"/>
          <w:sz w:val="28"/>
          <w:szCs w:val="28"/>
        </w:rPr>
        <w:t>6</w:t>
      </w:r>
    </w:p>
    <w:p w:rsidR="00132912" w:rsidRPr="00121224" w:rsidRDefault="00132912" w:rsidP="0035101E">
      <w:pPr>
        <w:tabs>
          <w:tab w:val="right" w:leader="dot" w:pos="9356"/>
        </w:tabs>
        <w:ind w:right="-2"/>
        <w:contextualSpacing/>
        <w:rPr>
          <w:rFonts w:ascii="Times New Roman" w:hAnsi="Times New Roman" w:cs="Times New Roman"/>
          <w:sz w:val="28"/>
          <w:szCs w:val="28"/>
        </w:rPr>
      </w:pPr>
      <w:r w:rsidRPr="00121224">
        <w:rPr>
          <w:rFonts w:ascii="Times New Roman" w:hAnsi="Times New Roman" w:cs="Times New Roman"/>
          <w:sz w:val="28"/>
          <w:szCs w:val="28"/>
        </w:rPr>
        <w:t>1.2 Виды позиционирования</w:t>
      </w:r>
      <w:r w:rsidR="00AF2CEF" w:rsidRPr="00121224">
        <w:rPr>
          <w:rFonts w:ascii="Times New Roman" w:hAnsi="Times New Roman" w:cs="Times New Roman"/>
          <w:sz w:val="28"/>
          <w:szCs w:val="28"/>
        </w:rPr>
        <w:tab/>
      </w:r>
      <w:r w:rsidR="00C96251" w:rsidRPr="00121224">
        <w:rPr>
          <w:rFonts w:ascii="Times New Roman" w:hAnsi="Times New Roman" w:cs="Times New Roman"/>
          <w:sz w:val="28"/>
          <w:szCs w:val="28"/>
        </w:rPr>
        <w:t>9</w:t>
      </w:r>
    </w:p>
    <w:p w:rsidR="00132912" w:rsidRPr="00121224" w:rsidRDefault="00132912" w:rsidP="0035101E">
      <w:pPr>
        <w:tabs>
          <w:tab w:val="right" w:leader="dot" w:pos="9356"/>
        </w:tabs>
        <w:ind w:right="-2"/>
        <w:contextualSpacing/>
        <w:rPr>
          <w:rFonts w:ascii="Times New Roman" w:hAnsi="Times New Roman" w:cs="Times New Roman"/>
          <w:sz w:val="28"/>
          <w:szCs w:val="28"/>
        </w:rPr>
      </w:pPr>
      <w:r w:rsidRPr="00121224">
        <w:rPr>
          <w:rFonts w:ascii="Times New Roman" w:hAnsi="Times New Roman" w:cs="Times New Roman"/>
          <w:sz w:val="28"/>
          <w:szCs w:val="28"/>
        </w:rPr>
        <w:t>1.3 Особенности стратегии позиционирования</w:t>
      </w:r>
      <w:r w:rsidR="00AF2CEF" w:rsidRPr="00121224">
        <w:rPr>
          <w:rFonts w:ascii="Times New Roman" w:hAnsi="Times New Roman" w:cs="Times New Roman"/>
          <w:sz w:val="28"/>
          <w:szCs w:val="28"/>
        </w:rPr>
        <w:tab/>
      </w:r>
      <w:r w:rsidR="00C96251" w:rsidRPr="00121224">
        <w:rPr>
          <w:rFonts w:ascii="Times New Roman" w:hAnsi="Times New Roman" w:cs="Times New Roman"/>
          <w:sz w:val="28"/>
          <w:szCs w:val="28"/>
        </w:rPr>
        <w:t>13</w:t>
      </w:r>
    </w:p>
    <w:p w:rsidR="009A45B1" w:rsidRPr="00121224" w:rsidRDefault="00132912" w:rsidP="0035101E">
      <w:pPr>
        <w:tabs>
          <w:tab w:val="right" w:leader="dot" w:pos="9356"/>
        </w:tabs>
        <w:ind w:right="-2"/>
        <w:contextualSpacing/>
        <w:rPr>
          <w:rFonts w:ascii="Times New Roman" w:hAnsi="Times New Roman" w:cs="Times New Roman"/>
          <w:sz w:val="28"/>
          <w:szCs w:val="28"/>
        </w:rPr>
      </w:pPr>
      <w:r w:rsidRPr="00121224">
        <w:rPr>
          <w:rFonts w:ascii="Times New Roman" w:hAnsi="Times New Roman" w:cs="Times New Roman"/>
          <w:sz w:val="28"/>
          <w:szCs w:val="28"/>
        </w:rPr>
        <w:t xml:space="preserve">2 МЕТОДИКА СТРАТЕГИИ  ПОЗИЦИОНИРОВАНИЯ </w:t>
      </w:r>
    </w:p>
    <w:p w:rsidR="00132912" w:rsidRPr="00121224" w:rsidRDefault="00132912" w:rsidP="0035101E">
      <w:pPr>
        <w:tabs>
          <w:tab w:val="right" w:leader="dot" w:pos="9356"/>
        </w:tabs>
        <w:ind w:right="-2"/>
        <w:contextualSpacing/>
        <w:rPr>
          <w:rFonts w:ascii="Times New Roman" w:hAnsi="Times New Roman" w:cs="Times New Roman"/>
          <w:sz w:val="28"/>
          <w:szCs w:val="28"/>
        </w:rPr>
      </w:pPr>
      <w:r w:rsidRPr="00121224">
        <w:rPr>
          <w:rFonts w:ascii="Times New Roman" w:hAnsi="Times New Roman" w:cs="Times New Roman"/>
          <w:sz w:val="28"/>
          <w:szCs w:val="28"/>
        </w:rPr>
        <w:t>ТОРГОВОЙ СЕТИ</w:t>
      </w:r>
      <w:r w:rsidR="00AF2CEF" w:rsidRPr="00121224">
        <w:rPr>
          <w:rFonts w:ascii="Times New Roman" w:hAnsi="Times New Roman" w:cs="Times New Roman"/>
          <w:sz w:val="28"/>
          <w:szCs w:val="28"/>
        </w:rPr>
        <w:tab/>
      </w:r>
      <w:r w:rsidRPr="00121224">
        <w:rPr>
          <w:rFonts w:ascii="Times New Roman" w:hAnsi="Times New Roman" w:cs="Times New Roman"/>
          <w:sz w:val="28"/>
          <w:szCs w:val="28"/>
        </w:rPr>
        <w:t>16</w:t>
      </w:r>
    </w:p>
    <w:p w:rsidR="00132912" w:rsidRPr="00121224" w:rsidRDefault="00132912" w:rsidP="0035101E">
      <w:pPr>
        <w:tabs>
          <w:tab w:val="right" w:leader="dot" w:pos="9356"/>
        </w:tabs>
        <w:ind w:right="-2"/>
        <w:contextualSpacing/>
        <w:rPr>
          <w:rFonts w:ascii="Times New Roman" w:hAnsi="Times New Roman" w:cs="Times New Roman"/>
          <w:sz w:val="28"/>
          <w:szCs w:val="28"/>
        </w:rPr>
      </w:pPr>
      <w:r w:rsidRPr="00121224">
        <w:rPr>
          <w:rFonts w:ascii="Times New Roman" w:hAnsi="Times New Roman" w:cs="Times New Roman"/>
          <w:sz w:val="28"/>
          <w:szCs w:val="28"/>
        </w:rPr>
        <w:t>2.1 Логика и этапы разработки стратегии позиционирования</w:t>
      </w:r>
      <w:r w:rsidR="00AF2CEF" w:rsidRPr="00121224">
        <w:rPr>
          <w:rFonts w:ascii="Times New Roman" w:hAnsi="Times New Roman" w:cs="Times New Roman"/>
          <w:sz w:val="28"/>
          <w:szCs w:val="28"/>
        </w:rPr>
        <w:tab/>
      </w:r>
      <w:r w:rsidRPr="00121224">
        <w:rPr>
          <w:rFonts w:ascii="Times New Roman" w:hAnsi="Times New Roman" w:cs="Times New Roman"/>
          <w:sz w:val="28"/>
          <w:szCs w:val="28"/>
        </w:rPr>
        <w:t>16</w:t>
      </w:r>
    </w:p>
    <w:p w:rsidR="00132912" w:rsidRPr="00121224" w:rsidRDefault="00132912" w:rsidP="0035101E">
      <w:pPr>
        <w:tabs>
          <w:tab w:val="right" w:leader="dot" w:pos="9356"/>
        </w:tabs>
        <w:ind w:right="-2"/>
        <w:contextualSpacing/>
        <w:rPr>
          <w:rFonts w:ascii="Times New Roman" w:hAnsi="Times New Roman" w:cs="Times New Roman"/>
          <w:sz w:val="28"/>
          <w:szCs w:val="28"/>
        </w:rPr>
      </w:pPr>
      <w:r w:rsidRPr="00121224">
        <w:rPr>
          <w:rFonts w:ascii="Times New Roman" w:hAnsi="Times New Roman" w:cs="Times New Roman"/>
          <w:sz w:val="28"/>
          <w:szCs w:val="28"/>
        </w:rPr>
        <w:t>2.2 Подходы и методы анализа стратегии позиционирования</w:t>
      </w:r>
      <w:r w:rsidR="00AF2CEF" w:rsidRPr="00121224">
        <w:rPr>
          <w:rFonts w:ascii="Times New Roman" w:hAnsi="Times New Roman" w:cs="Times New Roman"/>
          <w:sz w:val="28"/>
          <w:szCs w:val="28"/>
        </w:rPr>
        <w:tab/>
      </w:r>
      <w:r w:rsidR="00C96251" w:rsidRPr="00121224">
        <w:rPr>
          <w:rFonts w:ascii="Times New Roman" w:hAnsi="Times New Roman" w:cs="Times New Roman"/>
          <w:sz w:val="28"/>
          <w:szCs w:val="28"/>
        </w:rPr>
        <w:t>19</w:t>
      </w:r>
    </w:p>
    <w:p w:rsidR="00132912" w:rsidRPr="00121224" w:rsidRDefault="00132912" w:rsidP="0035101E">
      <w:pPr>
        <w:tabs>
          <w:tab w:val="right" w:leader="dot" w:pos="9356"/>
        </w:tabs>
        <w:ind w:right="-2"/>
        <w:contextualSpacing/>
        <w:rPr>
          <w:rFonts w:ascii="Times New Roman" w:hAnsi="Times New Roman" w:cs="Times New Roman"/>
          <w:sz w:val="28"/>
          <w:szCs w:val="28"/>
        </w:rPr>
      </w:pPr>
      <w:r w:rsidRPr="00121224">
        <w:rPr>
          <w:rFonts w:ascii="Times New Roman" w:hAnsi="Times New Roman" w:cs="Times New Roman"/>
          <w:sz w:val="28"/>
          <w:szCs w:val="28"/>
        </w:rPr>
        <w:t>2.3 Конкурентная среда торговой сети</w:t>
      </w:r>
      <w:r w:rsidR="00AF2CEF" w:rsidRPr="00121224">
        <w:rPr>
          <w:rFonts w:ascii="Times New Roman" w:hAnsi="Times New Roman" w:cs="Times New Roman"/>
          <w:sz w:val="28"/>
          <w:szCs w:val="28"/>
        </w:rPr>
        <w:tab/>
      </w:r>
      <w:r w:rsidR="00C96251" w:rsidRPr="00121224">
        <w:rPr>
          <w:rFonts w:ascii="Times New Roman" w:hAnsi="Times New Roman" w:cs="Times New Roman"/>
          <w:sz w:val="28"/>
          <w:szCs w:val="28"/>
        </w:rPr>
        <w:t>23</w:t>
      </w:r>
    </w:p>
    <w:p w:rsidR="00132912" w:rsidRPr="00121224" w:rsidRDefault="00132912" w:rsidP="000F583F">
      <w:pPr>
        <w:tabs>
          <w:tab w:val="right" w:leader="dot" w:pos="8505"/>
          <w:tab w:val="right" w:leader="dot" w:pos="9356"/>
        </w:tabs>
        <w:ind w:right="-2"/>
        <w:contextualSpacing/>
        <w:rPr>
          <w:rFonts w:ascii="Times New Roman" w:hAnsi="Times New Roman" w:cs="Times New Roman"/>
          <w:sz w:val="28"/>
          <w:szCs w:val="28"/>
        </w:rPr>
      </w:pPr>
      <w:r w:rsidRPr="00121224">
        <w:rPr>
          <w:rFonts w:ascii="Times New Roman" w:hAnsi="Times New Roman" w:cs="Times New Roman"/>
          <w:sz w:val="28"/>
          <w:szCs w:val="28"/>
        </w:rPr>
        <w:t>2.4</w:t>
      </w:r>
      <w:r w:rsidRPr="00121224">
        <w:rPr>
          <w:rFonts w:ascii="Times New Roman" w:hAnsi="Times New Roman" w:cs="Times New Roman"/>
          <w:color w:val="000000"/>
          <w:sz w:val="28"/>
          <w:szCs w:val="28"/>
        </w:rPr>
        <w:t xml:space="preserve"> М</w:t>
      </w:r>
      <w:r w:rsidR="009A45B1" w:rsidRPr="00121224">
        <w:rPr>
          <w:rFonts w:ascii="Times New Roman" w:hAnsi="Times New Roman" w:cs="Times New Roman"/>
          <w:color w:val="000000"/>
          <w:sz w:val="28"/>
          <w:szCs w:val="28"/>
        </w:rPr>
        <w:t>етоды продвижения торговой сети</w:t>
      </w:r>
      <w:r w:rsidR="000F583F" w:rsidRPr="00121224">
        <w:rPr>
          <w:rFonts w:ascii="Times New Roman" w:hAnsi="Times New Roman" w:cs="Times New Roman"/>
          <w:color w:val="000000"/>
          <w:sz w:val="28"/>
          <w:szCs w:val="28"/>
        </w:rPr>
        <w:tab/>
      </w:r>
      <w:r w:rsidR="000F583F" w:rsidRPr="00121224">
        <w:rPr>
          <w:rFonts w:ascii="Times New Roman" w:hAnsi="Times New Roman" w:cs="Times New Roman"/>
          <w:color w:val="000000"/>
          <w:sz w:val="28"/>
          <w:szCs w:val="28"/>
        </w:rPr>
        <w:tab/>
      </w:r>
      <w:r w:rsidR="00C96251" w:rsidRPr="00121224">
        <w:rPr>
          <w:rFonts w:ascii="Times New Roman" w:hAnsi="Times New Roman" w:cs="Times New Roman"/>
          <w:sz w:val="28"/>
          <w:szCs w:val="28"/>
        </w:rPr>
        <w:t>27</w:t>
      </w:r>
    </w:p>
    <w:p w:rsidR="00387C81" w:rsidRPr="00121224" w:rsidRDefault="00132912" w:rsidP="0035101E">
      <w:pPr>
        <w:tabs>
          <w:tab w:val="right" w:leader="dot" w:pos="9356"/>
        </w:tabs>
        <w:ind w:right="-2"/>
        <w:contextualSpacing/>
        <w:rPr>
          <w:rFonts w:ascii="Times New Roman" w:hAnsi="Times New Roman" w:cs="Times New Roman"/>
          <w:sz w:val="28"/>
          <w:szCs w:val="28"/>
        </w:rPr>
      </w:pPr>
      <w:r w:rsidRPr="00121224">
        <w:rPr>
          <w:rFonts w:ascii="Times New Roman" w:hAnsi="Times New Roman" w:cs="Times New Roman"/>
          <w:sz w:val="28"/>
          <w:szCs w:val="28"/>
        </w:rPr>
        <w:t xml:space="preserve">3 АНАЛИЗ СТРАТЕГИИ ПОЗИЦИОНИРОВАНИЯ ЛИДЕРА РЫНКА </w:t>
      </w:r>
    </w:p>
    <w:p w:rsidR="00132912" w:rsidRPr="00121224" w:rsidRDefault="00132912" w:rsidP="0035101E">
      <w:pPr>
        <w:tabs>
          <w:tab w:val="right" w:leader="dot" w:pos="9356"/>
        </w:tabs>
        <w:ind w:right="-2"/>
        <w:contextualSpacing/>
        <w:rPr>
          <w:rFonts w:ascii="Times New Roman" w:hAnsi="Times New Roman" w:cs="Times New Roman"/>
          <w:sz w:val="28"/>
          <w:szCs w:val="28"/>
        </w:rPr>
      </w:pPr>
      <w:r w:rsidRPr="00121224">
        <w:rPr>
          <w:rFonts w:ascii="Times New Roman" w:hAnsi="Times New Roman" w:cs="Times New Roman"/>
          <w:sz w:val="28"/>
          <w:szCs w:val="28"/>
        </w:rPr>
        <w:t>ОДЕЖДЫ И ОБУВИ</w:t>
      </w:r>
      <w:r w:rsidR="009A45B1" w:rsidRPr="00121224">
        <w:rPr>
          <w:rFonts w:ascii="Times New Roman" w:hAnsi="Times New Roman" w:cs="Times New Roman"/>
          <w:sz w:val="28"/>
          <w:szCs w:val="28"/>
        </w:rPr>
        <w:t xml:space="preserve"> НА</w:t>
      </w:r>
      <w:r w:rsidR="00994A81" w:rsidRPr="00121224">
        <w:rPr>
          <w:rFonts w:ascii="Times New Roman" w:hAnsi="Times New Roman" w:cs="Times New Roman"/>
          <w:sz w:val="28"/>
          <w:szCs w:val="28"/>
        </w:rPr>
        <w:t xml:space="preserve"> </w:t>
      </w:r>
      <w:r w:rsidR="009A45B1" w:rsidRPr="00121224">
        <w:rPr>
          <w:rFonts w:ascii="Times New Roman" w:hAnsi="Times New Roman" w:cs="Times New Roman"/>
          <w:sz w:val="28"/>
          <w:szCs w:val="28"/>
        </w:rPr>
        <w:t>ПРИМЕРЕ ТОРГОВОЙ СЕТИ «</w:t>
      </w:r>
      <w:r w:rsidR="005B0656" w:rsidRPr="00121224">
        <w:rPr>
          <w:rFonts w:ascii="Times New Roman" w:hAnsi="Times New Roman" w:cs="Times New Roman"/>
          <w:sz w:val="28"/>
          <w:szCs w:val="28"/>
          <w:lang w:val="en-US"/>
        </w:rPr>
        <w:t>ZARA</w:t>
      </w:r>
      <w:r w:rsidR="009A45B1" w:rsidRPr="00121224">
        <w:rPr>
          <w:rFonts w:ascii="Times New Roman" w:hAnsi="Times New Roman" w:cs="Times New Roman"/>
          <w:sz w:val="28"/>
          <w:szCs w:val="28"/>
        </w:rPr>
        <w:t>»</w:t>
      </w:r>
      <w:r w:rsidRPr="00121224">
        <w:rPr>
          <w:rFonts w:ascii="Times New Roman" w:hAnsi="Times New Roman" w:cs="Times New Roman"/>
          <w:sz w:val="28"/>
          <w:szCs w:val="28"/>
        </w:rPr>
        <w:t xml:space="preserve"> </w:t>
      </w:r>
      <w:r w:rsidR="00AF2CEF" w:rsidRPr="00121224">
        <w:rPr>
          <w:rFonts w:ascii="Times New Roman" w:hAnsi="Times New Roman" w:cs="Times New Roman"/>
          <w:sz w:val="28"/>
          <w:szCs w:val="28"/>
        </w:rPr>
        <w:tab/>
      </w:r>
      <w:r w:rsidR="00C96251" w:rsidRPr="00121224">
        <w:rPr>
          <w:rFonts w:ascii="Times New Roman" w:hAnsi="Times New Roman" w:cs="Times New Roman"/>
          <w:sz w:val="28"/>
          <w:szCs w:val="28"/>
        </w:rPr>
        <w:t>29</w:t>
      </w:r>
    </w:p>
    <w:p w:rsidR="009A45B1" w:rsidRPr="00121224" w:rsidRDefault="00132912" w:rsidP="0035101E">
      <w:pPr>
        <w:tabs>
          <w:tab w:val="right" w:leader="dot" w:pos="9356"/>
        </w:tabs>
        <w:ind w:right="-2"/>
        <w:contextualSpacing/>
        <w:rPr>
          <w:rFonts w:ascii="Times New Roman" w:hAnsi="Times New Roman" w:cs="Times New Roman"/>
          <w:sz w:val="28"/>
          <w:szCs w:val="28"/>
        </w:rPr>
      </w:pPr>
      <w:r w:rsidRPr="00121224">
        <w:rPr>
          <w:rFonts w:ascii="Times New Roman" w:hAnsi="Times New Roman" w:cs="Times New Roman"/>
          <w:sz w:val="28"/>
          <w:szCs w:val="28"/>
        </w:rPr>
        <w:t>3.1 Сравнительная характеристика политики позиционирования</w:t>
      </w:r>
    </w:p>
    <w:p w:rsidR="00132912" w:rsidRPr="00121224" w:rsidRDefault="00132912" w:rsidP="0035101E">
      <w:pPr>
        <w:tabs>
          <w:tab w:val="right" w:leader="dot" w:pos="9356"/>
        </w:tabs>
        <w:ind w:right="-2"/>
        <w:contextualSpacing/>
        <w:rPr>
          <w:rFonts w:ascii="Times New Roman" w:hAnsi="Times New Roman" w:cs="Times New Roman"/>
          <w:sz w:val="28"/>
          <w:szCs w:val="28"/>
        </w:rPr>
      </w:pPr>
      <w:r w:rsidRPr="00121224">
        <w:rPr>
          <w:rFonts w:ascii="Times New Roman" w:hAnsi="Times New Roman" w:cs="Times New Roman"/>
          <w:sz w:val="28"/>
          <w:szCs w:val="28"/>
        </w:rPr>
        <w:t xml:space="preserve">торговой сети </w:t>
      </w:r>
      <w:r w:rsidR="005B0656" w:rsidRPr="00121224">
        <w:rPr>
          <w:rFonts w:ascii="Times New Roman" w:hAnsi="Times New Roman" w:cs="Times New Roman"/>
          <w:sz w:val="28"/>
          <w:szCs w:val="28"/>
          <w:lang w:val="en-US"/>
        </w:rPr>
        <w:t>ZARA</w:t>
      </w:r>
      <w:r w:rsidRPr="00121224">
        <w:rPr>
          <w:rFonts w:ascii="Times New Roman" w:hAnsi="Times New Roman" w:cs="Times New Roman"/>
          <w:sz w:val="28"/>
          <w:szCs w:val="28"/>
        </w:rPr>
        <w:t xml:space="preserve"> и </w:t>
      </w:r>
      <w:r w:rsidR="005726EA" w:rsidRPr="00121224">
        <w:rPr>
          <w:rFonts w:ascii="Times New Roman" w:hAnsi="Times New Roman" w:cs="Times New Roman"/>
          <w:sz w:val="28"/>
          <w:szCs w:val="28"/>
          <w:lang w:val="en-US"/>
        </w:rPr>
        <w:t>MANGO</w:t>
      </w:r>
      <w:r w:rsidR="005726EA" w:rsidRPr="00121224">
        <w:rPr>
          <w:rFonts w:ascii="Times New Roman" w:hAnsi="Times New Roman" w:cs="Times New Roman"/>
          <w:sz w:val="28"/>
          <w:szCs w:val="28"/>
        </w:rPr>
        <w:t xml:space="preserve"> </w:t>
      </w:r>
      <w:r w:rsidR="00AF2CEF" w:rsidRPr="00121224">
        <w:rPr>
          <w:rFonts w:ascii="Times New Roman" w:hAnsi="Times New Roman" w:cs="Times New Roman"/>
          <w:sz w:val="28"/>
          <w:szCs w:val="28"/>
        </w:rPr>
        <w:tab/>
      </w:r>
      <w:r w:rsidR="00C96251" w:rsidRPr="00121224">
        <w:rPr>
          <w:rFonts w:ascii="Times New Roman" w:hAnsi="Times New Roman" w:cs="Times New Roman"/>
          <w:sz w:val="28"/>
          <w:szCs w:val="28"/>
        </w:rPr>
        <w:t>29</w:t>
      </w:r>
    </w:p>
    <w:p w:rsidR="00132912" w:rsidRPr="00121224" w:rsidRDefault="00132912" w:rsidP="0035101E">
      <w:pPr>
        <w:tabs>
          <w:tab w:val="right" w:leader="dot" w:pos="9356"/>
        </w:tabs>
        <w:ind w:right="-2"/>
        <w:contextualSpacing/>
        <w:rPr>
          <w:rFonts w:ascii="Times New Roman" w:hAnsi="Times New Roman" w:cs="Times New Roman"/>
          <w:sz w:val="28"/>
          <w:szCs w:val="28"/>
        </w:rPr>
      </w:pPr>
      <w:r w:rsidRPr="00121224">
        <w:rPr>
          <w:rFonts w:ascii="Times New Roman" w:hAnsi="Times New Roman" w:cs="Times New Roman"/>
          <w:sz w:val="28"/>
          <w:szCs w:val="28"/>
        </w:rPr>
        <w:t xml:space="preserve">3.2 Оценка образа </w:t>
      </w:r>
      <w:r w:rsidR="005B0656" w:rsidRPr="00121224">
        <w:rPr>
          <w:rFonts w:ascii="Times New Roman" w:hAnsi="Times New Roman" w:cs="Times New Roman"/>
          <w:sz w:val="28"/>
          <w:szCs w:val="28"/>
          <w:lang w:val="en-US"/>
        </w:rPr>
        <w:t>ZARA</w:t>
      </w:r>
      <w:r w:rsidRPr="00121224">
        <w:rPr>
          <w:rFonts w:ascii="Times New Roman" w:hAnsi="Times New Roman" w:cs="Times New Roman"/>
          <w:sz w:val="28"/>
          <w:szCs w:val="28"/>
        </w:rPr>
        <w:t xml:space="preserve"> в восприятии молодежи</w:t>
      </w:r>
      <w:r w:rsidR="00AF2CEF" w:rsidRPr="00121224">
        <w:rPr>
          <w:rFonts w:ascii="Times New Roman" w:hAnsi="Times New Roman" w:cs="Times New Roman"/>
          <w:sz w:val="28"/>
          <w:szCs w:val="28"/>
        </w:rPr>
        <w:tab/>
      </w:r>
      <w:r w:rsidR="00C96251" w:rsidRPr="00121224">
        <w:rPr>
          <w:rFonts w:ascii="Times New Roman" w:hAnsi="Times New Roman" w:cs="Times New Roman"/>
          <w:sz w:val="28"/>
          <w:szCs w:val="28"/>
        </w:rPr>
        <w:t xml:space="preserve"> 33</w:t>
      </w:r>
    </w:p>
    <w:p w:rsidR="00132912" w:rsidRPr="00121224" w:rsidRDefault="00132912" w:rsidP="0035101E">
      <w:pPr>
        <w:tabs>
          <w:tab w:val="right" w:leader="dot" w:pos="9356"/>
        </w:tabs>
        <w:ind w:right="-2"/>
        <w:contextualSpacing/>
        <w:rPr>
          <w:rFonts w:ascii="Times New Roman" w:hAnsi="Times New Roman" w:cs="Times New Roman"/>
          <w:sz w:val="28"/>
          <w:szCs w:val="28"/>
        </w:rPr>
      </w:pPr>
      <w:r w:rsidRPr="00121224">
        <w:rPr>
          <w:rFonts w:ascii="Times New Roman" w:hAnsi="Times New Roman" w:cs="Times New Roman"/>
          <w:sz w:val="28"/>
          <w:szCs w:val="28"/>
        </w:rPr>
        <w:t>3.3 Основные направления развития сети «</w:t>
      </w:r>
      <w:r w:rsidR="005B0656" w:rsidRPr="00121224">
        <w:rPr>
          <w:rFonts w:ascii="Times New Roman" w:hAnsi="Times New Roman" w:cs="Times New Roman"/>
          <w:sz w:val="28"/>
          <w:szCs w:val="28"/>
          <w:lang w:val="en-US"/>
        </w:rPr>
        <w:t>ZARA</w:t>
      </w:r>
      <w:r w:rsidRPr="00121224">
        <w:rPr>
          <w:rFonts w:ascii="Times New Roman" w:hAnsi="Times New Roman" w:cs="Times New Roman"/>
          <w:sz w:val="28"/>
          <w:szCs w:val="28"/>
        </w:rPr>
        <w:t xml:space="preserve">» </w:t>
      </w:r>
      <w:r w:rsidR="00AF2CEF" w:rsidRPr="00121224">
        <w:rPr>
          <w:rFonts w:ascii="Times New Roman" w:hAnsi="Times New Roman" w:cs="Times New Roman"/>
          <w:sz w:val="28"/>
          <w:szCs w:val="28"/>
        </w:rPr>
        <w:tab/>
      </w:r>
      <w:r w:rsidR="00C96251" w:rsidRPr="00121224">
        <w:rPr>
          <w:rFonts w:ascii="Times New Roman" w:hAnsi="Times New Roman" w:cs="Times New Roman"/>
          <w:sz w:val="28"/>
          <w:szCs w:val="28"/>
        </w:rPr>
        <w:t>39</w:t>
      </w:r>
    </w:p>
    <w:p w:rsidR="00132912" w:rsidRPr="00121224" w:rsidRDefault="00132912" w:rsidP="0035101E">
      <w:pPr>
        <w:tabs>
          <w:tab w:val="right" w:leader="dot" w:pos="9356"/>
        </w:tabs>
        <w:ind w:right="-2"/>
        <w:contextualSpacing/>
        <w:rPr>
          <w:rFonts w:ascii="Times New Roman" w:hAnsi="Times New Roman" w:cs="Times New Roman"/>
          <w:sz w:val="28"/>
          <w:szCs w:val="28"/>
        </w:rPr>
      </w:pPr>
      <w:r w:rsidRPr="00121224">
        <w:rPr>
          <w:rFonts w:ascii="Times New Roman" w:hAnsi="Times New Roman" w:cs="Times New Roman"/>
          <w:sz w:val="28"/>
          <w:szCs w:val="28"/>
        </w:rPr>
        <w:t>ЗАКЛЮЧЕНИЕ</w:t>
      </w:r>
      <w:r w:rsidR="00AF2CEF" w:rsidRPr="00121224">
        <w:rPr>
          <w:rFonts w:ascii="Times New Roman" w:hAnsi="Times New Roman" w:cs="Times New Roman"/>
          <w:sz w:val="28"/>
          <w:szCs w:val="28"/>
        </w:rPr>
        <w:tab/>
      </w:r>
      <w:r w:rsidR="00675E2F" w:rsidRPr="00121224">
        <w:rPr>
          <w:rFonts w:ascii="Times New Roman" w:hAnsi="Times New Roman" w:cs="Times New Roman"/>
          <w:sz w:val="28"/>
          <w:szCs w:val="28"/>
        </w:rPr>
        <w:t>42</w:t>
      </w:r>
    </w:p>
    <w:p w:rsidR="009A45B1" w:rsidRPr="00121224" w:rsidRDefault="009A45B1" w:rsidP="0035101E">
      <w:pPr>
        <w:tabs>
          <w:tab w:val="right" w:leader="dot" w:pos="9356"/>
        </w:tabs>
        <w:ind w:right="-2"/>
        <w:contextualSpacing/>
        <w:rPr>
          <w:rFonts w:ascii="Times New Roman" w:hAnsi="Times New Roman" w:cs="Times New Roman"/>
          <w:sz w:val="28"/>
          <w:szCs w:val="28"/>
        </w:rPr>
      </w:pPr>
      <w:r w:rsidRPr="00121224">
        <w:rPr>
          <w:rFonts w:ascii="Times New Roman" w:hAnsi="Times New Roman" w:cs="Times New Roman"/>
          <w:sz w:val="28"/>
          <w:szCs w:val="28"/>
        </w:rPr>
        <w:t>С</w:t>
      </w:r>
      <w:r w:rsidR="00675E2F" w:rsidRPr="00121224">
        <w:rPr>
          <w:rFonts w:ascii="Times New Roman" w:hAnsi="Times New Roman" w:cs="Times New Roman"/>
          <w:sz w:val="28"/>
          <w:szCs w:val="28"/>
        </w:rPr>
        <w:t>ПИСОК ИСПОЛЬЗУЕМЫХ ИСТОЧНИКОВ</w:t>
      </w:r>
      <w:r w:rsidR="00675E2F" w:rsidRPr="00121224">
        <w:rPr>
          <w:rFonts w:ascii="Times New Roman" w:hAnsi="Times New Roman" w:cs="Times New Roman"/>
          <w:sz w:val="28"/>
          <w:szCs w:val="28"/>
        </w:rPr>
        <w:tab/>
        <w:t>44</w:t>
      </w:r>
    </w:p>
    <w:p w:rsidR="00520C8E" w:rsidRPr="00121224" w:rsidRDefault="00520C8E" w:rsidP="0035101E">
      <w:pPr>
        <w:contextualSpacing/>
        <w:jc w:val="center"/>
        <w:rPr>
          <w:rFonts w:ascii="Times New Roman" w:hAnsi="Times New Roman" w:cs="Times New Roman"/>
          <w:b/>
          <w:sz w:val="28"/>
          <w:szCs w:val="28"/>
        </w:rPr>
      </w:pPr>
    </w:p>
    <w:p w:rsidR="00520C8E" w:rsidRPr="00121224" w:rsidRDefault="00520C8E" w:rsidP="0035101E">
      <w:pPr>
        <w:ind w:right="-2" w:firstLine="567"/>
        <w:contextualSpacing/>
        <w:rPr>
          <w:rFonts w:ascii="Times New Roman" w:hAnsi="Times New Roman" w:cs="Times New Roman"/>
          <w:b/>
          <w:sz w:val="28"/>
          <w:szCs w:val="28"/>
        </w:rPr>
      </w:pPr>
    </w:p>
    <w:p w:rsidR="00520C8E" w:rsidRPr="00121224" w:rsidRDefault="00520C8E" w:rsidP="0035101E">
      <w:pPr>
        <w:ind w:right="-2" w:firstLine="567"/>
        <w:contextualSpacing/>
        <w:rPr>
          <w:rFonts w:ascii="Times New Roman" w:hAnsi="Times New Roman" w:cs="Times New Roman"/>
          <w:b/>
          <w:sz w:val="28"/>
          <w:szCs w:val="28"/>
        </w:rPr>
      </w:pPr>
      <w:r w:rsidRPr="00121224">
        <w:rPr>
          <w:rFonts w:ascii="Times New Roman" w:hAnsi="Times New Roman" w:cs="Times New Roman"/>
          <w:b/>
          <w:sz w:val="28"/>
          <w:szCs w:val="28"/>
        </w:rPr>
        <w:br w:type="page"/>
      </w:r>
    </w:p>
    <w:p w:rsidR="00520C8E" w:rsidRPr="00121224" w:rsidRDefault="00520C8E" w:rsidP="0035101E">
      <w:pPr>
        <w:ind w:firstLine="567"/>
        <w:contextualSpacing/>
        <w:jc w:val="center"/>
        <w:rPr>
          <w:rFonts w:ascii="Times New Roman" w:hAnsi="Times New Roman" w:cs="Times New Roman"/>
          <w:b/>
          <w:sz w:val="28"/>
          <w:szCs w:val="28"/>
        </w:rPr>
      </w:pPr>
      <w:r w:rsidRPr="00121224">
        <w:rPr>
          <w:rFonts w:ascii="Times New Roman" w:hAnsi="Times New Roman" w:cs="Times New Roman"/>
          <w:b/>
          <w:sz w:val="28"/>
          <w:szCs w:val="28"/>
        </w:rPr>
        <w:lastRenderedPageBreak/>
        <w:t>ВВЕДЕНИЕ</w:t>
      </w:r>
    </w:p>
    <w:p w:rsidR="00F95AFA" w:rsidRPr="00121224" w:rsidRDefault="00F95AFA" w:rsidP="0035101E">
      <w:pPr>
        <w:ind w:firstLine="567"/>
        <w:contextualSpacing/>
        <w:jc w:val="center"/>
        <w:rPr>
          <w:rFonts w:ascii="Times New Roman" w:hAnsi="Times New Roman" w:cs="Times New Roman"/>
          <w:b/>
          <w:sz w:val="28"/>
          <w:szCs w:val="28"/>
        </w:rPr>
      </w:pPr>
    </w:p>
    <w:p w:rsidR="00520C8E" w:rsidRPr="00121224" w:rsidRDefault="00520C8E" w:rsidP="0094316B">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Акт</w:t>
      </w:r>
      <w:r w:rsidR="00F95AFA" w:rsidRPr="00121224">
        <w:rPr>
          <w:rFonts w:ascii="Times New Roman" w:hAnsi="Times New Roman" w:cs="Times New Roman"/>
          <w:sz w:val="28"/>
          <w:szCs w:val="28"/>
        </w:rPr>
        <w:t xml:space="preserve">уальность темы обуславливается </w:t>
      </w:r>
      <w:r w:rsidRPr="00121224">
        <w:rPr>
          <w:rFonts w:ascii="Times New Roman" w:hAnsi="Times New Roman" w:cs="Times New Roman"/>
          <w:sz w:val="28"/>
          <w:szCs w:val="28"/>
        </w:rPr>
        <w:t>тем</w:t>
      </w:r>
      <w:r w:rsidR="00F95AFA" w:rsidRPr="00121224">
        <w:rPr>
          <w:rFonts w:ascii="Times New Roman" w:hAnsi="Times New Roman" w:cs="Times New Roman"/>
          <w:sz w:val="28"/>
          <w:szCs w:val="28"/>
        </w:rPr>
        <w:t>,</w:t>
      </w:r>
      <w:r w:rsidRPr="00121224">
        <w:rPr>
          <w:rFonts w:ascii="Times New Roman" w:hAnsi="Times New Roman" w:cs="Times New Roman"/>
          <w:sz w:val="28"/>
          <w:szCs w:val="28"/>
        </w:rPr>
        <w:t xml:space="preserve"> что для современного человека важно приобретать одежду трендовых производителей, где очень большое знач</w:t>
      </w:r>
      <w:r w:rsidRPr="00121224">
        <w:rPr>
          <w:rFonts w:ascii="Times New Roman" w:hAnsi="Times New Roman" w:cs="Times New Roman"/>
          <w:sz w:val="28"/>
          <w:szCs w:val="28"/>
        </w:rPr>
        <w:t>е</w:t>
      </w:r>
      <w:r w:rsidRPr="00121224">
        <w:rPr>
          <w:rFonts w:ascii="Times New Roman" w:hAnsi="Times New Roman" w:cs="Times New Roman"/>
          <w:sz w:val="28"/>
          <w:szCs w:val="28"/>
        </w:rPr>
        <w:t>ние имеет цена и качество. Также владельцам магазина необходимо знать пол</w:t>
      </w:r>
      <w:r w:rsidRPr="00121224">
        <w:rPr>
          <w:rFonts w:ascii="Times New Roman" w:hAnsi="Times New Roman" w:cs="Times New Roman"/>
          <w:sz w:val="28"/>
          <w:szCs w:val="28"/>
        </w:rPr>
        <w:t>ь</w:t>
      </w:r>
      <w:r w:rsidRPr="00121224">
        <w:rPr>
          <w:rFonts w:ascii="Times New Roman" w:hAnsi="Times New Roman" w:cs="Times New Roman"/>
          <w:sz w:val="28"/>
          <w:szCs w:val="28"/>
        </w:rPr>
        <w:t>зуются ли они популярностью у покупателей. С помощью такой информации п</w:t>
      </w:r>
      <w:r w:rsidRPr="00121224">
        <w:rPr>
          <w:rFonts w:ascii="Times New Roman" w:hAnsi="Times New Roman" w:cs="Times New Roman"/>
          <w:sz w:val="28"/>
          <w:szCs w:val="28"/>
        </w:rPr>
        <w:t>о</w:t>
      </w:r>
      <w:r w:rsidRPr="00121224">
        <w:rPr>
          <w:rFonts w:ascii="Times New Roman" w:hAnsi="Times New Roman" w:cs="Times New Roman"/>
          <w:sz w:val="28"/>
          <w:szCs w:val="28"/>
        </w:rPr>
        <w:t xml:space="preserve">является возможность в изменении своего отношения к поведению потребителя и смене маркетинговых коммуникаций. </w:t>
      </w:r>
      <w:r w:rsidR="0094316B" w:rsidRPr="00121224">
        <w:rPr>
          <w:rFonts w:ascii="Times New Roman" w:hAnsi="Times New Roman" w:cs="Times New Roman"/>
          <w:sz w:val="28"/>
          <w:szCs w:val="28"/>
        </w:rPr>
        <w:t>Актуальность проблемы позиционирования подтверждается возросшим интересом как к практическим примерам по данной теме, так и рассмотрению теоретических и прикладных аспектов. Тем не менее, несмотря на возрастающий интерес к позиционированию со стороны исследов</w:t>
      </w:r>
      <w:r w:rsidR="0094316B" w:rsidRPr="00121224">
        <w:rPr>
          <w:rFonts w:ascii="Times New Roman" w:hAnsi="Times New Roman" w:cs="Times New Roman"/>
          <w:sz w:val="28"/>
          <w:szCs w:val="28"/>
        </w:rPr>
        <w:t>а</w:t>
      </w:r>
      <w:r w:rsidR="0094316B" w:rsidRPr="00121224">
        <w:rPr>
          <w:rFonts w:ascii="Times New Roman" w:hAnsi="Times New Roman" w:cs="Times New Roman"/>
          <w:sz w:val="28"/>
          <w:szCs w:val="28"/>
        </w:rPr>
        <w:t>телей, характерно отсутствие полноценных исследований и монографий, соде</w:t>
      </w:r>
      <w:r w:rsidR="0094316B" w:rsidRPr="00121224">
        <w:rPr>
          <w:rFonts w:ascii="Times New Roman" w:hAnsi="Times New Roman" w:cs="Times New Roman"/>
          <w:sz w:val="28"/>
          <w:szCs w:val="28"/>
        </w:rPr>
        <w:t>р</w:t>
      </w:r>
      <w:r w:rsidR="0094316B" w:rsidRPr="00121224">
        <w:rPr>
          <w:rFonts w:ascii="Times New Roman" w:hAnsi="Times New Roman" w:cs="Times New Roman"/>
          <w:sz w:val="28"/>
          <w:szCs w:val="28"/>
        </w:rPr>
        <w:t xml:space="preserve">жащих комплексный подход к разработке стратегии позиционирования. </w:t>
      </w:r>
    </w:p>
    <w:p w:rsidR="00520C8E" w:rsidRPr="00121224" w:rsidRDefault="00520C8E" w:rsidP="00370835">
      <w:pPr>
        <w:ind w:firstLine="567"/>
        <w:contextualSpacing/>
        <w:jc w:val="both"/>
        <w:rPr>
          <w:rFonts w:ascii="Times New Roman" w:hAnsi="Times New Roman" w:cs="Times New Roman"/>
          <w:sz w:val="28"/>
          <w:szCs w:val="28"/>
        </w:rPr>
      </w:pPr>
      <w:r w:rsidRPr="00121224">
        <w:rPr>
          <w:rFonts w:ascii="Times New Roman" w:hAnsi="Times New Roman" w:cs="Times New Roman"/>
          <w:b/>
          <w:sz w:val="28"/>
          <w:szCs w:val="28"/>
        </w:rPr>
        <w:t>Объектом</w:t>
      </w:r>
      <w:r w:rsidRPr="00121224">
        <w:rPr>
          <w:rFonts w:ascii="Times New Roman" w:hAnsi="Times New Roman" w:cs="Times New Roman"/>
          <w:sz w:val="28"/>
          <w:szCs w:val="28"/>
        </w:rPr>
        <w:t xml:space="preserve"> данной работы является ЗАО «</w:t>
      </w:r>
      <w:r w:rsidR="005B0656" w:rsidRPr="00121224">
        <w:rPr>
          <w:rFonts w:ascii="Times New Roman" w:hAnsi="Times New Roman" w:cs="Times New Roman"/>
          <w:sz w:val="28"/>
          <w:szCs w:val="28"/>
          <w:lang w:val="en-US"/>
        </w:rPr>
        <w:t>ZARA</w:t>
      </w:r>
      <w:r w:rsidRPr="00121224">
        <w:rPr>
          <w:rFonts w:ascii="Times New Roman" w:hAnsi="Times New Roman" w:cs="Times New Roman"/>
          <w:sz w:val="28"/>
          <w:szCs w:val="28"/>
        </w:rPr>
        <w:t>».</w:t>
      </w:r>
    </w:p>
    <w:p w:rsidR="00520C8E" w:rsidRPr="00121224" w:rsidRDefault="00520C8E" w:rsidP="00370835">
      <w:pPr>
        <w:ind w:firstLine="567"/>
        <w:contextualSpacing/>
        <w:jc w:val="both"/>
        <w:rPr>
          <w:rFonts w:ascii="Times New Roman" w:hAnsi="Times New Roman" w:cs="Times New Roman"/>
          <w:sz w:val="28"/>
          <w:szCs w:val="28"/>
        </w:rPr>
      </w:pPr>
      <w:r w:rsidRPr="00121224">
        <w:rPr>
          <w:rFonts w:ascii="Times New Roman" w:hAnsi="Times New Roman" w:cs="Times New Roman"/>
          <w:b/>
          <w:sz w:val="28"/>
          <w:szCs w:val="28"/>
        </w:rPr>
        <w:t>Предметом</w:t>
      </w:r>
      <w:r w:rsidRPr="00121224">
        <w:rPr>
          <w:rFonts w:ascii="Times New Roman" w:hAnsi="Times New Roman" w:cs="Times New Roman"/>
          <w:sz w:val="28"/>
          <w:szCs w:val="28"/>
        </w:rPr>
        <w:t xml:space="preserve"> является маркетинговая деятельность предприятия.</w:t>
      </w:r>
    </w:p>
    <w:p w:rsidR="00520C8E" w:rsidRPr="00121224" w:rsidRDefault="00520C8E" w:rsidP="00370835">
      <w:pPr>
        <w:ind w:firstLine="567"/>
        <w:contextualSpacing/>
        <w:jc w:val="both"/>
        <w:rPr>
          <w:rFonts w:ascii="Times New Roman" w:hAnsi="Times New Roman" w:cs="Times New Roman"/>
          <w:sz w:val="28"/>
          <w:szCs w:val="28"/>
        </w:rPr>
      </w:pPr>
      <w:r w:rsidRPr="00121224">
        <w:rPr>
          <w:rFonts w:ascii="Times New Roman" w:hAnsi="Times New Roman" w:cs="Times New Roman"/>
          <w:b/>
          <w:sz w:val="28"/>
          <w:szCs w:val="28"/>
        </w:rPr>
        <w:t>Целью</w:t>
      </w:r>
      <w:r w:rsidRPr="00121224">
        <w:rPr>
          <w:rFonts w:ascii="Times New Roman" w:hAnsi="Times New Roman" w:cs="Times New Roman"/>
          <w:sz w:val="28"/>
          <w:szCs w:val="28"/>
        </w:rPr>
        <w:t xml:space="preserve"> является анализ </w:t>
      </w:r>
      <w:r w:rsidR="009A45B1" w:rsidRPr="00121224">
        <w:rPr>
          <w:rFonts w:ascii="Times New Roman" w:hAnsi="Times New Roman" w:cs="Times New Roman"/>
          <w:sz w:val="28"/>
          <w:szCs w:val="28"/>
        </w:rPr>
        <w:t xml:space="preserve">и выявление факторов успешной </w:t>
      </w:r>
      <w:r w:rsidRPr="00121224">
        <w:rPr>
          <w:rFonts w:ascii="Times New Roman" w:hAnsi="Times New Roman" w:cs="Times New Roman"/>
          <w:sz w:val="28"/>
          <w:szCs w:val="28"/>
        </w:rPr>
        <w:t>стратегии позици</w:t>
      </w:r>
      <w:r w:rsidRPr="00121224">
        <w:rPr>
          <w:rFonts w:ascii="Times New Roman" w:hAnsi="Times New Roman" w:cs="Times New Roman"/>
          <w:sz w:val="28"/>
          <w:szCs w:val="28"/>
        </w:rPr>
        <w:t>о</w:t>
      </w:r>
      <w:r w:rsidRPr="00121224">
        <w:rPr>
          <w:rFonts w:ascii="Times New Roman" w:hAnsi="Times New Roman" w:cs="Times New Roman"/>
          <w:sz w:val="28"/>
          <w:szCs w:val="28"/>
        </w:rPr>
        <w:t>нирования лидера рынка одежды и обуви.</w:t>
      </w:r>
    </w:p>
    <w:p w:rsidR="00520C8E" w:rsidRPr="00121224" w:rsidRDefault="00520C8E" w:rsidP="00370835">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 xml:space="preserve">Для достижения поставленной цели </w:t>
      </w:r>
      <w:r w:rsidR="00A42619" w:rsidRPr="00121224">
        <w:rPr>
          <w:rFonts w:ascii="Times New Roman" w:hAnsi="Times New Roman" w:cs="Times New Roman"/>
          <w:sz w:val="28"/>
          <w:szCs w:val="28"/>
        </w:rPr>
        <w:t>были решены</w:t>
      </w:r>
      <w:r w:rsidRPr="00121224">
        <w:rPr>
          <w:rFonts w:ascii="Times New Roman" w:hAnsi="Times New Roman" w:cs="Times New Roman"/>
          <w:sz w:val="28"/>
          <w:szCs w:val="28"/>
        </w:rPr>
        <w:t xml:space="preserve"> следующие </w:t>
      </w:r>
      <w:r w:rsidRPr="00121224">
        <w:rPr>
          <w:rFonts w:ascii="Times New Roman" w:hAnsi="Times New Roman" w:cs="Times New Roman"/>
          <w:b/>
          <w:sz w:val="28"/>
          <w:szCs w:val="28"/>
        </w:rPr>
        <w:t>задачи</w:t>
      </w:r>
      <w:r w:rsidRPr="00121224">
        <w:rPr>
          <w:rFonts w:ascii="Times New Roman" w:hAnsi="Times New Roman" w:cs="Times New Roman"/>
          <w:sz w:val="28"/>
          <w:szCs w:val="28"/>
        </w:rPr>
        <w:t>:</w:t>
      </w:r>
    </w:p>
    <w:p w:rsidR="00520C8E" w:rsidRPr="00121224" w:rsidRDefault="00A42619" w:rsidP="00370835">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1. Разработка логики и этапов</w:t>
      </w:r>
      <w:r w:rsidR="00520C8E" w:rsidRPr="00121224">
        <w:rPr>
          <w:rFonts w:ascii="Times New Roman" w:hAnsi="Times New Roman" w:cs="Times New Roman"/>
          <w:sz w:val="28"/>
          <w:szCs w:val="28"/>
        </w:rPr>
        <w:t xml:space="preserve"> стратегии позиционирования;</w:t>
      </w:r>
    </w:p>
    <w:p w:rsidR="00520C8E" w:rsidRPr="00121224" w:rsidRDefault="00520C8E" w:rsidP="00370835">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 xml:space="preserve">2. </w:t>
      </w:r>
      <w:r w:rsidR="00A42619" w:rsidRPr="00121224">
        <w:rPr>
          <w:rFonts w:ascii="Times New Roman" w:hAnsi="Times New Roman" w:cs="Times New Roman"/>
          <w:sz w:val="28"/>
          <w:szCs w:val="28"/>
        </w:rPr>
        <w:t>Была проанализирована</w:t>
      </w:r>
      <w:r w:rsidRPr="00121224">
        <w:rPr>
          <w:rFonts w:ascii="Times New Roman" w:hAnsi="Times New Roman" w:cs="Times New Roman"/>
          <w:sz w:val="28"/>
          <w:szCs w:val="28"/>
        </w:rPr>
        <w:t xml:space="preserve"> </w:t>
      </w:r>
      <w:r w:rsidR="00A42619" w:rsidRPr="00121224">
        <w:rPr>
          <w:rFonts w:ascii="Times New Roman" w:hAnsi="Times New Roman" w:cs="Times New Roman"/>
          <w:sz w:val="28"/>
          <w:szCs w:val="28"/>
        </w:rPr>
        <w:t>товарная политика предприятия и далее мы сра</w:t>
      </w:r>
      <w:r w:rsidR="00A42619" w:rsidRPr="00121224">
        <w:rPr>
          <w:rFonts w:ascii="Times New Roman" w:hAnsi="Times New Roman" w:cs="Times New Roman"/>
          <w:sz w:val="28"/>
          <w:szCs w:val="28"/>
        </w:rPr>
        <w:t>в</w:t>
      </w:r>
      <w:r w:rsidR="00A42619" w:rsidRPr="00121224">
        <w:rPr>
          <w:rFonts w:ascii="Times New Roman" w:hAnsi="Times New Roman" w:cs="Times New Roman"/>
          <w:sz w:val="28"/>
          <w:szCs w:val="28"/>
        </w:rPr>
        <w:t>нили ее</w:t>
      </w:r>
      <w:r w:rsidRPr="00121224">
        <w:rPr>
          <w:rFonts w:ascii="Times New Roman" w:hAnsi="Times New Roman" w:cs="Times New Roman"/>
          <w:sz w:val="28"/>
          <w:szCs w:val="28"/>
        </w:rPr>
        <w:t xml:space="preserve"> с основными конкурентами;</w:t>
      </w:r>
    </w:p>
    <w:p w:rsidR="00520C8E" w:rsidRPr="00121224" w:rsidRDefault="00A42619" w:rsidP="00370835">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3.Оценили</w:t>
      </w:r>
      <w:r w:rsidR="00520C8E" w:rsidRPr="00121224">
        <w:rPr>
          <w:rFonts w:ascii="Times New Roman" w:hAnsi="Times New Roman" w:cs="Times New Roman"/>
          <w:sz w:val="28"/>
          <w:szCs w:val="28"/>
        </w:rPr>
        <w:t xml:space="preserve"> сбытовую политику и продвижение торговой сети;</w:t>
      </w:r>
    </w:p>
    <w:p w:rsidR="00520C8E" w:rsidRPr="00121224" w:rsidRDefault="00520C8E" w:rsidP="00370835">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4. Р</w:t>
      </w:r>
      <w:r w:rsidR="00A42619" w:rsidRPr="00121224">
        <w:rPr>
          <w:rFonts w:ascii="Times New Roman" w:hAnsi="Times New Roman" w:cs="Times New Roman"/>
          <w:sz w:val="28"/>
          <w:szCs w:val="28"/>
        </w:rPr>
        <w:t>ассмотрели</w:t>
      </w:r>
      <w:r w:rsidRPr="00121224">
        <w:rPr>
          <w:rFonts w:ascii="Times New Roman" w:hAnsi="Times New Roman" w:cs="Times New Roman"/>
          <w:sz w:val="28"/>
          <w:szCs w:val="28"/>
        </w:rPr>
        <w:t xml:space="preserve"> конкурентную среду торговой сети;</w:t>
      </w:r>
    </w:p>
    <w:p w:rsidR="00520C8E" w:rsidRPr="00121224" w:rsidRDefault="00520C8E" w:rsidP="00370835">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5. Проан</w:t>
      </w:r>
      <w:r w:rsidR="00A42619" w:rsidRPr="00121224">
        <w:rPr>
          <w:rFonts w:ascii="Times New Roman" w:hAnsi="Times New Roman" w:cs="Times New Roman"/>
          <w:sz w:val="28"/>
          <w:szCs w:val="28"/>
        </w:rPr>
        <w:t>ализировали</w:t>
      </w:r>
      <w:r w:rsidRPr="00121224">
        <w:rPr>
          <w:rFonts w:ascii="Times New Roman" w:hAnsi="Times New Roman" w:cs="Times New Roman"/>
          <w:sz w:val="28"/>
          <w:szCs w:val="28"/>
        </w:rPr>
        <w:t xml:space="preserve"> образ </w:t>
      </w:r>
      <w:r w:rsidR="005B0656" w:rsidRPr="00121224">
        <w:rPr>
          <w:rFonts w:ascii="Times New Roman" w:hAnsi="Times New Roman" w:cs="Times New Roman"/>
          <w:sz w:val="28"/>
          <w:szCs w:val="28"/>
          <w:lang w:val="en-US"/>
        </w:rPr>
        <w:t>ZARA</w:t>
      </w:r>
      <w:r w:rsidRPr="00121224">
        <w:rPr>
          <w:rFonts w:ascii="Times New Roman" w:hAnsi="Times New Roman" w:cs="Times New Roman"/>
          <w:sz w:val="28"/>
          <w:szCs w:val="28"/>
        </w:rPr>
        <w:t xml:space="preserve"> в восприятии молодежи;</w:t>
      </w:r>
    </w:p>
    <w:p w:rsidR="00520C8E" w:rsidRPr="00121224" w:rsidRDefault="00520C8E" w:rsidP="00370835">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6. П</w:t>
      </w:r>
      <w:r w:rsidR="00A42619" w:rsidRPr="00121224">
        <w:rPr>
          <w:rFonts w:ascii="Times New Roman" w:hAnsi="Times New Roman" w:cs="Times New Roman"/>
          <w:sz w:val="28"/>
          <w:szCs w:val="28"/>
        </w:rPr>
        <w:t>редложили</w:t>
      </w:r>
      <w:r w:rsidRPr="00121224">
        <w:rPr>
          <w:rFonts w:ascii="Times New Roman" w:hAnsi="Times New Roman" w:cs="Times New Roman"/>
          <w:sz w:val="28"/>
          <w:szCs w:val="28"/>
        </w:rPr>
        <w:t xml:space="preserve"> меры по улучшению маркетинговой деятельности предпр</w:t>
      </w:r>
      <w:r w:rsidRPr="00121224">
        <w:rPr>
          <w:rFonts w:ascii="Times New Roman" w:hAnsi="Times New Roman" w:cs="Times New Roman"/>
          <w:sz w:val="28"/>
          <w:szCs w:val="28"/>
        </w:rPr>
        <w:t>и</w:t>
      </w:r>
      <w:r w:rsidRPr="00121224">
        <w:rPr>
          <w:rFonts w:ascii="Times New Roman" w:hAnsi="Times New Roman" w:cs="Times New Roman"/>
          <w:sz w:val="28"/>
          <w:szCs w:val="28"/>
        </w:rPr>
        <w:t>ятия.</w:t>
      </w:r>
    </w:p>
    <w:p w:rsidR="00520C8E" w:rsidRPr="00121224" w:rsidRDefault="00520C8E" w:rsidP="00370835">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ab/>
        <w:t>В данной работе был представлен ряд гипотез, которые требовали опрове</w:t>
      </w:r>
      <w:r w:rsidRPr="00121224">
        <w:rPr>
          <w:rFonts w:ascii="Times New Roman" w:hAnsi="Times New Roman" w:cs="Times New Roman"/>
          <w:sz w:val="28"/>
          <w:szCs w:val="28"/>
        </w:rPr>
        <w:t>р</w:t>
      </w:r>
      <w:r w:rsidRPr="00121224">
        <w:rPr>
          <w:rFonts w:ascii="Times New Roman" w:hAnsi="Times New Roman" w:cs="Times New Roman"/>
          <w:sz w:val="28"/>
          <w:szCs w:val="28"/>
        </w:rPr>
        <w:t>жения или подтверждения:</w:t>
      </w:r>
    </w:p>
    <w:p w:rsidR="00520C8E" w:rsidRPr="00121224" w:rsidRDefault="00370835" w:rsidP="00370835">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1.</w:t>
      </w:r>
      <w:r w:rsidR="005726EA" w:rsidRPr="00121224">
        <w:rPr>
          <w:rFonts w:ascii="Times New Roman" w:hAnsi="Times New Roman" w:cs="Times New Roman"/>
          <w:sz w:val="28"/>
          <w:szCs w:val="28"/>
          <w:lang w:val="en-US"/>
        </w:rPr>
        <w:t>MANGO</w:t>
      </w:r>
      <w:r w:rsidR="005726EA" w:rsidRPr="00121224">
        <w:rPr>
          <w:rFonts w:ascii="Times New Roman" w:hAnsi="Times New Roman" w:cs="Times New Roman"/>
          <w:sz w:val="28"/>
          <w:szCs w:val="28"/>
        </w:rPr>
        <w:t xml:space="preserve"> </w:t>
      </w:r>
      <w:r w:rsidR="00520C8E" w:rsidRPr="00121224">
        <w:rPr>
          <w:rFonts w:ascii="Times New Roman" w:hAnsi="Times New Roman" w:cs="Times New Roman"/>
          <w:sz w:val="28"/>
          <w:szCs w:val="28"/>
        </w:rPr>
        <w:t xml:space="preserve">является наиболее конкурентоспособной торговой сетью, чем </w:t>
      </w:r>
      <w:r w:rsidR="005B0656" w:rsidRPr="00121224">
        <w:rPr>
          <w:rFonts w:ascii="Times New Roman" w:hAnsi="Times New Roman" w:cs="Times New Roman"/>
          <w:sz w:val="28"/>
          <w:szCs w:val="28"/>
          <w:lang w:val="en-US"/>
        </w:rPr>
        <w:t>ZARA</w:t>
      </w:r>
      <w:r w:rsidR="00520C8E" w:rsidRPr="00121224">
        <w:rPr>
          <w:rFonts w:ascii="Times New Roman" w:hAnsi="Times New Roman" w:cs="Times New Roman"/>
          <w:sz w:val="28"/>
          <w:szCs w:val="28"/>
        </w:rPr>
        <w:t>.</w:t>
      </w:r>
    </w:p>
    <w:p w:rsidR="00520C8E" w:rsidRPr="00121224" w:rsidRDefault="00520C8E" w:rsidP="00370835">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lastRenderedPageBreak/>
        <w:t xml:space="preserve">2. Цена является </w:t>
      </w:r>
      <w:r w:rsidR="00387C81" w:rsidRPr="00121224">
        <w:rPr>
          <w:rFonts w:ascii="Times New Roman" w:hAnsi="Times New Roman" w:cs="Times New Roman"/>
          <w:sz w:val="28"/>
          <w:szCs w:val="28"/>
        </w:rPr>
        <w:t>двигателем принятия решения о</w:t>
      </w:r>
      <w:r w:rsidRPr="00121224">
        <w:rPr>
          <w:rFonts w:ascii="Times New Roman" w:hAnsi="Times New Roman" w:cs="Times New Roman"/>
          <w:sz w:val="28"/>
          <w:szCs w:val="28"/>
        </w:rPr>
        <w:t xml:space="preserve"> покупки одежды в </w:t>
      </w:r>
      <w:r w:rsidR="005B0656" w:rsidRPr="00121224">
        <w:rPr>
          <w:rFonts w:ascii="Times New Roman" w:hAnsi="Times New Roman" w:cs="Times New Roman"/>
          <w:sz w:val="28"/>
          <w:szCs w:val="28"/>
          <w:lang w:val="en-US"/>
        </w:rPr>
        <w:t>ZARA</w:t>
      </w:r>
      <w:r w:rsidRPr="00121224">
        <w:rPr>
          <w:rFonts w:ascii="Times New Roman" w:hAnsi="Times New Roman" w:cs="Times New Roman"/>
          <w:sz w:val="28"/>
          <w:szCs w:val="28"/>
        </w:rPr>
        <w:t>.</w:t>
      </w:r>
    </w:p>
    <w:p w:rsidR="00520C8E" w:rsidRPr="00121224" w:rsidRDefault="00520C8E" w:rsidP="00370835">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 xml:space="preserve">3. </w:t>
      </w:r>
      <w:r w:rsidRPr="00121224">
        <w:rPr>
          <w:rFonts w:ascii="Times New Roman" w:hAnsi="Times New Roman" w:cs="Times New Roman"/>
          <w:sz w:val="28"/>
          <w:szCs w:val="28"/>
          <w:lang w:val="en-US"/>
        </w:rPr>
        <w:t>RESERVED</w:t>
      </w:r>
      <w:r w:rsidRPr="00121224">
        <w:rPr>
          <w:rFonts w:ascii="Times New Roman" w:hAnsi="Times New Roman" w:cs="Times New Roman"/>
          <w:sz w:val="28"/>
          <w:szCs w:val="28"/>
        </w:rPr>
        <w:t xml:space="preserve"> имеет более широкий ассортимент, нежели </w:t>
      </w:r>
      <w:r w:rsidR="005B0656" w:rsidRPr="00121224">
        <w:rPr>
          <w:rFonts w:ascii="Times New Roman" w:hAnsi="Times New Roman" w:cs="Times New Roman"/>
          <w:sz w:val="28"/>
          <w:szCs w:val="28"/>
          <w:lang w:val="en-US"/>
        </w:rPr>
        <w:t>ZARA</w:t>
      </w:r>
      <w:r w:rsidRPr="00121224">
        <w:rPr>
          <w:rFonts w:ascii="Times New Roman" w:hAnsi="Times New Roman" w:cs="Times New Roman"/>
          <w:sz w:val="28"/>
          <w:szCs w:val="28"/>
        </w:rPr>
        <w:t>.</w:t>
      </w:r>
    </w:p>
    <w:p w:rsidR="00520C8E" w:rsidRPr="00121224" w:rsidRDefault="00520C8E" w:rsidP="00370835">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 xml:space="preserve">4. Торговая сеть </w:t>
      </w:r>
      <w:r w:rsidR="005B0656" w:rsidRPr="00121224">
        <w:rPr>
          <w:rFonts w:ascii="Times New Roman" w:hAnsi="Times New Roman" w:cs="Times New Roman"/>
          <w:sz w:val="28"/>
          <w:szCs w:val="28"/>
          <w:lang w:val="en-US"/>
        </w:rPr>
        <w:t>ZARA</w:t>
      </w:r>
      <w:r w:rsidRPr="00121224">
        <w:rPr>
          <w:rFonts w:ascii="Times New Roman" w:hAnsi="Times New Roman" w:cs="Times New Roman"/>
          <w:sz w:val="28"/>
          <w:szCs w:val="28"/>
        </w:rPr>
        <w:t xml:space="preserve"> имеет более эффективную систему привлечения кл</w:t>
      </w:r>
      <w:r w:rsidRPr="00121224">
        <w:rPr>
          <w:rFonts w:ascii="Times New Roman" w:hAnsi="Times New Roman" w:cs="Times New Roman"/>
          <w:sz w:val="28"/>
          <w:szCs w:val="28"/>
        </w:rPr>
        <w:t>и</w:t>
      </w:r>
      <w:r w:rsidRPr="00121224">
        <w:rPr>
          <w:rFonts w:ascii="Times New Roman" w:hAnsi="Times New Roman" w:cs="Times New Roman"/>
          <w:sz w:val="28"/>
          <w:szCs w:val="28"/>
        </w:rPr>
        <w:t>ентов.</w:t>
      </w:r>
    </w:p>
    <w:p w:rsidR="00520C8E" w:rsidRPr="00121224" w:rsidRDefault="00520C8E" w:rsidP="00370835">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ab/>
        <w:t>В работе рассмотрены различные виды позиционирования, а именно:</w:t>
      </w:r>
    </w:p>
    <w:p w:rsidR="00520C8E" w:rsidRPr="00121224" w:rsidRDefault="00520C8E" w:rsidP="00370835">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 xml:space="preserve">1. Товары представляющие собой сложные технические изделия, которые основываются на характеристике товаров. </w:t>
      </w:r>
    </w:p>
    <w:p w:rsidR="00520C8E" w:rsidRPr="00121224" w:rsidRDefault="00520C8E" w:rsidP="00370835">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2. Основой многих товаров служат обстоятельства их использования.</w:t>
      </w:r>
    </w:p>
    <w:p w:rsidR="00520C8E" w:rsidRPr="00121224" w:rsidRDefault="00520C8E" w:rsidP="00370835">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3. Товары могут быть также позиционированы по отношению к определе</w:t>
      </w:r>
      <w:r w:rsidRPr="00121224">
        <w:rPr>
          <w:rFonts w:ascii="Times New Roman" w:hAnsi="Times New Roman" w:cs="Times New Roman"/>
          <w:sz w:val="28"/>
          <w:szCs w:val="28"/>
        </w:rPr>
        <w:t>н</w:t>
      </w:r>
      <w:r w:rsidRPr="00121224">
        <w:rPr>
          <w:rFonts w:ascii="Times New Roman" w:hAnsi="Times New Roman" w:cs="Times New Roman"/>
          <w:sz w:val="28"/>
          <w:szCs w:val="28"/>
        </w:rPr>
        <w:t>ным потребителям.</w:t>
      </w:r>
    </w:p>
    <w:p w:rsidR="00520C8E" w:rsidRPr="00121224" w:rsidRDefault="00520C8E" w:rsidP="00370835">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4. Позиции товара ассоциируются с той или иной личностью.</w:t>
      </w:r>
    </w:p>
    <w:p w:rsidR="00520C8E" w:rsidRPr="00121224" w:rsidRDefault="00520C8E" w:rsidP="00370835">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5. Позиционирование товара на основе определенного культа.</w:t>
      </w:r>
    </w:p>
    <w:p w:rsidR="00520C8E" w:rsidRPr="00121224" w:rsidRDefault="00520C8E" w:rsidP="00370835">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6. Другие торговые марки могут способствовать позиционированию товаров.</w:t>
      </w:r>
    </w:p>
    <w:p w:rsidR="00520C8E" w:rsidRPr="00121224" w:rsidRDefault="00520C8E" w:rsidP="00370835">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7. Компания может позиционировать себя по отношению к конкурентам.</w:t>
      </w:r>
    </w:p>
    <w:p w:rsidR="00520C8E" w:rsidRPr="00121224" w:rsidRDefault="00520C8E" w:rsidP="00370835">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8. Позиционирование на основе происхождения.</w:t>
      </w:r>
    </w:p>
    <w:p w:rsidR="00520C8E" w:rsidRPr="00121224" w:rsidRDefault="00520C8E" w:rsidP="00370835">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 xml:space="preserve">Также существует комбинация из всех видов позиционирования, что чаще всего используется маркетологами. </w:t>
      </w:r>
    </w:p>
    <w:p w:rsidR="00520C8E" w:rsidRPr="00121224" w:rsidRDefault="00520C8E" w:rsidP="00370835">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ab/>
        <w:t xml:space="preserve">Первичным источником информации является опрос (анкета), который был создан с помощью </w:t>
      </w:r>
      <w:r w:rsidRPr="00121224">
        <w:rPr>
          <w:rFonts w:ascii="Times New Roman" w:hAnsi="Times New Roman" w:cs="Times New Roman"/>
          <w:sz w:val="28"/>
          <w:szCs w:val="28"/>
          <w:lang w:val="en-US"/>
        </w:rPr>
        <w:t>google</w:t>
      </w:r>
      <w:r w:rsidRPr="00121224">
        <w:rPr>
          <w:rFonts w:ascii="Times New Roman" w:hAnsi="Times New Roman" w:cs="Times New Roman"/>
          <w:sz w:val="28"/>
          <w:szCs w:val="28"/>
        </w:rPr>
        <w:t xml:space="preserve"> </w:t>
      </w:r>
      <w:r w:rsidRPr="00121224">
        <w:rPr>
          <w:rFonts w:ascii="Times New Roman" w:hAnsi="Times New Roman" w:cs="Times New Roman"/>
          <w:sz w:val="28"/>
          <w:szCs w:val="28"/>
          <w:lang w:val="en-US"/>
        </w:rPr>
        <w:t>form</w:t>
      </w:r>
      <w:r w:rsidRPr="00121224">
        <w:rPr>
          <w:rFonts w:ascii="Times New Roman" w:hAnsi="Times New Roman" w:cs="Times New Roman"/>
          <w:sz w:val="28"/>
          <w:szCs w:val="28"/>
        </w:rPr>
        <w:t xml:space="preserve"> на тему: «Восприятие молодежи образа </w:t>
      </w:r>
      <w:r w:rsidR="005B0656" w:rsidRPr="00121224">
        <w:rPr>
          <w:rFonts w:ascii="Times New Roman" w:hAnsi="Times New Roman" w:cs="Times New Roman"/>
          <w:sz w:val="28"/>
          <w:szCs w:val="28"/>
          <w:lang w:val="en-US"/>
        </w:rPr>
        <w:t>ZARA</w:t>
      </w:r>
      <w:r w:rsidRPr="00121224">
        <w:rPr>
          <w:rFonts w:ascii="Times New Roman" w:hAnsi="Times New Roman" w:cs="Times New Roman"/>
          <w:sz w:val="28"/>
          <w:szCs w:val="28"/>
        </w:rPr>
        <w:t>». Анализ данного опроса выводиться в диаграммы и показывает, как молодежь о</w:t>
      </w:r>
      <w:r w:rsidRPr="00121224">
        <w:rPr>
          <w:rFonts w:ascii="Times New Roman" w:hAnsi="Times New Roman" w:cs="Times New Roman"/>
          <w:sz w:val="28"/>
          <w:szCs w:val="28"/>
        </w:rPr>
        <w:t>т</w:t>
      </w:r>
      <w:r w:rsidRPr="00121224">
        <w:rPr>
          <w:rFonts w:ascii="Times New Roman" w:hAnsi="Times New Roman" w:cs="Times New Roman"/>
          <w:sz w:val="28"/>
          <w:szCs w:val="28"/>
        </w:rPr>
        <w:t>носится к новым трендам.</w:t>
      </w:r>
    </w:p>
    <w:p w:rsidR="00520C8E" w:rsidRPr="00121224" w:rsidRDefault="00520C8E" w:rsidP="00370835">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Вторичным источником информации является интернет, который позволил собрать все статистические данные и биографическую информацию.</w:t>
      </w:r>
    </w:p>
    <w:p w:rsidR="00370835" w:rsidRPr="00121224" w:rsidRDefault="00520C8E" w:rsidP="00370835">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В первой главе рассматриваются теоретические аспекты стратегии позици</w:t>
      </w:r>
      <w:r w:rsidRPr="00121224">
        <w:rPr>
          <w:rFonts w:ascii="Times New Roman" w:hAnsi="Times New Roman" w:cs="Times New Roman"/>
          <w:sz w:val="28"/>
          <w:szCs w:val="28"/>
        </w:rPr>
        <w:t>о</w:t>
      </w:r>
      <w:r w:rsidRPr="00121224">
        <w:rPr>
          <w:rFonts w:ascii="Times New Roman" w:hAnsi="Times New Roman" w:cs="Times New Roman"/>
          <w:sz w:val="28"/>
          <w:szCs w:val="28"/>
        </w:rPr>
        <w:t xml:space="preserve">нирования. Также особенности, виды, сущность, цели позиционирования. Исходя из видов стратегий, наиболее точной концепцией будет являться укрепление в сознании потребителей текущей позиции марки.  Это позволяет сделать выводы о том, что для лидера рынка одежды и обуви основой является маркетинг. Именно благодаря маркетинговым коммуникациям люди узнают, запоминают, советуют и покупают данный товар. </w:t>
      </w:r>
    </w:p>
    <w:p w:rsidR="00370835" w:rsidRPr="00121224" w:rsidRDefault="00520C8E" w:rsidP="00370835">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lastRenderedPageBreak/>
        <w:t>Во второй главе описывается методика стратегии позиционирования торг</w:t>
      </w:r>
      <w:r w:rsidRPr="00121224">
        <w:rPr>
          <w:rFonts w:ascii="Times New Roman" w:hAnsi="Times New Roman" w:cs="Times New Roman"/>
          <w:sz w:val="28"/>
          <w:szCs w:val="28"/>
        </w:rPr>
        <w:t>о</w:t>
      </w:r>
      <w:r w:rsidRPr="00121224">
        <w:rPr>
          <w:rFonts w:ascii="Times New Roman" w:hAnsi="Times New Roman" w:cs="Times New Roman"/>
          <w:sz w:val="28"/>
          <w:szCs w:val="28"/>
        </w:rPr>
        <w:t xml:space="preserve">вой сети </w:t>
      </w:r>
      <w:r w:rsidR="005B0656" w:rsidRPr="00121224">
        <w:rPr>
          <w:rFonts w:ascii="Times New Roman" w:hAnsi="Times New Roman" w:cs="Times New Roman"/>
          <w:sz w:val="28"/>
          <w:szCs w:val="28"/>
          <w:lang w:val="en-US"/>
        </w:rPr>
        <w:t>ZARA</w:t>
      </w:r>
      <w:r w:rsidRPr="00121224">
        <w:rPr>
          <w:rFonts w:ascii="Times New Roman" w:hAnsi="Times New Roman" w:cs="Times New Roman"/>
          <w:sz w:val="28"/>
          <w:szCs w:val="28"/>
        </w:rPr>
        <w:t>. Автором реализуется методика проведения маркетингового и</w:t>
      </w:r>
      <w:r w:rsidRPr="00121224">
        <w:rPr>
          <w:rFonts w:ascii="Times New Roman" w:hAnsi="Times New Roman" w:cs="Times New Roman"/>
          <w:sz w:val="28"/>
          <w:szCs w:val="28"/>
        </w:rPr>
        <w:t>с</w:t>
      </w:r>
      <w:r w:rsidRPr="00121224">
        <w:rPr>
          <w:rFonts w:ascii="Times New Roman" w:hAnsi="Times New Roman" w:cs="Times New Roman"/>
          <w:sz w:val="28"/>
          <w:szCs w:val="28"/>
        </w:rPr>
        <w:t xml:space="preserve">следования, рассматриваются этапы и логика разработки стратегии и изучается конкурентная среда торговой сети. </w:t>
      </w:r>
    </w:p>
    <w:p w:rsidR="00520C8E" w:rsidRPr="00121224" w:rsidRDefault="00520C8E" w:rsidP="00370835">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В третьей главе проводится анализ стратегии позиционирования лидера ры</w:t>
      </w:r>
      <w:r w:rsidRPr="00121224">
        <w:rPr>
          <w:rFonts w:ascii="Times New Roman" w:hAnsi="Times New Roman" w:cs="Times New Roman"/>
          <w:sz w:val="28"/>
          <w:szCs w:val="28"/>
        </w:rPr>
        <w:t>н</w:t>
      </w:r>
      <w:r w:rsidRPr="00121224">
        <w:rPr>
          <w:rFonts w:ascii="Times New Roman" w:hAnsi="Times New Roman" w:cs="Times New Roman"/>
          <w:sz w:val="28"/>
          <w:szCs w:val="28"/>
        </w:rPr>
        <w:t xml:space="preserve">ка одежды и обуви на примере </w:t>
      </w:r>
      <w:r w:rsidR="005B0656" w:rsidRPr="00121224">
        <w:rPr>
          <w:rFonts w:ascii="Times New Roman" w:hAnsi="Times New Roman" w:cs="Times New Roman"/>
          <w:sz w:val="28"/>
          <w:szCs w:val="28"/>
          <w:lang w:val="en-US"/>
        </w:rPr>
        <w:t>ZARA</w:t>
      </w:r>
      <w:r w:rsidRPr="00121224">
        <w:rPr>
          <w:rFonts w:ascii="Times New Roman" w:hAnsi="Times New Roman" w:cs="Times New Roman"/>
          <w:sz w:val="28"/>
          <w:szCs w:val="28"/>
        </w:rPr>
        <w:t>. Предлагается комплекс мероприятий по повышению эффективности:</w:t>
      </w:r>
    </w:p>
    <w:p w:rsidR="00520C8E" w:rsidRPr="00121224" w:rsidRDefault="00520C8E" w:rsidP="00370835">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1. Создание спортивного отдела и отдела нижнего белья.</w:t>
      </w:r>
    </w:p>
    <w:p w:rsidR="00520C8E" w:rsidRPr="00121224" w:rsidRDefault="00520C8E" w:rsidP="00370835">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2. Создание карт лояльности (бонусные и накопительные).</w:t>
      </w:r>
    </w:p>
    <w:p w:rsidR="00520C8E" w:rsidRPr="00121224" w:rsidRDefault="00520C8E" w:rsidP="00370835">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3. Расширение торговых точек.</w:t>
      </w:r>
    </w:p>
    <w:p w:rsidR="00F95AFA" w:rsidRPr="00121224" w:rsidRDefault="00F95AFA" w:rsidP="00370835">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4. Улучшение имиджа.</w:t>
      </w:r>
    </w:p>
    <w:p w:rsidR="00520C8E" w:rsidRPr="00121224" w:rsidRDefault="00520C8E" w:rsidP="00370835">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Работа представлена тремя главами, объединяющими 10 параграфов, из</w:t>
      </w:r>
      <w:r w:rsidR="00F95AFA" w:rsidRPr="00121224">
        <w:rPr>
          <w:rFonts w:ascii="Times New Roman" w:hAnsi="Times New Roman" w:cs="Times New Roman"/>
          <w:sz w:val="28"/>
          <w:szCs w:val="28"/>
        </w:rPr>
        <w:t>л</w:t>
      </w:r>
      <w:r w:rsidR="00F95AFA" w:rsidRPr="00121224">
        <w:rPr>
          <w:rFonts w:ascii="Times New Roman" w:hAnsi="Times New Roman" w:cs="Times New Roman"/>
          <w:sz w:val="28"/>
          <w:szCs w:val="28"/>
        </w:rPr>
        <w:t>о</w:t>
      </w:r>
      <w:r w:rsidR="00F95AFA" w:rsidRPr="00121224">
        <w:rPr>
          <w:rFonts w:ascii="Times New Roman" w:hAnsi="Times New Roman" w:cs="Times New Roman"/>
          <w:sz w:val="28"/>
          <w:szCs w:val="28"/>
        </w:rPr>
        <w:t>жена на 47 страницах, иллюстрирована 13</w:t>
      </w:r>
      <w:r w:rsidRPr="00121224">
        <w:rPr>
          <w:rFonts w:ascii="Times New Roman" w:hAnsi="Times New Roman" w:cs="Times New Roman"/>
          <w:sz w:val="28"/>
          <w:szCs w:val="28"/>
        </w:rPr>
        <w:t xml:space="preserve"> рисун</w:t>
      </w:r>
      <w:r w:rsidR="00F95AFA" w:rsidRPr="00121224">
        <w:rPr>
          <w:rFonts w:ascii="Times New Roman" w:hAnsi="Times New Roman" w:cs="Times New Roman"/>
          <w:sz w:val="28"/>
          <w:szCs w:val="28"/>
        </w:rPr>
        <w:t>ками и 6</w:t>
      </w:r>
      <w:r w:rsidRPr="00121224">
        <w:rPr>
          <w:rFonts w:ascii="Times New Roman" w:hAnsi="Times New Roman" w:cs="Times New Roman"/>
          <w:sz w:val="28"/>
          <w:szCs w:val="28"/>
        </w:rPr>
        <w:t xml:space="preserve"> таблицами, содержит перечень источников в количестве 15 единиц.</w:t>
      </w:r>
    </w:p>
    <w:p w:rsidR="00520C8E" w:rsidRPr="00121224" w:rsidRDefault="00520C8E" w:rsidP="00370835">
      <w:pPr>
        <w:ind w:firstLine="567"/>
        <w:contextualSpacing/>
        <w:jc w:val="both"/>
        <w:rPr>
          <w:rFonts w:ascii="Times New Roman" w:hAnsi="Times New Roman" w:cs="Times New Roman"/>
          <w:b/>
          <w:sz w:val="28"/>
          <w:szCs w:val="28"/>
        </w:rPr>
      </w:pPr>
      <w:r w:rsidRPr="00121224">
        <w:rPr>
          <w:rFonts w:ascii="Times New Roman" w:hAnsi="Times New Roman" w:cs="Times New Roman"/>
          <w:b/>
          <w:sz w:val="28"/>
          <w:szCs w:val="28"/>
        </w:rPr>
        <w:br w:type="page"/>
      </w:r>
    </w:p>
    <w:p w:rsidR="00DF43A1" w:rsidRPr="00121224" w:rsidRDefault="00BA56CF" w:rsidP="0035101E">
      <w:pPr>
        <w:contextualSpacing/>
        <w:jc w:val="center"/>
        <w:rPr>
          <w:rFonts w:ascii="Times New Roman" w:hAnsi="Times New Roman" w:cs="Times New Roman"/>
          <w:b/>
          <w:sz w:val="28"/>
          <w:szCs w:val="28"/>
        </w:rPr>
      </w:pPr>
      <w:r w:rsidRPr="00121224">
        <w:rPr>
          <w:rFonts w:ascii="Times New Roman" w:hAnsi="Times New Roman" w:cs="Times New Roman"/>
          <w:b/>
          <w:sz w:val="28"/>
          <w:szCs w:val="28"/>
        </w:rPr>
        <w:lastRenderedPageBreak/>
        <w:t>1</w:t>
      </w:r>
      <w:r w:rsidR="005726EA" w:rsidRPr="00121224">
        <w:rPr>
          <w:rFonts w:ascii="Times New Roman" w:hAnsi="Times New Roman" w:cs="Times New Roman"/>
          <w:b/>
          <w:sz w:val="28"/>
          <w:szCs w:val="28"/>
        </w:rPr>
        <w:t>.</w:t>
      </w:r>
      <w:r w:rsidRPr="00121224">
        <w:rPr>
          <w:rFonts w:ascii="Times New Roman" w:hAnsi="Times New Roman" w:cs="Times New Roman"/>
          <w:b/>
          <w:sz w:val="28"/>
          <w:szCs w:val="28"/>
        </w:rPr>
        <w:t xml:space="preserve"> ТЕОРЕТИЧЕСКИЕ АСПЕ</w:t>
      </w:r>
      <w:r w:rsidR="00DF43A1" w:rsidRPr="00121224">
        <w:rPr>
          <w:rFonts w:ascii="Times New Roman" w:hAnsi="Times New Roman" w:cs="Times New Roman"/>
          <w:b/>
          <w:sz w:val="28"/>
          <w:szCs w:val="28"/>
        </w:rPr>
        <w:t>КТЫ СТРАТЕГИИ ПОЗИЦИОНИРОВАНИЯ</w:t>
      </w:r>
    </w:p>
    <w:p w:rsidR="00DF43A1" w:rsidRPr="00121224" w:rsidRDefault="00BA56CF" w:rsidP="0035101E">
      <w:pPr>
        <w:contextualSpacing/>
        <w:jc w:val="center"/>
        <w:rPr>
          <w:rFonts w:ascii="Times New Roman" w:hAnsi="Times New Roman" w:cs="Times New Roman"/>
          <w:b/>
          <w:sz w:val="28"/>
          <w:szCs w:val="28"/>
        </w:rPr>
      </w:pPr>
      <w:r w:rsidRPr="00121224">
        <w:rPr>
          <w:rFonts w:ascii="Times New Roman" w:hAnsi="Times New Roman" w:cs="Times New Roman"/>
          <w:b/>
          <w:sz w:val="28"/>
          <w:szCs w:val="28"/>
        </w:rPr>
        <w:t>1.1</w:t>
      </w:r>
      <w:r w:rsidR="005726EA" w:rsidRPr="00121224">
        <w:rPr>
          <w:rFonts w:ascii="Times New Roman" w:hAnsi="Times New Roman" w:cs="Times New Roman"/>
          <w:b/>
          <w:sz w:val="28"/>
          <w:szCs w:val="28"/>
        </w:rPr>
        <w:t xml:space="preserve">. </w:t>
      </w:r>
      <w:r w:rsidRPr="00121224">
        <w:rPr>
          <w:rFonts w:ascii="Times New Roman" w:hAnsi="Times New Roman" w:cs="Times New Roman"/>
          <w:b/>
          <w:sz w:val="28"/>
          <w:szCs w:val="28"/>
        </w:rPr>
        <w:t>Сущность</w:t>
      </w:r>
      <w:r w:rsidR="00DF43A1" w:rsidRPr="00121224">
        <w:rPr>
          <w:rFonts w:ascii="Times New Roman" w:hAnsi="Times New Roman" w:cs="Times New Roman"/>
          <w:b/>
          <w:sz w:val="28"/>
          <w:szCs w:val="28"/>
        </w:rPr>
        <w:t>, цели, задачи позиционирования</w:t>
      </w:r>
    </w:p>
    <w:p w:rsidR="00F95AFA" w:rsidRPr="00121224" w:rsidRDefault="00F95AFA" w:rsidP="0035101E">
      <w:pPr>
        <w:ind w:firstLine="567"/>
        <w:contextualSpacing/>
        <w:jc w:val="both"/>
        <w:rPr>
          <w:rFonts w:ascii="Times New Roman" w:hAnsi="Times New Roman" w:cs="Times New Roman"/>
          <w:b/>
          <w:sz w:val="28"/>
          <w:szCs w:val="28"/>
        </w:rPr>
      </w:pPr>
    </w:p>
    <w:p w:rsidR="00BA56CF" w:rsidRPr="00121224" w:rsidRDefault="00BA56CF" w:rsidP="0035101E">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 xml:space="preserve">Позиционирование – это способ, в соответствии с которым потребители идентифицирует тот или иной товар по его важнейшим характеристикам.  </w:t>
      </w:r>
    </w:p>
    <w:p w:rsidR="00BA56CF" w:rsidRPr="00121224" w:rsidRDefault="00BA56CF" w:rsidP="0035101E">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Позиция товара – место, занимаемое данным товаром в сознании потребит</w:t>
      </w:r>
      <w:r w:rsidRPr="00121224">
        <w:rPr>
          <w:rFonts w:ascii="Times New Roman" w:hAnsi="Times New Roman" w:cs="Times New Roman"/>
          <w:sz w:val="28"/>
          <w:szCs w:val="28"/>
        </w:rPr>
        <w:t>е</w:t>
      </w:r>
      <w:r w:rsidRPr="00121224">
        <w:rPr>
          <w:rFonts w:ascii="Times New Roman" w:hAnsi="Times New Roman" w:cs="Times New Roman"/>
          <w:sz w:val="28"/>
          <w:szCs w:val="28"/>
        </w:rPr>
        <w:t xml:space="preserve">лей по сравнению с аналогичными конкурирующими товарами. </w:t>
      </w:r>
    </w:p>
    <w:p w:rsidR="003553CB" w:rsidRPr="00121224" w:rsidRDefault="003553CB" w:rsidP="0035101E">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В процессе позиционирования продукция должна стать не только узнава</w:t>
      </w:r>
      <w:r w:rsidRPr="00121224">
        <w:rPr>
          <w:rFonts w:ascii="Times New Roman" w:hAnsi="Times New Roman" w:cs="Times New Roman"/>
          <w:sz w:val="28"/>
          <w:szCs w:val="28"/>
        </w:rPr>
        <w:t>е</w:t>
      </w:r>
      <w:r w:rsidRPr="00121224">
        <w:rPr>
          <w:rFonts w:ascii="Times New Roman" w:hAnsi="Times New Roman" w:cs="Times New Roman"/>
          <w:sz w:val="28"/>
          <w:szCs w:val="28"/>
        </w:rPr>
        <w:t>мой, но и выгодно отличаться от аналогичной продукции конкурентных фирм, что придаст ей дополнительную ценность в глазах потребителей</w:t>
      </w:r>
      <w:r w:rsidR="00C05055" w:rsidRPr="00121224">
        <w:rPr>
          <w:rFonts w:ascii="Times New Roman" w:hAnsi="Times New Roman" w:cs="Times New Roman"/>
          <w:sz w:val="28"/>
          <w:szCs w:val="28"/>
        </w:rPr>
        <w:t>[5]</w:t>
      </w:r>
      <w:r w:rsidRPr="00121224">
        <w:rPr>
          <w:rFonts w:ascii="Times New Roman" w:hAnsi="Times New Roman" w:cs="Times New Roman"/>
          <w:sz w:val="28"/>
          <w:szCs w:val="28"/>
        </w:rPr>
        <w:t>.</w:t>
      </w:r>
    </w:p>
    <w:p w:rsidR="00B97280" w:rsidRPr="00121224" w:rsidRDefault="00B97280" w:rsidP="0035101E">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«Позиционирование должно идти через рассказы, анекдоты и в виде поя</w:t>
      </w:r>
      <w:r w:rsidRPr="00121224">
        <w:rPr>
          <w:rFonts w:ascii="Times New Roman" w:hAnsi="Times New Roman" w:cs="Times New Roman"/>
          <w:sz w:val="28"/>
          <w:szCs w:val="28"/>
        </w:rPr>
        <w:t>с</w:t>
      </w:r>
      <w:r w:rsidRPr="00121224">
        <w:rPr>
          <w:rFonts w:ascii="Times New Roman" w:hAnsi="Times New Roman" w:cs="Times New Roman"/>
          <w:sz w:val="28"/>
          <w:szCs w:val="28"/>
        </w:rPr>
        <w:t xml:space="preserve">няющих фактов. Формировать среду бренда, его мифологию и т.п.» </w:t>
      </w:r>
      <w:r w:rsidR="002F70F6" w:rsidRPr="00121224">
        <w:rPr>
          <w:rFonts w:ascii="Times New Roman" w:hAnsi="Times New Roman" w:cs="Times New Roman"/>
          <w:sz w:val="28"/>
          <w:szCs w:val="28"/>
        </w:rPr>
        <w:t>–</w:t>
      </w:r>
      <w:r w:rsidRPr="00121224">
        <w:rPr>
          <w:rFonts w:ascii="Times New Roman" w:hAnsi="Times New Roman" w:cs="Times New Roman"/>
          <w:sz w:val="28"/>
          <w:szCs w:val="28"/>
        </w:rPr>
        <w:t xml:space="preserve"> Уолли Олинс</w:t>
      </w:r>
      <w:r w:rsidR="004B4139" w:rsidRPr="00121224">
        <w:rPr>
          <w:rStyle w:val="ab"/>
          <w:rFonts w:ascii="Times New Roman" w:hAnsi="Times New Roman" w:cs="Times New Roman"/>
          <w:sz w:val="28"/>
          <w:szCs w:val="28"/>
        </w:rPr>
        <w:footnoteReference w:id="2"/>
      </w:r>
      <w:r w:rsidRPr="00121224">
        <w:rPr>
          <w:rFonts w:ascii="Times New Roman" w:hAnsi="Times New Roman" w:cs="Times New Roman"/>
          <w:sz w:val="28"/>
          <w:szCs w:val="28"/>
        </w:rPr>
        <w:t>.</w:t>
      </w:r>
    </w:p>
    <w:p w:rsidR="00BA56CF" w:rsidRPr="00121224" w:rsidRDefault="00BA56CF" w:rsidP="0035101E">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Основная цель позиционирования является занять определенную точку, ма</w:t>
      </w:r>
      <w:r w:rsidRPr="00121224">
        <w:rPr>
          <w:rFonts w:ascii="Times New Roman" w:hAnsi="Times New Roman" w:cs="Times New Roman"/>
          <w:sz w:val="28"/>
          <w:szCs w:val="28"/>
        </w:rPr>
        <w:t>к</w:t>
      </w:r>
      <w:r w:rsidRPr="00121224">
        <w:rPr>
          <w:rFonts w:ascii="Times New Roman" w:hAnsi="Times New Roman" w:cs="Times New Roman"/>
          <w:sz w:val="28"/>
          <w:szCs w:val="28"/>
        </w:rPr>
        <w:t xml:space="preserve">симально улучшенную позицию для товара перед конкурентами. </w:t>
      </w:r>
    </w:p>
    <w:p w:rsidR="00BA56CF" w:rsidRPr="00121224" w:rsidRDefault="00BA56CF" w:rsidP="0035101E">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 xml:space="preserve">Позиционирование товара относительно конкурентов может осуществляться по нескольким направлениям. </w:t>
      </w:r>
    </w:p>
    <w:p w:rsidR="00BA56CF" w:rsidRPr="00121224" w:rsidRDefault="00BA56CF" w:rsidP="00F64BC1">
      <w:pPr>
        <w:pStyle w:val="a3"/>
        <w:numPr>
          <w:ilvl w:val="0"/>
          <w:numId w:val="4"/>
        </w:numPr>
        <w:ind w:hanging="501"/>
        <w:jc w:val="both"/>
        <w:rPr>
          <w:rFonts w:ascii="Times New Roman" w:hAnsi="Times New Roman" w:cs="Times New Roman"/>
          <w:sz w:val="28"/>
          <w:szCs w:val="28"/>
        </w:rPr>
      </w:pPr>
      <w:r w:rsidRPr="00121224">
        <w:rPr>
          <w:rFonts w:ascii="Times New Roman" w:hAnsi="Times New Roman" w:cs="Times New Roman"/>
          <w:sz w:val="28"/>
          <w:szCs w:val="28"/>
        </w:rPr>
        <w:t xml:space="preserve">Особенные свойства продукта </w:t>
      </w:r>
    </w:p>
    <w:p w:rsidR="00BA56CF" w:rsidRPr="00121224" w:rsidRDefault="00BA56CF" w:rsidP="00F64BC1">
      <w:pPr>
        <w:pStyle w:val="a3"/>
        <w:numPr>
          <w:ilvl w:val="0"/>
          <w:numId w:val="4"/>
        </w:numPr>
        <w:ind w:hanging="501"/>
        <w:jc w:val="both"/>
        <w:rPr>
          <w:rFonts w:ascii="Times New Roman" w:hAnsi="Times New Roman" w:cs="Times New Roman"/>
          <w:sz w:val="28"/>
          <w:szCs w:val="28"/>
        </w:rPr>
      </w:pPr>
      <w:r w:rsidRPr="00121224">
        <w:rPr>
          <w:rFonts w:ascii="Times New Roman" w:hAnsi="Times New Roman" w:cs="Times New Roman"/>
          <w:sz w:val="28"/>
          <w:szCs w:val="28"/>
        </w:rPr>
        <w:t>Стоимость</w:t>
      </w:r>
    </w:p>
    <w:p w:rsidR="00BA56CF" w:rsidRPr="00121224" w:rsidRDefault="00BA56CF" w:rsidP="00F64BC1">
      <w:pPr>
        <w:pStyle w:val="a3"/>
        <w:numPr>
          <w:ilvl w:val="0"/>
          <w:numId w:val="4"/>
        </w:numPr>
        <w:ind w:hanging="501"/>
        <w:jc w:val="both"/>
        <w:rPr>
          <w:rFonts w:ascii="Times New Roman" w:hAnsi="Times New Roman" w:cs="Times New Roman"/>
          <w:sz w:val="28"/>
          <w:szCs w:val="28"/>
        </w:rPr>
      </w:pPr>
      <w:r w:rsidRPr="00121224">
        <w:rPr>
          <w:rFonts w:ascii="Times New Roman" w:hAnsi="Times New Roman" w:cs="Times New Roman"/>
          <w:sz w:val="28"/>
          <w:szCs w:val="28"/>
        </w:rPr>
        <w:t>Определенное эмоциональное отношение.</w:t>
      </w:r>
    </w:p>
    <w:p w:rsidR="00BA56CF" w:rsidRPr="00121224" w:rsidRDefault="00BA56CF" w:rsidP="0035101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Термин позиционирование рынка, заключается в том, чтобы, исходя из мн</w:t>
      </w:r>
      <w:r w:rsidRPr="00121224">
        <w:rPr>
          <w:rFonts w:ascii="Times New Roman" w:hAnsi="Times New Roman" w:cs="Times New Roman"/>
          <w:iCs/>
          <w:sz w:val="28"/>
          <w:szCs w:val="28"/>
        </w:rPr>
        <w:t>е</w:t>
      </w:r>
      <w:r w:rsidRPr="00121224">
        <w:rPr>
          <w:rFonts w:ascii="Times New Roman" w:hAnsi="Times New Roman" w:cs="Times New Roman"/>
          <w:iCs/>
          <w:sz w:val="28"/>
          <w:szCs w:val="28"/>
        </w:rPr>
        <w:t>ния потребителей на какой</w:t>
      </w:r>
      <w:r w:rsidR="002F70F6" w:rsidRPr="00121224">
        <w:rPr>
          <w:rFonts w:ascii="Times New Roman" w:hAnsi="Times New Roman" w:cs="Times New Roman"/>
          <w:iCs/>
          <w:sz w:val="28"/>
          <w:szCs w:val="28"/>
        </w:rPr>
        <w:t>–</w:t>
      </w:r>
      <w:r w:rsidRPr="00121224">
        <w:rPr>
          <w:rFonts w:ascii="Times New Roman" w:hAnsi="Times New Roman" w:cs="Times New Roman"/>
          <w:iCs/>
          <w:sz w:val="28"/>
          <w:szCs w:val="28"/>
        </w:rPr>
        <w:t>то определенный товар, осуществить выбор параме</w:t>
      </w:r>
      <w:r w:rsidRPr="00121224">
        <w:rPr>
          <w:rFonts w:ascii="Times New Roman" w:hAnsi="Times New Roman" w:cs="Times New Roman"/>
          <w:iCs/>
          <w:sz w:val="28"/>
          <w:szCs w:val="28"/>
        </w:rPr>
        <w:t>т</w:t>
      </w:r>
      <w:r w:rsidRPr="00121224">
        <w:rPr>
          <w:rFonts w:ascii="Times New Roman" w:hAnsi="Times New Roman" w:cs="Times New Roman"/>
          <w:iCs/>
          <w:sz w:val="28"/>
          <w:szCs w:val="28"/>
        </w:rPr>
        <w:t>ров продукта и его элементов, которые с точки зрения таргетированной аудит</w:t>
      </w:r>
      <w:r w:rsidRPr="00121224">
        <w:rPr>
          <w:rFonts w:ascii="Times New Roman" w:hAnsi="Times New Roman" w:cs="Times New Roman"/>
          <w:iCs/>
          <w:sz w:val="28"/>
          <w:szCs w:val="28"/>
        </w:rPr>
        <w:t>о</w:t>
      </w:r>
      <w:r w:rsidRPr="00121224">
        <w:rPr>
          <w:rFonts w:ascii="Times New Roman" w:hAnsi="Times New Roman" w:cs="Times New Roman"/>
          <w:iCs/>
          <w:sz w:val="28"/>
          <w:szCs w:val="28"/>
        </w:rPr>
        <w:t xml:space="preserve">рии обеспечат продукту конкурентное преимущества.  </w:t>
      </w:r>
    </w:p>
    <w:p w:rsidR="003553CB" w:rsidRPr="00121224" w:rsidRDefault="003553CB" w:rsidP="0035101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Позиционирование товара представляет собой комплекс мер и приемов, с помощью которых в сознании целевых потребителей данный товар занимает по отношению к конкурирующим товарам собственное, отличное от других место, включая формирование конкурентоспособной позиции и комплекс детализир</w:t>
      </w:r>
      <w:r w:rsidRPr="00121224">
        <w:rPr>
          <w:rFonts w:ascii="Times New Roman" w:hAnsi="Times New Roman" w:cs="Times New Roman"/>
          <w:iCs/>
          <w:sz w:val="28"/>
          <w:szCs w:val="28"/>
        </w:rPr>
        <w:t>о</w:t>
      </w:r>
      <w:r w:rsidRPr="00121224">
        <w:rPr>
          <w:rFonts w:ascii="Times New Roman" w:hAnsi="Times New Roman" w:cs="Times New Roman"/>
          <w:iCs/>
          <w:sz w:val="28"/>
          <w:szCs w:val="28"/>
        </w:rPr>
        <w:t>ванного маркетинга</w:t>
      </w:r>
      <w:r w:rsidR="00C05055" w:rsidRPr="00121224">
        <w:rPr>
          <w:rFonts w:ascii="Times New Roman" w:hAnsi="Times New Roman" w:cs="Times New Roman"/>
          <w:sz w:val="28"/>
          <w:szCs w:val="28"/>
        </w:rPr>
        <w:t>[8]</w:t>
      </w:r>
      <w:r w:rsidRPr="00121224">
        <w:rPr>
          <w:rFonts w:ascii="Times New Roman" w:hAnsi="Times New Roman" w:cs="Times New Roman"/>
          <w:iCs/>
          <w:sz w:val="28"/>
          <w:szCs w:val="28"/>
        </w:rPr>
        <w:t>.</w:t>
      </w:r>
    </w:p>
    <w:p w:rsidR="003553CB" w:rsidRPr="00121224" w:rsidRDefault="003553CB" w:rsidP="0035101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lastRenderedPageBreak/>
        <w:t>Позиционирование в теории рассматривается в двух аспектах.</w:t>
      </w:r>
    </w:p>
    <w:p w:rsidR="003553CB" w:rsidRPr="00121224" w:rsidRDefault="003553CB" w:rsidP="0035101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1. С помощью стремления максимально приблизить товар к потребителю, найти наиболее оптимальное размещение товара на рынке.</w:t>
      </w:r>
    </w:p>
    <w:p w:rsidR="003553CB" w:rsidRPr="00121224" w:rsidRDefault="003553CB" w:rsidP="0035101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2. Выбор самой выгодной позиции товара в товарной выкладке.</w:t>
      </w:r>
    </w:p>
    <w:p w:rsidR="003553CB" w:rsidRPr="00121224" w:rsidRDefault="003553CB" w:rsidP="0035101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Основная стратегия позиционирования заключается в выявлении такой гру</w:t>
      </w:r>
      <w:r w:rsidRPr="00121224">
        <w:rPr>
          <w:rFonts w:ascii="Times New Roman" w:hAnsi="Times New Roman" w:cs="Times New Roman"/>
          <w:iCs/>
          <w:sz w:val="28"/>
          <w:szCs w:val="28"/>
        </w:rPr>
        <w:t>п</w:t>
      </w:r>
      <w:r w:rsidRPr="00121224">
        <w:rPr>
          <w:rFonts w:ascii="Times New Roman" w:hAnsi="Times New Roman" w:cs="Times New Roman"/>
          <w:iCs/>
          <w:sz w:val="28"/>
          <w:szCs w:val="28"/>
        </w:rPr>
        <w:t>пы потребителей, у которых фирма сможет пользоваться преимуществом, а в дальнейшем и позиционировать себя на этом рынке.</w:t>
      </w:r>
    </w:p>
    <w:p w:rsidR="00BA56CF" w:rsidRPr="00121224" w:rsidRDefault="00BA56CF" w:rsidP="0035101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Задачи позиционирования заключаются в следующем:</w:t>
      </w:r>
    </w:p>
    <w:p w:rsidR="00BA56CF" w:rsidRPr="00121224" w:rsidRDefault="00BA56CF" w:rsidP="0035101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 увеличении рыночной доли и корпоративного влияния в целевом сегменте;</w:t>
      </w:r>
    </w:p>
    <w:p w:rsidR="00BA56CF" w:rsidRPr="00121224" w:rsidRDefault="00BA56CF" w:rsidP="0035101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 создании эффективных коммуникаций для распределения и продвижения товара, услуги;</w:t>
      </w:r>
    </w:p>
    <w:p w:rsidR="00BA56CF" w:rsidRPr="00121224" w:rsidRDefault="00791DB2" w:rsidP="0035101E">
      <w:pPr>
        <w:ind w:firstLine="567"/>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 </w:t>
      </w:r>
      <w:r w:rsidR="00BA56CF" w:rsidRPr="00121224">
        <w:rPr>
          <w:rFonts w:ascii="Times New Roman" w:hAnsi="Times New Roman" w:cs="Times New Roman"/>
          <w:iCs/>
          <w:sz w:val="28"/>
          <w:szCs w:val="28"/>
        </w:rPr>
        <w:t>формировании позитивного мнения целевой аудитории покупателей.</w:t>
      </w:r>
    </w:p>
    <w:p w:rsidR="00BA56CF" w:rsidRPr="00121224" w:rsidRDefault="00BA56CF" w:rsidP="0035101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Для позиционирования продукта используются такие характеристики, кот</w:t>
      </w:r>
      <w:r w:rsidRPr="00121224">
        <w:rPr>
          <w:rFonts w:ascii="Times New Roman" w:hAnsi="Times New Roman" w:cs="Times New Roman"/>
          <w:iCs/>
          <w:sz w:val="28"/>
          <w:szCs w:val="28"/>
        </w:rPr>
        <w:t>о</w:t>
      </w:r>
      <w:r w:rsidRPr="00121224">
        <w:rPr>
          <w:rFonts w:ascii="Times New Roman" w:hAnsi="Times New Roman" w:cs="Times New Roman"/>
          <w:iCs/>
          <w:sz w:val="28"/>
          <w:szCs w:val="28"/>
        </w:rPr>
        <w:t>рые важны для потребителя и на какие он опирается при выборе продукта. Чаще всего ответом на данный вопрос является – цена. Она играет определяющий фа</w:t>
      </w:r>
      <w:r w:rsidRPr="00121224">
        <w:rPr>
          <w:rFonts w:ascii="Times New Roman" w:hAnsi="Times New Roman" w:cs="Times New Roman"/>
          <w:iCs/>
          <w:sz w:val="28"/>
          <w:szCs w:val="28"/>
        </w:rPr>
        <w:t>к</w:t>
      </w:r>
      <w:r w:rsidRPr="00121224">
        <w:rPr>
          <w:rFonts w:ascii="Times New Roman" w:hAnsi="Times New Roman" w:cs="Times New Roman"/>
          <w:iCs/>
          <w:sz w:val="28"/>
          <w:szCs w:val="28"/>
        </w:rPr>
        <w:t>тор при покупки множества видов продуктов питания. При выборе техники они опираются на качество. В выборе продуктов питания для различных масс являе</w:t>
      </w:r>
      <w:r w:rsidRPr="00121224">
        <w:rPr>
          <w:rFonts w:ascii="Times New Roman" w:hAnsi="Times New Roman" w:cs="Times New Roman"/>
          <w:iCs/>
          <w:sz w:val="28"/>
          <w:szCs w:val="28"/>
        </w:rPr>
        <w:t>т</w:t>
      </w:r>
      <w:r w:rsidRPr="00121224">
        <w:rPr>
          <w:rFonts w:ascii="Times New Roman" w:hAnsi="Times New Roman" w:cs="Times New Roman"/>
          <w:iCs/>
          <w:sz w:val="28"/>
          <w:szCs w:val="28"/>
        </w:rPr>
        <w:t>ся именно цена. Уровень качественных услуг является банк.</w:t>
      </w:r>
    </w:p>
    <w:p w:rsidR="00CD5A8D" w:rsidRPr="00121224" w:rsidRDefault="00CD5A8D" w:rsidP="0035101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Д. А. Аакер</w:t>
      </w:r>
      <w:r w:rsidR="004B4139" w:rsidRPr="00121224">
        <w:rPr>
          <w:rStyle w:val="ab"/>
          <w:rFonts w:ascii="Times New Roman" w:hAnsi="Times New Roman" w:cs="Times New Roman"/>
          <w:iCs/>
          <w:sz w:val="28"/>
          <w:szCs w:val="28"/>
        </w:rPr>
        <w:footnoteReference w:id="3"/>
      </w:r>
      <w:r w:rsidRPr="00121224">
        <w:rPr>
          <w:rFonts w:ascii="Times New Roman" w:hAnsi="Times New Roman" w:cs="Times New Roman"/>
          <w:iCs/>
          <w:sz w:val="28"/>
          <w:szCs w:val="28"/>
        </w:rPr>
        <w:t>, рассматр</w:t>
      </w:r>
      <w:r w:rsidR="00FE29FB" w:rsidRPr="00121224">
        <w:rPr>
          <w:rFonts w:ascii="Times New Roman" w:hAnsi="Times New Roman" w:cs="Times New Roman"/>
          <w:iCs/>
          <w:sz w:val="28"/>
          <w:szCs w:val="28"/>
        </w:rPr>
        <w:t>ивая процесс позиционирования</w:t>
      </w:r>
      <w:r w:rsidRPr="00121224">
        <w:rPr>
          <w:rFonts w:ascii="Times New Roman" w:hAnsi="Times New Roman" w:cs="Times New Roman"/>
          <w:iCs/>
          <w:sz w:val="28"/>
          <w:szCs w:val="28"/>
        </w:rPr>
        <w:t xml:space="preserve"> бренда на основе си</w:t>
      </w:r>
      <w:r w:rsidRPr="00121224">
        <w:rPr>
          <w:rFonts w:ascii="Times New Roman" w:hAnsi="Times New Roman" w:cs="Times New Roman"/>
          <w:iCs/>
          <w:sz w:val="28"/>
          <w:szCs w:val="28"/>
        </w:rPr>
        <w:t>с</w:t>
      </w:r>
      <w:r w:rsidRPr="00121224">
        <w:rPr>
          <w:rFonts w:ascii="Times New Roman" w:hAnsi="Times New Roman" w:cs="Times New Roman"/>
          <w:iCs/>
          <w:sz w:val="28"/>
          <w:szCs w:val="28"/>
        </w:rPr>
        <w:t xml:space="preserve">темы образа бренда, выделяет четыре стратегические ошибки: </w:t>
      </w:r>
    </w:p>
    <w:p w:rsidR="00CD5A8D" w:rsidRPr="00121224" w:rsidRDefault="00CD5A8D" w:rsidP="0035101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 xml:space="preserve">а) образ бренда заменяется его имиджем, что порождает не контролируемое разработчиком бренда поведение потребителей </w:t>
      </w:r>
    </w:p>
    <w:p w:rsidR="007A7643" w:rsidRPr="00121224" w:rsidRDefault="00CD5A8D" w:rsidP="0035101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б) подход к разработке образа бренда только с внешней его стороны, что в</w:t>
      </w:r>
      <w:r w:rsidRPr="00121224">
        <w:rPr>
          <w:rFonts w:ascii="Times New Roman" w:hAnsi="Times New Roman" w:cs="Times New Roman"/>
          <w:iCs/>
          <w:sz w:val="28"/>
          <w:szCs w:val="28"/>
        </w:rPr>
        <w:t>е</w:t>
      </w:r>
      <w:r w:rsidRPr="00121224">
        <w:rPr>
          <w:rFonts w:ascii="Times New Roman" w:hAnsi="Times New Roman" w:cs="Times New Roman"/>
          <w:iCs/>
          <w:sz w:val="28"/>
          <w:szCs w:val="28"/>
        </w:rPr>
        <w:t xml:space="preserve">дет к непониманию сотрудниками организации видения бренда </w:t>
      </w:r>
    </w:p>
    <w:p w:rsidR="00CD5A8D" w:rsidRPr="00121224" w:rsidRDefault="00CD5A8D" w:rsidP="0035101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 xml:space="preserve">в) фиксация на свойствах товара, ведущая к ложному предположению, что свойства товара являются единственной значимой основой для покупательских решений и конкурентной динамики </w:t>
      </w:r>
    </w:p>
    <w:p w:rsidR="00CD5A8D" w:rsidRPr="00121224" w:rsidRDefault="00CD5A8D" w:rsidP="0035101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г) поиск образа бренда становится поиском его позиции, ведущий к тому, что другие значимые для потребителей марочные ассоциации не рассматриваются.</w:t>
      </w:r>
    </w:p>
    <w:p w:rsidR="00514C3B" w:rsidRPr="00121224" w:rsidRDefault="00CD5A8D" w:rsidP="0035101E">
      <w:pPr>
        <w:ind w:firstLine="567"/>
        <w:contextualSpacing/>
        <w:jc w:val="both"/>
        <w:rPr>
          <w:rFonts w:ascii="Times New Roman" w:hAnsi="Times New Roman" w:cs="Times New Roman"/>
          <w:color w:val="222222"/>
          <w:sz w:val="28"/>
          <w:szCs w:val="28"/>
          <w:shd w:val="clear" w:color="auto" w:fill="FEFEFE"/>
        </w:rPr>
      </w:pPr>
      <w:r w:rsidRPr="00121224">
        <w:rPr>
          <w:rFonts w:ascii="Times New Roman" w:hAnsi="Times New Roman" w:cs="Times New Roman"/>
          <w:color w:val="222222"/>
          <w:sz w:val="28"/>
          <w:szCs w:val="28"/>
          <w:shd w:val="clear" w:color="auto" w:fill="FEFEFE"/>
        </w:rPr>
        <w:lastRenderedPageBreak/>
        <w:t xml:space="preserve">Кроме описанных ошибок </w:t>
      </w:r>
      <w:r w:rsidRPr="00121224">
        <w:rPr>
          <w:rFonts w:ascii="Times New Roman" w:hAnsi="Times New Roman" w:cs="Times New Roman"/>
          <w:iCs/>
          <w:sz w:val="28"/>
          <w:szCs w:val="28"/>
        </w:rPr>
        <w:t>Д. А. Аакер</w:t>
      </w:r>
      <w:r w:rsidRPr="00121224">
        <w:rPr>
          <w:rFonts w:ascii="Times New Roman" w:hAnsi="Times New Roman" w:cs="Times New Roman"/>
          <w:color w:val="222222"/>
          <w:sz w:val="28"/>
          <w:szCs w:val="28"/>
          <w:shd w:val="clear" w:color="auto" w:fill="FEFEFE"/>
        </w:rPr>
        <w:t xml:space="preserve"> описывает стратегические ошибки, связанные с процессом наполнения образа бренда в сознании потребителей. Си</w:t>
      </w:r>
      <w:r w:rsidRPr="00121224">
        <w:rPr>
          <w:rFonts w:ascii="Times New Roman" w:hAnsi="Times New Roman" w:cs="Times New Roman"/>
          <w:color w:val="222222"/>
          <w:sz w:val="28"/>
          <w:szCs w:val="28"/>
          <w:shd w:val="clear" w:color="auto" w:fill="FEFEFE"/>
        </w:rPr>
        <w:t>с</w:t>
      </w:r>
      <w:r w:rsidRPr="00121224">
        <w:rPr>
          <w:rFonts w:ascii="Times New Roman" w:hAnsi="Times New Roman" w:cs="Times New Roman"/>
          <w:color w:val="222222"/>
          <w:sz w:val="28"/>
          <w:szCs w:val="28"/>
          <w:shd w:val="clear" w:color="auto" w:fill="FEFEFE"/>
        </w:rPr>
        <w:t>тема образа бренда состоит из некоторого количества элементов, каждый из кот</w:t>
      </w:r>
      <w:r w:rsidRPr="00121224">
        <w:rPr>
          <w:rFonts w:ascii="Times New Roman" w:hAnsi="Times New Roman" w:cs="Times New Roman"/>
          <w:color w:val="222222"/>
          <w:sz w:val="28"/>
          <w:szCs w:val="28"/>
          <w:shd w:val="clear" w:color="auto" w:fill="FEFEFE"/>
        </w:rPr>
        <w:t>о</w:t>
      </w:r>
      <w:r w:rsidRPr="00121224">
        <w:rPr>
          <w:rFonts w:ascii="Times New Roman" w:hAnsi="Times New Roman" w:cs="Times New Roman"/>
          <w:color w:val="222222"/>
          <w:sz w:val="28"/>
          <w:szCs w:val="28"/>
          <w:shd w:val="clear" w:color="auto" w:fill="FEFEFE"/>
        </w:rPr>
        <w:t>рых требует его донесения до потребителей бренда</w:t>
      </w:r>
      <w:r w:rsidR="00C05055" w:rsidRPr="00121224">
        <w:rPr>
          <w:rFonts w:ascii="Times New Roman" w:hAnsi="Times New Roman" w:cs="Times New Roman"/>
          <w:sz w:val="28"/>
          <w:szCs w:val="28"/>
        </w:rPr>
        <w:t>[2]</w:t>
      </w:r>
      <w:r w:rsidRPr="00121224">
        <w:rPr>
          <w:rFonts w:ascii="Times New Roman" w:hAnsi="Times New Roman" w:cs="Times New Roman"/>
          <w:color w:val="222222"/>
          <w:sz w:val="28"/>
          <w:szCs w:val="28"/>
          <w:shd w:val="clear" w:color="auto" w:fill="FEFEFE"/>
        </w:rPr>
        <w:t xml:space="preserve">. </w:t>
      </w:r>
    </w:p>
    <w:p w:rsidR="00624252" w:rsidRPr="00121224" w:rsidRDefault="00624252" w:rsidP="0035101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Таким образом, были рассмотрены факторы успешного позиционирования:</w:t>
      </w:r>
    </w:p>
    <w:p w:rsidR="00624252" w:rsidRPr="00121224" w:rsidRDefault="00624252" w:rsidP="00F64BC1">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w:t>
      </w:r>
      <w:r w:rsidR="00F64BC1" w:rsidRPr="00121224">
        <w:rPr>
          <w:rFonts w:ascii="Times New Roman" w:hAnsi="Times New Roman" w:cs="Times New Roman"/>
          <w:iCs/>
          <w:sz w:val="28"/>
          <w:szCs w:val="28"/>
        </w:rPr>
        <w:t xml:space="preserve"> п</w:t>
      </w:r>
      <w:r w:rsidRPr="00121224">
        <w:rPr>
          <w:rFonts w:ascii="Times New Roman" w:hAnsi="Times New Roman" w:cs="Times New Roman"/>
          <w:iCs/>
          <w:sz w:val="28"/>
          <w:szCs w:val="28"/>
        </w:rPr>
        <w:t>озиционирование товара не должно быть агрессивным, так как агрессия всегда отталкивает, маркетологу надо помнить – он пытается привлечь покупат</w:t>
      </w:r>
      <w:r w:rsidRPr="00121224">
        <w:rPr>
          <w:rFonts w:ascii="Times New Roman" w:hAnsi="Times New Roman" w:cs="Times New Roman"/>
          <w:iCs/>
          <w:sz w:val="28"/>
          <w:szCs w:val="28"/>
        </w:rPr>
        <w:t>е</w:t>
      </w:r>
      <w:r w:rsidR="00F64BC1" w:rsidRPr="00121224">
        <w:rPr>
          <w:rFonts w:ascii="Times New Roman" w:hAnsi="Times New Roman" w:cs="Times New Roman"/>
          <w:iCs/>
          <w:sz w:val="28"/>
          <w:szCs w:val="28"/>
        </w:rPr>
        <w:t>ля, а не «спихнуть» конкурентов;</w:t>
      </w:r>
    </w:p>
    <w:p w:rsidR="00624252" w:rsidRPr="00121224" w:rsidRDefault="00624252" w:rsidP="00F64BC1">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 xml:space="preserve">– </w:t>
      </w:r>
      <w:r w:rsidR="00F64BC1" w:rsidRPr="00121224">
        <w:rPr>
          <w:rFonts w:ascii="Times New Roman" w:hAnsi="Times New Roman" w:cs="Times New Roman"/>
          <w:iCs/>
          <w:sz w:val="28"/>
          <w:szCs w:val="28"/>
        </w:rPr>
        <w:t>в</w:t>
      </w:r>
      <w:r w:rsidR="00C67E5E" w:rsidRPr="00121224">
        <w:rPr>
          <w:rFonts w:ascii="Times New Roman" w:hAnsi="Times New Roman" w:cs="Times New Roman"/>
          <w:iCs/>
          <w:sz w:val="28"/>
          <w:szCs w:val="28"/>
        </w:rPr>
        <w:t>торым фактором является</w:t>
      </w:r>
      <w:r w:rsidRPr="00121224">
        <w:rPr>
          <w:rFonts w:ascii="Times New Roman" w:hAnsi="Times New Roman" w:cs="Times New Roman"/>
          <w:iCs/>
          <w:sz w:val="28"/>
          <w:szCs w:val="28"/>
        </w:rPr>
        <w:t xml:space="preserve"> продвижения товара или услуг является орие</w:t>
      </w:r>
      <w:r w:rsidRPr="00121224">
        <w:rPr>
          <w:rFonts w:ascii="Times New Roman" w:hAnsi="Times New Roman" w:cs="Times New Roman"/>
          <w:iCs/>
          <w:sz w:val="28"/>
          <w:szCs w:val="28"/>
        </w:rPr>
        <w:t>н</w:t>
      </w:r>
      <w:r w:rsidRPr="00121224">
        <w:rPr>
          <w:rFonts w:ascii="Times New Roman" w:hAnsi="Times New Roman" w:cs="Times New Roman"/>
          <w:iCs/>
          <w:sz w:val="28"/>
          <w:szCs w:val="28"/>
        </w:rPr>
        <w:t>тация на по</w:t>
      </w:r>
      <w:r w:rsidR="00F64BC1" w:rsidRPr="00121224">
        <w:rPr>
          <w:rFonts w:ascii="Times New Roman" w:hAnsi="Times New Roman" w:cs="Times New Roman"/>
          <w:iCs/>
          <w:sz w:val="28"/>
          <w:szCs w:val="28"/>
        </w:rPr>
        <w:t>требности и на личность клиента;</w:t>
      </w:r>
    </w:p>
    <w:p w:rsidR="00624252" w:rsidRPr="00121224" w:rsidRDefault="00624252" w:rsidP="00F64BC1">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w:t>
      </w:r>
      <w:r w:rsidR="00F64BC1" w:rsidRPr="00121224">
        <w:rPr>
          <w:rFonts w:ascii="Times New Roman" w:hAnsi="Times New Roman" w:cs="Times New Roman"/>
          <w:iCs/>
          <w:sz w:val="28"/>
          <w:szCs w:val="28"/>
        </w:rPr>
        <w:t>о</w:t>
      </w:r>
      <w:r w:rsidRPr="00121224">
        <w:rPr>
          <w:rFonts w:ascii="Times New Roman" w:hAnsi="Times New Roman" w:cs="Times New Roman"/>
          <w:iCs/>
          <w:sz w:val="28"/>
          <w:szCs w:val="28"/>
        </w:rPr>
        <w:t xml:space="preserve">дним </w:t>
      </w:r>
      <w:r w:rsidR="00C67E5E" w:rsidRPr="00121224">
        <w:rPr>
          <w:rFonts w:ascii="Times New Roman" w:hAnsi="Times New Roman" w:cs="Times New Roman"/>
          <w:iCs/>
          <w:sz w:val="28"/>
          <w:szCs w:val="28"/>
        </w:rPr>
        <w:t xml:space="preserve">из самых </w:t>
      </w:r>
      <w:r w:rsidRPr="00121224">
        <w:rPr>
          <w:rFonts w:ascii="Times New Roman" w:hAnsi="Times New Roman" w:cs="Times New Roman"/>
          <w:iCs/>
          <w:sz w:val="28"/>
          <w:szCs w:val="28"/>
        </w:rPr>
        <w:t xml:space="preserve">важным </w:t>
      </w:r>
      <w:r w:rsidR="00C67E5E" w:rsidRPr="00121224">
        <w:rPr>
          <w:rFonts w:ascii="Times New Roman" w:hAnsi="Times New Roman" w:cs="Times New Roman"/>
          <w:iCs/>
          <w:sz w:val="28"/>
          <w:szCs w:val="28"/>
        </w:rPr>
        <w:t xml:space="preserve">факторов </w:t>
      </w:r>
      <w:r w:rsidRPr="00121224">
        <w:rPr>
          <w:rFonts w:ascii="Times New Roman" w:hAnsi="Times New Roman" w:cs="Times New Roman"/>
          <w:iCs/>
          <w:sz w:val="28"/>
          <w:szCs w:val="28"/>
        </w:rPr>
        <w:t>успешного позиционирования товара я</w:t>
      </w:r>
      <w:r w:rsidRPr="00121224">
        <w:rPr>
          <w:rFonts w:ascii="Times New Roman" w:hAnsi="Times New Roman" w:cs="Times New Roman"/>
          <w:iCs/>
          <w:sz w:val="28"/>
          <w:szCs w:val="28"/>
        </w:rPr>
        <w:t>в</w:t>
      </w:r>
      <w:r w:rsidRPr="00121224">
        <w:rPr>
          <w:rFonts w:ascii="Times New Roman" w:hAnsi="Times New Roman" w:cs="Times New Roman"/>
          <w:iCs/>
          <w:sz w:val="28"/>
          <w:szCs w:val="28"/>
        </w:rPr>
        <w:t>ляется вера в достоинства ре</w:t>
      </w:r>
      <w:r w:rsidR="00F64BC1" w:rsidRPr="00121224">
        <w:rPr>
          <w:rFonts w:ascii="Times New Roman" w:hAnsi="Times New Roman" w:cs="Times New Roman"/>
          <w:iCs/>
          <w:sz w:val="28"/>
          <w:szCs w:val="28"/>
        </w:rPr>
        <w:t>кламируемой продукции или услуг;</w:t>
      </w:r>
    </w:p>
    <w:p w:rsidR="00624252" w:rsidRPr="00121224" w:rsidRDefault="00624252" w:rsidP="00F64BC1">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w:t>
      </w:r>
      <w:r w:rsidR="00F64BC1" w:rsidRPr="00121224">
        <w:rPr>
          <w:rFonts w:ascii="Times New Roman" w:hAnsi="Times New Roman" w:cs="Times New Roman"/>
          <w:iCs/>
          <w:sz w:val="28"/>
          <w:szCs w:val="28"/>
        </w:rPr>
        <w:t xml:space="preserve"> э</w:t>
      </w:r>
      <w:r w:rsidRPr="00121224">
        <w:rPr>
          <w:rFonts w:ascii="Times New Roman" w:hAnsi="Times New Roman" w:cs="Times New Roman"/>
          <w:iCs/>
          <w:sz w:val="28"/>
          <w:szCs w:val="28"/>
        </w:rPr>
        <w:t>ффективное позиционирование товара на рынке не должно быть расплы</w:t>
      </w:r>
      <w:r w:rsidRPr="00121224">
        <w:rPr>
          <w:rFonts w:ascii="Times New Roman" w:hAnsi="Times New Roman" w:cs="Times New Roman"/>
          <w:iCs/>
          <w:sz w:val="28"/>
          <w:szCs w:val="28"/>
        </w:rPr>
        <w:t>в</w:t>
      </w:r>
      <w:r w:rsidRPr="00121224">
        <w:rPr>
          <w:rFonts w:ascii="Times New Roman" w:hAnsi="Times New Roman" w:cs="Times New Roman"/>
          <w:iCs/>
          <w:sz w:val="28"/>
          <w:szCs w:val="28"/>
        </w:rPr>
        <w:t>чатым, оно всегда должно быть нацелено на определенную потребительскую груп</w:t>
      </w:r>
      <w:r w:rsidR="00F64BC1" w:rsidRPr="00121224">
        <w:rPr>
          <w:rFonts w:ascii="Times New Roman" w:hAnsi="Times New Roman" w:cs="Times New Roman"/>
          <w:iCs/>
          <w:sz w:val="28"/>
          <w:szCs w:val="28"/>
        </w:rPr>
        <w:t>пу;</w:t>
      </w:r>
    </w:p>
    <w:p w:rsidR="00624252" w:rsidRPr="00121224" w:rsidRDefault="00624252" w:rsidP="00F64BC1">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w:t>
      </w:r>
      <w:r w:rsidR="00C67E5E" w:rsidRPr="00121224">
        <w:rPr>
          <w:rFonts w:ascii="Times New Roman" w:hAnsi="Times New Roman" w:cs="Times New Roman"/>
          <w:iCs/>
          <w:sz w:val="28"/>
          <w:szCs w:val="28"/>
        </w:rPr>
        <w:t xml:space="preserve"> </w:t>
      </w:r>
      <w:r w:rsidR="00F64BC1" w:rsidRPr="00121224">
        <w:rPr>
          <w:rFonts w:ascii="Times New Roman" w:hAnsi="Times New Roman" w:cs="Times New Roman"/>
          <w:iCs/>
          <w:sz w:val="28"/>
          <w:szCs w:val="28"/>
        </w:rPr>
        <w:t>г</w:t>
      </w:r>
      <w:r w:rsidR="00C67E5E" w:rsidRPr="00121224">
        <w:rPr>
          <w:rFonts w:ascii="Times New Roman" w:hAnsi="Times New Roman" w:cs="Times New Roman"/>
          <w:iCs/>
          <w:sz w:val="28"/>
          <w:szCs w:val="28"/>
        </w:rPr>
        <w:t>рамотное построение позиционирования должно быть профильным, то есть концентрировать внимание потребителя на основных товарах и услугах, а не до</w:t>
      </w:r>
      <w:r w:rsidR="00F64BC1" w:rsidRPr="00121224">
        <w:rPr>
          <w:rFonts w:ascii="Times New Roman" w:hAnsi="Times New Roman" w:cs="Times New Roman"/>
          <w:iCs/>
          <w:sz w:val="28"/>
          <w:szCs w:val="28"/>
        </w:rPr>
        <w:t>полнительных;</w:t>
      </w:r>
    </w:p>
    <w:p w:rsidR="00624252" w:rsidRPr="00121224" w:rsidRDefault="00624252" w:rsidP="00F64BC1">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w:t>
      </w:r>
      <w:r w:rsidR="00C67E5E" w:rsidRPr="00121224">
        <w:rPr>
          <w:rFonts w:ascii="Times New Roman" w:hAnsi="Times New Roman" w:cs="Times New Roman"/>
          <w:iCs/>
          <w:sz w:val="28"/>
          <w:szCs w:val="28"/>
        </w:rPr>
        <w:t xml:space="preserve"> </w:t>
      </w:r>
      <w:r w:rsidR="00F64BC1" w:rsidRPr="00121224">
        <w:rPr>
          <w:rFonts w:ascii="Times New Roman" w:hAnsi="Times New Roman" w:cs="Times New Roman"/>
          <w:iCs/>
          <w:sz w:val="28"/>
          <w:szCs w:val="28"/>
        </w:rPr>
        <w:t>т</w:t>
      </w:r>
      <w:r w:rsidR="00C67E5E" w:rsidRPr="00121224">
        <w:rPr>
          <w:rFonts w:ascii="Times New Roman" w:hAnsi="Times New Roman" w:cs="Times New Roman"/>
          <w:iCs/>
          <w:sz w:val="28"/>
          <w:szCs w:val="28"/>
        </w:rPr>
        <w:t>акже главные компетенции компании должны строго соответствовать п</w:t>
      </w:r>
      <w:r w:rsidR="00C67E5E" w:rsidRPr="00121224">
        <w:rPr>
          <w:rFonts w:ascii="Times New Roman" w:hAnsi="Times New Roman" w:cs="Times New Roman"/>
          <w:iCs/>
          <w:sz w:val="28"/>
          <w:szCs w:val="28"/>
        </w:rPr>
        <w:t>о</w:t>
      </w:r>
      <w:r w:rsidR="00C67E5E" w:rsidRPr="00121224">
        <w:rPr>
          <w:rFonts w:ascii="Times New Roman" w:hAnsi="Times New Roman" w:cs="Times New Roman"/>
          <w:iCs/>
          <w:sz w:val="28"/>
          <w:szCs w:val="28"/>
        </w:rPr>
        <w:t>требностям целевого покупателя. Если этого не будет, то рекламная компания станет не</w:t>
      </w:r>
      <w:r w:rsidR="00F64BC1" w:rsidRPr="00121224">
        <w:rPr>
          <w:rFonts w:ascii="Times New Roman" w:hAnsi="Times New Roman" w:cs="Times New Roman"/>
          <w:iCs/>
          <w:sz w:val="28"/>
          <w:szCs w:val="28"/>
        </w:rPr>
        <w:t>эффективной;</w:t>
      </w:r>
    </w:p>
    <w:p w:rsidR="00624252" w:rsidRPr="00121224" w:rsidRDefault="00624252" w:rsidP="00F64BC1">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w:t>
      </w:r>
      <w:r w:rsidR="00C67E5E" w:rsidRPr="00121224">
        <w:rPr>
          <w:rFonts w:ascii="Times New Roman" w:hAnsi="Times New Roman" w:cs="Times New Roman"/>
          <w:iCs/>
          <w:sz w:val="28"/>
          <w:szCs w:val="28"/>
        </w:rPr>
        <w:t xml:space="preserve"> </w:t>
      </w:r>
      <w:r w:rsidR="00F64BC1" w:rsidRPr="00121224">
        <w:rPr>
          <w:rFonts w:ascii="Times New Roman" w:hAnsi="Times New Roman" w:cs="Times New Roman"/>
          <w:iCs/>
          <w:sz w:val="28"/>
          <w:szCs w:val="28"/>
        </w:rPr>
        <w:t>к</w:t>
      </w:r>
      <w:r w:rsidR="00C67E5E" w:rsidRPr="00121224">
        <w:rPr>
          <w:rFonts w:ascii="Times New Roman" w:hAnsi="Times New Roman" w:cs="Times New Roman"/>
          <w:iCs/>
          <w:sz w:val="28"/>
          <w:szCs w:val="28"/>
        </w:rPr>
        <w:t>лючевым фактором успешного позиционирования товара должна быть также оригинальность.</w:t>
      </w:r>
    </w:p>
    <w:p w:rsidR="00BA56CF" w:rsidRPr="00121224" w:rsidRDefault="00624252" w:rsidP="00C67E5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Таким образом, позиционирование товара на рынке должно быть четко пр</w:t>
      </w:r>
      <w:r w:rsidRPr="00121224">
        <w:rPr>
          <w:rFonts w:ascii="Times New Roman" w:hAnsi="Times New Roman" w:cs="Times New Roman"/>
          <w:iCs/>
          <w:sz w:val="28"/>
          <w:szCs w:val="28"/>
        </w:rPr>
        <w:t>о</w:t>
      </w:r>
      <w:r w:rsidRPr="00121224">
        <w:rPr>
          <w:rFonts w:ascii="Times New Roman" w:hAnsi="Times New Roman" w:cs="Times New Roman"/>
          <w:iCs/>
          <w:sz w:val="28"/>
          <w:szCs w:val="28"/>
        </w:rPr>
        <w:t>работано с учетом потребностей клиента и вызовов целевого сегмента рынка. Принципы успешного позиционирования, изложенные выше, при творческом подходе могут дать хороший результат и вывести копанию в лидеры своей отра</w:t>
      </w:r>
      <w:r w:rsidRPr="00121224">
        <w:rPr>
          <w:rFonts w:ascii="Times New Roman" w:hAnsi="Times New Roman" w:cs="Times New Roman"/>
          <w:iCs/>
          <w:sz w:val="28"/>
          <w:szCs w:val="28"/>
        </w:rPr>
        <w:t>с</w:t>
      </w:r>
      <w:r w:rsidRPr="00121224">
        <w:rPr>
          <w:rFonts w:ascii="Times New Roman" w:hAnsi="Times New Roman" w:cs="Times New Roman"/>
          <w:iCs/>
          <w:sz w:val="28"/>
          <w:szCs w:val="28"/>
        </w:rPr>
        <w:t>ли.</w:t>
      </w:r>
    </w:p>
    <w:p w:rsidR="00C67E5E" w:rsidRPr="00121224" w:rsidRDefault="00C67E5E" w:rsidP="00C67E5E">
      <w:pPr>
        <w:ind w:firstLine="567"/>
        <w:contextualSpacing/>
        <w:jc w:val="both"/>
        <w:rPr>
          <w:rFonts w:ascii="Times New Roman" w:hAnsi="Times New Roman" w:cs="Times New Roman"/>
          <w:iCs/>
          <w:sz w:val="28"/>
          <w:szCs w:val="28"/>
        </w:rPr>
      </w:pPr>
    </w:p>
    <w:p w:rsidR="00C67E5E" w:rsidRPr="00121224" w:rsidRDefault="00C67E5E" w:rsidP="0035101E">
      <w:pPr>
        <w:ind w:firstLine="567"/>
        <w:contextualSpacing/>
        <w:jc w:val="center"/>
        <w:rPr>
          <w:rFonts w:ascii="Times New Roman" w:hAnsi="Times New Roman" w:cs="Times New Roman"/>
          <w:b/>
          <w:sz w:val="28"/>
          <w:szCs w:val="28"/>
        </w:rPr>
      </w:pPr>
    </w:p>
    <w:p w:rsidR="00BA56CF" w:rsidRPr="00121224" w:rsidRDefault="00BA56CF" w:rsidP="0035101E">
      <w:pPr>
        <w:ind w:firstLine="567"/>
        <w:contextualSpacing/>
        <w:jc w:val="center"/>
        <w:rPr>
          <w:rFonts w:ascii="Times New Roman" w:hAnsi="Times New Roman" w:cs="Times New Roman"/>
          <w:b/>
          <w:sz w:val="28"/>
          <w:szCs w:val="28"/>
        </w:rPr>
      </w:pPr>
      <w:r w:rsidRPr="00121224">
        <w:rPr>
          <w:rFonts w:ascii="Times New Roman" w:hAnsi="Times New Roman" w:cs="Times New Roman"/>
          <w:b/>
          <w:sz w:val="28"/>
          <w:szCs w:val="28"/>
        </w:rPr>
        <w:lastRenderedPageBreak/>
        <w:t>1.2</w:t>
      </w:r>
      <w:r w:rsidR="005726EA" w:rsidRPr="00121224">
        <w:rPr>
          <w:rFonts w:ascii="Times New Roman" w:hAnsi="Times New Roman" w:cs="Times New Roman"/>
          <w:b/>
          <w:sz w:val="28"/>
          <w:szCs w:val="28"/>
        </w:rPr>
        <w:t>.</w:t>
      </w:r>
      <w:r w:rsidRPr="00121224">
        <w:rPr>
          <w:rFonts w:ascii="Times New Roman" w:hAnsi="Times New Roman" w:cs="Times New Roman"/>
          <w:b/>
          <w:sz w:val="28"/>
          <w:szCs w:val="28"/>
        </w:rPr>
        <w:t xml:space="preserve"> Виды позициони</w:t>
      </w:r>
      <w:r w:rsidR="00DF43A1" w:rsidRPr="00121224">
        <w:rPr>
          <w:rFonts w:ascii="Times New Roman" w:hAnsi="Times New Roman" w:cs="Times New Roman"/>
          <w:b/>
          <w:sz w:val="28"/>
          <w:szCs w:val="28"/>
        </w:rPr>
        <w:t>рования</w:t>
      </w:r>
    </w:p>
    <w:p w:rsidR="00C92AE1" w:rsidRPr="00121224" w:rsidRDefault="00C92AE1" w:rsidP="0035101E">
      <w:pPr>
        <w:ind w:firstLine="567"/>
        <w:contextualSpacing/>
        <w:jc w:val="both"/>
        <w:rPr>
          <w:rFonts w:ascii="Times New Roman" w:hAnsi="Times New Roman" w:cs="Times New Roman"/>
          <w:b/>
          <w:sz w:val="28"/>
          <w:szCs w:val="28"/>
        </w:rPr>
      </w:pPr>
    </w:p>
    <w:p w:rsidR="00EB1F2C" w:rsidRPr="00121224" w:rsidRDefault="00EB1F2C" w:rsidP="0035101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В основе позиционирования могут находиться различные направления ма</w:t>
      </w:r>
      <w:r w:rsidRPr="00121224">
        <w:rPr>
          <w:rFonts w:ascii="Times New Roman" w:hAnsi="Times New Roman" w:cs="Times New Roman"/>
          <w:iCs/>
          <w:sz w:val="28"/>
          <w:szCs w:val="28"/>
        </w:rPr>
        <w:t>р</w:t>
      </w:r>
      <w:r w:rsidRPr="00121224">
        <w:rPr>
          <w:rFonts w:ascii="Times New Roman" w:hAnsi="Times New Roman" w:cs="Times New Roman"/>
          <w:iCs/>
          <w:sz w:val="28"/>
          <w:szCs w:val="28"/>
        </w:rPr>
        <w:t xml:space="preserve">кетинговой деятельности </w:t>
      </w:r>
      <w:r w:rsidR="002F70F6" w:rsidRPr="00121224">
        <w:rPr>
          <w:rFonts w:ascii="Times New Roman" w:hAnsi="Times New Roman" w:cs="Times New Roman"/>
          <w:iCs/>
          <w:sz w:val="28"/>
          <w:szCs w:val="28"/>
        </w:rPr>
        <w:t>–</w:t>
      </w:r>
      <w:r w:rsidRPr="00121224">
        <w:rPr>
          <w:rFonts w:ascii="Times New Roman" w:hAnsi="Times New Roman" w:cs="Times New Roman"/>
          <w:iCs/>
          <w:sz w:val="28"/>
          <w:szCs w:val="28"/>
        </w:rPr>
        <w:t xml:space="preserve"> товарное, ценовое, сбытовое, сервисное или рекла</w:t>
      </w:r>
      <w:r w:rsidRPr="00121224">
        <w:rPr>
          <w:rFonts w:ascii="Times New Roman" w:hAnsi="Times New Roman" w:cs="Times New Roman"/>
          <w:iCs/>
          <w:sz w:val="28"/>
          <w:szCs w:val="28"/>
        </w:rPr>
        <w:t>м</w:t>
      </w:r>
      <w:r w:rsidRPr="00121224">
        <w:rPr>
          <w:rFonts w:ascii="Times New Roman" w:hAnsi="Times New Roman" w:cs="Times New Roman"/>
          <w:iCs/>
          <w:sz w:val="28"/>
          <w:szCs w:val="28"/>
        </w:rPr>
        <w:t>ное. В зависимости от того, какое из этих направлений является самым важным, различают следующие виды позиционирования бренда:</w:t>
      </w:r>
    </w:p>
    <w:p w:rsidR="00EB1F2C" w:rsidRPr="00121224" w:rsidRDefault="00EB1F2C" w:rsidP="0035101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1. «Позиционирование по особенностям товара»</w:t>
      </w:r>
    </w:p>
    <w:p w:rsidR="00EB1F2C" w:rsidRPr="00121224" w:rsidRDefault="00EB1F2C" w:rsidP="0035101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 xml:space="preserve"> Этот вид используют, когда выводят на рынок качественно новый товар, функционально отличающийся от аналогов. </w:t>
      </w:r>
    </w:p>
    <w:p w:rsidR="00EB1F2C" w:rsidRPr="00121224" w:rsidRDefault="00EB1F2C" w:rsidP="0035101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2. «Позиционирование по выгоде»</w:t>
      </w:r>
    </w:p>
    <w:p w:rsidR="00EB1F2C" w:rsidRPr="00121224" w:rsidRDefault="00EB1F2C" w:rsidP="0035101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 xml:space="preserve"> Этот способ основан на предложении к потребителям специфической пол</w:t>
      </w:r>
      <w:r w:rsidRPr="00121224">
        <w:rPr>
          <w:rFonts w:ascii="Times New Roman" w:hAnsi="Times New Roman" w:cs="Times New Roman"/>
          <w:iCs/>
          <w:sz w:val="28"/>
          <w:szCs w:val="28"/>
        </w:rPr>
        <w:t>ь</w:t>
      </w:r>
      <w:r w:rsidRPr="00121224">
        <w:rPr>
          <w:rFonts w:ascii="Times New Roman" w:hAnsi="Times New Roman" w:cs="Times New Roman"/>
          <w:iCs/>
          <w:sz w:val="28"/>
          <w:szCs w:val="28"/>
        </w:rPr>
        <w:t xml:space="preserve">зы и выгоды. </w:t>
      </w:r>
    </w:p>
    <w:p w:rsidR="00EB1F2C" w:rsidRPr="00121224" w:rsidRDefault="00EB1F2C" w:rsidP="0035101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3. «Позиционирование по использованию товара»</w:t>
      </w:r>
    </w:p>
    <w:p w:rsidR="00EB1F2C" w:rsidRPr="00121224" w:rsidRDefault="00EB1F2C" w:rsidP="0035101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 xml:space="preserve"> В этом случае основной акцент делается на нестандартном использовании традиционного товара. </w:t>
      </w:r>
    </w:p>
    <w:p w:rsidR="00EB1F2C" w:rsidRPr="00121224" w:rsidRDefault="00EB1F2C" w:rsidP="0035101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4. «Позиционирование по пользователям»</w:t>
      </w:r>
    </w:p>
    <w:p w:rsidR="00EB1F2C" w:rsidRPr="00121224" w:rsidRDefault="00EB1F2C" w:rsidP="0035101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Этот метод заставляет нас вспомнить раздел о сегментировании потребит</w:t>
      </w:r>
      <w:r w:rsidRPr="00121224">
        <w:rPr>
          <w:rFonts w:ascii="Times New Roman" w:hAnsi="Times New Roman" w:cs="Times New Roman"/>
          <w:iCs/>
          <w:sz w:val="28"/>
          <w:szCs w:val="28"/>
        </w:rPr>
        <w:t>е</w:t>
      </w:r>
      <w:r w:rsidRPr="00121224">
        <w:rPr>
          <w:rFonts w:ascii="Times New Roman" w:hAnsi="Times New Roman" w:cs="Times New Roman"/>
          <w:iCs/>
          <w:sz w:val="28"/>
          <w:szCs w:val="28"/>
        </w:rPr>
        <w:t>лей по географическим, социально</w:t>
      </w:r>
      <w:r w:rsidR="002F70F6" w:rsidRPr="00121224">
        <w:rPr>
          <w:rFonts w:ascii="Times New Roman" w:hAnsi="Times New Roman" w:cs="Times New Roman"/>
          <w:iCs/>
          <w:sz w:val="28"/>
          <w:szCs w:val="28"/>
        </w:rPr>
        <w:t>–</w:t>
      </w:r>
      <w:r w:rsidRPr="00121224">
        <w:rPr>
          <w:rFonts w:ascii="Times New Roman" w:hAnsi="Times New Roman" w:cs="Times New Roman"/>
          <w:iCs/>
          <w:sz w:val="28"/>
          <w:szCs w:val="28"/>
        </w:rPr>
        <w:t>демографическим или психографическим ос</w:t>
      </w:r>
      <w:r w:rsidRPr="00121224">
        <w:rPr>
          <w:rFonts w:ascii="Times New Roman" w:hAnsi="Times New Roman" w:cs="Times New Roman"/>
          <w:iCs/>
          <w:sz w:val="28"/>
          <w:szCs w:val="28"/>
        </w:rPr>
        <w:t>о</w:t>
      </w:r>
      <w:r w:rsidRPr="00121224">
        <w:rPr>
          <w:rFonts w:ascii="Times New Roman" w:hAnsi="Times New Roman" w:cs="Times New Roman"/>
          <w:iCs/>
          <w:sz w:val="28"/>
          <w:szCs w:val="28"/>
        </w:rPr>
        <w:t>бенностям.</w:t>
      </w:r>
    </w:p>
    <w:p w:rsidR="00EB1F2C" w:rsidRPr="00121224" w:rsidRDefault="00EB1F2C" w:rsidP="0035101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5. «Ценовое позиционирование»</w:t>
      </w:r>
    </w:p>
    <w:p w:rsidR="00EB1F2C" w:rsidRPr="00121224" w:rsidRDefault="00EB1F2C" w:rsidP="0035101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 xml:space="preserve"> Можно предложить потребителям привычный товар по нетрадиционно в</w:t>
      </w:r>
      <w:r w:rsidRPr="00121224">
        <w:rPr>
          <w:rFonts w:ascii="Times New Roman" w:hAnsi="Times New Roman" w:cs="Times New Roman"/>
          <w:iCs/>
          <w:sz w:val="28"/>
          <w:szCs w:val="28"/>
        </w:rPr>
        <w:t>ы</w:t>
      </w:r>
      <w:r w:rsidRPr="00121224">
        <w:rPr>
          <w:rFonts w:ascii="Times New Roman" w:hAnsi="Times New Roman" w:cs="Times New Roman"/>
          <w:iCs/>
          <w:sz w:val="28"/>
          <w:szCs w:val="28"/>
        </w:rPr>
        <w:t xml:space="preserve">сокой (или низкой) цене. </w:t>
      </w:r>
    </w:p>
    <w:p w:rsidR="00EB1F2C" w:rsidRPr="00121224" w:rsidRDefault="00EB1F2C" w:rsidP="0035101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6. «Позиционирование по дистрибуции»</w:t>
      </w:r>
    </w:p>
    <w:p w:rsidR="00EB1F2C" w:rsidRPr="00121224" w:rsidRDefault="00EB1F2C" w:rsidP="0035101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 xml:space="preserve"> Это направление определяется выбранными каналами распространения и продвижения товара</w:t>
      </w:r>
      <w:r w:rsidR="00C05055" w:rsidRPr="00121224">
        <w:rPr>
          <w:rFonts w:ascii="Times New Roman" w:hAnsi="Times New Roman" w:cs="Times New Roman"/>
          <w:sz w:val="28"/>
          <w:szCs w:val="28"/>
        </w:rPr>
        <w:t>[10]</w:t>
      </w:r>
      <w:r w:rsidRPr="00121224">
        <w:rPr>
          <w:rFonts w:ascii="Times New Roman" w:hAnsi="Times New Roman" w:cs="Times New Roman"/>
          <w:iCs/>
          <w:sz w:val="28"/>
          <w:szCs w:val="28"/>
        </w:rPr>
        <w:t>.</w:t>
      </w:r>
    </w:p>
    <w:p w:rsidR="00FE1016" w:rsidRPr="00121224" w:rsidRDefault="00675E2F" w:rsidP="00FA774A">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Изучая позиционирование бренда</w:t>
      </w:r>
      <w:r w:rsidR="00FA774A" w:rsidRPr="00121224">
        <w:rPr>
          <w:rFonts w:ascii="Times New Roman" w:hAnsi="Times New Roman" w:cs="Times New Roman"/>
          <w:iCs/>
          <w:sz w:val="28"/>
          <w:szCs w:val="28"/>
        </w:rPr>
        <w:t>,</w:t>
      </w:r>
      <w:r w:rsidRPr="00121224">
        <w:rPr>
          <w:rFonts w:ascii="Times New Roman" w:hAnsi="Times New Roman" w:cs="Times New Roman"/>
          <w:iCs/>
          <w:sz w:val="28"/>
          <w:szCs w:val="28"/>
        </w:rPr>
        <w:t xml:space="preserve"> можно опираться на привычную схему (рис. 1.1).</w:t>
      </w:r>
      <w:r w:rsidR="00FA774A" w:rsidRPr="00121224">
        <w:rPr>
          <w:rFonts w:ascii="Times New Roman" w:hAnsi="Times New Roman" w:cs="Times New Roman"/>
          <w:iCs/>
          <w:sz w:val="28"/>
          <w:szCs w:val="28"/>
        </w:rPr>
        <w:t xml:space="preserve"> Которая показывает, как и с чего начать настраивать свою позицию для успешной стратегии. Также одним из главных факторов является последовател</w:t>
      </w:r>
      <w:r w:rsidR="00FA774A" w:rsidRPr="00121224">
        <w:rPr>
          <w:rFonts w:ascii="Times New Roman" w:hAnsi="Times New Roman" w:cs="Times New Roman"/>
          <w:iCs/>
          <w:sz w:val="28"/>
          <w:szCs w:val="28"/>
        </w:rPr>
        <w:t>ь</w:t>
      </w:r>
      <w:r w:rsidR="00FA774A" w:rsidRPr="00121224">
        <w:rPr>
          <w:rFonts w:ascii="Times New Roman" w:hAnsi="Times New Roman" w:cs="Times New Roman"/>
          <w:iCs/>
          <w:sz w:val="28"/>
          <w:szCs w:val="28"/>
        </w:rPr>
        <w:t>ность и обязательность каждого этапа.</w:t>
      </w:r>
    </w:p>
    <w:p w:rsidR="00FA774A" w:rsidRPr="00121224" w:rsidRDefault="00FA774A" w:rsidP="00FA774A">
      <w:pPr>
        <w:ind w:firstLine="567"/>
        <w:contextualSpacing/>
        <w:jc w:val="both"/>
        <w:rPr>
          <w:rFonts w:ascii="Times New Roman" w:hAnsi="Times New Roman" w:cs="Times New Roman"/>
          <w:iCs/>
          <w:sz w:val="28"/>
          <w:szCs w:val="28"/>
        </w:rPr>
      </w:pPr>
    </w:p>
    <w:p w:rsidR="00FE1016" w:rsidRPr="00121224" w:rsidRDefault="00A511C4" w:rsidP="00FE1016">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lastRenderedPageBreak/>
        <w:t>Позиционирование бренда начинается со знакомой всем схемы:</w:t>
      </w:r>
    </w:p>
    <w:p w:rsidR="00C81B6B" w:rsidRPr="00121224" w:rsidRDefault="00F16652" w:rsidP="00FE1016">
      <w:pPr>
        <w:ind w:firstLine="567"/>
        <w:contextualSpacing/>
        <w:jc w:val="both"/>
        <w:rPr>
          <w:rFonts w:ascii="Times New Roman" w:hAnsi="Times New Roman" w:cs="Times New Roman"/>
          <w:iCs/>
          <w:sz w:val="28"/>
          <w:szCs w:val="28"/>
        </w:rPr>
      </w:pPr>
      <w:r>
        <w:rPr>
          <w:rFonts w:ascii="Times New Roman" w:hAnsi="Times New Roman" w:cs="Times New Roman"/>
          <w:iCs/>
          <w:noProof/>
          <w:sz w:val="28"/>
          <w:szCs w:val="28"/>
          <w:lang w:eastAsia="ru-RU"/>
        </w:rPr>
        <w:pict>
          <v:rect id="_x0000_s1034" style="position:absolute;left:0;text-align:left;margin-left:-1.15pt;margin-top:13.2pt;width:509.25pt;height:52.5pt;z-index:-251653120"/>
        </w:pict>
      </w:r>
    </w:p>
    <w:p w:rsidR="00EB1F2C" w:rsidRPr="00121224" w:rsidRDefault="00F16652" w:rsidP="0035101E">
      <w:pPr>
        <w:ind w:firstLine="567"/>
        <w:contextualSpacing/>
        <w:jc w:val="both"/>
        <w:rPr>
          <w:rFonts w:ascii="Times New Roman" w:hAnsi="Times New Roman" w:cs="Times New Roman"/>
          <w:iCs/>
          <w:sz w:val="24"/>
          <w:szCs w:val="24"/>
        </w:rPr>
      </w:pPr>
      <w:r>
        <w:rPr>
          <w:rFonts w:ascii="Times New Roman" w:hAnsi="Times New Roman" w:cs="Times New Roman"/>
          <w:iCs/>
          <w:noProof/>
          <w:sz w:val="24"/>
          <w:szCs w:val="24"/>
          <w:lang w:eastAsia="ru-RU"/>
        </w:rPr>
        <w:pict>
          <v:shapetype id="_x0000_t32" coordsize="21600,21600" o:spt="32" o:oned="t" path="m,l21600,21600e" filled="f">
            <v:path arrowok="t" fillok="f" o:connecttype="none"/>
            <o:lock v:ext="edit" shapetype="t"/>
          </v:shapetype>
          <v:shape id="_x0000_s1038" type="#_x0000_t32" style="position:absolute;left:0;text-align:left;margin-left:111.35pt;margin-top:28.6pt;width:18pt;height:0;z-index:251667456" o:connectortype="straight">
            <v:stroke endarrow="block"/>
          </v:shape>
        </w:pict>
      </w:r>
      <w:r>
        <w:rPr>
          <w:rFonts w:ascii="Times New Roman" w:hAnsi="Times New Roman" w:cs="Times New Roman"/>
          <w:iCs/>
          <w:noProof/>
          <w:sz w:val="24"/>
          <w:szCs w:val="24"/>
          <w:lang w:eastAsia="ru-RU"/>
        </w:rPr>
        <w:pict>
          <v:shape id="_x0000_s1039" type="#_x0000_t32" style="position:absolute;left:0;text-align:left;margin-left:400.1pt;margin-top:9.35pt;width:15pt;height:0;z-index:251668480" o:connectortype="straight">
            <v:stroke endarrow="block"/>
          </v:shape>
        </w:pict>
      </w:r>
      <w:r>
        <w:rPr>
          <w:rFonts w:ascii="Times New Roman" w:hAnsi="Times New Roman" w:cs="Times New Roman"/>
          <w:iCs/>
          <w:noProof/>
          <w:sz w:val="24"/>
          <w:szCs w:val="24"/>
          <w:lang w:eastAsia="ru-RU"/>
        </w:rPr>
        <w:pict>
          <v:shape id="_x0000_s1037" type="#_x0000_t32" style="position:absolute;left:0;text-align:left;margin-left:274.1pt;margin-top:9.35pt;width:27pt;height:0;z-index:251666432" o:connectortype="straight">
            <v:stroke endarrow="block"/>
          </v:shape>
        </w:pict>
      </w:r>
      <w:r>
        <w:rPr>
          <w:rFonts w:ascii="Times New Roman" w:hAnsi="Times New Roman" w:cs="Times New Roman"/>
          <w:iCs/>
          <w:noProof/>
          <w:sz w:val="24"/>
          <w:szCs w:val="24"/>
          <w:lang w:eastAsia="ru-RU"/>
        </w:rPr>
        <w:pict>
          <v:shape id="_x0000_s1035" type="#_x0000_t32" style="position:absolute;left:0;text-align:left;margin-left:111.35pt;margin-top:9.35pt;width:27pt;height:0;z-index:251664384" o:connectortype="straight">
            <v:stroke endarrow="block"/>
          </v:shape>
        </w:pict>
      </w:r>
      <w:r>
        <w:rPr>
          <w:rFonts w:ascii="Times New Roman" w:hAnsi="Times New Roman" w:cs="Times New Roman"/>
          <w:iCs/>
          <w:noProof/>
          <w:sz w:val="24"/>
          <w:szCs w:val="24"/>
          <w:lang w:eastAsia="ru-RU"/>
        </w:rPr>
        <w:pict>
          <v:shape id="_x0000_s1036" type="#_x0000_t32" style="position:absolute;left:0;text-align:left;margin-left:170.6pt;margin-top:9.35pt;width:24.75pt;height:0;z-index:251665408" o:connectortype="straight">
            <v:stroke endarrow="block"/>
          </v:shape>
        </w:pict>
      </w:r>
      <w:r w:rsidR="00A511C4" w:rsidRPr="00121224">
        <w:rPr>
          <w:rFonts w:ascii="Times New Roman" w:hAnsi="Times New Roman" w:cs="Times New Roman"/>
          <w:iCs/>
          <w:sz w:val="24"/>
          <w:szCs w:val="24"/>
        </w:rPr>
        <w:t>А</w:t>
      </w:r>
      <w:r w:rsidR="00EB1F2C" w:rsidRPr="00121224">
        <w:rPr>
          <w:rFonts w:ascii="Times New Roman" w:hAnsi="Times New Roman" w:cs="Times New Roman"/>
          <w:iCs/>
          <w:sz w:val="24"/>
          <w:szCs w:val="24"/>
        </w:rPr>
        <w:t xml:space="preserve">нализ рынка  </w:t>
      </w:r>
      <w:r w:rsidR="00C50D5E" w:rsidRPr="00121224">
        <w:rPr>
          <w:rFonts w:ascii="Times New Roman" w:hAnsi="Times New Roman" w:cs="Times New Roman"/>
          <w:iCs/>
          <w:sz w:val="24"/>
          <w:szCs w:val="24"/>
        </w:rPr>
        <w:t xml:space="preserve">          </w:t>
      </w:r>
      <w:r w:rsidR="00A511C4" w:rsidRPr="00121224">
        <w:rPr>
          <w:rFonts w:ascii="Times New Roman" w:hAnsi="Times New Roman" w:cs="Times New Roman"/>
          <w:iCs/>
          <w:sz w:val="24"/>
          <w:szCs w:val="24"/>
        </w:rPr>
        <w:t>Т</w:t>
      </w:r>
      <w:r w:rsidR="00EB1F2C" w:rsidRPr="00121224">
        <w:rPr>
          <w:rFonts w:ascii="Times New Roman" w:hAnsi="Times New Roman" w:cs="Times New Roman"/>
          <w:iCs/>
          <w:sz w:val="24"/>
          <w:szCs w:val="24"/>
        </w:rPr>
        <w:t xml:space="preserve">овар </w:t>
      </w:r>
      <w:r w:rsidR="00C50D5E" w:rsidRPr="00121224">
        <w:rPr>
          <w:rFonts w:ascii="Times New Roman" w:hAnsi="Times New Roman" w:cs="Times New Roman"/>
          <w:iCs/>
          <w:sz w:val="24"/>
          <w:szCs w:val="24"/>
        </w:rPr>
        <w:t xml:space="preserve">          </w:t>
      </w:r>
      <w:r w:rsidR="00A511C4" w:rsidRPr="00121224">
        <w:rPr>
          <w:rFonts w:ascii="Times New Roman" w:hAnsi="Times New Roman" w:cs="Times New Roman"/>
          <w:iCs/>
          <w:sz w:val="24"/>
          <w:szCs w:val="24"/>
        </w:rPr>
        <w:t>К</w:t>
      </w:r>
      <w:r w:rsidR="00EB1F2C" w:rsidRPr="00121224">
        <w:rPr>
          <w:rFonts w:ascii="Times New Roman" w:hAnsi="Times New Roman" w:cs="Times New Roman"/>
          <w:iCs/>
          <w:sz w:val="24"/>
          <w:szCs w:val="24"/>
        </w:rPr>
        <w:t>онкуренты</w:t>
      </w:r>
      <w:r w:rsidR="00C50D5E" w:rsidRPr="00121224">
        <w:rPr>
          <w:rFonts w:ascii="Times New Roman" w:hAnsi="Times New Roman" w:cs="Times New Roman"/>
          <w:iCs/>
          <w:sz w:val="24"/>
          <w:szCs w:val="24"/>
        </w:rPr>
        <w:t xml:space="preserve">              </w:t>
      </w:r>
      <w:r w:rsidR="00A511C4" w:rsidRPr="00121224">
        <w:rPr>
          <w:rFonts w:ascii="Times New Roman" w:hAnsi="Times New Roman" w:cs="Times New Roman"/>
          <w:iCs/>
          <w:sz w:val="24"/>
          <w:szCs w:val="24"/>
        </w:rPr>
        <w:t>Сегментирование</w:t>
      </w:r>
      <w:r w:rsidR="00DF43A1" w:rsidRPr="00121224">
        <w:rPr>
          <w:rFonts w:ascii="Times New Roman" w:hAnsi="Times New Roman" w:cs="Times New Roman"/>
          <w:iCs/>
          <w:sz w:val="24"/>
          <w:szCs w:val="24"/>
        </w:rPr>
        <w:t xml:space="preserve"> </w:t>
      </w:r>
      <w:r w:rsidR="00A511C4" w:rsidRPr="00121224">
        <w:rPr>
          <w:rFonts w:ascii="Times New Roman" w:hAnsi="Times New Roman" w:cs="Times New Roman"/>
          <w:iCs/>
          <w:sz w:val="24"/>
          <w:szCs w:val="24"/>
        </w:rPr>
        <w:t xml:space="preserve">    С</w:t>
      </w:r>
      <w:r w:rsidR="00EB1F2C" w:rsidRPr="00121224">
        <w:rPr>
          <w:rFonts w:ascii="Times New Roman" w:hAnsi="Times New Roman" w:cs="Times New Roman"/>
          <w:iCs/>
          <w:sz w:val="24"/>
          <w:szCs w:val="24"/>
        </w:rPr>
        <w:t>равнение (в</w:t>
      </w:r>
      <w:r w:rsidR="00EB1F2C" w:rsidRPr="00121224">
        <w:rPr>
          <w:rFonts w:ascii="Times New Roman" w:hAnsi="Times New Roman" w:cs="Times New Roman"/>
          <w:iCs/>
          <w:sz w:val="24"/>
          <w:szCs w:val="24"/>
        </w:rPr>
        <w:t>ы</w:t>
      </w:r>
      <w:r w:rsidR="00EB1F2C" w:rsidRPr="00121224">
        <w:rPr>
          <w:rFonts w:ascii="Times New Roman" w:hAnsi="Times New Roman" w:cs="Times New Roman"/>
          <w:iCs/>
          <w:sz w:val="24"/>
          <w:szCs w:val="24"/>
        </w:rPr>
        <w:t>годы, преимущества)</w:t>
      </w:r>
      <w:r w:rsidR="00A511C4" w:rsidRPr="00121224">
        <w:rPr>
          <w:rFonts w:ascii="Times New Roman" w:hAnsi="Times New Roman" w:cs="Times New Roman"/>
          <w:iCs/>
          <w:sz w:val="24"/>
          <w:szCs w:val="24"/>
        </w:rPr>
        <w:t xml:space="preserve">        П</w:t>
      </w:r>
      <w:r w:rsidR="00EB1F2C" w:rsidRPr="00121224">
        <w:rPr>
          <w:rFonts w:ascii="Times New Roman" w:hAnsi="Times New Roman" w:cs="Times New Roman"/>
          <w:iCs/>
          <w:sz w:val="24"/>
          <w:szCs w:val="24"/>
        </w:rPr>
        <w:t>озиционирование.</w:t>
      </w:r>
    </w:p>
    <w:p w:rsidR="009A45B1" w:rsidRPr="00121224" w:rsidRDefault="009A45B1" w:rsidP="0035101E">
      <w:pPr>
        <w:ind w:firstLine="567"/>
        <w:contextualSpacing/>
        <w:jc w:val="both"/>
        <w:rPr>
          <w:rFonts w:ascii="Times New Roman" w:hAnsi="Times New Roman" w:cs="Times New Roman"/>
          <w:iCs/>
          <w:sz w:val="28"/>
          <w:szCs w:val="28"/>
        </w:rPr>
      </w:pPr>
    </w:p>
    <w:p w:rsidR="00A511C4" w:rsidRPr="00121224" w:rsidRDefault="00A511C4" w:rsidP="0035101E">
      <w:pPr>
        <w:ind w:firstLine="567"/>
        <w:contextualSpacing/>
        <w:jc w:val="center"/>
        <w:rPr>
          <w:rFonts w:ascii="Times New Roman" w:hAnsi="Times New Roman" w:cs="Times New Roman"/>
          <w:iCs/>
          <w:sz w:val="28"/>
          <w:szCs w:val="28"/>
        </w:rPr>
      </w:pPr>
      <w:r w:rsidRPr="00121224">
        <w:rPr>
          <w:rFonts w:ascii="Times New Roman" w:hAnsi="Times New Roman" w:cs="Times New Roman"/>
          <w:iCs/>
          <w:sz w:val="28"/>
          <w:szCs w:val="28"/>
        </w:rPr>
        <w:t xml:space="preserve">Рис. </w:t>
      </w:r>
      <w:r w:rsidR="00C92AE1" w:rsidRPr="00121224">
        <w:rPr>
          <w:rFonts w:ascii="Times New Roman" w:hAnsi="Times New Roman" w:cs="Times New Roman"/>
          <w:iCs/>
          <w:sz w:val="28"/>
          <w:szCs w:val="28"/>
        </w:rPr>
        <w:t>1.</w:t>
      </w:r>
      <w:r w:rsidRPr="00121224">
        <w:rPr>
          <w:rFonts w:ascii="Times New Roman" w:hAnsi="Times New Roman" w:cs="Times New Roman"/>
          <w:iCs/>
          <w:sz w:val="28"/>
          <w:szCs w:val="28"/>
        </w:rPr>
        <w:t xml:space="preserve">1. Схема </w:t>
      </w:r>
      <w:r w:rsidR="009A45B1" w:rsidRPr="00121224">
        <w:rPr>
          <w:rFonts w:ascii="Times New Roman" w:hAnsi="Times New Roman" w:cs="Times New Roman"/>
          <w:iCs/>
          <w:sz w:val="28"/>
          <w:szCs w:val="28"/>
        </w:rPr>
        <w:t>позиционирования бренда</w:t>
      </w:r>
      <w:r w:rsidR="009A45B1" w:rsidRPr="00121224">
        <w:rPr>
          <w:rStyle w:val="ab"/>
          <w:rFonts w:ascii="Times New Roman" w:hAnsi="Times New Roman" w:cs="Times New Roman"/>
          <w:iCs/>
          <w:sz w:val="28"/>
          <w:szCs w:val="28"/>
        </w:rPr>
        <w:footnoteReference w:id="4"/>
      </w:r>
    </w:p>
    <w:p w:rsidR="00514C3B" w:rsidRPr="00121224" w:rsidRDefault="00EB1F2C" w:rsidP="0035101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Сначала необходимо определить, для чего предназначен товар, к какой т</w:t>
      </w:r>
      <w:r w:rsidRPr="00121224">
        <w:rPr>
          <w:rFonts w:ascii="Times New Roman" w:hAnsi="Times New Roman" w:cs="Times New Roman"/>
          <w:iCs/>
          <w:sz w:val="28"/>
          <w:szCs w:val="28"/>
        </w:rPr>
        <w:t>о</w:t>
      </w:r>
      <w:r w:rsidRPr="00121224">
        <w:rPr>
          <w:rFonts w:ascii="Times New Roman" w:hAnsi="Times New Roman" w:cs="Times New Roman"/>
          <w:iCs/>
          <w:sz w:val="28"/>
          <w:szCs w:val="28"/>
        </w:rPr>
        <w:t>варной группе он относится, какую потребность удовлетворяет, каковы польза и выгода от применения этой марки. Важно также выяснить, как потребители во</w:t>
      </w:r>
      <w:r w:rsidRPr="00121224">
        <w:rPr>
          <w:rFonts w:ascii="Times New Roman" w:hAnsi="Times New Roman" w:cs="Times New Roman"/>
          <w:iCs/>
          <w:sz w:val="28"/>
          <w:szCs w:val="28"/>
        </w:rPr>
        <w:t>с</w:t>
      </w:r>
      <w:r w:rsidRPr="00121224">
        <w:rPr>
          <w:rFonts w:ascii="Times New Roman" w:hAnsi="Times New Roman" w:cs="Times New Roman"/>
          <w:iCs/>
          <w:sz w:val="28"/>
          <w:szCs w:val="28"/>
        </w:rPr>
        <w:t>принимают качество товаров одной группы и что они ожидают от этого бренда. Затем изучаются все конкурентные марки в различных товарных группах: тек</w:t>
      </w:r>
      <w:r w:rsidRPr="00121224">
        <w:rPr>
          <w:rFonts w:ascii="Times New Roman" w:hAnsi="Times New Roman" w:cs="Times New Roman"/>
          <w:iCs/>
          <w:sz w:val="28"/>
          <w:szCs w:val="28"/>
        </w:rPr>
        <w:t>у</w:t>
      </w:r>
      <w:r w:rsidRPr="00121224">
        <w:rPr>
          <w:rFonts w:ascii="Times New Roman" w:hAnsi="Times New Roman" w:cs="Times New Roman"/>
          <w:iCs/>
          <w:sz w:val="28"/>
          <w:szCs w:val="28"/>
        </w:rPr>
        <w:t>щая, смежные, заменители и прототипы. После этого необходимо разделить во</w:t>
      </w:r>
      <w:r w:rsidRPr="00121224">
        <w:rPr>
          <w:rFonts w:ascii="Times New Roman" w:hAnsi="Times New Roman" w:cs="Times New Roman"/>
          <w:iCs/>
          <w:sz w:val="28"/>
          <w:szCs w:val="28"/>
        </w:rPr>
        <w:t>з</w:t>
      </w:r>
      <w:r w:rsidRPr="00121224">
        <w:rPr>
          <w:rFonts w:ascii="Times New Roman" w:hAnsi="Times New Roman" w:cs="Times New Roman"/>
          <w:iCs/>
          <w:sz w:val="28"/>
          <w:szCs w:val="28"/>
        </w:rPr>
        <w:t xml:space="preserve">можных потребителей вашей марки на однородные группы </w:t>
      </w:r>
      <w:r w:rsidR="002F70F6" w:rsidRPr="00121224">
        <w:rPr>
          <w:rFonts w:ascii="Times New Roman" w:hAnsi="Times New Roman" w:cs="Times New Roman"/>
          <w:iCs/>
          <w:sz w:val="28"/>
          <w:szCs w:val="28"/>
        </w:rPr>
        <w:t>–</w:t>
      </w:r>
      <w:r w:rsidRPr="00121224">
        <w:rPr>
          <w:rFonts w:ascii="Times New Roman" w:hAnsi="Times New Roman" w:cs="Times New Roman"/>
          <w:iCs/>
          <w:sz w:val="28"/>
          <w:szCs w:val="28"/>
        </w:rPr>
        <w:t xml:space="preserve"> сегменты</w:t>
      </w:r>
      <w:r w:rsidR="00C05055" w:rsidRPr="00121224">
        <w:rPr>
          <w:rFonts w:ascii="Times New Roman" w:hAnsi="Times New Roman" w:cs="Times New Roman"/>
          <w:sz w:val="28"/>
          <w:szCs w:val="28"/>
        </w:rPr>
        <w:t>[3]</w:t>
      </w:r>
      <w:r w:rsidRPr="00121224">
        <w:rPr>
          <w:rFonts w:ascii="Times New Roman" w:hAnsi="Times New Roman" w:cs="Times New Roman"/>
          <w:iCs/>
          <w:sz w:val="28"/>
          <w:szCs w:val="28"/>
        </w:rPr>
        <w:t xml:space="preserve">. </w:t>
      </w:r>
    </w:p>
    <w:p w:rsidR="00EB1F2C" w:rsidRPr="00121224" w:rsidRDefault="00EB1F2C" w:rsidP="0035101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Когда конкуренты отранжированы по степени влияния на щелевой рынок, требуется изучить, как эти марки позиционируют себя, как потребители выбра</w:t>
      </w:r>
      <w:r w:rsidRPr="00121224">
        <w:rPr>
          <w:rFonts w:ascii="Times New Roman" w:hAnsi="Times New Roman" w:cs="Times New Roman"/>
          <w:iCs/>
          <w:sz w:val="28"/>
          <w:szCs w:val="28"/>
        </w:rPr>
        <w:t>н</w:t>
      </w:r>
      <w:r w:rsidRPr="00121224">
        <w:rPr>
          <w:rFonts w:ascii="Times New Roman" w:hAnsi="Times New Roman" w:cs="Times New Roman"/>
          <w:iCs/>
          <w:sz w:val="28"/>
          <w:szCs w:val="28"/>
        </w:rPr>
        <w:t>ных сегментов воспринимают и оценивают назначение и качество, выгоды и пр</w:t>
      </w:r>
      <w:r w:rsidRPr="00121224">
        <w:rPr>
          <w:rFonts w:ascii="Times New Roman" w:hAnsi="Times New Roman" w:cs="Times New Roman"/>
          <w:iCs/>
          <w:sz w:val="28"/>
          <w:szCs w:val="28"/>
        </w:rPr>
        <w:t>е</w:t>
      </w:r>
      <w:r w:rsidRPr="00121224">
        <w:rPr>
          <w:rFonts w:ascii="Times New Roman" w:hAnsi="Times New Roman" w:cs="Times New Roman"/>
          <w:iCs/>
          <w:sz w:val="28"/>
          <w:szCs w:val="28"/>
        </w:rPr>
        <w:t>имущества каждой марки, а также кик покупатели различают и идентифицируют бренд по атрибутам и какие ассоциации, чувства и мнения вызывает данная ма</w:t>
      </w:r>
      <w:r w:rsidRPr="00121224">
        <w:rPr>
          <w:rFonts w:ascii="Times New Roman" w:hAnsi="Times New Roman" w:cs="Times New Roman"/>
          <w:iCs/>
          <w:sz w:val="28"/>
          <w:szCs w:val="28"/>
        </w:rPr>
        <w:t>р</w:t>
      </w:r>
      <w:r w:rsidRPr="00121224">
        <w:rPr>
          <w:rFonts w:ascii="Times New Roman" w:hAnsi="Times New Roman" w:cs="Times New Roman"/>
          <w:iCs/>
          <w:sz w:val="28"/>
          <w:szCs w:val="28"/>
        </w:rPr>
        <w:t>ка, какие свойства, присваивают ей потребители. Сопоставление позиций конк</w:t>
      </w:r>
      <w:r w:rsidRPr="00121224">
        <w:rPr>
          <w:rFonts w:ascii="Times New Roman" w:hAnsi="Times New Roman" w:cs="Times New Roman"/>
          <w:iCs/>
          <w:sz w:val="28"/>
          <w:szCs w:val="28"/>
        </w:rPr>
        <w:t>у</w:t>
      </w:r>
      <w:r w:rsidRPr="00121224">
        <w:rPr>
          <w:rFonts w:ascii="Times New Roman" w:hAnsi="Times New Roman" w:cs="Times New Roman"/>
          <w:iCs/>
          <w:sz w:val="28"/>
          <w:szCs w:val="28"/>
        </w:rPr>
        <w:t>рентных брендов позволяет определить каким образом потребители отличают и объединяют марки в одной товарной категории, что, в свою очередь, дает во</w:t>
      </w:r>
      <w:r w:rsidRPr="00121224">
        <w:rPr>
          <w:rFonts w:ascii="Times New Roman" w:hAnsi="Times New Roman" w:cs="Times New Roman"/>
          <w:iCs/>
          <w:sz w:val="28"/>
          <w:szCs w:val="28"/>
        </w:rPr>
        <w:t>з</w:t>
      </w:r>
      <w:r w:rsidRPr="00121224">
        <w:rPr>
          <w:rFonts w:ascii="Times New Roman" w:hAnsi="Times New Roman" w:cs="Times New Roman"/>
          <w:iCs/>
          <w:sz w:val="28"/>
          <w:szCs w:val="28"/>
        </w:rPr>
        <w:t>можность для нахождения ниши среди марочных позиций, удовлетворяющей н</w:t>
      </w:r>
      <w:r w:rsidRPr="00121224">
        <w:rPr>
          <w:rFonts w:ascii="Times New Roman" w:hAnsi="Times New Roman" w:cs="Times New Roman"/>
          <w:iCs/>
          <w:sz w:val="28"/>
          <w:szCs w:val="28"/>
        </w:rPr>
        <w:t>у</w:t>
      </w:r>
      <w:r w:rsidRPr="00121224">
        <w:rPr>
          <w:rFonts w:ascii="Times New Roman" w:hAnsi="Times New Roman" w:cs="Times New Roman"/>
          <w:iCs/>
          <w:sz w:val="28"/>
          <w:szCs w:val="28"/>
        </w:rPr>
        <w:t>ждам покупателей. Далее формулируются возможные позиции бренда в завис</w:t>
      </w:r>
      <w:r w:rsidRPr="00121224">
        <w:rPr>
          <w:rFonts w:ascii="Times New Roman" w:hAnsi="Times New Roman" w:cs="Times New Roman"/>
          <w:iCs/>
          <w:sz w:val="28"/>
          <w:szCs w:val="28"/>
        </w:rPr>
        <w:t>и</w:t>
      </w:r>
      <w:r w:rsidRPr="00121224">
        <w:rPr>
          <w:rFonts w:ascii="Times New Roman" w:hAnsi="Times New Roman" w:cs="Times New Roman"/>
          <w:iCs/>
          <w:sz w:val="28"/>
          <w:szCs w:val="28"/>
        </w:rPr>
        <w:t>мости от выгод и преимуществ марки, слабых сторон конкурентов и актуальности этой позиции для целевого сегмента потребителей.</w:t>
      </w:r>
    </w:p>
    <w:p w:rsidR="00EB1F2C" w:rsidRPr="00121224" w:rsidRDefault="00EB1F2C" w:rsidP="0035101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Приведем основные качества, необходимые для успешного позициониров</w:t>
      </w:r>
      <w:r w:rsidRPr="00121224">
        <w:rPr>
          <w:rFonts w:ascii="Times New Roman" w:hAnsi="Times New Roman" w:cs="Times New Roman"/>
          <w:iCs/>
          <w:sz w:val="28"/>
          <w:szCs w:val="28"/>
        </w:rPr>
        <w:t>а</w:t>
      </w:r>
      <w:r w:rsidRPr="00121224">
        <w:rPr>
          <w:rFonts w:ascii="Times New Roman" w:hAnsi="Times New Roman" w:cs="Times New Roman"/>
          <w:iCs/>
          <w:sz w:val="28"/>
          <w:szCs w:val="28"/>
        </w:rPr>
        <w:t>ния марки, которые описаны в статье Валентина Перции</w:t>
      </w:r>
      <w:r w:rsidR="004B4139" w:rsidRPr="00121224">
        <w:rPr>
          <w:rStyle w:val="ab"/>
          <w:rFonts w:ascii="Times New Roman" w:hAnsi="Times New Roman" w:cs="Times New Roman"/>
          <w:iCs/>
          <w:sz w:val="28"/>
          <w:szCs w:val="28"/>
        </w:rPr>
        <w:footnoteReference w:id="5"/>
      </w:r>
      <w:r w:rsidRPr="00121224">
        <w:rPr>
          <w:rFonts w:ascii="Times New Roman" w:hAnsi="Times New Roman" w:cs="Times New Roman"/>
          <w:iCs/>
          <w:sz w:val="28"/>
          <w:szCs w:val="28"/>
        </w:rPr>
        <w:t>:</w:t>
      </w:r>
    </w:p>
    <w:p w:rsidR="00EB1F2C" w:rsidRPr="00121224" w:rsidRDefault="00EB1F2C" w:rsidP="0035101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lastRenderedPageBreak/>
        <w:t>1. Актуальность, Позиция бренда должна соответствовать потребностям, з</w:t>
      </w:r>
      <w:r w:rsidRPr="00121224">
        <w:rPr>
          <w:rFonts w:ascii="Times New Roman" w:hAnsi="Times New Roman" w:cs="Times New Roman"/>
          <w:iCs/>
          <w:sz w:val="28"/>
          <w:szCs w:val="28"/>
        </w:rPr>
        <w:t>а</w:t>
      </w:r>
      <w:r w:rsidRPr="00121224">
        <w:rPr>
          <w:rFonts w:ascii="Times New Roman" w:hAnsi="Times New Roman" w:cs="Times New Roman"/>
          <w:iCs/>
          <w:sz w:val="28"/>
          <w:szCs w:val="28"/>
        </w:rPr>
        <w:t>просам, желаниям и намерениям потребителей. Чем важнее и насущнее то, что предлагает марка, тем успешнее ее позиционирование.</w:t>
      </w:r>
    </w:p>
    <w:p w:rsidR="00EB1F2C" w:rsidRPr="00121224" w:rsidRDefault="00EB1F2C" w:rsidP="0035101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2. Простота. Позиция бренда должна быть лаконичной, простой, понятной и легко запоминающейся.</w:t>
      </w:r>
    </w:p>
    <w:p w:rsidR="00EB1F2C" w:rsidRPr="00121224" w:rsidRDefault="00EB1F2C" w:rsidP="0035101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3. Отличие. Позиция марки должна содержать основные отличия от анал</w:t>
      </w:r>
      <w:r w:rsidRPr="00121224">
        <w:rPr>
          <w:rFonts w:ascii="Times New Roman" w:hAnsi="Times New Roman" w:cs="Times New Roman"/>
          <w:iCs/>
          <w:sz w:val="28"/>
          <w:szCs w:val="28"/>
        </w:rPr>
        <w:t>о</w:t>
      </w:r>
      <w:r w:rsidRPr="00121224">
        <w:rPr>
          <w:rFonts w:ascii="Times New Roman" w:hAnsi="Times New Roman" w:cs="Times New Roman"/>
          <w:iCs/>
          <w:sz w:val="28"/>
          <w:szCs w:val="28"/>
        </w:rPr>
        <w:t>гичных товаров.</w:t>
      </w:r>
    </w:p>
    <w:p w:rsidR="00EB1F2C" w:rsidRPr="00121224" w:rsidRDefault="00EB1F2C" w:rsidP="0035101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4. Последовательность. Для создания сильной позиции марки необходимо, чтобы все маркетинговые коммуникации содержали неизменное смысловое ядро, а сообщения взаимно усиливали и дополняли друг друга. Позиция бренда должна быть чётко сфокусирована в названии, упаковке, рекламных и PR</w:t>
      </w:r>
      <w:r w:rsidR="002F70F6" w:rsidRPr="00121224">
        <w:rPr>
          <w:rFonts w:ascii="Times New Roman" w:hAnsi="Times New Roman" w:cs="Times New Roman"/>
          <w:iCs/>
          <w:sz w:val="28"/>
          <w:szCs w:val="28"/>
        </w:rPr>
        <w:t>–</w:t>
      </w:r>
      <w:r w:rsidRPr="00121224">
        <w:rPr>
          <w:rFonts w:ascii="Times New Roman" w:hAnsi="Times New Roman" w:cs="Times New Roman"/>
          <w:iCs/>
          <w:sz w:val="28"/>
          <w:szCs w:val="28"/>
        </w:rPr>
        <w:t>материалах, мероприятиях прямого маркетинга и стимулирования сбыта, в PQS</w:t>
      </w:r>
      <w:r w:rsidR="002F70F6" w:rsidRPr="00121224">
        <w:rPr>
          <w:rFonts w:ascii="Times New Roman" w:hAnsi="Times New Roman" w:cs="Times New Roman"/>
          <w:iCs/>
          <w:sz w:val="28"/>
          <w:szCs w:val="28"/>
        </w:rPr>
        <w:t>–</w:t>
      </w:r>
      <w:r w:rsidRPr="00121224">
        <w:rPr>
          <w:rFonts w:ascii="Times New Roman" w:hAnsi="Times New Roman" w:cs="Times New Roman"/>
          <w:iCs/>
          <w:sz w:val="28"/>
          <w:szCs w:val="28"/>
        </w:rPr>
        <w:t>материалах, выкладке товара и личных продажах.</w:t>
      </w:r>
    </w:p>
    <w:p w:rsidR="00EB1F2C" w:rsidRPr="00121224" w:rsidRDefault="00EB1F2C" w:rsidP="0035101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5. Постоянство. Позиция не должна претерпевать существенных изменений на протяжении длительного времени. Чтобы позиционирование стало приносить плоды, требуется время для того, чтобы потребители восприняли, поняли и нач</w:t>
      </w:r>
      <w:r w:rsidRPr="00121224">
        <w:rPr>
          <w:rFonts w:ascii="Times New Roman" w:hAnsi="Times New Roman" w:cs="Times New Roman"/>
          <w:iCs/>
          <w:sz w:val="28"/>
          <w:szCs w:val="28"/>
        </w:rPr>
        <w:t>а</w:t>
      </w:r>
      <w:r w:rsidRPr="00121224">
        <w:rPr>
          <w:rFonts w:ascii="Times New Roman" w:hAnsi="Times New Roman" w:cs="Times New Roman"/>
          <w:iCs/>
          <w:sz w:val="28"/>
          <w:szCs w:val="28"/>
        </w:rPr>
        <w:t>ди реагировать на ту позицию, выгоду и преимущества, которые предлагает да</w:t>
      </w:r>
      <w:r w:rsidRPr="00121224">
        <w:rPr>
          <w:rFonts w:ascii="Times New Roman" w:hAnsi="Times New Roman" w:cs="Times New Roman"/>
          <w:iCs/>
          <w:sz w:val="28"/>
          <w:szCs w:val="28"/>
        </w:rPr>
        <w:t>н</w:t>
      </w:r>
      <w:r w:rsidRPr="00121224">
        <w:rPr>
          <w:rFonts w:ascii="Times New Roman" w:hAnsi="Times New Roman" w:cs="Times New Roman"/>
          <w:iCs/>
          <w:sz w:val="28"/>
          <w:szCs w:val="28"/>
        </w:rPr>
        <w:t>ная марка товара. При этом требуется стойкость и мужество/руководителей ко</w:t>
      </w:r>
      <w:r w:rsidRPr="00121224">
        <w:rPr>
          <w:rFonts w:ascii="Times New Roman" w:hAnsi="Times New Roman" w:cs="Times New Roman"/>
          <w:iCs/>
          <w:sz w:val="28"/>
          <w:szCs w:val="28"/>
        </w:rPr>
        <w:t>м</w:t>
      </w:r>
      <w:r w:rsidRPr="00121224">
        <w:rPr>
          <w:rFonts w:ascii="Times New Roman" w:hAnsi="Times New Roman" w:cs="Times New Roman"/>
          <w:iCs/>
          <w:sz w:val="28"/>
          <w:szCs w:val="28"/>
        </w:rPr>
        <w:t>пании, чтобы уберечься от соблазна «улучшать» позицию марки каждую нед</w:t>
      </w:r>
      <w:r w:rsidRPr="00121224">
        <w:rPr>
          <w:rFonts w:ascii="Times New Roman" w:hAnsi="Times New Roman" w:cs="Times New Roman"/>
          <w:iCs/>
          <w:sz w:val="28"/>
          <w:szCs w:val="28"/>
        </w:rPr>
        <w:t>е</w:t>
      </w:r>
      <w:r w:rsidRPr="00121224">
        <w:rPr>
          <w:rFonts w:ascii="Times New Roman" w:hAnsi="Times New Roman" w:cs="Times New Roman"/>
          <w:iCs/>
          <w:sz w:val="28"/>
          <w:szCs w:val="28"/>
        </w:rPr>
        <w:t>лю</w:t>
      </w:r>
      <w:r w:rsidR="00C05055" w:rsidRPr="00121224">
        <w:rPr>
          <w:rFonts w:ascii="Times New Roman" w:hAnsi="Times New Roman" w:cs="Times New Roman"/>
          <w:sz w:val="28"/>
          <w:szCs w:val="28"/>
        </w:rPr>
        <w:t>[13]</w:t>
      </w:r>
      <w:r w:rsidRPr="00121224">
        <w:rPr>
          <w:rFonts w:ascii="Times New Roman" w:hAnsi="Times New Roman" w:cs="Times New Roman"/>
          <w:iCs/>
          <w:sz w:val="28"/>
          <w:szCs w:val="28"/>
        </w:rPr>
        <w:t>.</w:t>
      </w:r>
    </w:p>
    <w:p w:rsidR="00EB1F2C" w:rsidRPr="00121224" w:rsidRDefault="00EB1F2C" w:rsidP="0035101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Позиционирование марки особенно важно в следующих двух случаях. Во</w:t>
      </w:r>
      <w:r w:rsidR="002F70F6" w:rsidRPr="00121224">
        <w:rPr>
          <w:rFonts w:ascii="Times New Roman" w:hAnsi="Times New Roman" w:cs="Times New Roman"/>
          <w:iCs/>
          <w:sz w:val="28"/>
          <w:szCs w:val="28"/>
        </w:rPr>
        <w:t>–</w:t>
      </w:r>
      <w:r w:rsidRPr="00121224">
        <w:rPr>
          <w:rFonts w:ascii="Times New Roman" w:hAnsi="Times New Roman" w:cs="Times New Roman"/>
          <w:iCs/>
          <w:sz w:val="28"/>
          <w:szCs w:val="28"/>
        </w:rPr>
        <w:t>первых, когда в товарной группе представлено множество товаров, близких по н</w:t>
      </w:r>
      <w:r w:rsidRPr="00121224">
        <w:rPr>
          <w:rFonts w:ascii="Times New Roman" w:hAnsi="Times New Roman" w:cs="Times New Roman"/>
          <w:iCs/>
          <w:sz w:val="28"/>
          <w:szCs w:val="28"/>
        </w:rPr>
        <w:t>а</w:t>
      </w:r>
      <w:r w:rsidRPr="00121224">
        <w:rPr>
          <w:rFonts w:ascii="Times New Roman" w:hAnsi="Times New Roman" w:cs="Times New Roman"/>
          <w:iCs/>
          <w:sz w:val="28"/>
          <w:szCs w:val="28"/>
        </w:rPr>
        <w:t>значению, качеству и цене. Или же когда компания</w:t>
      </w:r>
      <w:r w:rsidR="002F70F6" w:rsidRPr="00121224">
        <w:rPr>
          <w:rFonts w:ascii="Times New Roman" w:hAnsi="Times New Roman" w:cs="Times New Roman"/>
          <w:iCs/>
          <w:sz w:val="28"/>
          <w:szCs w:val="28"/>
        </w:rPr>
        <w:t>–</w:t>
      </w:r>
      <w:r w:rsidRPr="00121224">
        <w:rPr>
          <w:rFonts w:ascii="Times New Roman" w:hAnsi="Times New Roman" w:cs="Times New Roman"/>
          <w:iCs/>
          <w:sz w:val="28"/>
          <w:szCs w:val="28"/>
        </w:rPr>
        <w:t xml:space="preserve">производитель выпускает на рынок несколько марок, находящихся в одной товарной категории. В этом случае грамотное позиционирование позволяет избежать внутренней конкуренции между дружественными марками. </w:t>
      </w:r>
    </w:p>
    <w:p w:rsidR="00EB1F2C" w:rsidRPr="00121224" w:rsidRDefault="00EB1F2C" w:rsidP="0035101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Всем известно, как позиционируют себя основныелидеры продаж одежды и обуви:</w:t>
      </w:r>
      <w:r w:rsidR="00A511C4" w:rsidRPr="00121224">
        <w:rPr>
          <w:rFonts w:ascii="Times New Roman" w:hAnsi="Times New Roman" w:cs="Times New Roman"/>
          <w:iCs/>
          <w:sz w:val="28"/>
          <w:szCs w:val="28"/>
        </w:rPr>
        <w:t xml:space="preserve"> </w:t>
      </w:r>
      <w:r w:rsidRPr="00121224">
        <w:rPr>
          <w:rFonts w:ascii="Times New Roman" w:hAnsi="Times New Roman" w:cs="Times New Roman"/>
          <w:iCs/>
          <w:sz w:val="28"/>
          <w:szCs w:val="28"/>
        </w:rPr>
        <w:t xml:space="preserve">«Chanel» </w:t>
      </w:r>
      <w:r w:rsidR="002F70F6" w:rsidRPr="00121224">
        <w:rPr>
          <w:rFonts w:ascii="Times New Roman" w:hAnsi="Times New Roman" w:cs="Times New Roman"/>
          <w:iCs/>
          <w:sz w:val="28"/>
          <w:szCs w:val="28"/>
        </w:rPr>
        <w:t>–</w:t>
      </w:r>
      <w:r w:rsidRPr="00121224">
        <w:rPr>
          <w:rFonts w:ascii="Times New Roman" w:hAnsi="Times New Roman" w:cs="Times New Roman"/>
          <w:iCs/>
          <w:sz w:val="28"/>
          <w:szCs w:val="28"/>
        </w:rPr>
        <w:t xml:space="preserve"> престижная, дорогая, стильная одежда, «Louis Vuitton» </w:t>
      </w:r>
      <w:r w:rsidR="002F70F6" w:rsidRPr="00121224">
        <w:rPr>
          <w:rFonts w:ascii="Times New Roman" w:hAnsi="Times New Roman" w:cs="Times New Roman"/>
          <w:iCs/>
          <w:sz w:val="28"/>
          <w:szCs w:val="28"/>
        </w:rPr>
        <w:t>–</w:t>
      </w:r>
      <w:r w:rsidRPr="00121224">
        <w:rPr>
          <w:rFonts w:ascii="Times New Roman" w:hAnsi="Times New Roman" w:cs="Times New Roman"/>
          <w:iCs/>
          <w:sz w:val="28"/>
          <w:szCs w:val="28"/>
        </w:rPr>
        <w:t xml:space="preserve"> ро</w:t>
      </w:r>
      <w:r w:rsidRPr="00121224">
        <w:rPr>
          <w:rFonts w:ascii="Times New Roman" w:hAnsi="Times New Roman" w:cs="Times New Roman"/>
          <w:iCs/>
          <w:sz w:val="28"/>
          <w:szCs w:val="28"/>
        </w:rPr>
        <w:t>с</w:t>
      </w:r>
      <w:r w:rsidRPr="00121224">
        <w:rPr>
          <w:rFonts w:ascii="Times New Roman" w:hAnsi="Times New Roman" w:cs="Times New Roman"/>
          <w:iCs/>
          <w:sz w:val="28"/>
          <w:szCs w:val="28"/>
        </w:rPr>
        <w:t xml:space="preserve">кошная, индивидуальная, «Gucci» </w:t>
      </w:r>
      <w:r w:rsidR="002F70F6" w:rsidRPr="00121224">
        <w:rPr>
          <w:rFonts w:ascii="Times New Roman" w:hAnsi="Times New Roman" w:cs="Times New Roman"/>
          <w:iCs/>
          <w:sz w:val="28"/>
          <w:szCs w:val="28"/>
        </w:rPr>
        <w:t>–</w:t>
      </w:r>
      <w:r w:rsidRPr="00121224">
        <w:rPr>
          <w:rFonts w:ascii="Times New Roman" w:hAnsi="Times New Roman" w:cs="Times New Roman"/>
          <w:iCs/>
          <w:sz w:val="28"/>
          <w:szCs w:val="28"/>
        </w:rPr>
        <w:t>качественная, «</w:t>
      </w:r>
      <w:r w:rsidR="005B0656" w:rsidRPr="00121224">
        <w:rPr>
          <w:rFonts w:ascii="Times New Roman" w:hAnsi="Times New Roman" w:cs="Times New Roman"/>
          <w:iCs/>
          <w:sz w:val="28"/>
          <w:szCs w:val="28"/>
        </w:rPr>
        <w:t>ZARA</w:t>
      </w:r>
      <w:r w:rsidRPr="00121224">
        <w:rPr>
          <w:rFonts w:ascii="Times New Roman" w:hAnsi="Times New Roman" w:cs="Times New Roman"/>
          <w:iCs/>
          <w:sz w:val="28"/>
          <w:szCs w:val="28"/>
        </w:rPr>
        <w:t xml:space="preserve">» </w:t>
      </w:r>
      <w:r w:rsidR="002F70F6" w:rsidRPr="00121224">
        <w:rPr>
          <w:rFonts w:ascii="Times New Roman" w:hAnsi="Times New Roman" w:cs="Times New Roman"/>
          <w:iCs/>
          <w:sz w:val="28"/>
          <w:szCs w:val="28"/>
        </w:rPr>
        <w:t>–</w:t>
      </w:r>
      <w:r w:rsidRPr="00121224">
        <w:rPr>
          <w:rFonts w:ascii="Times New Roman" w:hAnsi="Times New Roman" w:cs="Times New Roman"/>
          <w:iCs/>
          <w:sz w:val="28"/>
          <w:szCs w:val="28"/>
        </w:rPr>
        <w:t xml:space="preserve">модная, легкая и т.д. </w:t>
      </w:r>
    </w:p>
    <w:p w:rsidR="00EB1F2C" w:rsidRPr="00121224" w:rsidRDefault="00EB1F2C" w:rsidP="0035101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lastRenderedPageBreak/>
        <w:t xml:space="preserve">Правильное позиционирование </w:t>
      </w:r>
      <w:r w:rsidR="002F70F6" w:rsidRPr="00121224">
        <w:rPr>
          <w:rFonts w:ascii="Times New Roman" w:hAnsi="Times New Roman" w:cs="Times New Roman"/>
          <w:iCs/>
          <w:sz w:val="28"/>
          <w:szCs w:val="28"/>
        </w:rPr>
        <w:t>–</w:t>
      </w:r>
      <w:r w:rsidRPr="00121224">
        <w:rPr>
          <w:rFonts w:ascii="Times New Roman" w:hAnsi="Times New Roman" w:cs="Times New Roman"/>
          <w:iCs/>
          <w:sz w:val="28"/>
          <w:szCs w:val="28"/>
        </w:rPr>
        <w:t xml:space="preserve"> сложный и многоступенчатый процесс, в результате которого выделяются основные признаки, отличающие данную марку от аналогов. Так, например, выглядит итоговая концепция рыночной позиции бренда «</w:t>
      </w:r>
      <w:r w:rsidR="005B0656" w:rsidRPr="00121224">
        <w:rPr>
          <w:rFonts w:ascii="Times New Roman" w:hAnsi="Times New Roman" w:cs="Times New Roman"/>
          <w:iCs/>
          <w:sz w:val="28"/>
          <w:szCs w:val="28"/>
        </w:rPr>
        <w:t>ZARA</w:t>
      </w:r>
      <w:r w:rsidRPr="00121224">
        <w:rPr>
          <w:rFonts w:ascii="Times New Roman" w:hAnsi="Times New Roman" w:cs="Times New Roman"/>
          <w:iCs/>
          <w:sz w:val="28"/>
          <w:szCs w:val="28"/>
        </w:rPr>
        <w:t>»:</w:t>
      </w:r>
    </w:p>
    <w:p w:rsidR="00EB1F2C" w:rsidRPr="00121224" w:rsidRDefault="00EB1F2C" w:rsidP="0035101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 xml:space="preserve">1. Разнообразная </w:t>
      </w:r>
      <w:r w:rsidR="002F70F6" w:rsidRPr="00121224">
        <w:rPr>
          <w:rFonts w:ascii="Times New Roman" w:hAnsi="Times New Roman" w:cs="Times New Roman"/>
          <w:iCs/>
          <w:sz w:val="28"/>
          <w:szCs w:val="28"/>
        </w:rPr>
        <w:t>–</w:t>
      </w:r>
      <w:r w:rsidRPr="00121224">
        <w:rPr>
          <w:rFonts w:ascii="Times New Roman" w:hAnsi="Times New Roman" w:cs="Times New Roman"/>
          <w:iCs/>
          <w:sz w:val="28"/>
          <w:szCs w:val="28"/>
        </w:rPr>
        <w:t xml:space="preserve"> одежда и обувь меняется каждые две недели.</w:t>
      </w:r>
    </w:p>
    <w:p w:rsidR="00EB1F2C" w:rsidRPr="00121224" w:rsidRDefault="00EB1F2C" w:rsidP="0035101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 xml:space="preserve">2. Качественная </w:t>
      </w:r>
      <w:r w:rsidR="002F70F6" w:rsidRPr="00121224">
        <w:rPr>
          <w:rFonts w:ascii="Times New Roman" w:hAnsi="Times New Roman" w:cs="Times New Roman"/>
          <w:iCs/>
          <w:sz w:val="28"/>
          <w:szCs w:val="28"/>
        </w:rPr>
        <w:t>–</w:t>
      </w:r>
      <w:r w:rsidRPr="00121224">
        <w:rPr>
          <w:rFonts w:ascii="Times New Roman" w:hAnsi="Times New Roman" w:cs="Times New Roman"/>
          <w:iCs/>
          <w:sz w:val="28"/>
          <w:szCs w:val="28"/>
        </w:rPr>
        <w:t xml:space="preserve"> продукция имеет стабильно высокое качество благодаря тщательному отбору сырья, современному оборудованию и прогрессивным те</w:t>
      </w:r>
      <w:r w:rsidRPr="00121224">
        <w:rPr>
          <w:rFonts w:ascii="Times New Roman" w:hAnsi="Times New Roman" w:cs="Times New Roman"/>
          <w:iCs/>
          <w:sz w:val="28"/>
          <w:szCs w:val="28"/>
        </w:rPr>
        <w:t>х</w:t>
      </w:r>
      <w:r w:rsidRPr="00121224">
        <w:rPr>
          <w:rFonts w:ascii="Times New Roman" w:hAnsi="Times New Roman" w:cs="Times New Roman"/>
          <w:iCs/>
          <w:sz w:val="28"/>
          <w:szCs w:val="28"/>
        </w:rPr>
        <w:t>нологиям, а также строгому контролю качества производимой продукции.</w:t>
      </w:r>
    </w:p>
    <w:p w:rsidR="00EB1F2C" w:rsidRPr="00121224" w:rsidRDefault="00514C3B" w:rsidP="0035101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3. Доступная – более 2</w:t>
      </w:r>
      <w:r w:rsidR="00EB1F2C" w:rsidRPr="00121224">
        <w:rPr>
          <w:rFonts w:ascii="Times New Roman" w:hAnsi="Times New Roman" w:cs="Times New Roman"/>
          <w:iCs/>
          <w:sz w:val="28"/>
          <w:szCs w:val="28"/>
        </w:rPr>
        <w:t xml:space="preserve"> тыс. бутиков по всему миру.</w:t>
      </w:r>
    </w:p>
    <w:p w:rsidR="00EB1F2C" w:rsidRPr="00121224" w:rsidRDefault="00EB1F2C" w:rsidP="0035101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 xml:space="preserve">4. Стоит потраченных денег </w:t>
      </w:r>
      <w:r w:rsidR="002F70F6" w:rsidRPr="00121224">
        <w:rPr>
          <w:rFonts w:ascii="Times New Roman" w:hAnsi="Times New Roman" w:cs="Times New Roman"/>
          <w:iCs/>
          <w:sz w:val="28"/>
          <w:szCs w:val="28"/>
        </w:rPr>
        <w:t>–</w:t>
      </w:r>
      <w:r w:rsidRPr="00121224">
        <w:rPr>
          <w:rFonts w:ascii="Times New Roman" w:hAnsi="Times New Roman" w:cs="Times New Roman"/>
          <w:iCs/>
          <w:sz w:val="28"/>
          <w:szCs w:val="28"/>
        </w:rPr>
        <w:t xml:space="preserve"> цена на продукцию выше на 15</w:t>
      </w:r>
      <w:r w:rsidR="002F70F6" w:rsidRPr="00121224">
        <w:rPr>
          <w:rFonts w:ascii="Times New Roman" w:hAnsi="Times New Roman" w:cs="Times New Roman"/>
          <w:iCs/>
          <w:sz w:val="28"/>
          <w:szCs w:val="28"/>
        </w:rPr>
        <w:t>–</w:t>
      </w:r>
      <w:r w:rsidRPr="00121224">
        <w:rPr>
          <w:rFonts w:ascii="Times New Roman" w:hAnsi="Times New Roman" w:cs="Times New Roman"/>
          <w:iCs/>
          <w:sz w:val="28"/>
          <w:szCs w:val="28"/>
        </w:rPr>
        <w:t>20% рыночных аналогов.</w:t>
      </w:r>
    </w:p>
    <w:p w:rsidR="00BA56CF" w:rsidRPr="00121224" w:rsidRDefault="00BA56CF" w:rsidP="0035101E">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Виды позиционирования по мнению Эл Райз и Джек Траут</w:t>
      </w:r>
      <w:r w:rsidR="004B4139" w:rsidRPr="00121224">
        <w:rPr>
          <w:rStyle w:val="ab"/>
          <w:rFonts w:ascii="Times New Roman" w:hAnsi="Times New Roman" w:cs="Times New Roman"/>
          <w:sz w:val="28"/>
          <w:szCs w:val="28"/>
        </w:rPr>
        <w:footnoteReference w:id="6"/>
      </w:r>
      <w:r w:rsidRPr="00121224">
        <w:rPr>
          <w:rFonts w:ascii="Times New Roman" w:hAnsi="Times New Roman" w:cs="Times New Roman"/>
          <w:sz w:val="28"/>
          <w:szCs w:val="28"/>
        </w:rPr>
        <w:t>:</w:t>
      </w:r>
    </w:p>
    <w:p w:rsidR="00BA56CF" w:rsidRPr="00121224" w:rsidRDefault="00BA56CF" w:rsidP="0035101E">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1) Укрепление в сознании потребителей текущей позиции марки.</w:t>
      </w:r>
    </w:p>
    <w:p w:rsidR="00BA56CF" w:rsidRPr="00121224" w:rsidRDefault="00BA56CF" w:rsidP="0035101E">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2) Найти новую незанятую позицию, которая представляет ценность для до</w:t>
      </w:r>
      <w:r w:rsidRPr="00121224">
        <w:rPr>
          <w:rFonts w:ascii="Times New Roman" w:hAnsi="Times New Roman" w:cs="Times New Roman"/>
          <w:sz w:val="28"/>
          <w:szCs w:val="28"/>
        </w:rPr>
        <w:t>с</w:t>
      </w:r>
      <w:r w:rsidRPr="00121224">
        <w:rPr>
          <w:rFonts w:ascii="Times New Roman" w:hAnsi="Times New Roman" w:cs="Times New Roman"/>
          <w:sz w:val="28"/>
          <w:szCs w:val="28"/>
        </w:rPr>
        <w:t>таточно большого количества людей.</w:t>
      </w:r>
    </w:p>
    <w:p w:rsidR="00BA56CF" w:rsidRPr="00121224" w:rsidRDefault="00BA56CF" w:rsidP="0035101E">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3) Вытеснить конкурентов с позиции, либо осуществить репозициониров</w:t>
      </w:r>
      <w:r w:rsidRPr="00121224">
        <w:rPr>
          <w:rFonts w:ascii="Times New Roman" w:hAnsi="Times New Roman" w:cs="Times New Roman"/>
          <w:sz w:val="28"/>
          <w:szCs w:val="28"/>
        </w:rPr>
        <w:t>а</w:t>
      </w:r>
      <w:r w:rsidRPr="00121224">
        <w:rPr>
          <w:rFonts w:ascii="Times New Roman" w:hAnsi="Times New Roman" w:cs="Times New Roman"/>
          <w:sz w:val="28"/>
          <w:szCs w:val="28"/>
        </w:rPr>
        <w:t xml:space="preserve">ние, которое связанно, как правило, в проникновением в новые потребительские сегменты или на новый рынок. </w:t>
      </w:r>
    </w:p>
    <w:p w:rsidR="00F310DE" w:rsidRPr="00121224" w:rsidRDefault="00E13F8F" w:rsidP="0035101E">
      <w:pPr>
        <w:ind w:firstLine="567"/>
        <w:contextualSpacing/>
        <w:jc w:val="both"/>
        <w:rPr>
          <w:rFonts w:ascii="Times New Roman" w:hAnsi="Times New Roman" w:cs="Times New Roman"/>
          <w:iCs/>
          <w:sz w:val="28"/>
          <w:szCs w:val="28"/>
        </w:rPr>
      </w:pPr>
      <w:r w:rsidRPr="00121224">
        <w:rPr>
          <w:rFonts w:ascii="Times New Roman" w:hAnsi="Times New Roman" w:cs="Times New Roman"/>
          <w:sz w:val="28"/>
          <w:szCs w:val="28"/>
        </w:rPr>
        <w:t>Эл Райз и Джэк Траут детально рассматривают психологические аспекты п</w:t>
      </w:r>
      <w:r w:rsidRPr="00121224">
        <w:rPr>
          <w:rFonts w:ascii="Times New Roman" w:hAnsi="Times New Roman" w:cs="Times New Roman"/>
          <w:sz w:val="28"/>
          <w:szCs w:val="28"/>
        </w:rPr>
        <w:t>о</w:t>
      </w:r>
      <w:r w:rsidRPr="00121224">
        <w:rPr>
          <w:rFonts w:ascii="Times New Roman" w:hAnsi="Times New Roman" w:cs="Times New Roman"/>
          <w:sz w:val="28"/>
          <w:szCs w:val="28"/>
        </w:rPr>
        <w:t>зиционирования существующих торговых марок в сознании потребителя. Также признают, что стратегия позиционирования может вызвать изменение в названии товара, цене, упаковки</w:t>
      </w:r>
      <w:r w:rsidR="00C05055" w:rsidRPr="00121224">
        <w:rPr>
          <w:rFonts w:ascii="Times New Roman" w:hAnsi="Times New Roman" w:cs="Times New Roman"/>
          <w:sz w:val="28"/>
          <w:szCs w:val="28"/>
        </w:rPr>
        <w:t>[16]</w:t>
      </w:r>
      <w:r w:rsidRPr="00121224">
        <w:rPr>
          <w:rFonts w:ascii="Times New Roman" w:hAnsi="Times New Roman" w:cs="Times New Roman"/>
          <w:sz w:val="28"/>
          <w:szCs w:val="28"/>
        </w:rPr>
        <w:t>.</w:t>
      </w:r>
    </w:p>
    <w:p w:rsidR="00514C3B" w:rsidRPr="00121224" w:rsidRDefault="00F310DE" w:rsidP="0035101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 xml:space="preserve">Необходимо определить вид позиционирования, далее для чего предназначен товар, к какой товарной группе он относится, какую потребность удовлетворяет, каковы польза и выгода от применения этой марки. Важно также выяснить, как потребители воспринимают качество товаров одной группы и что они ожидают от этого бренда. Затем изучаются все конкурентные марки в различных товарных группах: текущая, смежные, заменители и прототипы. После этого необходимо </w:t>
      </w:r>
      <w:r w:rsidRPr="00121224">
        <w:rPr>
          <w:rFonts w:ascii="Times New Roman" w:hAnsi="Times New Roman" w:cs="Times New Roman"/>
          <w:iCs/>
          <w:sz w:val="28"/>
          <w:szCs w:val="28"/>
        </w:rPr>
        <w:lastRenderedPageBreak/>
        <w:t xml:space="preserve">разделить возможных потребителей вашей марки на однородные группы </w:t>
      </w:r>
      <w:r w:rsidR="002F70F6" w:rsidRPr="00121224">
        <w:rPr>
          <w:rFonts w:ascii="Times New Roman" w:hAnsi="Times New Roman" w:cs="Times New Roman"/>
          <w:iCs/>
          <w:sz w:val="28"/>
          <w:szCs w:val="28"/>
        </w:rPr>
        <w:t>–</w:t>
      </w:r>
      <w:r w:rsidRPr="00121224">
        <w:rPr>
          <w:rFonts w:ascii="Times New Roman" w:hAnsi="Times New Roman" w:cs="Times New Roman"/>
          <w:iCs/>
          <w:sz w:val="28"/>
          <w:szCs w:val="28"/>
        </w:rPr>
        <w:t xml:space="preserve"> се</w:t>
      </w:r>
      <w:r w:rsidRPr="00121224">
        <w:rPr>
          <w:rFonts w:ascii="Times New Roman" w:hAnsi="Times New Roman" w:cs="Times New Roman"/>
          <w:iCs/>
          <w:sz w:val="28"/>
          <w:szCs w:val="28"/>
        </w:rPr>
        <w:t>г</w:t>
      </w:r>
      <w:r w:rsidRPr="00121224">
        <w:rPr>
          <w:rFonts w:ascii="Times New Roman" w:hAnsi="Times New Roman" w:cs="Times New Roman"/>
          <w:iCs/>
          <w:sz w:val="28"/>
          <w:szCs w:val="28"/>
        </w:rPr>
        <w:t xml:space="preserve">менты. </w:t>
      </w:r>
    </w:p>
    <w:p w:rsidR="00C96251" w:rsidRPr="00121224" w:rsidRDefault="00C67E5E" w:rsidP="00C67E5E">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Таким образом, при выборе позиционирования фирма должна учитывать</w:t>
      </w:r>
      <w:r w:rsidR="00C96251" w:rsidRPr="00121224">
        <w:rPr>
          <w:rFonts w:ascii="Times New Roman" w:hAnsi="Times New Roman" w:cs="Times New Roman"/>
          <w:iCs/>
          <w:sz w:val="28"/>
          <w:szCs w:val="28"/>
        </w:rPr>
        <w:t xml:space="preserve"> следующие фактор:</w:t>
      </w:r>
    </w:p>
    <w:p w:rsidR="00C96251" w:rsidRPr="00121224" w:rsidRDefault="00F64BC1" w:rsidP="00F64BC1">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 д</w:t>
      </w:r>
      <w:r w:rsidR="00C67E5E" w:rsidRPr="00121224">
        <w:rPr>
          <w:rFonts w:ascii="Times New Roman" w:hAnsi="Times New Roman" w:cs="Times New Roman"/>
          <w:iCs/>
          <w:sz w:val="28"/>
          <w:szCs w:val="28"/>
        </w:rPr>
        <w:t>ифференциацию своего предложения, создавая уникальный набор взаим</w:t>
      </w:r>
      <w:r w:rsidR="00C67E5E" w:rsidRPr="00121224">
        <w:rPr>
          <w:rFonts w:ascii="Times New Roman" w:hAnsi="Times New Roman" w:cs="Times New Roman"/>
          <w:iCs/>
          <w:sz w:val="28"/>
          <w:szCs w:val="28"/>
        </w:rPr>
        <w:t>о</w:t>
      </w:r>
      <w:r w:rsidR="00C67E5E" w:rsidRPr="00121224">
        <w:rPr>
          <w:rFonts w:ascii="Times New Roman" w:hAnsi="Times New Roman" w:cs="Times New Roman"/>
          <w:iCs/>
          <w:sz w:val="28"/>
          <w:szCs w:val="28"/>
        </w:rPr>
        <w:t>связанных конкурентных преимуществ, привлекательных с точки зрения предст</w:t>
      </w:r>
      <w:r w:rsidR="00C67E5E" w:rsidRPr="00121224">
        <w:rPr>
          <w:rFonts w:ascii="Times New Roman" w:hAnsi="Times New Roman" w:cs="Times New Roman"/>
          <w:iCs/>
          <w:sz w:val="28"/>
          <w:szCs w:val="28"/>
        </w:rPr>
        <w:t>а</w:t>
      </w:r>
      <w:r w:rsidR="00C67E5E" w:rsidRPr="00121224">
        <w:rPr>
          <w:rFonts w:ascii="Times New Roman" w:hAnsi="Times New Roman" w:cs="Times New Roman"/>
          <w:iCs/>
          <w:sz w:val="28"/>
          <w:szCs w:val="28"/>
        </w:rPr>
        <w:t>вительной гр</w:t>
      </w:r>
      <w:r w:rsidRPr="00121224">
        <w:rPr>
          <w:rFonts w:ascii="Times New Roman" w:hAnsi="Times New Roman" w:cs="Times New Roman"/>
          <w:iCs/>
          <w:sz w:val="28"/>
          <w:szCs w:val="28"/>
        </w:rPr>
        <w:t>уппы в рамках данного сегмента;</w:t>
      </w:r>
    </w:p>
    <w:p w:rsidR="00C96251" w:rsidRPr="00121224" w:rsidRDefault="00A81384" w:rsidP="00F64BC1">
      <w:pPr>
        <w:ind w:firstLine="567"/>
        <w:contextualSpacing/>
        <w:jc w:val="both"/>
        <w:rPr>
          <w:rFonts w:ascii="Times New Roman" w:hAnsi="Times New Roman" w:cs="Times New Roman"/>
          <w:iCs/>
          <w:sz w:val="28"/>
          <w:szCs w:val="28"/>
        </w:rPr>
      </w:pPr>
      <w:r>
        <w:rPr>
          <w:rFonts w:ascii="Times New Roman" w:hAnsi="Times New Roman" w:cs="Times New Roman"/>
          <w:iCs/>
          <w:sz w:val="28"/>
          <w:szCs w:val="28"/>
        </w:rPr>
        <w:t>–</w:t>
      </w:r>
      <w:r w:rsidR="00F64BC1" w:rsidRPr="00121224">
        <w:rPr>
          <w:rFonts w:ascii="Times New Roman" w:hAnsi="Times New Roman" w:cs="Times New Roman"/>
          <w:iCs/>
          <w:sz w:val="28"/>
          <w:szCs w:val="28"/>
        </w:rPr>
        <w:t>а</w:t>
      </w:r>
      <w:r w:rsidR="00C67E5E" w:rsidRPr="00121224">
        <w:rPr>
          <w:rFonts w:ascii="Times New Roman" w:hAnsi="Times New Roman" w:cs="Times New Roman"/>
          <w:iCs/>
          <w:sz w:val="28"/>
          <w:szCs w:val="28"/>
        </w:rPr>
        <w:t>нали</w:t>
      </w:r>
      <w:r w:rsidR="00C96251" w:rsidRPr="00121224">
        <w:rPr>
          <w:rFonts w:ascii="Times New Roman" w:hAnsi="Times New Roman" w:cs="Times New Roman"/>
          <w:iCs/>
          <w:sz w:val="28"/>
          <w:szCs w:val="28"/>
        </w:rPr>
        <w:t>з основных конкурентных</w:t>
      </w:r>
      <w:r w:rsidR="00C67E5E" w:rsidRPr="00121224">
        <w:rPr>
          <w:rFonts w:ascii="Times New Roman" w:hAnsi="Times New Roman" w:cs="Times New Roman"/>
          <w:iCs/>
          <w:sz w:val="28"/>
          <w:szCs w:val="28"/>
        </w:rPr>
        <w:t xml:space="preserve"> преимущества своих товаров или услуг. Полноценное позиционирование конкретной торговой марки выражается в пре</w:t>
      </w:r>
      <w:r w:rsidR="00C67E5E" w:rsidRPr="00121224">
        <w:rPr>
          <w:rFonts w:ascii="Times New Roman" w:hAnsi="Times New Roman" w:cs="Times New Roman"/>
          <w:iCs/>
          <w:sz w:val="28"/>
          <w:szCs w:val="28"/>
        </w:rPr>
        <w:t>д</w:t>
      </w:r>
      <w:r w:rsidR="00C67E5E" w:rsidRPr="00121224">
        <w:rPr>
          <w:rFonts w:ascii="Times New Roman" w:hAnsi="Times New Roman" w:cs="Times New Roman"/>
          <w:iCs/>
          <w:sz w:val="28"/>
          <w:szCs w:val="28"/>
        </w:rPr>
        <w:t>ложении ценности, т.е. целого ряда преимуществ товара или услуги, на основе к</w:t>
      </w:r>
      <w:r w:rsidR="00C67E5E" w:rsidRPr="00121224">
        <w:rPr>
          <w:rFonts w:ascii="Times New Roman" w:hAnsi="Times New Roman" w:cs="Times New Roman"/>
          <w:iCs/>
          <w:sz w:val="28"/>
          <w:szCs w:val="28"/>
        </w:rPr>
        <w:t>о</w:t>
      </w:r>
      <w:r w:rsidR="00C67E5E" w:rsidRPr="00121224">
        <w:rPr>
          <w:rFonts w:ascii="Times New Roman" w:hAnsi="Times New Roman" w:cs="Times New Roman"/>
          <w:iCs/>
          <w:sz w:val="28"/>
          <w:szCs w:val="28"/>
        </w:rPr>
        <w:t xml:space="preserve">торых и строится стратегия позиционирования. </w:t>
      </w:r>
    </w:p>
    <w:p w:rsidR="0077427E" w:rsidRPr="00121224" w:rsidRDefault="00C67E5E" w:rsidP="00C96251">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 xml:space="preserve">В </w:t>
      </w:r>
      <w:r w:rsidR="00A511C4" w:rsidRPr="00121224">
        <w:rPr>
          <w:rFonts w:ascii="Times New Roman" w:hAnsi="Times New Roman" w:cs="Times New Roman"/>
          <w:iCs/>
          <w:sz w:val="28"/>
          <w:szCs w:val="28"/>
        </w:rPr>
        <w:t>заключение приведем совет по лучшему позиционированию бренда от Дж. Траута: «...не пытайтесь рассказать сразу все. Остановитесь на одном ярком атр</w:t>
      </w:r>
      <w:r w:rsidR="00A511C4" w:rsidRPr="00121224">
        <w:rPr>
          <w:rFonts w:ascii="Times New Roman" w:hAnsi="Times New Roman" w:cs="Times New Roman"/>
          <w:iCs/>
          <w:sz w:val="28"/>
          <w:szCs w:val="28"/>
        </w:rPr>
        <w:t>и</w:t>
      </w:r>
      <w:r w:rsidR="00A511C4" w:rsidRPr="00121224">
        <w:rPr>
          <w:rFonts w:ascii="Times New Roman" w:hAnsi="Times New Roman" w:cs="Times New Roman"/>
          <w:iCs/>
          <w:sz w:val="28"/>
          <w:szCs w:val="28"/>
        </w:rPr>
        <w:t>буте и донесите его до сознания аудитории. Беспощадно вырезайте все, что, как и вы, могут сказать ваши конкуренты. Избавляйтесь от всего, доказательство чего требует сложного анализа. Избегайте того, что не, соответствует вашему воспр</w:t>
      </w:r>
      <w:r w:rsidR="00A511C4" w:rsidRPr="00121224">
        <w:rPr>
          <w:rFonts w:ascii="Times New Roman" w:hAnsi="Times New Roman" w:cs="Times New Roman"/>
          <w:iCs/>
          <w:sz w:val="28"/>
          <w:szCs w:val="28"/>
        </w:rPr>
        <w:t>и</w:t>
      </w:r>
      <w:r w:rsidR="00A511C4" w:rsidRPr="00121224">
        <w:rPr>
          <w:rFonts w:ascii="Times New Roman" w:hAnsi="Times New Roman" w:cs="Times New Roman"/>
          <w:iCs/>
          <w:sz w:val="28"/>
          <w:szCs w:val="28"/>
        </w:rPr>
        <w:t>ятию... никогда не игнорируйте очевидное. Бесспорнее утверждения наиболее эффективны, потому что исчезает необходимость что</w:t>
      </w:r>
      <w:r w:rsidR="002F70F6" w:rsidRPr="00121224">
        <w:rPr>
          <w:rFonts w:ascii="Times New Roman" w:hAnsi="Times New Roman" w:cs="Times New Roman"/>
          <w:iCs/>
          <w:sz w:val="28"/>
          <w:szCs w:val="28"/>
        </w:rPr>
        <w:t>–</w:t>
      </w:r>
      <w:r w:rsidR="00A511C4" w:rsidRPr="00121224">
        <w:rPr>
          <w:rFonts w:ascii="Times New Roman" w:hAnsi="Times New Roman" w:cs="Times New Roman"/>
          <w:iCs/>
          <w:sz w:val="28"/>
          <w:szCs w:val="28"/>
        </w:rPr>
        <w:t>либо доказывать рынку»</w:t>
      </w:r>
      <w:r w:rsidR="00C05055" w:rsidRPr="00121224">
        <w:rPr>
          <w:rFonts w:ascii="Times New Roman" w:hAnsi="Times New Roman" w:cs="Times New Roman"/>
          <w:sz w:val="28"/>
          <w:szCs w:val="28"/>
        </w:rPr>
        <w:t xml:space="preserve"> [16]</w:t>
      </w:r>
      <w:r w:rsidR="00A511C4" w:rsidRPr="00121224">
        <w:rPr>
          <w:rFonts w:ascii="Times New Roman" w:hAnsi="Times New Roman" w:cs="Times New Roman"/>
          <w:iCs/>
          <w:sz w:val="28"/>
          <w:szCs w:val="28"/>
        </w:rPr>
        <w:t>.</w:t>
      </w:r>
    </w:p>
    <w:p w:rsidR="0077427E" w:rsidRPr="00121224" w:rsidRDefault="0077427E" w:rsidP="0035101E">
      <w:pPr>
        <w:ind w:firstLine="567"/>
        <w:contextualSpacing/>
        <w:jc w:val="both"/>
        <w:rPr>
          <w:rFonts w:ascii="Times New Roman" w:hAnsi="Times New Roman" w:cs="Times New Roman"/>
          <w:b/>
          <w:sz w:val="28"/>
          <w:szCs w:val="28"/>
        </w:rPr>
      </w:pPr>
    </w:p>
    <w:p w:rsidR="0077427E" w:rsidRPr="00121224" w:rsidRDefault="00BA56CF" w:rsidP="0035101E">
      <w:pPr>
        <w:ind w:firstLine="567"/>
        <w:contextualSpacing/>
        <w:jc w:val="center"/>
        <w:rPr>
          <w:rFonts w:ascii="Times New Roman" w:hAnsi="Times New Roman" w:cs="Times New Roman"/>
          <w:b/>
          <w:sz w:val="28"/>
          <w:szCs w:val="28"/>
        </w:rPr>
      </w:pPr>
      <w:r w:rsidRPr="00121224">
        <w:rPr>
          <w:rFonts w:ascii="Times New Roman" w:hAnsi="Times New Roman" w:cs="Times New Roman"/>
          <w:b/>
          <w:sz w:val="28"/>
          <w:szCs w:val="28"/>
        </w:rPr>
        <w:t>1.3</w:t>
      </w:r>
      <w:r w:rsidR="005726EA" w:rsidRPr="00121224">
        <w:rPr>
          <w:rFonts w:ascii="Times New Roman" w:hAnsi="Times New Roman" w:cs="Times New Roman"/>
          <w:b/>
          <w:sz w:val="28"/>
          <w:szCs w:val="28"/>
        </w:rPr>
        <w:t>.</w:t>
      </w:r>
      <w:r w:rsidRPr="00121224">
        <w:rPr>
          <w:rFonts w:ascii="Times New Roman" w:hAnsi="Times New Roman" w:cs="Times New Roman"/>
          <w:b/>
          <w:sz w:val="28"/>
          <w:szCs w:val="28"/>
        </w:rPr>
        <w:t xml:space="preserve"> Особенн</w:t>
      </w:r>
      <w:r w:rsidR="00DF43A1" w:rsidRPr="00121224">
        <w:rPr>
          <w:rFonts w:ascii="Times New Roman" w:hAnsi="Times New Roman" w:cs="Times New Roman"/>
          <w:b/>
          <w:sz w:val="28"/>
          <w:szCs w:val="28"/>
        </w:rPr>
        <w:t>ости стратегии позиционирования</w:t>
      </w:r>
    </w:p>
    <w:p w:rsidR="0077427E" w:rsidRPr="00121224" w:rsidRDefault="0077427E" w:rsidP="0035101E">
      <w:pPr>
        <w:ind w:firstLine="567"/>
        <w:contextualSpacing/>
        <w:jc w:val="both"/>
        <w:rPr>
          <w:rFonts w:ascii="Times New Roman" w:hAnsi="Times New Roman" w:cs="Times New Roman"/>
          <w:b/>
          <w:sz w:val="28"/>
          <w:szCs w:val="28"/>
        </w:rPr>
      </w:pPr>
    </w:p>
    <w:p w:rsidR="00BC2FD6" w:rsidRPr="00121224" w:rsidRDefault="00BC2FD6" w:rsidP="00C81B6B">
      <w:pPr>
        <w:ind w:firstLine="567"/>
        <w:contextualSpacing/>
        <w:jc w:val="both"/>
        <w:rPr>
          <w:rFonts w:ascii="Times New Roman" w:hAnsi="Times New Roman" w:cs="Times New Roman"/>
          <w:sz w:val="28"/>
          <w:szCs w:val="28"/>
        </w:rPr>
      </w:pPr>
      <w:r w:rsidRPr="00121224">
        <w:rPr>
          <w:rFonts w:ascii="Times New Roman" w:hAnsi="Times New Roman" w:cs="Times New Roman"/>
          <w:b/>
          <w:sz w:val="28"/>
          <w:szCs w:val="28"/>
        </w:rPr>
        <w:tab/>
      </w:r>
      <w:r w:rsidRPr="00121224">
        <w:rPr>
          <w:rFonts w:ascii="Times New Roman" w:hAnsi="Times New Roman" w:cs="Times New Roman"/>
          <w:sz w:val="28"/>
          <w:szCs w:val="28"/>
        </w:rPr>
        <w:t>Маркетологи могут следовать нескольким стратегиям позиционирования. В основе этих стратегий лежат определенные ассоциативные связи, влияющие на восприятие этих товаров потребителей.</w:t>
      </w:r>
      <w:r w:rsidR="003154F6" w:rsidRPr="00121224">
        <w:rPr>
          <w:rFonts w:ascii="Times New Roman" w:hAnsi="Times New Roman" w:cs="Times New Roman"/>
          <w:sz w:val="28"/>
          <w:szCs w:val="28"/>
        </w:rPr>
        <w:t xml:space="preserve"> </w:t>
      </w:r>
      <w:r w:rsidR="00597982" w:rsidRPr="00121224">
        <w:rPr>
          <w:rFonts w:ascii="Times New Roman" w:hAnsi="Times New Roman" w:cs="Times New Roman"/>
          <w:sz w:val="28"/>
          <w:szCs w:val="28"/>
        </w:rPr>
        <w:t>Многие маркетологи</w:t>
      </w:r>
      <w:r w:rsidR="003154F6" w:rsidRPr="00121224">
        <w:rPr>
          <w:rFonts w:ascii="Times New Roman" w:hAnsi="Times New Roman" w:cs="Times New Roman"/>
          <w:sz w:val="28"/>
          <w:szCs w:val="28"/>
        </w:rPr>
        <w:t xml:space="preserve"> также</w:t>
      </w:r>
      <w:r w:rsidR="00597982" w:rsidRPr="00121224">
        <w:rPr>
          <w:rFonts w:ascii="Times New Roman" w:hAnsi="Times New Roman" w:cs="Times New Roman"/>
          <w:sz w:val="28"/>
          <w:szCs w:val="28"/>
        </w:rPr>
        <w:t xml:space="preserve"> считают, что компании следует сосредоточиться все свои усилия на поддержке только какой</w:t>
      </w:r>
      <w:r w:rsidR="002F70F6" w:rsidRPr="00121224">
        <w:rPr>
          <w:rFonts w:ascii="Times New Roman" w:hAnsi="Times New Roman" w:cs="Times New Roman"/>
          <w:sz w:val="28"/>
          <w:szCs w:val="28"/>
        </w:rPr>
        <w:t>–</w:t>
      </w:r>
      <w:r w:rsidR="00597982" w:rsidRPr="00121224">
        <w:rPr>
          <w:rFonts w:ascii="Times New Roman" w:hAnsi="Times New Roman" w:cs="Times New Roman"/>
          <w:sz w:val="28"/>
          <w:szCs w:val="28"/>
        </w:rPr>
        <w:t>либо одной отличительной особенности своих товаров и услуг, которая предста</w:t>
      </w:r>
      <w:r w:rsidR="00597982" w:rsidRPr="00121224">
        <w:rPr>
          <w:rFonts w:ascii="Times New Roman" w:hAnsi="Times New Roman" w:cs="Times New Roman"/>
          <w:sz w:val="28"/>
          <w:szCs w:val="28"/>
        </w:rPr>
        <w:t>в</w:t>
      </w:r>
      <w:r w:rsidR="00597982" w:rsidRPr="00121224">
        <w:rPr>
          <w:rFonts w:ascii="Times New Roman" w:hAnsi="Times New Roman" w:cs="Times New Roman"/>
          <w:sz w:val="28"/>
          <w:szCs w:val="28"/>
        </w:rPr>
        <w:t xml:space="preserve">ляется выигрышной с точки зрения данного целевого рынка. </w:t>
      </w:r>
    </w:p>
    <w:p w:rsidR="002F70F6" w:rsidRPr="00121224" w:rsidRDefault="00C91B80" w:rsidP="00C67E5E">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Необходимо использовать инструмент 5W. What (Что), Who (Кто), Why (П</w:t>
      </w:r>
      <w:r w:rsidRPr="00121224">
        <w:rPr>
          <w:rFonts w:ascii="Times New Roman" w:hAnsi="Times New Roman" w:cs="Times New Roman"/>
          <w:sz w:val="28"/>
          <w:szCs w:val="28"/>
        </w:rPr>
        <w:t>о</w:t>
      </w:r>
      <w:r w:rsidRPr="00121224">
        <w:rPr>
          <w:rFonts w:ascii="Times New Roman" w:hAnsi="Times New Roman" w:cs="Times New Roman"/>
          <w:sz w:val="28"/>
          <w:szCs w:val="28"/>
        </w:rPr>
        <w:t xml:space="preserve">чему), Where (Где), When (Когда) </w:t>
      </w:r>
      <w:r w:rsidR="002F70F6" w:rsidRPr="00121224">
        <w:rPr>
          <w:rFonts w:ascii="Times New Roman" w:hAnsi="Times New Roman" w:cs="Times New Roman"/>
          <w:sz w:val="28"/>
          <w:szCs w:val="28"/>
        </w:rPr>
        <w:t>–</w:t>
      </w:r>
      <w:r w:rsidRPr="00121224">
        <w:rPr>
          <w:rFonts w:ascii="Times New Roman" w:hAnsi="Times New Roman" w:cs="Times New Roman"/>
          <w:sz w:val="28"/>
          <w:szCs w:val="28"/>
        </w:rPr>
        <w:t xml:space="preserve"> пять вопросов, которые вы должны «задать» </w:t>
      </w:r>
      <w:r w:rsidRPr="00121224">
        <w:rPr>
          <w:rFonts w:ascii="Times New Roman" w:hAnsi="Times New Roman" w:cs="Times New Roman"/>
          <w:sz w:val="28"/>
          <w:szCs w:val="28"/>
        </w:rPr>
        <w:lastRenderedPageBreak/>
        <w:t>своему товару или услуге, чтобы сделать шаг навстречу грамотному позицион</w:t>
      </w:r>
      <w:r w:rsidRPr="00121224">
        <w:rPr>
          <w:rFonts w:ascii="Times New Roman" w:hAnsi="Times New Roman" w:cs="Times New Roman"/>
          <w:sz w:val="28"/>
          <w:szCs w:val="28"/>
        </w:rPr>
        <w:t>и</w:t>
      </w:r>
      <w:r w:rsidRPr="00121224">
        <w:rPr>
          <w:rFonts w:ascii="Times New Roman" w:hAnsi="Times New Roman" w:cs="Times New Roman"/>
          <w:sz w:val="28"/>
          <w:szCs w:val="28"/>
        </w:rPr>
        <w:t xml:space="preserve">рованию. </w:t>
      </w:r>
    </w:p>
    <w:p w:rsidR="00BA56CF" w:rsidRPr="00121224" w:rsidRDefault="00BA56CF" w:rsidP="00C81B6B">
      <w:pPr>
        <w:ind w:firstLine="567"/>
        <w:contextualSpacing/>
        <w:jc w:val="both"/>
        <w:rPr>
          <w:rFonts w:ascii="Times New Roman" w:hAnsi="Times New Roman" w:cs="Times New Roman"/>
          <w:sz w:val="28"/>
          <w:szCs w:val="28"/>
        </w:rPr>
      </w:pPr>
      <w:r w:rsidRPr="00121224">
        <w:rPr>
          <w:rFonts w:ascii="Times New Roman" w:hAnsi="Times New Roman" w:cs="Times New Roman"/>
          <w:iCs/>
          <w:sz w:val="28"/>
          <w:szCs w:val="28"/>
        </w:rPr>
        <w:t>Основные стратегии позиционирования товара в целевом сегменте:</w:t>
      </w:r>
    </w:p>
    <w:p w:rsidR="00BA56CF" w:rsidRPr="00121224" w:rsidRDefault="002F70F6" w:rsidP="00C81B6B">
      <w:pPr>
        <w:pStyle w:val="a3"/>
        <w:numPr>
          <w:ilvl w:val="0"/>
          <w:numId w:val="12"/>
        </w:numPr>
        <w:jc w:val="both"/>
        <w:rPr>
          <w:rFonts w:ascii="Times New Roman" w:hAnsi="Times New Roman" w:cs="Times New Roman"/>
          <w:iCs/>
          <w:sz w:val="28"/>
          <w:szCs w:val="28"/>
        </w:rPr>
      </w:pPr>
      <w:r w:rsidRPr="00121224">
        <w:rPr>
          <w:rFonts w:ascii="Times New Roman" w:hAnsi="Times New Roman" w:cs="Times New Roman"/>
          <w:iCs/>
          <w:sz w:val="28"/>
          <w:szCs w:val="28"/>
        </w:rPr>
        <w:t>П</w:t>
      </w:r>
      <w:r w:rsidR="00BA56CF" w:rsidRPr="00121224">
        <w:rPr>
          <w:rFonts w:ascii="Times New Roman" w:hAnsi="Times New Roman" w:cs="Times New Roman"/>
          <w:iCs/>
          <w:sz w:val="28"/>
          <w:szCs w:val="28"/>
        </w:rPr>
        <w:t>озиционирование, основанное на отличительном качестве товара;</w:t>
      </w:r>
    </w:p>
    <w:p w:rsidR="00BA56CF" w:rsidRPr="00121224" w:rsidRDefault="002F70F6" w:rsidP="00C81B6B">
      <w:pPr>
        <w:pStyle w:val="a3"/>
        <w:numPr>
          <w:ilvl w:val="0"/>
          <w:numId w:val="12"/>
        </w:numPr>
        <w:jc w:val="both"/>
        <w:rPr>
          <w:rFonts w:ascii="Times New Roman" w:hAnsi="Times New Roman" w:cs="Times New Roman"/>
          <w:iCs/>
          <w:sz w:val="28"/>
          <w:szCs w:val="28"/>
        </w:rPr>
      </w:pPr>
      <w:r w:rsidRPr="00121224">
        <w:rPr>
          <w:rFonts w:ascii="Times New Roman" w:hAnsi="Times New Roman" w:cs="Times New Roman"/>
          <w:iCs/>
          <w:sz w:val="28"/>
          <w:szCs w:val="28"/>
        </w:rPr>
        <w:t>П</w:t>
      </w:r>
      <w:r w:rsidR="00BA56CF" w:rsidRPr="00121224">
        <w:rPr>
          <w:rFonts w:ascii="Times New Roman" w:hAnsi="Times New Roman" w:cs="Times New Roman"/>
          <w:iCs/>
          <w:sz w:val="28"/>
          <w:szCs w:val="28"/>
        </w:rPr>
        <w:t>озиционирование, основанное на выгодах от приобретения товара или на решениях конкретной проблемы;</w:t>
      </w:r>
    </w:p>
    <w:p w:rsidR="00BA56CF" w:rsidRPr="00121224" w:rsidRDefault="002F70F6" w:rsidP="00C81B6B">
      <w:pPr>
        <w:pStyle w:val="a3"/>
        <w:numPr>
          <w:ilvl w:val="0"/>
          <w:numId w:val="12"/>
        </w:numPr>
        <w:jc w:val="both"/>
        <w:rPr>
          <w:rFonts w:ascii="Times New Roman" w:hAnsi="Times New Roman" w:cs="Times New Roman"/>
          <w:iCs/>
          <w:sz w:val="28"/>
          <w:szCs w:val="28"/>
        </w:rPr>
      </w:pPr>
      <w:r w:rsidRPr="00121224">
        <w:rPr>
          <w:rFonts w:ascii="Times New Roman" w:hAnsi="Times New Roman" w:cs="Times New Roman"/>
          <w:iCs/>
          <w:sz w:val="28"/>
          <w:szCs w:val="28"/>
        </w:rPr>
        <w:t>П</w:t>
      </w:r>
      <w:r w:rsidR="00BA56CF" w:rsidRPr="00121224">
        <w:rPr>
          <w:rFonts w:ascii="Times New Roman" w:hAnsi="Times New Roman" w:cs="Times New Roman"/>
          <w:iCs/>
          <w:sz w:val="28"/>
          <w:szCs w:val="28"/>
        </w:rPr>
        <w:t>озиционирование, основанное на особом способе использования товара;</w:t>
      </w:r>
    </w:p>
    <w:p w:rsidR="00BA56CF" w:rsidRPr="00121224" w:rsidRDefault="002F70F6" w:rsidP="00C81B6B">
      <w:pPr>
        <w:pStyle w:val="a3"/>
        <w:numPr>
          <w:ilvl w:val="0"/>
          <w:numId w:val="12"/>
        </w:numPr>
        <w:jc w:val="both"/>
        <w:rPr>
          <w:rFonts w:ascii="Times New Roman" w:hAnsi="Times New Roman" w:cs="Times New Roman"/>
          <w:iCs/>
          <w:sz w:val="28"/>
          <w:szCs w:val="28"/>
        </w:rPr>
      </w:pPr>
      <w:r w:rsidRPr="00121224">
        <w:rPr>
          <w:rFonts w:ascii="Times New Roman" w:hAnsi="Times New Roman" w:cs="Times New Roman"/>
          <w:iCs/>
          <w:sz w:val="28"/>
          <w:szCs w:val="28"/>
        </w:rPr>
        <w:t>П</w:t>
      </w:r>
      <w:r w:rsidR="00BA56CF" w:rsidRPr="00121224">
        <w:rPr>
          <w:rFonts w:ascii="Times New Roman" w:hAnsi="Times New Roman" w:cs="Times New Roman"/>
          <w:iCs/>
          <w:sz w:val="28"/>
          <w:szCs w:val="28"/>
        </w:rPr>
        <w:t>озиционирование, ориентированное на определенную категорию потреб</w:t>
      </w:r>
      <w:r w:rsidR="00BA56CF" w:rsidRPr="00121224">
        <w:rPr>
          <w:rFonts w:ascii="Times New Roman" w:hAnsi="Times New Roman" w:cs="Times New Roman"/>
          <w:iCs/>
          <w:sz w:val="28"/>
          <w:szCs w:val="28"/>
        </w:rPr>
        <w:t>и</w:t>
      </w:r>
      <w:r w:rsidR="00BA56CF" w:rsidRPr="00121224">
        <w:rPr>
          <w:rFonts w:ascii="Times New Roman" w:hAnsi="Times New Roman" w:cs="Times New Roman"/>
          <w:iCs/>
          <w:sz w:val="28"/>
          <w:szCs w:val="28"/>
        </w:rPr>
        <w:t>телей;</w:t>
      </w:r>
    </w:p>
    <w:p w:rsidR="00BA56CF" w:rsidRPr="00121224" w:rsidRDefault="002F70F6" w:rsidP="00C81B6B">
      <w:pPr>
        <w:pStyle w:val="a3"/>
        <w:numPr>
          <w:ilvl w:val="0"/>
          <w:numId w:val="12"/>
        </w:numPr>
        <w:jc w:val="both"/>
        <w:rPr>
          <w:rFonts w:ascii="Times New Roman" w:hAnsi="Times New Roman" w:cs="Times New Roman"/>
          <w:iCs/>
          <w:sz w:val="28"/>
          <w:szCs w:val="28"/>
        </w:rPr>
      </w:pPr>
      <w:r w:rsidRPr="00121224">
        <w:rPr>
          <w:rFonts w:ascii="Times New Roman" w:hAnsi="Times New Roman" w:cs="Times New Roman"/>
          <w:iCs/>
          <w:sz w:val="28"/>
          <w:szCs w:val="28"/>
        </w:rPr>
        <w:t>П</w:t>
      </w:r>
      <w:r w:rsidR="00BA56CF" w:rsidRPr="00121224">
        <w:rPr>
          <w:rFonts w:ascii="Times New Roman" w:hAnsi="Times New Roman" w:cs="Times New Roman"/>
          <w:iCs/>
          <w:sz w:val="28"/>
          <w:szCs w:val="28"/>
        </w:rPr>
        <w:t>озиционирование по отношению к конкурирующему товару;</w:t>
      </w:r>
    </w:p>
    <w:p w:rsidR="00BA56CF" w:rsidRPr="00121224" w:rsidRDefault="002F70F6" w:rsidP="00C81B6B">
      <w:pPr>
        <w:pStyle w:val="a3"/>
        <w:numPr>
          <w:ilvl w:val="0"/>
          <w:numId w:val="12"/>
        </w:numPr>
        <w:jc w:val="both"/>
        <w:rPr>
          <w:rFonts w:ascii="Times New Roman" w:hAnsi="Times New Roman" w:cs="Times New Roman"/>
          <w:iCs/>
          <w:sz w:val="28"/>
          <w:szCs w:val="28"/>
        </w:rPr>
      </w:pPr>
      <w:r w:rsidRPr="00121224">
        <w:rPr>
          <w:rFonts w:ascii="Times New Roman" w:hAnsi="Times New Roman" w:cs="Times New Roman"/>
          <w:iCs/>
          <w:sz w:val="28"/>
          <w:szCs w:val="28"/>
        </w:rPr>
        <w:t>П</w:t>
      </w:r>
      <w:r w:rsidR="00BA56CF" w:rsidRPr="00121224">
        <w:rPr>
          <w:rFonts w:ascii="Times New Roman" w:hAnsi="Times New Roman" w:cs="Times New Roman"/>
          <w:iCs/>
          <w:sz w:val="28"/>
          <w:szCs w:val="28"/>
        </w:rPr>
        <w:t>озиционирование, основанное на разрыве с определенной категорией т</w:t>
      </w:r>
      <w:r w:rsidR="00BA56CF" w:rsidRPr="00121224">
        <w:rPr>
          <w:rFonts w:ascii="Times New Roman" w:hAnsi="Times New Roman" w:cs="Times New Roman"/>
          <w:iCs/>
          <w:sz w:val="28"/>
          <w:szCs w:val="28"/>
        </w:rPr>
        <w:t>о</w:t>
      </w:r>
      <w:r w:rsidR="00BA56CF" w:rsidRPr="00121224">
        <w:rPr>
          <w:rFonts w:ascii="Times New Roman" w:hAnsi="Times New Roman" w:cs="Times New Roman"/>
          <w:iCs/>
          <w:sz w:val="28"/>
          <w:szCs w:val="28"/>
        </w:rPr>
        <w:t>варов.</w:t>
      </w:r>
    </w:p>
    <w:p w:rsidR="00BA56CF" w:rsidRPr="00121224" w:rsidRDefault="00BA56CF" w:rsidP="00C81B6B">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Поэтому любая организация должна выискивать резервы предоставления д</w:t>
      </w:r>
      <w:r w:rsidRPr="00121224">
        <w:rPr>
          <w:rFonts w:ascii="Times New Roman" w:hAnsi="Times New Roman" w:cs="Times New Roman"/>
          <w:iCs/>
          <w:sz w:val="28"/>
          <w:szCs w:val="28"/>
        </w:rPr>
        <w:t>о</w:t>
      </w:r>
      <w:r w:rsidRPr="00121224">
        <w:rPr>
          <w:rFonts w:ascii="Times New Roman" w:hAnsi="Times New Roman" w:cs="Times New Roman"/>
          <w:iCs/>
          <w:sz w:val="28"/>
          <w:szCs w:val="28"/>
        </w:rPr>
        <w:t>полнительных пользы и благ своим потребителям, касается ли это более высокого качества товаров и услуг или предоставления их по более низким ценам.</w:t>
      </w:r>
      <w:r w:rsidR="00597982" w:rsidRPr="00121224">
        <w:rPr>
          <w:rFonts w:ascii="Times New Roman" w:hAnsi="Times New Roman" w:cs="Times New Roman"/>
          <w:iCs/>
          <w:sz w:val="28"/>
          <w:szCs w:val="28"/>
        </w:rPr>
        <w:t xml:space="preserve"> Комп</w:t>
      </w:r>
      <w:r w:rsidR="00597982" w:rsidRPr="00121224">
        <w:rPr>
          <w:rFonts w:ascii="Times New Roman" w:hAnsi="Times New Roman" w:cs="Times New Roman"/>
          <w:iCs/>
          <w:sz w:val="28"/>
          <w:szCs w:val="28"/>
        </w:rPr>
        <w:t>а</w:t>
      </w:r>
      <w:r w:rsidR="00597982" w:rsidRPr="00121224">
        <w:rPr>
          <w:rFonts w:ascii="Times New Roman" w:hAnsi="Times New Roman" w:cs="Times New Roman"/>
          <w:iCs/>
          <w:sz w:val="28"/>
          <w:szCs w:val="28"/>
        </w:rPr>
        <w:t>ния, которая последовательно стремиться к одной из этих позиций и последов</w:t>
      </w:r>
      <w:r w:rsidR="00597982" w:rsidRPr="00121224">
        <w:rPr>
          <w:rFonts w:ascii="Times New Roman" w:hAnsi="Times New Roman" w:cs="Times New Roman"/>
          <w:iCs/>
          <w:sz w:val="28"/>
          <w:szCs w:val="28"/>
        </w:rPr>
        <w:t>а</w:t>
      </w:r>
      <w:r w:rsidR="00597982" w:rsidRPr="00121224">
        <w:rPr>
          <w:rFonts w:ascii="Times New Roman" w:hAnsi="Times New Roman" w:cs="Times New Roman"/>
          <w:iCs/>
          <w:sz w:val="28"/>
          <w:szCs w:val="28"/>
        </w:rPr>
        <w:t>тельно достигает ее, благодаря этому станет, вероятно, наиболее известной и з</w:t>
      </w:r>
      <w:r w:rsidR="00597982" w:rsidRPr="00121224">
        <w:rPr>
          <w:rFonts w:ascii="Times New Roman" w:hAnsi="Times New Roman" w:cs="Times New Roman"/>
          <w:iCs/>
          <w:sz w:val="28"/>
          <w:szCs w:val="28"/>
        </w:rPr>
        <w:t>а</w:t>
      </w:r>
      <w:r w:rsidR="00597982" w:rsidRPr="00121224">
        <w:rPr>
          <w:rFonts w:ascii="Times New Roman" w:hAnsi="Times New Roman" w:cs="Times New Roman"/>
          <w:iCs/>
          <w:sz w:val="28"/>
          <w:szCs w:val="28"/>
        </w:rPr>
        <w:t>поминающейся</w:t>
      </w:r>
      <w:r w:rsidR="00C05055" w:rsidRPr="00121224">
        <w:rPr>
          <w:rFonts w:ascii="Times New Roman" w:hAnsi="Times New Roman" w:cs="Times New Roman"/>
          <w:sz w:val="28"/>
          <w:szCs w:val="28"/>
        </w:rPr>
        <w:t>[12]</w:t>
      </w:r>
      <w:r w:rsidR="00597982" w:rsidRPr="00121224">
        <w:rPr>
          <w:rFonts w:ascii="Times New Roman" w:hAnsi="Times New Roman" w:cs="Times New Roman"/>
          <w:iCs/>
          <w:sz w:val="28"/>
          <w:szCs w:val="28"/>
        </w:rPr>
        <w:t>.</w:t>
      </w:r>
    </w:p>
    <w:p w:rsidR="00142461" w:rsidRPr="00121224" w:rsidRDefault="00142461" w:rsidP="00C81B6B">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Не все отличительные особенности той или иной товарной марки предста</w:t>
      </w:r>
      <w:r w:rsidRPr="00121224">
        <w:rPr>
          <w:rFonts w:ascii="Times New Roman" w:hAnsi="Times New Roman" w:cs="Times New Roman"/>
          <w:iCs/>
          <w:sz w:val="28"/>
          <w:szCs w:val="28"/>
        </w:rPr>
        <w:t>в</w:t>
      </w:r>
      <w:r w:rsidRPr="00121224">
        <w:rPr>
          <w:rFonts w:ascii="Times New Roman" w:hAnsi="Times New Roman" w:cs="Times New Roman"/>
          <w:iCs/>
          <w:sz w:val="28"/>
          <w:szCs w:val="28"/>
        </w:rPr>
        <w:t>ляют собой одинаковый интерес и заслуживает того, чтобы концентрировать на них внимание и усилия. Не каждое отличие может служить хорошим отличител</w:t>
      </w:r>
      <w:r w:rsidRPr="00121224">
        <w:rPr>
          <w:rFonts w:ascii="Times New Roman" w:hAnsi="Times New Roman" w:cs="Times New Roman"/>
          <w:iCs/>
          <w:sz w:val="28"/>
          <w:szCs w:val="28"/>
        </w:rPr>
        <w:t>ь</w:t>
      </w:r>
      <w:r w:rsidRPr="00121224">
        <w:rPr>
          <w:rFonts w:ascii="Times New Roman" w:hAnsi="Times New Roman" w:cs="Times New Roman"/>
          <w:iCs/>
          <w:sz w:val="28"/>
          <w:szCs w:val="28"/>
        </w:rPr>
        <w:t xml:space="preserve">ным признаком. Но придание товарной марке </w:t>
      </w:r>
      <w:r w:rsidR="000E1D8D" w:rsidRPr="00121224">
        <w:rPr>
          <w:rFonts w:ascii="Times New Roman" w:hAnsi="Times New Roman" w:cs="Times New Roman"/>
          <w:iCs/>
          <w:sz w:val="28"/>
          <w:szCs w:val="28"/>
        </w:rPr>
        <w:t>практически</w:t>
      </w:r>
      <w:r w:rsidRPr="00121224">
        <w:rPr>
          <w:rFonts w:ascii="Times New Roman" w:hAnsi="Times New Roman" w:cs="Times New Roman"/>
          <w:iCs/>
          <w:sz w:val="28"/>
          <w:szCs w:val="28"/>
        </w:rPr>
        <w:t xml:space="preserve"> любой отличительной особенности может, с одной стороны, потребовать от компании дополнительных расходов, а с другой – дать определение преимущества потребителю. </w:t>
      </w:r>
    </w:p>
    <w:p w:rsidR="00142461" w:rsidRPr="00121224" w:rsidRDefault="00142461" w:rsidP="00C81B6B">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Существуют критерии, которые заслуживают особого внимания при выборе стратегии позиционирования:</w:t>
      </w:r>
    </w:p>
    <w:p w:rsidR="00142461" w:rsidRPr="00121224" w:rsidRDefault="00142461" w:rsidP="00C81B6B">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1. Значительность.</w:t>
      </w:r>
    </w:p>
    <w:p w:rsidR="00142461" w:rsidRPr="00121224" w:rsidRDefault="00142461" w:rsidP="00C81B6B">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Данная отличительная черта представляет целевым потребителям такое пр</w:t>
      </w:r>
      <w:r w:rsidRPr="00121224">
        <w:rPr>
          <w:rFonts w:ascii="Times New Roman" w:hAnsi="Times New Roman" w:cs="Times New Roman"/>
          <w:iCs/>
          <w:sz w:val="28"/>
          <w:szCs w:val="28"/>
        </w:rPr>
        <w:t>е</w:t>
      </w:r>
      <w:r w:rsidRPr="00121224">
        <w:rPr>
          <w:rFonts w:ascii="Times New Roman" w:hAnsi="Times New Roman" w:cs="Times New Roman"/>
          <w:iCs/>
          <w:sz w:val="28"/>
          <w:szCs w:val="28"/>
        </w:rPr>
        <w:t>имущество, которое они могут оценить как значительное.</w:t>
      </w:r>
    </w:p>
    <w:p w:rsidR="00142461" w:rsidRPr="00121224" w:rsidRDefault="00142461" w:rsidP="00C81B6B">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2. Характерность.</w:t>
      </w:r>
    </w:p>
    <w:p w:rsidR="00142461" w:rsidRPr="00121224" w:rsidRDefault="00142461" w:rsidP="00C81B6B">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lastRenderedPageBreak/>
        <w:t>Конкуренты не предлагают данной отличительной особенности, или же ко</w:t>
      </w:r>
      <w:r w:rsidRPr="00121224">
        <w:rPr>
          <w:rFonts w:ascii="Times New Roman" w:hAnsi="Times New Roman" w:cs="Times New Roman"/>
          <w:iCs/>
          <w:sz w:val="28"/>
          <w:szCs w:val="28"/>
        </w:rPr>
        <w:t>м</w:t>
      </w:r>
      <w:r w:rsidRPr="00121224">
        <w:rPr>
          <w:rFonts w:ascii="Times New Roman" w:hAnsi="Times New Roman" w:cs="Times New Roman"/>
          <w:iCs/>
          <w:sz w:val="28"/>
          <w:szCs w:val="28"/>
        </w:rPr>
        <w:t>пания может обеспечить ее предложение более специфическими способом.</w:t>
      </w:r>
    </w:p>
    <w:p w:rsidR="00142461" w:rsidRPr="00121224" w:rsidRDefault="00142461" w:rsidP="00C81B6B">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3. Превосходство.</w:t>
      </w:r>
    </w:p>
    <w:p w:rsidR="00142461" w:rsidRPr="00121224" w:rsidRDefault="00142461" w:rsidP="00C81B6B">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Данная отличительная особенность превосходит все другие способы, с п</w:t>
      </w:r>
      <w:r w:rsidRPr="00121224">
        <w:rPr>
          <w:rFonts w:ascii="Times New Roman" w:hAnsi="Times New Roman" w:cs="Times New Roman"/>
          <w:iCs/>
          <w:sz w:val="28"/>
          <w:szCs w:val="28"/>
        </w:rPr>
        <w:t>о</w:t>
      </w:r>
      <w:r w:rsidRPr="00121224">
        <w:rPr>
          <w:rFonts w:ascii="Times New Roman" w:hAnsi="Times New Roman" w:cs="Times New Roman"/>
          <w:iCs/>
          <w:sz w:val="28"/>
          <w:szCs w:val="28"/>
        </w:rPr>
        <w:t xml:space="preserve">мощью которых потребители могут получать аналогичные преимущества. </w:t>
      </w:r>
    </w:p>
    <w:p w:rsidR="00142461" w:rsidRPr="00121224" w:rsidRDefault="00142461" w:rsidP="00C81B6B">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4. Наглядность.</w:t>
      </w:r>
    </w:p>
    <w:p w:rsidR="00142461" w:rsidRPr="00121224" w:rsidRDefault="00142461" w:rsidP="00C81B6B">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Смысл данной отличительной особенности легко довести до потребителя, так как он для них очевиден.</w:t>
      </w:r>
    </w:p>
    <w:p w:rsidR="00142461" w:rsidRPr="00121224" w:rsidRDefault="00142461" w:rsidP="00C81B6B">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5. Защищенность от копирования.</w:t>
      </w:r>
    </w:p>
    <w:p w:rsidR="00142461" w:rsidRPr="00121224" w:rsidRDefault="00142461" w:rsidP="00C81B6B">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Конкуренты не могут легко скопировать эту отличительную особенность.</w:t>
      </w:r>
    </w:p>
    <w:p w:rsidR="00142461" w:rsidRPr="00121224" w:rsidRDefault="00142461" w:rsidP="00C81B6B">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6. Доступность.</w:t>
      </w:r>
    </w:p>
    <w:p w:rsidR="00142461" w:rsidRPr="00121224" w:rsidRDefault="00142461" w:rsidP="00C81B6B">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Покупатели должны быть в состоянии позволить себе заплатить за эту отл</w:t>
      </w:r>
      <w:r w:rsidRPr="00121224">
        <w:rPr>
          <w:rFonts w:ascii="Times New Roman" w:hAnsi="Times New Roman" w:cs="Times New Roman"/>
          <w:iCs/>
          <w:sz w:val="28"/>
          <w:szCs w:val="28"/>
        </w:rPr>
        <w:t>и</w:t>
      </w:r>
      <w:r w:rsidRPr="00121224">
        <w:rPr>
          <w:rFonts w:ascii="Times New Roman" w:hAnsi="Times New Roman" w:cs="Times New Roman"/>
          <w:iCs/>
          <w:sz w:val="28"/>
          <w:szCs w:val="28"/>
        </w:rPr>
        <w:t>чительную особенность.</w:t>
      </w:r>
    </w:p>
    <w:p w:rsidR="00142461" w:rsidRPr="00121224" w:rsidRDefault="00142461" w:rsidP="00C81B6B">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7. Прибыльность.</w:t>
      </w:r>
    </w:p>
    <w:p w:rsidR="00471760" w:rsidRPr="00121224" w:rsidRDefault="00142461" w:rsidP="00C81B6B">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Внедрение данной отличительной особенности</w:t>
      </w:r>
      <w:r w:rsidR="007A4845" w:rsidRPr="00121224">
        <w:rPr>
          <w:rFonts w:ascii="Times New Roman" w:hAnsi="Times New Roman" w:cs="Times New Roman"/>
          <w:iCs/>
          <w:sz w:val="28"/>
          <w:szCs w:val="28"/>
        </w:rPr>
        <w:t xml:space="preserve"> будет для компании пр</w:t>
      </w:r>
      <w:r w:rsidR="007A4845" w:rsidRPr="00121224">
        <w:rPr>
          <w:rFonts w:ascii="Times New Roman" w:hAnsi="Times New Roman" w:cs="Times New Roman"/>
          <w:iCs/>
          <w:sz w:val="28"/>
          <w:szCs w:val="28"/>
        </w:rPr>
        <w:t>и</w:t>
      </w:r>
      <w:r w:rsidR="007A4845" w:rsidRPr="00121224">
        <w:rPr>
          <w:rFonts w:ascii="Times New Roman" w:hAnsi="Times New Roman" w:cs="Times New Roman"/>
          <w:iCs/>
          <w:sz w:val="28"/>
          <w:szCs w:val="28"/>
        </w:rPr>
        <w:t>быльным.</w:t>
      </w:r>
    </w:p>
    <w:p w:rsidR="00471760" w:rsidRPr="00121224" w:rsidRDefault="00471760" w:rsidP="00C81B6B">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В индустрии моды стратегия позиционирования бренда является важным а</w:t>
      </w:r>
      <w:r w:rsidRPr="00121224">
        <w:rPr>
          <w:rFonts w:ascii="Times New Roman" w:hAnsi="Times New Roman" w:cs="Times New Roman"/>
          <w:iCs/>
          <w:sz w:val="28"/>
          <w:szCs w:val="28"/>
        </w:rPr>
        <w:t>с</w:t>
      </w:r>
      <w:r w:rsidRPr="00121224">
        <w:rPr>
          <w:rFonts w:ascii="Times New Roman" w:hAnsi="Times New Roman" w:cs="Times New Roman"/>
          <w:iCs/>
          <w:sz w:val="28"/>
          <w:szCs w:val="28"/>
        </w:rPr>
        <w:t>пектом. Благодаря ему формируется ключевое сообщение, отражающее общую идею и философию модного дома, что позволяет отстроиться от конкурентов</w:t>
      </w:r>
      <w:r w:rsidR="00C05055" w:rsidRPr="00121224">
        <w:rPr>
          <w:rFonts w:ascii="Times New Roman" w:hAnsi="Times New Roman" w:cs="Times New Roman"/>
          <w:sz w:val="28"/>
          <w:szCs w:val="28"/>
        </w:rPr>
        <w:t>[14]</w:t>
      </w:r>
      <w:r w:rsidRPr="00121224">
        <w:rPr>
          <w:rFonts w:ascii="Times New Roman" w:hAnsi="Times New Roman" w:cs="Times New Roman"/>
          <w:iCs/>
          <w:sz w:val="28"/>
          <w:szCs w:val="28"/>
        </w:rPr>
        <w:t xml:space="preserve">. </w:t>
      </w:r>
    </w:p>
    <w:p w:rsidR="00471760" w:rsidRPr="00121224" w:rsidRDefault="00471760" w:rsidP="00C81B6B">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Согласно определению, позиционирование представляет собой стратегию по формированию устойчивой позиции товара/услуги в сознании потребителей. А</w:t>
      </w:r>
      <w:r w:rsidRPr="00121224">
        <w:rPr>
          <w:rFonts w:ascii="Times New Roman" w:hAnsi="Times New Roman" w:cs="Times New Roman"/>
          <w:iCs/>
          <w:sz w:val="28"/>
          <w:szCs w:val="28"/>
        </w:rPr>
        <w:t>в</w:t>
      </w:r>
      <w:r w:rsidRPr="00121224">
        <w:rPr>
          <w:rFonts w:ascii="Times New Roman" w:hAnsi="Times New Roman" w:cs="Times New Roman"/>
          <w:iCs/>
          <w:sz w:val="28"/>
          <w:szCs w:val="28"/>
        </w:rPr>
        <w:t xml:space="preserve">торы книги «Позиционирование: битва за умы» Дж. Траут и Эл Райс ссылаются на высказывание Платона: «Реальность </w:t>
      </w:r>
      <w:r w:rsidR="002F70F6" w:rsidRPr="00121224">
        <w:rPr>
          <w:rFonts w:ascii="Times New Roman" w:hAnsi="Times New Roman" w:cs="Times New Roman"/>
          <w:iCs/>
          <w:sz w:val="28"/>
          <w:szCs w:val="28"/>
        </w:rPr>
        <w:t>–</w:t>
      </w:r>
      <w:r w:rsidRPr="00121224">
        <w:rPr>
          <w:rFonts w:ascii="Times New Roman" w:hAnsi="Times New Roman" w:cs="Times New Roman"/>
          <w:iCs/>
          <w:sz w:val="28"/>
          <w:szCs w:val="28"/>
        </w:rPr>
        <w:t xml:space="preserve"> это то, что в голове». Другими словами, «это не то, что знаете вы, а то, что знает потребитель».</w:t>
      </w:r>
    </w:p>
    <w:p w:rsidR="00C96251" w:rsidRPr="00121224" w:rsidRDefault="007A4845" w:rsidP="00994A81">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 xml:space="preserve">Таким образом, </w:t>
      </w:r>
      <w:r w:rsidR="00C67E5E" w:rsidRPr="00121224">
        <w:rPr>
          <w:rFonts w:ascii="Times New Roman" w:hAnsi="Times New Roman" w:cs="Times New Roman"/>
          <w:iCs/>
          <w:sz w:val="28"/>
          <w:szCs w:val="28"/>
        </w:rPr>
        <w:t>особенность стратегии позиционирования заключается в</w:t>
      </w:r>
      <w:r w:rsidR="00C96251" w:rsidRPr="00121224">
        <w:rPr>
          <w:rFonts w:ascii="Times New Roman" w:hAnsi="Times New Roman" w:cs="Times New Roman"/>
          <w:iCs/>
          <w:sz w:val="28"/>
          <w:szCs w:val="28"/>
        </w:rPr>
        <w:t>:</w:t>
      </w:r>
    </w:p>
    <w:p w:rsidR="00C92AE1" w:rsidRPr="00121224" w:rsidRDefault="00F64BC1" w:rsidP="00F64BC1">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 и</w:t>
      </w:r>
      <w:r w:rsidR="007A4845" w:rsidRPr="00121224">
        <w:rPr>
          <w:rFonts w:ascii="Times New Roman" w:hAnsi="Times New Roman" w:cs="Times New Roman"/>
          <w:iCs/>
          <w:sz w:val="28"/>
          <w:szCs w:val="28"/>
        </w:rPr>
        <w:t>сследование тонких, интересных и глубоких маркетинговых исследов</w:t>
      </w:r>
      <w:r w:rsidR="007A4845" w:rsidRPr="00121224">
        <w:rPr>
          <w:rFonts w:ascii="Times New Roman" w:hAnsi="Times New Roman" w:cs="Times New Roman"/>
          <w:iCs/>
          <w:sz w:val="28"/>
          <w:szCs w:val="28"/>
        </w:rPr>
        <w:t>а</w:t>
      </w:r>
      <w:r w:rsidR="007A4845" w:rsidRPr="00121224">
        <w:rPr>
          <w:rFonts w:ascii="Times New Roman" w:hAnsi="Times New Roman" w:cs="Times New Roman"/>
          <w:iCs/>
          <w:sz w:val="28"/>
          <w:szCs w:val="28"/>
        </w:rPr>
        <w:t>ний, которые направлены на понимание того, что же потребитель хочет и как он воспринимает продукт, и какие параметры  для него являются неотъемлемой ч</w:t>
      </w:r>
      <w:r w:rsidR="007A4845" w:rsidRPr="00121224">
        <w:rPr>
          <w:rFonts w:ascii="Times New Roman" w:hAnsi="Times New Roman" w:cs="Times New Roman"/>
          <w:iCs/>
          <w:sz w:val="28"/>
          <w:szCs w:val="28"/>
        </w:rPr>
        <w:t>а</w:t>
      </w:r>
      <w:r w:rsidR="007A4845" w:rsidRPr="00121224">
        <w:rPr>
          <w:rFonts w:ascii="Times New Roman" w:hAnsi="Times New Roman" w:cs="Times New Roman"/>
          <w:iCs/>
          <w:sz w:val="28"/>
          <w:szCs w:val="28"/>
        </w:rPr>
        <w:t xml:space="preserve">стью. Оценивая позиции на рынке различных продуктов, потребители делают это с точки зрения своей пользы, выгоды. </w:t>
      </w:r>
    </w:p>
    <w:p w:rsidR="00145E00" w:rsidRPr="00121224" w:rsidRDefault="00145E00" w:rsidP="0035101E">
      <w:pPr>
        <w:contextualSpacing/>
        <w:jc w:val="center"/>
        <w:rPr>
          <w:rFonts w:ascii="Times New Roman" w:hAnsi="Times New Roman" w:cs="Times New Roman"/>
          <w:iCs/>
          <w:sz w:val="28"/>
          <w:szCs w:val="28"/>
        </w:rPr>
      </w:pPr>
      <w:r w:rsidRPr="00121224">
        <w:rPr>
          <w:rFonts w:ascii="Times New Roman" w:hAnsi="Times New Roman" w:cs="Times New Roman"/>
          <w:b/>
          <w:sz w:val="28"/>
          <w:szCs w:val="28"/>
        </w:rPr>
        <w:lastRenderedPageBreak/>
        <w:t>2</w:t>
      </w:r>
      <w:r w:rsidR="005726EA" w:rsidRPr="00121224">
        <w:rPr>
          <w:rFonts w:ascii="Times New Roman" w:hAnsi="Times New Roman" w:cs="Times New Roman"/>
          <w:b/>
          <w:sz w:val="28"/>
          <w:szCs w:val="28"/>
        </w:rPr>
        <w:t>.</w:t>
      </w:r>
      <w:r w:rsidRPr="00121224">
        <w:rPr>
          <w:rFonts w:ascii="Times New Roman" w:hAnsi="Times New Roman" w:cs="Times New Roman"/>
          <w:b/>
          <w:sz w:val="28"/>
          <w:szCs w:val="28"/>
        </w:rPr>
        <w:t xml:space="preserve"> МЕТОДИКА СТРАТЕГИИ ПОЗИЦИОНИРОВАНИЯ ТОРГ</w:t>
      </w:r>
      <w:r w:rsidR="00C92AE1" w:rsidRPr="00121224">
        <w:rPr>
          <w:rFonts w:ascii="Times New Roman" w:hAnsi="Times New Roman" w:cs="Times New Roman"/>
          <w:b/>
          <w:sz w:val="28"/>
          <w:szCs w:val="28"/>
        </w:rPr>
        <w:t>О</w:t>
      </w:r>
      <w:r w:rsidRPr="00121224">
        <w:rPr>
          <w:rFonts w:ascii="Times New Roman" w:hAnsi="Times New Roman" w:cs="Times New Roman"/>
          <w:b/>
          <w:sz w:val="28"/>
          <w:szCs w:val="28"/>
        </w:rPr>
        <w:t xml:space="preserve">ВОЙ СЕТИ </w:t>
      </w:r>
    </w:p>
    <w:p w:rsidR="00145E00" w:rsidRPr="00121224" w:rsidRDefault="00145E00" w:rsidP="0035101E">
      <w:pPr>
        <w:ind w:firstLine="567"/>
        <w:contextualSpacing/>
        <w:jc w:val="center"/>
        <w:rPr>
          <w:rFonts w:ascii="Times New Roman" w:hAnsi="Times New Roman" w:cs="Times New Roman"/>
          <w:b/>
          <w:iCs/>
          <w:sz w:val="28"/>
          <w:szCs w:val="28"/>
        </w:rPr>
      </w:pPr>
      <w:r w:rsidRPr="00121224">
        <w:rPr>
          <w:rFonts w:ascii="Times New Roman" w:hAnsi="Times New Roman" w:cs="Times New Roman"/>
          <w:b/>
          <w:iCs/>
          <w:sz w:val="28"/>
          <w:szCs w:val="28"/>
        </w:rPr>
        <w:t>2.1</w:t>
      </w:r>
      <w:r w:rsidR="005726EA" w:rsidRPr="00121224">
        <w:rPr>
          <w:rFonts w:ascii="Times New Roman" w:hAnsi="Times New Roman" w:cs="Times New Roman"/>
          <w:b/>
          <w:iCs/>
          <w:sz w:val="28"/>
          <w:szCs w:val="28"/>
        </w:rPr>
        <w:t>.</w:t>
      </w:r>
      <w:r w:rsidRPr="00121224">
        <w:rPr>
          <w:rFonts w:ascii="Times New Roman" w:hAnsi="Times New Roman" w:cs="Times New Roman"/>
          <w:b/>
          <w:iCs/>
          <w:sz w:val="28"/>
          <w:szCs w:val="28"/>
        </w:rPr>
        <w:t xml:space="preserve"> Логика и Этапы стратегии позиционирования</w:t>
      </w:r>
    </w:p>
    <w:p w:rsidR="00C92AE1" w:rsidRPr="00121224" w:rsidRDefault="00C92AE1" w:rsidP="0035101E">
      <w:pPr>
        <w:ind w:firstLine="567"/>
        <w:contextualSpacing/>
        <w:jc w:val="both"/>
        <w:rPr>
          <w:rFonts w:ascii="Times New Roman" w:hAnsi="Times New Roman" w:cs="Times New Roman"/>
          <w:b/>
          <w:iCs/>
          <w:sz w:val="28"/>
          <w:szCs w:val="28"/>
        </w:rPr>
      </w:pPr>
    </w:p>
    <w:p w:rsidR="00145E00" w:rsidRPr="00121224" w:rsidRDefault="00145E00" w:rsidP="00C81B6B">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«Позиционирование товара на рынке – это комплекс мер, благодаря которым в сознании целевых потребителей данный товар занимает собственное, отличное от других и выгодное для компании место по отношению к аналогичным тов</w:t>
      </w:r>
      <w:r w:rsidRPr="00121224">
        <w:rPr>
          <w:rFonts w:ascii="Times New Roman" w:hAnsi="Times New Roman" w:cs="Times New Roman"/>
          <w:iCs/>
          <w:sz w:val="28"/>
          <w:szCs w:val="28"/>
        </w:rPr>
        <w:t>а</w:t>
      </w:r>
      <w:r w:rsidRPr="00121224">
        <w:rPr>
          <w:rFonts w:ascii="Times New Roman" w:hAnsi="Times New Roman" w:cs="Times New Roman"/>
          <w:iCs/>
          <w:sz w:val="28"/>
          <w:szCs w:val="28"/>
        </w:rPr>
        <w:t xml:space="preserve">рам» </w:t>
      </w:r>
      <w:r w:rsidR="002F70F6" w:rsidRPr="00121224">
        <w:rPr>
          <w:rFonts w:ascii="Times New Roman" w:hAnsi="Times New Roman" w:cs="Times New Roman"/>
          <w:iCs/>
          <w:sz w:val="28"/>
          <w:szCs w:val="28"/>
        </w:rPr>
        <w:t>–</w:t>
      </w:r>
      <w:r w:rsidRPr="00121224">
        <w:rPr>
          <w:rFonts w:ascii="Times New Roman" w:hAnsi="Times New Roman" w:cs="Times New Roman"/>
          <w:iCs/>
          <w:sz w:val="28"/>
          <w:szCs w:val="28"/>
        </w:rPr>
        <w:t xml:space="preserve"> Филип Котлер</w:t>
      </w:r>
      <w:r w:rsidRPr="00121224">
        <w:rPr>
          <w:rStyle w:val="ab"/>
          <w:rFonts w:ascii="Times New Roman" w:hAnsi="Times New Roman" w:cs="Times New Roman"/>
          <w:iCs/>
          <w:sz w:val="28"/>
          <w:szCs w:val="28"/>
        </w:rPr>
        <w:footnoteReference w:id="7"/>
      </w:r>
      <w:r w:rsidRPr="00121224">
        <w:rPr>
          <w:rFonts w:ascii="Times New Roman" w:hAnsi="Times New Roman" w:cs="Times New Roman"/>
          <w:iCs/>
          <w:sz w:val="28"/>
          <w:szCs w:val="28"/>
        </w:rPr>
        <w:t>.</w:t>
      </w:r>
    </w:p>
    <w:p w:rsidR="00145E00" w:rsidRPr="00121224" w:rsidRDefault="00145E00" w:rsidP="00C81B6B">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Целью позиционирования является придание товару отличительного призн</w:t>
      </w:r>
      <w:r w:rsidRPr="00121224">
        <w:rPr>
          <w:rFonts w:ascii="Times New Roman" w:hAnsi="Times New Roman" w:cs="Times New Roman"/>
          <w:iCs/>
          <w:sz w:val="28"/>
          <w:szCs w:val="28"/>
        </w:rPr>
        <w:t>а</w:t>
      </w:r>
      <w:r w:rsidRPr="00121224">
        <w:rPr>
          <w:rFonts w:ascii="Times New Roman" w:hAnsi="Times New Roman" w:cs="Times New Roman"/>
          <w:iCs/>
          <w:sz w:val="28"/>
          <w:szCs w:val="28"/>
        </w:rPr>
        <w:t>ка и смысла в глазах потребителей.</w:t>
      </w:r>
    </w:p>
    <w:p w:rsidR="00145E00" w:rsidRPr="00121224" w:rsidRDefault="00145E00" w:rsidP="00C81B6B">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 xml:space="preserve">Задача позиционирования </w:t>
      </w:r>
      <w:r w:rsidR="002F70F6" w:rsidRPr="00121224">
        <w:rPr>
          <w:rFonts w:ascii="Times New Roman" w:hAnsi="Times New Roman" w:cs="Times New Roman"/>
          <w:iCs/>
          <w:sz w:val="28"/>
          <w:szCs w:val="28"/>
        </w:rPr>
        <w:t>–</w:t>
      </w:r>
      <w:r w:rsidRPr="00121224">
        <w:rPr>
          <w:rFonts w:ascii="Times New Roman" w:hAnsi="Times New Roman" w:cs="Times New Roman"/>
          <w:iCs/>
          <w:sz w:val="28"/>
          <w:szCs w:val="28"/>
        </w:rPr>
        <w:t xml:space="preserve"> не облегчить продажу товара производителю, а облегчить потребителю процесс покупки той или иной марки, и в этом смысле п</w:t>
      </w:r>
      <w:r w:rsidRPr="00121224">
        <w:rPr>
          <w:rFonts w:ascii="Times New Roman" w:hAnsi="Times New Roman" w:cs="Times New Roman"/>
          <w:iCs/>
          <w:sz w:val="28"/>
          <w:szCs w:val="28"/>
        </w:rPr>
        <w:t>о</w:t>
      </w:r>
      <w:r w:rsidRPr="00121224">
        <w:rPr>
          <w:rFonts w:ascii="Times New Roman" w:hAnsi="Times New Roman" w:cs="Times New Roman"/>
          <w:iCs/>
          <w:sz w:val="28"/>
          <w:szCs w:val="28"/>
        </w:rPr>
        <w:t>зиционирование служит «кратким руководством для покупателей, определяя не только их конечный выбор, но даже то, как они оценивают альтернативы, вед</w:t>
      </w:r>
      <w:r w:rsidRPr="00121224">
        <w:rPr>
          <w:rFonts w:ascii="Times New Roman" w:hAnsi="Times New Roman" w:cs="Times New Roman"/>
          <w:iCs/>
          <w:sz w:val="28"/>
          <w:szCs w:val="28"/>
        </w:rPr>
        <w:t>у</w:t>
      </w:r>
      <w:r w:rsidRPr="00121224">
        <w:rPr>
          <w:rFonts w:ascii="Times New Roman" w:hAnsi="Times New Roman" w:cs="Times New Roman"/>
          <w:iCs/>
          <w:sz w:val="28"/>
          <w:szCs w:val="28"/>
        </w:rPr>
        <w:t xml:space="preserve">щие к этому выбору» </w:t>
      </w:r>
      <w:r w:rsidR="002F70F6" w:rsidRPr="00121224">
        <w:rPr>
          <w:rFonts w:ascii="Times New Roman" w:hAnsi="Times New Roman" w:cs="Times New Roman"/>
          <w:iCs/>
          <w:sz w:val="28"/>
          <w:szCs w:val="28"/>
        </w:rPr>
        <w:t>–</w:t>
      </w:r>
      <w:r w:rsidRPr="00121224">
        <w:rPr>
          <w:rFonts w:ascii="Times New Roman" w:hAnsi="Times New Roman" w:cs="Times New Roman"/>
          <w:iCs/>
          <w:sz w:val="28"/>
          <w:szCs w:val="28"/>
        </w:rPr>
        <w:t xml:space="preserve"> Говард Шульц</w:t>
      </w:r>
      <w:r w:rsidRPr="00121224">
        <w:rPr>
          <w:rStyle w:val="ab"/>
          <w:rFonts w:ascii="Times New Roman" w:hAnsi="Times New Roman" w:cs="Times New Roman"/>
          <w:iCs/>
          <w:sz w:val="28"/>
          <w:szCs w:val="28"/>
        </w:rPr>
        <w:footnoteReference w:id="8"/>
      </w:r>
      <w:r w:rsidRPr="00121224">
        <w:rPr>
          <w:rFonts w:ascii="Times New Roman" w:hAnsi="Times New Roman" w:cs="Times New Roman"/>
          <w:iCs/>
          <w:sz w:val="28"/>
          <w:szCs w:val="28"/>
        </w:rPr>
        <w:t>.</w:t>
      </w:r>
    </w:p>
    <w:p w:rsidR="00145E00" w:rsidRPr="00121224" w:rsidRDefault="00145E00" w:rsidP="00C81B6B">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Процесс позиционирования, связанный с оценкой восприятия товара поте</w:t>
      </w:r>
      <w:r w:rsidRPr="00121224">
        <w:rPr>
          <w:rFonts w:ascii="Times New Roman" w:hAnsi="Times New Roman" w:cs="Times New Roman"/>
          <w:iCs/>
          <w:sz w:val="28"/>
          <w:szCs w:val="28"/>
        </w:rPr>
        <w:t>н</w:t>
      </w:r>
      <w:r w:rsidRPr="00121224">
        <w:rPr>
          <w:rFonts w:ascii="Times New Roman" w:hAnsi="Times New Roman" w:cs="Times New Roman"/>
          <w:iCs/>
          <w:sz w:val="28"/>
          <w:szCs w:val="28"/>
        </w:rPr>
        <w:t>циальными потребителями, включает несколько логических этапов:</w:t>
      </w:r>
    </w:p>
    <w:p w:rsidR="00145E00" w:rsidRPr="00121224" w:rsidRDefault="00145E00" w:rsidP="00C81B6B">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1) выбор критериев и показателей позиционирования</w:t>
      </w:r>
      <w:r w:rsidR="00FA774A" w:rsidRPr="00121224">
        <w:rPr>
          <w:rFonts w:ascii="Times New Roman" w:hAnsi="Times New Roman" w:cs="Times New Roman"/>
          <w:iCs/>
          <w:sz w:val="28"/>
          <w:szCs w:val="28"/>
        </w:rPr>
        <w:t xml:space="preserve"> (таб. 2.1)</w:t>
      </w:r>
      <w:r w:rsidRPr="00121224">
        <w:rPr>
          <w:rFonts w:ascii="Times New Roman" w:hAnsi="Times New Roman" w:cs="Times New Roman"/>
          <w:iCs/>
          <w:sz w:val="28"/>
          <w:szCs w:val="28"/>
        </w:rPr>
        <w:t>;</w:t>
      </w:r>
    </w:p>
    <w:p w:rsidR="00145E00" w:rsidRPr="00121224" w:rsidRDefault="00145E00" w:rsidP="00C81B6B">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2) построения карты восприятия;</w:t>
      </w:r>
    </w:p>
    <w:p w:rsidR="00145E00" w:rsidRPr="00121224" w:rsidRDefault="00145E00" w:rsidP="00C81B6B">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3) оценка занимаемой позиции.</w:t>
      </w:r>
    </w:p>
    <w:p w:rsidR="00145E00" w:rsidRPr="00121224" w:rsidRDefault="00145E00" w:rsidP="00C81B6B">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Позиционирование проводится в три этапа:</w:t>
      </w:r>
    </w:p>
    <w:p w:rsidR="00145E00" w:rsidRPr="00121224" w:rsidRDefault="00145E00" w:rsidP="00C81B6B">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1. В самом начале проводится детальное исследование рынка с целью опр</w:t>
      </w:r>
      <w:r w:rsidRPr="00121224">
        <w:rPr>
          <w:rFonts w:ascii="Times New Roman" w:hAnsi="Times New Roman" w:cs="Times New Roman"/>
          <w:iCs/>
          <w:sz w:val="28"/>
          <w:szCs w:val="28"/>
        </w:rPr>
        <w:t>е</w:t>
      </w:r>
      <w:r w:rsidRPr="00121224">
        <w:rPr>
          <w:rFonts w:ascii="Times New Roman" w:hAnsi="Times New Roman" w:cs="Times New Roman"/>
          <w:iCs/>
          <w:sz w:val="28"/>
          <w:szCs w:val="28"/>
        </w:rPr>
        <w:t>деления, какие атрибуты являются важными для данного рыночного сегмента, и устанавливается приоритетность этих атрибутов.</w:t>
      </w:r>
    </w:p>
    <w:p w:rsidR="00145E00" w:rsidRPr="00121224" w:rsidRDefault="00145E00" w:rsidP="00C81B6B">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2. Далее составляется перечень конкурирующих продуктов, обладающих в</w:t>
      </w:r>
      <w:r w:rsidRPr="00121224">
        <w:rPr>
          <w:rFonts w:ascii="Times New Roman" w:hAnsi="Times New Roman" w:cs="Times New Roman"/>
          <w:iCs/>
          <w:sz w:val="28"/>
          <w:szCs w:val="28"/>
        </w:rPr>
        <w:t>ы</w:t>
      </w:r>
      <w:r w:rsidRPr="00121224">
        <w:rPr>
          <w:rFonts w:ascii="Times New Roman" w:hAnsi="Times New Roman" w:cs="Times New Roman"/>
          <w:iCs/>
          <w:sz w:val="28"/>
          <w:szCs w:val="28"/>
        </w:rPr>
        <w:t>явленными атрибутами.</w:t>
      </w:r>
    </w:p>
    <w:p w:rsidR="00FA774A" w:rsidRPr="00121224" w:rsidRDefault="00145E00" w:rsidP="00FA774A">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 xml:space="preserve">3. Устанавливается идеальный уровень значений атрибутов для конкретного сегмента рынка. Проводится сравнительная оценка атрибутов позиционируемой </w:t>
      </w:r>
      <w:r w:rsidRPr="00121224">
        <w:rPr>
          <w:rFonts w:ascii="Times New Roman" w:hAnsi="Times New Roman" w:cs="Times New Roman"/>
          <w:iCs/>
          <w:sz w:val="28"/>
          <w:szCs w:val="28"/>
        </w:rPr>
        <w:lastRenderedPageBreak/>
        <w:t>марки продукта по сравнению с идеальным уровнем и по сравнению с продукт</w:t>
      </w:r>
      <w:r w:rsidRPr="00121224">
        <w:rPr>
          <w:rFonts w:ascii="Times New Roman" w:hAnsi="Times New Roman" w:cs="Times New Roman"/>
          <w:iCs/>
          <w:sz w:val="28"/>
          <w:szCs w:val="28"/>
        </w:rPr>
        <w:t>а</w:t>
      </w:r>
      <w:r w:rsidRPr="00121224">
        <w:rPr>
          <w:rFonts w:ascii="Times New Roman" w:hAnsi="Times New Roman" w:cs="Times New Roman"/>
          <w:iCs/>
          <w:sz w:val="28"/>
          <w:szCs w:val="28"/>
        </w:rPr>
        <w:t>ми конкурентов.</w:t>
      </w:r>
    </w:p>
    <w:p w:rsidR="00C911B3" w:rsidRPr="00121224" w:rsidRDefault="00C911B3" w:rsidP="00C81B6B">
      <w:pPr>
        <w:ind w:firstLine="567"/>
        <w:contextualSpacing/>
        <w:jc w:val="right"/>
        <w:rPr>
          <w:rFonts w:ascii="Times New Roman" w:hAnsi="Times New Roman" w:cs="Times New Roman"/>
          <w:iCs/>
          <w:sz w:val="28"/>
          <w:szCs w:val="28"/>
        </w:rPr>
      </w:pPr>
      <w:r w:rsidRPr="00121224">
        <w:rPr>
          <w:rFonts w:ascii="Times New Roman" w:hAnsi="Times New Roman" w:cs="Times New Roman"/>
          <w:iCs/>
          <w:sz w:val="28"/>
          <w:szCs w:val="28"/>
        </w:rPr>
        <w:t xml:space="preserve">Таблица </w:t>
      </w:r>
      <w:r w:rsidR="00C92AE1" w:rsidRPr="00121224">
        <w:rPr>
          <w:rFonts w:ascii="Times New Roman" w:hAnsi="Times New Roman" w:cs="Times New Roman"/>
          <w:iCs/>
          <w:sz w:val="28"/>
          <w:szCs w:val="28"/>
        </w:rPr>
        <w:t>2.1</w:t>
      </w:r>
    </w:p>
    <w:p w:rsidR="00145E00" w:rsidRPr="00121224" w:rsidRDefault="00145E00" w:rsidP="00C81B6B">
      <w:pPr>
        <w:contextualSpacing/>
        <w:jc w:val="center"/>
        <w:rPr>
          <w:rFonts w:ascii="Times New Roman" w:hAnsi="Times New Roman" w:cs="Times New Roman"/>
          <w:iCs/>
          <w:sz w:val="28"/>
          <w:szCs w:val="28"/>
        </w:rPr>
      </w:pPr>
      <w:r w:rsidRPr="00121224">
        <w:rPr>
          <w:rFonts w:ascii="Times New Roman" w:hAnsi="Times New Roman" w:cs="Times New Roman"/>
          <w:iCs/>
          <w:sz w:val="28"/>
          <w:szCs w:val="28"/>
        </w:rPr>
        <w:t>Ос</w:t>
      </w:r>
      <w:r w:rsidR="00C911B3" w:rsidRPr="00121224">
        <w:rPr>
          <w:rFonts w:ascii="Times New Roman" w:hAnsi="Times New Roman" w:cs="Times New Roman"/>
          <w:iCs/>
          <w:sz w:val="28"/>
          <w:szCs w:val="28"/>
        </w:rPr>
        <w:t>новные способы позиционирования</w:t>
      </w:r>
      <w:r w:rsidR="002F70F6" w:rsidRPr="00121224">
        <w:rPr>
          <w:rFonts w:ascii="Times New Roman" w:hAnsi="Times New Roman" w:cs="Times New Roman"/>
          <w:iCs/>
          <w:sz w:val="28"/>
          <w:szCs w:val="28"/>
        </w:rPr>
        <w:t xml:space="preserve"> (составлено автором по ссылке</w:t>
      </w:r>
      <w:r w:rsidR="002F70F6" w:rsidRPr="00121224">
        <w:rPr>
          <w:rStyle w:val="ab"/>
          <w:rFonts w:ascii="Times New Roman" w:hAnsi="Times New Roman" w:cs="Times New Roman"/>
          <w:iCs/>
          <w:sz w:val="28"/>
          <w:szCs w:val="28"/>
        </w:rPr>
        <w:footnoteReference w:id="9"/>
      </w:r>
      <w:r w:rsidR="002F70F6" w:rsidRPr="00121224">
        <w:rPr>
          <w:rFonts w:ascii="Times New Roman" w:hAnsi="Times New Roman" w:cs="Times New Roman"/>
          <w:iCs/>
          <w:sz w:val="28"/>
          <w:szCs w:val="28"/>
        </w:rPr>
        <w:t>)</w:t>
      </w:r>
    </w:p>
    <w:tbl>
      <w:tblPr>
        <w:tblStyle w:val="ac"/>
        <w:tblW w:w="0" w:type="auto"/>
        <w:tblLook w:val="04A0"/>
      </w:tblPr>
      <w:tblGrid>
        <w:gridCol w:w="2660"/>
        <w:gridCol w:w="6911"/>
      </w:tblGrid>
      <w:tr w:rsidR="00145E00" w:rsidRPr="00121224" w:rsidTr="002F70F6">
        <w:tc>
          <w:tcPr>
            <w:tcW w:w="2660" w:type="dxa"/>
          </w:tcPr>
          <w:p w:rsidR="00145E00" w:rsidRPr="00121224" w:rsidRDefault="00145E00" w:rsidP="00C81B6B">
            <w:pPr>
              <w:contextualSpacing/>
              <w:jc w:val="both"/>
              <w:rPr>
                <w:rFonts w:ascii="Times New Roman" w:hAnsi="Times New Roman" w:cs="Times New Roman"/>
                <w:iCs/>
              </w:rPr>
            </w:pPr>
            <w:r w:rsidRPr="00121224">
              <w:rPr>
                <w:rFonts w:ascii="Times New Roman" w:hAnsi="Times New Roman" w:cs="Times New Roman"/>
                <w:iCs/>
              </w:rPr>
              <w:t>Способ позициониров</w:t>
            </w:r>
            <w:r w:rsidRPr="00121224">
              <w:rPr>
                <w:rFonts w:ascii="Times New Roman" w:hAnsi="Times New Roman" w:cs="Times New Roman"/>
                <w:iCs/>
              </w:rPr>
              <w:t>а</w:t>
            </w:r>
            <w:r w:rsidRPr="00121224">
              <w:rPr>
                <w:rFonts w:ascii="Times New Roman" w:hAnsi="Times New Roman" w:cs="Times New Roman"/>
                <w:iCs/>
              </w:rPr>
              <w:t>ния:</w:t>
            </w:r>
          </w:p>
        </w:tc>
        <w:tc>
          <w:tcPr>
            <w:tcW w:w="6911" w:type="dxa"/>
          </w:tcPr>
          <w:p w:rsidR="00145E00" w:rsidRPr="00121224" w:rsidRDefault="00145E00" w:rsidP="00C81B6B">
            <w:pPr>
              <w:ind w:firstLine="567"/>
              <w:contextualSpacing/>
              <w:jc w:val="both"/>
              <w:rPr>
                <w:rFonts w:ascii="Times New Roman" w:hAnsi="Times New Roman" w:cs="Times New Roman"/>
                <w:iCs/>
              </w:rPr>
            </w:pPr>
            <w:r w:rsidRPr="00121224">
              <w:rPr>
                <w:rFonts w:ascii="Times New Roman" w:hAnsi="Times New Roman" w:cs="Times New Roman"/>
                <w:iCs/>
              </w:rPr>
              <w:t>Характеристика:</w:t>
            </w:r>
          </w:p>
        </w:tc>
      </w:tr>
      <w:tr w:rsidR="00145E00" w:rsidRPr="00121224" w:rsidTr="002F70F6">
        <w:tc>
          <w:tcPr>
            <w:tcW w:w="2660" w:type="dxa"/>
          </w:tcPr>
          <w:p w:rsidR="00145E00" w:rsidRPr="00121224" w:rsidRDefault="00145E00" w:rsidP="00C81B6B">
            <w:pPr>
              <w:contextualSpacing/>
              <w:jc w:val="both"/>
              <w:rPr>
                <w:rFonts w:ascii="Times New Roman" w:hAnsi="Times New Roman" w:cs="Times New Roman"/>
                <w:iCs/>
              </w:rPr>
            </w:pPr>
            <w:r w:rsidRPr="00121224">
              <w:rPr>
                <w:rFonts w:ascii="Times New Roman" w:hAnsi="Times New Roman" w:cs="Times New Roman"/>
                <w:iCs/>
              </w:rPr>
              <w:t>1. Цена, качество или с</w:t>
            </w:r>
            <w:r w:rsidRPr="00121224">
              <w:rPr>
                <w:rFonts w:ascii="Times New Roman" w:hAnsi="Times New Roman" w:cs="Times New Roman"/>
                <w:iCs/>
              </w:rPr>
              <w:t>о</w:t>
            </w:r>
            <w:r w:rsidRPr="00121224">
              <w:rPr>
                <w:rFonts w:ascii="Times New Roman" w:hAnsi="Times New Roman" w:cs="Times New Roman"/>
                <w:iCs/>
              </w:rPr>
              <w:t>отношение «ц</w:t>
            </w:r>
            <w:r w:rsidRPr="00121224">
              <w:rPr>
                <w:rFonts w:ascii="Times New Roman" w:hAnsi="Times New Roman" w:cs="Times New Roman"/>
                <w:iCs/>
              </w:rPr>
              <w:t>е</w:t>
            </w:r>
            <w:r w:rsidRPr="00121224">
              <w:rPr>
                <w:rFonts w:ascii="Times New Roman" w:hAnsi="Times New Roman" w:cs="Times New Roman"/>
                <w:iCs/>
              </w:rPr>
              <w:t>на/качество»</w:t>
            </w:r>
          </w:p>
        </w:tc>
        <w:tc>
          <w:tcPr>
            <w:tcW w:w="6911" w:type="dxa"/>
          </w:tcPr>
          <w:p w:rsidR="00145E00" w:rsidRPr="00121224" w:rsidRDefault="00145E00" w:rsidP="00C81B6B">
            <w:pPr>
              <w:contextualSpacing/>
              <w:jc w:val="both"/>
              <w:rPr>
                <w:rFonts w:ascii="Times New Roman" w:hAnsi="Times New Roman" w:cs="Times New Roman"/>
                <w:iCs/>
              </w:rPr>
            </w:pPr>
            <w:r w:rsidRPr="00121224">
              <w:rPr>
                <w:rFonts w:ascii="Times New Roman" w:hAnsi="Times New Roman" w:cs="Times New Roman"/>
                <w:iCs/>
              </w:rPr>
              <w:t>Данный подход к позиционированию базируется на предоставлении потребительской ценности за счет продажи качественных товаров по низким ценам.</w:t>
            </w:r>
          </w:p>
        </w:tc>
      </w:tr>
      <w:tr w:rsidR="00145E00" w:rsidRPr="00121224" w:rsidTr="002F70F6">
        <w:tc>
          <w:tcPr>
            <w:tcW w:w="2660" w:type="dxa"/>
          </w:tcPr>
          <w:p w:rsidR="00145E00" w:rsidRPr="00121224" w:rsidRDefault="00145E00" w:rsidP="00C81B6B">
            <w:pPr>
              <w:contextualSpacing/>
              <w:jc w:val="both"/>
              <w:rPr>
                <w:rFonts w:ascii="Times New Roman" w:hAnsi="Times New Roman" w:cs="Times New Roman"/>
                <w:iCs/>
              </w:rPr>
            </w:pPr>
            <w:r w:rsidRPr="00121224">
              <w:rPr>
                <w:rFonts w:ascii="Times New Roman" w:hAnsi="Times New Roman" w:cs="Times New Roman"/>
                <w:iCs/>
              </w:rPr>
              <w:t>2. Широта ассортимента</w:t>
            </w:r>
          </w:p>
        </w:tc>
        <w:tc>
          <w:tcPr>
            <w:tcW w:w="6911" w:type="dxa"/>
          </w:tcPr>
          <w:p w:rsidR="00145E00" w:rsidRPr="00121224" w:rsidRDefault="00145E00" w:rsidP="00C81B6B">
            <w:pPr>
              <w:contextualSpacing/>
              <w:jc w:val="both"/>
              <w:rPr>
                <w:rFonts w:ascii="Times New Roman" w:hAnsi="Times New Roman" w:cs="Times New Roman"/>
                <w:iCs/>
              </w:rPr>
            </w:pPr>
            <w:r w:rsidRPr="00121224">
              <w:rPr>
                <w:rFonts w:ascii="Times New Roman" w:hAnsi="Times New Roman" w:cs="Times New Roman"/>
                <w:iCs/>
              </w:rPr>
              <w:t xml:space="preserve">Один из основных подходов в позиционировании бренда, </w:t>
            </w:r>
            <w:r w:rsidR="00ED28EF" w:rsidRPr="00121224">
              <w:rPr>
                <w:rFonts w:ascii="Times New Roman" w:hAnsi="Times New Roman" w:cs="Times New Roman"/>
                <w:iCs/>
              </w:rPr>
              <w:t>широта т</w:t>
            </w:r>
            <w:r w:rsidR="00ED28EF" w:rsidRPr="00121224">
              <w:rPr>
                <w:rFonts w:ascii="Times New Roman" w:hAnsi="Times New Roman" w:cs="Times New Roman"/>
                <w:iCs/>
              </w:rPr>
              <w:t>о</w:t>
            </w:r>
            <w:r w:rsidR="00ED28EF" w:rsidRPr="00121224">
              <w:rPr>
                <w:rFonts w:ascii="Times New Roman" w:hAnsi="Times New Roman" w:cs="Times New Roman"/>
                <w:iCs/>
              </w:rPr>
              <w:t>варного ассортимента отчасти определяется целями, которые фирма ставит перед собой. У фирм, старающихся прослыть поставщиками исчерпывающего ассортимента и/или добивающихся завоевания большой доли рынка или его расширения, товарный ассортимент обычно широкий. Их меньше волнует положение, когда те или иные из производимых ими товаров не дают прибыли. Фирмы же, заинтер</w:t>
            </w:r>
            <w:r w:rsidR="00ED28EF" w:rsidRPr="00121224">
              <w:rPr>
                <w:rFonts w:ascii="Times New Roman" w:hAnsi="Times New Roman" w:cs="Times New Roman"/>
                <w:iCs/>
              </w:rPr>
              <w:t>е</w:t>
            </w:r>
            <w:r w:rsidR="00ED28EF" w:rsidRPr="00121224">
              <w:rPr>
                <w:rFonts w:ascii="Times New Roman" w:hAnsi="Times New Roman" w:cs="Times New Roman"/>
                <w:iCs/>
              </w:rPr>
              <w:t>сованные прежде всего в высокой прибыльности своего бизнеса, им</w:t>
            </w:r>
            <w:r w:rsidR="00ED28EF" w:rsidRPr="00121224">
              <w:rPr>
                <w:rFonts w:ascii="Times New Roman" w:hAnsi="Times New Roman" w:cs="Times New Roman"/>
                <w:iCs/>
              </w:rPr>
              <w:t>е</w:t>
            </w:r>
            <w:r w:rsidR="00ED28EF" w:rsidRPr="00121224">
              <w:rPr>
                <w:rFonts w:ascii="Times New Roman" w:hAnsi="Times New Roman" w:cs="Times New Roman"/>
                <w:iCs/>
              </w:rPr>
              <w:t>ют обычно суженный ассортимент доходных изделий.</w:t>
            </w:r>
          </w:p>
        </w:tc>
      </w:tr>
      <w:tr w:rsidR="00145E00" w:rsidRPr="00121224" w:rsidTr="002F70F6">
        <w:tc>
          <w:tcPr>
            <w:tcW w:w="2660" w:type="dxa"/>
          </w:tcPr>
          <w:p w:rsidR="00145E00" w:rsidRPr="00121224" w:rsidRDefault="00145E00" w:rsidP="00C81B6B">
            <w:pPr>
              <w:contextualSpacing/>
              <w:jc w:val="both"/>
              <w:rPr>
                <w:rFonts w:ascii="Times New Roman" w:hAnsi="Times New Roman" w:cs="Times New Roman"/>
                <w:iCs/>
              </w:rPr>
            </w:pPr>
            <w:r w:rsidRPr="00121224">
              <w:rPr>
                <w:rFonts w:ascii="Times New Roman" w:hAnsi="Times New Roman" w:cs="Times New Roman"/>
                <w:iCs/>
              </w:rPr>
              <w:t>3. Положение на рынке (лидерство в категории)</w:t>
            </w:r>
          </w:p>
        </w:tc>
        <w:tc>
          <w:tcPr>
            <w:tcW w:w="6911" w:type="dxa"/>
          </w:tcPr>
          <w:p w:rsidR="00145E00" w:rsidRPr="00121224" w:rsidRDefault="00ED28EF" w:rsidP="00C81B6B">
            <w:pPr>
              <w:contextualSpacing/>
              <w:jc w:val="both"/>
              <w:rPr>
                <w:rFonts w:ascii="Times New Roman" w:hAnsi="Times New Roman" w:cs="Times New Roman"/>
                <w:iCs/>
              </w:rPr>
            </w:pPr>
            <w:r w:rsidRPr="00121224">
              <w:rPr>
                <w:rFonts w:ascii="Times New Roman" w:hAnsi="Times New Roman" w:cs="Times New Roman"/>
                <w:iCs/>
              </w:rPr>
              <w:t>Положение товара на рынке – это действия по обеспечению товару конкурентоспособного положения на рынке и разработка соответс</w:t>
            </w:r>
            <w:r w:rsidRPr="00121224">
              <w:rPr>
                <w:rFonts w:ascii="Times New Roman" w:hAnsi="Times New Roman" w:cs="Times New Roman"/>
                <w:iCs/>
              </w:rPr>
              <w:t>т</w:t>
            </w:r>
            <w:r w:rsidRPr="00121224">
              <w:rPr>
                <w:rFonts w:ascii="Times New Roman" w:hAnsi="Times New Roman" w:cs="Times New Roman"/>
                <w:iCs/>
              </w:rPr>
              <w:t>вующего комплекса маркетинга. Цель позиционированиясостоит в том, чтобы помочь потенциальным покупателям выделить данный товар из числа его аналогов</w:t>
            </w:r>
            <w:r w:rsidR="002F70F6" w:rsidRPr="00121224">
              <w:rPr>
                <w:rFonts w:ascii="Times New Roman" w:hAnsi="Times New Roman" w:cs="Times New Roman"/>
                <w:iCs/>
              </w:rPr>
              <w:t>–</w:t>
            </w:r>
            <w:r w:rsidRPr="00121224">
              <w:rPr>
                <w:rFonts w:ascii="Times New Roman" w:hAnsi="Times New Roman" w:cs="Times New Roman"/>
                <w:iCs/>
              </w:rPr>
              <w:t>конкурентов по какому</w:t>
            </w:r>
            <w:r w:rsidR="002F70F6" w:rsidRPr="00121224">
              <w:rPr>
                <w:rFonts w:ascii="Times New Roman" w:hAnsi="Times New Roman" w:cs="Times New Roman"/>
                <w:iCs/>
              </w:rPr>
              <w:t>–</w:t>
            </w:r>
            <w:r w:rsidRPr="00121224">
              <w:rPr>
                <w:rFonts w:ascii="Times New Roman" w:hAnsi="Times New Roman" w:cs="Times New Roman"/>
                <w:iCs/>
              </w:rPr>
              <w:t>либо признаку и отдать предпочтение ему при покупке.</w:t>
            </w:r>
          </w:p>
        </w:tc>
      </w:tr>
      <w:tr w:rsidR="00145E00" w:rsidRPr="00121224" w:rsidTr="002F70F6">
        <w:tc>
          <w:tcPr>
            <w:tcW w:w="2660" w:type="dxa"/>
          </w:tcPr>
          <w:p w:rsidR="00145E00" w:rsidRPr="00121224" w:rsidRDefault="00145E00" w:rsidP="00C81B6B">
            <w:pPr>
              <w:contextualSpacing/>
              <w:jc w:val="both"/>
              <w:rPr>
                <w:rFonts w:ascii="Times New Roman" w:hAnsi="Times New Roman" w:cs="Times New Roman"/>
                <w:iCs/>
              </w:rPr>
            </w:pPr>
            <w:r w:rsidRPr="00121224">
              <w:rPr>
                <w:rFonts w:ascii="Times New Roman" w:hAnsi="Times New Roman" w:cs="Times New Roman"/>
                <w:iCs/>
              </w:rPr>
              <w:t>4. Страна происхождения</w:t>
            </w:r>
          </w:p>
        </w:tc>
        <w:tc>
          <w:tcPr>
            <w:tcW w:w="6911" w:type="dxa"/>
          </w:tcPr>
          <w:p w:rsidR="00145E00" w:rsidRPr="00121224" w:rsidRDefault="00ED28EF" w:rsidP="00C81B6B">
            <w:pPr>
              <w:contextualSpacing/>
              <w:jc w:val="both"/>
              <w:rPr>
                <w:rFonts w:ascii="Times New Roman" w:hAnsi="Times New Roman" w:cs="Times New Roman"/>
                <w:iCs/>
              </w:rPr>
            </w:pPr>
            <w:r w:rsidRPr="00121224">
              <w:rPr>
                <w:rFonts w:ascii="Times New Roman" w:hAnsi="Times New Roman" w:cs="Times New Roman"/>
                <w:iCs/>
              </w:rPr>
              <w:t>Особо важное значение для восприятия товара на целевых рынках имеет фактор страны происхождения товара, что обычно сопровожд</w:t>
            </w:r>
            <w:r w:rsidRPr="00121224">
              <w:rPr>
                <w:rFonts w:ascii="Times New Roman" w:hAnsi="Times New Roman" w:cs="Times New Roman"/>
                <w:iCs/>
              </w:rPr>
              <w:t>а</w:t>
            </w:r>
            <w:r w:rsidRPr="00121224">
              <w:rPr>
                <w:rFonts w:ascii="Times New Roman" w:hAnsi="Times New Roman" w:cs="Times New Roman"/>
                <w:iCs/>
              </w:rPr>
              <w:t>ет товар словами «сделано в (стране)». Указание последнего вызывает у покупателя определенные ассоциации с высоким качеством товаров, характерным для производителей соответствующей страны.</w:t>
            </w:r>
          </w:p>
        </w:tc>
      </w:tr>
      <w:tr w:rsidR="00145E00" w:rsidRPr="00121224" w:rsidTr="002F70F6">
        <w:tc>
          <w:tcPr>
            <w:tcW w:w="2660" w:type="dxa"/>
          </w:tcPr>
          <w:p w:rsidR="00145E00" w:rsidRPr="00121224" w:rsidRDefault="00145E00" w:rsidP="00C81B6B">
            <w:pPr>
              <w:contextualSpacing/>
              <w:jc w:val="both"/>
              <w:rPr>
                <w:rFonts w:ascii="Times New Roman" w:hAnsi="Times New Roman" w:cs="Times New Roman"/>
                <w:iCs/>
              </w:rPr>
            </w:pPr>
            <w:r w:rsidRPr="00121224">
              <w:rPr>
                <w:rFonts w:ascii="Times New Roman" w:hAnsi="Times New Roman" w:cs="Times New Roman"/>
                <w:iCs/>
              </w:rPr>
              <w:t>5. Ситуация (способ) п</w:t>
            </w:r>
            <w:r w:rsidRPr="00121224">
              <w:rPr>
                <w:rFonts w:ascii="Times New Roman" w:hAnsi="Times New Roman" w:cs="Times New Roman"/>
                <w:iCs/>
              </w:rPr>
              <w:t>о</w:t>
            </w:r>
            <w:r w:rsidRPr="00121224">
              <w:rPr>
                <w:rFonts w:ascii="Times New Roman" w:hAnsi="Times New Roman" w:cs="Times New Roman"/>
                <w:iCs/>
              </w:rPr>
              <w:t>требления</w:t>
            </w:r>
          </w:p>
        </w:tc>
        <w:tc>
          <w:tcPr>
            <w:tcW w:w="6911" w:type="dxa"/>
          </w:tcPr>
          <w:p w:rsidR="00ED28EF" w:rsidRPr="00121224" w:rsidRDefault="00ED28EF" w:rsidP="00C81B6B">
            <w:pPr>
              <w:contextualSpacing/>
              <w:jc w:val="both"/>
              <w:rPr>
                <w:rFonts w:ascii="Times New Roman" w:hAnsi="Times New Roman" w:cs="Times New Roman"/>
                <w:iCs/>
              </w:rPr>
            </w:pPr>
            <w:r w:rsidRPr="00121224">
              <w:rPr>
                <w:rFonts w:ascii="Times New Roman" w:hAnsi="Times New Roman" w:cs="Times New Roman"/>
                <w:iCs/>
              </w:rPr>
              <w:t>Покупательское поведение может быть сформировано под воздейс</w:t>
            </w:r>
            <w:r w:rsidRPr="00121224">
              <w:rPr>
                <w:rFonts w:ascii="Times New Roman" w:hAnsi="Times New Roman" w:cs="Times New Roman"/>
                <w:iCs/>
              </w:rPr>
              <w:t>т</w:t>
            </w:r>
            <w:r w:rsidRPr="00121224">
              <w:rPr>
                <w:rFonts w:ascii="Times New Roman" w:hAnsi="Times New Roman" w:cs="Times New Roman"/>
                <w:iCs/>
              </w:rPr>
              <w:t>вием ситуационных факторов. В потребительских ситуациях участв</w:t>
            </w:r>
            <w:r w:rsidRPr="00121224">
              <w:rPr>
                <w:rFonts w:ascii="Times New Roman" w:hAnsi="Times New Roman" w:cs="Times New Roman"/>
                <w:iCs/>
              </w:rPr>
              <w:t>у</w:t>
            </w:r>
            <w:r w:rsidRPr="00121224">
              <w:rPr>
                <w:rFonts w:ascii="Times New Roman" w:hAnsi="Times New Roman" w:cs="Times New Roman"/>
                <w:iCs/>
              </w:rPr>
              <w:t>ют люди и различные объекты (товары, реклама), поэтому необход</w:t>
            </w:r>
            <w:r w:rsidRPr="00121224">
              <w:rPr>
                <w:rFonts w:ascii="Times New Roman" w:hAnsi="Times New Roman" w:cs="Times New Roman"/>
                <w:iCs/>
              </w:rPr>
              <w:t>и</w:t>
            </w:r>
            <w:r w:rsidRPr="00121224">
              <w:rPr>
                <w:rFonts w:ascii="Times New Roman" w:hAnsi="Times New Roman" w:cs="Times New Roman"/>
                <w:iCs/>
              </w:rPr>
              <w:t>мо различать влияние, которое оказывают они и которое происходит за счет самой ситуации.</w:t>
            </w:r>
          </w:p>
          <w:p w:rsidR="00145E00" w:rsidRPr="00121224" w:rsidRDefault="00ED28EF" w:rsidP="00C81B6B">
            <w:pPr>
              <w:contextualSpacing/>
              <w:jc w:val="both"/>
              <w:rPr>
                <w:rFonts w:ascii="Times New Roman" w:hAnsi="Times New Roman" w:cs="Times New Roman"/>
                <w:iCs/>
              </w:rPr>
            </w:pPr>
            <w:r w:rsidRPr="00121224">
              <w:rPr>
                <w:rFonts w:ascii="Times New Roman" w:hAnsi="Times New Roman" w:cs="Times New Roman"/>
                <w:iCs/>
              </w:rPr>
              <w:t>Ситуационное влияние осуществляется за счет различных факторов, происходящих в определенное время в определенном месте и не зав</w:t>
            </w:r>
            <w:r w:rsidRPr="00121224">
              <w:rPr>
                <w:rFonts w:ascii="Times New Roman" w:hAnsi="Times New Roman" w:cs="Times New Roman"/>
                <w:iCs/>
              </w:rPr>
              <w:t>и</w:t>
            </w:r>
            <w:r w:rsidRPr="00121224">
              <w:rPr>
                <w:rFonts w:ascii="Times New Roman" w:hAnsi="Times New Roman" w:cs="Times New Roman"/>
                <w:iCs/>
              </w:rPr>
              <w:t>сящих от потребителей и объектов.</w:t>
            </w:r>
          </w:p>
        </w:tc>
      </w:tr>
      <w:tr w:rsidR="00145E00" w:rsidRPr="00121224" w:rsidTr="002F70F6">
        <w:tc>
          <w:tcPr>
            <w:tcW w:w="2660" w:type="dxa"/>
          </w:tcPr>
          <w:p w:rsidR="00145E00" w:rsidRPr="00121224" w:rsidRDefault="00C911B3" w:rsidP="00C81B6B">
            <w:pPr>
              <w:contextualSpacing/>
              <w:jc w:val="both"/>
              <w:rPr>
                <w:rFonts w:ascii="Times New Roman" w:hAnsi="Times New Roman" w:cs="Times New Roman"/>
                <w:iCs/>
              </w:rPr>
            </w:pPr>
            <w:r w:rsidRPr="00121224">
              <w:rPr>
                <w:rFonts w:ascii="Times New Roman" w:hAnsi="Times New Roman" w:cs="Times New Roman"/>
                <w:iCs/>
              </w:rPr>
              <w:t>6</w:t>
            </w:r>
            <w:r w:rsidR="002F70F6" w:rsidRPr="00121224">
              <w:rPr>
                <w:rFonts w:ascii="Times New Roman" w:hAnsi="Times New Roman" w:cs="Times New Roman"/>
                <w:iCs/>
              </w:rPr>
              <w:t>.</w:t>
            </w:r>
            <w:r w:rsidR="00145E00" w:rsidRPr="00121224">
              <w:rPr>
                <w:rFonts w:ascii="Times New Roman" w:hAnsi="Times New Roman" w:cs="Times New Roman"/>
                <w:iCs/>
              </w:rPr>
              <w:t>Авторитетные потреб</w:t>
            </w:r>
            <w:r w:rsidR="00145E00" w:rsidRPr="00121224">
              <w:rPr>
                <w:rFonts w:ascii="Times New Roman" w:hAnsi="Times New Roman" w:cs="Times New Roman"/>
                <w:iCs/>
              </w:rPr>
              <w:t>и</w:t>
            </w:r>
            <w:r w:rsidR="00145E00" w:rsidRPr="00121224">
              <w:rPr>
                <w:rFonts w:ascii="Times New Roman" w:hAnsi="Times New Roman" w:cs="Times New Roman"/>
                <w:iCs/>
              </w:rPr>
              <w:t>тели или эксперты</w:t>
            </w:r>
          </w:p>
        </w:tc>
        <w:tc>
          <w:tcPr>
            <w:tcW w:w="6911" w:type="dxa"/>
          </w:tcPr>
          <w:p w:rsidR="00145E00" w:rsidRPr="00121224" w:rsidRDefault="00ED28EF" w:rsidP="00C81B6B">
            <w:pPr>
              <w:contextualSpacing/>
              <w:jc w:val="both"/>
              <w:rPr>
                <w:rFonts w:ascii="Times New Roman" w:hAnsi="Times New Roman" w:cs="Times New Roman"/>
                <w:iCs/>
              </w:rPr>
            </w:pPr>
            <w:r w:rsidRPr="00121224">
              <w:rPr>
                <w:rFonts w:ascii="Times New Roman" w:hAnsi="Times New Roman" w:cs="Times New Roman"/>
                <w:iCs/>
              </w:rPr>
              <w:t>В раскрутке бренда часто можно заметить участие известных личн</w:t>
            </w:r>
            <w:r w:rsidRPr="00121224">
              <w:rPr>
                <w:rFonts w:ascii="Times New Roman" w:hAnsi="Times New Roman" w:cs="Times New Roman"/>
                <w:iCs/>
              </w:rPr>
              <w:t>о</w:t>
            </w:r>
            <w:r w:rsidRPr="00121224">
              <w:rPr>
                <w:rFonts w:ascii="Times New Roman" w:hAnsi="Times New Roman" w:cs="Times New Roman"/>
                <w:iCs/>
              </w:rPr>
              <w:t xml:space="preserve">стей или популярных людей. </w:t>
            </w:r>
            <w:r w:rsidR="00C911B3" w:rsidRPr="00121224">
              <w:rPr>
                <w:rFonts w:ascii="Times New Roman" w:hAnsi="Times New Roman" w:cs="Times New Roman"/>
                <w:iCs/>
              </w:rPr>
              <w:t xml:space="preserve">Именно они представляют собой имидж данного бренда. </w:t>
            </w:r>
          </w:p>
        </w:tc>
      </w:tr>
      <w:tr w:rsidR="00145E00" w:rsidRPr="00121224" w:rsidTr="002F70F6">
        <w:tc>
          <w:tcPr>
            <w:tcW w:w="2660" w:type="dxa"/>
          </w:tcPr>
          <w:p w:rsidR="00145E00" w:rsidRPr="00121224" w:rsidRDefault="00C911B3" w:rsidP="00C81B6B">
            <w:pPr>
              <w:contextualSpacing/>
              <w:jc w:val="both"/>
              <w:rPr>
                <w:rFonts w:ascii="Times New Roman" w:hAnsi="Times New Roman" w:cs="Times New Roman"/>
                <w:iCs/>
              </w:rPr>
            </w:pPr>
            <w:r w:rsidRPr="00121224">
              <w:rPr>
                <w:rFonts w:ascii="Times New Roman" w:hAnsi="Times New Roman" w:cs="Times New Roman"/>
                <w:iCs/>
              </w:rPr>
              <w:t>7</w:t>
            </w:r>
            <w:r w:rsidR="00145E00" w:rsidRPr="00121224">
              <w:rPr>
                <w:rFonts w:ascii="Times New Roman" w:hAnsi="Times New Roman" w:cs="Times New Roman"/>
                <w:iCs/>
              </w:rPr>
              <w:t xml:space="preserve">. По </w:t>
            </w:r>
            <w:r w:rsidR="002F70F6" w:rsidRPr="00121224">
              <w:rPr>
                <w:rFonts w:ascii="Times New Roman" w:hAnsi="Times New Roman" w:cs="Times New Roman"/>
                <w:iCs/>
              </w:rPr>
              <w:t xml:space="preserve"> </w:t>
            </w:r>
            <w:r w:rsidR="00145E00" w:rsidRPr="00121224">
              <w:rPr>
                <w:rFonts w:ascii="Times New Roman" w:hAnsi="Times New Roman" w:cs="Times New Roman"/>
                <w:iCs/>
              </w:rPr>
              <w:t>целевой аудитории</w:t>
            </w:r>
          </w:p>
        </w:tc>
        <w:tc>
          <w:tcPr>
            <w:tcW w:w="6911" w:type="dxa"/>
          </w:tcPr>
          <w:p w:rsidR="00C911B3" w:rsidRPr="00121224" w:rsidRDefault="00C911B3" w:rsidP="00C81B6B">
            <w:pPr>
              <w:contextualSpacing/>
              <w:jc w:val="both"/>
              <w:rPr>
                <w:rFonts w:ascii="Times New Roman" w:hAnsi="Times New Roman" w:cs="Times New Roman"/>
                <w:iCs/>
              </w:rPr>
            </w:pPr>
            <w:r w:rsidRPr="00121224">
              <w:rPr>
                <w:rFonts w:ascii="Times New Roman" w:hAnsi="Times New Roman" w:cs="Times New Roman"/>
                <w:iCs/>
              </w:rPr>
              <w:t>Целевая аудитория – это аудитория, которая с наибольшей вероятн</w:t>
            </w:r>
            <w:r w:rsidRPr="00121224">
              <w:rPr>
                <w:rFonts w:ascii="Times New Roman" w:hAnsi="Times New Roman" w:cs="Times New Roman"/>
                <w:iCs/>
              </w:rPr>
              <w:t>о</w:t>
            </w:r>
            <w:r w:rsidRPr="00121224">
              <w:rPr>
                <w:rFonts w:ascii="Times New Roman" w:hAnsi="Times New Roman" w:cs="Times New Roman"/>
                <w:iCs/>
              </w:rPr>
              <w:t xml:space="preserve">стью купят рекламируемый товар или воспользуются предлагаемой услугой. </w:t>
            </w:r>
          </w:p>
          <w:p w:rsidR="00145E00" w:rsidRPr="00121224" w:rsidRDefault="00C911B3" w:rsidP="00C81B6B">
            <w:pPr>
              <w:contextualSpacing/>
              <w:jc w:val="both"/>
              <w:rPr>
                <w:rFonts w:ascii="Times New Roman" w:hAnsi="Times New Roman" w:cs="Times New Roman"/>
                <w:iCs/>
              </w:rPr>
            </w:pPr>
            <w:r w:rsidRPr="00121224">
              <w:rPr>
                <w:rFonts w:ascii="Times New Roman" w:hAnsi="Times New Roman" w:cs="Times New Roman"/>
                <w:iCs/>
              </w:rPr>
              <w:t xml:space="preserve">У каждой фирмы различная целевая аудитория. </w:t>
            </w:r>
          </w:p>
        </w:tc>
      </w:tr>
    </w:tbl>
    <w:p w:rsidR="00145E00" w:rsidRPr="00121224" w:rsidRDefault="00145E00" w:rsidP="00C81B6B">
      <w:pPr>
        <w:ind w:firstLine="567"/>
        <w:contextualSpacing/>
        <w:jc w:val="both"/>
        <w:rPr>
          <w:rFonts w:ascii="Times New Roman" w:hAnsi="Times New Roman" w:cs="Times New Roman"/>
          <w:iCs/>
          <w:sz w:val="28"/>
          <w:szCs w:val="28"/>
        </w:rPr>
      </w:pPr>
      <w:r w:rsidRPr="00121224">
        <w:rPr>
          <w:rFonts w:ascii="Times New Roman" w:hAnsi="Times New Roman" w:cs="Times New Roman"/>
          <w:color w:val="000000"/>
          <w:sz w:val="28"/>
          <w:szCs w:val="28"/>
        </w:rPr>
        <w:t>Рассмотрим этапы, которые покупатель преодолевает на пути к принятию решения о покупке и ее совершению. На рис.2</w:t>
      </w:r>
      <w:r w:rsidR="00C92AE1" w:rsidRPr="00121224">
        <w:rPr>
          <w:rFonts w:ascii="Times New Roman" w:hAnsi="Times New Roman" w:cs="Times New Roman"/>
          <w:color w:val="000000"/>
          <w:sz w:val="28"/>
          <w:szCs w:val="28"/>
        </w:rPr>
        <w:t>.1</w:t>
      </w:r>
      <w:r w:rsidRPr="00121224">
        <w:rPr>
          <w:rFonts w:ascii="Times New Roman" w:hAnsi="Times New Roman" w:cs="Times New Roman"/>
          <w:color w:val="000000"/>
          <w:sz w:val="28"/>
          <w:szCs w:val="28"/>
        </w:rPr>
        <w:t xml:space="preserve"> представлено 5 этапов, через к</w:t>
      </w:r>
      <w:r w:rsidRPr="00121224">
        <w:rPr>
          <w:rFonts w:ascii="Times New Roman" w:hAnsi="Times New Roman" w:cs="Times New Roman"/>
          <w:color w:val="000000"/>
          <w:sz w:val="28"/>
          <w:szCs w:val="28"/>
        </w:rPr>
        <w:t>о</w:t>
      </w:r>
      <w:r w:rsidRPr="00121224">
        <w:rPr>
          <w:rFonts w:ascii="Times New Roman" w:hAnsi="Times New Roman" w:cs="Times New Roman"/>
          <w:color w:val="000000"/>
          <w:sz w:val="28"/>
          <w:szCs w:val="28"/>
        </w:rPr>
        <w:t xml:space="preserve">торые проходит потребитель: осознание проблемы, поиск информации, оценка </w:t>
      </w:r>
      <w:r w:rsidRPr="00121224">
        <w:rPr>
          <w:rFonts w:ascii="Times New Roman" w:hAnsi="Times New Roman" w:cs="Times New Roman"/>
          <w:color w:val="000000"/>
          <w:sz w:val="28"/>
          <w:szCs w:val="28"/>
        </w:rPr>
        <w:lastRenderedPageBreak/>
        <w:t>вариантов, решение о покупке, реакция на покупку. Из этого следует, что процесс покупки начинается задолго до совершения акта купли</w:t>
      </w:r>
      <w:r w:rsidR="002F70F6" w:rsidRPr="00121224">
        <w:rPr>
          <w:rFonts w:ascii="Times New Roman" w:hAnsi="Times New Roman" w:cs="Times New Roman"/>
          <w:color w:val="000000"/>
          <w:sz w:val="28"/>
          <w:szCs w:val="28"/>
        </w:rPr>
        <w:t>–</w:t>
      </w:r>
      <w:r w:rsidRPr="00121224">
        <w:rPr>
          <w:rFonts w:ascii="Times New Roman" w:hAnsi="Times New Roman" w:cs="Times New Roman"/>
          <w:color w:val="000000"/>
          <w:sz w:val="28"/>
          <w:szCs w:val="28"/>
        </w:rPr>
        <w:t>продажи, а ее последствия проявляются в течение долгого времени после совершения этого действия. М</w:t>
      </w:r>
      <w:r w:rsidRPr="00121224">
        <w:rPr>
          <w:rFonts w:ascii="Times New Roman" w:hAnsi="Times New Roman" w:cs="Times New Roman"/>
          <w:color w:val="000000"/>
          <w:sz w:val="28"/>
          <w:szCs w:val="28"/>
        </w:rPr>
        <w:t>о</w:t>
      </w:r>
      <w:r w:rsidRPr="00121224">
        <w:rPr>
          <w:rFonts w:ascii="Times New Roman" w:hAnsi="Times New Roman" w:cs="Times New Roman"/>
          <w:color w:val="000000"/>
          <w:sz w:val="28"/>
          <w:szCs w:val="28"/>
        </w:rPr>
        <w:t>дель нацеливает деятеля рынка на внимание к процессу в целом, а не только к этапу принятия решения.</w:t>
      </w:r>
    </w:p>
    <w:p w:rsidR="00145E00" w:rsidRPr="00121224" w:rsidRDefault="00145E00" w:rsidP="00C81B6B">
      <w:pPr>
        <w:ind w:firstLine="567"/>
        <w:contextualSpacing/>
        <w:jc w:val="both"/>
        <w:rPr>
          <w:rFonts w:ascii="Times New Roman" w:hAnsi="Times New Roman" w:cs="Times New Roman"/>
          <w:iCs/>
          <w:sz w:val="28"/>
          <w:szCs w:val="28"/>
        </w:rPr>
      </w:pPr>
      <w:r w:rsidRPr="00121224">
        <w:rPr>
          <w:rFonts w:ascii="Times New Roman" w:hAnsi="Times New Roman" w:cs="Times New Roman"/>
          <w:iCs/>
          <w:noProof/>
          <w:sz w:val="28"/>
          <w:szCs w:val="28"/>
          <w:lang w:eastAsia="ru-RU"/>
        </w:rPr>
        <w:drawing>
          <wp:inline distT="0" distB="0" distL="0" distR="0">
            <wp:extent cx="5886450" cy="800100"/>
            <wp:effectExtent l="19050" t="0" r="0" b="0"/>
            <wp:docPr id="1" name="Рисунок 0" descr="img-9Z68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9Z68Gc.png"/>
                    <pic:cNvPicPr/>
                  </pic:nvPicPr>
                  <pic:blipFill>
                    <a:blip r:embed="rId8"/>
                    <a:stretch>
                      <a:fillRect/>
                    </a:stretch>
                  </pic:blipFill>
                  <pic:spPr>
                    <a:xfrm>
                      <a:off x="0" y="0"/>
                      <a:ext cx="5886450" cy="800100"/>
                    </a:xfrm>
                    <a:prstGeom prst="rect">
                      <a:avLst/>
                    </a:prstGeom>
                  </pic:spPr>
                </pic:pic>
              </a:graphicData>
            </a:graphic>
          </wp:inline>
        </w:drawing>
      </w:r>
    </w:p>
    <w:p w:rsidR="00145E00" w:rsidRPr="00121224" w:rsidRDefault="00145E00" w:rsidP="00C81B6B">
      <w:pPr>
        <w:ind w:firstLine="567"/>
        <w:contextualSpacing/>
        <w:jc w:val="center"/>
        <w:rPr>
          <w:rFonts w:ascii="Times New Roman" w:hAnsi="Times New Roman" w:cs="Times New Roman"/>
          <w:iCs/>
          <w:sz w:val="28"/>
          <w:szCs w:val="28"/>
        </w:rPr>
      </w:pPr>
      <w:r w:rsidRPr="00121224">
        <w:rPr>
          <w:rFonts w:ascii="Times New Roman" w:hAnsi="Times New Roman" w:cs="Times New Roman"/>
          <w:iCs/>
          <w:sz w:val="28"/>
          <w:szCs w:val="28"/>
        </w:rPr>
        <w:t>Рис. 2.</w:t>
      </w:r>
      <w:r w:rsidR="00C92AE1" w:rsidRPr="00121224">
        <w:rPr>
          <w:rFonts w:ascii="Times New Roman" w:hAnsi="Times New Roman" w:cs="Times New Roman"/>
          <w:iCs/>
          <w:sz w:val="28"/>
          <w:szCs w:val="28"/>
        </w:rPr>
        <w:t>1.</w:t>
      </w:r>
      <w:r w:rsidRPr="00121224">
        <w:rPr>
          <w:rFonts w:ascii="Times New Roman" w:hAnsi="Times New Roman" w:cs="Times New Roman"/>
          <w:iCs/>
          <w:sz w:val="28"/>
          <w:szCs w:val="28"/>
        </w:rPr>
        <w:t xml:space="preserve"> Поведение покупателя</w:t>
      </w:r>
    </w:p>
    <w:p w:rsidR="00145E00" w:rsidRPr="00121224" w:rsidRDefault="00145E00" w:rsidP="00C81B6B">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 xml:space="preserve">Основой позиционирования такого бренда как </w:t>
      </w:r>
      <w:r w:rsidR="005B0656" w:rsidRPr="00121224">
        <w:rPr>
          <w:rFonts w:ascii="Times New Roman" w:hAnsi="Times New Roman" w:cs="Times New Roman"/>
          <w:iCs/>
          <w:sz w:val="28"/>
          <w:szCs w:val="28"/>
          <w:lang w:val="en-US"/>
        </w:rPr>
        <w:t>ZARA</w:t>
      </w:r>
      <w:r w:rsidRPr="00121224">
        <w:rPr>
          <w:rFonts w:ascii="Times New Roman" w:hAnsi="Times New Roman" w:cs="Times New Roman"/>
          <w:iCs/>
          <w:sz w:val="28"/>
          <w:szCs w:val="28"/>
        </w:rPr>
        <w:t xml:space="preserve"> – быстра смена ассо</w:t>
      </w:r>
      <w:r w:rsidRPr="00121224">
        <w:rPr>
          <w:rFonts w:ascii="Times New Roman" w:hAnsi="Times New Roman" w:cs="Times New Roman"/>
          <w:iCs/>
          <w:sz w:val="28"/>
          <w:szCs w:val="28"/>
        </w:rPr>
        <w:t>р</w:t>
      </w:r>
      <w:r w:rsidRPr="00121224">
        <w:rPr>
          <w:rFonts w:ascii="Times New Roman" w:hAnsi="Times New Roman" w:cs="Times New Roman"/>
          <w:iCs/>
          <w:sz w:val="28"/>
          <w:szCs w:val="28"/>
        </w:rPr>
        <w:t xml:space="preserve">тимента. Вся продукция </w:t>
      </w:r>
      <w:r w:rsidR="005B0656" w:rsidRPr="00121224">
        <w:rPr>
          <w:rFonts w:ascii="Times New Roman" w:hAnsi="Times New Roman" w:cs="Times New Roman"/>
          <w:iCs/>
          <w:sz w:val="28"/>
          <w:szCs w:val="28"/>
          <w:lang w:val="en-US"/>
        </w:rPr>
        <w:t>ZARA</w:t>
      </w:r>
      <w:r w:rsidRPr="00121224">
        <w:rPr>
          <w:rFonts w:ascii="Times New Roman" w:hAnsi="Times New Roman" w:cs="Times New Roman"/>
          <w:iCs/>
          <w:sz w:val="28"/>
          <w:szCs w:val="28"/>
        </w:rPr>
        <w:t xml:space="preserve"> была преднамеренно ограничена в количестве, также в плане срока нахождения. Товар меняется раз в две недели, вещи которые не имеют большого спроса снимаются с продаж и отдаются на редактирование. Цель такого подхода – стремление избежать насыщения рынка модными диза</w:t>
      </w:r>
      <w:r w:rsidRPr="00121224">
        <w:rPr>
          <w:rFonts w:ascii="Times New Roman" w:hAnsi="Times New Roman" w:cs="Times New Roman"/>
          <w:iCs/>
          <w:sz w:val="28"/>
          <w:szCs w:val="28"/>
        </w:rPr>
        <w:t>й</w:t>
      </w:r>
      <w:r w:rsidRPr="00121224">
        <w:rPr>
          <w:rFonts w:ascii="Times New Roman" w:hAnsi="Times New Roman" w:cs="Times New Roman"/>
          <w:iCs/>
          <w:sz w:val="28"/>
          <w:szCs w:val="28"/>
        </w:rPr>
        <w:t>нами. Вместо этого успешные модели слегка обновлялись по цвету, стилю, мат</w:t>
      </w:r>
      <w:r w:rsidRPr="00121224">
        <w:rPr>
          <w:rFonts w:ascii="Times New Roman" w:hAnsi="Times New Roman" w:cs="Times New Roman"/>
          <w:iCs/>
          <w:sz w:val="28"/>
          <w:szCs w:val="28"/>
        </w:rPr>
        <w:t>е</w:t>
      </w:r>
      <w:r w:rsidRPr="00121224">
        <w:rPr>
          <w:rFonts w:ascii="Times New Roman" w:hAnsi="Times New Roman" w:cs="Times New Roman"/>
          <w:iCs/>
          <w:sz w:val="28"/>
          <w:szCs w:val="28"/>
        </w:rPr>
        <w:t xml:space="preserve">риалам или аксессуарам. </w:t>
      </w:r>
    </w:p>
    <w:p w:rsidR="00145E00" w:rsidRPr="00121224" w:rsidRDefault="00145E00" w:rsidP="00C81B6B">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 xml:space="preserve">Элементом стратегии </w:t>
      </w:r>
      <w:r w:rsidR="005B0656" w:rsidRPr="00121224">
        <w:rPr>
          <w:rFonts w:ascii="Times New Roman" w:hAnsi="Times New Roman" w:cs="Times New Roman"/>
          <w:iCs/>
          <w:sz w:val="28"/>
          <w:szCs w:val="28"/>
          <w:lang w:val="en-US"/>
        </w:rPr>
        <w:t>ZARA</w:t>
      </w:r>
      <w:r w:rsidRPr="00121224">
        <w:rPr>
          <w:rFonts w:ascii="Times New Roman" w:hAnsi="Times New Roman" w:cs="Times New Roman"/>
          <w:iCs/>
          <w:sz w:val="28"/>
          <w:szCs w:val="28"/>
        </w:rPr>
        <w:t xml:space="preserve"> была вертикально</w:t>
      </w:r>
      <w:r w:rsidR="002F70F6" w:rsidRPr="00121224">
        <w:rPr>
          <w:rFonts w:ascii="Times New Roman" w:hAnsi="Times New Roman" w:cs="Times New Roman"/>
          <w:iCs/>
          <w:sz w:val="28"/>
          <w:szCs w:val="28"/>
        </w:rPr>
        <w:t>–</w:t>
      </w:r>
      <w:r w:rsidRPr="00121224">
        <w:rPr>
          <w:rFonts w:ascii="Times New Roman" w:hAnsi="Times New Roman" w:cs="Times New Roman"/>
          <w:iCs/>
          <w:sz w:val="28"/>
          <w:szCs w:val="28"/>
        </w:rPr>
        <w:t>интегрированная цепь сто</w:t>
      </w:r>
      <w:r w:rsidRPr="00121224">
        <w:rPr>
          <w:rFonts w:ascii="Times New Roman" w:hAnsi="Times New Roman" w:cs="Times New Roman"/>
          <w:iCs/>
          <w:sz w:val="28"/>
          <w:szCs w:val="28"/>
        </w:rPr>
        <w:t>и</w:t>
      </w:r>
      <w:r w:rsidRPr="00121224">
        <w:rPr>
          <w:rFonts w:ascii="Times New Roman" w:hAnsi="Times New Roman" w:cs="Times New Roman"/>
          <w:iCs/>
          <w:sz w:val="28"/>
          <w:szCs w:val="28"/>
        </w:rPr>
        <w:t>мости. Вся группа, которая занимается сырьем, а именно лен и шелк делает свои заказы из  Пекина. Данная группа обеспечивает мощности у поставщиков, чтоб обеспечить гибкость. Команда, состоящая из 55</w:t>
      </w:r>
      <w:r w:rsidR="002F70F6" w:rsidRPr="00121224">
        <w:rPr>
          <w:rFonts w:ascii="Times New Roman" w:hAnsi="Times New Roman" w:cs="Times New Roman"/>
          <w:iCs/>
          <w:sz w:val="28"/>
          <w:szCs w:val="28"/>
        </w:rPr>
        <w:t>–</w:t>
      </w:r>
      <w:r w:rsidRPr="00121224">
        <w:rPr>
          <w:rFonts w:ascii="Times New Roman" w:hAnsi="Times New Roman" w:cs="Times New Roman"/>
          <w:iCs/>
          <w:sz w:val="28"/>
          <w:szCs w:val="28"/>
        </w:rPr>
        <w:t>60 дизайнеров, готовит в начале каждого сезона портфель моделей, служащих в качестве платформы для изделий, которые в конечном итоге будут запущены</w:t>
      </w:r>
      <w:r w:rsidR="00C05055" w:rsidRPr="00121224">
        <w:rPr>
          <w:rFonts w:ascii="Times New Roman" w:hAnsi="Times New Roman" w:cs="Times New Roman"/>
          <w:sz w:val="28"/>
          <w:szCs w:val="28"/>
        </w:rPr>
        <w:t>[18]</w:t>
      </w:r>
      <w:r w:rsidRPr="00121224">
        <w:rPr>
          <w:rFonts w:ascii="Times New Roman" w:hAnsi="Times New Roman" w:cs="Times New Roman"/>
          <w:iCs/>
          <w:sz w:val="28"/>
          <w:szCs w:val="28"/>
        </w:rPr>
        <w:t xml:space="preserve">. </w:t>
      </w:r>
    </w:p>
    <w:p w:rsidR="00DD511A" w:rsidRPr="00121224" w:rsidRDefault="00C67E5E" w:rsidP="00DD511A">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 xml:space="preserve">Таким образом, </w:t>
      </w:r>
      <w:r w:rsidR="00145E00" w:rsidRPr="00121224">
        <w:rPr>
          <w:rFonts w:ascii="Times New Roman" w:hAnsi="Times New Roman" w:cs="Times New Roman"/>
          <w:iCs/>
          <w:sz w:val="28"/>
          <w:szCs w:val="28"/>
        </w:rPr>
        <w:t>периодическое проведение общего позиционирования всех продуктов (товаров и услуг) и постоянный мониторинг позиции основных пр</w:t>
      </w:r>
      <w:r w:rsidR="00145E00" w:rsidRPr="00121224">
        <w:rPr>
          <w:rFonts w:ascii="Times New Roman" w:hAnsi="Times New Roman" w:cs="Times New Roman"/>
          <w:iCs/>
          <w:sz w:val="28"/>
          <w:szCs w:val="28"/>
        </w:rPr>
        <w:t>о</w:t>
      </w:r>
      <w:r w:rsidR="00145E00" w:rsidRPr="00121224">
        <w:rPr>
          <w:rFonts w:ascii="Times New Roman" w:hAnsi="Times New Roman" w:cs="Times New Roman"/>
          <w:iCs/>
          <w:sz w:val="28"/>
          <w:szCs w:val="28"/>
        </w:rPr>
        <w:t>дуктов на рынках становятся необходимым фирмам в любом, даже самом благ</w:t>
      </w:r>
      <w:r w:rsidR="00145E00" w:rsidRPr="00121224">
        <w:rPr>
          <w:rFonts w:ascii="Times New Roman" w:hAnsi="Times New Roman" w:cs="Times New Roman"/>
          <w:iCs/>
          <w:sz w:val="28"/>
          <w:szCs w:val="28"/>
        </w:rPr>
        <w:t>о</w:t>
      </w:r>
      <w:r w:rsidR="00145E00" w:rsidRPr="00121224">
        <w:rPr>
          <w:rFonts w:ascii="Times New Roman" w:hAnsi="Times New Roman" w:cs="Times New Roman"/>
          <w:iCs/>
          <w:sz w:val="28"/>
          <w:szCs w:val="28"/>
        </w:rPr>
        <w:t>приятном, экономическом положении. В нашем случае это лидеры рынка</w:t>
      </w:r>
      <w:r w:rsidR="0077427E" w:rsidRPr="00121224">
        <w:rPr>
          <w:rFonts w:ascii="Times New Roman" w:hAnsi="Times New Roman" w:cs="Times New Roman"/>
          <w:iCs/>
          <w:sz w:val="28"/>
          <w:szCs w:val="28"/>
        </w:rPr>
        <w:t xml:space="preserve"> одежды и обуви</w:t>
      </w:r>
      <w:r w:rsidR="00145E00" w:rsidRPr="00121224">
        <w:rPr>
          <w:rFonts w:ascii="Times New Roman" w:hAnsi="Times New Roman" w:cs="Times New Roman"/>
          <w:iCs/>
          <w:sz w:val="28"/>
          <w:szCs w:val="28"/>
        </w:rPr>
        <w:t xml:space="preserve"> </w:t>
      </w:r>
      <w:r w:rsidR="005B0656" w:rsidRPr="00121224">
        <w:rPr>
          <w:rFonts w:ascii="Times New Roman" w:hAnsi="Times New Roman" w:cs="Times New Roman"/>
          <w:iCs/>
          <w:sz w:val="28"/>
          <w:szCs w:val="28"/>
          <w:lang w:val="en-US"/>
        </w:rPr>
        <w:t>ZARA</w:t>
      </w:r>
      <w:r w:rsidR="00145E00" w:rsidRPr="00121224">
        <w:rPr>
          <w:rFonts w:ascii="Times New Roman" w:hAnsi="Times New Roman" w:cs="Times New Roman"/>
          <w:iCs/>
          <w:sz w:val="28"/>
          <w:szCs w:val="28"/>
        </w:rPr>
        <w:t>.</w:t>
      </w:r>
      <w:r w:rsidR="0077427E" w:rsidRPr="00121224">
        <w:rPr>
          <w:rFonts w:ascii="Times New Roman" w:hAnsi="Times New Roman" w:cs="Times New Roman"/>
          <w:iCs/>
          <w:sz w:val="28"/>
          <w:szCs w:val="28"/>
        </w:rPr>
        <w:t xml:space="preserve"> </w:t>
      </w:r>
      <w:r w:rsidRPr="00121224">
        <w:rPr>
          <w:rFonts w:ascii="Times New Roman" w:hAnsi="Times New Roman" w:cs="Times New Roman"/>
          <w:iCs/>
          <w:sz w:val="28"/>
          <w:szCs w:val="28"/>
        </w:rPr>
        <w:t>Также необходимо учитывать и соблюдать все условия при выб</w:t>
      </w:r>
      <w:r w:rsidRPr="00121224">
        <w:rPr>
          <w:rFonts w:ascii="Times New Roman" w:hAnsi="Times New Roman" w:cs="Times New Roman"/>
          <w:iCs/>
          <w:sz w:val="28"/>
          <w:szCs w:val="28"/>
        </w:rPr>
        <w:t>о</w:t>
      </w:r>
      <w:r w:rsidRPr="00121224">
        <w:rPr>
          <w:rFonts w:ascii="Times New Roman" w:hAnsi="Times New Roman" w:cs="Times New Roman"/>
          <w:iCs/>
          <w:sz w:val="28"/>
          <w:szCs w:val="28"/>
        </w:rPr>
        <w:t>ре позиционировани</w:t>
      </w:r>
      <w:r w:rsidR="00DD511A" w:rsidRPr="00121224">
        <w:rPr>
          <w:rFonts w:ascii="Times New Roman" w:hAnsi="Times New Roman" w:cs="Times New Roman"/>
          <w:iCs/>
          <w:sz w:val="28"/>
          <w:szCs w:val="28"/>
        </w:rPr>
        <w:t>я:</w:t>
      </w:r>
    </w:p>
    <w:p w:rsidR="00DD511A" w:rsidRPr="00121224" w:rsidRDefault="005726EA" w:rsidP="00F64BC1">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w:t>
      </w:r>
      <w:r w:rsidR="00F64BC1" w:rsidRPr="00121224">
        <w:rPr>
          <w:rFonts w:ascii="Times New Roman" w:hAnsi="Times New Roman" w:cs="Times New Roman"/>
          <w:iCs/>
          <w:sz w:val="28"/>
          <w:szCs w:val="28"/>
        </w:rPr>
        <w:t xml:space="preserve"> з</w:t>
      </w:r>
      <w:r w:rsidR="00DD511A" w:rsidRPr="00121224">
        <w:rPr>
          <w:rFonts w:ascii="Times New Roman" w:hAnsi="Times New Roman" w:cs="Times New Roman"/>
          <w:iCs/>
          <w:sz w:val="28"/>
          <w:szCs w:val="28"/>
        </w:rPr>
        <w:t>нание позиционирования основных марок</w:t>
      </w:r>
      <w:r w:rsidRPr="00121224">
        <w:rPr>
          <w:rFonts w:ascii="Times New Roman" w:hAnsi="Times New Roman" w:cs="Times New Roman"/>
          <w:iCs/>
          <w:sz w:val="28"/>
          <w:szCs w:val="28"/>
        </w:rPr>
        <w:t>–</w:t>
      </w:r>
      <w:r w:rsidR="00DD511A" w:rsidRPr="00121224">
        <w:rPr>
          <w:rFonts w:ascii="Times New Roman" w:hAnsi="Times New Roman" w:cs="Times New Roman"/>
          <w:iCs/>
          <w:sz w:val="28"/>
          <w:szCs w:val="28"/>
        </w:rPr>
        <w:t>конкурентов</w:t>
      </w:r>
      <w:r w:rsidR="00F64BC1" w:rsidRPr="00121224">
        <w:rPr>
          <w:rFonts w:ascii="Times New Roman" w:hAnsi="Times New Roman" w:cs="Times New Roman"/>
          <w:iCs/>
          <w:sz w:val="28"/>
          <w:szCs w:val="28"/>
        </w:rPr>
        <w:t>;</w:t>
      </w:r>
    </w:p>
    <w:p w:rsidR="00DD511A" w:rsidRPr="00121224" w:rsidRDefault="00DD511A" w:rsidP="00DD511A">
      <w:pPr>
        <w:contextualSpacing/>
        <w:jc w:val="both"/>
        <w:rPr>
          <w:rFonts w:ascii="Times New Roman" w:hAnsi="Times New Roman" w:cs="Times New Roman"/>
          <w:iCs/>
          <w:sz w:val="28"/>
          <w:szCs w:val="28"/>
        </w:rPr>
      </w:pPr>
    </w:p>
    <w:p w:rsidR="00DD511A" w:rsidRPr="00121224" w:rsidRDefault="005726EA" w:rsidP="00F64BC1">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lastRenderedPageBreak/>
        <w:t>–</w:t>
      </w:r>
      <w:r w:rsidR="00F64BC1" w:rsidRPr="00121224">
        <w:rPr>
          <w:rFonts w:ascii="Times New Roman" w:hAnsi="Times New Roman" w:cs="Times New Roman"/>
          <w:iCs/>
          <w:sz w:val="28"/>
          <w:szCs w:val="28"/>
        </w:rPr>
        <w:t xml:space="preserve"> в</w:t>
      </w:r>
      <w:r w:rsidR="00DD511A" w:rsidRPr="00121224">
        <w:rPr>
          <w:rFonts w:ascii="Times New Roman" w:hAnsi="Times New Roman" w:cs="Times New Roman"/>
          <w:iCs/>
          <w:sz w:val="28"/>
          <w:szCs w:val="28"/>
        </w:rPr>
        <w:t>ыбор собственной убедительной аргументированной позиции</w:t>
      </w:r>
      <w:r w:rsidR="00F64BC1" w:rsidRPr="00121224">
        <w:rPr>
          <w:rFonts w:ascii="Times New Roman" w:hAnsi="Times New Roman" w:cs="Times New Roman"/>
          <w:iCs/>
          <w:sz w:val="28"/>
          <w:szCs w:val="28"/>
        </w:rPr>
        <w:t>;</w:t>
      </w:r>
    </w:p>
    <w:p w:rsidR="00DD511A" w:rsidRPr="00121224" w:rsidRDefault="005726EA" w:rsidP="00F64BC1">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w:t>
      </w:r>
      <w:r w:rsidR="00F64BC1" w:rsidRPr="00121224">
        <w:rPr>
          <w:rFonts w:ascii="Times New Roman" w:hAnsi="Times New Roman" w:cs="Times New Roman"/>
          <w:iCs/>
          <w:sz w:val="28"/>
          <w:szCs w:val="28"/>
        </w:rPr>
        <w:t xml:space="preserve"> в</w:t>
      </w:r>
      <w:r w:rsidR="00DD511A" w:rsidRPr="00121224">
        <w:rPr>
          <w:rFonts w:ascii="Times New Roman" w:hAnsi="Times New Roman" w:cs="Times New Roman"/>
          <w:iCs/>
          <w:sz w:val="28"/>
          <w:szCs w:val="28"/>
        </w:rPr>
        <w:t>ерная оценка потенциальной рентабельности выбираемой позиции</w:t>
      </w:r>
      <w:r w:rsidR="00F64BC1" w:rsidRPr="00121224">
        <w:rPr>
          <w:rFonts w:ascii="Times New Roman" w:hAnsi="Times New Roman" w:cs="Times New Roman"/>
          <w:iCs/>
          <w:sz w:val="28"/>
          <w:szCs w:val="28"/>
        </w:rPr>
        <w:t>;</w:t>
      </w:r>
    </w:p>
    <w:p w:rsidR="00DD511A" w:rsidRPr="00121224" w:rsidRDefault="005726EA" w:rsidP="00F64BC1">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w:t>
      </w:r>
      <w:r w:rsidR="00F64BC1" w:rsidRPr="00121224">
        <w:rPr>
          <w:rFonts w:ascii="Times New Roman" w:hAnsi="Times New Roman" w:cs="Times New Roman"/>
          <w:iCs/>
          <w:sz w:val="28"/>
          <w:szCs w:val="28"/>
        </w:rPr>
        <w:t xml:space="preserve"> у</w:t>
      </w:r>
      <w:r w:rsidR="00DD511A" w:rsidRPr="00121224">
        <w:rPr>
          <w:rFonts w:ascii="Times New Roman" w:hAnsi="Times New Roman" w:cs="Times New Roman"/>
          <w:iCs/>
          <w:sz w:val="28"/>
          <w:szCs w:val="28"/>
        </w:rPr>
        <w:t>бежденность в наличии у товара достаточного потенциала для его осозн</w:t>
      </w:r>
      <w:r w:rsidR="00DD511A" w:rsidRPr="00121224">
        <w:rPr>
          <w:rFonts w:ascii="Times New Roman" w:hAnsi="Times New Roman" w:cs="Times New Roman"/>
          <w:iCs/>
          <w:sz w:val="28"/>
          <w:szCs w:val="28"/>
        </w:rPr>
        <w:t>а</w:t>
      </w:r>
      <w:r w:rsidR="00DD511A" w:rsidRPr="00121224">
        <w:rPr>
          <w:rFonts w:ascii="Times New Roman" w:hAnsi="Times New Roman" w:cs="Times New Roman"/>
          <w:iCs/>
          <w:sz w:val="28"/>
          <w:szCs w:val="28"/>
        </w:rPr>
        <w:t>ния покупателями</w:t>
      </w:r>
      <w:r w:rsidR="00F64BC1" w:rsidRPr="00121224">
        <w:rPr>
          <w:rFonts w:ascii="Times New Roman" w:hAnsi="Times New Roman" w:cs="Times New Roman"/>
          <w:iCs/>
          <w:sz w:val="28"/>
          <w:szCs w:val="28"/>
        </w:rPr>
        <w:t>;</w:t>
      </w:r>
    </w:p>
    <w:p w:rsidR="00DD511A" w:rsidRPr="00121224" w:rsidRDefault="005726EA" w:rsidP="00F64BC1">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w:t>
      </w:r>
      <w:r w:rsidR="00F64BC1" w:rsidRPr="00121224">
        <w:rPr>
          <w:rFonts w:ascii="Times New Roman" w:hAnsi="Times New Roman" w:cs="Times New Roman"/>
          <w:iCs/>
          <w:sz w:val="28"/>
          <w:szCs w:val="28"/>
        </w:rPr>
        <w:t xml:space="preserve"> ч</w:t>
      </w:r>
      <w:r w:rsidR="00DD511A" w:rsidRPr="00121224">
        <w:rPr>
          <w:rFonts w:ascii="Times New Roman" w:hAnsi="Times New Roman" w:cs="Times New Roman"/>
          <w:iCs/>
          <w:sz w:val="28"/>
          <w:szCs w:val="28"/>
        </w:rPr>
        <w:t>еткое представление о степени уязвимости позиционирования и средства для ее отстаивания</w:t>
      </w:r>
      <w:r w:rsidR="00F64BC1" w:rsidRPr="00121224">
        <w:rPr>
          <w:rFonts w:ascii="Times New Roman" w:hAnsi="Times New Roman" w:cs="Times New Roman"/>
          <w:iCs/>
          <w:sz w:val="28"/>
          <w:szCs w:val="28"/>
        </w:rPr>
        <w:t>;</w:t>
      </w:r>
    </w:p>
    <w:p w:rsidR="00DD511A" w:rsidRPr="00121224" w:rsidRDefault="005726EA" w:rsidP="00F64BC1">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w:t>
      </w:r>
      <w:r w:rsidR="00F64BC1" w:rsidRPr="00121224">
        <w:rPr>
          <w:rFonts w:ascii="Times New Roman" w:hAnsi="Times New Roman" w:cs="Times New Roman"/>
          <w:iCs/>
          <w:sz w:val="28"/>
          <w:szCs w:val="28"/>
        </w:rPr>
        <w:t xml:space="preserve"> с</w:t>
      </w:r>
      <w:r w:rsidR="00DD511A" w:rsidRPr="00121224">
        <w:rPr>
          <w:rFonts w:ascii="Times New Roman" w:hAnsi="Times New Roman" w:cs="Times New Roman"/>
          <w:iCs/>
          <w:sz w:val="28"/>
          <w:szCs w:val="28"/>
        </w:rPr>
        <w:t>огласованность выбранного позиционирования с другими факторами ма</w:t>
      </w:r>
      <w:r w:rsidR="00DD511A" w:rsidRPr="00121224">
        <w:rPr>
          <w:rFonts w:ascii="Times New Roman" w:hAnsi="Times New Roman" w:cs="Times New Roman"/>
          <w:iCs/>
          <w:sz w:val="28"/>
          <w:szCs w:val="28"/>
        </w:rPr>
        <w:t>р</w:t>
      </w:r>
      <w:r w:rsidR="00DD511A" w:rsidRPr="00121224">
        <w:rPr>
          <w:rFonts w:ascii="Times New Roman" w:hAnsi="Times New Roman" w:cs="Times New Roman"/>
          <w:iCs/>
          <w:sz w:val="28"/>
          <w:szCs w:val="28"/>
        </w:rPr>
        <w:t>кетинга – ценой, сбытом, коммуникацией</w:t>
      </w:r>
      <w:r w:rsidR="00F64BC1" w:rsidRPr="00121224">
        <w:rPr>
          <w:rFonts w:ascii="Times New Roman" w:hAnsi="Times New Roman" w:cs="Times New Roman"/>
          <w:iCs/>
          <w:sz w:val="28"/>
          <w:szCs w:val="28"/>
        </w:rPr>
        <w:t>;</w:t>
      </w:r>
    </w:p>
    <w:p w:rsidR="002F70F6" w:rsidRPr="00121224" w:rsidRDefault="005726EA" w:rsidP="00F64BC1">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w:t>
      </w:r>
      <w:r w:rsidR="00F64BC1" w:rsidRPr="00121224">
        <w:rPr>
          <w:rFonts w:ascii="Times New Roman" w:hAnsi="Times New Roman" w:cs="Times New Roman"/>
          <w:iCs/>
          <w:sz w:val="28"/>
          <w:szCs w:val="28"/>
        </w:rPr>
        <w:t xml:space="preserve"> п</w:t>
      </w:r>
      <w:r w:rsidR="00DD511A" w:rsidRPr="00121224">
        <w:rPr>
          <w:rFonts w:ascii="Times New Roman" w:hAnsi="Times New Roman" w:cs="Times New Roman"/>
          <w:iCs/>
          <w:sz w:val="28"/>
          <w:szCs w:val="28"/>
        </w:rPr>
        <w:t>равильное понимание позиции, реально занимаемой товаром.</w:t>
      </w:r>
    </w:p>
    <w:p w:rsidR="002F70F6" w:rsidRPr="00121224" w:rsidRDefault="002F70F6" w:rsidP="00DD511A">
      <w:pPr>
        <w:contextualSpacing/>
        <w:jc w:val="both"/>
        <w:rPr>
          <w:rFonts w:ascii="Times New Roman" w:hAnsi="Times New Roman" w:cs="Times New Roman"/>
          <w:sz w:val="28"/>
          <w:szCs w:val="28"/>
        </w:rPr>
      </w:pPr>
    </w:p>
    <w:p w:rsidR="00C92AE1" w:rsidRPr="00121224" w:rsidRDefault="00145E00" w:rsidP="0035101E">
      <w:pPr>
        <w:ind w:firstLine="567"/>
        <w:contextualSpacing/>
        <w:jc w:val="both"/>
        <w:rPr>
          <w:rFonts w:ascii="Times New Roman" w:hAnsi="Times New Roman" w:cs="Times New Roman"/>
          <w:b/>
          <w:sz w:val="28"/>
          <w:szCs w:val="28"/>
        </w:rPr>
      </w:pPr>
      <w:r w:rsidRPr="00121224">
        <w:rPr>
          <w:rFonts w:ascii="Times New Roman" w:hAnsi="Times New Roman" w:cs="Times New Roman"/>
          <w:b/>
          <w:sz w:val="28"/>
          <w:szCs w:val="28"/>
        </w:rPr>
        <w:t>2.2</w:t>
      </w:r>
      <w:r w:rsidR="005726EA" w:rsidRPr="00121224">
        <w:rPr>
          <w:rFonts w:ascii="Times New Roman" w:hAnsi="Times New Roman" w:cs="Times New Roman"/>
          <w:b/>
          <w:sz w:val="28"/>
          <w:szCs w:val="28"/>
        </w:rPr>
        <w:t>.</w:t>
      </w:r>
      <w:r w:rsidRPr="00121224">
        <w:rPr>
          <w:rFonts w:ascii="Times New Roman" w:hAnsi="Times New Roman" w:cs="Times New Roman"/>
          <w:b/>
          <w:sz w:val="28"/>
          <w:szCs w:val="28"/>
        </w:rPr>
        <w:t xml:space="preserve"> Подходы и методы ана</w:t>
      </w:r>
      <w:r w:rsidR="0077427E" w:rsidRPr="00121224">
        <w:rPr>
          <w:rFonts w:ascii="Times New Roman" w:hAnsi="Times New Roman" w:cs="Times New Roman"/>
          <w:b/>
          <w:sz w:val="28"/>
          <w:szCs w:val="28"/>
        </w:rPr>
        <w:t>лиза стратегии позиционирования</w:t>
      </w:r>
    </w:p>
    <w:p w:rsidR="002F70F6" w:rsidRPr="00121224" w:rsidRDefault="002F70F6" w:rsidP="0035101E">
      <w:pPr>
        <w:ind w:firstLine="567"/>
        <w:contextualSpacing/>
        <w:jc w:val="both"/>
        <w:rPr>
          <w:rFonts w:ascii="Times New Roman" w:hAnsi="Times New Roman" w:cs="Times New Roman"/>
          <w:b/>
          <w:sz w:val="28"/>
          <w:szCs w:val="28"/>
        </w:rPr>
      </w:pPr>
    </w:p>
    <w:p w:rsidR="00D65ABA" w:rsidRPr="00121224" w:rsidRDefault="00C911B3" w:rsidP="0035101E">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Ж. Ж. Ламбен</w:t>
      </w:r>
      <w:r w:rsidRPr="00121224">
        <w:rPr>
          <w:rStyle w:val="ab"/>
          <w:rFonts w:ascii="Times New Roman" w:hAnsi="Times New Roman" w:cs="Times New Roman"/>
          <w:sz w:val="28"/>
          <w:szCs w:val="28"/>
        </w:rPr>
        <w:footnoteReference w:id="10"/>
      </w:r>
      <w:r w:rsidR="00C67F7E" w:rsidRPr="00121224">
        <w:rPr>
          <w:rFonts w:ascii="Times New Roman" w:hAnsi="Times New Roman" w:cs="Times New Roman"/>
          <w:sz w:val="28"/>
          <w:szCs w:val="28"/>
        </w:rPr>
        <w:t xml:space="preserve"> </w:t>
      </w:r>
      <w:r w:rsidRPr="00121224">
        <w:rPr>
          <w:rFonts w:ascii="Times New Roman" w:hAnsi="Times New Roman" w:cs="Times New Roman"/>
          <w:sz w:val="28"/>
          <w:szCs w:val="28"/>
        </w:rPr>
        <w:t>под стратегией позиционирования понимает инструмент ре</w:t>
      </w:r>
      <w:r w:rsidRPr="00121224">
        <w:rPr>
          <w:rFonts w:ascii="Times New Roman" w:hAnsi="Times New Roman" w:cs="Times New Roman"/>
          <w:sz w:val="28"/>
          <w:szCs w:val="28"/>
        </w:rPr>
        <w:t>а</w:t>
      </w:r>
      <w:r w:rsidRPr="00121224">
        <w:rPr>
          <w:rFonts w:ascii="Times New Roman" w:hAnsi="Times New Roman" w:cs="Times New Roman"/>
          <w:sz w:val="28"/>
          <w:szCs w:val="28"/>
        </w:rPr>
        <w:t>лизации стратегии дифференциации. Термин «дифференциация» автор определ</w:t>
      </w:r>
      <w:r w:rsidRPr="00121224">
        <w:rPr>
          <w:rFonts w:ascii="Times New Roman" w:hAnsi="Times New Roman" w:cs="Times New Roman"/>
          <w:sz w:val="28"/>
          <w:szCs w:val="28"/>
        </w:rPr>
        <w:t>я</w:t>
      </w:r>
      <w:r w:rsidRPr="00121224">
        <w:rPr>
          <w:rFonts w:ascii="Times New Roman" w:hAnsi="Times New Roman" w:cs="Times New Roman"/>
          <w:sz w:val="28"/>
          <w:szCs w:val="28"/>
        </w:rPr>
        <w:t>ет как «понятие, опирающееся на разнообразие товаров, причем на двух уровнях: а) между конкурентами по однотипным товарам и б) между товарами одного и</w:t>
      </w:r>
      <w:r w:rsidRPr="00121224">
        <w:rPr>
          <w:rFonts w:ascii="Times New Roman" w:hAnsi="Times New Roman" w:cs="Times New Roman"/>
          <w:sz w:val="28"/>
          <w:szCs w:val="28"/>
        </w:rPr>
        <w:t>з</w:t>
      </w:r>
      <w:r w:rsidRPr="00121224">
        <w:rPr>
          <w:rFonts w:ascii="Times New Roman" w:hAnsi="Times New Roman" w:cs="Times New Roman"/>
          <w:sz w:val="28"/>
          <w:szCs w:val="28"/>
        </w:rPr>
        <w:t>готовителя, ориентированными на разные сегменты. Таким образом, товары я</w:t>
      </w:r>
      <w:r w:rsidRPr="00121224">
        <w:rPr>
          <w:rFonts w:ascii="Times New Roman" w:hAnsi="Times New Roman" w:cs="Times New Roman"/>
          <w:sz w:val="28"/>
          <w:szCs w:val="28"/>
        </w:rPr>
        <w:t>в</w:t>
      </w:r>
      <w:r w:rsidRPr="00121224">
        <w:rPr>
          <w:rFonts w:ascii="Times New Roman" w:hAnsi="Times New Roman" w:cs="Times New Roman"/>
          <w:sz w:val="28"/>
          <w:szCs w:val="28"/>
        </w:rPr>
        <w:t>ляются дифференцированными, если потребители думают, что они различны, т.е. представляют различные решения их проблем.</w:t>
      </w:r>
    </w:p>
    <w:p w:rsidR="00D65ABA" w:rsidRPr="00121224" w:rsidRDefault="00D65ABA" w:rsidP="0035101E">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М. Портер</w:t>
      </w:r>
      <w:r w:rsidRPr="00121224">
        <w:rPr>
          <w:rStyle w:val="ab"/>
          <w:rFonts w:ascii="Times New Roman" w:hAnsi="Times New Roman" w:cs="Times New Roman"/>
          <w:sz w:val="28"/>
          <w:szCs w:val="28"/>
        </w:rPr>
        <w:footnoteReference w:id="11"/>
      </w:r>
      <w:r w:rsidRPr="00121224">
        <w:rPr>
          <w:rFonts w:ascii="Times New Roman" w:hAnsi="Times New Roman" w:cs="Times New Roman"/>
          <w:sz w:val="28"/>
          <w:szCs w:val="28"/>
        </w:rPr>
        <w:t>, один из основоположников теории стратегического маркетинга, выделяет следующие подходы к позиционированию, которые он называет осн</w:t>
      </w:r>
      <w:r w:rsidRPr="00121224">
        <w:rPr>
          <w:rFonts w:ascii="Times New Roman" w:hAnsi="Times New Roman" w:cs="Times New Roman"/>
          <w:sz w:val="28"/>
          <w:szCs w:val="28"/>
        </w:rPr>
        <w:t>о</w:t>
      </w:r>
      <w:r w:rsidRPr="00121224">
        <w:rPr>
          <w:rFonts w:ascii="Times New Roman" w:hAnsi="Times New Roman" w:cs="Times New Roman"/>
          <w:sz w:val="28"/>
          <w:szCs w:val="28"/>
        </w:rPr>
        <w:t>ваниями позиционирования (те принципы, на которых может быть построено п</w:t>
      </w:r>
      <w:r w:rsidRPr="00121224">
        <w:rPr>
          <w:rFonts w:ascii="Times New Roman" w:hAnsi="Times New Roman" w:cs="Times New Roman"/>
          <w:sz w:val="28"/>
          <w:szCs w:val="28"/>
        </w:rPr>
        <w:t>о</w:t>
      </w:r>
      <w:r w:rsidRPr="00121224">
        <w:rPr>
          <w:rFonts w:ascii="Times New Roman" w:hAnsi="Times New Roman" w:cs="Times New Roman"/>
          <w:sz w:val="28"/>
          <w:szCs w:val="28"/>
        </w:rPr>
        <w:t xml:space="preserve">зиционирование):  </w:t>
      </w:r>
    </w:p>
    <w:p w:rsidR="00D65ABA" w:rsidRPr="00121224" w:rsidRDefault="00D65ABA" w:rsidP="0035101E">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 xml:space="preserve">1) Ориентация на широту ассортимента </w:t>
      </w:r>
      <w:r w:rsidR="002F70F6" w:rsidRPr="00121224">
        <w:rPr>
          <w:rFonts w:ascii="Times New Roman" w:hAnsi="Times New Roman" w:cs="Times New Roman"/>
          <w:sz w:val="28"/>
          <w:szCs w:val="28"/>
        </w:rPr>
        <w:t>–</w:t>
      </w:r>
      <w:r w:rsidRPr="00121224">
        <w:rPr>
          <w:rFonts w:ascii="Times New Roman" w:hAnsi="Times New Roman" w:cs="Times New Roman"/>
          <w:sz w:val="28"/>
          <w:szCs w:val="28"/>
        </w:rPr>
        <w:t xml:space="preserve"> рассчитано на широкий круг п</w:t>
      </w:r>
      <w:r w:rsidRPr="00121224">
        <w:rPr>
          <w:rFonts w:ascii="Times New Roman" w:hAnsi="Times New Roman" w:cs="Times New Roman"/>
          <w:sz w:val="28"/>
          <w:szCs w:val="28"/>
        </w:rPr>
        <w:t>о</w:t>
      </w:r>
      <w:r w:rsidRPr="00121224">
        <w:rPr>
          <w:rFonts w:ascii="Times New Roman" w:hAnsi="Times New Roman" w:cs="Times New Roman"/>
          <w:sz w:val="28"/>
          <w:szCs w:val="28"/>
        </w:rPr>
        <w:t>требителей, но большинство из них сможет удовлетворить лишь часть своих п</w:t>
      </w:r>
      <w:r w:rsidRPr="00121224">
        <w:rPr>
          <w:rFonts w:ascii="Times New Roman" w:hAnsi="Times New Roman" w:cs="Times New Roman"/>
          <w:sz w:val="28"/>
          <w:szCs w:val="28"/>
        </w:rPr>
        <w:t>о</w:t>
      </w:r>
      <w:r w:rsidRPr="00121224">
        <w:rPr>
          <w:rFonts w:ascii="Times New Roman" w:hAnsi="Times New Roman" w:cs="Times New Roman"/>
          <w:sz w:val="28"/>
          <w:szCs w:val="28"/>
        </w:rPr>
        <w:t xml:space="preserve">требностей.  </w:t>
      </w:r>
    </w:p>
    <w:p w:rsidR="00D65ABA" w:rsidRPr="00121224" w:rsidRDefault="00D65ABA" w:rsidP="0035101E">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2) Обслуживание большей части или всех потребностей отдельной группы покупателей (позиционирование, ориентированное на потребности). Такое поз</w:t>
      </w:r>
      <w:r w:rsidRPr="00121224">
        <w:rPr>
          <w:rFonts w:ascii="Times New Roman" w:hAnsi="Times New Roman" w:cs="Times New Roman"/>
          <w:sz w:val="28"/>
          <w:szCs w:val="28"/>
        </w:rPr>
        <w:t>и</w:t>
      </w:r>
      <w:r w:rsidRPr="00121224">
        <w:rPr>
          <w:rFonts w:ascii="Times New Roman" w:hAnsi="Times New Roman" w:cs="Times New Roman"/>
          <w:sz w:val="28"/>
          <w:szCs w:val="28"/>
        </w:rPr>
        <w:lastRenderedPageBreak/>
        <w:t>ционирование целесообразно при наличии группы потребителей с различными потребностями и набора видов деятельности, которые способны удовлетворить эти потребности лучшим образом. Одни группы более чувствительны к цене, чем другие, требуют определенных потребительских свойств и различного объема информации, поддержки и услуг. Вариант позиционирования, ориентированного на потребности, имеет место, когда один и тот же потребитель испытывает разные потребности в разных случаях или при различных видах сделок. 3) Сегментир</w:t>
      </w:r>
      <w:r w:rsidRPr="00121224">
        <w:rPr>
          <w:rFonts w:ascii="Times New Roman" w:hAnsi="Times New Roman" w:cs="Times New Roman"/>
          <w:sz w:val="28"/>
          <w:szCs w:val="28"/>
        </w:rPr>
        <w:t>о</w:t>
      </w:r>
      <w:r w:rsidRPr="00121224">
        <w:rPr>
          <w:rFonts w:ascii="Times New Roman" w:hAnsi="Times New Roman" w:cs="Times New Roman"/>
          <w:sz w:val="28"/>
          <w:szCs w:val="28"/>
        </w:rPr>
        <w:t>вании потребителей в соответствии со способами доступа к ним (ориентирова</w:t>
      </w:r>
      <w:r w:rsidRPr="00121224">
        <w:rPr>
          <w:rFonts w:ascii="Times New Roman" w:hAnsi="Times New Roman" w:cs="Times New Roman"/>
          <w:sz w:val="28"/>
          <w:szCs w:val="28"/>
        </w:rPr>
        <w:t>н</w:t>
      </w:r>
      <w:r w:rsidRPr="00121224">
        <w:rPr>
          <w:rFonts w:ascii="Times New Roman" w:hAnsi="Times New Roman" w:cs="Times New Roman"/>
          <w:sz w:val="28"/>
          <w:szCs w:val="28"/>
        </w:rPr>
        <w:t>ное на доступ). Несмотря на то, что потребности покупателей могут быть схожи, лучшая конфигурация видов деятельности для доступа к этим потребителям будет различной. Доступ может быть обусловлен географическим местоположением п</w:t>
      </w:r>
      <w:r w:rsidRPr="00121224">
        <w:rPr>
          <w:rFonts w:ascii="Times New Roman" w:hAnsi="Times New Roman" w:cs="Times New Roman"/>
          <w:sz w:val="28"/>
          <w:szCs w:val="28"/>
        </w:rPr>
        <w:t>о</w:t>
      </w:r>
      <w:r w:rsidRPr="00121224">
        <w:rPr>
          <w:rFonts w:ascii="Times New Roman" w:hAnsi="Times New Roman" w:cs="Times New Roman"/>
          <w:sz w:val="28"/>
          <w:szCs w:val="28"/>
        </w:rPr>
        <w:t>требителей или их масштабом либо чем</w:t>
      </w:r>
      <w:r w:rsidR="002F70F6" w:rsidRPr="00121224">
        <w:rPr>
          <w:rFonts w:ascii="Times New Roman" w:hAnsi="Times New Roman" w:cs="Times New Roman"/>
          <w:sz w:val="28"/>
          <w:szCs w:val="28"/>
        </w:rPr>
        <w:t>–</w:t>
      </w:r>
      <w:r w:rsidRPr="00121224">
        <w:rPr>
          <w:rFonts w:ascii="Times New Roman" w:hAnsi="Times New Roman" w:cs="Times New Roman"/>
          <w:sz w:val="28"/>
          <w:szCs w:val="28"/>
        </w:rPr>
        <w:t>то другим, что требует конфигуриров</w:t>
      </w:r>
      <w:r w:rsidRPr="00121224">
        <w:rPr>
          <w:rFonts w:ascii="Times New Roman" w:hAnsi="Times New Roman" w:cs="Times New Roman"/>
          <w:sz w:val="28"/>
          <w:szCs w:val="28"/>
        </w:rPr>
        <w:t>а</w:t>
      </w:r>
      <w:r w:rsidRPr="00121224">
        <w:rPr>
          <w:rFonts w:ascii="Times New Roman" w:hAnsi="Times New Roman" w:cs="Times New Roman"/>
          <w:sz w:val="28"/>
          <w:szCs w:val="28"/>
        </w:rPr>
        <w:t xml:space="preserve">ния видов деятельности для доступа к ним наилучшим образом. Достигается это за счет такого выбора видов деятельности, которые обеспечивают экономичную структуру издержек. </w:t>
      </w:r>
    </w:p>
    <w:p w:rsidR="00145E00" w:rsidRPr="00121224" w:rsidRDefault="00145E00" w:rsidP="0035101E">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При разработке этапов, процесса, реали</w:t>
      </w:r>
      <w:r w:rsidR="00D65ABA" w:rsidRPr="00121224">
        <w:rPr>
          <w:rFonts w:ascii="Times New Roman" w:hAnsi="Times New Roman" w:cs="Times New Roman"/>
          <w:sz w:val="28"/>
          <w:szCs w:val="28"/>
        </w:rPr>
        <w:t>зации стратегии</w:t>
      </w:r>
      <w:r w:rsidRPr="00121224">
        <w:rPr>
          <w:rFonts w:ascii="Times New Roman" w:hAnsi="Times New Roman" w:cs="Times New Roman"/>
          <w:sz w:val="28"/>
          <w:szCs w:val="28"/>
        </w:rPr>
        <w:t xml:space="preserve"> позиционирования было выделено 7 методов: </w:t>
      </w:r>
    </w:p>
    <w:p w:rsidR="00145E00" w:rsidRPr="00121224" w:rsidRDefault="00145E00" w:rsidP="0035101E">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1) использование характеристик продукта или выгоды потребителя;</w:t>
      </w:r>
    </w:p>
    <w:p w:rsidR="00145E00" w:rsidRPr="00121224" w:rsidRDefault="00145E00" w:rsidP="0035101E">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2) подход «цена</w:t>
      </w:r>
      <w:r w:rsidR="002F70F6" w:rsidRPr="00121224">
        <w:rPr>
          <w:rFonts w:ascii="Times New Roman" w:hAnsi="Times New Roman" w:cs="Times New Roman"/>
          <w:sz w:val="28"/>
          <w:szCs w:val="28"/>
        </w:rPr>
        <w:t>–</w:t>
      </w:r>
      <w:r w:rsidRPr="00121224">
        <w:rPr>
          <w:rFonts w:ascii="Times New Roman" w:hAnsi="Times New Roman" w:cs="Times New Roman"/>
          <w:sz w:val="28"/>
          <w:szCs w:val="28"/>
        </w:rPr>
        <w:t>качество»;</w:t>
      </w:r>
    </w:p>
    <w:p w:rsidR="00145E00" w:rsidRPr="00121224" w:rsidRDefault="00145E00" w:rsidP="0035101E">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3) подход «использования или применения»;</w:t>
      </w:r>
    </w:p>
    <w:p w:rsidR="00145E00" w:rsidRPr="00121224" w:rsidRDefault="00145E00" w:rsidP="0035101E">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4) подход «пользователь продукта»;</w:t>
      </w:r>
    </w:p>
    <w:p w:rsidR="00145E00" w:rsidRPr="00121224" w:rsidRDefault="00145E00" w:rsidP="0035101E">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5) подход «класс продукта»;</w:t>
      </w:r>
    </w:p>
    <w:p w:rsidR="00145E00" w:rsidRPr="00121224" w:rsidRDefault="00145E00" w:rsidP="0035101E">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6) подход «культурный символ»;</w:t>
      </w:r>
    </w:p>
    <w:p w:rsidR="00145E00" w:rsidRPr="00121224" w:rsidRDefault="00145E00" w:rsidP="0035101E">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7) «конкурентный» подход.</w:t>
      </w:r>
    </w:p>
    <w:p w:rsidR="00145E00" w:rsidRPr="00121224" w:rsidRDefault="00145E00" w:rsidP="0035101E">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Проводятся различные анализы, для примера: портфельный анализ –  это и</w:t>
      </w:r>
      <w:r w:rsidRPr="00121224">
        <w:rPr>
          <w:rFonts w:ascii="Times New Roman" w:hAnsi="Times New Roman" w:cs="Times New Roman"/>
          <w:sz w:val="28"/>
          <w:szCs w:val="28"/>
        </w:rPr>
        <w:t>н</w:t>
      </w:r>
      <w:r w:rsidRPr="00121224">
        <w:rPr>
          <w:rFonts w:ascii="Times New Roman" w:hAnsi="Times New Roman" w:cs="Times New Roman"/>
          <w:sz w:val="28"/>
          <w:szCs w:val="28"/>
        </w:rPr>
        <w:t>струмент сравнительного анализа стратегических бизнес</w:t>
      </w:r>
      <w:r w:rsidR="002F70F6" w:rsidRPr="00121224">
        <w:rPr>
          <w:rFonts w:ascii="Times New Roman" w:hAnsi="Times New Roman" w:cs="Times New Roman"/>
          <w:sz w:val="28"/>
          <w:szCs w:val="28"/>
        </w:rPr>
        <w:t>–</w:t>
      </w:r>
      <w:r w:rsidRPr="00121224">
        <w:rPr>
          <w:rFonts w:ascii="Times New Roman" w:hAnsi="Times New Roman" w:cs="Times New Roman"/>
          <w:sz w:val="28"/>
          <w:szCs w:val="28"/>
        </w:rPr>
        <w:t>единиц компании для определения их относительной приоритетности при распределении инвестицио</w:t>
      </w:r>
      <w:r w:rsidRPr="00121224">
        <w:rPr>
          <w:rFonts w:ascii="Times New Roman" w:hAnsi="Times New Roman" w:cs="Times New Roman"/>
          <w:sz w:val="28"/>
          <w:szCs w:val="28"/>
        </w:rPr>
        <w:t>н</w:t>
      </w:r>
      <w:r w:rsidRPr="00121224">
        <w:rPr>
          <w:rFonts w:ascii="Times New Roman" w:hAnsi="Times New Roman" w:cs="Times New Roman"/>
          <w:sz w:val="28"/>
          <w:szCs w:val="28"/>
        </w:rPr>
        <w:t>ных ресурсов, а также получения в первом приближении типовых стратегических рекомендаций. Именно портфельный анализ является самым важным анализом при разработке стратегии</w:t>
      </w:r>
      <w:r w:rsidR="00C05055" w:rsidRPr="00121224">
        <w:rPr>
          <w:rFonts w:ascii="Times New Roman" w:hAnsi="Times New Roman" w:cs="Times New Roman"/>
          <w:sz w:val="28"/>
          <w:szCs w:val="28"/>
        </w:rPr>
        <w:t>[7]</w:t>
      </w:r>
      <w:r w:rsidRPr="00121224">
        <w:rPr>
          <w:rFonts w:ascii="Times New Roman" w:hAnsi="Times New Roman" w:cs="Times New Roman"/>
          <w:sz w:val="28"/>
          <w:szCs w:val="28"/>
        </w:rPr>
        <w:t>.</w:t>
      </w:r>
    </w:p>
    <w:p w:rsidR="00145E00" w:rsidRPr="00121224" w:rsidRDefault="00145E00" w:rsidP="0035101E">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lastRenderedPageBreak/>
        <w:t>В совокупности и похожести, существуют методы позиционирования:</w:t>
      </w:r>
    </w:p>
    <w:p w:rsidR="0035101E" w:rsidRPr="00121224" w:rsidRDefault="00145E00" w:rsidP="00DD511A">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1) SWOT</w:t>
      </w:r>
      <w:r w:rsidR="00F64BC1" w:rsidRPr="00121224">
        <w:rPr>
          <w:rFonts w:ascii="Times New Roman" w:hAnsi="Times New Roman" w:cs="Times New Roman"/>
          <w:sz w:val="28"/>
          <w:szCs w:val="28"/>
        </w:rPr>
        <w:t xml:space="preserve"> - </w:t>
      </w:r>
      <w:r w:rsidRPr="00121224">
        <w:rPr>
          <w:rFonts w:ascii="Times New Roman" w:hAnsi="Times New Roman" w:cs="Times New Roman"/>
          <w:sz w:val="28"/>
          <w:szCs w:val="28"/>
        </w:rPr>
        <w:t>анализ</w:t>
      </w:r>
      <w:r w:rsidR="00FA774A" w:rsidRPr="00121224">
        <w:rPr>
          <w:rFonts w:ascii="Times New Roman" w:hAnsi="Times New Roman" w:cs="Times New Roman"/>
          <w:sz w:val="28"/>
          <w:szCs w:val="28"/>
        </w:rPr>
        <w:t xml:space="preserve"> (таб. 2.2)</w:t>
      </w:r>
      <w:r w:rsidRPr="00121224">
        <w:rPr>
          <w:rFonts w:ascii="Times New Roman" w:hAnsi="Times New Roman" w:cs="Times New Roman"/>
          <w:sz w:val="28"/>
          <w:szCs w:val="28"/>
        </w:rPr>
        <w:t>, рассматривает сильные стороны – слабые стор</w:t>
      </w:r>
      <w:r w:rsidRPr="00121224">
        <w:rPr>
          <w:rFonts w:ascii="Times New Roman" w:hAnsi="Times New Roman" w:cs="Times New Roman"/>
          <w:sz w:val="28"/>
          <w:szCs w:val="28"/>
        </w:rPr>
        <w:t>о</w:t>
      </w:r>
      <w:r w:rsidRPr="00121224">
        <w:rPr>
          <w:rFonts w:ascii="Times New Roman" w:hAnsi="Times New Roman" w:cs="Times New Roman"/>
          <w:sz w:val="28"/>
          <w:szCs w:val="28"/>
        </w:rPr>
        <w:t xml:space="preserve">ны, возможности – угрозы. </w:t>
      </w:r>
    </w:p>
    <w:p w:rsidR="00145E00" w:rsidRPr="00121224" w:rsidRDefault="00D65ABA" w:rsidP="0035101E">
      <w:pPr>
        <w:ind w:firstLine="567"/>
        <w:contextualSpacing/>
        <w:jc w:val="right"/>
        <w:rPr>
          <w:rFonts w:ascii="Times New Roman" w:hAnsi="Times New Roman" w:cs="Times New Roman"/>
          <w:sz w:val="28"/>
          <w:szCs w:val="28"/>
        </w:rPr>
      </w:pPr>
      <w:r w:rsidRPr="00121224">
        <w:rPr>
          <w:rFonts w:ascii="Times New Roman" w:hAnsi="Times New Roman" w:cs="Times New Roman"/>
          <w:sz w:val="28"/>
          <w:szCs w:val="28"/>
        </w:rPr>
        <w:t>Таблица 2</w:t>
      </w:r>
      <w:r w:rsidR="00145E00" w:rsidRPr="00121224">
        <w:rPr>
          <w:rFonts w:ascii="Times New Roman" w:hAnsi="Times New Roman" w:cs="Times New Roman"/>
          <w:sz w:val="28"/>
          <w:szCs w:val="28"/>
        </w:rPr>
        <w:t>.</w:t>
      </w:r>
      <w:r w:rsidR="00C92AE1" w:rsidRPr="00121224">
        <w:rPr>
          <w:rFonts w:ascii="Times New Roman" w:hAnsi="Times New Roman" w:cs="Times New Roman"/>
          <w:sz w:val="28"/>
          <w:szCs w:val="28"/>
        </w:rPr>
        <w:t>2</w:t>
      </w:r>
    </w:p>
    <w:p w:rsidR="00145E00" w:rsidRPr="00121224" w:rsidRDefault="00145E00" w:rsidP="0035101E">
      <w:pPr>
        <w:ind w:firstLine="567"/>
        <w:contextualSpacing/>
        <w:jc w:val="center"/>
        <w:rPr>
          <w:rFonts w:ascii="Times New Roman" w:hAnsi="Times New Roman" w:cs="Times New Roman"/>
          <w:sz w:val="28"/>
          <w:szCs w:val="28"/>
        </w:rPr>
      </w:pPr>
      <w:r w:rsidRPr="00121224">
        <w:rPr>
          <w:rFonts w:ascii="Times New Roman" w:hAnsi="Times New Roman" w:cs="Times New Roman"/>
          <w:sz w:val="28"/>
          <w:szCs w:val="28"/>
          <w:lang w:val="en-US"/>
        </w:rPr>
        <w:t>SWOT</w:t>
      </w:r>
      <w:r w:rsidR="00F64BC1" w:rsidRPr="00121224">
        <w:rPr>
          <w:rFonts w:ascii="Times New Roman" w:hAnsi="Times New Roman" w:cs="Times New Roman"/>
          <w:sz w:val="28"/>
          <w:szCs w:val="28"/>
        </w:rPr>
        <w:t xml:space="preserve"> -</w:t>
      </w:r>
      <w:r w:rsidRPr="00121224">
        <w:rPr>
          <w:rFonts w:ascii="Times New Roman" w:hAnsi="Times New Roman" w:cs="Times New Roman"/>
          <w:sz w:val="28"/>
          <w:szCs w:val="28"/>
        </w:rPr>
        <w:t xml:space="preserve"> анализ торговой сети </w:t>
      </w:r>
      <w:r w:rsidR="005B0656" w:rsidRPr="00121224">
        <w:rPr>
          <w:rFonts w:ascii="Times New Roman" w:hAnsi="Times New Roman" w:cs="Times New Roman"/>
          <w:sz w:val="28"/>
          <w:szCs w:val="28"/>
          <w:lang w:val="en-US"/>
        </w:rPr>
        <w:t>ZARA</w:t>
      </w:r>
      <w:r w:rsidR="0035101E" w:rsidRPr="00121224">
        <w:rPr>
          <w:rFonts w:ascii="Times New Roman" w:hAnsi="Times New Roman" w:cs="Times New Roman"/>
          <w:sz w:val="28"/>
          <w:szCs w:val="28"/>
        </w:rPr>
        <w:t>(составлено автором)</w:t>
      </w:r>
    </w:p>
    <w:tbl>
      <w:tblPr>
        <w:tblStyle w:val="ac"/>
        <w:tblW w:w="0" w:type="auto"/>
        <w:tblLook w:val="04A0"/>
      </w:tblPr>
      <w:tblGrid>
        <w:gridCol w:w="4077"/>
        <w:gridCol w:w="5777"/>
      </w:tblGrid>
      <w:tr w:rsidR="00145E00" w:rsidRPr="00121224" w:rsidTr="0035101E">
        <w:trPr>
          <w:trHeight w:val="390"/>
        </w:trPr>
        <w:tc>
          <w:tcPr>
            <w:tcW w:w="4077" w:type="dxa"/>
            <w:tcBorders>
              <w:bottom w:val="single" w:sz="4" w:space="0" w:color="auto"/>
            </w:tcBorders>
          </w:tcPr>
          <w:p w:rsidR="00145E00" w:rsidRPr="00121224" w:rsidRDefault="00145E00" w:rsidP="0035101E">
            <w:pPr>
              <w:ind w:firstLine="567"/>
              <w:contextualSpacing/>
              <w:jc w:val="both"/>
              <w:rPr>
                <w:rFonts w:ascii="Times New Roman" w:hAnsi="Times New Roman" w:cs="Times New Roman"/>
                <w:b/>
              </w:rPr>
            </w:pPr>
            <w:r w:rsidRPr="00121224">
              <w:rPr>
                <w:rFonts w:ascii="Times New Roman" w:hAnsi="Times New Roman" w:cs="Times New Roman"/>
                <w:b/>
              </w:rPr>
              <w:t>Слабые стороны</w:t>
            </w:r>
          </w:p>
        </w:tc>
        <w:tc>
          <w:tcPr>
            <w:tcW w:w="5777" w:type="dxa"/>
            <w:tcBorders>
              <w:bottom w:val="single" w:sz="4" w:space="0" w:color="auto"/>
            </w:tcBorders>
          </w:tcPr>
          <w:p w:rsidR="00145E00" w:rsidRPr="00121224" w:rsidRDefault="00145E00" w:rsidP="0035101E">
            <w:pPr>
              <w:ind w:firstLine="567"/>
              <w:contextualSpacing/>
              <w:jc w:val="both"/>
              <w:rPr>
                <w:rFonts w:ascii="Times New Roman" w:hAnsi="Times New Roman" w:cs="Times New Roman"/>
                <w:b/>
              </w:rPr>
            </w:pPr>
            <w:r w:rsidRPr="00121224">
              <w:rPr>
                <w:rFonts w:ascii="Times New Roman" w:hAnsi="Times New Roman" w:cs="Times New Roman"/>
                <w:b/>
              </w:rPr>
              <w:t>Сильные стороны</w:t>
            </w:r>
          </w:p>
        </w:tc>
      </w:tr>
      <w:tr w:rsidR="00145E00" w:rsidRPr="00121224" w:rsidTr="0035101E">
        <w:trPr>
          <w:trHeight w:val="558"/>
        </w:trPr>
        <w:tc>
          <w:tcPr>
            <w:tcW w:w="4077" w:type="dxa"/>
            <w:tcBorders>
              <w:top w:val="single" w:sz="4" w:space="0" w:color="auto"/>
            </w:tcBorders>
          </w:tcPr>
          <w:p w:rsidR="00145E00" w:rsidRPr="00121224" w:rsidRDefault="00145E00" w:rsidP="0035101E">
            <w:pPr>
              <w:ind w:firstLine="567"/>
              <w:contextualSpacing/>
              <w:jc w:val="both"/>
              <w:rPr>
                <w:rFonts w:ascii="Times New Roman" w:hAnsi="Times New Roman" w:cs="Times New Roman"/>
              </w:rPr>
            </w:pPr>
            <w:r w:rsidRPr="00121224">
              <w:rPr>
                <w:rFonts w:ascii="Times New Roman" w:hAnsi="Times New Roman" w:cs="Times New Roman"/>
              </w:rPr>
              <w:t>1.Дорогая продукция</w:t>
            </w:r>
          </w:p>
          <w:p w:rsidR="00145E00" w:rsidRPr="00121224" w:rsidRDefault="00145E00" w:rsidP="0035101E">
            <w:pPr>
              <w:ind w:firstLine="567"/>
              <w:contextualSpacing/>
              <w:jc w:val="both"/>
              <w:rPr>
                <w:rFonts w:ascii="Times New Roman" w:hAnsi="Times New Roman" w:cs="Times New Roman"/>
              </w:rPr>
            </w:pPr>
            <w:r w:rsidRPr="00121224">
              <w:rPr>
                <w:rFonts w:ascii="Times New Roman" w:hAnsi="Times New Roman" w:cs="Times New Roman"/>
              </w:rPr>
              <w:t>2. Наличие большого количества конкурентов</w:t>
            </w:r>
          </w:p>
        </w:tc>
        <w:tc>
          <w:tcPr>
            <w:tcW w:w="5777" w:type="dxa"/>
            <w:tcBorders>
              <w:top w:val="single" w:sz="4" w:space="0" w:color="auto"/>
            </w:tcBorders>
          </w:tcPr>
          <w:p w:rsidR="00145E00" w:rsidRPr="00121224" w:rsidRDefault="00145E00" w:rsidP="0035101E">
            <w:pPr>
              <w:ind w:firstLine="567"/>
              <w:contextualSpacing/>
              <w:jc w:val="both"/>
              <w:rPr>
                <w:rFonts w:ascii="Times New Roman" w:hAnsi="Times New Roman" w:cs="Times New Roman"/>
              </w:rPr>
            </w:pPr>
            <w:r w:rsidRPr="00121224">
              <w:rPr>
                <w:rFonts w:ascii="Times New Roman" w:hAnsi="Times New Roman" w:cs="Times New Roman"/>
              </w:rPr>
              <w:t xml:space="preserve">1.Широкий ассортимент товаров, рассчитанный на разные категории людей. </w:t>
            </w:r>
          </w:p>
          <w:p w:rsidR="00145E00" w:rsidRPr="00121224" w:rsidRDefault="00145E00" w:rsidP="0035101E">
            <w:pPr>
              <w:ind w:firstLine="567"/>
              <w:contextualSpacing/>
              <w:jc w:val="both"/>
              <w:rPr>
                <w:rFonts w:ascii="Times New Roman" w:hAnsi="Times New Roman" w:cs="Times New Roman"/>
              </w:rPr>
            </w:pPr>
            <w:r w:rsidRPr="00121224">
              <w:rPr>
                <w:rFonts w:ascii="Times New Roman" w:hAnsi="Times New Roman" w:cs="Times New Roman"/>
              </w:rPr>
              <w:t>2. Постоянное обновление коллекций.</w:t>
            </w:r>
          </w:p>
          <w:p w:rsidR="00145E00" w:rsidRPr="00121224" w:rsidRDefault="00145E00" w:rsidP="0035101E">
            <w:pPr>
              <w:ind w:firstLine="567"/>
              <w:contextualSpacing/>
              <w:jc w:val="both"/>
              <w:rPr>
                <w:rFonts w:ascii="Times New Roman" w:hAnsi="Times New Roman" w:cs="Times New Roman"/>
              </w:rPr>
            </w:pPr>
            <w:r w:rsidRPr="00121224">
              <w:rPr>
                <w:rFonts w:ascii="Times New Roman" w:hAnsi="Times New Roman" w:cs="Times New Roman"/>
              </w:rPr>
              <w:t xml:space="preserve">3. Компания производит одежду полностью сама, начиная от дизайна до пошива. </w:t>
            </w:r>
          </w:p>
          <w:p w:rsidR="00145E00" w:rsidRPr="00121224" w:rsidRDefault="00145E00" w:rsidP="0035101E">
            <w:pPr>
              <w:ind w:firstLine="567"/>
              <w:contextualSpacing/>
              <w:jc w:val="both"/>
              <w:rPr>
                <w:rFonts w:ascii="Times New Roman" w:hAnsi="Times New Roman" w:cs="Times New Roman"/>
              </w:rPr>
            </w:pPr>
            <w:r w:rsidRPr="00121224">
              <w:rPr>
                <w:rFonts w:ascii="Times New Roman" w:hAnsi="Times New Roman" w:cs="Times New Roman"/>
              </w:rPr>
              <w:t xml:space="preserve">4. Высокое качество товара </w:t>
            </w:r>
          </w:p>
        </w:tc>
      </w:tr>
      <w:tr w:rsidR="00145E00" w:rsidRPr="00121224" w:rsidTr="0035101E">
        <w:trPr>
          <w:trHeight w:val="345"/>
        </w:trPr>
        <w:tc>
          <w:tcPr>
            <w:tcW w:w="4077" w:type="dxa"/>
            <w:tcBorders>
              <w:bottom w:val="single" w:sz="4" w:space="0" w:color="auto"/>
            </w:tcBorders>
          </w:tcPr>
          <w:p w:rsidR="00145E00" w:rsidRPr="00121224" w:rsidRDefault="00145E00" w:rsidP="0035101E">
            <w:pPr>
              <w:ind w:firstLine="567"/>
              <w:contextualSpacing/>
              <w:jc w:val="both"/>
              <w:rPr>
                <w:rFonts w:ascii="Times New Roman" w:hAnsi="Times New Roman" w:cs="Times New Roman"/>
                <w:b/>
              </w:rPr>
            </w:pPr>
            <w:r w:rsidRPr="00121224">
              <w:rPr>
                <w:rFonts w:ascii="Times New Roman" w:hAnsi="Times New Roman" w:cs="Times New Roman"/>
                <w:b/>
              </w:rPr>
              <w:t>Угрозы</w:t>
            </w:r>
          </w:p>
        </w:tc>
        <w:tc>
          <w:tcPr>
            <w:tcW w:w="5777" w:type="dxa"/>
            <w:tcBorders>
              <w:bottom w:val="single" w:sz="4" w:space="0" w:color="auto"/>
            </w:tcBorders>
          </w:tcPr>
          <w:p w:rsidR="00145E00" w:rsidRPr="00121224" w:rsidRDefault="00145E00" w:rsidP="0035101E">
            <w:pPr>
              <w:ind w:firstLine="567"/>
              <w:contextualSpacing/>
              <w:jc w:val="both"/>
              <w:rPr>
                <w:rFonts w:ascii="Times New Roman" w:hAnsi="Times New Roman" w:cs="Times New Roman"/>
                <w:b/>
              </w:rPr>
            </w:pPr>
            <w:r w:rsidRPr="00121224">
              <w:rPr>
                <w:rFonts w:ascii="Times New Roman" w:hAnsi="Times New Roman" w:cs="Times New Roman"/>
                <w:b/>
              </w:rPr>
              <w:t>Возможности</w:t>
            </w:r>
          </w:p>
        </w:tc>
      </w:tr>
      <w:tr w:rsidR="00145E00" w:rsidRPr="00121224" w:rsidTr="0035101E">
        <w:trPr>
          <w:trHeight w:val="1110"/>
        </w:trPr>
        <w:tc>
          <w:tcPr>
            <w:tcW w:w="4077" w:type="dxa"/>
            <w:tcBorders>
              <w:top w:val="single" w:sz="4" w:space="0" w:color="auto"/>
            </w:tcBorders>
          </w:tcPr>
          <w:p w:rsidR="00145E00" w:rsidRPr="00121224" w:rsidRDefault="00145E00" w:rsidP="0035101E">
            <w:pPr>
              <w:ind w:firstLine="567"/>
              <w:contextualSpacing/>
              <w:jc w:val="both"/>
              <w:rPr>
                <w:rFonts w:ascii="Times New Roman" w:hAnsi="Times New Roman" w:cs="Times New Roman"/>
              </w:rPr>
            </w:pPr>
            <w:r w:rsidRPr="00121224">
              <w:rPr>
                <w:rFonts w:ascii="Times New Roman" w:hAnsi="Times New Roman" w:cs="Times New Roman"/>
              </w:rPr>
              <w:t>1. Зависимость от покупателей.</w:t>
            </w:r>
          </w:p>
          <w:p w:rsidR="00145E00" w:rsidRPr="00121224" w:rsidRDefault="00145E00" w:rsidP="0035101E">
            <w:pPr>
              <w:ind w:firstLine="567"/>
              <w:contextualSpacing/>
              <w:jc w:val="both"/>
              <w:rPr>
                <w:rFonts w:ascii="Times New Roman" w:hAnsi="Times New Roman" w:cs="Times New Roman"/>
              </w:rPr>
            </w:pPr>
            <w:r w:rsidRPr="00121224">
              <w:rPr>
                <w:rFonts w:ascii="Times New Roman" w:hAnsi="Times New Roman" w:cs="Times New Roman"/>
              </w:rPr>
              <w:t>2. Нестабильная политическая с</w:t>
            </w:r>
            <w:r w:rsidRPr="00121224">
              <w:rPr>
                <w:rFonts w:ascii="Times New Roman" w:hAnsi="Times New Roman" w:cs="Times New Roman"/>
              </w:rPr>
              <w:t>и</w:t>
            </w:r>
            <w:r w:rsidRPr="00121224">
              <w:rPr>
                <w:rFonts w:ascii="Times New Roman" w:hAnsi="Times New Roman" w:cs="Times New Roman"/>
              </w:rPr>
              <w:t>туация в стране</w:t>
            </w:r>
          </w:p>
        </w:tc>
        <w:tc>
          <w:tcPr>
            <w:tcW w:w="5777" w:type="dxa"/>
            <w:tcBorders>
              <w:top w:val="single" w:sz="4" w:space="0" w:color="auto"/>
            </w:tcBorders>
          </w:tcPr>
          <w:p w:rsidR="00145E00" w:rsidRPr="00121224" w:rsidRDefault="00145E00" w:rsidP="0035101E">
            <w:pPr>
              <w:ind w:firstLine="567"/>
              <w:contextualSpacing/>
              <w:jc w:val="both"/>
              <w:rPr>
                <w:rFonts w:ascii="Times New Roman" w:hAnsi="Times New Roman" w:cs="Times New Roman"/>
              </w:rPr>
            </w:pPr>
            <w:r w:rsidRPr="00121224">
              <w:rPr>
                <w:rFonts w:ascii="Times New Roman" w:hAnsi="Times New Roman" w:cs="Times New Roman"/>
              </w:rPr>
              <w:t xml:space="preserve">1.Устойчевый спрос. </w:t>
            </w:r>
          </w:p>
          <w:p w:rsidR="00145E00" w:rsidRPr="00121224" w:rsidRDefault="00145E00" w:rsidP="0035101E">
            <w:pPr>
              <w:ind w:firstLine="567"/>
              <w:contextualSpacing/>
              <w:jc w:val="both"/>
              <w:rPr>
                <w:rFonts w:ascii="Times New Roman" w:hAnsi="Times New Roman" w:cs="Times New Roman"/>
              </w:rPr>
            </w:pPr>
            <w:r w:rsidRPr="00121224">
              <w:rPr>
                <w:rFonts w:ascii="Times New Roman" w:hAnsi="Times New Roman" w:cs="Times New Roman"/>
              </w:rPr>
              <w:t xml:space="preserve">2.Высокая конкурентоспособность товара. </w:t>
            </w:r>
          </w:p>
          <w:p w:rsidR="00145E00" w:rsidRPr="00121224" w:rsidRDefault="00145E00" w:rsidP="0035101E">
            <w:pPr>
              <w:ind w:firstLine="567"/>
              <w:contextualSpacing/>
              <w:jc w:val="both"/>
              <w:rPr>
                <w:rFonts w:ascii="Times New Roman" w:hAnsi="Times New Roman" w:cs="Times New Roman"/>
              </w:rPr>
            </w:pPr>
            <w:r w:rsidRPr="00121224">
              <w:rPr>
                <w:rFonts w:ascii="Times New Roman" w:hAnsi="Times New Roman" w:cs="Times New Roman"/>
              </w:rPr>
              <w:t xml:space="preserve">4. Компания </w:t>
            </w:r>
            <w:r w:rsidR="005B0656" w:rsidRPr="00121224">
              <w:rPr>
                <w:rFonts w:ascii="Times New Roman" w:hAnsi="Times New Roman" w:cs="Times New Roman"/>
              </w:rPr>
              <w:t>ZARA</w:t>
            </w:r>
            <w:r w:rsidRPr="00121224">
              <w:rPr>
                <w:rFonts w:ascii="Times New Roman" w:hAnsi="Times New Roman" w:cs="Times New Roman"/>
              </w:rPr>
              <w:t xml:space="preserve"> производит чуть более 60% ко</w:t>
            </w:r>
            <w:r w:rsidRPr="00121224">
              <w:rPr>
                <w:rFonts w:ascii="Times New Roman" w:hAnsi="Times New Roman" w:cs="Times New Roman"/>
              </w:rPr>
              <w:t>л</w:t>
            </w:r>
            <w:r w:rsidRPr="00121224">
              <w:rPr>
                <w:rFonts w:ascii="Times New Roman" w:hAnsi="Times New Roman" w:cs="Times New Roman"/>
              </w:rPr>
              <w:t>лекции одежды в начале каждого сезона, а остальная од</w:t>
            </w:r>
            <w:r w:rsidRPr="00121224">
              <w:rPr>
                <w:rFonts w:ascii="Times New Roman" w:hAnsi="Times New Roman" w:cs="Times New Roman"/>
              </w:rPr>
              <w:t>е</w:t>
            </w:r>
            <w:r w:rsidRPr="00121224">
              <w:rPr>
                <w:rFonts w:ascii="Times New Roman" w:hAnsi="Times New Roman" w:cs="Times New Roman"/>
              </w:rPr>
              <w:t>жды выпускается уже в течении сезона.</w:t>
            </w:r>
          </w:p>
        </w:tc>
      </w:tr>
    </w:tbl>
    <w:p w:rsidR="00D65ABA" w:rsidRPr="00121224" w:rsidRDefault="00145E00" w:rsidP="0035101E">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2) Метод соответствия. Выписываются конкуренты и находятся отличия н</w:t>
      </w:r>
      <w:r w:rsidRPr="00121224">
        <w:rPr>
          <w:rFonts w:ascii="Times New Roman" w:hAnsi="Times New Roman" w:cs="Times New Roman"/>
          <w:sz w:val="28"/>
          <w:szCs w:val="28"/>
        </w:rPr>
        <w:t>а</w:t>
      </w:r>
      <w:r w:rsidRPr="00121224">
        <w:rPr>
          <w:rFonts w:ascii="Times New Roman" w:hAnsi="Times New Roman" w:cs="Times New Roman"/>
          <w:sz w:val="28"/>
          <w:szCs w:val="28"/>
        </w:rPr>
        <w:t>шего</w:t>
      </w:r>
      <w:r w:rsidR="00D65ABA" w:rsidRPr="00121224">
        <w:rPr>
          <w:rFonts w:ascii="Times New Roman" w:hAnsi="Times New Roman" w:cs="Times New Roman"/>
          <w:sz w:val="28"/>
          <w:szCs w:val="28"/>
        </w:rPr>
        <w:t xml:space="preserve"> товара от конкурентных товаров (В нашем случае это </w:t>
      </w:r>
      <w:r w:rsidR="005726EA" w:rsidRPr="00121224">
        <w:rPr>
          <w:rFonts w:ascii="Times New Roman" w:hAnsi="Times New Roman" w:cs="Times New Roman"/>
          <w:sz w:val="28"/>
          <w:szCs w:val="28"/>
          <w:lang w:val="en-US"/>
        </w:rPr>
        <w:t>MANGO</w:t>
      </w:r>
      <w:r w:rsidR="005726EA" w:rsidRPr="00121224">
        <w:rPr>
          <w:rFonts w:ascii="Times New Roman" w:hAnsi="Times New Roman" w:cs="Times New Roman"/>
          <w:sz w:val="28"/>
          <w:szCs w:val="28"/>
        </w:rPr>
        <w:t xml:space="preserve"> </w:t>
      </w:r>
      <w:r w:rsidR="00D65ABA" w:rsidRPr="00121224">
        <w:rPr>
          <w:rFonts w:ascii="Times New Roman" w:hAnsi="Times New Roman" w:cs="Times New Roman"/>
          <w:sz w:val="28"/>
          <w:szCs w:val="28"/>
        </w:rPr>
        <w:t xml:space="preserve">, </w:t>
      </w:r>
      <w:r w:rsidR="00D65ABA" w:rsidRPr="00121224">
        <w:rPr>
          <w:rFonts w:ascii="Times New Roman" w:hAnsi="Times New Roman" w:cs="Times New Roman"/>
          <w:sz w:val="28"/>
          <w:szCs w:val="28"/>
          <w:lang w:val="en-US"/>
        </w:rPr>
        <w:t>Love</w:t>
      </w:r>
      <w:r w:rsidR="00D65ABA" w:rsidRPr="00121224">
        <w:rPr>
          <w:rFonts w:ascii="Times New Roman" w:hAnsi="Times New Roman" w:cs="Times New Roman"/>
          <w:sz w:val="28"/>
          <w:szCs w:val="28"/>
        </w:rPr>
        <w:t xml:space="preserve"> </w:t>
      </w:r>
      <w:r w:rsidR="00D65ABA" w:rsidRPr="00121224">
        <w:rPr>
          <w:rFonts w:ascii="Times New Roman" w:hAnsi="Times New Roman" w:cs="Times New Roman"/>
          <w:sz w:val="28"/>
          <w:szCs w:val="28"/>
          <w:lang w:val="en-US"/>
        </w:rPr>
        <w:t>Repu</w:t>
      </w:r>
      <w:r w:rsidR="00D65ABA" w:rsidRPr="00121224">
        <w:rPr>
          <w:rFonts w:ascii="Times New Roman" w:hAnsi="Times New Roman" w:cs="Times New Roman"/>
          <w:sz w:val="28"/>
          <w:szCs w:val="28"/>
          <w:lang w:val="en-US"/>
        </w:rPr>
        <w:t>b</w:t>
      </w:r>
      <w:r w:rsidR="00D65ABA" w:rsidRPr="00121224">
        <w:rPr>
          <w:rFonts w:ascii="Times New Roman" w:hAnsi="Times New Roman" w:cs="Times New Roman"/>
          <w:sz w:val="28"/>
          <w:szCs w:val="28"/>
          <w:lang w:val="en-US"/>
        </w:rPr>
        <w:t>lic</w:t>
      </w:r>
      <w:r w:rsidR="00D65ABA" w:rsidRPr="00121224">
        <w:rPr>
          <w:rFonts w:ascii="Times New Roman" w:hAnsi="Times New Roman" w:cs="Times New Roman"/>
          <w:sz w:val="28"/>
          <w:szCs w:val="28"/>
        </w:rPr>
        <w:t xml:space="preserve">, </w:t>
      </w:r>
      <w:r w:rsidR="00D65ABA" w:rsidRPr="00121224">
        <w:rPr>
          <w:rFonts w:ascii="Times New Roman" w:hAnsi="Times New Roman" w:cs="Times New Roman"/>
          <w:sz w:val="28"/>
          <w:szCs w:val="28"/>
          <w:lang w:val="en-US"/>
        </w:rPr>
        <w:t>Reserved</w:t>
      </w:r>
      <w:r w:rsidR="00D65ABA" w:rsidRPr="00121224">
        <w:rPr>
          <w:rFonts w:ascii="Times New Roman" w:hAnsi="Times New Roman" w:cs="Times New Roman"/>
          <w:sz w:val="28"/>
          <w:szCs w:val="28"/>
        </w:rPr>
        <w:t>).</w:t>
      </w:r>
    </w:p>
    <w:p w:rsidR="00145E00" w:rsidRPr="00121224" w:rsidRDefault="00145E00" w:rsidP="0035101E">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3) Метод «реестра». Анализируются рекламные послания конкурентов.</w:t>
      </w:r>
    </w:p>
    <w:p w:rsidR="00145E00" w:rsidRPr="00121224" w:rsidRDefault="00145E00" w:rsidP="0035101E">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4) Метод построения карт. Визуально показывает, что важно для таргетир</w:t>
      </w:r>
      <w:r w:rsidRPr="00121224">
        <w:rPr>
          <w:rFonts w:ascii="Times New Roman" w:hAnsi="Times New Roman" w:cs="Times New Roman"/>
          <w:sz w:val="28"/>
          <w:szCs w:val="28"/>
        </w:rPr>
        <w:t>о</w:t>
      </w:r>
      <w:r w:rsidRPr="00121224">
        <w:rPr>
          <w:rFonts w:ascii="Times New Roman" w:hAnsi="Times New Roman" w:cs="Times New Roman"/>
          <w:sz w:val="28"/>
          <w:szCs w:val="28"/>
        </w:rPr>
        <w:t xml:space="preserve">ванной аудитории в терминах атрибутов товара или услуги. </w:t>
      </w:r>
    </w:p>
    <w:p w:rsidR="00145E00" w:rsidRPr="00121224" w:rsidRDefault="00145E00" w:rsidP="0035101E">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5) Метод эмоциональной взаимосвязи. Делает особое ударение на чувствах и ощущениях целевой аудитории:</w:t>
      </w:r>
    </w:p>
    <w:p w:rsidR="00145E00" w:rsidRPr="00121224" w:rsidRDefault="00145E00" w:rsidP="0035101E">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 место и значение товара в их жизни;</w:t>
      </w:r>
    </w:p>
    <w:p w:rsidR="00145E00" w:rsidRPr="00121224" w:rsidRDefault="00145E00" w:rsidP="0035101E">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 их отношение к товару;</w:t>
      </w:r>
    </w:p>
    <w:p w:rsidR="00145E00" w:rsidRPr="00121224" w:rsidRDefault="00145E00" w:rsidP="0035101E">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 их отношение к компании;</w:t>
      </w:r>
    </w:p>
    <w:p w:rsidR="00145E00" w:rsidRPr="00121224" w:rsidRDefault="00145E00" w:rsidP="0035101E">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 о самих себе и о других.</w:t>
      </w:r>
    </w:p>
    <w:p w:rsidR="00C67F7E" w:rsidRPr="00121224" w:rsidRDefault="00C67F7E" w:rsidP="0035101E">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 xml:space="preserve">Авторы </w:t>
      </w:r>
      <w:r w:rsidRPr="00121224">
        <w:rPr>
          <w:rFonts w:ascii="Times New Roman" w:hAnsi="Times New Roman" w:cs="Times New Roman"/>
          <w:sz w:val="28"/>
          <w:szCs w:val="28"/>
          <w:lang w:val="en-US"/>
        </w:rPr>
        <w:t>MBA</w:t>
      </w:r>
      <w:r w:rsidRPr="00121224">
        <w:rPr>
          <w:rFonts w:ascii="Times New Roman" w:hAnsi="Times New Roman" w:cs="Times New Roman"/>
          <w:sz w:val="28"/>
          <w:szCs w:val="28"/>
        </w:rPr>
        <w:t xml:space="preserve"> предлагают классифицировать атрибуты, используемые при разработке стратегии позиционирования, следующим образом: </w:t>
      </w:r>
    </w:p>
    <w:p w:rsidR="00C67F7E" w:rsidRPr="00121224" w:rsidRDefault="007A7643" w:rsidP="0035101E">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 xml:space="preserve">1. </w:t>
      </w:r>
      <w:r w:rsidR="00C92AE1" w:rsidRPr="00121224">
        <w:rPr>
          <w:rFonts w:ascii="Times New Roman" w:hAnsi="Times New Roman" w:cs="Times New Roman"/>
          <w:sz w:val="28"/>
          <w:szCs w:val="28"/>
        </w:rPr>
        <w:t>П</w:t>
      </w:r>
      <w:r w:rsidR="00C67F7E" w:rsidRPr="00121224">
        <w:rPr>
          <w:rFonts w:ascii="Times New Roman" w:hAnsi="Times New Roman" w:cs="Times New Roman"/>
          <w:sz w:val="28"/>
          <w:szCs w:val="28"/>
        </w:rPr>
        <w:t xml:space="preserve">ростые, основанные на физических свойствах атрибуты. Они напрямую связаны с одними физическими показателями товара, такими как цена, качество, мощность или размер;  </w:t>
      </w:r>
    </w:p>
    <w:p w:rsidR="007A7643" w:rsidRPr="00121224" w:rsidRDefault="007A7643" w:rsidP="0035101E">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lastRenderedPageBreak/>
        <w:t>2.</w:t>
      </w:r>
      <w:r w:rsidR="00C67F7E" w:rsidRPr="00121224">
        <w:rPr>
          <w:rFonts w:ascii="Times New Roman" w:hAnsi="Times New Roman" w:cs="Times New Roman"/>
          <w:sz w:val="28"/>
          <w:szCs w:val="28"/>
        </w:rPr>
        <w:t>Сложные, основанные на физических свойствах атрибуты. Из</w:t>
      </w:r>
      <w:r w:rsidR="002F70F6" w:rsidRPr="00121224">
        <w:rPr>
          <w:rFonts w:ascii="Times New Roman" w:hAnsi="Times New Roman" w:cs="Times New Roman"/>
          <w:sz w:val="28"/>
          <w:szCs w:val="28"/>
        </w:rPr>
        <w:t>–</w:t>
      </w:r>
      <w:r w:rsidR="00C67F7E" w:rsidRPr="00121224">
        <w:rPr>
          <w:rFonts w:ascii="Times New Roman" w:hAnsi="Times New Roman" w:cs="Times New Roman"/>
          <w:sz w:val="28"/>
          <w:szCs w:val="28"/>
        </w:rPr>
        <w:t>за наличия большого числа физических характеристик потребители могут использовать с</w:t>
      </w:r>
      <w:r w:rsidR="00C67F7E" w:rsidRPr="00121224">
        <w:rPr>
          <w:rFonts w:ascii="Times New Roman" w:hAnsi="Times New Roman" w:cs="Times New Roman"/>
          <w:sz w:val="28"/>
          <w:szCs w:val="28"/>
        </w:rPr>
        <w:t>о</w:t>
      </w:r>
      <w:r w:rsidR="00C67F7E" w:rsidRPr="00121224">
        <w:rPr>
          <w:rFonts w:ascii="Times New Roman" w:hAnsi="Times New Roman" w:cs="Times New Roman"/>
          <w:sz w:val="28"/>
          <w:szCs w:val="28"/>
        </w:rPr>
        <w:t>ставные атрибуты, чтобы оценивать конкурентные предложения. Создание таких суммарных показателей обычно является субъективным вследствие различного относительного значения, придаваемого разным признакам. Примерами соста</w:t>
      </w:r>
      <w:r w:rsidR="00C67F7E" w:rsidRPr="00121224">
        <w:rPr>
          <w:rFonts w:ascii="Times New Roman" w:hAnsi="Times New Roman" w:cs="Times New Roman"/>
          <w:sz w:val="28"/>
          <w:szCs w:val="28"/>
        </w:rPr>
        <w:t>в</w:t>
      </w:r>
      <w:r w:rsidR="00C67F7E" w:rsidRPr="00121224">
        <w:rPr>
          <w:rFonts w:ascii="Times New Roman" w:hAnsi="Times New Roman" w:cs="Times New Roman"/>
          <w:sz w:val="28"/>
          <w:szCs w:val="28"/>
        </w:rPr>
        <w:t xml:space="preserve">ных атрибутов являются быстродействие компьютера, вместимость автомобиля и дружественность по отношению к пользователю товара или услуги;  </w:t>
      </w:r>
    </w:p>
    <w:p w:rsidR="0080290A" w:rsidRPr="00121224" w:rsidRDefault="007A7643" w:rsidP="0035101E">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 xml:space="preserve">3. </w:t>
      </w:r>
      <w:r w:rsidR="0080290A" w:rsidRPr="00121224">
        <w:rPr>
          <w:rFonts w:ascii="Times New Roman" w:hAnsi="Times New Roman" w:cs="Times New Roman"/>
          <w:sz w:val="28"/>
          <w:szCs w:val="28"/>
        </w:rPr>
        <w:t>П</w:t>
      </w:r>
      <w:r w:rsidR="00C67F7E" w:rsidRPr="00121224">
        <w:rPr>
          <w:rFonts w:ascii="Times New Roman" w:hAnsi="Times New Roman" w:cs="Times New Roman"/>
          <w:sz w:val="28"/>
          <w:szCs w:val="28"/>
        </w:rPr>
        <w:t>о существу, абстрактные атрибуты. Хотя на эти атрибуты восприятия оказывают влияние физические характеристики, они не связаны с ними напр</w:t>
      </w:r>
      <w:r w:rsidR="00C67F7E" w:rsidRPr="00121224">
        <w:rPr>
          <w:rFonts w:ascii="Times New Roman" w:hAnsi="Times New Roman" w:cs="Times New Roman"/>
          <w:sz w:val="28"/>
          <w:szCs w:val="28"/>
        </w:rPr>
        <w:t>я</w:t>
      </w:r>
      <w:r w:rsidR="00C67F7E" w:rsidRPr="00121224">
        <w:rPr>
          <w:rFonts w:ascii="Times New Roman" w:hAnsi="Times New Roman" w:cs="Times New Roman"/>
          <w:sz w:val="28"/>
          <w:szCs w:val="28"/>
        </w:rPr>
        <w:t>мую. В качестве примеров можно назвать плотность пива, качество французского вина и престиж автомобиля</w:t>
      </w:r>
      <w:r w:rsidR="00C05055" w:rsidRPr="00121224">
        <w:rPr>
          <w:rFonts w:ascii="Times New Roman" w:hAnsi="Times New Roman" w:cs="Times New Roman"/>
          <w:sz w:val="28"/>
          <w:szCs w:val="28"/>
        </w:rPr>
        <w:t>[10]</w:t>
      </w:r>
      <w:r w:rsidR="00C67F7E" w:rsidRPr="00121224">
        <w:rPr>
          <w:rFonts w:ascii="Times New Roman" w:hAnsi="Times New Roman" w:cs="Times New Roman"/>
          <w:sz w:val="28"/>
          <w:szCs w:val="28"/>
        </w:rPr>
        <w:t xml:space="preserve">. </w:t>
      </w:r>
    </w:p>
    <w:p w:rsidR="00145E00" w:rsidRPr="00121224" w:rsidRDefault="00C67F7E" w:rsidP="0035101E">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Все эти атрибуты являются весьма субъективными, и их трудно связать с ф</w:t>
      </w:r>
      <w:r w:rsidRPr="00121224">
        <w:rPr>
          <w:rFonts w:ascii="Times New Roman" w:hAnsi="Times New Roman" w:cs="Times New Roman"/>
          <w:sz w:val="28"/>
          <w:szCs w:val="28"/>
        </w:rPr>
        <w:t>и</w:t>
      </w:r>
      <w:r w:rsidRPr="00121224">
        <w:rPr>
          <w:rFonts w:ascii="Times New Roman" w:hAnsi="Times New Roman" w:cs="Times New Roman"/>
          <w:sz w:val="28"/>
          <w:szCs w:val="28"/>
        </w:rPr>
        <w:t>зическими характеристиками, кроме тех, что известны по опы</w:t>
      </w:r>
      <w:r w:rsidR="00CC0F06" w:rsidRPr="00121224">
        <w:rPr>
          <w:rFonts w:ascii="Times New Roman" w:hAnsi="Times New Roman" w:cs="Times New Roman"/>
          <w:sz w:val="28"/>
          <w:szCs w:val="28"/>
        </w:rPr>
        <w:t xml:space="preserve">ту. </w:t>
      </w:r>
      <w:r w:rsidR="00145E00" w:rsidRPr="00121224">
        <w:rPr>
          <w:rFonts w:ascii="Times New Roman" w:hAnsi="Times New Roman" w:cs="Times New Roman"/>
          <w:sz w:val="28"/>
          <w:szCs w:val="28"/>
        </w:rPr>
        <w:t>Стратегия поз</w:t>
      </w:r>
      <w:r w:rsidR="00145E00" w:rsidRPr="00121224">
        <w:rPr>
          <w:rFonts w:ascii="Times New Roman" w:hAnsi="Times New Roman" w:cs="Times New Roman"/>
          <w:sz w:val="28"/>
          <w:szCs w:val="28"/>
        </w:rPr>
        <w:t>и</w:t>
      </w:r>
      <w:r w:rsidR="00145E00" w:rsidRPr="00121224">
        <w:rPr>
          <w:rFonts w:ascii="Times New Roman" w:hAnsi="Times New Roman" w:cs="Times New Roman"/>
          <w:sz w:val="28"/>
          <w:szCs w:val="28"/>
        </w:rPr>
        <w:t>ционирования подразумевает поэтапное осуществление коммуникационной де</w:t>
      </w:r>
      <w:r w:rsidR="00145E00" w:rsidRPr="00121224">
        <w:rPr>
          <w:rFonts w:ascii="Times New Roman" w:hAnsi="Times New Roman" w:cs="Times New Roman"/>
          <w:sz w:val="28"/>
          <w:szCs w:val="28"/>
        </w:rPr>
        <w:t>я</w:t>
      </w:r>
      <w:r w:rsidR="00145E00" w:rsidRPr="00121224">
        <w:rPr>
          <w:rFonts w:ascii="Times New Roman" w:hAnsi="Times New Roman" w:cs="Times New Roman"/>
          <w:sz w:val="28"/>
          <w:szCs w:val="28"/>
        </w:rPr>
        <w:t>тельности по отдельным промежуточным целям, которые в последующем увяз</w:t>
      </w:r>
      <w:r w:rsidR="00145E00" w:rsidRPr="00121224">
        <w:rPr>
          <w:rFonts w:ascii="Times New Roman" w:hAnsi="Times New Roman" w:cs="Times New Roman"/>
          <w:sz w:val="28"/>
          <w:szCs w:val="28"/>
        </w:rPr>
        <w:t>ы</w:t>
      </w:r>
      <w:r w:rsidR="00145E00" w:rsidRPr="00121224">
        <w:rPr>
          <w:rFonts w:ascii="Times New Roman" w:hAnsi="Times New Roman" w:cs="Times New Roman"/>
          <w:sz w:val="28"/>
          <w:szCs w:val="28"/>
        </w:rPr>
        <w:t>ванием всех этапов и целей единым подходами для принятия обоснованных эк</w:t>
      </w:r>
      <w:r w:rsidR="00145E00" w:rsidRPr="00121224">
        <w:rPr>
          <w:rFonts w:ascii="Times New Roman" w:hAnsi="Times New Roman" w:cs="Times New Roman"/>
          <w:sz w:val="28"/>
          <w:szCs w:val="28"/>
        </w:rPr>
        <w:t>о</w:t>
      </w:r>
      <w:r w:rsidR="00145E00" w:rsidRPr="00121224">
        <w:rPr>
          <w:rFonts w:ascii="Times New Roman" w:hAnsi="Times New Roman" w:cs="Times New Roman"/>
          <w:sz w:val="28"/>
          <w:szCs w:val="28"/>
        </w:rPr>
        <w:t>номических решений.</w:t>
      </w:r>
    </w:p>
    <w:p w:rsidR="0077427E" w:rsidRPr="00121224" w:rsidRDefault="00DD511A" w:rsidP="0035101E">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Таким образом, все р</w:t>
      </w:r>
      <w:r w:rsidR="00CC0F06" w:rsidRPr="00121224">
        <w:rPr>
          <w:rFonts w:ascii="Times New Roman" w:hAnsi="Times New Roman" w:cs="Times New Roman"/>
          <w:sz w:val="28"/>
          <w:szCs w:val="28"/>
        </w:rPr>
        <w:t>ешения принимаются на основе привлекательности р</w:t>
      </w:r>
      <w:r w:rsidR="00CC0F06" w:rsidRPr="00121224">
        <w:rPr>
          <w:rFonts w:ascii="Times New Roman" w:hAnsi="Times New Roman" w:cs="Times New Roman"/>
          <w:sz w:val="28"/>
          <w:szCs w:val="28"/>
        </w:rPr>
        <w:t>ы</w:t>
      </w:r>
      <w:r w:rsidR="00CC0F06" w:rsidRPr="00121224">
        <w:rPr>
          <w:rFonts w:ascii="Times New Roman" w:hAnsi="Times New Roman" w:cs="Times New Roman"/>
          <w:sz w:val="28"/>
          <w:szCs w:val="28"/>
        </w:rPr>
        <w:t>ночных сегментов и сильных сторон компании в сфере обслуживания рыночного сегмента. Наиболее привлекательны те рыночные позиции, которые комбинируют привлекательные рыночные сегменты с действительными и потенциальными пр</w:t>
      </w:r>
      <w:r w:rsidR="00CC0F06" w:rsidRPr="00121224">
        <w:rPr>
          <w:rFonts w:ascii="Times New Roman" w:hAnsi="Times New Roman" w:cs="Times New Roman"/>
          <w:sz w:val="28"/>
          <w:szCs w:val="28"/>
        </w:rPr>
        <w:t>е</w:t>
      </w:r>
      <w:r w:rsidR="00CC0F06" w:rsidRPr="00121224">
        <w:rPr>
          <w:rFonts w:ascii="Times New Roman" w:hAnsi="Times New Roman" w:cs="Times New Roman"/>
          <w:sz w:val="28"/>
          <w:szCs w:val="28"/>
        </w:rPr>
        <w:t>имуществами компании. Там, где такие комбинации отсутствуют, используется позиционирование на основе выбора компромисса между разными факторами. Компаниям рекомендуется выбирать менее привлекательные рынки, где они о</w:t>
      </w:r>
      <w:r w:rsidR="00CC0F06" w:rsidRPr="00121224">
        <w:rPr>
          <w:rFonts w:ascii="Times New Roman" w:hAnsi="Times New Roman" w:cs="Times New Roman"/>
          <w:sz w:val="28"/>
          <w:szCs w:val="28"/>
        </w:rPr>
        <w:t>б</w:t>
      </w:r>
      <w:r w:rsidR="00CC0F06" w:rsidRPr="00121224">
        <w:rPr>
          <w:rFonts w:ascii="Times New Roman" w:hAnsi="Times New Roman" w:cs="Times New Roman"/>
          <w:sz w:val="28"/>
          <w:szCs w:val="28"/>
        </w:rPr>
        <w:t>ладают значительными преимуществами перед конкурентами, чем стремиться на более привлекательные рынки, где их потенциал оценивается как средний, т. е. надо избегать рынков, где компания вытесняется конкурентами.</w:t>
      </w:r>
    </w:p>
    <w:p w:rsidR="0077427E" w:rsidRPr="00121224" w:rsidRDefault="0077427E" w:rsidP="0035101E">
      <w:pPr>
        <w:ind w:firstLine="567"/>
        <w:contextualSpacing/>
        <w:jc w:val="both"/>
        <w:rPr>
          <w:rFonts w:ascii="Times New Roman" w:hAnsi="Times New Roman" w:cs="Times New Roman"/>
          <w:b/>
          <w:sz w:val="28"/>
          <w:szCs w:val="28"/>
        </w:rPr>
      </w:pPr>
    </w:p>
    <w:p w:rsidR="00DD511A" w:rsidRPr="00121224" w:rsidRDefault="00DD511A" w:rsidP="0035101E">
      <w:pPr>
        <w:ind w:firstLine="567"/>
        <w:contextualSpacing/>
        <w:jc w:val="both"/>
        <w:rPr>
          <w:rFonts w:ascii="Times New Roman" w:hAnsi="Times New Roman" w:cs="Times New Roman"/>
          <w:b/>
          <w:sz w:val="28"/>
          <w:szCs w:val="28"/>
        </w:rPr>
      </w:pPr>
    </w:p>
    <w:p w:rsidR="00DD511A" w:rsidRPr="00121224" w:rsidRDefault="00DD511A" w:rsidP="0035101E">
      <w:pPr>
        <w:ind w:firstLine="567"/>
        <w:contextualSpacing/>
        <w:jc w:val="both"/>
        <w:rPr>
          <w:rFonts w:ascii="Times New Roman" w:hAnsi="Times New Roman" w:cs="Times New Roman"/>
          <w:b/>
          <w:sz w:val="28"/>
          <w:szCs w:val="28"/>
        </w:rPr>
      </w:pPr>
    </w:p>
    <w:p w:rsidR="00C92AE1" w:rsidRPr="00121224" w:rsidRDefault="00145E00" w:rsidP="00C81B6B">
      <w:pPr>
        <w:ind w:firstLine="567"/>
        <w:contextualSpacing/>
        <w:jc w:val="center"/>
        <w:rPr>
          <w:rFonts w:ascii="Times New Roman" w:hAnsi="Times New Roman" w:cs="Times New Roman"/>
          <w:b/>
          <w:sz w:val="28"/>
          <w:szCs w:val="28"/>
        </w:rPr>
      </w:pPr>
      <w:r w:rsidRPr="00121224">
        <w:rPr>
          <w:rFonts w:ascii="Times New Roman" w:hAnsi="Times New Roman" w:cs="Times New Roman"/>
          <w:b/>
          <w:sz w:val="28"/>
          <w:szCs w:val="28"/>
        </w:rPr>
        <w:lastRenderedPageBreak/>
        <w:t>2.3</w:t>
      </w:r>
      <w:r w:rsidR="005726EA" w:rsidRPr="00121224">
        <w:rPr>
          <w:rFonts w:ascii="Times New Roman" w:hAnsi="Times New Roman" w:cs="Times New Roman"/>
          <w:b/>
          <w:sz w:val="28"/>
          <w:szCs w:val="28"/>
        </w:rPr>
        <w:t>.</w:t>
      </w:r>
      <w:r w:rsidRPr="00121224">
        <w:rPr>
          <w:rFonts w:ascii="Times New Roman" w:hAnsi="Times New Roman" w:cs="Times New Roman"/>
          <w:b/>
          <w:sz w:val="28"/>
          <w:szCs w:val="28"/>
        </w:rPr>
        <w:t xml:space="preserve"> К</w:t>
      </w:r>
      <w:r w:rsidR="00CC0F06" w:rsidRPr="00121224">
        <w:rPr>
          <w:rFonts w:ascii="Times New Roman" w:hAnsi="Times New Roman" w:cs="Times New Roman"/>
          <w:b/>
          <w:sz w:val="28"/>
          <w:szCs w:val="28"/>
        </w:rPr>
        <w:t>онкурентная среда торговой сети</w:t>
      </w:r>
    </w:p>
    <w:p w:rsidR="00C92AE1" w:rsidRPr="00121224" w:rsidRDefault="00C92AE1" w:rsidP="0035101E">
      <w:pPr>
        <w:ind w:firstLine="567"/>
        <w:contextualSpacing/>
        <w:jc w:val="both"/>
        <w:rPr>
          <w:rFonts w:ascii="Times New Roman" w:hAnsi="Times New Roman" w:cs="Times New Roman"/>
          <w:b/>
          <w:sz w:val="28"/>
          <w:szCs w:val="28"/>
        </w:rPr>
      </w:pPr>
    </w:p>
    <w:p w:rsidR="00145E00" w:rsidRPr="00121224" w:rsidRDefault="00145E00" w:rsidP="00C81B6B">
      <w:pPr>
        <w:ind w:firstLine="567"/>
        <w:contextualSpacing/>
        <w:jc w:val="both"/>
        <w:rPr>
          <w:rFonts w:ascii="Times New Roman" w:hAnsi="Times New Roman" w:cs="Times New Roman"/>
          <w:color w:val="000000"/>
          <w:sz w:val="28"/>
          <w:szCs w:val="28"/>
          <w:shd w:val="clear" w:color="auto" w:fill="FFFFFF"/>
        </w:rPr>
      </w:pPr>
      <w:r w:rsidRPr="00121224">
        <w:rPr>
          <w:rFonts w:ascii="Times New Roman" w:hAnsi="Times New Roman" w:cs="Times New Roman"/>
          <w:color w:val="000000"/>
          <w:sz w:val="28"/>
          <w:szCs w:val="28"/>
          <w:shd w:val="clear" w:color="auto" w:fill="FFFFFF"/>
        </w:rPr>
        <w:t>Розничная торговля в действительно рыночных условиях независимо от их желания являются постоянными участниками конкурентной борьбы на потреб</w:t>
      </w:r>
      <w:r w:rsidRPr="00121224">
        <w:rPr>
          <w:rFonts w:ascii="Times New Roman" w:hAnsi="Times New Roman" w:cs="Times New Roman"/>
          <w:color w:val="000000"/>
          <w:sz w:val="28"/>
          <w:szCs w:val="28"/>
          <w:shd w:val="clear" w:color="auto" w:fill="FFFFFF"/>
        </w:rPr>
        <w:t>и</w:t>
      </w:r>
      <w:r w:rsidRPr="00121224">
        <w:rPr>
          <w:rFonts w:ascii="Times New Roman" w:hAnsi="Times New Roman" w:cs="Times New Roman"/>
          <w:color w:val="000000"/>
          <w:sz w:val="28"/>
          <w:szCs w:val="28"/>
          <w:shd w:val="clear" w:color="auto" w:fill="FFFFFF"/>
        </w:rPr>
        <w:t>тельском рынке товаров и услуг. В розничном торговом среде различают н</w:t>
      </w:r>
      <w:r w:rsidRPr="00121224">
        <w:rPr>
          <w:rFonts w:ascii="Times New Roman" w:hAnsi="Times New Roman" w:cs="Times New Roman"/>
          <w:color w:val="000000"/>
          <w:sz w:val="28"/>
          <w:szCs w:val="28"/>
          <w:shd w:val="clear" w:color="auto" w:fill="FFFFFF"/>
        </w:rPr>
        <w:t>е</w:t>
      </w:r>
      <w:r w:rsidRPr="00121224">
        <w:rPr>
          <w:rFonts w:ascii="Times New Roman" w:hAnsi="Times New Roman" w:cs="Times New Roman"/>
          <w:color w:val="000000"/>
          <w:sz w:val="28"/>
          <w:szCs w:val="28"/>
          <w:shd w:val="clear" w:color="auto" w:fill="FFFFFF"/>
        </w:rPr>
        <w:t>сколько видов межсубъектной конкуренции, которые сводятся к внутренней и взаимной конкуре</w:t>
      </w:r>
      <w:r w:rsidR="00C05055" w:rsidRPr="00121224">
        <w:rPr>
          <w:rFonts w:ascii="Times New Roman" w:hAnsi="Times New Roman" w:cs="Times New Roman"/>
          <w:color w:val="000000"/>
          <w:sz w:val="28"/>
          <w:szCs w:val="28"/>
          <w:shd w:val="clear" w:color="auto" w:fill="FFFFFF"/>
        </w:rPr>
        <w:t>нции между розничными торговцам</w:t>
      </w:r>
      <w:r w:rsidR="00C05055" w:rsidRPr="00121224">
        <w:rPr>
          <w:rFonts w:ascii="Times New Roman" w:hAnsi="Times New Roman" w:cs="Times New Roman"/>
          <w:sz w:val="28"/>
          <w:szCs w:val="28"/>
        </w:rPr>
        <w:t>[9]</w:t>
      </w:r>
      <w:r w:rsidR="00C05055" w:rsidRPr="00121224">
        <w:rPr>
          <w:rFonts w:ascii="Times New Roman" w:hAnsi="Times New Roman" w:cs="Times New Roman"/>
          <w:color w:val="000000"/>
          <w:sz w:val="28"/>
          <w:szCs w:val="28"/>
          <w:shd w:val="clear" w:color="auto" w:fill="FFFFFF"/>
        </w:rPr>
        <w:t>.</w:t>
      </w:r>
    </w:p>
    <w:p w:rsidR="00145E00" w:rsidRPr="00121224" w:rsidRDefault="00145E00" w:rsidP="00C81B6B">
      <w:pPr>
        <w:ind w:firstLine="567"/>
        <w:contextualSpacing/>
        <w:jc w:val="both"/>
        <w:rPr>
          <w:rFonts w:ascii="Times New Roman" w:hAnsi="Times New Roman" w:cs="Times New Roman"/>
          <w:color w:val="000000"/>
          <w:sz w:val="28"/>
          <w:szCs w:val="28"/>
          <w:shd w:val="clear" w:color="auto" w:fill="FFFFFF"/>
        </w:rPr>
      </w:pPr>
      <w:r w:rsidRPr="00121224">
        <w:rPr>
          <w:rFonts w:ascii="Times New Roman" w:hAnsi="Times New Roman" w:cs="Times New Roman"/>
          <w:color w:val="000000"/>
          <w:sz w:val="28"/>
          <w:szCs w:val="28"/>
          <w:shd w:val="clear" w:color="auto" w:fill="FFFFFF"/>
        </w:rPr>
        <w:t>Внутренняя конкуренция постоянно происходит между аналогичными по специализации и размером торговыми предприятиями, вследствие чего торговые сети конкурируют со схожими торговыми сетями. Следовательно, внутренняя конкуренция в розничной торговле имеет место между равноценными по масшт</w:t>
      </w:r>
      <w:r w:rsidRPr="00121224">
        <w:rPr>
          <w:rFonts w:ascii="Times New Roman" w:hAnsi="Times New Roman" w:cs="Times New Roman"/>
          <w:color w:val="000000"/>
          <w:sz w:val="28"/>
          <w:szCs w:val="28"/>
          <w:shd w:val="clear" w:color="auto" w:fill="FFFFFF"/>
        </w:rPr>
        <w:t>а</w:t>
      </w:r>
      <w:r w:rsidRPr="00121224">
        <w:rPr>
          <w:rFonts w:ascii="Times New Roman" w:hAnsi="Times New Roman" w:cs="Times New Roman"/>
          <w:color w:val="000000"/>
          <w:sz w:val="28"/>
          <w:szCs w:val="28"/>
          <w:shd w:val="clear" w:color="auto" w:fill="FFFFFF"/>
        </w:rPr>
        <w:t>бам и объемам деятельности предприятия (</w:t>
      </w:r>
      <w:r w:rsidR="0034058A" w:rsidRPr="00121224">
        <w:rPr>
          <w:rFonts w:ascii="Times New Roman" w:hAnsi="Times New Roman" w:cs="Times New Roman"/>
          <w:color w:val="000000"/>
          <w:sz w:val="28"/>
          <w:szCs w:val="28"/>
          <w:shd w:val="clear" w:color="auto" w:fill="FFFFFF"/>
        </w:rPr>
        <w:t>таб. 2.3</w:t>
      </w:r>
      <w:r w:rsidRPr="00121224">
        <w:rPr>
          <w:rFonts w:ascii="Times New Roman" w:hAnsi="Times New Roman" w:cs="Times New Roman"/>
          <w:color w:val="000000"/>
          <w:sz w:val="28"/>
          <w:szCs w:val="28"/>
          <w:shd w:val="clear" w:color="auto" w:fill="FFFFFF"/>
        </w:rPr>
        <w:t>).</w:t>
      </w:r>
    </w:p>
    <w:p w:rsidR="00C2438A" w:rsidRPr="00121224" w:rsidRDefault="00145E00" w:rsidP="00C81B6B">
      <w:pPr>
        <w:ind w:firstLine="567"/>
        <w:contextualSpacing/>
        <w:jc w:val="both"/>
        <w:rPr>
          <w:rFonts w:ascii="Times New Roman" w:hAnsi="Times New Roman" w:cs="Times New Roman"/>
          <w:color w:val="000000"/>
          <w:sz w:val="28"/>
          <w:szCs w:val="28"/>
          <w:shd w:val="clear" w:color="auto" w:fill="FFFFFF"/>
        </w:rPr>
      </w:pPr>
      <w:r w:rsidRPr="00121224">
        <w:rPr>
          <w:rFonts w:ascii="Times New Roman" w:hAnsi="Times New Roman" w:cs="Times New Roman"/>
          <w:color w:val="000000"/>
          <w:sz w:val="28"/>
          <w:szCs w:val="28"/>
          <w:shd w:val="clear" w:color="auto" w:fill="FFFFFF"/>
        </w:rPr>
        <w:t xml:space="preserve">Взаимная конкуренция подходит к торговой сети </w:t>
      </w:r>
      <w:r w:rsidR="005B0656" w:rsidRPr="00121224">
        <w:rPr>
          <w:rFonts w:ascii="Times New Roman" w:hAnsi="Times New Roman" w:cs="Times New Roman"/>
          <w:color w:val="000000"/>
          <w:sz w:val="28"/>
          <w:szCs w:val="28"/>
          <w:shd w:val="clear" w:color="auto" w:fill="FFFFFF"/>
          <w:lang w:val="en-US"/>
        </w:rPr>
        <w:t>ZARA</w:t>
      </w:r>
      <w:r w:rsidRPr="00121224">
        <w:rPr>
          <w:rFonts w:ascii="Times New Roman" w:hAnsi="Times New Roman" w:cs="Times New Roman"/>
          <w:color w:val="000000"/>
          <w:sz w:val="28"/>
          <w:szCs w:val="28"/>
          <w:shd w:val="clear" w:color="auto" w:fill="FFFFFF"/>
        </w:rPr>
        <w:t>. Прямыми конкуре</w:t>
      </w:r>
      <w:r w:rsidRPr="00121224">
        <w:rPr>
          <w:rFonts w:ascii="Times New Roman" w:hAnsi="Times New Roman" w:cs="Times New Roman"/>
          <w:color w:val="000000"/>
          <w:sz w:val="28"/>
          <w:szCs w:val="28"/>
          <w:shd w:val="clear" w:color="auto" w:fill="FFFFFF"/>
        </w:rPr>
        <w:t>н</w:t>
      </w:r>
      <w:r w:rsidRPr="00121224">
        <w:rPr>
          <w:rFonts w:ascii="Times New Roman" w:hAnsi="Times New Roman" w:cs="Times New Roman"/>
          <w:color w:val="000000"/>
          <w:sz w:val="28"/>
          <w:szCs w:val="28"/>
          <w:shd w:val="clear" w:color="auto" w:fill="FFFFFF"/>
        </w:rPr>
        <w:t xml:space="preserve">тами являются </w:t>
      </w:r>
      <w:r w:rsidR="005726EA" w:rsidRPr="00121224">
        <w:rPr>
          <w:rFonts w:ascii="Times New Roman" w:hAnsi="Times New Roman" w:cs="Times New Roman"/>
          <w:color w:val="000000"/>
          <w:sz w:val="28"/>
          <w:szCs w:val="28"/>
          <w:shd w:val="clear" w:color="auto" w:fill="FFFFFF"/>
          <w:lang w:val="en-US"/>
        </w:rPr>
        <w:t>MANGO</w:t>
      </w:r>
      <w:r w:rsidR="005726EA" w:rsidRPr="00121224">
        <w:rPr>
          <w:rFonts w:ascii="Times New Roman" w:hAnsi="Times New Roman" w:cs="Times New Roman"/>
          <w:color w:val="000000"/>
          <w:sz w:val="28"/>
          <w:szCs w:val="28"/>
          <w:shd w:val="clear" w:color="auto" w:fill="FFFFFF"/>
        </w:rPr>
        <w:t xml:space="preserve"> </w:t>
      </w:r>
      <w:r w:rsidRPr="00121224">
        <w:rPr>
          <w:rFonts w:ascii="Times New Roman" w:hAnsi="Times New Roman" w:cs="Times New Roman"/>
          <w:color w:val="000000"/>
          <w:sz w:val="28"/>
          <w:szCs w:val="28"/>
          <w:shd w:val="clear" w:color="auto" w:fill="FFFFFF"/>
        </w:rPr>
        <w:t xml:space="preserve">, </w:t>
      </w:r>
      <w:r w:rsidRPr="00121224">
        <w:rPr>
          <w:rFonts w:ascii="Times New Roman" w:hAnsi="Times New Roman" w:cs="Times New Roman"/>
          <w:color w:val="000000"/>
          <w:sz w:val="28"/>
          <w:szCs w:val="28"/>
          <w:shd w:val="clear" w:color="auto" w:fill="FFFFFF"/>
          <w:lang w:val="en-US"/>
        </w:rPr>
        <w:t>Love</w:t>
      </w:r>
      <w:r w:rsidRPr="00121224">
        <w:rPr>
          <w:rFonts w:ascii="Times New Roman" w:hAnsi="Times New Roman" w:cs="Times New Roman"/>
          <w:color w:val="000000"/>
          <w:sz w:val="28"/>
          <w:szCs w:val="28"/>
          <w:shd w:val="clear" w:color="auto" w:fill="FFFFFF"/>
        </w:rPr>
        <w:t xml:space="preserve"> </w:t>
      </w:r>
      <w:r w:rsidRPr="00121224">
        <w:rPr>
          <w:rFonts w:ascii="Times New Roman" w:hAnsi="Times New Roman" w:cs="Times New Roman"/>
          <w:color w:val="000000"/>
          <w:sz w:val="28"/>
          <w:szCs w:val="28"/>
          <w:shd w:val="clear" w:color="auto" w:fill="FFFFFF"/>
          <w:lang w:val="en-US"/>
        </w:rPr>
        <w:t>Republic</w:t>
      </w:r>
      <w:r w:rsidRPr="00121224">
        <w:rPr>
          <w:rFonts w:ascii="Times New Roman" w:hAnsi="Times New Roman" w:cs="Times New Roman"/>
          <w:color w:val="000000"/>
          <w:sz w:val="28"/>
          <w:szCs w:val="28"/>
          <w:shd w:val="clear" w:color="auto" w:fill="FFFFFF"/>
        </w:rPr>
        <w:t xml:space="preserve">, </w:t>
      </w:r>
      <w:r w:rsidRPr="00121224">
        <w:rPr>
          <w:rFonts w:ascii="Times New Roman" w:hAnsi="Times New Roman" w:cs="Times New Roman"/>
          <w:color w:val="000000"/>
          <w:sz w:val="28"/>
          <w:szCs w:val="28"/>
          <w:shd w:val="clear" w:color="auto" w:fill="FFFFFF"/>
          <w:lang w:val="en-US"/>
        </w:rPr>
        <w:t>Reserved</w:t>
      </w:r>
      <w:r w:rsidRPr="00121224">
        <w:rPr>
          <w:rFonts w:ascii="Times New Roman" w:hAnsi="Times New Roman" w:cs="Times New Roman"/>
          <w:color w:val="000000"/>
          <w:sz w:val="28"/>
          <w:szCs w:val="28"/>
          <w:shd w:val="clear" w:color="auto" w:fill="FFFFFF"/>
        </w:rPr>
        <w:t>. Такая конкуренция заключае</w:t>
      </w:r>
      <w:r w:rsidRPr="00121224">
        <w:rPr>
          <w:rFonts w:ascii="Times New Roman" w:hAnsi="Times New Roman" w:cs="Times New Roman"/>
          <w:color w:val="000000"/>
          <w:sz w:val="28"/>
          <w:szCs w:val="28"/>
          <w:shd w:val="clear" w:color="auto" w:fill="FFFFFF"/>
        </w:rPr>
        <w:t>т</w:t>
      </w:r>
      <w:r w:rsidRPr="00121224">
        <w:rPr>
          <w:rFonts w:ascii="Times New Roman" w:hAnsi="Times New Roman" w:cs="Times New Roman"/>
          <w:color w:val="000000"/>
          <w:sz w:val="28"/>
          <w:szCs w:val="28"/>
          <w:shd w:val="clear" w:color="auto" w:fill="FFFFFF"/>
        </w:rPr>
        <w:t>ся в состязательности между торговыми предприятиями с различной степенью организации торговли, объемам оборота по поводу реализации товаров аналоги</w:t>
      </w:r>
      <w:r w:rsidRPr="00121224">
        <w:rPr>
          <w:rFonts w:ascii="Times New Roman" w:hAnsi="Times New Roman" w:cs="Times New Roman"/>
          <w:color w:val="000000"/>
          <w:sz w:val="28"/>
          <w:szCs w:val="28"/>
          <w:shd w:val="clear" w:color="auto" w:fill="FFFFFF"/>
        </w:rPr>
        <w:t>ч</w:t>
      </w:r>
      <w:r w:rsidRPr="00121224">
        <w:rPr>
          <w:rFonts w:ascii="Times New Roman" w:hAnsi="Times New Roman" w:cs="Times New Roman"/>
          <w:color w:val="000000"/>
          <w:sz w:val="28"/>
          <w:szCs w:val="28"/>
          <w:shd w:val="clear" w:color="auto" w:fill="FFFFFF"/>
        </w:rPr>
        <w:t>ного.</w:t>
      </w:r>
    </w:p>
    <w:p w:rsidR="00FA774A" w:rsidRPr="00121224" w:rsidRDefault="00C2438A" w:rsidP="005B0656">
      <w:pPr>
        <w:ind w:firstLine="567"/>
        <w:contextualSpacing/>
        <w:jc w:val="both"/>
        <w:rPr>
          <w:rFonts w:ascii="Times New Roman" w:hAnsi="Times New Roman" w:cs="Times New Roman"/>
          <w:color w:val="000000"/>
          <w:sz w:val="28"/>
          <w:szCs w:val="28"/>
          <w:shd w:val="clear" w:color="auto" w:fill="FFFFFF"/>
        </w:rPr>
      </w:pPr>
      <w:r w:rsidRPr="00121224">
        <w:rPr>
          <w:rFonts w:ascii="Times New Roman" w:hAnsi="Times New Roman" w:cs="Times New Roman"/>
          <w:color w:val="000000"/>
          <w:sz w:val="28"/>
          <w:szCs w:val="28"/>
          <w:shd w:val="clear" w:color="auto" w:fill="FFFFFF"/>
        </w:rPr>
        <w:t xml:space="preserve">В оживленных городах можно подумать, что между ними нет конкуренции: у  </w:t>
      </w:r>
      <w:r w:rsidR="005B0656" w:rsidRPr="00121224">
        <w:rPr>
          <w:rFonts w:ascii="Times New Roman" w:hAnsi="Times New Roman" w:cs="Times New Roman"/>
          <w:color w:val="000000"/>
          <w:sz w:val="28"/>
          <w:szCs w:val="28"/>
          <w:shd w:val="clear" w:color="auto" w:fill="FFFFFF"/>
        </w:rPr>
        <w:t>ZARA</w:t>
      </w:r>
      <w:r w:rsidRPr="00121224">
        <w:rPr>
          <w:rFonts w:ascii="Times New Roman" w:hAnsi="Times New Roman" w:cs="Times New Roman"/>
          <w:color w:val="000000"/>
          <w:sz w:val="28"/>
          <w:szCs w:val="28"/>
          <w:shd w:val="clear" w:color="auto" w:fill="FFFFFF"/>
        </w:rPr>
        <w:t xml:space="preserve"> 8 миллионов поклонников + в Facebook 2 миллиона фанатов торговой ма</w:t>
      </w:r>
      <w:r w:rsidRPr="00121224">
        <w:rPr>
          <w:rFonts w:ascii="Times New Roman" w:hAnsi="Times New Roman" w:cs="Times New Roman"/>
          <w:color w:val="000000"/>
          <w:sz w:val="28"/>
          <w:szCs w:val="28"/>
          <w:shd w:val="clear" w:color="auto" w:fill="FFFFFF"/>
        </w:rPr>
        <w:t>р</w:t>
      </w:r>
      <w:r w:rsidRPr="00121224">
        <w:rPr>
          <w:rFonts w:ascii="Times New Roman" w:hAnsi="Times New Roman" w:cs="Times New Roman"/>
          <w:color w:val="000000"/>
          <w:sz w:val="28"/>
          <w:szCs w:val="28"/>
          <w:shd w:val="clear" w:color="auto" w:fill="FFFFFF"/>
        </w:rPr>
        <w:t xml:space="preserve">ки </w:t>
      </w:r>
      <w:r w:rsidR="005726EA" w:rsidRPr="00121224">
        <w:rPr>
          <w:rFonts w:ascii="Times New Roman" w:hAnsi="Times New Roman" w:cs="Times New Roman"/>
          <w:color w:val="000000"/>
          <w:sz w:val="28"/>
          <w:szCs w:val="28"/>
          <w:shd w:val="clear" w:color="auto" w:fill="FFFFFF"/>
        </w:rPr>
        <w:t xml:space="preserve">MANGO </w:t>
      </w:r>
      <w:r w:rsidRPr="00121224">
        <w:rPr>
          <w:rFonts w:ascii="Times New Roman" w:hAnsi="Times New Roman" w:cs="Times New Roman"/>
          <w:color w:val="000000"/>
          <w:sz w:val="28"/>
          <w:szCs w:val="28"/>
          <w:shd w:val="clear" w:color="auto" w:fill="FFFFFF"/>
        </w:rPr>
        <w:t xml:space="preserve">, причем </w:t>
      </w:r>
      <w:r w:rsidR="005B0656" w:rsidRPr="00121224">
        <w:rPr>
          <w:rFonts w:ascii="Times New Roman" w:hAnsi="Times New Roman" w:cs="Times New Roman"/>
          <w:color w:val="000000"/>
          <w:sz w:val="28"/>
          <w:szCs w:val="28"/>
          <w:shd w:val="clear" w:color="auto" w:fill="FFFFFF"/>
        </w:rPr>
        <w:t>ZARA</w:t>
      </w:r>
      <w:r w:rsidRPr="00121224">
        <w:rPr>
          <w:rFonts w:ascii="Times New Roman" w:hAnsi="Times New Roman" w:cs="Times New Roman"/>
          <w:color w:val="000000"/>
          <w:sz w:val="28"/>
          <w:szCs w:val="28"/>
          <w:shd w:val="clear" w:color="auto" w:fill="FFFFFF"/>
        </w:rPr>
        <w:t xml:space="preserve"> просто переплюнул последнего. Этот модный бренд выигрывает не в моде, а в своей работе. Ни для кого не секрет, что они могут прийти и смести Австралийскую моду как гигантская метла, как и не секрет, что с открытием в Австралии первых магазинов, наша розничная торговля оказалась просто пылью. В отличие от </w:t>
      </w:r>
      <w:r w:rsidR="005726EA" w:rsidRPr="00121224">
        <w:rPr>
          <w:rFonts w:ascii="Times New Roman" w:hAnsi="Times New Roman" w:cs="Times New Roman"/>
          <w:color w:val="000000"/>
          <w:sz w:val="28"/>
          <w:szCs w:val="28"/>
          <w:shd w:val="clear" w:color="auto" w:fill="FFFFFF"/>
        </w:rPr>
        <w:t xml:space="preserve">MANGO </w:t>
      </w:r>
      <w:r w:rsidR="005B0656" w:rsidRPr="00121224">
        <w:rPr>
          <w:rFonts w:ascii="Times New Roman" w:hAnsi="Times New Roman" w:cs="Times New Roman"/>
          <w:color w:val="000000"/>
          <w:sz w:val="28"/>
          <w:szCs w:val="28"/>
          <w:shd w:val="clear" w:color="auto" w:fill="FFFFFF"/>
        </w:rPr>
        <w:t xml:space="preserve"> </w:t>
      </w:r>
      <w:r w:rsidRPr="00121224">
        <w:rPr>
          <w:rFonts w:ascii="Times New Roman" w:hAnsi="Times New Roman" w:cs="Times New Roman"/>
          <w:color w:val="000000"/>
          <w:sz w:val="28"/>
          <w:szCs w:val="28"/>
          <w:shd w:val="clear" w:color="auto" w:fill="FFFFFF"/>
        </w:rPr>
        <w:t>во всем мире, австралийская MNG кажется, делает слишком мало, чтобы стать знаменитой. Она не донимает нас своими и</w:t>
      </w:r>
      <w:r w:rsidRPr="00121224">
        <w:rPr>
          <w:rFonts w:ascii="Times New Roman" w:hAnsi="Times New Roman" w:cs="Times New Roman"/>
          <w:color w:val="000000"/>
          <w:sz w:val="28"/>
          <w:szCs w:val="28"/>
          <w:shd w:val="clear" w:color="auto" w:fill="FFFFFF"/>
        </w:rPr>
        <w:t>з</w:t>
      </w:r>
      <w:r w:rsidRPr="00121224">
        <w:rPr>
          <w:rFonts w:ascii="Times New Roman" w:hAnsi="Times New Roman" w:cs="Times New Roman"/>
          <w:color w:val="000000"/>
          <w:sz w:val="28"/>
          <w:szCs w:val="28"/>
          <w:shd w:val="clear" w:color="auto" w:fill="FFFFFF"/>
        </w:rPr>
        <w:t>вестными акциями,   своим сотрудничеством с другими брендами, своими марк</w:t>
      </w:r>
      <w:r w:rsidRPr="00121224">
        <w:rPr>
          <w:rFonts w:ascii="Times New Roman" w:hAnsi="Times New Roman" w:cs="Times New Roman"/>
          <w:color w:val="000000"/>
          <w:sz w:val="28"/>
          <w:szCs w:val="28"/>
          <w:shd w:val="clear" w:color="auto" w:fill="FFFFFF"/>
        </w:rPr>
        <w:t>е</w:t>
      </w:r>
      <w:r w:rsidRPr="00121224">
        <w:rPr>
          <w:rFonts w:ascii="Times New Roman" w:hAnsi="Times New Roman" w:cs="Times New Roman"/>
          <w:color w:val="000000"/>
          <w:sz w:val="28"/>
          <w:szCs w:val="28"/>
          <w:shd w:val="clear" w:color="auto" w:fill="FFFFFF"/>
        </w:rPr>
        <w:t xml:space="preserve">тинговыми мерами. </w:t>
      </w:r>
    </w:p>
    <w:p w:rsidR="00FA774A" w:rsidRPr="00121224" w:rsidRDefault="00FA774A" w:rsidP="0035101E">
      <w:pPr>
        <w:ind w:firstLine="567"/>
        <w:contextualSpacing/>
        <w:jc w:val="right"/>
        <w:rPr>
          <w:rFonts w:ascii="Times New Roman" w:hAnsi="Times New Roman" w:cs="Times New Roman"/>
          <w:color w:val="000000"/>
          <w:sz w:val="28"/>
          <w:szCs w:val="28"/>
          <w:shd w:val="clear" w:color="auto" w:fill="FFFFFF"/>
        </w:rPr>
      </w:pPr>
    </w:p>
    <w:p w:rsidR="00FA774A" w:rsidRPr="00121224" w:rsidRDefault="00FA774A" w:rsidP="0035101E">
      <w:pPr>
        <w:ind w:firstLine="567"/>
        <w:contextualSpacing/>
        <w:jc w:val="right"/>
        <w:rPr>
          <w:rFonts w:ascii="Times New Roman" w:hAnsi="Times New Roman" w:cs="Times New Roman"/>
          <w:color w:val="000000"/>
          <w:sz w:val="28"/>
          <w:szCs w:val="28"/>
          <w:shd w:val="clear" w:color="auto" w:fill="FFFFFF"/>
        </w:rPr>
      </w:pPr>
    </w:p>
    <w:p w:rsidR="00FA774A" w:rsidRPr="00121224" w:rsidRDefault="00FA774A" w:rsidP="0035101E">
      <w:pPr>
        <w:ind w:firstLine="567"/>
        <w:contextualSpacing/>
        <w:jc w:val="right"/>
        <w:rPr>
          <w:rFonts w:ascii="Times New Roman" w:hAnsi="Times New Roman" w:cs="Times New Roman"/>
          <w:color w:val="000000"/>
          <w:sz w:val="28"/>
          <w:szCs w:val="28"/>
          <w:shd w:val="clear" w:color="auto" w:fill="FFFFFF"/>
        </w:rPr>
      </w:pPr>
    </w:p>
    <w:p w:rsidR="00FA774A" w:rsidRPr="00121224" w:rsidRDefault="00FA774A" w:rsidP="00C2438A">
      <w:pPr>
        <w:contextualSpacing/>
        <w:rPr>
          <w:rFonts w:ascii="Times New Roman" w:hAnsi="Times New Roman" w:cs="Times New Roman"/>
          <w:color w:val="000000"/>
          <w:sz w:val="28"/>
          <w:szCs w:val="28"/>
          <w:shd w:val="clear" w:color="auto" w:fill="FFFFFF"/>
        </w:rPr>
      </w:pPr>
    </w:p>
    <w:p w:rsidR="00145E00" w:rsidRPr="00121224" w:rsidRDefault="0034058A" w:rsidP="0035101E">
      <w:pPr>
        <w:ind w:firstLine="567"/>
        <w:contextualSpacing/>
        <w:jc w:val="right"/>
        <w:rPr>
          <w:rFonts w:ascii="Times New Roman" w:hAnsi="Times New Roman" w:cs="Times New Roman"/>
          <w:color w:val="000000"/>
          <w:sz w:val="28"/>
          <w:szCs w:val="28"/>
          <w:shd w:val="clear" w:color="auto" w:fill="FFFFFF"/>
        </w:rPr>
      </w:pPr>
      <w:r w:rsidRPr="00121224">
        <w:rPr>
          <w:rFonts w:ascii="Times New Roman" w:hAnsi="Times New Roman" w:cs="Times New Roman"/>
          <w:color w:val="000000"/>
          <w:sz w:val="28"/>
          <w:szCs w:val="28"/>
          <w:shd w:val="clear" w:color="auto" w:fill="FFFFFF"/>
        </w:rPr>
        <w:t>Таблица 2.3</w:t>
      </w:r>
    </w:p>
    <w:p w:rsidR="00145E00" w:rsidRPr="00121224" w:rsidRDefault="00145E00" w:rsidP="0035101E">
      <w:pPr>
        <w:ind w:firstLine="567"/>
        <w:contextualSpacing/>
        <w:jc w:val="center"/>
        <w:rPr>
          <w:rFonts w:ascii="Times New Roman" w:hAnsi="Times New Roman" w:cs="Times New Roman"/>
          <w:color w:val="000000"/>
          <w:sz w:val="28"/>
          <w:szCs w:val="28"/>
          <w:shd w:val="clear" w:color="auto" w:fill="FFFFFF"/>
        </w:rPr>
      </w:pPr>
      <w:r w:rsidRPr="00121224">
        <w:rPr>
          <w:rFonts w:ascii="Times New Roman" w:hAnsi="Times New Roman" w:cs="Times New Roman"/>
          <w:color w:val="000000"/>
          <w:sz w:val="28"/>
          <w:szCs w:val="28"/>
          <w:shd w:val="clear" w:color="auto" w:fill="FFFFFF"/>
        </w:rPr>
        <w:t>Ко</w:t>
      </w:r>
      <w:r w:rsidR="007A7643" w:rsidRPr="00121224">
        <w:rPr>
          <w:rFonts w:ascii="Times New Roman" w:hAnsi="Times New Roman" w:cs="Times New Roman"/>
          <w:color w:val="000000"/>
          <w:sz w:val="28"/>
          <w:szCs w:val="28"/>
          <w:shd w:val="clear" w:color="auto" w:fill="FFFFFF"/>
        </w:rPr>
        <w:t>нкурентная среда торговых сетей</w:t>
      </w:r>
      <w:r w:rsidR="00C2438A" w:rsidRPr="00121224">
        <w:rPr>
          <w:rFonts w:ascii="Times New Roman" w:hAnsi="Times New Roman" w:cs="Times New Roman"/>
          <w:color w:val="000000"/>
          <w:sz w:val="28"/>
          <w:szCs w:val="28"/>
          <w:shd w:val="clear" w:color="auto" w:fill="FFFFFF"/>
        </w:rPr>
        <w:t xml:space="preserve"> </w:t>
      </w:r>
      <w:r w:rsidR="0035101E" w:rsidRPr="00121224">
        <w:rPr>
          <w:rFonts w:ascii="Times New Roman" w:hAnsi="Times New Roman" w:cs="Times New Roman"/>
          <w:color w:val="000000"/>
          <w:sz w:val="28"/>
          <w:szCs w:val="28"/>
          <w:shd w:val="clear" w:color="auto" w:fill="FFFFFF"/>
        </w:rPr>
        <w:t>(составлено автором по ссылке</w:t>
      </w:r>
      <w:r w:rsidR="0035101E" w:rsidRPr="00121224">
        <w:rPr>
          <w:rStyle w:val="ab"/>
          <w:rFonts w:ascii="Times New Roman" w:hAnsi="Times New Roman" w:cs="Times New Roman"/>
          <w:color w:val="000000"/>
          <w:sz w:val="28"/>
          <w:szCs w:val="28"/>
          <w:shd w:val="clear" w:color="auto" w:fill="FFFFFF"/>
        </w:rPr>
        <w:footnoteReference w:id="12"/>
      </w:r>
      <w:r w:rsidR="003C5702" w:rsidRPr="00121224">
        <w:rPr>
          <w:rFonts w:ascii="Times New Roman" w:hAnsi="Times New Roman" w:cs="Times New Roman"/>
          <w:color w:val="000000"/>
          <w:sz w:val="28"/>
          <w:szCs w:val="28"/>
          <w:shd w:val="clear" w:color="auto" w:fill="FFFFFF"/>
        </w:rPr>
        <w:t>)</w:t>
      </w:r>
    </w:p>
    <w:tbl>
      <w:tblPr>
        <w:tblStyle w:val="ac"/>
        <w:tblW w:w="0" w:type="auto"/>
        <w:tblLook w:val="04A0"/>
      </w:tblPr>
      <w:tblGrid>
        <w:gridCol w:w="2235"/>
        <w:gridCol w:w="7619"/>
      </w:tblGrid>
      <w:tr w:rsidR="00145E00" w:rsidRPr="00121224" w:rsidTr="00145E00">
        <w:tc>
          <w:tcPr>
            <w:tcW w:w="2235" w:type="dxa"/>
            <w:hideMark/>
          </w:tcPr>
          <w:p w:rsidR="00145E00" w:rsidRPr="00121224" w:rsidRDefault="005726EA" w:rsidP="0035101E">
            <w:pPr>
              <w:ind w:firstLine="567"/>
              <w:contextualSpacing/>
              <w:rPr>
                <w:rFonts w:ascii="Times New Roman" w:eastAsia="Times New Roman" w:hAnsi="Times New Roman" w:cs="Times New Roman"/>
                <w:color w:val="000000"/>
                <w:lang w:eastAsia="ru-RU"/>
              </w:rPr>
            </w:pPr>
            <w:r w:rsidRPr="00121224">
              <w:rPr>
                <w:rFonts w:ascii="Times New Roman" w:eastAsia="Times New Roman" w:hAnsi="Times New Roman" w:cs="Times New Roman"/>
                <w:color w:val="000000"/>
                <w:lang w:eastAsia="ru-RU"/>
              </w:rPr>
              <w:t xml:space="preserve">MANGO </w:t>
            </w:r>
          </w:p>
        </w:tc>
        <w:tc>
          <w:tcPr>
            <w:tcW w:w="7619" w:type="dxa"/>
            <w:hideMark/>
          </w:tcPr>
          <w:p w:rsidR="00145E00" w:rsidRPr="00121224" w:rsidRDefault="00145E00" w:rsidP="0035101E">
            <w:pPr>
              <w:contextualSpacing/>
              <w:rPr>
                <w:rFonts w:ascii="Times New Roman" w:eastAsia="Times New Roman" w:hAnsi="Times New Roman" w:cs="Times New Roman"/>
                <w:color w:val="000000"/>
                <w:lang w:eastAsia="ru-RU"/>
              </w:rPr>
            </w:pPr>
            <w:r w:rsidRPr="00121224">
              <w:rPr>
                <w:rFonts w:ascii="Times New Roman" w:eastAsia="Times New Roman" w:hAnsi="Times New Roman" w:cs="Times New Roman"/>
                <w:color w:val="000000"/>
                <w:lang w:eastAsia="ru-RU"/>
              </w:rPr>
              <w:t>Огромный выбор цветовой гаммы, сочная и яркая дизайнерская одежда. Ко</w:t>
            </w:r>
            <w:r w:rsidRPr="00121224">
              <w:rPr>
                <w:rFonts w:ascii="Times New Roman" w:eastAsia="Times New Roman" w:hAnsi="Times New Roman" w:cs="Times New Roman"/>
                <w:color w:val="000000"/>
                <w:lang w:eastAsia="ru-RU"/>
              </w:rPr>
              <w:t>л</w:t>
            </w:r>
            <w:r w:rsidRPr="00121224">
              <w:rPr>
                <w:rFonts w:ascii="Times New Roman" w:eastAsia="Times New Roman" w:hAnsi="Times New Roman" w:cs="Times New Roman"/>
                <w:color w:val="000000"/>
                <w:lang w:eastAsia="ru-RU"/>
              </w:rPr>
              <w:t>лекции создаются с учетом модных тенденций, также с потребительским спросом на рынке. В ассортименте представлены различные: пиджаки, блу</w:t>
            </w:r>
            <w:r w:rsidRPr="00121224">
              <w:rPr>
                <w:rFonts w:ascii="Times New Roman" w:eastAsia="Times New Roman" w:hAnsi="Times New Roman" w:cs="Times New Roman"/>
                <w:color w:val="000000"/>
                <w:lang w:eastAsia="ru-RU"/>
              </w:rPr>
              <w:t>з</w:t>
            </w:r>
            <w:r w:rsidRPr="00121224">
              <w:rPr>
                <w:rFonts w:ascii="Times New Roman" w:eastAsia="Times New Roman" w:hAnsi="Times New Roman" w:cs="Times New Roman"/>
                <w:color w:val="000000"/>
                <w:lang w:eastAsia="ru-RU"/>
              </w:rPr>
              <w:t>ки, юбки, костюмы, жакеты, джинсы, брюки, платья, рубашки и другое. Так же существует детский отдел и отдел с нижним бельем. В основном одежда представлена в классическом и деловом стиле, но также присутствуют о</w:t>
            </w:r>
            <w:r w:rsidRPr="00121224">
              <w:rPr>
                <w:rFonts w:ascii="Times New Roman" w:eastAsia="Times New Roman" w:hAnsi="Times New Roman" w:cs="Times New Roman"/>
                <w:color w:val="000000"/>
                <w:lang w:eastAsia="ru-RU"/>
              </w:rPr>
              <w:t>т</w:t>
            </w:r>
            <w:r w:rsidRPr="00121224">
              <w:rPr>
                <w:rFonts w:ascii="Times New Roman" w:eastAsia="Times New Roman" w:hAnsi="Times New Roman" w:cs="Times New Roman"/>
                <w:color w:val="000000"/>
                <w:lang w:eastAsia="ru-RU"/>
              </w:rPr>
              <w:t>дельные вечерние, спортивные и повседневные модели.</w:t>
            </w:r>
          </w:p>
          <w:p w:rsidR="00145E00" w:rsidRPr="00121224" w:rsidRDefault="00145E00" w:rsidP="0035101E">
            <w:pPr>
              <w:contextualSpacing/>
              <w:rPr>
                <w:rFonts w:ascii="Times New Roman" w:eastAsia="Times New Roman" w:hAnsi="Times New Roman" w:cs="Times New Roman"/>
                <w:color w:val="000000"/>
                <w:lang w:eastAsia="ru-RU"/>
              </w:rPr>
            </w:pPr>
            <w:r w:rsidRPr="00121224">
              <w:rPr>
                <w:rFonts w:ascii="Times New Roman" w:eastAsia="Times New Roman" w:hAnsi="Times New Roman" w:cs="Times New Roman"/>
                <w:color w:val="000000"/>
                <w:lang w:eastAsia="ru-RU"/>
              </w:rPr>
              <w:t xml:space="preserve"> Размерный ряд: XS</w:t>
            </w:r>
            <w:r w:rsidR="002F70F6" w:rsidRPr="00121224">
              <w:rPr>
                <w:rFonts w:ascii="Times New Roman" w:eastAsia="Times New Roman" w:hAnsi="Times New Roman" w:cs="Times New Roman"/>
                <w:color w:val="000000"/>
                <w:lang w:eastAsia="ru-RU"/>
              </w:rPr>
              <w:t>–</w:t>
            </w:r>
            <w:r w:rsidRPr="00121224">
              <w:rPr>
                <w:rFonts w:ascii="Times New Roman" w:eastAsia="Times New Roman" w:hAnsi="Times New Roman" w:cs="Times New Roman"/>
                <w:color w:val="000000"/>
                <w:lang w:eastAsia="ru-RU"/>
              </w:rPr>
              <w:t xml:space="preserve"> L.</w:t>
            </w:r>
          </w:p>
        </w:tc>
      </w:tr>
      <w:tr w:rsidR="00145E00" w:rsidRPr="00121224" w:rsidTr="00145E00">
        <w:tc>
          <w:tcPr>
            <w:tcW w:w="2235" w:type="dxa"/>
          </w:tcPr>
          <w:p w:rsidR="00145E00" w:rsidRPr="00121224" w:rsidRDefault="00145E00" w:rsidP="0035101E">
            <w:pPr>
              <w:ind w:firstLine="567"/>
              <w:contextualSpacing/>
              <w:rPr>
                <w:rFonts w:ascii="Times New Roman" w:hAnsi="Times New Roman" w:cs="Times New Roman"/>
                <w:color w:val="000000"/>
                <w:shd w:val="clear" w:color="auto" w:fill="FFFFFF"/>
              </w:rPr>
            </w:pPr>
            <w:r w:rsidRPr="00121224">
              <w:rPr>
                <w:rFonts w:ascii="Times New Roman" w:hAnsi="Times New Roman" w:cs="Times New Roman"/>
                <w:color w:val="000000"/>
                <w:shd w:val="clear" w:color="auto" w:fill="FFFFFF"/>
              </w:rPr>
              <w:t>Reserved</w:t>
            </w:r>
          </w:p>
          <w:p w:rsidR="00145E00" w:rsidRPr="00121224" w:rsidRDefault="00145E00" w:rsidP="0035101E">
            <w:pPr>
              <w:ind w:firstLine="567"/>
              <w:contextualSpacing/>
              <w:rPr>
                <w:rFonts w:ascii="Times New Roman" w:hAnsi="Times New Roman" w:cs="Times New Roman"/>
                <w:color w:val="000000"/>
                <w:shd w:val="clear" w:color="auto" w:fill="FFFFFF"/>
              </w:rPr>
            </w:pPr>
          </w:p>
          <w:p w:rsidR="00145E00" w:rsidRPr="00121224" w:rsidRDefault="00145E00" w:rsidP="0035101E">
            <w:pPr>
              <w:ind w:firstLine="567"/>
              <w:contextualSpacing/>
              <w:rPr>
                <w:rFonts w:ascii="Times New Roman" w:hAnsi="Times New Roman" w:cs="Times New Roman"/>
                <w:color w:val="000000"/>
                <w:shd w:val="clear" w:color="auto" w:fill="FFFFFF"/>
              </w:rPr>
            </w:pPr>
          </w:p>
        </w:tc>
        <w:tc>
          <w:tcPr>
            <w:tcW w:w="7619" w:type="dxa"/>
          </w:tcPr>
          <w:p w:rsidR="00145E00" w:rsidRPr="00121224" w:rsidRDefault="00145E00" w:rsidP="0035101E">
            <w:pPr>
              <w:contextualSpacing/>
              <w:rPr>
                <w:rFonts w:ascii="Times New Roman" w:hAnsi="Times New Roman" w:cs="Times New Roman"/>
                <w:color w:val="000000"/>
                <w:shd w:val="clear" w:color="auto" w:fill="FFFFFF"/>
              </w:rPr>
            </w:pPr>
            <w:r w:rsidRPr="00121224">
              <w:rPr>
                <w:rFonts w:ascii="Times New Roman" w:hAnsi="Times New Roman" w:cs="Times New Roman"/>
                <w:color w:val="000000"/>
                <w:shd w:val="clear" w:color="auto" w:fill="FFFFFF"/>
              </w:rPr>
              <w:t>Слоганом данной компании является легкость, удобство и комфортабел</w:t>
            </w:r>
            <w:r w:rsidRPr="00121224">
              <w:rPr>
                <w:rFonts w:ascii="Times New Roman" w:hAnsi="Times New Roman" w:cs="Times New Roman"/>
                <w:color w:val="000000"/>
                <w:shd w:val="clear" w:color="auto" w:fill="FFFFFF"/>
              </w:rPr>
              <w:t>ь</w:t>
            </w:r>
            <w:r w:rsidRPr="00121224">
              <w:rPr>
                <w:rFonts w:ascii="Times New Roman" w:hAnsi="Times New Roman" w:cs="Times New Roman"/>
                <w:color w:val="000000"/>
                <w:shd w:val="clear" w:color="auto" w:fill="FFFFFF"/>
              </w:rPr>
              <w:t>ность. С этими понятиями и создаются колеекции. В них учитываются мо</w:t>
            </w:r>
            <w:r w:rsidRPr="00121224">
              <w:rPr>
                <w:rFonts w:ascii="Times New Roman" w:hAnsi="Times New Roman" w:cs="Times New Roman"/>
                <w:color w:val="000000"/>
                <w:shd w:val="clear" w:color="auto" w:fill="FFFFFF"/>
              </w:rPr>
              <w:t>д</w:t>
            </w:r>
            <w:r w:rsidRPr="00121224">
              <w:rPr>
                <w:rFonts w:ascii="Times New Roman" w:hAnsi="Times New Roman" w:cs="Times New Roman"/>
                <w:color w:val="000000"/>
                <w:shd w:val="clear" w:color="auto" w:fill="FFFFFF"/>
              </w:rPr>
              <w:t xml:space="preserve">ные тенденции, спорс на рынке модной одежды и другое. В ассортименете представлены: разноцветные куртки, блузки, кофты, шарфы, сумки. Имеется отдел с нижним бельем. Стиль одежды </w:t>
            </w:r>
            <w:r w:rsidR="002F70F6" w:rsidRPr="00121224">
              <w:rPr>
                <w:rFonts w:ascii="Times New Roman" w:hAnsi="Times New Roman" w:cs="Times New Roman"/>
                <w:color w:val="000000"/>
                <w:shd w:val="clear" w:color="auto" w:fill="FFFFFF"/>
              </w:rPr>
              <w:t>–</w:t>
            </w:r>
            <w:r w:rsidRPr="00121224">
              <w:rPr>
                <w:rFonts w:ascii="Times New Roman" w:hAnsi="Times New Roman" w:cs="Times New Roman"/>
                <w:color w:val="000000"/>
                <w:shd w:val="clear" w:color="auto" w:fill="FFFFFF"/>
              </w:rPr>
              <w:t xml:space="preserve"> casual (повседневный), спортивный, в наименьшей степени представлен классический стиль.</w:t>
            </w:r>
          </w:p>
          <w:p w:rsidR="00145E00" w:rsidRPr="00121224" w:rsidRDefault="00145E00" w:rsidP="0035101E">
            <w:pPr>
              <w:contextualSpacing/>
              <w:rPr>
                <w:rFonts w:ascii="Times New Roman" w:hAnsi="Times New Roman" w:cs="Times New Roman"/>
                <w:color w:val="000000"/>
                <w:shd w:val="clear" w:color="auto" w:fill="FFFFFF"/>
              </w:rPr>
            </w:pPr>
            <w:r w:rsidRPr="00121224">
              <w:rPr>
                <w:rFonts w:ascii="Times New Roman" w:hAnsi="Times New Roman" w:cs="Times New Roman"/>
                <w:color w:val="000000"/>
                <w:shd w:val="clear" w:color="auto" w:fill="FFFFFF"/>
              </w:rPr>
              <w:t>Размерный ряд: XS</w:t>
            </w:r>
            <w:r w:rsidR="002F70F6" w:rsidRPr="00121224">
              <w:rPr>
                <w:rFonts w:ascii="Times New Roman" w:hAnsi="Times New Roman" w:cs="Times New Roman"/>
                <w:color w:val="000000"/>
                <w:shd w:val="clear" w:color="auto" w:fill="FFFFFF"/>
              </w:rPr>
              <w:t>–</w:t>
            </w:r>
            <w:r w:rsidRPr="00121224">
              <w:rPr>
                <w:rFonts w:ascii="Times New Roman" w:hAnsi="Times New Roman" w:cs="Times New Roman"/>
                <w:color w:val="000000"/>
                <w:shd w:val="clear" w:color="auto" w:fill="FFFFFF"/>
              </w:rPr>
              <w:t>XXL</w:t>
            </w:r>
          </w:p>
        </w:tc>
      </w:tr>
      <w:tr w:rsidR="00145E00" w:rsidRPr="00121224" w:rsidTr="00145E00">
        <w:tc>
          <w:tcPr>
            <w:tcW w:w="2235" w:type="dxa"/>
          </w:tcPr>
          <w:p w:rsidR="00145E00" w:rsidRPr="00121224" w:rsidRDefault="00145E00" w:rsidP="0035101E">
            <w:pPr>
              <w:ind w:firstLine="567"/>
              <w:contextualSpacing/>
              <w:rPr>
                <w:rFonts w:ascii="Times New Roman" w:hAnsi="Times New Roman" w:cs="Times New Roman"/>
                <w:color w:val="000000"/>
                <w:shd w:val="clear" w:color="auto" w:fill="FFFFFF"/>
              </w:rPr>
            </w:pPr>
            <w:r w:rsidRPr="00121224">
              <w:rPr>
                <w:rFonts w:ascii="Times New Roman" w:hAnsi="Times New Roman" w:cs="Times New Roman"/>
                <w:color w:val="000000"/>
                <w:shd w:val="clear" w:color="auto" w:fill="FFFFFF"/>
              </w:rPr>
              <w:t>Love Republic</w:t>
            </w:r>
          </w:p>
          <w:p w:rsidR="00145E00" w:rsidRPr="00121224" w:rsidRDefault="00145E00" w:rsidP="0035101E">
            <w:pPr>
              <w:ind w:firstLine="567"/>
              <w:contextualSpacing/>
              <w:rPr>
                <w:rFonts w:ascii="Times New Roman" w:hAnsi="Times New Roman" w:cs="Times New Roman"/>
                <w:color w:val="000000"/>
                <w:shd w:val="clear" w:color="auto" w:fill="FFFFFF"/>
              </w:rPr>
            </w:pPr>
          </w:p>
        </w:tc>
        <w:tc>
          <w:tcPr>
            <w:tcW w:w="7619" w:type="dxa"/>
          </w:tcPr>
          <w:p w:rsidR="00145E00" w:rsidRPr="00121224" w:rsidRDefault="00145E00" w:rsidP="0035101E">
            <w:pPr>
              <w:contextualSpacing/>
              <w:rPr>
                <w:rFonts w:ascii="Times New Roman" w:hAnsi="Times New Roman" w:cs="Times New Roman"/>
                <w:color w:val="000000"/>
                <w:shd w:val="clear" w:color="auto" w:fill="FFFFFF"/>
              </w:rPr>
            </w:pPr>
            <w:r w:rsidRPr="00121224">
              <w:rPr>
                <w:rFonts w:ascii="Times New Roman" w:hAnsi="Times New Roman" w:cs="Times New Roman"/>
                <w:color w:val="000000"/>
                <w:shd w:val="clear" w:color="auto" w:fill="FFFFFF"/>
              </w:rPr>
              <w:t xml:space="preserve">Основная идея магазина заключается в деловом стиле. Ассортимент богат стильными костюмами, изящными блузками, тонкими  топами и др. Также есть отдел с нижним бельем. </w:t>
            </w:r>
          </w:p>
          <w:p w:rsidR="00145E00" w:rsidRPr="00121224" w:rsidRDefault="00145E00" w:rsidP="0035101E">
            <w:pPr>
              <w:contextualSpacing/>
              <w:rPr>
                <w:rFonts w:ascii="Times New Roman" w:hAnsi="Times New Roman" w:cs="Times New Roman"/>
                <w:color w:val="000000"/>
                <w:shd w:val="clear" w:color="auto" w:fill="FFFFFF"/>
              </w:rPr>
            </w:pPr>
            <w:r w:rsidRPr="00121224">
              <w:rPr>
                <w:rFonts w:ascii="Times New Roman" w:hAnsi="Times New Roman" w:cs="Times New Roman"/>
                <w:color w:val="000000"/>
                <w:shd w:val="clear" w:color="auto" w:fill="FFFFFF"/>
              </w:rPr>
              <w:t>Коллекция создана для элегантных и утонченных девушек и женщин.</w:t>
            </w:r>
          </w:p>
          <w:p w:rsidR="00145E00" w:rsidRPr="00121224" w:rsidRDefault="00145E00" w:rsidP="0035101E">
            <w:pPr>
              <w:contextualSpacing/>
              <w:rPr>
                <w:rFonts w:ascii="Times New Roman" w:hAnsi="Times New Roman" w:cs="Times New Roman"/>
                <w:color w:val="000000"/>
                <w:shd w:val="clear" w:color="auto" w:fill="FFFFFF"/>
              </w:rPr>
            </w:pPr>
            <w:r w:rsidRPr="00121224">
              <w:rPr>
                <w:rFonts w:ascii="Times New Roman" w:hAnsi="Times New Roman" w:cs="Times New Roman"/>
                <w:color w:val="000000"/>
                <w:shd w:val="clear" w:color="auto" w:fill="FFFFFF"/>
              </w:rPr>
              <w:t>Отсутствует спортивная одежда и casual(повседневный).</w:t>
            </w:r>
          </w:p>
          <w:p w:rsidR="00145E00" w:rsidRPr="00121224" w:rsidRDefault="00145E00" w:rsidP="0035101E">
            <w:pPr>
              <w:contextualSpacing/>
              <w:rPr>
                <w:rFonts w:ascii="Times New Roman" w:hAnsi="Times New Roman" w:cs="Times New Roman"/>
                <w:color w:val="000000"/>
                <w:shd w:val="clear" w:color="auto" w:fill="FFFFFF"/>
              </w:rPr>
            </w:pPr>
            <w:r w:rsidRPr="00121224">
              <w:rPr>
                <w:rFonts w:ascii="Times New Roman" w:hAnsi="Times New Roman" w:cs="Times New Roman"/>
                <w:color w:val="000000"/>
                <w:shd w:val="clear" w:color="auto" w:fill="FFFFFF"/>
              </w:rPr>
              <w:t>Размерный ряд: XS</w:t>
            </w:r>
            <w:r w:rsidR="002F70F6" w:rsidRPr="00121224">
              <w:rPr>
                <w:rFonts w:ascii="Times New Roman" w:hAnsi="Times New Roman" w:cs="Times New Roman"/>
                <w:color w:val="000000"/>
                <w:shd w:val="clear" w:color="auto" w:fill="FFFFFF"/>
              </w:rPr>
              <w:t>–</w:t>
            </w:r>
            <w:r w:rsidRPr="00121224">
              <w:rPr>
                <w:rFonts w:ascii="Times New Roman" w:hAnsi="Times New Roman" w:cs="Times New Roman"/>
                <w:color w:val="000000"/>
                <w:shd w:val="clear" w:color="auto" w:fill="FFFFFF"/>
              </w:rPr>
              <w:t>L</w:t>
            </w:r>
          </w:p>
        </w:tc>
      </w:tr>
      <w:tr w:rsidR="00145E00" w:rsidRPr="00121224" w:rsidTr="00145E00">
        <w:tc>
          <w:tcPr>
            <w:tcW w:w="2235" w:type="dxa"/>
          </w:tcPr>
          <w:p w:rsidR="00145E00" w:rsidRPr="00121224" w:rsidRDefault="005B0656" w:rsidP="0035101E">
            <w:pPr>
              <w:ind w:firstLine="567"/>
              <w:contextualSpacing/>
              <w:rPr>
                <w:rFonts w:ascii="Times New Roman" w:hAnsi="Times New Roman" w:cs="Times New Roman"/>
                <w:color w:val="000000"/>
                <w:shd w:val="clear" w:color="auto" w:fill="FFFFFF"/>
              </w:rPr>
            </w:pPr>
            <w:r w:rsidRPr="00121224">
              <w:rPr>
                <w:rFonts w:ascii="Times New Roman" w:hAnsi="Times New Roman" w:cs="Times New Roman"/>
                <w:color w:val="000000"/>
                <w:shd w:val="clear" w:color="auto" w:fill="FFFFFF"/>
                <w:lang w:val="en-US"/>
              </w:rPr>
              <w:t>ZARA</w:t>
            </w:r>
          </w:p>
        </w:tc>
        <w:tc>
          <w:tcPr>
            <w:tcW w:w="7619" w:type="dxa"/>
          </w:tcPr>
          <w:p w:rsidR="00145E00" w:rsidRPr="00121224" w:rsidRDefault="00145E00" w:rsidP="0035101E">
            <w:pPr>
              <w:contextualSpacing/>
              <w:rPr>
                <w:rFonts w:ascii="Times New Roman" w:hAnsi="Times New Roman" w:cs="Times New Roman"/>
                <w:color w:val="000000"/>
                <w:shd w:val="clear" w:color="auto" w:fill="FFFFFF"/>
              </w:rPr>
            </w:pPr>
            <w:r w:rsidRPr="00121224">
              <w:rPr>
                <w:rFonts w:ascii="Times New Roman" w:hAnsi="Times New Roman" w:cs="Times New Roman"/>
                <w:color w:val="000000"/>
                <w:shd w:val="clear" w:color="auto" w:fill="FFFFFF"/>
              </w:rPr>
              <w:t>Разнообразная цветовая политра, которая содержит в себе различное сочет</w:t>
            </w:r>
            <w:r w:rsidRPr="00121224">
              <w:rPr>
                <w:rFonts w:ascii="Times New Roman" w:hAnsi="Times New Roman" w:cs="Times New Roman"/>
                <w:color w:val="000000"/>
                <w:shd w:val="clear" w:color="auto" w:fill="FFFFFF"/>
              </w:rPr>
              <w:t>а</w:t>
            </w:r>
            <w:r w:rsidRPr="00121224">
              <w:rPr>
                <w:rFonts w:ascii="Times New Roman" w:hAnsi="Times New Roman" w:cs="Times New Roman"/>
                <w:color w:val="000000"/>
                <w:shd w:val="clear" w:color="auto" w:fill="FFFFFF"/>
              </w:rPr>
              <w:t>ния цветов самых модных и популярных. Коллекции создаются в соответс</w:t>
            </w:r>
            <w:r w:rsidRPr="00121224">
              <w:rPr>
                <w:rFonts w:ascii="Times New Roman" w:hAnsi="Times New Roman" w:cs="Times New Roman"/>
                <w:color w:val="000000"/>
                <w:shd w:val="clear" w:color="auto" w:fill="FFFFFF"/>
              </w:rPr>
              <w:t>т</w:t>
            </w:r>
            <w:r w:rsidRPr="00121224">
              <w:rPr>
                <w:rFonts w:ascii="Times New Roman" w:hAnsi="Times New Roman" w:cs="Times New Roman"/>
                <w:color w:val="000000"/>
                <w:shd w:val="clear" w:color="auto" w:fill="FFFFFF"/>
              </w:rPr>
              <w:t>вии с модными показами, трендами. Идея сочетания различных тканей и ст</w:t>
            </w:r>
            <w:r w:rsidRPr="00121224">
              <w:rPr>
                <w:rFonts w:ascii="Times New Roman" w:hAnsi="Times New Roman" w:cs="Times New Roman"/>
                <w:color w:val="000000"/>
                <w:shd w:val="clear" w:color="auto" w:fill="FFFFFF"/>
              </w:rPr>
              <w:t>и</w:t>
            </w:r>
            <w:r w:rsidRPr="00121224">
              <w:rPr>
                <w:rFonts w:ascii="Times New Roman" w:hAnsi="Times New Roman" w:cs="Times New Roman"/>
                <w:color w:val="000000"/>
                <w:shd w:val="clear" w:color="auto" w:fill="FFFFFF"/>
              </w:rPr>
              <w:t>лей не оставляет без внимания самые различные группы людей.</w:t>
            </w:r>
          </w:p>
          <w:p w:rsidR="00145E00" w:rsidRPr="00121224" w:rsidRDefault="00145E00" w:rsidP="0035101E">
            <w:pPr>
              <w:contextualSpacing/>
              <w:rPr>
                <w:rFonts w:ascii="Times New Roman" w:hAnsi="Times New Roman" w:cs="Times New Roman"/>
                <w:color w:val="000000"/>
                <w:shd w:val="clear" w:color="auto" w:fill="FFFFFF"/>
              </w:rPr>
            </w:pPr>
            <w:r w:rsidRPr="00121224">
              <w:rPr>
                <w:rFonts w:ascii="Times New Roman" w:hAnsi="Times New Roman" w:cs="Times New Roman"/>
                <w:color w:val="000000"/>
                <w:shd w:val="clear" w:color="auto" w:fill="FFFFFF"/>
              </w:rPr>
              <w:t>В магазине используются натуральные ткани, такие как хлопок, шерсть, ви</w:t>
            </w:r>
            <w:r w:rsidRPr="00121224">
              <w:rPr>
                <w:rFonts w:ascii="Times New Roman" w:hAnsi="Times New Roman" w:cs="Times New Roman"/>
                <w:color w:val="000000"/>
                <w:shd w:val="clear" w:color="auto" w:fill="FFFFFF"/>
              </w:rPr>
              <w:t>с</w:t>
            </w:r>
            <w:r w:rsidRPr="00121224">
              <w:rPr>
                <w:rFonts w:ascii="Times New Roman" w:hAnsi="Times New Roman" w:cs="Times New Roman"/>
                <w:color w:val="000000"/>
                <w:shd w:val="clear" w:color="auto" w:fill="FFFFFF"/>
              </w:rPr>
              <w:t>коза и лен. Имеется отдел с домашней утварью и аксессуарами.</w:t>
            </w:r>
          </w:p>
          <w:p w:rsidR="00145E00" w:rsidRPr="00121224" w:rsidRDefault="00145E00" w:rsidP="0035101E">
            <w:pPr>
              <w:contextualSpacing/>
              <w:rPr>
                <w:rFonts w:ascii="Times New Roman" w:hAnsi="Times New Roman" w:cs="Times New Roman"/>
                <w:color w:val="000000"/>
                <w:shd w:val="clear" w:color="auto" w:fill="FFFFFF"/>
              </w:rPr>
            </w:pPr>
            <w:r w:rsidRPr="00121224">
              <w:rPr>
                <w:rFonts w:ascii="Times New Roman" w:hAnsi="Times New Roman" w:cs="Times New Roman"/>
                <w:color w:val="000000"/>
                <w:shd w:val="clear" w:color="auto" w:fill="FFFFFF"/>
              </w:rPr>
              <w:t xml:space="preserve">Размерный ряд: </w:t>
            </w:r>
            <w:r w:rsidRPr="00121224">
              <w:rPr>
                <w:rFonts w:ascii="Times New Roman" w:hAnsi="Times New Roman" w:cs="Times New Roman"/>
                <w:color w:val="000000"/>
                <w:shd w:val="clear" w:color="auto" w:fill="FFFFFF"/>
                <w:lang w:val="en-US"/>
              </w:rPr>
              <w:t>XXS</w:t>
            </w:r>
            <w:r w:rsidR="002F70F6" w:rsidRPr="00121224">
              <w:rPr>
                <w:rFonts w:ascii="Times New Roman" w:hAnsi="Times New Roman" w:cs="Times New Roman"/>
                <w:color w:val="000000"/>
                <w:shd w:val="clear" w:color="auto" w:fill="FFFFFF"/>
              </w:rPr>
              <w:t>–</w:t>
            </w:r>
            <w:r w:rsidRPr="00121224">
              <w:rPr>
                <w:rFonts w:ascii="Times New Roman" w:hAnsi="Times New Roman" w:cs="Times New Roman"/>
                <w:color w:val="000000"/>
                <w:shd w:val="clear" w:color="auto" w:fill="FFFFFF"/>
                <w:lang w:val="en-US"/>
              </w:rPr>
              <w:t>XL</w:t>
            </w:r>
          </w:p>
        </w:tc>
      </w:tr>
    </w:tbl>
    <w:p w:rsidR="00145E00" w:rsidRPr="00121224" w:rsidRDefault="00145E00" w:rsidP="00C81B6B">
      <w:pPr>
        <w:ind w:firstLine="567"/>
        <w:contextualSpacing/>
        <w:jc w:val="both"/>
        <w:rPr>
          <w:rFonts w:ascii="Times New Roman" w:hAnsi="Times New Roman" w:cs="Times New Roman"/>
          <w:color w:val="000000"/>
          <w:sz w:val="28"/>
          <w:szCs w:val="28"/>
          <w:shd w:val="clear" w:color="auto" w:fill="FFFFFF"/>
        </w:rPr>
      </w:pPr>
      <w:r w:rsidRPr="00121224">
        <w:rPr>
          <w:rFonts w:ascii="Times New Roman" w:hAnsi="Times New Roman" w:cs="Times New Roman"/>
          <w:color w:val="000000"/>
          <w:sz w:val="28"/>
          <w:szCs w:val="28"/>
          <w:shd w:val="clear" w:color="auto" w:fill="FFFFFF"/>
        </w:rPr>
        <w:t xml:space="preserve">В ассортименте </w:t>
      </w:r>
      <w:r w:rsidR="005B0656" w:rsidRPr="00121224">
        <w:rPr>
          <w:rFonts w:ascii="Times New Roman" w:hAnsi="Times New Roman" w:cs="Times New Roman"/>
          <w:color w:val="000000"/>
          <w:sz w:val="28"/>
          <w:szCs w:val="28"/>
          <w:shd w:val="clear" w:color="auto" w:fill="FFFFFF"/>
          <w:lang w:val="en-US"/>
        </w:rPr>
        <w:t>ZARA</w:t>
      </w:r>
      <w:r w:rsidRPr="00121224">
        <w:rPr>
          <w:rFonts w:ascii="Times New Roman" w:hAnsi="Times New Roman" w:cs="Times New Roman"/>
          <w:color w:val="000000"/>
          <w:sz w:val="28"/>
          <w:szCs w:val="28"/>
          <w:shd w:val="clear" w:color="auto" w:fill="FFFFFF"/>
        </w:rPr>
        <w:t xml:space="preserve"> присутствуют различные стили от делового до повс</w:t>
      </w:r>
      <w:r w:rsidRPr="00121224">
        <w:rPr>
          <w:rFonts w:ascii="Times New Roman" w:hAnsi="Times New Roman" w:cs="Times New Roman"/>
          <w:color w:val="000000"/>
          <w:sz w:val="28"/>
          <w:szCs w:val="28"/>
          <w:shd w:val="clear" w:color="auto" w:fill="FFFFFF"/>
        </w:rPr>
        <w:t>е</w:t>
      </w:r>
      <w:r w:rsidRPr="00121224">
        <w:rPr>
          <w:rFonts w:ascii="Times New Roman" w:hAnsi="Times New Roman" w:cs="Times New Roman"/>
          <w:color w:val="000000"/>
          <w:sz w:val="28"/>
          <w:szCs w:val="28"/>
          <w:shd w:val="clear" w:color="auto" w:fill="FFFFFF"/>
        </w:rPr>
        <w:t xml:space="preserve">дневного. Что нельзя сказать о прямых конкурентах </w:t>
      </w:r>
      <w:r w:rsidR="005726EA" w:rsidRPr="00121224">
        <w:rPr>
          <w:rFonts w:ascii="Times New Roman" w:hAnsi="Times New Roman" w:cs="Times New Roman"/>
          <w:color w:val="000000"/>
          <w:sz w:val="28"/>
          <w:szCs w:val="28"/>
          <w:shd w:val="clear" w:color="auto" w:fill="FFFFFF"/>
          <w:lang w:val="en-US"/>
        </w:rPr>
        <w:t>MANGO</w:t>
      </w:r>
      <w:r w:rsidR="005726EA" w:rsidRPr="00121224">
        <w:rPr>
          <w:rFonts w:ascii="Times New Roman" w:hAnsi="Times New Roman" w:cs="Times New Roman"/>
          <w:color w:val="000000"/>
          <w:sz w:val="28"/>
          <w:szCs w:val="28"/>
          <w:shd w:val="clear" w:color="auto" w:fill="FFFFFF"/>
        </w:rPr>
        <w:t xml:space="preserve"> </w:t>
      </w:r>
      <w:r w:rsidRPr="00121224">
        <w:rPr>
          <w:rFonts w:ascii="Times New Roman" w:hAnsi="Times New Roman" w:cs="Times New Roman"/>
          <w:color w:val="000000"/>
          <w:sz w:val="28"/>
          <w:szCs w:val="28"/>
          <w:shd w:val="clear" w:color="auto" w:fill="FFFFFF"/>
        </w:rPr>
        <w:t xml:space="preserve">, </w:t>
      </w:r>
      <w:r w:rsidRPr="00121224">
        <w:rPr>
          <w:rFonts w:ascii="Times New Roman" w:hAnsi="Times New Roman" w:cs="Times New Roman"/>
          <w:color w:val="000000"/>
          <w:sz w:val="28"/>
          <w:szCs w:val="28"/>
          <w:shd w:val="clear" w:color="auto" w:fill="FFFFFF"/>
          <w:lang w:val="en-US"/>
        </w:rPr>
        <w:t>Reserved</w:t>
      </w:r>
      <w:r w:rsidR="00CC0F06" w:rsidRPr="00121224">
        <w:rPr>
          <w:rFonts w:ascii="Times New Roman" w:hAnsi="Times New Roman" w:cs="Times New Roman"/>
          <w:color w:val="000000"/>
          <w:sz w:val="28"/>
          <w:szCs w:val="28"/>
          <w:shd w:val="clear" w:color="auto" w:fill="FFFFFF"/>
        </w:rPr>
        <w:t xml:space="preserve">, </w:t>
      </w:r>
      <w:r w:rsidRPr="00121224">
        <w:rPr>
          <w:rFonts w:ascii="Times New Roman" w:hAnsi="Times New Roman" w:cs="Times New Roman"/>
          <w:color w:val="000000"/>
          <w:sz w:val="28"/>
          <w:szCs w:val="28"/>
          <w:shd w:val="clear" w:color="auto" w:fill="FFFFFF"/>
          <w:lang w:val="en-US"/>
        </w:rPr>
        <w:t>Love</w:t>
      </w:r>
      <w:r w:rsidRPr="00121224">
        <w:rPr>
          <w:rFonts w:ascii="Times New Roman" w:hAnsi="Times New Roman" w:cs="Times New Roman"/>
          <w:color w:val="000000"/>
          <w:sz w:val="28"/>
          <w:szCs w:val="28"/>
          <w:shd w:val="clear" w:color="auto" w:fill="FFFFFF"/>
        </w:rPr>
        <w:t xml:space="preserve"> </w:t>
      </w:r>
      <w:r w:rsidRPr="00121224">
        <w:rPr>
          <w:rFonts w:ascii="Times New Roman" w:hAnsi="Times New Roman" w:cs="Times New Roman"/>
          <w:color w:val="000000"/>
          <w:sz w:val="28"/>
          <w:szCs w:val="28"/>
          <w:shd w:val="clear" w:color="auto" w:fill="FFFFFF"/>
          <w:lang w:val="en-US"/>
        </w:rPr>
        <w:t>R</w:t>
      </w:r>
      <w:r w:rsidRPr="00121224">
        <w:rPr>
          <w:rFonts w:ascii="Times New Roman" w:hAnsi="Times New Roman" w:cs="Times New Roman"/>
          <w:color w:val="000000"/>
          <w:sz w:val="28"/>
          <w:szCs w:val="28"/>
          <w:shd w:val="clear" w:color="auto" w:fill="FFFFFF"/>
          <w:lang w:val="en-US"/>
        </w:rPr>
        <w:t>e</w:t>
      </w:r>
      <w:r w:rsidRPr="00121224">
        <w:rPr>
          <w:rFonts w:ascii="Times New Roman" w:hAnsi="Times New Roman" w:cs="Times New Roman"/>
          <w:color w:val="000000"/>
          <w:sz w:val="28"/>
          <w:szCs w:val="28"/>
          <w:shd w:val="clear" w:color="auto" w:fill="FFFFFF"/>
          <w:lang w:val="en-US"/>
        </w:rPr>
        <w:t>public</w:t>
      </w:r>
      <w:r w:rsidRPr="00121224">
        <w:rPr>
          <w:rFonts w:ascii="Times New Roman" w:hAnsi="Times New Roman" w:cs="Times New Roman"/>
          <w:color w:val="000000"/>
          <w:sz w:val="28"/>
          <w:szCs w:val="28"/>
          <w:shd w:val="clear" w:color="auto" w:fill="FFFFFF"/>
        </w:rPr>
        <w:t>, в которых представлены модели классического покроя и практически о</w:t>
      </w:r>
      <w:r w:rsidRPr="00121224">
        <w:rPr>
          <w:rFonts w:ascii="Times New Roman" w:hAnsi="Times New Roman" w:cs="Times New Roman"/>
          <w:color w:val="000000"/>
          <w:sz w:val="28"/>
          <w:szCs w:val="28"/>
          <w:shd w:val="clear" w:color="auto" w:fill="FFFFFF"/>
        </w:rPr>
        <w:t>т</w:t>
      </w:r>
      <w:r w:rsidRPr="00121224">
        <w:rPr>
          <w:rFonts w:ascii="Times New Roman" w:hAnsi="Times New Roman" w:cs="Times New Roman"/>
          <w:color w:val="000000"/>
          <w:sz w:val="28"/>
          <w:szCs w:val="28"/>
          <w:shd w:val="clear" w:color="auto" w:fill="FFFFFF"/>
        </w:rPr>
        <w:t xml:space="preserve">сутствуют модели </w:t>
      </w:r>
      <w:r w:rsidRPr="00121224">
        <w:rPr>
          <w:rFonts w:ascii="Times New Roman" w:hAnsi="Times New Roman" w:cs="Times New Roman"/>
          <w:color w:val="000000"/>
          <w:sz w:val="28"/>
          <w:szCs w:val="28"/>
          <w:shd w:val="clear" w:color="auto" w:fill="FFFFFF"/>
          <w:lang w:val="en-US"/>
        </w:rPr>
        <w:t>casual</w:t>
      </w:r>
      <w:r w:rsidRPr="00121224">
        <w:rPr>
          <w:rFonts w:ascii="Times New Roman" w:hAnsi="Times New Roman" w:cs="Times New Roman"/>
          <w:color w:val="000000"/>
          <w:sz w:val="28"/>
          <w:szCs w:val="28"/>
          <w:shd w:val="clear" w:color="auto" w:fill="FFFFFF"/>
        </w:rPr>
        <w:t xml:space="preserve">. Но их преимуществами являются отделы с нижним бельем и спортивным отделом. У </w:t>
      </w:r>
      <w:r w:rsidR="005B0656" w:rsidRPr="00121224">
        <w:rPr>
          <w:rFonts w:ascii="Times New Roman" w:hAnsi="Times New Roman" w:cs="Times New Roman"/>
          <w:color w:val="000000"/>
          <w:sz w:val="28"/>
          <w:szCs w:val="28"/>
          <w:shd w:val="clear" w:color="auto" w:fill="FFFFFF"/>
          <w:lang w:val="en-US"/>
        </w:rPr>
        <w:t>ZARA</w:t>
      </w:r>
      <w:r w:rsidRPr="00121224">
        <w:rPr>
          <w:rFonts w:ascii="Times New Roman" w:hAnsi="Times New Roman" w:cs="Times New Roman"/>
          <w:color w:val="000000"/>
          <w:sz w:val="28"/>
          <w:szCs w:val="28"/>
          <w:shd w:val="clear" w:color="auto" w:fill="FFFFFF"/>
        </w:rPr>
        <w:t xml:space="preserve"> отсутствует такой отдел, что является большим упущением для магазина. Но если не забывать о том, что Амансио Орт</w:t>
      </w:r>
      <w:r w:rsidRPr="00121224">
        <w:rPr>
          <w:rFonts w:ascii="Times New Roman" w:hAnsi="Times New Roman" w:cs="Times New Roman"/>
          <w:color w:val="000000"/>
          <w:sz w:val="28"/>
          <w:szCs w:val="28"/>
          <w:shd w:val="clear" w:color="auto" w:fill="FFFFFF"/>
        </w:rPr>
        <w:t>е</w:t>
      </w:r>
      <w:r w:rsidRPr="00121224">
        <w:rPr>
          <w:rFonts w:ascii="Times New Roman" w:hAnsi="Times New Roman" w:cs="Times New Roman"/>
          <w:color w:val="000000"/>
          <w:sz w:val="28"/>
          <w:szCs w:val="28"/>
          <w:shd w:val="clear" w:color="auto" w:fill="FFFFFF"/>
        </w:rPr>
        <w:t xml:space="preserve">го открыл помимо </w:t>
      </w:r>
      <w:r w:rsidR="005B0656" w:rsidRPr="00121224">
        <w:rPr>
          <w:rFonts w:ascii="Times New Roman" w:hAnsi="Times New Roman" w:cs="Times New Roman"/>
          <w:color w:val="000000"/>
          <w:sz w:val="28"/>
          <w:szCs w:val="28"/>
          <w:shd w:val="clear" w:color="auto" w:fill="FFFFFF"/>
          <w:lang w:val="en-US"/>
        </w:rPr>
        <w:t>ZARA</w:t>
      </w:r>
      <w:r w:rsidR="0031312C" w:rsidRPr="00121224">
        <w:rPr>
          <w:rFonts w:ascii="Times New Roman" w:hAnsi="Times New Roman" w:cs="Times New Roman"/>
          <w:color w:val="000000"/>
          <w:sz w:val="28"/>
          <w:szCs w:val="28"/>
          <w:shd w:val="clear" w:color="auto" w:fill="FFFFFF"/>
        </w:rPr>
        <w:t xml:space="preserve"> еще </w:t>
      </w:r>
      <w:r w:rsidRPr="00121224">
        <w:rPr>
          <w:rFonts w:ascii="Times New Roman" w:hAnsi="Times New Roman" w:cs="Times New Roman"/>
          <w:color w:val="000000"/>
          <w:sz w:val="28"/>
          <w:szCs w:val="28"/>
          <w:shd w:val="clear" w:color="auto" w:fill="FFFFFF"/>
          <w:lang w:val="en-US"/>
        </w:rPr>
        <w:t>Oysho</w:t>
      </w:r>
      <w:r w:rsidRPr="00121224">
        <w:rPr>
          <w:rFonts w:ascii="Times New Roman" w:hAnsi="Times New Roman" w:cs="Times New Roman"/>
          <w:color w:val="000000"/>
          <w:sz w:val="28"/>
          <w:szCs w:val="28"/>
          <w:shd w:val="clear" w:color="auto" w:fill="FFFFFF"/>
        </w:rPr>
        <w:t xml:space="preserve">, в котором представлены различные виды нижнего белья. </w:t>
      </w:r>
    </w:p>
    <w:p w:rsidR="0077427E" w:rsidRPr="00121224" w:rsidRDefault="004524D0" w:rsidP="00C81B6B">
      <w:pPr>
        <w:ind w:firstLine="567"/>
        <w:contextualSpacing/>
        <w:jc w:val="both"/>
        <w:rPr>
          <w:rFonts w:ascii="Times New Roman" w:hAnsi="Times New Roman" w:cs="Times New Roman"/>
          <w:color w:val="000000"/>
          <w:sz w:val="28"/>
          <w:szCs w:val="28"/>
          <w:shd w:val="clear" w:color="auto" w:fill="FFFFFF"/>
        </w:rPr>
      </w:pPr>
      <w:r w:rsidRPr="00121224">
        <w:rPr>
          <w:rFonts w:ascii="Times New Roman" w:hAnsi="Times New Roman" w:cs="Times New Roman"/>
          <w:color w:val="000000"/>
          <w:sz w:val="28"/>
          <w:szCs w:val="28"/>
          <w:shd w:val="clear" w:color="auto" w:fill="FFFFFF"/>
        </w:rPr>
        <w:t>Целевая аудитория этой сети действительно обширна</w:t>
      </w:r>
      <w:r w:rsidR="00C92AE1" w:rsidRPr="00121224">
        <w:rPr>
          <w:rFonts w:ascii="Times New Roman" w:hAnsi="Times New Roman" w:cs="Times New Roman"/>
          <w:color w:val="000000"/>
          <w:sz w:val="28"/>
          <w:szCs w:val="28"/>
          <w:shd w:val="clear" w:color="auto" w:fill="FFFFFF"/>
        </w:rPr>
        <w:t xml:space="preserve"> </w:t>
      </w:r>
      <w:r w:rsidR="0034058A" w:rsidRPr="00121224">
        <w:rPr>
          <w:rFonts w:ascii="Times New Roman" w:hAnsi="Times New Roman" w:cs="Times New Roman"/>
          <w:color w:val="000000"/>
          <w:sz w:val="28"/>
          <w:szCs w:val="28"/>
          <w:shd w:val="clear" w:color="auto" w:fill="FFFFFF"/>
        </w:rPr>
        <w:t>(</w:t>
      </w:r>
      <w:r w:rsidR="00C92AE1" w:rsidRPr="00121224">
        <w:rPr>
          <w:rFonts w:ascii="Times New Roman" w:hAnsi="Times New Roman" w:cs="Times New Roman"/>
          <w:color w:val="000000"/>
          <w:sz w:val="28"/>
          <w:szCs w:val="28"/>
          <w:shd w:val="clear" w:color="auto" w:fill="FFFFFF"/>
        </w:rPr>
        <w:t>таб. 2.3</w:t>
      </w:r>
      <w:r w:rsidR="0034058A" w:rsidRPr="00121224">
        <w:rPr>
          <w:rFonts w:ascii="Times New Roman" w:hAnsi="Times New Roman" w:cs="Times New Roman"/>
          <w:color w:val="000000"/>
          <w:sz w:val="28"/>
          <w:szCs w:val="28"/>
          <w:shd w:val="clear" w:color="auto" w:fill="FFFFFF"/>
        </w:rPr>
        <w:t>)</w:t>
      </w:r>
      <w:r w:rsidR="00C92AE1" w:rsidRPr="00121224">
        <w:rPr>
          <w:rFonts w:ascii="Times New Roman" w:hAnsi="Times New Roman" w:cs="Times New Roman"/>
          <w:color w:val="000000"/>
          <w:sz w:val="28"/>
          <w:szCs w:val="28"/>
          <w:shd w:val="clear" w:color="auto" w:fill="FFFFFF"/>
        </w:rPr>
        <w:t xml:space="preserve"> на ней</w:t>
      </w:r>
      <w:r w:rsidRPr="00121224">
        <w:rPr>
          <w:rFonts w:ascii="Times New Roman" w:hAnsi="Times New Roman" w:cs="Times New Roman"/>
          <w:color w:val="000000"/>
          <w:sz w:val="28"/>
          <w:szCs w:val="28"/>
          <w:shd w:val="clear" w:color="auto" w:fill="FFFFFF"/>
        </w:rPr>
        <w:t xml:space="preserve"> можно найти предложения для разных полов и возрастов: вы можете купить одежду как для себя, так и для своих детей. Но средняя целевая аудитория бренда – молодежь </w:t>
      </w:r>
      <w:r w:rsidRPr="00121224">
        <w:rPr>
          <w:rFonts w:ascii="Times New Roman" w:hAnsi="Times New Roman" w:cs="Times New Roman"/>
          <w:color w:val="000000"/>
          <w:sz w:val="28"/>
          <w:szCs w:val="28"/>
          <w:shd w:val="clear" w:color="auto" w:fill="FFFFFF"/>
        </w:rPr>
        <w:lastRenderedPageBreak/>
        <w:t>в возрасте от 16 до 25 лет. Именно в этом возрасте люди предпочитают тратить достаточно много денег на приобретение одежды, чтобы выглядеть привлек</w:t>
      </w:r>
      <w:r w:rsidRPr="00121224">
        <w:rPr>
          <w:rFonts w:ascii="Times New Roman" w:hAnsi="Times New Roman" w:cs="Times New Roman"/>
          <w:color w:val="000000"/>
          <w:sz w:val="28"/>
          <w:szCs w:val="28"/>
          <w:shd w:val="clear" w:color="auto" w:fill="FFFFFF"/>
        </w:rPr>
        <w:t>а</w:t>
      </w:r>
      <w:r w:rsidRPr="00121224">
        <w:rPr>
          <w:rFonts w:ascii="Times New Roman" w:hAnsi="Times New Roman" w:cs="Times New Roman"/>
          <w:color w:val="000000"/>
          <w:sz w:val="28"/>
          <w:szCs w:val="28"/>
          <w:shd w:val="clear" w:color="auto" w:fill="FFFFFF"/>
        </w:rPr>
        <w:t>тельно и красиво.</w:t>
      </w:r>
    </w:p>
    <w:p w:rsidR="00145E00" w:rsidRPr="00121224" w:rsidRDefault="00C92AE1" w:rsidP="0035101E">
      <w:pPr>
        <w:ind w:firstLine="567"/>
        <w:contextualSpacing/>
        <w:jc w:val="right"/>
        <w:rPr>
          <w:rFonts w:ascii="Times New Roman" w:hAnsi="Times New Roman" w:cs="Times New Roman"/>
          <w:color w:val="000000"/>
          <w:sz w:val="28"/>
          <w:szCs w:val="28"/>
          <w:shd w:val="clear" w:color="auto" w:fill="FFFFFF"/>
        </w:rPr>
      </w:pPr>
      <w:r w:rsidRPr="00121224">
        <w:rPr>
          <w:rFonts w:ascii="Times New Roman" w:hAnsi="Times New Roman" w:cs="Times New Roman"/>
          <w:color w:val="000000"/>
          <w:sz w:val="28"/>
          <w:szCs w:val="28"/>
          <w:shd w:val="clear" w:color="auto" w:fill="FFFFFF"/>
        </w:rPr>
        <w:t>Таблица 2.3</w:t>
      </w:r>
    </w:p>
    <w:p w:rsidR="00145E00" w:rsidRPr="00121224" w:rsidRDefault="00145E00" w:rsidP="0035101E">
      <w:pPr>
        <w:ind w:firstLine="567"/>
        <w:contextualSpacing/>
        <w:jc w:val="center"/>
        <w:rPr>
          <w:rFonts w:ascii="Times New Roman" w:hAnsi="Times New Roman" w:cs="Times New Roman"/>
          <w:color w:val="000000"/>
          <w:sz w:val="28"/>
          <w:szCs w:val="28"/>
          <w:shd w:val="clear" w:color="auto" w:fill="FFFFFF"/>
        </w:rPr>
      </w:pPr>
      <w:r w:rsidRPr="00121224">
        <w:rPr>
          <w:rFonts w:ascii="Times New Roman" w:hAnsi="Times New Roman" w:cs="Times New Roman"/>
          <w:color w:val="000000"/>
          <w:sz w:val="28"/>
          <w:szCs w:val="28"/>
          <w:shd w:val="clear" w:color="auto" w:fill="FFFFFF"/>
        </w:rPr>
        <w:t>Целева</w:t>
      </w:r>
      <w:r w:rsidR="007A7643" w:rsidRPr="00121224">
        <w:rPr>
          <w:rFonts w:ascii="Times New Roman" w:hAnsi="Times New Roman" w:cs="Times New Roman"/>
          <w:color w:val="000000"/>
          <w:sz w:val="28"/>
          <w:szCs w:val="28"/>
          <w:shd w:val="clear" w:color="auto" w:fill="FFFFFF"/>
        </w:rPr>
        <w:t>я аудитория конкурирующих сетей</w:t>
      </w:r>
      <w:r w:rsidR="0035101E" w:rsidRPr="00121224">
        <w:rPr>
          <w:rFonts w:ascii="Times New Roman" w:hAnsi="Times New Roman" w:cs="Times New Roman"/>
          <w:color w:val="000000"/>
          <w:sz w:val="28"/>
          <w:szCs w:val="28"/>
          <w:shd w:val="clear" w:color="auto" w:fill="FFFFFF"/>
        </w:rPr>
        <w:t xml:space="preserve"> (составлено автором)</w:t>
      </w:r>
    </w:p>
    <w:tbl>
      <w:tblPr>
        <w:tblStyle w:val="ac"/>
        <w:tblW w:w="0" w:type="auto"/>
        <w:tblLook w:val="04A0"/>
      </w:tblPr>
      <w:tblGrid>
        <w:gridCol w:w="2463"/>
        <w:gridCol w:w="2463"/>
        <w:gridCol w:w="2464"/>
        <w:gridCol w:w="2464"/>
      </w:tblGrid>
      <w:tr w:rsidR="00145E00" w:rsidRPr="00121224" w:rsidTr="00145E00">
        <w:tc>
          <w:tcPr>
            <w:tcW w:w="2463" w:type="dxa"/>
          </w:tcPr>
          <w:p w:rsidR="00145E00" w:rsidRPr="00121224" w:rsidRDefault="005B0656" w:rsidP="0035101E">
            <w:pPr>
              <w:spacing w:line="360" w:lineRule="auto"/>
              <w:ind w:firstLine="567"/>
              <w:contextualSpacing/>
              <w:rPr>
                <w:rFonts w:ascii="Times New Roman" w:hAnsi="Times New Roman" w:cs="Times New Roman"/>
                <w:color w:val="000000"/>
                <w:sz w:val="24"/>
                <w:szCs w:val="24"/>
                <w:shd w:val="clear" w:color="auto" w:fill="FFFFFF"/>
                <w:lang w:val="en-US"/>
              </w:rPr>
            </w:pPr>
            <w:r w:rsidRPr="00121224">
              <w:rPr>
                <w:rFonts w:ascii="Times New Roman" w:hAnsi="Times New Roman" w:cs="Times New Roman"/>
                <w:color w:val="000000"/>
                <w:sz w:val="24"/>
                <w:szCs w:val="24"/>
                <w:shd w:val="clear" w:color="auto" w:fill="FFFFFF"/>
                <w:lang w:val="en-US"/>
              </w:rPr>
              <w:t>ZARA</w:t>
            </w:r>
          </w:p>
        </w:tc>
        <w:tc>
          <w:tcPr>
            <w:tcW w:w="2463" w:type="dxa"/>
          </w:tcPr>
          <w:p w:rsidR="00145E00" w:rsidRPr="00121224" w:rsidRDefault="005726EA" w:rsidP="0035101E">
            <w:pPr>
              <w:spacing w:line="360" w:lineRule="auto"/>
              <w:ind w:firstLine="567"/>
              <w:contextualSpacing/>
              <w:rPr>
                <w:rFonts w:ascii="Times New Roman" w:hAnsi="Times New Roman" w:cs="Times New Roman"/>
                <w:color w:val="000000"/>
                <w:sz w:val="24"/>
                <w:szCs w:val="24"/>
                <w:shd w:val="clear" w:color="auto" w:fill="FFFFFF"/>
                <w:lang w:val="en-US"/>
              </w:rPr>
            </w:pPr>
            <w:r w:rsidRPr="00121224">
              <w:rPr>
                <w:rFonts w:ascii="Times New Roman" w:hAnsi="Times New Roman" w:cs="Times New Roman"/>
                <w:color w:val="000000"/>
                <w:sz w:val="24"/>
                <w:szCs w:val="24"/>
                <w:shd w:val="clear" w:color="auto" w:fill="FFFFFF"/>
                <w:lang w:val="en-US"/>
              </w:rPr>
              <w:t xml:space="preserve">MANGO </w:t>
            </w:r>
          </w:p>
        </w:tc>
        <w:tc>
          <w:tcPr>
            <w:tcW w:w="2464" w:type="dxa"/>
          </w:tcPr>
          <w:p w:rsidR="00145E00" w:rsidRPr="00121224" w:rsidRDefault="00145E00" w:rsidP="0035101E">
            <w:pPr>
              <w:spacing w:line="360" w:lineRule="auto"/>
              <w:ind w:firstLine="567"/>
              <w:contextualSpacing/>
              <w:rPr>
                <w:rFonts w:ascii="Times New Roman" w:hAnsi="Times New Roman" w:cs="Times New Roman"/>
                <w:color w:val="000000"/>
                <w:sz w:val="24"/>
                <w:szCs w:val="24"/>
                <w:shd w:val="clear" w:color="auto" w:fill="FFFFFF"/>
                <w:lang w:val="en-US"/>
              </w:rPr>
            </w:pPr>
            <w:r w:rsidRPr="00121224">
              <w:rPr>
                <w:rFonts w:ascii="Times New Roman" w:hAnsi="Times New Roman" w:cs="Times New Roman"/>
                <w:color w:val="000000"/>
                <w:sz w:val="24"/>
                <w:szCs w:val="24"/>
                <w:shd w:val="clear" w:color="auto" w:fill="FFFFFF"/>
                <w:lang w:val="en-US"/>
              </w:rPr>
              <w:t>Love Republic</w:t>
            </w:r>
          </w:p>
        </w:tc>
        <w:tc>
          <w:tcPr>
            <w:tcW w:w="2464" w:type="dxa"/>
          </w:tcPr>
          <w:p w:rsidR="00145E00" w:rsidRPr="00121224" w:rsidRDefault="00145E00" w:rsidP="0035101E">
            <w:pPr>
              <w:spacing w:line="360" w:lineRule="auto"/>
              <w:ind w:firstLine="567"/>
              <w:contextualSpacing/>
              <w:rPr>
                <w:rFonts w:ascii="Times New Roman" w:hAnsi="Times New Roman" w:cs="Times New Roman"/>
                <w:color w:val="000000"/>
                <w:sz w:val="24"/>
                <w:szCs w:val="24"/>
                <w:shd w:val="clear" w:color="auto" w:fill="FFFFFF"/>
                <w:lang w:val="en-US"/>
              </w:rPr>
            </w:pPr>
            <w:r w:rsidRPr="00121224">
              <w:rPr>
                <w:rFonts w:ascii="Times New Roman" w:hAnsi="Times New Roman" w:cs="Times New Roman"/>
                <w:color w:val="000000"/>
                <w:sz w:val="24"/>
                <w:szCs w:val="24"/>
                <w:shd w:val="clear" w:color="auto" w:fill="FFFFFF"/>
                <w:lang w:val="en-US"/>
              </w:rPr>
              <w:t>Reserved</w:t>
            </w:r>
          </w:p>
        </w:tc>
      </w:tr>
      <w:tr w:rsidR="00145E00" w:rsidRPr="00121224" w:rsidTr="00145E00">
        <w:tc>
          <w:tcPr>
            <w:tcW w:w="2463" w:type="dxa"/>
          </w:tcPr>
          <w:p w:rsidR="00145E00" w:rsidRPr="00121224" w:rsidRDefault="00F44340" w:rsidP="0035101E">
            <w:pPr>
              <w:spacing w:line="360" w:lineRule="auto"/>
              <w:ind w:firstLine="567"/>
              <w:contextualSpacing/>
              <w:rPr>
                <w:rFonts w:ascii="Times New Roman" w:hAnsi="Times New Roman" w:cs="Times New Roman"/>
                <w:color w:val="000000"/>
                <w:sz w:val="24"/>
                <w:szCs w:val="24"/>
                <w:shd w:val="clear" w:color="auto" w:fill="FFFFFF"/>
              </w:rPr>
            </w:pPr>
            <w:r w:rsidRPr="00121224">
              <w:rPr>
                <w:rFonts w:ascii="Times New Roman" w:hAnsi="Times New Roman" w:cs="Times New Roman"/>
                <w:color w:val="000000"/>
                <w:sz w:val="24"/>
                <w:szCs w:val="24"/>
                <w:shd w:val="clear" w:color="auto" w:fill="FFFFFF"/>
              </w:rPr>
              <w:t xml:space="preserve">От </w:t>
            </w:r>
            <w:r w:rsidR="004524D0" w:rsidRPr="00121224">
              <w:rPr>
                <w:rFonts w:ascii="Times New Roman" w:hAnsi="Times New Roman" w:cs="Times New Roman"/>
                <w:color w:val="000000"/>
                <w:sz w:val="24"/>
                <w:szCs w:val="24"/>
                <w:shd w:val="clear" w:color="auto" w:fill="FFFFFF"/>
              </w:rPr>
              <w:t>1</w:t>
            </w:r>
            <w:r w:rsidR="00145E00" w:rsidRPr="00121224">
              <w:rPr>
                <w:rFonts w:ascii="Times New Roman" w:hAnsi="Times New Roman" w:cs="Times New Roman"/>
                <w:color w:val="000000"/>
                <w:sz w:val="24"/>
                <w:szCs w:val="24"/>
                <w:shd w:val="clear" w:color="auto" w:fill="FFFFFF"/>
              </w:rPr>
              <w:t>6 до 65 лет</w:t>
            </w:r>
          </w:p>
        </w:tc>
        <w:tc>
          <w:tcPr>
            <w:tcW w:w="2463" w:type="dxa"/>
          </w:tcPr>
          <w:p w:rsidR="00145E00" w:rsidRPr="00121224" w:rsidRDefault="00F44340" w:rsidP="0035101E">
            <w:pPr>
              <w:spacing w:line="360" w:lineRule="auto"/>
              <w:ind w:firstLine="567"/>
              <w:contextualSpacing/>
              <w:rPr>
                <w:rFonts w:ascii="Times New Roman" w:hAnsi="Times New Roman" w:cs="Times New Roman"/>
                <w:color w:val="000000"/>
                <w:sz w:val="24"/>
                <w:szCs w:val="24"/>
                <w:shd w:val="clear" w:color="auto" w:fill="FFFFFF"/>
              </w:rPr>
            </w:pPr>
            <w:r w:rsidRPr="00121224">
              <w:rPr>
                <w:rFonts w:ascii="Times New Roman" w:hAnsi="Times New Roman" w:cs="Times New Roman"/>
                <w:color w:val="000000"/>
                <w:sz w:val="24"/>
                <w:szCs w:val="24"/>
                <w:shd w:val="clear" w:color="auto" w:fill="FFFFFF"/>
              </w:rPr>
              <w:t>От 25</w:t>
            </w:r>
            <w:r w:rsidR="00145E00" w:rsidRPr="00121224">
              <w:rPr>
                <w:rFonts w:ascii="Times New Roman" w:hAnsi="Times New Roman" w:cs="Times New Roman"/>
                <w:color w:val="000000"/>
                <w:sz w:val="24"/>
                <w:szCs w:val="24"/>
                <w:shd w:val="clear" w:color="auto" w:fill="FFFFFF"/>
              </w:rPr>
              <w:t xml:space="preserve"> до 55 лет</w:t>
            </w:r>
          </w:p>
        </w:tc>
        <w:tc>
          <w:tcPr>
            <w:tcW w:w="2464" w:type="dxa"/>
          </w:tcPr>
          <w:p w:rsidR="00145E00" w:rsidRPr="00121224" w:rsidRDefault="00145E00" w:rsidP="0035101E">
            <w:pPr>
              <w:spacing w:line="360" w:lineRule="auto"/>
              <w:ind w:firstLine="567"/>
              <w:contextualSpacing/>
              <w:rPr>
                <w:rFonts w:ascii="Times New Roman" w:hAnsi="Times New Roman" w:cs="Times New Roman"/>
                <w:color w:val="000000"/>
                <w:sz w:val="24"/>
                <w:szCs w:val="24"/>
                <w:shd w:val="clear" w:color="auto" w:fill="FFFFFF"/>
              </w:rPr>
            </w:pPr>
            <w:r w:rsidRPr="00121224">
              <w:rPr>
                <w:rFonts w:ascii="Times New Roman" w:hAnsi="Times New Roman" w:cs="Times New Roman"/>
                <w:color w:val="000000"/>
                <w:sz w:val="24"/>
                <w:szCs w:val="24"/>
                <w:shd w:val="clear" w:color="auto" w:fill="FFFFFF"/>
              </w:rPr>
              <w:t>От 25 до 45 лет</w:t>
            </w:r>
          </w:p>
        </w:tc>
        <w:tc>
          <w:tcPr>
            <w:tcW w:w="2464" w:type="dxa"/>
          </w:tcPr>
          <w:p w:rsidR="00145E00" w:rsidRPr="00121224" w:rsidRDefault="00145E00" w:rsidP="0035101E">
            <w:pPr>
              <w:spacing w:line="360" w:lineRule="auto"/>
              <w:ind w:firstLine="567"/>
              <w:contextualSpacing/>
              <w:rPr>
                <w:rFonts w:ascii="Times New Roman" w:hAnsi="Times New Roman" w:cs="Times New Roman"/>
                <w:color w:val="000000"/>
                <w:sz w:val="24"/>
                <w:szCs w:val="24"/>
                <w:shd w:val="clear" w:color="auto" w:fill="FFFFFF"/>
              </w:rPr>
            </w:pPr>
            <w:r w:rsidRPr="00121224">
              <w:rPr>
                <w:rFonts w:ascii="Times New Roman" w:hAnsi="Times New Roman" w:cs="Times New Roman"/>
                <w:color w:val="000000"/>
                <w:sz w:val="24"/>
                <w:szCs w:val="24"/>
                <w:shd w:val="clear" w:color="auto" w:fill="FFFFFF"/>
              </w:rPr>
              <w:t>От 16 до 35 лет</w:t>
            </w:r>
          </w:p>
        </w:tc>
      </w:tr>
    </w:tbl>
    <w:p w:rsidR="004524D0" w:rsidRPr="00121224" w:rsidRDefault="004524D0" w:rsidP="0035101E">
      <w:pPr>
        <w:contextualSpacing/>
        <w:rPr>
          <w:rFonts w:ascii="Times New Roman" w:hAnsi="Times New Roman" w:cs="Times New Roman"/>
          <w:color w:val="000000"/>
          <w:sz w:val="28"/>
          <w:szCs w:val="28"/>
          <w:shd w:val="clear" w:color="auto" w:fill="FFFFFF"/>
        </w:rPr>
      </w:pPr>
    </w:p>
    <w:p w:rsidR="00F44340" w:rsidRPr="00121224" w:rsidRDefault="00C92AE1" w:rsidP="00C81B6B">
      <w:pPr>
        <w:ind w:firstLine="567"/>
        <w:contextualSpacing/>
        <w:jc w:val="both"/>
        <w:rPr>
          <w:rFonts w:ascii="Times New Roman" w:hAnsi="Times New Roman" w:cs="Times New Roman"/>
          <w:color w:val="000000"/>
          <w:sz w:val="28"/>
          <w:szCs w:val="28"/>
          <w:shd w:val="clear" w:color="auto" w:fill="FFFFFF"/>
          <w:lang w:val="en-US"/>
        </w:rPr>
      </w:pPr>
      <w:r w:rsidRPr="00121224">
        <w:rPr>
          <w:rFonts w:ascii="Times New Roman" w:hAnsi="Times New Roman" w:cs="Times New Roman"/>
          <w:color w:val="000000"/>
          <w:sz w:val="28"/>
          <w:szCs w:val="28"/>
          <w:shd w:val="clear" w:color="auto" w:fill="FFFFFF"/>
        </w:rPr>
        <w:tab/>
        <w:t>В рис. 2.1</w:t>
      </w:r>
      <w:r w:rsidR="00F44340" w:rsidRPr="00121224">
        <w:rPr>
          <w:rFonts w:ascii="Times New Roman" w:hAnsi="Times New Roman" w:cs="Times New Roman"/>
          <w:color w:val="000000"/>
          <w:sz w:val="28"/>
          <w:szCs w:val="28"/>
          <w:shd w:val="clear" w:color="auto" w:fill="FFFFFF"/>
        </w:rPr>
        <w:t xml:space="preserve"> представлена возрастная целевая аудитория торговой сети </w:t>
      </w:r>
      <w:r w:rsidR="005B0656" w:rsidRPr="00121224">
        <w:rPr>
          <w:rFonts w:ascii="Times New Roman" w:hAnsi="Times New Roman" w:cs="Times New Roman"/>
          <w:color w:val="000000"/>
          <w:sz w:val="28"/>
          <w:szCs w:val="28"/>
          <w:shd w:val="clear" w:color="auto" w:fill="FFFFFF"/>
          <w:lang w:val="en-US"/>
        </w:rPr>
        <w:t>ZARA</w:t>
      </w:r>
      <w:r w:rsidR="00F44340" w:rsidRPr="00121224">
        <w:rPr>
          <w:rFonts w:ascii="Times New Roman" w:hAnsi="Times New Roman" w:cs="Times New Roman"/>
          <w:color w:val="000000"/>
          <w:sz w:val="28"/>
          <w:szCs w:val="28"/>
          <w:shd w:val="clear" w:color="auto" w:fill="FFFFFF"/>
        </w:rPr>
        <w:t xml:space="preserve">. Именно на данную аудиторию рассчитывает компания. Это молодые женщины, которые хотят быть стильными, модными и чувствовать себя успешными. Это мужчины, которые хотят удобства и комфорта. </w:t>
      </w:r>
    </w:p>
    <w:p w:rsidR="00F44340" w:rsidRPr="00121224" w:rsidRDefault="00F44340" w:rsidP="0035101E">
      <w:pPr>
        <w:ind w:firstLine="567"/>
        <w:contextualSpacing/>
        <w:rPr>
          <w:rFonts w:ascii="Times New Roman" w:hAnsi="Times New Roman" w:cs="Times New Roman"/>
          <w:color w:val="000000"/>
          <w:sz w:val="28"/>
          <w:szCs w:val="28"/>
          <w:shd w:val="clear" w:color="auto" w:fill="FFFFFF"/>
        </w:rPr>
      </w:pPr>
      <w:r w:rsidRPr="00121224">
        <w:rPr>
          <w:rFonts w:ascii="Times New Roman" w:hAnsi="Times New Roman" w:cs="Times New Roman"/>
          <w:noProof/>
          <w:color w:val="000000"/>
          <w:sz w:val="28"/>
          <w:szCs w:val="28"/>
          <w:shd w:val="clear" w:color="auto" w:fill="FFFFFF"/>
          <w:lang w:eastAsia="ru-RU"/>
        </w:rPr>
        <w:drawing>
          <wp:inline distT="0" distB="0" distL="0" distR="0">
            <wp:extent cx="5582279" cy="1729649"/>
            <wp:effectExtent l="19050" t="0" r="0" b="0"/>
            <wp:docPr id="3" name="Рисунок 2"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9"/>
                    <a:srcRect t="14576"/>
                    <a:stretch>
                      <a:fillRect/>
                    </a:stretch>
                  </pic:blipFill>
                  <pic:spPr>
                    <a:xfrm>
                      <a:off x="0" y="0"/>
                      <a:ext cx="5591175" cy="1732406"/>
                    </a:xfrm>
                    <a:prstGeom prst="rect">
                      <a:avLst/>
                    </a:prstGeom>
                  </pic:spPr>
                </pic:pic>
              </a:graphicData>
            </a:graphic>
          </wp:inline>
        </w:drawing>
      </w:r>
    </w:p>
    <w:p w:rsidR="00F44340" w:rsidRPr="00121224" w:rsidRDefault="00C92AE1" w:rsidP="0035101E">
      <w:pPr>
        <w:ind w:firstLine="567"/>
        <w:contextualSpacing/>
        <w:jc w:val="center"/>
        <w:rPr>
          <w:rFonts w:ascii="Times New Roman" w:hAnsi="Times New Roman" w:cs="Times New Roman"/>
          <w:color w:val="000000"/>
          <w:sz w:val="28"/>
          <w:szCs w:val="28"/>
          <w:shd w:val="clear" w:color="auto" w:fill="FFFFFF"/>
        </w:rPr>
      </w:pPr>
      <w:r w:rsidRPr="00121224">
        <w:rPr>
          <w:rFonts w:ascii="Times New Roman" w:hAnsi="Times New Roman" w:cs="Times New Roman"/>
          <w:color w:val="000000"/>
          <w:sz w:val="28"/>
          <w:szCs w:val="28"/>
          <w:shd w:val="clear" w:color="auto" w:fill="FFFFFF"/>
        </w:rPr>
        <w:t>Рис. 2.1</w:t>
      </w:r>
      <w:r w:rsidR="00F44340" w:rsidRPr="00121224">
        <w:rPr>
          <w:rFonts w:ascii="Times New Roman" w:hAnsi="Times New Roman" w:cs="Times New Roman"/>
          <w:color w:val="000000"/>
          <w:sz w:val="28"/>
          <w:szCs w:val="28"/>
          <w:shd w:val="clear" w:color="auto" w:fill="FFFFFF"/>
        </w:rPr>
        <w:t>. Статистические данные целевой аудитории(по возра</w:t>
      </w:r>
      <w:r w:rsidR="0035101E" w:rsidRPr="00121224">
        <w:rPr>
          <w:rFonts w:ascii="Times New Roman" w:hAnsi="Times New Roman" w:cs="Times New Roman"/>
          <w:color w:val="000000"/>
          <w:sz w:val="28"/>
          <w:szCs w:val="28"/>
          <w:shd w:val="clear" w:color="auto" w:fill="FFFFFF"/>
        </w:rPr>
        <w:t>сту)</w:t>
      </w:r>
    </w:p>
    <w:p w:rsidR="00145E00" w:rsidRPr="00121224" w:rsidRDefault="00145E00" w:rsidP="00C81B6B">
      <w:pPr>
        <w:ind w:firstLine="567"/>
        <w:contextualSpacing/>
        <w:jc w:val="both"/>
        <w:rPr>
          <w:rFonts w:ascii="Times New Roman" w:hAnsi="Times New Roman" w:cs="Times New Roman"/>
          <w:color w:val="000000"/>
          <w:sz w:val="28"/>
          <w:szCs w:val="28"/>
          <w:shd w:val="clear" w:color="auto" w:fill="FFFFFF"/>
        </w:rPr>
      </w:pPr>
      <w:r w:rsidRPr="00121224">
        <w:rPr>
          <w:rFonts w:ascii="Times New Roman" w:hAnsi="Times New Roman" w:cs="Times New Roman"/>
          <w:color w:val="000000"/>
          <w:sz w:val="28"/>
          <w:szCs w:val="28"/>
          <w:shd w:val="clear" w:color="auto" w:fill="FFFFFF"/>
        </w:rPr>
        <w:t xml:space="preserve">Из вышеперечисленной характеристики видно, что </w:t>
      </w:r>
      <w:r w:rsidR="005B0656" w:rsidRPr="00121224">
        <w:rPr>
          <w:rFonts w:ascii="Times New Roman" w:hAnsi="Times New Roman" w:cs="Times New Roman"/>
          <w:color w:val="000000"/>
          <w:sz w:val="28"/>
          <w:szCs w:val="28"/>
          <w:shd w:val="clear" w:color="auto" w:fill="FFFFFF"/>
          <w:lang w:val="en-US"/>
        </w:rPr>
        <w:t>ZARA</w:t>
      </w:r>
      <w:r w:rsidRPr="00121224">
        <w:rPr>
          <w:rFonts w:ascii="Times New Roman" w:hAnsi="Times New Roman" w:cs="Times New Roman"/>
          <w:color w:val="000000"/>
          <w:sz w:val="28"/>
          <w:szCs w:val="28"/>
          <w:shd w:val="clear" w:color="auto" w:fill="FFFFFF"/>
        </w:rPr>
        <w:t>, как основной ко</w:t>
      </w:r>
      <w:r w:rsidRPr="00121224">
        <w:rPr>
          <w:rFonts w:ascii="Times New Roman" w:hAnsi="Times New Roman" w:cs="Times New Roman"/>
          <w:color w:val="000000"/>
          <w:sz w:val="28"/>
          <w:szCs w:val="28"/>
          <w:shd w:val="clear" w:color="auto" w:fill="FFFFFF"/>
        </w:rPr>
        <w:t>н</w:t>
      </w:r>
      <w:r w:rsidRPr="00121224">
        <w:rPr>
          <w:rFonts w:ascii="Times New Roman" w:hAnsi="Times New Roman" w:cs="Times New Roman"/>
          <w:color w:val="000000"/>
          <w:sz w:val="28"/>
          <w:szCs w:val="28"/>
          <w:shd w:val="clear" w:color="auto" w:fill="FFFFFF"/>
        </w:rPr>
        <w:t>курент является опасным игроком на рынке. Так как ее продукция наиболее полно подходит под желания и предпочтения клиента. Огромный ассортимент и пост</w:t>
      </w:r>
      <w:r w:rsidRPr="00121224">
        <w:rPr>
          <w:rFonts w:ascii="Times New Roman" w:hAnsi="Times New Roman" w:cs="Times New Roman"/>
          <w:color w:val="000000"/>
          <w:sz w:val="28"/>
          <w:szCs w:val="28"/>
          <w:shd w:val="clear" w:color="auto" w:fill="FFFFFF"/>
        </w:rPr>
        <w:t>о</w:t>
      </w:r>
      <w:r w:rsidRPr="00121224">
        <w:rPr>
          <w:rFonts w:ascii="Times New Roman" w:hAnsi="Times New Roman" w:cs="Times New Roman"/>
          <w:color w:val="000000"/>
          <w:sz w:val="28"/>
          <w:szCs w:val="28"/>
          <w:shd w:val="clear" w:color="auto" w:fill="FFFFFF"/>
        </w:rPr>
        <w:t>янная смена коллекций дает определенные плюсы для данной фирмы.</w:t>
      </w:r>
    </w:p>
    <w:p w:rsidR="0080758C" w:rsidRPr="00121224" w:rsidRDefault="00DD511A" w:rsidP="00C81B6B">
      <w:pPr>
        <w:ind w:firstLine="567"/>
        <w:contextualSpacing/>
        <w:jc w:val="both"/>
        <w:rPr>
          <w:rFonts w:ascii="Times New Roman" w:hAnsi="Times New Roman" w:cs="Times New Roman"/>
          <w:color w:val="000000"/>
          <w:sz w:val="28"/>
          <w:szCs w:val="28"/>
          <w:shd w:val="clear" w:color="auto" w:fill="FFFFFF"/>
        </w:rPr>
      </w:pPr>
      <w:r w:rsidRPr="00121224">
        <w:rPr>
          <w:rFonts w:ascii="Times New Roman" w:hAnsi="Times New Roman" w:cs="Times New Roman"/>
          <w:color w:val="000000"/>
          <w:sz w:val="28"/>
          <w:szCs w:val="28"/>
          <w:shd w:val="clear" w:color="auto" w:fill="FFFFFF"/>
        </w:rPr>
        <w:t xml:space="preserve">Следовательно, </w:t>
      </w:r>
      <w:r w:rsidR="00912DE8" w:rsidRPr="00121224">
        <w:rPr>
          <w:rFonts w:ascii="Times New Roman" w:hAnsi="Times New Roman" w:cs="Times New Roman"/>
          <w:color w:val="000000"/>
          <w:sz w:val="28"/>
          <w:szCs w:val="28"/>
          <w:shd w:val="clear" w:color="auto" w:fill="FFFFFF"/>
        </w:rPr>
        <w:t xml:space="preserve">изучив данные по торговым сетям </w:t>
      </w:r>
      <w:r w:rsidR="005726EA" w:rsidRPr="00121224">
        <w:rPr>
          <w:rFonts w:ascii="Times New Roman" w:hAnsi="Times New Roman" w:cs="Times New Roman"/>
          <w:color w:val="000000"/>
          <w:sz w:val="28"/>
          <w:szCs w:val="28"/>
          <w:shd w:val="clear" w:color="auto" w:fill="FFFFFF"/>
          <w:lang w:val="en-US"/>
        </w:rPr>
        <w:t>MANGO</w:t>
      </w:r>
      <w:r w:rsidR="005726EA" w:rsidRPr="00121224">
        <w:rPr>
          <w:rFonts w:ascii="Times New Roman" w:hAnsi="Times New Roman" w:cs="Times New Roman"/>
          <w:color w:val="000000"/>
          <w:sz w:val="28"/>
          <w:szCs w:val="28"/>
          <w:shd w:val="clear" w:color="auto" w:fill="FFFFFF"/>
        </w:rPr>
        <w:t xml:space="preserve"> </w:t>
      </w:r>
      <w:r w:rsidR="0080758C" w:rsidRPr="00121224">
        <w:rPr>
          <w:rFonts w:ascii="Times New Roman" w:hAnsi="Times New Roman" w:cs="Times New Roman"/>
          <w:color w:val="000000"/>
          <w:sz w:val="28"/>
          <w:szCs w:val="28"/>
          <w:shd w:val="clear" w:color="auto" w:fill="FFFFFF"/>
        </w:rPr>
        <w:t xml:space="preserve">и </w:t>
      </w:r>
      <w:r w:rsidR="005B0656" w:rsidRPr="00121224">
        <w:rPr>
          <w:rFonts w:ascii="Times New Roman" w:hAnsi="Times New Roman" w:cs="Times New Roman"/>
          <w:color w:val="000000"/>
          <w:sz w:val="28"/>
          <w:szCs w:val="28"/>
          <w:shd w:val="clear" w:color="auto" w:fill="FFFFFF"/>
          <w:lang w:val="en-US"/>
        </w:rPr>
        <w:t>ZARA</w:t>
      </w:r>
      <w:r w:rsidR="00912DE8" w:rsidRPr="00121224">
        <w:rPr>
          <w:rFonts w:ascii="Times New Roman" w:hAnsi="Times New Roman" w:cs="Times New Roman"/>
          <w:color w:val="000000"/>
          <w:sz w:val="28"/>
          <w:szCs w:val="28"/>
          <w:shd w:val="clear" w:color="auto" w:fill="FFFFFF"/>
        </w:rPr>
        <w:t xml:space="preserve"> – эти</w:t>
      </w:r>
      <w:r w:rsidR="0080758C" w:rsidRPr="00121224">
        <w:rPr>
          <w:rFonts w:ascii="Times New Roman" w:hAnsi="Times New Roman" w:cs="Times New Roman"/>
          <w:color w:val="000000"/>
          <w:sz w:val="28"/>
          <w:szCs w:val="28"/>
          <w:shd w:val="clear" w:color="auto" w:fill="FFFFFF"/>
        </w:rPr>
        <w:t xml:space="preserve"> фирмы</w:t>
      </w:r>
      <w:r w:rsidR="00912DE8" w:rsidRPr="00121224">
        <w:rPr>
          <w:rFonts w:ascii="Times New Roman" w:hAnsi="Times New Roman" w:cs="Times New Roman"/>
          <w:color w:val="000000"/>
          <w:sz w:val="28"/>
          <w:szCs w:val="28"/>
          <w:shd w:val="clear" w:color="auto" w:fill="FFFFFF"/>
        </w:rPr>
        <w:t xml:space="preserve"> являются </w:t>
      </w:r>
      <w:r w:rsidR="0080758C" w:rsidRPr="00121224">
        <w:rPr>
          <w:rFonts w:ascii="Times New Roman" w:hAnsi="Times New Roman" w:cs="Times New Roman"/>
          <w:color w:val="000000"/>
          <w:sz w:val="28"/>
          <w:szCs w:val="28"/>
          <w:shd w:val="clear" w:color="auto" w:fill="FFFFFF"/>
        </w:rPr>
        <w:t>конкури</w:t>
      </w:r>
      <w:r w:rsidR="00912DE8" w:rsidRPr="00121224">
        <w:rPr>
          <w:rFonts w:ascii="Times New Roman" w:hAnsi="Times New Roman" w:cs="Times New Roman"/>
          <w:color w:val="000000"/>
          <w:sz w:val="28"/>
          <w:szCs w:val="28"/>
          <w:shd w:val="clear" w:color="auto" w:fill="FFFFFF"/>
        </w:rPr>
        <w:t>рующими. Обе компании</w:t>
      </w:r>
      <w:r w:rsidR="0080758C" w:rsidRPr="00121224">
        <w:rPr>
          <w:rFonts w:ascii="Times New Roman" w:hAnsi="Times New Roman" w:cs="Times New Roman"/>
          <w:color w:val="000000"/>
          <w:sz w:val="28"/>
          <w:szCs w:val="28"/>
          <w:shd w:val="clear" w:color="auto" w:fill="FFFFFF"/>
        </w:rPr>
        <w:t xml:space="preserve"> имеют огромную историю, к</w:t>
      </w:r>
      <w:r w:rsidR="0080758C" w:rsidRPr="00121224">
        <w:rPr>
          <w:rFonts w:ascii="Times New Roman" w:hAnsi="Times New Roman" w:cs="Times New Roman"/>
          <w:color w:val="000000"/>
          <w:sz w:val="28"/>
          <w:szCs w:val="28"/>
          <w:shd w:val="clear" w:color="auto" w:fill="FFFFFF"/>
        </w:rPr>
        <w:t>о</w:t>
      </w:r>
      <w:r w:rsidR="0080758C" w:rsidRPr="00121224">
        <w:rPr>
          <w:rFonts w:ascii="Times New Roman" w:hAnsi="Times New Roman" w:cs="Times New Roman"/>
          <w:color w:val="000000"/>
          <w:sz w:val="28"/>
          <w:szCs w:val="28"/>
          <w:shd w:val="clear" w:color="auto" w:fill="FFFFFF"/>
        </w:rPr>
        <w:t xml:space="preserve">торая помогает им реализовываться на новых рынках. </w:t>
      </w:r>
      <w:r w:rsidR="00F92999" w:rsidRPr="00121224">
        <w:rPr>
          <w:rFonts w:ascii="Times New Roman" w:hAnsi="Times New Roman" w:cs="Times New Roman"/>
          <w:color w:val="000000"/>
          <w:sz w:val="28"/>
          <w:szCs w:val="28"/>
          <w:shd w:val="clear" w:color="auto" w:fill="FFFFFF"/>
        </w:rPr>
        <w:t>Проведя анализ продвиж</w:t>
      </w:r>
      <w:r w:rsidR="00F92999" w:rsidRPr="00121224">
        <w:rPr>
          <w:rFonts w:ascii="Times New Roman" w:hAnsi="Times New Roman" w:cs="Times New Roman"/>
          <w:color w:val="000000"/>
          <w:sz w:val="28"/>
          <w:szCs w:val="28"/>
          <w:shd w:val="clear" w:color="auto" w:fill="FFFFFF"/>
        </w:rPr>
        <w:t>е</w:t>
      </w:r>
      <w:r w:rsidR="00F92999" w:rsidRPr="00121224">
        <w:rPr>
          <w:rFonts w:ascii="Times New Roman" w:hAnsi="Times New Roman" w:cs="Times New Roman"/>
          <w:color w:val="000000"/>
          <w:sz w:val="28"/>
          <w:szCs w:val="28"/>
          <w:shd w:val="clear" w:color="auto" w:fill="FFFFFF"/>
        </w:rPr>
        <w:t xml:space="preserve">ния товара </w:t>
      </w:r>
      <w:r w:rsidR="005B0656" w:rsidRPr="00121224">
        <w:rPr>
          <w:rFonts w:ascii="Times New Roman" w:hAnsi="Times New Roman" w:cs="Times New Roman"/>
          <w:color w:val="000000"/>
          <w:sz w:val="28"/>
          <w:szCs w:val="28"/>
          <w:shd w:val="clear" w:color="auto" w:fill="FFFFFF"/>
        </w:rPr>
        <w:t>ZARA</w:t>
      </w:r>
      <w:r w:rsidR="00F92999" w:rsidRPr="00121224">
        <w:rPr>
          <w:rFonts w:ascii="Times New Roman" w:hAnsi="Times New Roman" w:cs="Times New Roman"/>
          <w:color w:val="000000"/>
          <w:sz w:val="28"/>
          <w:szCs w:val="28"/>
          <w:shd w:val="clear" w:color="auto" w:fill="FFFFFF"/>
        </w:rPr>
        <w:t xml:space="preserve"> и сравнив результаты с конкурентами, видно, что рекламная компании конкурентов намного активнее. </w:t>
      </w:r>
      <w:r w:rsidR="005B0656" w:rsidRPr="00121224">
        <w:rPr>
          <w:rFonts w:ascii="Times New Roman" w:hAnsi="Times New Roman" w:cs="Times New Roman"/>
          <w:color w:val="000000"/>
          <w:sz w:val="28"/>
          <w:szCs w:val="28"/>
          <w:shd w:val="clear" w:color="auto" w:fill="FFFFFF"/>
        </w:rPr>
        <w:t>ZARA</w:t>
      </w:r>
      <w:r w:rsidR="00F92999" w:rsidRPr="00121224">
        <w:rPr>
          <w:rFonts w:ascii="Times New Roman" w:hAnsi="Times New Roman" w:cs="Times New Roman"/>
          <w:color w:val="000000"/>
          <w:sz w:val="28"/>
          <w:szCs w:val="28"/>
          <w:shd w:val="clear" w:color="auto" w:fill="FFFFFF"/>
        </w:rPr>
        <w:t xml:space="preserve"> выбрала политику предпочтения инвестирования денеж</w:t>
      </w:r>
      <w:r w:rsidR="00912DE8" w:rsidRPr="00121224">
        <w:rPr>
          <w:rFonts w:ascii="Times New Roman" w:hAnsi="Times New Roman" w:cs="Times New Roman"/>
          <w:color w:val="000000"/>
          <w:sz w:val="28"/>
          <w:szCs w:val="28"/>
          <w:shd w:val="clear" w:color="auto" w:fill="FFFFFF"/>
        </w:rPr>
        <w:t>ных средств в</w:t>
      </w:r>
      <w:r w:rsidR="00F92999" w:rsidRPr="00121224">
        <w:rPr>
          <w:rFonts w:ascii="Times New Roman" w:hAnsi="Times New Roman" w:cs="Times New Roman"/>
          <w:color w:val="000000"/>
          <w:sz w:val="28"/>
          <w:szCs w:val="28"/>
          <w:shd w:val="clear" w:color="auto" w:fill="FFFFFF"/>
        </w:rPr>
        <w:t xml:space="preserve"> разра</w:t>
      </w:r>
      <w:r w:rsidR="00912DE8" w:rsidRPr="00121224">
        <w:rPr>
          <w:rFonts w:ascii="Times New Roman" w:hAnsi="Times New Roman" w:cs="Times New Roman"/>
          <w:color w:val="000000"/>
          <w:sz w:val="28"/>
          <w:szCs w:val="28"/>
          <w:shd w:val="clear" w:color="auto" w:fill="FFFFFF"/>
        </w:rPr>
        <w:t>ботку</w:t>
      </w:r>
      <w:r w:rsidR="00F92999" w:rsidRPr="00121224">
        <w:rPr>
          <w:rFonts w:ascii="Times New Roman" w:hAnsi="Times New Roman" w:cs="Times New Roman"/>
          <w:color w:val="000000"/>
          <w:sz w:val="28"/>
          <w:szCs w:val="28"/>
          <w:shd w:val="clear" w:color="auto" w:fill="FFFFFF"/>
        </w:rPr>
        <w:t xml:space="preserve"> новых коллекции, внедрению н</w:t>
      </w:r>
      <w:r w:rsidR="00F92999" w:rsidRPr="00121224">
        <w:rPr>
          <w:rFonts w:ascii="Times New Roman" w:hAnsi="Times New Roman" w:cs="Times New Roman"/>
          <w:color w:val="000000"/>
          <w:sz w:val="28"/>
          <w:szCs w:val="28"/>
          <w:shd w:val="clear" w:color="auto" w:fill="FFFFFF"/>
        </w:rPr>
        <w:t>о</w:t>
      </w:r>
      <w:r w:rsidR="00F92999" w:rsidRPr="00121224">
        <w:rPr>
          <w:rFonts w:ascii="Times New Roman" w:hAnsi="Times New Roman" w:cs="Times New Roman"/>
          <w:color w:val="000000"/>
          <w:sz w:val="28"/>
          <w:szCs w:val="28"/>
          <w:shd w:val="clear" w:color="auto" w:fill="FFFFFF"/>
        </w:rPr>
        <w:t>вых технологий для улучшения качества товара, оформлению витрин.</w:t>
      </w:r>
      <w:r w:rsidR="00912DE8" w:rsidRPr="00121224">
        <w:rPr>
          <w:rFonts w:ascii="Times New Roman" w:hAnsi="Times New Roman" w:cs="Times New Roman"/>
          <w:color w:val="000000"/>
          <w:sz w:val="28"/>
          <w:szCs w:val="28"/>
          <w:shd w:val="clear" w:color="auto" w:fill="FFFFFF"/>
        </w:rPr>
        <w:t xml:space="preserve"> А </w:t>
      </w:r>
      <w:r w:rsidR="005726EA" w:rsidRPr="00121224">
        <w:rPr>
          <w:rFonts w:ascii="Times New Roman" w:hAnsi="Times New Roman" w:cs="Times New Roman"/>
          <w:color w:val="000000"/>
          <w:sz w:val="28"/>
          <w:szCs w:val="28"/>
          <w:shd w:val="clear" w:color="auto" w:fill="FFFFFF"/>
          <w:lang w:val="en-US"/>
        </w:rPr>
        <w:t>MANGO</w:t>
      </w:r>
      <w:r w:rsidR="005726EA" w:rsidRPr="00121224">
        <w:rPr>
          <w:rFonts w:ascii="Times New Roman" w:hAnsi="Times New Roman" w:cs="Times New Roman"/>
          <w:color w:val="000000"/>
          <w:sz w:val="28"/>
          <w:szCs w:val="28"/>
          <w:shd w:val="clear" w:color="auto" w:fill="FFFFFF"/>
        </w:rPr>
        <w:t xml:space="preserve"> </w:t>
      </w:r>
      <w:r w:rsidR="00912DE8" w:rsidRPr="00121224">
        <w:rPr>
          <w:rFonts w:ascii="Times New Roman" w:hAnsi="Times New Roman" w:cs="Times New Roman"/>
          <w:color w:val="000000"/>
          <w:sz w:val="28"/>
          <w:szCs w:val="28"/>
          <w:shd w:val="clear" w:color="auto" w:fill="FFFFFF"/>
        </w:rPr>
        <w:lastRenderedPageBreak/>
        <w:t>увеличивает свою торговую площадь и занимается открытием и раскруткой де</w:t>
      </w:r>
      <w:r w:rsidR="00912DE8" w:rsidRPr="00121224">
        <w:rPr>
          <w:rFonts w:ascii="Times New Roman" w:hAnsi="Times New Roman" w:cs="Times New Roman"/>
          <w:color w:val="000000"/>
          <w:sz w:val="28"/>
          <w:szCs w:val="28"/>
          <w:shd w:val="clear" w:color="auto" w:fill="FFFFFF"/>
        </w:rPr>
        <w:t>т</w:t>
      </w:r>
      <w:r w:rsidR="00912DE8" w:rsidRPr="00121224">
        <w:rPr>
          <w:rFonts w:ascii="Times New Roman" w:hAnsi="Times New Roman" w:cs="Times New Roman"/>
          <w:color w:val="000000"/>
          <w:sz w:val="28"/>
          <w:szCs w:val="28"/>
          <w:shd w:val="clear" w:color="auto" w:fill="FFFFFF"/>
        </w:rPr>
        <w:t>ского отдела.</w:t>
      </w:r>
    </w:p>
    <w:p w:rsidR="0077427E" w:rsidRPr="00121224" w:rsidRDefault="0077427E" w:rsidP="0035101E">
      <w:pPr>
        <w:ind w:firstLine="567"/>
        <w:contextualSpacing/>
        <w:rPr>
          <w:rFonts w:ascii="Times New Roman" w:hAnsi="Times New Roman" w:cs="Times New Roman"/>
          <w:b/>
          <w:sz w:val="28"/>
          <w:szCs w:val="28"/>
        </w:rPr>
      </w:pPr>
    </w:p>
    <w:p w:rsidR="00145E00" w:rsidRPr="00121224" w:rsidRDefault="00145E00" w:rsidP="005726EA">
      <w:pPr>
        <w:ind w:firstLine="567"/>
        <w:contextualSpacing/>
        <w:jc w:val="center"/>
        <w:rPr>
          <w:rFonts w:ascii="Times New Roman" w:hAnsi="Times New Roman" w:cs="Times New Roman"/>
          <w:b/>
          <w:color w:val="000000"/>
          <w:sz w:val="28"/>
          <w:szCs w:val="28"/>
        </w:rPr>
      </w:pPr>
      <w:r w:rsidRPr="00121224">
        <w:rPr>
          <w:rFonts w:ascii="Times New Roman" w:hAnsi="Times New Roman" w:cs="Times New Roman"/>
          <w:b/>
          <w:sz w:val="28"/>
          <w:szCs w:val="28"/>
        </w:rPr>
        <w:t>2.4</w:t>
      </w:r>
      <w:r w:rsidR="005726EA" w:rsidRPr="00121224">
        <w:rPr>
          <w:rFonts w:ascii="Times New Roman" w:hAnsi="Times New Roman" w:cs="Times New Roman"/>
          <w:b/>
          <w:sz w:val="28"/>
          <w:szCs w:val="28"/>
        </w:rPr>
        <w:t>.</w:t>
      </w:r>
      <w:r w:rsidRPr="00121224">
        <w:rPr>
          <w:rFonts w:ascii="Times New Roman" w:hAnsi="Times New Roman" w:cs="Times New Roman"/>
          <w:b/>
          <w:color w:val="000000"/>
          <w:sz w:val="28"/>
          <w:szCs w:val="28"/>
        </w:rPr>
        <w:t xml:space="preserve"> </w:t>
      </w:r>
      <w:r w:rsidR="004524D0" w:rsidRPr="00121224">
        <w:rPr>
          <w:rFonts w:ascii="Times New Roman" w:hAnsi="Times New Roman" w:cs="Times New Roman"/>
          <w:b/>
          <w:color w:val="000000"/>
          <w:sz w:val="28"/>
          <w:szCs w:val="28"/>
        </w:rPr>
        <w:t xml:space="preserve">Метод продвижения торговой сети </w:t>
      </w:r>
      <w:r w:rsidR="005B0656" w:rsidRPr="00121224">
        <w:rPr>
          <w:rFonts w:ascii="Times New Roman" w:hAnsi="Times New Roman" w:cs="Times New Roman"/>
          <w:b/>
          <w:color w:val="000000"/>
          <w:sz w:val="28"/>
          <w:szCs w:val="28"/>
          <w:lang w:val="en-US"/>
        </w:rPr>
        <w:t>ZARA</w:t>
      </w:r>
    </w:p>
    <w:p w:rsidR="00C92AE1" w:rsidRPr="00121224" w:rsidRDefault="00C92AE1" w:rsidP="0035101E">
      <w:pPr>
        <w:ind w:firstLine="567"/>
        <w:contextualSpacing/>
        <w:rPr>
          <w:rFonts w:ascii="Times New Roman" w:hAnsi="Times New Roman" w:cs="Times New Roman"/>
          <w:b/>
          <w:color w:val="000000"/>
          <w:sz w:val="28"/>
          <w:szCs w:val="28"/>
        </w:rPr>
      </w:pPr>
    </w:p>
    <w:p w:rsidR="00F92999" w:rsidRPr="00121224" w:rsidRDefault="00F92999" w:rsidP="00C81B6B">
      <w:pPr>
        <w:ind w:firstLine="567"/>
        <w:contextualSpacing/>
        <w:jc w:val="both"/>
        <w:rPr>
          <w:rFonts w:ascii="Times New Roman" w:hAnsi="Times New Roman" w:cs="Times New Roman"/>
          <w:color w:val="000000"/>
          <w:sz w:val="28"/>
          <w:szCs w:val="28"/>
        </w:rPr>
      </w:pPr>
      <w:r w:rsidRPr="00121224">
        <w:rPr>
          <w:rFonts w:ascii="Times New Roman" w:hAnsi="Times New Roman" w:cs="Times New Roman"/>
          <w:color w:val="000000"/>
          <w:sz w:val="28"/>
          <w:szCs w:val="28"/>
        </w:rPr>
        <w:tab/>
        <w:t>Методы продвижения товара на рынке – это всевозможная деятельность предприятия по распространению сведений о достоинствах своего товара и убе</w:t>
      </w:r>
      <w:r w:rsidRPr="00121224">
        <w:rPr>
          <w:rFonts w:ascii="Times New Roman" w:hAnsi="Times New Roman" w:cs="Times New Roman"/>
          <w:color w:val="000000"/>
          <w:sz w:val="28"/>
          <w:szCs w:val="28"/>
        </w:rPr>
        <w:t>ж</w:t>
      </w:r>
      <w:r w:rsidRPr="00121224">
        <w:rPr>
          <w:rFonts w:ascii="Times New Roman" w:hAnsi="Times New Roman" w:cs="Times New Roman"/>
          <w:color w:val="000000"/>
          <w:sz w:val="28"/>
          <w:szCs w:val="28"/>
        </w:rPr>
        <w:t>дению целевых потребителей покупать его.</w:t>
      </w:r>
    </w:p>
    <w:p w:rsidR="0035101E" w:rsidRPr="00121224" w:rsidRDefault="005B0656" w:rsidP="00912DE8">
      <w:pPr>
        <w:ind w:firstLine="567"/>
        <w:contextualSpacing/>
        <w:jc w:val="both"/>
        <w:rPr>
          <w:rFonts w:ascii="Times New Roman" w:hAnsi="Times New Roman" w:cs="Times New Roman"/>
          <w:sz w:val="28"/>
          <w:szCs w:val="28"/>
        </w:rPr>
      </w:pPr>
      <w:r w:rsidRPr="00121224">
        <w:rPr>
          <w:rFonts w:ascii="Times New Roman" w:hAnsi="Times New Roman" w:cs="Times New Roman"/>
          <w:color w:val="000000"/>
          <w:sz w:val="28"/>
          <w:szCs w:val="28"/>
          <w:lang w:val="en-US"/>
        </w:rPr>
        <w:t>ZARA</w:t>
      </w:r>
      <w:r w:rsidR="005C7F4C" w:rsidRPr="00121224">
        <w:rPr>
          <w:rFonts w:ascii="Times New Roman" w:hAnsi="Times New Roman" w:cs="Times New Roman"/>
          <w:color w:val="000000"/>
          <w:sz w:val="28"/>
          <w:szCs w:val="28"/>
        </w:rPr>
        <w:t xml:space="preserve"> использует в своей сбытовой политики весь комплекс средств пр</w:t>
      </w:r>
      <w:r w:rsidR="005C7F4C" w:rsidRPr="00121224">
        <w:rPr>
          <w:rFonts w:ascii="Times New Roman" w:hAnsi="Times New Roman" w:cs="Times New Roman"/>
          <w:color w:val="000000"/>
          <w:sz w:val="28"/>
          <w:szCs w:val="28"/>
        </w:rPr>
        <w:t>о</w:t>
      </w:r>
      <w:r w:rsidR="0034058A" w:rsidRPr="00121224">
        <w:rPr>
          <w:rFonts w:ascii="Times New Roman" w:hAnsi="Times New Roman" w:cs="Times New Roman"/>
          <w:color w:val="000000"/>
          <w:sz w:val="28"/>
          <w:szCs w:val="28"/>
        </w:rPr>
        <w:t>движения торговой сети (таб</w:t>
      </w:r>
      <w:r w:rsidR="005C7F4C" w:rsidRPr="00121224">
        <w:rPr>
          <w:rFonts w:ascii="Times New Roman" w:hAnsi="Times New Roman" w:cs="Times New Roman"/>
          <w:color w:val="000000"/>
          <w:sz w:val="28"/>
          <w:szCs w:val="28"/>
        </w:rPr>
        <w:t xml:space="preserve">. </w:t>
      </w:r>
      <w:r w:rsidR="003154F6" w:rsidRPr="00121224">
        <w:rPr>
          <w:rFonts w:ascii="Times New Roman" w:hAnsi="Times New Roman" w:cs="Times New Roman"/>
          <w:color w:val="000000"/>
          <w:sz w:val="28"/>
          <w:szCs w:val="28"/>
        </w:rPr>
        <w:t>2.4</w:t>
      </w:r>
      <w:r w:rsidR="005C7F4C" w:rsidRPr="00121224">
        <w:rPr>
          <w:rFonts w:ascii="Times New Roman" w:hAnsi="Times New Roman" w:cs="Times New Roman"/>
          <w:color w:val="000000"/>
          <w:sz w:val="28"/>
          <w:szCs w:val="28"/>
        </w:rPr>
        <w:t xml:space="preserve">). </w:t>
      </w:r>
      <w:r w:rsidR="005C7F4C" w:rsidRPr="00121224">
        <w:rPr>
          <w:rFonts w:ascii="Times New Roman" w:hAnsi="Times New Roman" w:cs="Times New Roman"/>
          <w:sz w:val="28"/>
          <w:szCs w:val="28"/>
        </w:rPr>
        <w:t xml:space="preserve">Но рекламу </w:t>
      </w:r>
      <w:r w:rsidR="00BC5612" w:rsidRPr="00121224">
        <w:rPr>
          <w:rFonts w:ascii="Times New Roman" w:hAnsi="Times New Roman" w:cs="Times New Roman"/>
          <w:sz w:val="28"/>
          <w:szCs w:val="28"/>
        </w:rPr>
        <w:t xml:space="preserve">они используют в меньшей мере </w:t>
      </w:r>
      <w:r w:rsidR="005C7F4C" w:rsidRPr="00121224">
        <w:rPr>
          <w:rFonts w:ascii="Times New Roman" w:hAnsi="Times New Roman" w:cs="Times New Roman"/>
          <w:sz w:val="28"/>
          <w:szCs w:val="28"/>
        </w:rPr>
        <w:t>практически все эти средства идут на оформление витрин. Удачные решения, одобренные руководством, рассылают по магазинам, которые приводят свои ви</w:t>
      </w:r>
      <w:r w:rsidR="005C7F4C" w:rsidRPr="00121224">
        <w:rPr>
          <w:rFonts w:ascii="Times New Roman" w:hAnsi="Times New Roman" w:cs="Times New Roman"/>
          <w:sz w:val="28"/>
          <w:szCs w:val="28"/>
        </w:rPr>
        <w:t>т</w:t>
      </w:r>
      <w:r w:rsidR="005C7F4C" w:rsidRPr="00121224">
        <w:rPr>
          <w:rFonts w:ascii="Times New Roman" w:hAnsi="Times New Roman" w:cs="Times New Roman"/>
          <w:sz w:val="28"/>
          <w:szCs w:val="28"/>
        </w:rPr>
        <w:t xml:space="preserve">рины в соответствие с представленными проектами. Постоянно обновляющиеся витрины, на которых выставлены новинки, </w:t>
      </w:r>
      <w:r w:rsidR="002F70F6" w:rsidRPr="00121224">
        <w:rPr>
          <w:rFonts w:ascii="Times New Roman" w:hAnsi="Times New Roman" w:cs="Times New Roman"/>
          <w:sz w:val="28"/>
          <w:szCs w:val="28"/>
        </w:rPr>
        <w:t>–</w:t>
      </w:r>
      <w:r w:rsidR="005C7F4C" w:rsidRPr="00121224">
        <w:rPr>
          <w:rFonts w:ascii="Times New Roman" w:hAnsi="Times New Roman" w:cs="Times New Roman"/>
          <w:sz w:val="28"/>
          <w:szCs w:val="28"/>
        </w:rPr>
        <w:t xml:space="preserve"> отличный способ привлечь посет</w:t>
      </w:r>
      <w:r w:rsidR="005C7F4C" w:rsidRPr="00121224">
        <w:rPr>
          <w:rFonts w:ascii="Times New Roman" w:hAnsi="Times New Roman" w:cs="Times New Roman"/>
          <w:sz w:val="28"/>
          <w:szCs w:val="28"/>
        </w:rPr>
        <w:t>и</w:t>
      </w:r>
      <w:r w:rsidR="005C7F4C" w:rsidRPr="00121224">
        <w:rPr>
          <w:rFonts w:ascii="Times New Roman" w:hAnsi="Times New Roman" w:cs="Times New Roman"/>
          <w:sz w:val="28"/>
          <w:szCs w:val="28"/>
        </w:rPr>
        <w:t>телей, как постоянных, отслеживающих изменения ассортимента, так и новичков, которых могут заинтересовать те или иные модели</w:t>
      </w:r>
      <w:r w:rsidR="00C05055" w:rsidRPr="00121224">
        <w:rPr>
          <w:rFonts w:ascii="Times New Roman" w:hAnsi="Times New Roman" w:cs="Times New Roman"/>
          <w:sz w:val="28"/>
          <w:szCs w:val="28"/>
        </w:rPr>
        <w:t>[</w:t>
      </w:r>
      <w:r w:rsidR="00C2438A" w:rsidRPr="00121224">
        <w:rPr>
          <w:rFonts w:ascii="Times New Roman" w:hAnsi="Times New Roman" w:cs="Times New Roman"/>
          <w:sz w:val="28"/>
          <w:szCs w:val="28"/>
        </w:rPr>
        <w:t>17</w:t>
      </w:r>
      <w:r w:rsidR="00C05055" w:rsidRPr="00121224">
        <w:rPr>
          <w:rFonts w:ascii="Times New Roman" w:hAnsi="Times New Roman" w:cs="Times New Roman"/>
          <w:sz w:val="28"/>
          <w:szCs w:val="28"/>
        </w:rPr>
        <w:t>]</w:t>
      </w:r>
      <w:r w:rsidR="005C7F4C" w:rsidRPr="00121224">
        <w:rPr>
          <w:rFonts w:ascii="Times New Roman" w:hAnsi="Times New Roman" w:cs="Times New Roman"/>
          <w:sz w:val="28"/>
          <w:szCs w:val="28"/>
        </w:rPr>
        <w:t>.</w:t>
      </w:r>
    </w:p>
    <w:p w:rsidR="005C7F4C" w:rsidRPr="00121224" w:rsidRDefault="005C7F4C" w:rsidP="0035101E">
      <w:pPr>
        <w:ind w:firstLine="567"/>
        <w:contextualSpacing/>
        <w:jc w:val="right"/>
        <w:rPr>
          <w:rFonts w:ascii="Times New Roman" w:hAnsi="Times New Roman" w:cs="Times New Roman"/>
          <w:sz w:val="28"/>
          <w:szCs w:val="28"/>
        </w:rPr>
      </w:pPr>
      <w:r w:rsidRPr="00121224">
        <w:rPr>
          <w:rFonts w:ascii="Times New Roman" w:hAnsi="Times New Roman" w:cs="Times New Roman"/>
          <w:sz w:val="28"/>
          <w:szCs w:val="28"/>
        </w:rPr>
        <w:t xml:space="preserve">Таблица </w:t>
      </w:r>
      <w:r w:rsidR="00C92AE1" w:rsidRPr="00121224">
        <w:rPr>
          <w:rFonts w:ascii="Times New Roman" w:hAnsi="Times New Roman" w:cs="Times New Roman"/>
          <w:sz w:val="28"/>
          <w:szCs w:val="28"/>
        </w:rPr>
        <w:t>2.</w:t>
      </w:r>
      <w:r w:rsidR="00B62507" w:rsidRPr="00121224">
        <w:rPr>
          <w:rFonts w:ascii="Times New Roman" w:hAnsi="Times New Roman" w:cs="Times New Roman"/>
          <w:sz w:val="28"/>
          <w:szCs w:val="28"/>
        </w:rPr>
        <w:t>4</w:t>
      </w:r>
    </w:p>
    <w:p w:rsidR="005C7F4C" w:rsidRPr="00121224" w:rsidRDefault="005C7F4C" w:rsidP="0035101E">
      <w:pPr>
        <w:ind w:firstLine="567"/>
        <w:contextualSpacing/>
        <w:jc w:val="center"/>
        <w:rPr>
          <w:rFonts w:ascii="Times New Roman" w:hAnsi="Times New Roman" w:cs="Times New Roman"/>
          <w:sz w:val="28"/>
          <w:szCs w:val="28"/>
        </w:rPr>
      </w:pPr>
      <w:r w:rsidRPr="00121224">
        <w:rPr>
          <w:rFonts w:ascii="Times New Roman" w:hAnsi="Times New Roman" w:cs="Times New Roman"/>
          <w:sz w:val="28"/>
          <w:szCs w:val="28"/>
        </w:rPr>
        <w:t>Комплекс продвижения товара на рынке состоит из четырех основных средств воздействия</w:t>
      </w:r>
      <w:r w:rsidR="0035101E" w:rsidRPr="00121224">
        <w:rPr>
          <w:rFonts w:ascii="Times New Roman" w:hAnsi="Times New Roman" w:cs="Times New Roman"/>
          <w:sz w:val="28"/>
          <w:szCs w:val="28"/>
        </w:rPr>
        <w:t>(составлено автором по ссылке</w:t>
      </w:r>
      <w:r w:rsidR="0035101E" w:rsidRPr="00121224">
        <w:rPr>
          <w:rStyle w:val="ab"/>
          <w:rFonts w:ascii="Times New Roman" w:hAnsi="Times New Roman" w:cs="Times New Roman"/>
          <w:sz w:val="28"/>
          <w:szCs w:val="28"/>
        </w:rPr>
        <w:footnoteReference w:id="13"/>
      </w:r>
      <w:r w:rsidR="0035101E" w:rsidRPr="00121224">
        <w:rPr>
          <w:rFonts w:ascii="Times New Roman" w:hAnsi="Times New Roman" w:cs="Times New Roman"/>
          <w:sz w:val="28"/>
          <w:szCs w:val="28"/>
        </w:rPr>
        <w:t>)</w:t>
      </w:r>
    </w:p>
    <w:tbl>
      <w:tblPr>
        <w:tblStyle w:val="ac"/>
        <w:tblW w:w="0" w:type="auto"/>
        <w:tblLook w:val="04A0"/>
      </w:tblPr>
      <w:tblGrid>
        <w:gridCol w:w="3510"/>
        <w:gridCol w:w="6343"/>
      </w:tblGrid>
      <w:tr w:rsidR="00F92999" w:rsidRPr="00121224" w:rsidTr="0035101E">
        <w:tc>
          <w:tcPr>
            <w:tcW w:w="3510" w:type="dxa"/>
          </w:tcPr>
          <w:p w:rsidR="00F92999" w:rsidRPr="00121224" w:rsidRDefault="00F92999" w:rsidP="0035101E">
            <w:pPr>
              <w:contextualSpacing/>
              <w:rPr>
                <w:rFonts w:ascii="Times New Roman" w:hAnsi="Times New Roman" w:cs="Times New Roman"/>
              </w:rPr>
            </w:pPr>
            <w:r w:rsidRPr="00121224">
              <w:rPr>
                <w:rFonts w:ascii="Times New Roman" w:hAnsi="Times New Roman" w:cs="Times New Roman"/>
              </w:rPr>
              <w:t>Средства продвижения:</w:t>
            </w:r>
          </w:p>
        </w:tc>
        <w:tc>
          <w:tcPr>
            <w:tcW w:w="6343" w:type="dxa"/>
          </w:tcPr>
          <w:p w:rsidR="00F92999" w:rsidRPr="00121224" w:rsidRDefault="00F92999" w:rsidP="0035101E">
            <w:pPr>
              <w:contextualSpacing/>
              <w:rPr>
                <w:rFonts w:ascii="Times New Roman" w:hAnsi="Times New Roman" w:cs="Times New Roman"/>
              </w:rPr>
            </w:pPr>
            <w:r w:rsidRPr="00121224">
              <w:rPr>
                <w:rFonts w:ascii="Times New Roman" w:hAnsi="Times New Roman" w:cs="Times New Roman"/>
              </w:rPr>
              <w:t>Характеристика:</w:t>
            </w:r>
          </w:p>
        </w:tc>
      </w:tr>
      <w:tr w:rsidR="00F92999" w:rsidRPr="00121224" w:rsidTr="0035101E">
        <w:tc>
          <w:tcPr>
            <w:tcW w:w="3510" w:type="dxa"/>
          </w:tcPr>
          <w:p w:rsidR="00F92999" w:rsidRPr="00121224" w:rsidRDefault="005C7F4C" w:rsidP="0035101E">
            <w:pPr>
              <w:contextualSpacing/>
              <w:rPr>
                <w:rFonts w:ascii="Times New Roman" w:hAnsi="Times New Roman" w:cs="Times New Roman"/>
              </w:rPr>
            </w:pPr>
            <w:r w:rsidRPr="00121224">
              <w:rPr>
                <w:rFonts w:ascii="Times New Roman" w:hAnsi="Times New Roman" w:cs="Times New Roman"/>
              </w:rPr>
              <w:t xml:space="preserve">1. </w:t>
            </w:r>
            <w:r w:rsidR="00F92999" w:rsidRPr="00121224">
              <w:rPr>
                <w:rFonts w:ascii="Times New Roman" w:hAnsi="Times New Roman" w:cs="Times New Roman"/>
              </w:rPr>
              <w:t>Реклама</w:t>
            </w:r>
          </w:p>
        </w:tc>
        <w:tc>
          <w:tcPr>
            <w:tcW w:w="6343" w:type="dxa"/>
          </w:tcPr>
          <w:p w:rsidR="00F92999" w:rsidRPr="00121224" w:rsidRDefault="005C7F4C" w:rsidP="0035101E">
            <w:pPr>
              <w:contextualSpacing/>
              <w:rPr>
                <w:rFonts w:ascii="Times New Roman" w:hAnsi="Times New Roman" w:cs="Times New Roman"/>
              </w:rPr>
            </w:pPr>
            <w:r w:rsidRPr="00121224">
              <w:rPr>
                <w:rFonts w:ascii="Times New Roman" w:hAnsi="Times New Roman" w:cs="Times New Roman"/>
              </w:rPr>
              <w:t>Л</w:t>
            </w:r>
            <w:r w:rsidR="00F92999" w:rsidRPr="00121224">
              <w:rPr>
                <w:rFonts w:ascii="Times New Roman" w:hAnsi="Times New Roman" w:cs="Times New Roman"/>
              </w:rPr>
              <w:t>юбая платная форма неличного представления и продвижения идей, товаров и услуг от имени известного спонсора.</w:t>
            </w:r>
          </w:p>
        </w:tc>
      </w:tr>
      <w:tr w:rsidR="00F92999" w:rsidRPr="00121224" w:rsidTr="0035101E">
        <w:tc>
          <w:tcPr>
            <w:tcW w:w="3510" w:type="dxa"/>
          </w:tcPr>
          <w:p w:rsidR="00F92999" w:rsidRPr="00121224" w:rsidRDefault="005C7F4C" w:rsidP="0035101E">
            <w:pPr>
              <w:contextualSpacing/>
              <w:rPr>
                <w:rFonts w:ascii="Times New Roman" w:hAnsi="Times New Roman" w:cs="Times New Roman"/>
              </w:rPr>
            </w:pPr>
            <w:r w:rsidRPr="00121224">
              <w:rPr>
                <w:rFonts w:ascii="Times New Roman" w:hAnsi="Times New Roman" w:cs="Times New Roman"/>
              </w:rPr>
              <w:t>2. Стимулирование сбыта</w:t>
            </w:r>
          </w:p>
        </w:tc>
        <w:tc>
          <w:tcPr>
            <w:tcW w:w="6343" w:type="dxa"/>
          </w:tcPr>
          <w:p w:rsidR="00F92999" w:rsidRPr="00121224" w:rsidRDefault="005C7F4C" w:rsidP="0035101E">
            <w:pPr>
              <w:contextualSpacing/>
              <w:rPr>
                <w:rFonts w:ascii="Times New Roman" w:hAnsi="Times New Roman" w:cs="Times New Roman"/>
              </w:rPr>
            </w:pPr>
            <w:r w:rsidRPr="00121224">
              <w:rPr>
                <w:rFonts w:ascii="Times New Roman" w:hAnsi="Times New Roman" w:cs="Times New Roman"/>
              </w:rPr>
              <w:t>К</w:t>
            </w:r>
            <w:r w:rsidR="00F92999" w:rsidRPr="00121224">
              <w:rPr>
                <w:rFonts w:ascii="Times New Roman" w:hAnsi="Times New Roman" w:cs="Times New Roman"/>
              </w:rPr>
              <w:t>ратковременные побудительные меры поощрения покупки или продажи товара или услуг.</w:t>
            </w:r>
          </w:p>
        </w:tc>
      </w:tr>
      <w:tr w:rsidR="00F92999" w:rsidRPr="00121224" w:rsidTr="0035101E">
        <w:tc>
          <w:tcPr>
            <w:tcW w:w="3510" w:type="dxa"/>
          </w:tcPr>
          <w:p w:rsidR="00F92999" w:rsidRPr="00121224" w:rsidRDefault="005C7F4C" w:rsidP="0035101E">
            <w:pPr>
              <w:contextualSpacing/>
              <w:rPr>
                <w:rFonts w:ascii="Times New Roman" w:hAnsi="Times New Roman" w:cs="Times New Roman"/>
              </w:rPr>
            </w:pPr>
            <w:r w:rsidRPr="00121224">
              <w:rPr>
                <w:rFonts w:ascii="Times New Roman" w:hAnsi="Times New Roman" w:cs="Times New Roman"/>
              </w:rPr>
              <w:t>3. Пропаганда</w:t>
            </w:r>
          </w:p>
        </w:tc>
        <w:tc>
          <w:tcPr>
            <w:tcW w:w="6343" w:type="dxa"/>
          </w:tcPr>
          <w:p w:rsidR="00F92999" w:rsidRPr="00121224" w:rsidRDefault="005C7F4C" w:rsidP="0035101E">
            <w:pPr>
              <w:contextualSpacing/>
              <w:rPr>
                <w:rFonts w:ascii="Times New Roman" w:hAnsi="Times New Roman" w:cs="Times New Roman"/>
              </w:rPr>
            </w:pPr>
            <w:r w:rsidRPr="00121224">
              <w:rPr>
                <w:rFonts w:ascii="Times New Roman" w:hAnsi="Times New Roman" w:cs="Times New Roman"/>
              </w:rPr>
              <w:t>Н</w:t>
            </w:r>
            <w:r w:rsidR="00F92999" w:rsidRPr="00121224">
              <w:rPr>
                <w:rFonts w:ascii="Times New Roman" w:hAnsi="Times New Roman" w:cs="Times New Roman"/>
              </w:rPr>
              <w:t>еличное и неоплачиваемое спонсором стимулирование спроса на товар, услугу или деловую организационную единицу п</w:t>
            </w:r>
            <w:r w:rsidR="00F92999" w:rsidRPr="00121224">
              <w:rPr>
                <w:rFonts w:ascii="Times New Roman" w:hAnsi="Times New Roman" w:cs="Times New Roman"/>
              </w:rPr>
              <w:t>о</w:t>
            </w:r>
            <w:r w:rsidR="00F92999" w:rsidRPr="00121224">
              <w:rPr>
                <w:rFonts w:ascii="Times New Roman" w:hAnsi="Times New Roman" w:cs="Times New Roman"/>
              </w:rPr>
              <w:t>средством распространения о них коммерчески важных свед</w:t>
            </w:r>
            <w:r w:rsidR="00F92999" w:rsidRPr="00121224">
              <w:rPr>
                <w:rFonts w:ascii="Times New Roman" w:hAnsi="Times New Roman" w:cs="Times New Roman"/>
              </w:rPr>
              <w:t>е</w:t>
            </w:r>
            <w:r w:rsidR="00F92999" w:rsidRPr="00121224">
              <w:rPr>
                <w:rFonts w:ascii="Times New Roman" w:hAnsi="Times New Roman" w:cs="Times New Roman"/>
              </w:rPr>
              <w:t>ний в печатных средствах информации или благожелательного представления по радио, телевидению или со сцены.</w:t>
            </w:r>
          </w:p>
          <w:p w:rsidR="00F92999" w:rsidRPr="00121224" w:rsidRDefault="00F92999" w:rsidP="0035101E">
            <w:pPr>
              <w:ind w:firstLine="567"/>
              <w:contextualSpacing/>
              <w:rPr>
                <w:rFonts w:ascii="Times New Roman" w:hAnsi="Times New Roman" w:cs="Times New Roman"/>
              </w:rPr>
            </w:pPr>
          </w:p>
        </w:tc>
      </w:tr>
      <w:tr w:rsidR="00F92999" w:rsidRPr="00121224" w:rsidTr="0035101E">
        <w:tc>
          <w:tcPr>
            <w:tcW w:w="3510" w:type="dxa"/>
          </w:tcPr>
          <w:p w:rsidR="00F92999" w:rsidRPr="00121224" w:rsidRDefault="005C7F4C" w:rsidP="0035101E">
            <w:pPr>
              <w:contextualSpacing/>
              <w:rPr>
                <w:rFonts w:ascii="Times New Roman" w:hAnsi="Times New Roman" w:cs="Times New Roman"/>
              </w:rPr>
            </w:pPr>
            <w:r w:rsidRPr="00121224">
              <w:rPr>
                <w:rFonts w:ascii="Times New Roman" w:hAnsi="Times New Roman" w:cs="Times New Roman"/>
              </w:rPr>
              <w:t>4. Личная продажа</w:t>
            </w:r>
          </w:p>
        </w:tc>
        <w:tc>
          <w:tcPr>
            <w:tcW w:w="6343" w:type="dxa"/>
          </w:tcPr>
          <w:p w:rsidR="00F92999" w:rsidRPr="00121224" w:rsidRDefault="005C7F4C" w:rsidP="0035101E">
            <w:pPr>
              <w:contextualSpacing/>
              <w:rPr>
                <w:rFonts w:ascii="Times New Roman" w:hAnsi="Times New Roman" w:cs="Times New Roman"/>
              </w:rPr>
            </w:pPr>
            <w:r w:rsidRPr="00121224">
              <w:rPr>
                <w:rFonts w:ascii="Times New Roman" w:hAnsi="Times New Roman" w:cs="Times New Roman"/>
              </w:rPr>
              <w:t>У</w:t>
            </w:r>
            <w:r w:rsidR="00F92999" w:rsidRPr="00121224">
              <w:rPr>
                <w:rFonts w:ascii="Times New Roman" w:hAnsi="Times New Roman" w:cs="Times New Roman"/>
              </w:rPr>
              <w:t>стное представление товара в ходе беседы с одним или н</w:t>
            </w:r>
            <w:r w:rsidR="00F92999" w:rsidRPr="00121224">
              <w:rPr>
                <w:rFonts w:ascii="Times New Roman" w:hAnsi="Times New Roman" w:cs="Times New Roman"/>
              </w:rPr>
              <w:t>е</w:t>
            </w:r>
            <w:r w:rsidR="00F92999" w:rsidRPr="00121224">
              <w:rPr>
                <w:rFonts w:ascii="Times New Roman" w:hAnsi="Times New Roman" w:cs="Times New Roman"/>
              </w:rPr>
              <w:t>сколькими покупателями с целью совершения продажи.</w:t>
            </w:r>
          </w:p>
          <w:p w:rsidR="00F92999" w:rsidRPr="00121224" w:rsidRDefault="00F92999" w:rsidP="0035101E">
            <w:pPr>
              <w:ind w:firstLine="567"/>
              <w:contextualSpacing/>
              <w:rPr>
                <w:rFonts w:ascii="Times New Roman" w:hAnsi="Times New Roman" w:cs="Times New Roman"/>
              </w:rPr>
            </w:pPr>
          </w:p>
        </w:tc>
      </w:tr>
    </w:tbl>
    <w:p w:rsidR="00BC5612" w:rsidRPr="00121224" w:rsidRDefault="00BC5612" w:rsidP="00C81B6B">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lastRenderedPageBreak/>
        <w:t>Цели, задачи и основные направления в области сбыта, официально сформ</w:t>
      </w:r>
      <w:r w:rsidRPr="00121224">
        <w:rPr>
          <w:rFonts w:ascii="Times New Roman" w:hAnsi="Times New Roman" w:cs="Times New Roman"/>
          <w:sz w:val="28"/>
          <w:szCs w:val="28"/>
        </w:rPr>
        <w:t>у</w:t>
      </w:r>
      <w:r w:rsidRPr="00121224">
        <w:rPr>
          <w:rFonts w:ascii="Times New Roman" w:hAnsi="Times New Roman" w:cs="Times New Roman"/>
          <w:sz w:val="28"/>
          <w:szCs w:val="28"/>
        </w:rPr>
        <w:t>лированные высшим руководством организации. Этот вид товарной политики в</w:t>
      </w:r>
      <w:r w:rsidRPr="00121224">
        <w:rPr>
          <w:rFonts w:ascii="Times New Roman" w:hAnsi="Times New Roman" w:cs="Times New Roman"/>
          <w:sz w:val="28"/>
          <w:szCs w:val="28"/>
        </w:rPr>
        <w:t>а</w:t>
      </w:r>
      <w:r w:rsidRPr="00121224">
        <w:rPr>
          <w:rFonts w:ascii="Times New Roman" w:hAnsi="Times New Roman" w:cs="Times New Roman"/>
          <w:sz w:val="28"/>
          <w:szCs w:val="28"/>
        </w:rPr>
        <w:t xml:space="preserve">жен для производителей продукции и исполнителей услуг. </w:t>
      </w:r>
    </w:p>
    <w:p w:rsidR="00145E00" w:rsidRPr="00121224" w:rsidRDefault="00145E00" w:rsidP="00C81B6B">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 xml:space="preserve">Дистрибуция </w:t>
      </w:r>
      <w:r w:rsidR="002F70F6" w:rsidRPr="00121224">
        <w:rPr>
          <w:rFonts w:ascii="Times New Roman" w:hAnsi="Times New Roman" w:cs="Times New Roman"/>
          <w:sz w:val="28"/>
          <w:szCs w:val="28"/>
        </w:rPr>
        <w:t>–</w:t>
      </w:r>
      <w:r w:rsidRPr="00121224">
        <w:rPr>
          <w:rFonts w:ascii="Times New Roman" w:hAnsi="Times New Roman" w:cs="Times New Roman"/>
          <w:sz w:val="28"/>
          <w:szCs w:val="28"/>
        </w:rPr>
        <w:t xml:space="preserve"> это направление маркетинговой деятельности компании, обеспечение физической возможности приобретения продуктов компании поте</w:t>
      </w:r>
      <w:r w:rsidRPr="00121224">
        <w:rPr>
          <w:rFonts w:ascii="Times New Roman" w:hAnsi="Times New Roman" w:cs="Times New Roman"/>
          <w:sz w:val="28"/>
          <w:szCs w:val="28"/>
        </w:rPr>
        <w:t>н</w:t>
      </w:r>
      <w:r w:rsidRPr="00121224">
        <w:rPr>
          <w:rFonts w:ascii="Times New Roman" w:hAnsi="Times New Roman" w:cs="Times New Roman"/>
          <w:sz w:val="28"/>
          <w:szCs w:val="28"/>
        </w:rPr>
        <w:t>циальными потребителями, т.е. доступности этих продуктов для потребителей. Дистрибуция является одним из 4</w:t>
      </w:r>
      <w:r w:rsidR="002F70F6" w:rsidRPr="00121224">
        <w:rPr>
          <w:rFonts w:ascii="Times New Roman" w:hAnsi="Times New Roman" w:cs="Times New Roman"/>
          <w:sz w:val="28"/>
          <w:szCs w:val="28"/>
        </w:rPr>
        <w:t>–</w:t>
      </w:r>
      <w:r w:rsidRPr="00121224">
        <w:rPr>
          <w:rFonts w:ascii="Times New Roman" w:hAnsi="Times New Roman" w:cs="Times New Roman"/>
          <w:sz w:val="28"/>
          <w:szCs w:val="28"/>
        </w:rPr>
        <w:t>х элементов классического комплекса марк</w:t>
      </w:r>
      <w:r w:rsidRPr="00121224">
        <w:rPr>
          <w:rFonts w:ascii="Times New Roman" w:hAnsi="Times New Roman" w:cs="Times New Roman"/>
          <w:sz w:val="28"/>
          <w:szCs w:val="28"/>
        </w:rPr>
        <w:t>е</w:t>
      </w:r>
      <w:r w:rsidRPr="00121224">
        <w:rPr>
          <w:rFonts w:ascii="Times New Roman" w:hAnsi="Times New Roman" w:cs="Times New Roman"/>
          <w:sz w:val="28"/>
          <w:szCs w:val="28"/>
        </w:rPr>
        <w:t>тинга «4P» (Place). Потребитель должен иметь физическую возможность приобр</w:t>
      </w:r>
      <w:r w:rsidRPr="00121224">
        <w:rPr>
          <w:rFonts w:ascii="Times New Roman" w:hAnsi="Times New Roman" w:cs="Times New Roman"/>
          <w:sz w:val="28"/>
          <w:szCs w:val="28"/>
        </w:rPr>
        <w:t>е</w:t>
      </w:r>
      <w:r w:rsidRPr="00121224">
        <w:rPr>
          <w:rFonts w:ascii="Times New Roman" w:hAnsi="Times New Roman" w:cs="Times New Roman"/>
          <w:sz w:val="28"/>
          <w:szCs w:val="28"/>
        </w:rPr>
        <w:t>тения продукта, иначе сделка просто не состоится</w:t>
      </w:r>
      <w:r w:rsidR="00C05055" w:rsidRPr="00121224">
        <w:rPr>
          <w:rFonts w:ascii="Times New Roman" w:hAnsi="Times New Roman" w:cs="Times New Roman"/>
          <w:sz w:val="28"/>
          <w:szCs w:val="28"/>
        </w:rPr>
        <w:t>[11]</w:t>
      </w:r>
      <w:r w:rsidRPr="00121224">
        <w:rPr>
          <w:rFonts w:ascii="Times New Roman" w:hAnsi="Times New Roman" w:cs="Times New Roman"/>
          <w:sz w:val="28"/>
          <w:szCs w:val="28"/>
        </w:rPr>
        <w:t>. Поэтому обеспечение т</w:t>
      </w:r>
      <w:r w:rsidRPr="00121224">
        <w:rPr>
          <w:rFonts w:ascii="Times New Roman" w:hAnsi="Times New Roman" w:cs="Times New Roman"/>
          <w:sz w:val="28"/>
          <w:szCs w:val="28"/>
        </w:rPr>
        <w:t>а</w:t>
      </w:r>
      <w:r w:rsidRPr="00121224">
        <w:rPr>
          <w:rFonts w:ascii="Times New Roman" w:hAnsi="Times New Roman" w:cs="Times New Roman"/>
          <w:sz w:val="28"/>
          <w:szCs w:val="28"/>
        </w:rPr>
        <w:t>кой доступности является одной из важнейших задач. Для решения этой задачи необходимо обеспечить потенциальному потребителю возможность:</w:t>
      </w:r>
    </w:p>
    <w:p w:rsidR="00145E00" w:rsidRPr="00121224" w:rsidRDefault="00145E00" w:rsidP="00F64BC1">
      <w:pPr>
        <w:pStyle w:val="a3"/>
        <w:numPr>
          <w:ilvl w:val="0"/>
          <w:numId w:val="6"/>
        </w:numPr>
        <w:ind w:hanging="153"/>
        <w:jc w:val="both"/>
        <w:rPr>
          <w:rFonts w:ascii="Times New Roman" w:hAnsi="Times New Roman" w:cs="Times New Roman"/>
          <w:sz w:val="28"/>
          <w:szCs w:val="28"/>
        </w:rPr>
      </w:pPr>
      <w:r w:rsidRPr="00121224">
        <w:rPr>
          <w:rFonts w:ascii="Times New Roman" w:hAnsi="Times New Roman" w:cs="Times New Roman"/>
          <w:sz w:val="28"/>
          <w:szCs w:val="28"/>
        </w:rPr>
        <w:t>выбрать продукт;</w:t>
      </w:r>
    </w:p>
    <w:p w:rsidR="00145E00" w:rsidRPr="00121224" w:rsidRDefault="00145E00" w:rsidP="00F64BC1">
      <w:pPr>
        <w:pStyle w:val="a3"/>
        <w:numPr>
          <w:ilvl w:val="0"/>
          <w:numId w:val="6"/>
        </w:numPr>
        <w:ind w:hanging="153"/>
        <w:jc w:val="both"/>
        <w:rPr>
          <w:rFonts w:ascii="Times New Roman" w:hAnsi="Times New Roman" w:cs="Times New Roman"/>
          <w:sz w:val="28"/>
          <w:szCs w:val="28"/>
        </w:rPr>
      </w:pPr>
      <w:r w:rsidRPr="00121224">
        <w:rPr>
          <w:rFonts w:ascii="Times New Roman" w:hAnsi="Times New Roman" w:cs="Times New Roman"/>
          <w:sz w:val="28"/>
          <w:szCs w:val="28"/>
        </w:rPr>
        <w:t>оплатить продукт;</w:t>
      </w:r>
    </w:p>
    <w:p w:rsidR="00145E00" w:rsidRPr="00121224" w:rsidRDefault="00145E00" w:rsidP="00F64BC1">
      <w:pPr>
        <w:pStyle w:val="a3"/>
        <w:numPr>
          <w:ilvl w:val="0"/>
          <w:numId w:val="6"/>
        </w:numPr>
        <w:ind w:hanging="153"/>
        <w:jc w:val="both"/>
        <w:rPr>
          <w:rFonts w:ascii="Times New Roman" w:hAnsi="Times New Roman" w:cs="Times New Roman"/>
          <w:sz w:val="28"/>
          <w:szCs w:val="28"/>
        </w:rPr>
      </w:pPr>
      <w:r w:rsidRPr="00121224">
        <w:rPr>
          <w:rFonts w:ascii="Times New Roman" w:hAnsi="Times New Roman" w:cs="Times New Roman"/>
          <w:sz w:val="28"/>
          <w:szCs w:val="28"/>
        </w:rPr>
        <w:t>получить продукт.</w:t>
      </w:r>
    </w:p>
    <w:p w:rsidR="00145E00" w:rsidRPr="00121224" w:rsidRDefault="00145E00" w:rsidP="00C81B6B">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 xml:space="preserve">Самая посещаемая торговая точка </w:t>
      </w:r>
      <w:r w:rsidR="005B0656" w:rsidRPr="00121224">
        <w:rPr>
          <w:rFonts w:ascii="Times New Roman" w:hAnsi="Times New Roman" w:cs="Times New Roman"/>
          <w:sz w:val="28"/>
          <w:szCs w:val="28"/>
          <w:lang w:val="en-US"/>
        </w:rPr>
        <w:t>ZARA</w:t>
      </w:r>
      <w:r w:rsidRPr="00121224">
        <w:rPr>
          <w:rFonts w:ascii="Times New Roman" w:hAnsi="Times New Roman" w:cs="Times New Roman"/>
          <w:sz w:val="28"/>
          <w:szCs w:val="28"/>
        </w:rPr>
        <w:t xml:space="preserve"> находиться в ТЦ «Галерея», так как она располагается в самом центре города. В ТЦ «Галерея» ежедневный оборот покупателей и продаж превышает обороты любых торговых центров в Краснод</w:t>
      </w:r>
      <w:r w:rsidRPr="00121224">
        <w:rPr>
          <w:rFonts w:ascii="Times New Roman" w:hAnsi="Times New Roman" w:cs="Times New Roman"/>
          <w:sz w:val="28"/>
          <w:szCs w:val="28"/>
        </w:rPr>
        <w:t>а</w:t>
      </w:r>
      <w:r w:rsidRPr="00121224">
        <w:rPr>
          <w:rFonts w:ascii="Times New Roman" w:hAnsi="Times New Roman" w:cs="Times New Roman"/>
          <w:sz w:val="28"/>
          <w:szCs w:val="28"/>
        </w:rPr>
        <w:t>ре, что успешно сказывается на объемах продаж и выполнение ежедневного и м</w:t>
      </w:r>
      <w:r w:rsidRPr="00121224">
        <w:rPr>
          <w:rFonts w:ascii="Times New Roman" w:hAnsi="Times New Roman" w:cs="Times New Roman"/>
          <w:sz w:val="28"/>
          <w:szCs w:val="28"/>
        </w:rPr>
        <w:t>е</w:t>
      </w:r>
      <w:r w:rsidRPr="00121224">
        <w:rPr>
          <w:rFonts w:ascii="Times New Roman" w:hAnsi="Times New Roman" w:cs="Times New Roman"/>
          <w:sz w:val="28"/>
          <w:szCs w:val="28"/>
        </w:rPr>
        <w:t xml:space="preserve">сячного планов. </w:t>
      </w:r>
    </w:p>
    <w:p w:rsidR="00145E00" w:rsidRPr="00121224" w:rsidRDefault="00145E00" w:rsidP="00C81B6B">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Также каналом продвижения товара является официальный сайт компании www.</w:t>
      </w:r>
      <w:r w:rsidR="005B0656" w:rsidRPr="00121224">
        <w:rPr>
          <w:rFonts w:ascii="Times New Roman" w:hAnsi="Times New Roman" w:cs="Times New Roman"/>
          <w:sz w:val="28"/>
          <w:szCs w:val="28"/>
        </w:rPr>
        <w:t>ZARA</w:t>
      </w:r>
      <w:r w:rsidRPr="00121224">
        <w:rPr>
          <w:rFonts w:ascii="Times New Roman" w:hAnsi="Times New Roman" w:cs="Times New Roman"/>
          <w:sz w:val="28"/>
          <w:szCs w:val="28"/>
        </w:rPr>
        <w:t>.com , где представлены все модели, имеющиеся в ассортименте маг</w:t>
      </w:r>
      <w:r w:rsidRPr="00121224">
        <w:rPr>
          <w:rFonts w:ascii="Times New Roman" w:hAnsi="Times New Roman" w:cs="Times New Roman"/>
          <w:sz w:val="28"/>
          <w:szCs w:val="28"/>
        </w:rPr>
        <w:t>а</w:t>
      </w:r>
      <w:r w:rsidRPr="00121224">
        <w:rPr>
          <w:rFonts w:ascii="Times New Roman" w:hAnsi="Times New Roman" w:cs="Times New Roman"/>
          <w:sz w:val="28"/>
          <w:szCs w:val="28"/>
        </w:rPr>
        <w:t>зина. Расположена информация о новых коллекциях сезона, о модных тенденц</w:t>
      </w:r>
      <w:r w:rsidRPr="00121224">
        <w:rPr>
          <w:rFonts w:ascii="Times New Roman" w:hAnsi="Times New Roman" w:cs="Times New Roman"/>
          <w:sz w:val="28"/>
          <w:szCs w:val="28"/>
        </w:rPr>
        <w:t>и</w:t>
      </w:r>
      <w:r w:rsidRPr="00121224">
        <w:rPr>
          <w:rFonts w:ascii="Times New Roman" w:hAnsi="Times New Roman" w:cs="Times New Roman"/>
          <w:sz w:val="28"/>
          <w:szCs w:val="28"/>
        </w:rPr>
        <w:t>ях, что помогает потребителю, придя в магазин уже иметь представление о товаре или уже сложившееся предпочтение среди предложенного ассортимента.</w:t>
      </w:r>
    </w:p>
    <w:p w:rsidR="00145E00" w:rsidRPr="00121224" w:rsidRDefault="005B0656" w:rsidP="00C81B6B">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ZARA</w:t>
      </w:r>
      <w:r w:rsidR="00145E00" w:rsidRPr="00121224">
        <w:rPr>
          <w:rFonts w:ascii="Times New Roman" w:hAnsi="Times New Roman" w:cs="Times New Roman"/>
          <w:sz w:val="28"/>
          <w:szCs w:val="28"/>
        </w:rPr>
        <w:t xml:space="preserve"> имеет дистрибуционный центр, расположенный в Москве, который осуществляет предпродажную подготовку одежды, утюжит ее, развешивает по плечикам, крепит ценники</w:t>
      </w:r>
      <w:r w:rsidR="00C05055" w:rsidRPr="00121224">
        <w:rPr>
          <w:rFonts w:ascii="Times New Roman" w:hAnsi="Times New Roman" w:cs="Times New Roman"/>
          <w:sz w:val="28"/>
          <w:szCs w:val="28"/>
        </w:rPr>
        <w:t>[19]</w:t>
      </w:r>
      <w:r w:rsidR="00145E00" w:rsidRPr="00121224">
        <w:rPr>
          <w:rFonts w:ascii="Times New Roman" w:hAnsi="Times New Roman" w:cs="Times New Roman"/>
          <w:sz w:val="28"/>
          <w:szCs w:val="28"/>
        </w:rPr>
        <w:t>.</w:t>
      </w:r>
    </w:p>
    <w:p w:rsidR="00145E00" w:rsidRPr="00121224" w:rsidRDefault="00145E00" w:rsidP="00C81B6B">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Система каждого дистрибутивного центра в автоматическом режиме сорт</w:t>
      </w:r>
      <w:r w:rsidRPr="00121224">
        <w:rPr>
          <w:rFonts w:ascii="Times New Roman" w:hAnsi="Times New Roman" w:cs="Times New Roman"/>
          <w:sz w:val="28"/>
          <w:szCs w:val="28"/>
        </w:rPr>
        <w:t>и</w:t>
      </w:r>
      <w:r w:rsidRPr="00121224">
        <w:rPr>
          <w:rFonts w:ascii="Times New Roman" w:hAnsi="Times New Roman" w:cs="Times New Roman"/>
          <w:sz w:val="28"/>
          <w:szCs w:val="28"/>
        </w:rPr>
        <w:t>рует до 40 тыс. отправлений в час, затем партии одежды на грузовиках и самол</w:t>
      </w:r>
      <w:r w:rsidRPr="00121224">
        <w:rPr>
          <w:rFonts w:ascii="Times New Roman" w:hAnsi="Times New Roman" w:cs="Times New Roman"/>
          <w:sz w:val="28"/>
          <w:szCs w:val="28"/>
        </w:rPr>
        <w:t>е</w:t>
      </w:r>
      <w:r w:rsidRPr="00121224">
        <w:rPr>
          <w:rFonts w:ascii="Times New Roman" w:hAnsi="Times New Roman" w:cs="Times New Roman"/>
          <w:sz w:val="28"/>
          <w:szCs w:val="28"/>
        </w:rPr>
        <w:t>тах развозят по местам назначения.</w:t>
      </w:r>
      <w:r w:rsidR="00BC5612" w:rsidRPr="00121224">
        <w:rPr>
          <w:rFonts w:ascii="Times New Roman" w:hAnsi="Times New Roman" w:cs="Times New Roman"/>
          <w:sz w:val="28"/>
          <w:szCs w:val="28"/>
        </w:rPr>
        <w:t xml:space="preserve"> </w:t>
      </w:r>
      <w:r w:rsidR="005B0656" w:rsidRPr="00121224">
        <w:rPr>
          <w:rFonts w:ascii="Times New Roman" w:hAnsi="Times New Roman" w:cs="Times New Roman"/>
          <w:sz w:val="28"/>
          <w:szCs w:val="28"/>
        </w:rPr>
        <w:t>ZARA</w:t>
      </w:r>
      <w:r w:rsidRPr="00121224">
        <w:rPr>
          <w:rFonts w:ascii="Times New Roman" w:hAnsi="Times New Roman" w:cs="Times New Roman"/>
          <w:sz w:val="28"/>
          <w:szCs w:val="28"/>
        </w:rPr>
        <w:t xml:space="preserve"> не раскручивается на международных </w:t>
      </w:r>
      <w:r w:rsidRPr="00121224">
        <w:rPr>
          <w:rFonts w:ascii="Times New Roman" w:hAnsi="Times New Roman" w:cs="Times New Roman"/>
          <w:sz w:val="28"/>
          <w:szCs w:val="28"/>
        </w:rPr>
        <w:lastRenderedPageBreak/>
        <w:t>подиумах, она сразу поступает в магазины и становится доступной для каждого покупателя.</w:t>
      </w:r>
    </w:p>
    <w:p w:rsidR="00145E00" w:rsidRPr="00121224" w:rsidRDefault="00145E00" w:rsidP="00C81B6B">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 xml:space="preserve">Новинки поступают в магазины </w:t>
      </w:r>
      <w:r w:rsidR="005B0656" w:rsidRPr="00121224">
        <w:rPr>
          <w:rFonts w:ascii="Times New Roman" w:hAnsi="Times New Roman" w:cs="Times New Roman"/>
          <w:sz w:val="28"/>
          <w:szCs w:val="28"/>
        </w:rPr>
        <w:t>ZARA</w:t>
      </w:r>
      <w:r w:rsidRPr="00121224">
        <w:rPr>
          <w:rFonts w:ascii="Times New Roman" w:hAnsi="Times New Roman" w:cs="Times New Roman"/>
          <w:sz w:val="28"/>
          <w:szCs w:val="28"/>
        </w:rPr>
        <w:t xml:space="preserve"> из центра(Москвы) два раза в неделю (тогда как во многих магазинах</w:t>
      </w:r>
      <w:r w:rsidR="002F70F6" w:rsidRPr="00121224">
        <w:rPr>
          <w:rFonts w:ascii="Times New Roman" w:hAnsi="Times New Roman" w:cs="Times New Roman"/>
          <w:sz w:val="28"/>
          <w:szCs w:val="28"/>
        </w:rPr>
        <w:t>–</w:t>
      </w:r>
      <w:r w:rsidRPr="00121224">
        <w:rPr>
          <w:rFonts w:ascii="Times New Roman" w:hAnsi="Times New Roman" w:cs="Times New Roman"/>
          <w:sz w:val="28"/>
          <w:szCs w:val="28"/>
        </w:rPr>
        <w:t xml:space="preserve">конкурентах всего раз в три месяца). Благодаря такому подходу к продаже одежды магазины сети </w:t>
      </w:r>
      <w:r w:rsidR="005B0656" w:rsidRPr="00121224">
        <w:rPr>
          <w:rFonts w:ascii="Times New Roman" w:hAnsi="Times New Roman" w:cs="Times New Roman"/>
          <w:sz w:val="28"/>
          <w:szCs w:val="28"/>
        </w:rPr>
        <w:t>ZARA</w:t>
      </w:r>
      <w:r w:rsidRPr="00121224">
        <w:rPr>
          <w:rFonts w:ascii="Times New Roman" w:hAnsi="Times New Roman" w:cs="Times New Roman"/>
          <w:sz w:val="28"/>
          <w:szCs w:val="28"/>
        </w:rPr>
        <w:t xml:space="preserve"> обходятся без большого складского пространства. Они просто продают все, что поступает с центральной фабрики, снижая, таким образом, предпродажную стоимость товара.</w:t>
      </w:r>
    </w:p>
    <w:p w:rsidR="00145E00" w:rsidRPr="00121224" w:rsidRDefault="00145E00" w:rsidP="00C81B6B">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Одежду и обувь сортирует по цветовой гамме, по фасону, что облегчает п</w:t>
      </w:r>
      <w:r w:rsidRPr="00121224">
        <w:rPr>
          <w:rFonts w:ascii="Times New Roman" w:hAnsi="Times New Roman" w:cs="Times New Roman"/>
          <w:sz w:val="28"/>
          <w:szCs w:val="28"/>
        </w:rPr>
        <w:t>о</w:t>
      </w:r>
      <w:r w:rsidRPr="00121224">
        <w:rPr>
          <w:rFonts w:ascii="Times New Roman" w:hAnsi="Times New Roman" w:cs="Times New Roman"/>
          <w:sz w:val="28"/>
          <w:szCs w:val="28"/>
        </w:rPr>
        <w:t>купателям выбор. Поэтому они всегда готовы предложить покупателю гармони</w:t>
      </w:r>
      <w:r w:rsidRPr="00121224">
        <w:rPr>
          <w:rFonts w:ascii="Times New Roman" w:hAnsi="Times New Roman" w:cs="Times New Roman"/>
          <w:sz w:val="28"/>
          <w:szCs w:val="28"/>
        </w:rPr>
        <w:t>ч</w:t>
      </w:r>
      <w:r w:rsidRPr="00121224">
        <w:rPr>
          <w:rFonts w:ascii="Times New Roman" w:hAnsi="Times New Roman" w:cs="Times New Roman"/>
          <w:sz w:val="28"/>
          <w:szCs w:val="28"/>
        </w:rPr>
        <w:t>ное дополнение к выбранной обновке либо альтернативу: если понравившаяся вещь не подходит по размеру, можно примерить что</w:t>
      </w:r>
      <w:r w:rsidR="002F70F6" w:rsidRPr="00121224">
        <w:rPr>
          <w:rFonts w:ascii="Times New Roman" w:hAnsi="Times New Roman" w:cs="Times New Roman"/>
          <w:sz w:val="28"/>
          <w:szCs w:val="28"/>
        </w:rPr>
        <w:t>–</w:t>
      </w:r>
      <w:r w:rsidRPr="00121224">
        <w:rPr>
          <w:rFonts w:ascii="Times New Roman" w:hAnsi="Times New Roman" w:cs="Times New Roman"/>
          <w:sz w:val="28"/>
          <w:szCs w:val="28"/>
        </w:rPr>
        <w:t>то другое.</w:t>
      </w:r>
    </w:p>
    <w:p w:rsidR="00912DE8" w:rsidRPr="00121224" w:rsidRDefault="00912DE8" w:rsidP="00C81B6B">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Итак, несомненным л</w:t>
      </w:r>
      <w:r w:rsidR="00145E00" w:rsidRPr="00121224">
        <w:rPr>
          <w:rFonts w:ascii="Times New Roman" w:hAnsi="Times New Roman" w:cs="Times New Roman"/>
          <w:sz w:val="28"/>
          <w:szCs w:val="28"/>
        </w:rPr>
        <w:t>идер</w:t>
      </w:r>
      <w:r w:rsidRPr="00121224">
        <w:rPr>
          <w:rFonts w:ascii="Times New Roman" w:hAnsi="Times New Roman" w:cs="Times New Roman"/>
          <w:sz w:val="28"/>
          <w:szCs w:val="28"/>
        </w:rPr>
        <w:t>ом</w:t>
      </w:r>
      <w:r w:rsidR="00145E00" w:rsidRPr="00121224">
        <w:rPr>
          <w:rFonts w:ascii="Times New Roman" w:hAnsi="Times New Roman" w:cs="Times New Roman"/>
          <w:sz w:val="28"/>
          <w:szCs w:val="28"/>
        </w:rPr>
        <w:t xml:space="preserve"> рынка одежды и обуви </w:t>
      </w:r>
      <w:r w:rsidRPr="00121224">
        <w:rPr>
          <w:rFonts w:ascii="Times New Roman" w:hAnsi="Times New Roman" w:cs="Times New Roman"/>
          <w:sz w:val="28"/>
          <w:szCs w:val="28"/>
        </w:rPr>
        <w:t xml:space="preserve">является </w:t>
      </w:r>
      <w:r w:rsidR="005B0656" w:rsidRPr="00121224">
        <w:rPr>
          <w:rFonts w:ascii="Times New Roman" w:hAnsi="Times New Roman" w:cs="Times New Roman"/>
          <w:sz w:val="28"/>
          <w:szCs w:val="28"/>
          <w:lang w:val="en-US"/>
        </w:rPr>
        <w:t>ZARA</w:t>
      </w:r>
      <w:r w:rsidRPr="00121224">
        <w:rPr>
          <w:rFonts w:ascii="Times New Roman" w:hAnsi="Times New Roman" w:cs="Times New Roman"/>
          <w:sz w:val="28"/>
          <w:szCs w:val="28"/>
        </w:rPr>
        <w:t>,</w:t>
      </w:r>
      <w:r w:rsidR="00145E00" w:rsidRPr="00121224">
        <w:rPr>
          <w:rFonts w:ascii="Times New Roman" w:hAnsi="Times New Roman" w:cs="Times New Roman"/>
          <w:sz w:val="28"/>
          <w:szCs w:val="28"/>
        </w:rPr>
        <w:t xml:space="preserve"> </w:t>
      </w:r>
      <w:r w:rsidRPr="00121224">
        <w:rPr>
          <w:rFonts w:ascii="Times New Roman" w:hAnsi="Times New Roman" w:cs="Times New Roman"/>
          <w:sz w:val="28"/>
          <w:szCs w:val="28"/>
        </w:rPr>
        <w:t>т</w:t>
      </w:r>
      <w:r w:rsidR="00145E00" w:rsidRPr="00121224">
        <w:rPr>
          <w:rFonts w:ascii="Times New Roman" w:hAnsi="Times New Roman" w:cs="Times New Roman"/>
          <w:sz w:val="28"/>
          <w:szCs w:val="28"/>
        </w:rPr>
        <w:t>ак как</w:t>
      </w:r>
      <w:r w:rsidRPr="00121224">
        <w:rPr>
          <w:rFonts w:ascii="Times New Roman" w:hAnsi="Times New Roman" w:cs="Times New Roman"/>
          <w:sz w:val="28"/>
          <w:szCs w:val="28"/>
        </w:rPr>
        <w:t>:</w:t>
      </w:r>
    </w:p>
    <w:p w:rsidR="00912DE8" w:rsidRPr="00121224" w:rsidRDefault="00912DE8" w:rsidP="00F64BC1">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 xml:space="preserve">– </w:t>
      </w:r>
      <w:r w:rsidR="00F64BC1" w:rsidRPr="00121224">
        <w:rPr>
          <w:rFonts w:ascii="Times New Roman" w:hAnsi="Times New Roman" w:cs="Times New Roman"/>
          <w:sz w:val="28"/>
          <w:szCs w:val="28"/>
        </w:rPr>
        <w:t>а</w:t>
      </w:r>
      <w:r w:rsidRPr="00121224">
        <w:rPr>
          <w:rFonts w:ascii="Times New Roman" w:hAnsi="Times New Roman" w:cs="Times New Roman"/>
          <w:sz w:val="28"/>
          <w:szCs w:val="28"/>
        </w:rPr>
        <w:t>налогичные фирмы не могут быть таким устойчивым, а именно в росте и ста</w:t>
      </w:r>
      <w:r w:rsidR="00F64BC1" w:rsidRPr="00121224">
        <w:rPr>
          <w:rFonts w:ascii="Times New Roman" w:hAnsi="Times New Roman" w:cs="Times New Roman"/>
          <w:sz w:val="28"/>
          <w:szCs w:val="28"/>
        </w:rPr>
        <w:t>бильной прибыли</w:t>
      </w:r>
      <w:r w:rsidR="00F64BC1" w:rsidRPr="00121224">
        <w:rPr>
          <w:rFonts w:ascii="Times New Roman" w:hAnsi="Times New Roman" w:cs="Times New Roman"/>
          <w:iCs/>
          <w:sz w:val="28"/>
          <w:szCs w:val="28"/>
        </w:rPr>
        <w:t>;</w:t>
      </w:r>
    </w:p>
    <w:p w:rsidR="00912DE8" w:rsidRPr="00121224" w:rsidRDefault="00F64BC1" w:rsidP="00F64BC1">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–д</w:t>
      </w:r>
      <w:r w:rsidR="00912DE8" w:rsidRPr="00121224">
        <w:rPr>
          <w:rFonts w:ascii="Times New Roman" w:hAnsi="Times New Roman" w:cs="Times New Roman"/>
          <w:sz w:val="28"/>
          <w:szCs w:val="28"/>
        </w:rPr>
        <w:t>ля привлечения клиента используются всевозможные маркетинговые  и</w:t>
      </w:r>
      <w:r w:rsidR="00912DE8" w:rsidRPr="00121224">
        <w:rPr>
          <w:rFonts w:ascii="Times New Roman" w:hAnsi="Times New Roman" w:cs="Times New Roman"/>
          <w:sz w:val="28"/>
          <w:szCs w:val="28"/>
        </w:rPr>
        <w:t>н</w:t>
      </w:r>
      <w:r w:rsidR="00912DE8" w:rsidRPr="00121224">
        <w:rPr>
          <w:rFonts w:ascii="Times New Roman" w:hAnsi="Times New Roman" w:cs="Times New Roman"/>
          <w:sz w:val="28"/>
          <w:szCs w:val="28"/>
        </w:rPr>
        <w:t>стру</w:t>
      </w:r>
      <w:r w:rsidRPr="00121224">
        <w:rPr>
          <w:rFonts w:ascii="Times New Roman" w:hAnsi="Times New Roman" w:cs="Times New Roman"/>
          <w:sz w:val="28"/>
          <w:szCs w:val="28"/>
        </w:rPr>
        <w:t>менты</w:t>
      </w:r>
      <w:r w:rsidRPr="00121224">
        <w:rPr>
          <w:rFonts w:ascii="Times New Roman" w:hAnsi="Times New Roman" w:cs="Times New Roman"/>
          <w:iCs/>
          <w:sz w:val="28"/>
          <w:szCs w:val="28"/>
        </w:rPr>
        <w:t>;</w:t>
      </w:r>
    </w:p>
    <w:p w:rsidR="00912DE8" w:rsidRPr="00121224" w:rsidRDefault="00912DE8" w:rsidP="00F64BC1">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 xml:space="preserve">– </w:t>
      </w:r>
      <w:r w:rsidR="00F64BC1" w:rsidRPr="00121224">
        <w:rPr>
          <w:rFonts w:ascii="Times New Roman" w:hAnsi="Times New Roman" w:cs="Times New Roman"/>
          <w:sz w:val="28"/>
          <w:szCs w:val="28"/>
        </w:rPr>
        <w:t>о</w:t>
      </w:r>
      <w:r w:rsidRPr="00121224">
        <w:rPr>
          <w:rFonts w:ascii="Times New Roman" w:hAnsi="Times New Roman" w:cs="Times New Roman"/>
          <w:sz w:val="28"/>
          <w:szCs w:val="28"/>
        </w:rPr>
        <w:t>сновными точками сбыта являются количест</w:t>
      </w:r>
      <w:r w:rsidR="00F64BC1" w:rsidRPr="00121224">
        <w:rPr>
          <w:rFonts w:ascii="Times New Roman" w:hAnsi="Times New Roman" w:cs="Times New Roman"/>
          <w:sz w:val="28"/>
          <w:szCs w:val="28"/>
        </w:rPr>
        <w:t>во открытых точек по всему миру</w:t>
      </w:r>
      <w:r w:rsidR="00F64BC1" w:rsidRPr="00121224">
        <w:rPr>
          <w:rFonts w:ascii="Times New Roman" w:hAnsi="Times New Roman" w:cs="Times New Roman"/>
          <w:iCs/>
          <w:sz w:val="28"/>
          <w:szCs w:val="28"/>
        </w:rPr>
        <w:t>;</w:t>
      </w:r>
    </w:p>
    <w:p w:rsidR="00912DE8" w:rsidRPr="00121224" w:rsidRDefault="00912DE8" w:rsidP="00F64BC1">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 xml:space="preserve">– </w:t>
      </w:r>
      <w:r w:rsidR="00F64BC1" w:rsidRPr="00121224">
        <w:rPr>
          <w:rFonts w:ascii="Times New Roman" w:hAnsi="Times New Roman" w:cs="Times New Roman"/>
          <w:sz w:val="28"/>
          <w:szCs w:val="28"/>
        </w:rPr>
        <w:t>д</w:t>
      </w:r>
      <w:r w:rsidRPr="00121224">
        <w:rPr>
          <w:rFonts w:ascii="Times New Roman" w:hAnsi="Times New Roman" w:cs="Times New Roman"/>
          <w:sz w:val="28"/>
          <w:szCs w:val="28"/>
        </w:rPr>
        <w:t xml:space="preserve">аже во время кризиса и неустойчивой политической обстановке в мире, </w:t>
      </w:r>
      <w:r w:rsidR="005B0656" w:rsidRPr="00121224">
        <w:rPr>
          <w:rFonts w:ascii="Times New Roman" w:hAnsi="Times New Roman" w:cs="Times New Roman"/>
          <w:sz w:val="28"/>
          <w:szCs w:val="28"/>
          <w:lang w:val="en-US"/>
        </w:rPr>
        <w:t>ZARA</w:t>
      </w:r>
      <w:r w:rsidRPr="00121224">
        <w:rPr>
          <w:rFonts w:ascii="Times New Roman" w:hAnsi="Times New Roman" w:cs="Times New Roman"/>
          <w:sz w:val="28"/>
          <w:szCs w:val="28"/>
        </w:rPr>
        <w:t xml:space="preserve"> удалось о</w:t>
      </w:r>
      <w:r w:rsidR="00F64BC1" w:rsidRPr="00121224">
        <w:rPr>
          <w:rFonts w:ascii="Times New Roman" w:hAnsi="Times New Roman" w:cs="Times New Roman"/>
          <w:sz w:val="28"/>
          <w:szCs w:val="28"/>
        </w:rPr>
        <w:t>ткрыть более 1000 новых бутиков</w:t>
      </w:r>
      <w:r w:rsidR="00F64BC1" w:rsidRPr="00121224">
        <w:rPr>
          <w:rFonts w:ascii="Times New Roman" w:hAnsi="Times New Roman" w:cs="Times New Roman"/>
          <w:iCs/>
          <w:sz w:val="28"/>
          <w:szCs w:val="28"/>
        </w:rPr>
        <w:t>;</w:t>
      </w:r>
    </w:p>
    <w:p w:rsidR="00452D53" w:rsidRPr="00121224" w:rsidRDefault="00F64BC1" w:rsidP="00F64BC1">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–н</w:t>
      </w:r>
      <w:r w:rsidR="00452D53" w:rsidRPr="00121224">
        <w:rPr>
          <w:rFonts w:ascii="Times New Roman" w:hAnsi="Times New Roman" w:cs="Times New Roman"/>
          <w:sz w:val="28"/>
          <w:szCs w:val="28"/>
        </w:rPr>
        <w:t>аличие собств</w:t>
      </w:r>
      <w:r w:rsidRPr="00121224">
        <w:rPr>
          <w:rFonts w:ascii="Times New Roman" w:hAnsi="Times New Roman" w:cs="Times New Roman"/>
          <w:sz w:val="28"/>
          <w:szCs w:val="28"/>
        </w:rPr>
        <w:t>енного сайта с услугой доставки</w:t>
      </w:r>
      <w:r w:rsidRPr="00121224">
        <w:rPr>
          <w:rFonts w:ascii="Times New Roman" w:hAnsi="Times New Roman" w:cs="Times New Roman"/>
          <w:iCs/>
          <w:sz w:val="28"/>
          <w:szCs w:val="28"/>
        </w:rPr>
        <w:t>;</w:t>
      </w:r>
    </w:p>
    <w:p w:rsidR="00452D53" w:rsidRPr="00121224" w:rsidRDefault="00F64BC1" w:rsidP="00F64BC1">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–п</w:t>
      </w:r>
      <w:r w:rsidR="00452D53" w:rsidRPr="00121224">
        <w:rPr>
          <w:rFonts w:ascii="Times New Roman" w:hAnsi="Times New Roman" w:cs="Times New Roman"/>
          <w:sz w:val="28"/>
          <w:szCs w:val="28"/>
        </w:rPr>
        <w:t>остоянное обновление коллекций (а именно раз в 2</w:t>
      </w:r>
      <w:r w:rsidR="005726EA" w:rsidRPr="00121224">
        <w:rPr>
          <w:rFonts w:ascii="Times New Roman" w:hAnsi="Times New Roman" w:cs="Times New Roman"/>
          <w:sz w:val="28"/>
          <w:szCs w:val="28"/>
        </w:rPr>
        <w:t>–</w:t>
      </w:r>
      <w:r w:rsidRPr="00121224">
        <w:rPr>
          <w:rFonts w:ascii="Times New Roman" w:hAnsi="Times New Roman" w:cs="Times New Roman"/>
          <w:sz w:val="28"/>
          <w:szCs w:val="28"/>
        </w:rPr>
        <w:t>3 недели)</w:t>
      </w:r>
      <w:r w:rsidRPr="00121224">
        <w:rPr>
          <w:rFonts w:ascii="Times New Roman" w:hAnsi="Times New Roman" w:cs="Times New Roman"/>
          <w:iCs/>
          <w:sz w:val="28"/>
          <w:szCs w:val="28"/>
        </w:rPr>
        <w:t xml:space="preserve"> ;</w:t>
      </w:r>
    </w:p>
    <w:p w:rsidR="00452D53" w:rsidRPr="00121224" w:rsidRDefault="00F64BC1" w:rsidP="00F64BC1">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–о</w:t>
      </w:r>
      <w:r w:rsidR="00452D53" w:rsidRPr="00121224">
        <w:rPr>
          <w:rFonts w:ascii="Times New Roman" w:hAnsi="Times New Roman" w:cs="Times New Roman"/>
          <w:sz w:val="28"/>
          <w:szCs w:val="28"/>
        </w:rPr>
        <w:t>сновные расходы идут на оформление витрин и разработку новых колле</w:t>
      </w:r>
      <w:r w:rsidR="00452D53" w:rsidRPr="00121224">
        <w:rPr>
          <w:rFonts w:ascii="Times New Roman" w:hAnsi="Times New Roman" w:cs="Times New Roman"/>
          <w:sz w:val="28"/>
          <w:szCs w:val="28"/>
        </w:rPr>
        <w:t>к</w:t>
      </w:r>
      <w:r w:rsidR="00452D53" w:rsidRPr="00121224">
        <w:rPr>
          <w:rFonts w:ascii="Times New Roman" w:hAnsi="Times New Roman" w:cs="Times New Roman"/>
          <w:sz w:val="28"/>
          <w:szCs w:val="28"/>
        </w:rPr>
        <w:t>ций.</w:t>
      </w:r>
    </w:p>
    <w:p w:rsidR="00452D53" w:rsidRPr="00121224" w:rsidRDefault="00452D53" w:rsidP="00912DE8">
      <w:pPr>
        <w:contextualSpacing/>
        <w:jc w:val="both"/>
        <w:rPr>
          <w:rFonts w:ascii="Times New Roman" w:hAnsi="Times New Roman" w:cs="Times New Roman"/>
          <w:sz w:val="28"/>
          <w:szCs w:val="28"/>
        </w:rPr>
      </w:pPr>
    </w:p>
    <w:p w:rsidR="00BC5612" w:rsidRPr="00121224" w:rsidRDefault="00BC5612" w:rsidP="00912DE8">
      <w:pPr>
        <w:contextualSpacing/>
        <w:jc w:val="both"/>
        <w:rPr>
          <w:rFonts w:ascii="Times New Roman" w:hAnsi="Times New Roman" w:cs="Times New Roman"/>
          <w:sz w:val="28"/>
          <w:szCs w:val="28"/>
        </w:rPr>
      </w:pPr>
      <w:r w:rsidRPr="00121224">
        <w:rPr>
          <w:rFonts w:ascii="Times New Roman" w:hAnsi="Times New Roman" w:cs="Times New Roman"/>
          <w:sz w:val="28"/>
          <w:szCs w:val="28"/>
        </w:rPr>
        <w:br w:type="page"/>
      </w:r>
    </w:p>
    <w:p w:rsidR="00BC5612" w:rsidRPr="00121224" w:rsidRDefault="00BC5612" w:rsidP="0035101E">
      <w:pPr>
        <w:contextualSpacing/>
        <w:jc w:val="center"/>
        <w:rPr>
          <w:rFonts w:ascii="Times New Roman" w:hAnsi="Times New Roman" w:cs="Times New Roman"/>
          <w:b/>
          <w:sz w:val="28"/>
          <w:szCs w:val="28"/>
        </w:rPr>
      </w:pPr>
      <w:r w:rsidRPr="00121224">
        <w:rPr>
          <w:rFonts w:ascii="Times New Roman" w:hAnsi="Times New Roman" w:cs="Times New Roman"/>
          <w:b/>
          <w:sz w:val="28"/>
          <w:szCs w:val="28"/>
        </w:rPr>
        <w:lastRenderedPageBreak/>
        <w:t>3</w:t>
      </w:r>
      <w:r w:rsidR="005726EA" w:rsidRPr="00121224">
        <w:rPr>
          <w:rFonts w:ascii="Times New Roman" w:hAnsi="Times New Roman" w:cs="Times New Roman"/>
          <w:b/>
          <w:sz w:val="28"/>
          <w:szCs w:val="28"/>
        </w:rPr>
        <w:t>.</w:t>
      </w:r>
      <w:r w:rsidRPr="00121224">
        <w:rPr>
          <w:rFonts w:ascii="Times New Roman" w:hAnsi="Times New Roman" w:cs="Times New Roman"/>
          <w:b/>
          <w:sz w:val="28"/>
          <w:szCs w:val="28"/>
        </w:rPr>
        <w:t xml:space="preserve"> АНАЛИЗ СТРАТЕГИИ ПОЗИЦИОНИРОВАНИЯ ЛИДЕРА РЫНКА ОДЕЖДЫ И ОБУВИ</w:t>
      </w:r>
      <w:r w:rsidR="00994A81" w:rsidRPr="00121224">
        <w:rPr>
          <w:rFonts w:ascii="Times New Roman" w:hAnsi="Times New Roman" w:cs="Times New Roman"/>
          <w:b/>
          <w:sz w:val="28"/>
          <w:szCs w:val="28"/>
        </w:rPr>
        <w:t xml:space="preserve"> НА ПРИМЕРЕ ТОРГОВОЙ СЕТИ «</w:t>
      </w:r>
      <w:r w:rsidR="00994A81" w:rsidRPr="00121224">
        <w:rPr>
          <w:rFonts w:ascii="Times New Roman" w:hAnsi="Times New Roman" w:cs="Times New Roman"/>
          <w:b/>
          <w:sz w:val="28"/>
          <w:szCs w:val="28"/>
          <w:lang w:val="en-US"/>
        </w:rPr>
        <w:t>ZARA</w:t>
      </w:r>
      <w:r w:rsidR="00994A81" w:rsidRPr="00121224">
        <w:rPr>
          <w:rFonts w:ascii="Times New Roman" w:hAnsi="Times New Roman" w:cs="Times New Roman"/>
          <w:b/>
          <w:sz w:val="28"/>
          <w:szCs w:val="28"/>
        </w:rPr>
        <w:t>»</w:t>
      </w:r>
    </w:p>
    <w:p w:rsidR="00BC5612" w:rsidRPr="00121224" w:rsidRDefault="00BC5612" w:rsidP="005726EA">
      <w:pPr>
        <w:contextualSpacing/>
        <w:jc w:val="center"/>
        <w:rPr>
          <w:rFonts w:ascii="Times New Roman" w:hAnsi="Times New Roman" w:cs="Times New Roman"/>
          <w:b/>
          <w:sz w:val="28"/>
          <w:szCs w:val="28"/>
        </w:rPr>
      </w:pPr>
      <w:r w:rsidRPr="00121224">
        <w:rPr>
          <w:rFonts w:ascii="Times New Roman" w:hAnsi="Times New Roman" w:cs="Times New Roman"/>
          <w:b/>
          <w:sz w:val="28"/>
          <w:szCs w:val="28"/>
        </w:rPr>
        <w:t>3.1</w:t>
      </w:r>
      <w:r w:rsidR="005726EA" w:rsidRPr="00121224">
        <w:rPr>
          <w:rFonts w:ascii="Times New Roman" w:hAnsi="Times New Roman" w:cs="Times New Roman"/>
          <w:b/>
          <w:sz w:val="28"/>
          <w:szCs w:val="28"/>
        </w:rPr>
        <w:t>.</w:t>
      </w:r>
      <w:r w:rsidRPr="00121224">
        <w:rPr>
          <w:rFonts w:ascii="Times New Roman" w:hAnsi="Times New Roman" w:cs="Times New Roman"/>
          <w:b/>
          <w:sz w:val="28"/>
          <w:szCs w:val="28"/>
        </w:rPr>
        <w:t xml:space="preserve"> Сравнительная характеристика политики позиционирования торговой сети </w:t>
      </w:r>
      <w:r w:rsidR="005B0656" w:rsidRPr="00121224">
        <w:rPr>
          <w:rFonts w:ascii="Times New Roman" w:hAnsi="Times New Roman" w:cs="Times New Roman"/>
          <w:b/>
          <w:sz w:val="28"/>
          <w:szCs w:val="28"/>
          <w:lang w:val="en-US"/>
        </w:rPr>
        <w:t>ZARA</w:t>
      </w:r>
      <w:r w:rsidRPr="00121224">
        <w:rPr>
          <w:rFonts w:ascii="Times New Roman" w:hAnsi="Times New Roman" w:cs="Times New Roman"/>
          <w:b/>
          <w:sz w:val="28"/>
          <w:szCs w:val="28"/>
        </w:rPr>
        <w:t xml:space="preserve"> и </w:t>
      </w:r>
      <w:r w:rsidR="005726EA" w:rsidRPr="00121224">
        <w:rPr>
          <w:rFonts w:ascii="Times New Roman" w:hAnsi="Times New Roman" w:cs="Times New Roman"/>
          <w:b/>
          <w:sz w:val="28"/>
          <w:szCs w:val="28"/>
          <w:lang w:val="en-US"/>
        </w:rPr>
        <w:t>MANGO</w:t>
      </w:r>
      <w:r w:rsidR="005726EA" w:rsidRPr="00121224">
        <w:rPr>
          <w:rFonts w:ascii="Times New Roman" w:hAnsi="Times New Roman" w:cs="Times New Roman"/>
          <w:b/>
          <w:sz w:val="28"/>
          <w:szCs w:val="28"/>
        </w:rPr>
        <w:t xml:space="preserve"> </w:t>
      </w:r>
    </w:p>
    <w:p w:rsidR="00B62507" w:rsidRPr="00121224" w:rsidRDefault="00B62507" w:rsidP="0035101E">
      <w:pPr>
        <w:ind w:firstLine="567"/>
        <w:contextualSpacing/>
        <w:rPr>
          <w:rFonts w:ascii="Times New Roman" w:hAnsi="Times New Roman" w:cs="Times New Roman"/>
          <w:b/>
          <w:sz w:val="28"/>
          <w:szCs w:val="28"/>
        </w:rPr>
      </w:pPr>
    </w:p>
    <w:p w:rsidR="00B62507" w:rsidRPr="00121224" w:rsidRDefault="00BC5612" w:rsidP="00C81B6B">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 xml:space="preserve">В </w:t>
      </w:r>
      <w:r w:rsidR="005726EA" w:rsidRPr="00121224">
        <w:rPr>
          <w:rFonts w:ascii="Times New Roman" w:hAnsi="Times New Roman" w:cs="Times New Roman"/>
          <w:sz w:val="28"/>
          <w:szCs w:val="28"/>
          <w:lang w:val="en-US"/>
        </w:rPr>
        <w:t>MANGO</w:t>
      </w:r>
      <w:r w:rsidR="005726EA" w:rsidRPr="00121224">
        <w:rPr>
          <w:rFonts w:ascii="Times New Roman" w:hAnsi="Times New Roman" w:cs="Times New Roman"/>
          <w:sz w:val="28"/>
          <w:szCs w:val="28"/>
        </w:rPr>
        <w:t xml:space="preserve"> </w:t>
      </w:r>
      <w:r w:rsidRPr="00121224">
        <w:rPr>
          <w:rFonts w:ascii="Times New Roman" w:hAnsi="Times New Roman" w:cs="Times New Roman"/>
          <w:sz w:val="28"/>
          <w:szCs w:val="28"/>
        </w:rPr>
        <w:t>работает коллектив состоящий из 30</w:t>
      </w:r>
      <w:r w:rsidR="002F70F6" w:rsidRPr="00121224">
        <w:rPr>
          <w:rFonts w:ascii="Times New Roman" w:hAnsi="Times New Roman" w:cs="Times New Roman"/>
          <w:sz w:val="28"/>
          <w:szCs w:val="28"/>
        </w:rPr>
        <w:t>–</w:t>
      </w:r>
      <w:r w:rsidRPr="00121224">
        <w:rPr>
          <w:rFonts w:ascii="Times New Roman" w:hAnsi="Times New Roman" w:cs="Times New Roman"/>
          <w:sz w:val="28"/>
          <w:szCs w:val="28"/>
        </w:rPr>
        <w:t>летних молодых сотрудн</w:t>
      </w:r>
      <w:r w:rsidRPr="00121224">
        <w:rPr>
          <w:rFonts w:ascii="Times New Roman" w:hAnsi="Times New Roman" w:cs="Times New Roman"/>
          <w:sz w:val="28"/>
          <w:szCs w:val="28"/>
        </w:rPr>
        <w:t>и</w:t>
      </w:r>
      <w:r w:rsidRPr="00121224">
        <w:rPr>
          <w:rFonts w:ascii="Times New Roman" w:hAnsi="Times New Roman" w:cs="Times New Roman"/>
          <w:sz w:val="28"/>
          <w:szCs w:val="28"/>
        </w:rPr>
        <w:t>ков. Для них ставится задача с учетом общей экономической ситуации: в бл</w:t>
      </w:r>
      <w:r w:rsidRPr="00121224">
        <w:rPr>
          <w:rFonts w:ascii="Times New Roman" w:hAnsi="Times New Roman" w:cs="Times New Roman"/>
          <w:sz w:val="28"/>
          <w:szCs w:val="28"/>
        </w:rPr>
        <w:t>и</w:t>
      </w:r>
      <w:r w:rsidRPr="00121224">
        <w:rPr>
          <w:rFonts w:ascii="Times New Roman" w:hAnsi="Times New Roman" w:cs="Times New Roman"/>
          <w:sz w:val="28"/>
          <w:szCs w:val="28"/>
        </w:rPr>
        <w:t>жайшее десятилетие увеличить оборот компании почти в 6 раз – с нынешних 1,7 млрд. до 10 млрд. евро в год. Первые шаги в этом направлении внушают опт</w:t>
      </w:r>
      <w:r w:rsidRPr="00121224">
        <w:rPr>
          <w:rFonts w:ascii="Times New Roman" w:hAnsi="Times New Roman" w:cs="Times New Roman"/>
          <w:sz w:val="28"/>
          <w:szCs w:val="28"/>
        </w:rPr>
        <w:t>и</w:t>
      </w:r>
      <w:r w:rsidRPr="00121224">
        <w:rPr>
          <w:rFonts w:ascii="Times New Roman" w:hAnsi="Times New Roman" w:cs="Times New Roman"/>
          <w:sz w:val="28"/>
          <w:szCs w:val="28"/>
        </w:rPr>
        <w:t>мизм. Однако сравнение с основным соперником – крупнейшим испанским оде</w:t>
      </w:r>
      <w:r w:rsidRPr="00121224">
        <w:rPr>
          <w:rFonts w:ascii="Times New Roman" w:hAnsi="Times New Roman" w:cs="Times New Roman"/>
          <w:sz w:val="28"/>
          <w:szCs w:val="28"/>
        </w:rPr>
        <w:t>ж</w:t>
      </w:r>
      <w:r w:rsidRPr="00121224">
        <w:rPr>
          <w:rFonts w:ascii="Times New Roman" w:hAnsi="Times New Roman" w:cs="Times New Roman"/>
          <w:sz w:val="28"/>
          <w:szCs w:val="28"/>
        </w:rPr>
        <w:t xml:space="preserve">ным ритейлером </w:t>
      </w:r>
      <w:r w:rsidR="005B0656" w:rsidRPr="00121224">
        <w:rPr>
          <w:rFonts w:ascii="Times New Roman" w:hAnsi="Times New Roman" w:cs="Times New Roman"/>
          <w:sz w:val="28"/>
          <w:szCs w:val="28"/>
        </w:rPr>
        <w:t>ZARA</w:t>
      </w:r>
      <w:r w:rsidRPr="00121224">
        <w:rPr>
          <w:rFonts w:ascii="Times New Roman" w:hAnsi="Times New Roman" w:cs="Times New Roman"/>
          <w:sz w:val="28"/>
          <w:szCs w:val="28"/>
        </w:rPr>
        <w:t xml:space="preserve"> – пока явно не в пользу </w:t>
      </w:r>
      <w:r w:rsidR="005726EA" w:rsidRPr="00121224">
        <w:rPr>
          <w:rFonts w:ascii="Times New Roman" w:hAnsi="Times New Roman" w:cs="Times New Roman"/>
          <w:sz w:val="28"/>
          <w:szCs w:val="28"/>
        </w:rPr>
        <w:t xml:space="preserve">MANGO </w:t>
      </w:r>
      <w:r w:rsidRPr="00121224">
        <w:rPr>
          <w:rFonts w:ascii="Times New Roman" w:hAnsi="Times New Roman" w:cs="Times New Roman"/>
          <w:sz w:val="28"/>
          <w:szCs w:val="28"/>
        </w:rPr>
        <w:t>. Уже в ближайшие годы станет понятно, правильный ли курс выбрала компания, которая, с одной стор</w:t>
      </w:r>
      <w:r w:rsidRPr="00121224">
        <w:rPr>
          <w:rFonts w:ascii="Times New Roman" w:hAnsi="Times New Roman" w:cs="Times New Roman"/>
          <w:sz w:val="28"/>
          <w:szCs w:val="28"/>
        </w:rPr>
        <w:t>о</w:t>
      </w:r>
      <w:r w:rsidRPr="00121224">
        <w:rPr>
          <w:rFonts w:ascii="Times New Roman" w:hAnsi="Times New Roman" w:cs="Times New Roman"/>
          <w:sz w:val="28"/>
          <w:szCs w:val="28"/>
        </w:rPr>
        <w:t>ны, стремится перенять успешный опыт конкурента, а с другой – хотела бы ма</w:t>
      </w:r>
      <w:r w:rsidRPr="00121224">
        <w:rPr>
          <w:rFonts w:ascii="Times New Roman" w:hAnsi="Times New Roman" w:cs="Times New Roman"/>
          <w:sz w:val="28"/>
          <w:szCs w:val="28"/>
        </w:rPr>
        <w:t>к</w:t>
      </w:r>
      <w:r w:rsidRPr="00121224">
        <w:rPr>
          <w:rFonts w:ascii="Times New Roman" w:hAnsi="Times New Roman" w:cs="Times New Roman"/>
          <w:sz w:val="28"/>
          <w:szCs w:val="28"/>
        </w:rPr>
        <w:t xml:space="preserve">симально от него отличаться. </w:t>
      </w:r>
    </w:p>
    <w:p w:rsidR="00B62507" w:rsidRPr="00121224" w:rsidRDefault="00BC5612" w:rsidP="00C81B6B">
      <w:pPr>
        <w:ind w:firstLine="567"/>
        <w:contextualSpacing/>
        <w:jc w:val="both"/>
        <w:rPr>
          <w:rFonts w:ascii="Times New Roman" w:hAnsi="Times New Roman" w:cs="Times New Roman"/>
          <w:color w:val="221F1F"/>
          <w:sz w:val="28"/>
          <w:szCs w:val="28"/>
        </w:rPr>
      </w:pPr>
      <w:r w:rsidRPr="00121224">
        <w:rPr>
          <w:rFonts w:ascii="Times New Roman" w:hAnsi="Times New Roman" w:cs="Times New Roman"/>
          <w:color w:val="221F1F"/>
          <w:sz w:val="28"/>
          <w:szCs w:val="28"/>
        </w:rPr>
        <w:t xml:space="preserve">Первый магазин </w:t>
      </w:r>
      <w:r w:rsidR="005726EA" w:rsidRPr="00121224">
        <w:rPr>
          <w:rFonts w:ascii="Times New Roman" w:hAnsi="Times New Roman" w:cs="Times New Roman"/>
          <w:color w:val="221F1F"/>
          <w:sz w:val="28"/>
          <w:szCs w:val="28"/>
        </w:rPr>
        <w:t xml:space="preserve">MANGO </w:t>
      </w:r>
      <w:r w:rsidRPr="00121224">
        <w:rPr>
          <w:rFonts w:ascii="Times New Roman" w:hAnsi="Times New Roman" w:cs="Times New Roman"/>
          <w:color w:val="221F1F"/>
          <w:sz w:val="28"/>
          <w:szCs w:val="28"/>
        </w:rPr>
        <w:t>открылся на улице Paseo de Gracia в центре Барс</w:t>
      </w:r>
      <w:r w:rsidRPr="00121224">
        <w:rPr>
          <w:rFonts w:ascii="Times New Roman" w:hAnsi="Times New Roman" w:cs="Times New Roman"/>
          <w:color w:val="221F1F"/>
          <w:sz w:val="28"/>
          <w:szCs w:val="28"/>
        </w:rPr>
        <w:t>е</w:t>
      </w:r>
      <w:r w:rsidRPr="00121224">
        <w:rPr>
          <w:rFonts w:ascii="Times New Roman" w:hAnsi="Times New Roman" w:cs="Times New Roman"/>
          <w:color w:val="221F1F"/>
          <w:sz w:val="28"/>
          <w:szCs w:val="28"/>
        </w:rPr>
        <w:t xml:space="preserve">лоны в 1984 году. Правила на рынке в стране тогда диктовала </w:t>
      </w:r>
      <w:r w:rsidR="005B0656" w:rsidRPr="00121224">
        <w:rPr>
          <w:rFonts w:ascii="Times New Roman" w:hAnsi="Times New Roman" w:cs="Times New Roman"/>
          <w:color w:val="221F1F"/>
          <w:sz w:val="28"/>
          <w:szCs w:val="28"/>
        </w:rPr>
        <w:t>ZARA</w:t>
      </w:r>
      <w:r w:rsidRPr="00121224">
        <w:rPr>
          <w:rFonts w:ascii="Times New Roman" w:hAnsi="Times New Roman" w:cs="Times New Roman"/>
          <w:color w:val="221F1F"/>
          <w:sz w:val="28"/>
          <w:szCs w:val="28"/>
        </w:rPr>
        <w:t>, копирова</w:t>
      </w:r>
      <w:r w:rsidRPr="00121224">
        <w:rPr>
          <w:rFonts w:ascii="Times New Roman" w:hAnsi="Times New Roman" w:cs="Times New Roman"/>
          <w:color w:val="221F1F"/>
          <w:sz w:val="28"/>
          <w:szCs w:val="28"/>
        </w:rPr>
        <w:t>в</w:t>
      </w:r>
      <w:r w:rsidRPr="00121224">
        <w:rPr>
          <w:rFonts w:ascii="Times New Roman" w:hAnsi="Times New Roman" w:cs="Times New Roman"/>
          <w:color w:val="221F1F"/>
          <w:sz w:val="28"/>
          <w:szCs w:val="28"/>
        </w:rPr>
        <w:t>шая подиумные тренды и постоянно обновлявшая свои коллекции. Она предлаг</w:t>
      </w:r>
      <w:r w:rsidRPr="00121224">
        <w:rPr>
          <w:rFonts w:ascii="Times New Roman" w:hAnsi="Times New Roman" w:cs="Times New Roman"/>
          <w:color w:val="221F1F"/>
          <w:sz w:val="28"/>
          <w:szCs w:val="28"/>
        </w:rPr>
        <w:t>а</w:t>
      </w:r>
      <w:r w:rsidRPr="00121224">
        <w:rPr>
          <w:rFonts w:ascii="Times New Roman" w:hAnsi="Times New Roman" w:cs="Times New Roman"/>
          <w:color w:val="221F1F"/>
          <w:sz w:val="28"/>
          <w:szCs w:val="28"/>
        </w:rPr>
        <w:t>ла одежду по последней моде за небольшие деньги. С момента открытия в 1975</w:t>
      </w:r>
      <w:r w:rsidR="002F70F6" w:rsidRPr="00121224">
        <w:rPr>
          <w:rFonts w:ascii="Times New Roman" w:hAnsi="Times New Roman" w:cs="Times New Roman"/>
          <w:color w:val="221F1F"/>
          <w:sz w:val="28"/>
          <w:szCs w:val="28"/>
        </w:rPr>
        <w:t>–</w:t>
      </w:r>
      <w:r w:rsidRPr="00121224">
        <w:rPr>
          <w:rFonts w:ascii="Times New Roman" w:hAnsi="Times New Roman" w:cs="Times New Roman"/>
          <w:color w:val="221F1F"/>
          <w:sz w:val="28"/>
          <w:szCs w:val="28"/>
        </w:rPr>
        <w:t>м первого бутика в Ла</w:t>
      </w:r>
      <w:r w:rsidR="002F70F6" w:rsidRPr="00121224">
        <w:rPr>
          <w:rFonts w:ascii="Times New Roman" w:hAnsi="Times New Roman" w:cs="Times New Roman"/>
          <w:color w:val="221F1F"/>
          <w:sz w:val="28"/>
          <w:szCs w:val="28"/>
        </w:rPr>
        <w:t>–</w:t>
      </w:r>
      <w:r w:rsidRPr="00121224">
        <w:rPr>
          <w:rFonts w:ascii="Times New Roman" w:hAnsi="Times New Roman" w:cs="Times New Roman"/>
          <w:color w:val="221F1F"/>
          <w:sz w:val="28"/>
          <w:szCs w:val="28"/>
        </w:rPr>
        <w:t xml:space="preserve">Корунье, родном городе создателя </w:t>
      </w:r>
      <w:r w:rsidR="005B0656" w:rsidRPr="00121224">
        <w:rPr>
          <w:rFonts w:ascii="Times New Roman" w:hAnsi="Times New Roman" w:cs="Times New Roman"/>
          <w:color w:val="221F1F"/>
          <w:sz w:val="28"/>
          <w:szCs w:val="28"/>
        </w:rPr>
        <w:t>ZARA</w:t>
      </w:r>
      <w:r w:rsidRPr="00121224">
        <w:rPr>
          <w:rFonts w:ascii="Times New Roman" w:hAnsi="Times New Roman" w:cs="Times New Roman"/>
          <w:color w:val="221F1F"/>
          <w:sz w:val="28"/>
          <w:szCs w:val="28"/>
        </w:rPr>
        <w:t xml:space="preserve"> Амансио Ортеги, сеть успела обосноваться в крупных испанских городах.</w:t>
      </w:r>
    </w:p>
    <w:p w:rsidR="00BC5612" w:rsidRPr="00121224" w:rsidRDefault="00BC5612" w:rsidP="00C81B6B">
      <w:pPr>
        <w:ind w:firstLine="567"/>
        <w:contextualSpacing/>
        <w:jc w:val="both"/>
        <w:rPr>
          <w:rFonts w:ascii="Times New Roman" w:hAnsi="Times New Roman" w:cs="Times New Roman"/>
          <w:sz w:val="28"/>
          <w:szCs w:val="28"/>
        </w:rPr>
      </w:pPr>
      <w:r w:rsidRPr="00121224">
        <w:rPr>
          <w:rFonts w:ascii="Times New Roman" w:hAnsi="Times New Roman" w:cs="Times New Roman"/>
          <w:color w:val="221F1F"/>
          <w:sz w:val="28"/>
          <w:szCs w:val="28"/>
        </w:rPr>
        <w:t xml:space="preserve">В </w:t>
      </w:r>
      <w:r w:rsidR="005726EA" w:rsidRPr="00121224">
        <w:rPr>
          <w:rFonts w:ascii="Times New Roman" w:hAnsi="Times New Roman" w:cs="Times New Roman"/>
          <w:color w:val="221F1F"/>
          <w:sz w:val="28"/>
          <w:szCs w:val="28"/>
        </w:rPr>
        <w:t xml:space="preserve">MANGO </w:t>
      </w:r>
      <w:r w:rsidRPr="00121224">
        <w:rPr>
          <w:rFonts w:ascii="Times New Roman" w:hAnsi="Times New Roman" w:cs="Times New Roman"/>
          <w:color w:val="221F1F"/>
          <w:sz w:val="28"/>
          <w:szCs w:val="28"/>
        </w:rPr>
        <w:t>выбрали позиционирование, которое позволило бы как</w:t>
      </w:r>
      <w:r w:rsidR="002F70F6" w:rsidRPr="00121224">
        <w:rPr>
          <w:rFonts w:ascii="Times New Roman" w:hAnsi="Times New Roman" w:cs="Times New Roman"/>
          <w:color w:val="221F1F"/>
          <w:sz w:val="28"/>
          <w:szCs w:val="28"/>
        </w:rPr>
        <w:t>–</w:t>
      </w:r>
      <w:r w:rsidRPr="00121224">
        <w:rPr>
          <w:rFonts w:ascii="Times New Roman" w:hAnsi="Times New Roman" w:cs="Times New Roman"/>
          <w:color w:val="221F1F"/>
          <w:sz w:val="28"/>
          <w:szCs w:val="28"/>
        </w:rPr>
        <w:t>то отл</w:t>
      </w:r>
      <w:r w:rsidRPr="00121224">
        <w:rPr>
          <w:rFonts w:ascii="Times New Roman" w:hAnsi="Times New Roman" w:cs="Times New Roman"/>
          <w:color w:val="221F1F"/>
          <w:sz w:val="28"/>
          <w:szCs w:val="28"/>
        </w:rPr>
        <w:t>и</w:t>
      </w:r>
      <w:r w:rsidRPr="00121224">
        <w:rPr>
          <w:rFonts w:ascii="Times New Roman" w:hAnsi="Times New Roman" w:cs="Times New Roman"/>
          <w:color w:val="221F1F"/>
          <w:sz w:val="28"/>
          <w:szCs w:val="28"/>
        </w:rPr>
        <w:t>чаться от конкурента</w:t>
      </w:r>
      <w:r w:rsidR="0034058A" w:rsidRPr="00121224">
        <w:rPr>
          <w:rFonts w:ascii="Times New Roman" w:hAnsi="Times New Roman" w:cs="Times New Roman"/>
          <w:color w:val="221F1F"/>
          <w:sz w:val="28"/>
          <w:szCs w:val="28"/>
        </w:rPr>
        <w:t xml:space="preserve"> </w:t>
      </w:r>
      <w:r w:rsidRPr="00121224">
        <w:rPr>
          <w:rFonts w:ascii="Times New Roman" w:hAnsi="Times New Roman" w:cs="Times New Roman"/>
          <w:color w:val="221F1F"/>
          <w:sz w:val="28"/>
          <w:szCs w:val="28"/>
        </w:rPr>
        <w:t>– недорогая строгая одежда для молодых женщин. А в о</w:t>
      </w:r>
      <w:r w:rsidRPr="00121224">
        <w:rPr>
          <w:rFonts w:ascii="Times New Roman" w:hAnsi="Times New Roman" w:cs="Times New Roman"/>
          <w:color w:val="221F1F"/>
          <w:sz w:val="28"/>
          <w:szCs w:val="28"/>
        </w:rPr>
        <w:t>с</w:t>
      </w:r>
      <w:r w:rsidRPr="00121224">
        <w:rPr>
          <w:rFonts w:ascii="Times New Roman" w:hAnsi="Times New Roman" w:cs="Times New Roman"/>
          <w:color w:val="221F1F"/>
          <w:sz w:val="28"/>
          <w:szCs w:val="28"/>
        </w:rPr>
        <w:t xml:space="preserve">тальном были вынуждены догонять коллег: когда в 1992 году компания начала работать в соседней Португалии, </w:t>
      </w:r>
      <w:r w:rsidR="005B0656" w:rsidRPr="00121224">
        <w:rPr>
          <w:rFonts w:ascii="Times New Roman" w:hAnsi="Times New Roman" w:cs="Times New Roman"/>
          <w:color w:val="221F1F"/>
          <w:sz w:val="28"/>
          <w:szCs w:val="28"/>
        </w:rPr>
        <w:t>ZARA</w:t>
      </w:r>
      <w:r w:rsidRPr="00121224">
        <w:rPr>
          <w:rFonts w:ascii="Times New Roman" w:hAnsi="Times New Roman" w:cs="Times New Roman"/>
          <w:color w:val="221F1F"/>
          <w:sz w:val="28"/>
          <w:szCs w:val="28"/>
        </w:rPr>
        <w:t xml:space="preserve"> уже была там. История повторилась во Франции, США и Мексике. Поэтому за пределы своей ниши компания Исаака Андика не выходила</w:t>
      </w:r>
      <w:r w:rsidR="00C05055" w:rsidRPr="00121224">
        <w:rPr>
          <w:rFonts w:ascii="Times New Roman" w:hAnsi="Times New Roman" w:cs="Times New Roman"/>
          <w:sz w:val="28"/>
          <w:szCs w:val="28"/>
        </w:rPr>
        <w:t>[20]</w:t>
      </w:r>
      <w:r w:rsidRPr="00121224">
        <w:rPr>
          <w:rFonts w:ascii="Times New Roman" w:hAnsi="Times New Roman" w:cs="Times New Roman"/>
          <w:color w:val="221F1F"/>
          <w:sz w:val="28"/>
          <w:szCs w:val="28"/>
        </w:rPr>
        <w:t>.</w:t>
      </w:r>
    </w:p>
    <w:p w:rsidR="00BC5612" w:rsidRPr="00121224" w:rsidRDefault="00BC5612" w:rsidP="00C81B6B">
      <w:pPr>
        <w:pStyle w:val="af"/>
        <w:spacing w:before="0" w:beforeAutospacing="0" w:after="0" w:afterAutospacing="0" w:line="360" w:lineRule="auto"/>
        <w:ind w:firstLine="567"/>
        <w:contextualSpacing/>
        <w:jc w:val="both"/>
        <w:rPr>
          <w:color w:val="221F1F"/>
          <w:sz w:val="28"/>
          <w:szCs w:val="28"/>
        </w:rPr>
      </w:pPr>
      <w:r w:rsidRPr="00121224">
        <w:rPr>
          <w:color w:val="221F1F"/>
          <w:sz w:val="28"/>
          <w:szCs w:val="28"/>
        </w:rPr>
        <w:t>Проблемы последних лет, включая всеобщую рецессию и внутренние тру</w:t>
      </w:r>
      <w:r w:rsidRPr="00121224">
        <w:rPr>
          <w:color w:val="221F1F"/>
          <w:sz w:val="28"/>
          <w:szCs w:val="28"/>
        </w:rPr>
        <w:t>д</w:t>
      </w:r>
      <w:r w:rsidRPr="00121224">
        <w:rPr>
          <w:color w:val="221F1F"/>
          <w:sz w:val="28"/>
          <w:szCs w:val="28"/>
        </w:rPr>
        <w:t xml:space="preserve">ности Испании, обострили конкурентную борьбу. Стратегия </w:t>
      </w:r>
      <w:r w:rsidR="005B0656" w:rsidRPr="00121224">
        <w:rPr>
          <w:color w:val="221F1F"/>
          <w:sz w:val="28"/>
          <w:szCs w:val="28"/>
        </w:rPr>
        <w:t>ZARA</w:t>
      </w:r>
      <w:r w:rsidRPr="00121224">
        <w:rPr>
          <w:color w:val="221F1F"/>
          <w:sz w:val="28"/>
          <w:szCs w:val="28"/>
        </w:rPr>
        <w:t xml:space="preserve"> в тяжелые г</w:t>
      </w:r>
      <w:r w:rsidRPr="00121224">
        <w:rPr>
          <w:color w:val="221F1F"/>
          <w:sz w:val="28"/>
          <w:szCs w:val="28"/>
        </w:rPr>
        <w:t>о</w:t>
      </w:r>
      <w:r w:rsidRPr="00121224">
        <w:rPr>
          <w:color w:val="221F1F"/>
          <w:sz w:val="28"/>
          <w:szCs w:val="28"/>
        </w:rPr>
        <w:t>ды оказалась бо</w:t>
      </w:r>
      <w:r w:rsidR="008F34FD" w:rsidRPr="00121224">
        <w:rPr>
          <w:color w:val="221F1F"/>
          <w:sz w:val="28"/>
          <w:szCs w:val="28"/>
        </w:rPr>
        <w:t>лее выигрышной: ее оборот в 2010–2011</w:t>
      </w:r>
      <w:r w:rsidRPr="00121224">
        <w:rPr>
          <w:color w:val="221F1F"/>
          <w:sz w:val="28"/>
          <w:szCs w:val="28"/>
        </w:rPr>
        <w:t xml:space="preserve"> годах продолжал расти на 5–10%. А вот </w:t>
      </w:r>
      <w:r w:rsidR="005726EA" w:rsidRPr="00121224">
        <w:rPr>
          <w:color w:val="221F1F"/>
          <w:sz w:val="28"/>
          <w:szCs w:val="28"/>
        </w:rPr>
        <w:t xml:space="preserve">MANGO </w:t>
      </w:r>
      <w:r w:rsidR="008F34FD" w:rsidRPr="00121224">
        <w:rPr>
          <w:color w:val="221F1F"/>
          <w:sz w:val="28"/>
          <w:szCs w:val="28"/>
        </w:rPr>
        <w:t>в 2010</w:t>
      </w:r>
      <w:r w:rsidR="002F70F6" w:rsidRPr="00121224">
        <w:rPr>
          <w:color w:val="221F1F"/>
          <w:sz w:val="28"/>
          <w:szCs w:val="28"/>
        </w:rPr>
        <w:t>–</w:t>
      </w:r>
      <w:r w:rsidRPr="00121224">
        <w:rPr>
          <w:color w:val="221F1F"/>
          <w:sz w:val="28"/>
          <w:szCs w:val="28"/>
        </w:rPr>
        <w:t xml:space="preserve">м показала нулевой рост. К тому времени обе </w:t>
      </w:r>
      <w:r w:rsidRPr="00121224">
        <w:rPr>
          <w:color w:val="221F1F"/>
          <w:sz w:val="28"/>
          <w:szCs w:val="28"/>
        </w:rPr>
        <w:lastRenderedPageBreak/>
        <w:t xml:space="preserve">сети насчитывали около 1,4 тыс. бутиков (правда, средняя площадь магазинов </w:t>
      </w:r>
      <w:r w:rsidR="005726EA" w:rsidRPr="00121224">
        <w:rPr>
          <w:color w:val="221F1F"/>
          <w:sz w:val="28"/>
          <w:szCs w:val="28"/>
        </w:rPr>
        <w:t xml:space="preserve">MANGO </w:t>
      </w:r>
      <w:r w:rsidRPr="00121224">
        <w:rPr>
          <w:color w:val="221F1F"/>
          <w:sz w:val="28"/>
          <w:szCs w:val="28"/>
        </w:rPr>
        <w:t xml:space="preserve">примерно в 5 раз меньше – 200 кв. м. против 1 тыс. кв. м. у </w:t>
      </w:r>
      <w:r w:rsidR="005B0656" w:rsidRPr="00121224">
        <w:rPr>
          <w:color w:val="221F1F"/>
          <w:sz w:val="28"/>
          <w:szCs w:val="28"/>
          <w:lang w:val="en-US"/>
        </w:rPr>
        <w:t>ZARA</w:t>
      </w:r>
      <w:r w:rsidRPr="00121224">
        <w:rPr>
          <w:color w:val="221F1F"/>
          <w:sz w:val="28"/>
          <w:szCs w:val="28"/>
        </w:rPr>
        <w:t>).</w:t>
      </w:r>
    </w:p>
    <w:p w:rsidR="00BC5612" w:rsidRPr="00121224" w:rsidRDefault="00BC5612" w:rsidP="00C81B6B">
      <w:pPr>
        <w:pStyle w:val="af"/>
        <w:spacing w:before="0" w:beforeAutospacing="0" w:after="0" w:afterAutospacing="0" w:line="360" w:lineRule="auto"/>
        <w:ind w:firstLine="567"/>
        <w:contextualSpacing/>
        <w:jc w:val="both"/>
        <w:rPr>
          <w:color w:val="221F1F"/>
          <w:sz w:val="28"/>
          <w:szCs w:val="28"/>
        </w:rPr>
      </w:pPr>
      <w:r w:rsidRPr="00121224">
        <w:rPr>
          <w:color w:val="221F1F"/>
          <w:sz w:val="28"/>
          <w:szCs w:val="28"/>
        </w:rPr>
        <w:t xml:space="preserve"> Концепция компании </w:t>
      </w:r>
      <w:r w:rsidR="005726EA" w:rsidRPr="00121224">
        <w:rPr>
          <w:color w:val="221F1F"/>
          <w:sz w:val="28"/>
          <w:szCs w:val="28"/>
          <w:lang w:val="en-US"/>
        </w:rPr>
        <w:t>MANGO</w:t>
      </w:r>
      <w:r w:rsidR="005726EA" w:rsidRPr="00121224">
        <w:rPr>
          <w:color w:val="221F1F"/>
          <w:sz w:val="28"/>
          <w:szCs w:val="28"/>
        </w:rPr>
        <w:t xml:space="preserve"> </w:t>
      </w:r>
      <w:r w:rsidRPr="00121224">
        <w:rPr>
          <w:color w:val="221F1F"/>
          <w:sz w:val="28"/>
          <w:szCs w:val="28"/>
        </w:rPr>
        <w:t>по</w:t>
      </w:r>
      <w:r w:rsidR="002F70F6" w:rsidRPr="00121224">
        <w:rPr>
          <w:color w:val="221F1F"/>
          <w:sz w:val="28"/>
          <w:szCs w:val="28"/>
        </w:rPr>
        <w:t>–</w:t>
      </w:r>
      <w:r w:rsidRPr="00121224">
        <w:rPr>
          <w:color w:val="221F1F"/>
          <w:sz w:val="28"/>
          <w:szCs w:val="28"/>
        </w:rPr>
        <w:t>прежнему серьезно отличается от ко</w:t>
      </w:r>
      <w:r w:rsidRPr="00121224">
        <w:rPr>
          <w:color w:val="221F1F"/>
          <w:sz w:val="28"/>
          <w:szCs w:val="28"/>
        </w:rPr>
        <w:t>н</w:t>
      </w:r>
      <w:r w:rsidRPr="00121224">
        <w:rPr>
          <w:color w:val="221F1F"/>
          <w:sz w:val="28"/>
          <w:szCs w:val="28"/>
        </w:rPr>
        <w:t xml:space="preserve">цепции бизнеса </w:t>
      </w:r>
      <w:r w:rsidR="005B0656" w:rsidRPr="00121224">
        <w:rPr>
          <w:color w:val="221F1F"/>
          <w:sz w:val="28"/>
          <w:szCs w:val="28"/>
        </w:rPr>
        <w:t>ZARA</w:t>
      </w:r>
      <w:r w:rsidRPr="00121224">
        <w:rPr>
          <w:color w:val="221F1F"/>
          <w:sz w:val="28"/>
          <w:szCs w:val="28"/>
        </w:rPr>
        <w:t>. Последняя, как и другие крупные конкуренты каталонцев – H&amp;M, Uniqlo, Benetton, работает по принципу «быстрой моды», то есть ее а</w:t>
      </w:r>
      <w:r w:rsidRPr="00121224">
        <w:rPr>
          <w:color w:val="221F1F"/>
          <w:sz w:val="28"/>
          <w:szCs w:val="28"/>
        </w:rPr>
        <w:t>с</w:t>
      </w:r>
      <w:r w:rsidRPr="00121224">
        <w:rPr>
          <w:color w:val="221F1F"/>
          <w:sz w:val="28"/>
          <w:szCs w:val="28"/>
        </w:rPr>
        <w:t xml:space="preserve">сортимент меняется раз в несколько недель. </w:t>
      </w:r>
      <w:r w:rsidR="005726EA" w:rsidRPr="00121224">
        <w:rPr>
          <w:color w:val="221F1F"/>
          <w:sz w:val="28"/>
          <w:szCs w:val="28"/>
        </w:rPr>
        <w:t xml:space="preserve">MANGO </w:t>
      </w:r>
      <w:r w:rsidRPr="00121224">
        <w:rPr>
          <w:color w:val="221F1F"/>
          <w:sz w:val="28"/>
          <w:szCs w:val="28"/>
        </w:rPr>
        <w:t>же не является компанией fast fashion, ее дизайнеры тратят на создание каждой коллекции несколько мес</w:t>
      </w:r>
      <w:r w:rsidRPr="00121224">
        <w:rPr>
          <w:color w:val="221F1F"/>
          <w:sz w:val="28"/>
          <w:szCs w:val="28"/>
        </w:rPr>
        <w:t>я</w:t>
      </w:r>
      <w:r w:rsidRPr="00121224">
        <w:rPr>
          <w:color w:val="221F1F"/>
          <w:sz w:val="28"/>
          <w:szCs w:val="28"/>
        </w:rPr>
        <w:t>цев. Для увеличения доли на рынке там решили сделать упор на расширение а</w:t>
      </w:r>
      <w:r w:rsidRPr="00121224">
        <w:rPr>
          <w:color w:val="221F1F"/>
          <w:sz w:val="28"/>
          <w:szCs w:val="28"/>
        </w:rPr>
        <w:t>с</w:t>
      </w:r>
      <w:r w:rsidRPr="00121224">
        <w:rPr>
          <w:color w:val="221F1F"/>
          <w:sz w:val="28"/>
          <w:szCs w:val="28"/>
        </w:rPr>
        <w:t>сортимента и географии присутствия.</w:t>
      </w:r>
    </w:p>
    <w:p w:rsidR="00BC5612" w:rsidRPr="00121224" w:rsidRDefault="008F34FD" w:rsidP="00C81B6B">
      <w:pPr>
        <w:pStyle w:val="af"/>
        <w:spacing w:before="0" w:beforeAutospacing="0" w:after="0" w:afterAutospacing="0" w:line="360" w:lineRule="auto"/>
        <w:ind w:firstLine="567"/>
        <w:contextualSpacing/>
        <w:jc w:val="both"/>
        <w:rPr>
          <w:color w:val="221F1F"/>
          <w:sz w:val="28"/>
          <w:szCs w:val="28"/>
        </w:rPr>
      </w:pPr>
      <w:r w:rsidRPr="00121224">
        <w:rPr>
          <w:color w:val="221F1F"/>
          <w:sz w:val="28"/>
          <w:szCs w:val="28"/>
        </w:rPr>
        <w:t>В 2014</w:t>
      </w:r>
      <w:r w:rsidR="00BC5612" w:rsidRPr="00121224">
        <w:rPr>
          <w:color w:val="221F1F"/>
          <w:sz w:val="28"/>
          <w:szCs w:val="28"/>
        </w:rPr>
        <w:t xml:space="preserve"> году компания представила две новые линейки – одежду для детей </w:t>
      </w:r>
      <w:r w:rsidR="005726EA" w:rsidRPr="00121224">
        <w:rPr>
          <w:color w:val="221F1F"/>
          <w:sz w:val="28"/>
          <w:szCs w:val="28"/>
        </w:rPr>
        <w:t xml:space="preserve">MANGO </w:t>
      </w:r>
      <w:r w:rsidR="00BC5612" w:rsidRPr="00121224">
        <w:rPr>
          <w:color w:val="221F1F"/>
          <w:sz w:val="28"/>
          <w:szCs w:val="28"/>
        </w:rPr>
        <w:t xml:space="preserve">Kids и коллекцию нижнего белья и спортивной одежды Sports &amp; Intimates by </w:t>
      </w:r>
      <w:r w:rsidR="005726EA" w:rsidRPr="00121224">
        <w:rPr>
          <w:color w:val="221F1F"/>
          <w:sz w:val="28"/>
          <w:szCs w:val="28"/>
        </w:rPr>
        <w:t xml:space="preserve">MANGO </w:t>
      </w:r>
      <w:r w:rsidR="00BC5612" w:rsidRPr="00121224">
        <w:rPr>
          <w:color w:val="221F1F"/>
          <w:sz w:val="28"/>
          <w:szCs w:val="28"/>
        </w:rPr>
        <w:t>. Все основные игроки уже работают в детском сегменте, однако менеджеров это не пугает. Сегодня же на фоне обострения конкуренции пришло время заняться детской одеждой.</w:t>
      </w:r>
    </w:p>
    <w:p w:rsidR="00BC5612" w:rsidRPr="00121224" w:rsidRDefault="00BC5612" w:rsidP="00C81B6B">
      <w:pPr>
        <w:pStyle w:val="af"/>
        <w:spacing w:before="0" w:beforeAutospacing="0" w:after="0" w:afterAutospacing="0" w:line="360" w:lineRule="auto"/>
        <w:ind w:firstLine="567"/>
        <w:contextualSpacing/>
        <w:jc w:val="both"/>
        <w:rPr>
          <w:color w:val="221F1F"/>
          <w:sz w:val="28"/>
          <w:szCs w:val="28"/>
        </w:rPr>
      </w:pPr>
      <w:r w:rsidRPr="00121224">
        <w:rPr>
          <w:rStyle w:val="af0"/>
          <w:b w:val="0"/>
          <w:color w:val="221F1F"/>
          <w:sz w:val="28"/>
          <w:szCs w:val="28"/>
        </w:rPr>
        <w:t>Пури Кампос</w:t>
      </w:r>
      <w:r w:rsidR="008F34FD" w:rsidRPr="00121224">
        <w:rPr>
          <w:rStyle w:val="ab"/>
          <w:bCs/>
          <w:color w:val="221F1F"/>
          <w:sz w:val="28"/>
          <w:szCs w:val="28"/>
        </w:rPr>
        <w:footnoteReference w:id="14"/>
      </w:r>
      <w:r w:rsidRPr="00121224">
        <w:rPr>
          <w:rStyle w:val="af0"/>
          <w:b w:val="0"/>
          <w:color w:val="221F1F"/>
          <w:sz w:val="28"/>
          <w:szCs w:val="28"/>
        </w:rPr>
        <w:t xml:space="preserve">, руководитель направления </w:t>
      </w:r>
      <w:r w:rsidR="005726EA" w:rsidRPr="00121224">
        <w:rPr>
          <w:rStyle w:val="af0"/>
          <w:b w:val="0"/>
          <w:color w:val="221F1F"/>
          <w:sz w:val="28"/>
          <w:szCs w:val="28"/>
        </w:rPr>
        <w:t xml:space="preserve">MANGO </w:t>
      </w:r>
      <w:r w:rsidRPr="00121224">
        <w:rPr>
          <w:rStyle w:val="af0"/>
          <w:b w:val="0"/>
          <w:color w:val="221F1F"/>
          <w:sz w:val="28"/>
          <w:szCs w:val="28"/>
        </w:rPr>
        <w:t>Kids</w:t>
      </w:r>
      <w:r w:rsidRPr="00121224">
        <w:rPr>
          <w:rStyle w:val="apple-converted-space"/>
          <w:color w:val="221F1F"/>
          <w:sz w:val="28"/>
          <w:szCs w:val="28"/>
        </w:rPr>
        <w:t> </w:t>
      </w:r>
      <w:r w:rsidRPr="00121224">
        <w:rPr>
          <w:color w:val="221F1F"/>
          <w:sz w:val="28"/>
          <w:szCs w:val="28"/>
        </w:rPr>
        <w:t xml:space="preserve">утверждает, что на рынке не хватает модной и качественной детской одежды по доступной цене. Эксперты возражают: ниша отнюдь не пустует. Например: </w:t>
      </w:r>
      <w:r w:rsidR="005B0656" w:rsidRPr="00121224">
        <w:rPr>
          <w:color w:val="221F1F"/>
          <w:sz w:val="28"/>
          <w:szCs w:val="28"/>
          <w:lang w:val="en-US"/>
        </w:rPr>
        <w:t>ZARA</w:t>
      </w:r>
      <w:r w:rsidRPr="00121224">
        <w:rPr>
          <w:color w:val="221F1F"/>
          <w:sz w:val="28"/>
          <w:szCs w:val="28"/>
        </w:rPr>
        <w:t xml:space="preserve"> и </w:t>
      </w:r>
      <w:r w:rsidRPr="00121224">
        <w:rPr>
          <w:color w:val="221F1F"/>
          <w:sz w:val="28"/>
          <w:szCs w:val="28"/>
          <w:lang w:val="en-US"/>
        </w:rPr>
        <w:t>H</w:t>
      </w:r>
      <w:r w:rsidRPr="00121224">
        <w:rPr>
          <w:color w:val="221F1F"/>
          <w:sz w:val="28"/>
          <w:szCs w:val="28"/>
        </w:rPr>
        <w:t>&amp;</w:t>
      </w:r>
      <w:r w:rsidRPr="00121224">
        <w:rPr>
          <w:color w:val="221F1F"/>
          <w:sz w:val="28"/>
          <w:szCs w:val="28"/>
          <w:lang w:val="en-US"/>
        </w:rPr>
        <w:t>M</w:t>
      </w:r>
      <w:r w:rsidRPr="00121224">
        <w:rPr>
          <w:color w:val="221F1F"/>
          <w:sz w:val="28"/>
          <w:szCs w:val="28"/>
        </w:rPr>
        <w:t xml:space="preserve"> это те бренды, которые предлагают модные тренды для взрослых и аналогичным обр</w:t>
      </w:r>
      <w:r w:rsidRPr="00121224">
        <w:rPr>
          <w:color w:val="221F1F"/>
          <w:sz w:val="28"/>
          <w:szCs w:val="28"/>
        </w:rPr>
        <w:t>а</w:t>
      </w:r>
      <w:r w:rsidRPr="00121224">
        <w:rPr>
          <w:color w:val="221F1F"/>
          <w:sz w:val="28"/>
          <w:szCs w:val="28"/>
        </w:rPr>
        <w:t xml:space="preserve">зом позиционируют свои детские коллекции.  Так что </w:t>
      </w:r>
      <w:r w:rsidR="005726EA" w:rsidRPr="00121224">
        <w:rPr>
          <w:color w:val="221F1F"/>
          <w:sz w:val="28"/>
          <w:szCs w:val="28"/>
        </w:rPr>
        <w:t xml:space="preserve">MANGO </w:t>
      </w:r>
      <w:r w:rsidRPr="00121224">
        <w:rPr>
          <w:color w:val="221F1F"/>
          <w:sz w:val="28"/>
          <w:szCs w:val="28"/>
        </w:rPr>
        <w:t>ждет серьезная борьба за место по продажам детский одежды.</w:t>
      </w:r>
    </w:p>
    <w:p w:rsidR="00BC5612" w:rsidRPr="00121224" w:rsidRDefault="00BC5612" w:rsidP="00C81B6B">
      <w:pPr>
        <w:pStyle w:val="af"/>
        <w:spacing w:before="0" w:beforeAutospacing="0" w:after="0" w:afterAutospacing="0" w:line="360" w:lineRule="auto"/>
        <w:ind w:firstLine="567"/>
        <w:contextualSpacing/>
        <w:jc w:val="both"/>
        <w:rPr>
          <w:color w:val="221F1F"/>
          <w:sz w:val="28"/>
          <w:szCs w:val="28"/>
        </w:rPr>
      </w:pPr>
      <w:r w:rsidRPr="00121224">
        <w:rPr>
          <w:color w:val="221F1F"/>
          <w:sz w:val="28"/>
          <w:szCs w:val="28"/>
        </w:rPr>
        <w:t>Нелегко будет и с линейкой белья и одежды для фитнеса. Своего направл</w:t>
      </w:r>
      <w:r w:rsidRPr="00121224">
        <w:rPr>
          <w:color w:val="221F1F"/>
          <w:sz w:val="28"/>
          <w:szCs w:val="28"/>
        </w:rPr>
        <w:t>е</w:t>
      </w:r>
      <w:r w:rsidRPr="00121224">
        <w:rPr>
          <w:color w:val="221F1F"/>
          <w:sz w:val="28"/>
          <w:szCs w:val="28"/>
        </w:rPr>
        <w:t xml:space="preserve">ния, аналогичного Sports &amp; Intimates by </w:t>
      </w:r>
      <w:r w:rsidR="005726EA" w:rsidRPr="00121224">
        <w:rPr>
          <w:color w:val="221F1F"/>
          <w:sz w:val="28"/>
          <w:szCs w:val="28"/>
        </w:rPr>
        <w:t xml:space="preserve">MANGO </w:t>
      </w:r>
      <w:r w:rsidRPr="00121224">
        <w:rPr>
          <w:color w:val="221F1F"/>
          <w:sz w:val="28"/>
          <w:szCs w:val="28"/>
        </w:rPr>
        <w:t xml:space="preserve">, у </w:t>
      </w:r>
      <w:r w:rsidR="005B0656" w:rsidRPr="00121224">
        <w:rPr>
          <w:color w:val="221F1F"/>
          <w:sz w:val="28"/>
          <w:szCs w:val="28"/>
        </w:rPr>
        <w:t>ZARA</w:t>
      </w:r>
      <w:r w:rsidRPr="00121224">
        <w:rPr>
          <w:color w:val="221F1F"/>
          <w:sz w:val="28"/>
          <w:szCs w:val="28"/>
        </w:rPr>
        <w:t xml:space="preserve"> нет, зато головной холдинг Inditex развивает отдельный бренд Oysho. А помимо испанцев за покуп</w:t>
      </w:r>
      <w:r w:rsidRPr="00121224">
        <w:rPr>
          <w:color w:val="221F1F"/>
          <w:sz w:val="28"/>
          <w:szCs w:val="28"/>
        </w:rPr>
        <w:t>а</w:t>
      </w:r>
      <w:r w:rsidRPr="00121224">
        <w:rPr>
          <w:color w:val="221F1F"/>
          <w:sz w:val="28"/>
          <w:szCs w:val="28"/>
        </w:rPr>
        <w:t xml:space="preserve">телей здесь борются и другие сильные игроки – H&amp;M, Victoria's Secret, Gap, Intimissimi. </w:t>
      </w:r>
    </w:p>
    <w:p w:rsidR="00BC5612" w:rsidRPr="00121224" w:rsidRDefault="00BC5612" w:rsidP="00C81B6B">
      <w:pPr>
        <w:pStyle w:val="af"/>
        <w:spacing w:before="0" w:beforeAutospacing="0" w:after="0" w:afterAutospacing="0" w:line="360" w:lineRule="auto"/>
        <w:ind w:firstLine="567"/>
        <w:contextualSpacing/>
        <w:jc w:val="both"/>
        <w:rPr>
          <w:color w:val="221F1F"/>
          <w:sz w:val="28"/>
          <w:szCs w:val="28"/>
        </w:rPr>
      </w:pPr>
      <w:r w:rsidRPr="00121224">
        <w:rPr>
          <w:color w:val="221F1F"/>
          <w:sz w:val="28"/>
          <w:szCs w:val="28"/>
        </w:rPr>
        <w:t xml:space="preserve">Уже к 2015 году </w:t>
      </w:r>
      <w:r w:rsidR="005726EA" w:rsidRPr="00121224">
        <w:rPr>
          <w:color w:val="221F1F"/>
          <w:sz w:val="28"/>
          <w:szCs w:val="28"/>
        </w:rPr>
        <w:t xml:space="preserve">MANGO </w:t>
      </w:r>
      <w:r w:rsidRPr="00121224">
        <w:rPr>
          <w:color w:val="221F1F"/>
          <w:sz w:val="28"/>
          <w:szCs w:val="28"/>
        </w:rPr>
        <w:t>Kids приносит 5% в общую копилку, прогноз для Sports &amp; Intimates – 4% общего оборота компании до 2023 года. Более того, в 2017</w:t>
      </w:r>
      <w:r w:rsidR="002F70F6" w:rsidRPr="00121224">
        <w:rPr>
          <w:color w:val="221F1F"/>
          <w:sz w:val="28"/>
          <w:szCs w:val="28"/>
        </w:rPr>
        <w:t>–</w:t>
      </w:r>
      <w:r w:rsidRPr="00121224">
        <w:rPr>
          <w:color w:val="221F1F"/>
          <w:sz w:val="28"/>
          <w:szCs w:val="28"/>
        </w:rPr>
        <w:t xml:space="preserve">м планируется запуск еще двух линий – подростковой коллекции и одежды больших размеров. Со сменой позиционирования и появлением новых линеек в </w:t>
      </w:r>
      <w:r w:rsidR="005726EA" w:rsidRPr="00121224">
        <w:rPr>
          <w:color w:val="221F1F"/>
          <w:sz w:val="28"/>
          <w:szCs w:val="28"/>
        </w:rPr>
        <w:lastRenderedPageBreak/>
        <w:t xml:space="preserve">MANGO </w:t>
      </w:r>
      <w:r w:rsidRPr="00121224">
        <w:rPr>
          <w:color w:val="221F1F"/>
          <w:sz w:val="28"/>
          <w:szCs w:val="28"/>
        </w:rPr>
        <w:t>решили пересмотреть и ценовую политику: если раньше стандартной практикой считалось множество скидок и спецпредложений в течение всего года, то сейчас розничная стоимость вещей снизилась, а из промоакций остались тол</w:t>
      </w:r>
      <w:r w:rsidRPr="00121224">
        <w:rPr>
          <w:color w:val="221F1F"/>
          <w:sz w:val="28"/>
          <w:szCs w:val="28"/>
        </w:rPr>
        <w:t>ь</w:t>
      </w:r>
      <w:r w:rsidRPr="00121224">
        <w:rPr>
          <w:color w:val="221F1F"/>
          <w:sz w:val="28"/>
          <w:szCs w:val="28"/>
        </w:rPr>
        <w:t>ко сезонные распродажи.</w:t>
      </w:r>
    </w:p>
    <w:p w:rsidR="00BC5612" w:rsidRPr="00121224" w:rsidRDefault="00BC5612" w:rsidP="00C81B6B">
      <w:pPr>
        <w:pStyle w:val="af"/>
        <w:spacing w:before="0" w:beforeAutospacing="0" w:after="0" w:afterAutospacing="0" w:line="360" w:lineRule="auto"/>
        <w:ind w:firstLine="567"/>
        <w:contextualSpacing/>
        <w:jc w:val="both"/>
        <w:rPr>
          <w:color w:val="221F1F"/>
          <w:sz w:val="28"/>
          <w:szCs w:val="28"/>
        </w:rPr>
      </w:pPr>
      <w:r w:rsidRPr="00121224">
        <w:rPr>
          <w:color w:val="221F1F"/>
          <w:sz w:val="28"/>
          <w:szCs w:val="28"/>
        </w:rPr>
        <w:t xml:space="preserve">Кроме того, </w:t>
      </w:r>
      <w:r w:rsidR="005726EA" w:rsidRPr="00121224">
        <w:rPr>
          <w:color w:val="221F1F"/>
          <w:sz w:val="28"/>
          <w:szCs w:val="28"/>
        </w:rPr>
        <w:t xml:space="preserve">MANGO  </w:t>
      </w:r>
      <w:r w:rsidRPr="00121224">
        <w:rPr>
          <w:color w:val="221F1F"/>
          <w:sz w:val="28"/>
          <w:szCs w:val="28"/>
        </w:rPr>
        <w:t>начала указывать цены в рекламе и использовать так называемые товары</w:t>
      </w:r>
      <w:r w:rsidR="002F70F6" w:rsidRPr="00121224">
        <w:rPr>
          <w:color w:val="221F1F"/>
          <w:sz w:val="28"/>
          <w:szCs w:val="28"/>
        </w:rPr>
        <w:t>–</w:t>
      </w:r>
      <w:r w:rsidRPr="00121224">
        <w:rPr>
          <w:color w:val="221F1F"/>
          <w:sz w:val="28"/>
          <w:szCs w:val="28"/>
        </w:rPr>
        <w:t>приманки: маркетологи выбирают «хитовый» продукт и пр</w:t>
      </w:r>
      <w:r w:rsidRPr="00121224">
        <w:rPr>
          <w:color w:val="221F1F"/>
          <w:sz w:val="28"/>
          <w:szCs w:val="28"/>
        </w:rPr>
        <w:t>о</w:t>
      </w:r>
      <w:r w:rsidRPr="00121224">
        <w:rPr>
          <w:color w:val="221F1F"/>
          <w:sz w:val="28"/>
          <w:szCs w:val="28"/>
        </w:rPr>
        <w:t>дают его дешево, а рядом раскладывают другие подходящие вещи, которые мн</w:t>
      </w:r>
      <w:r w:rsidRPr="00121224">
        <w:rPr>
          <w:color w:val="221F1F"/>
          <w:sz w:val="28"/>
          <w:szCs w:val="28"/>
        </w:rPr>
        <w:t>о</w:t>
      </w:r>
      <w:r w:rsidRPr="00121224">
        <w:rPr>
          <w:color w:val="221F1F"/>
          <w:sz w:val="28"/>
          <w:szCs w:val="28"/>
        </w:rPr>
        <w:t>гие берут для комплекта. Принятые меры принесли неплохие результаты: 2016</w:t>
      </w:r>
      <w:r w:rsidR="002F70F6" w:rsidRPr="00121224">
        <w:rPr>
          <w:color w:val="221F1F"/>
          <w:sz w:val="28"/>
          <w:szCs w:val="28"/>
        </w:rPr>
        <w:t>–</w:t>
      </w:r>
      <w:r w:rsidRPr="00121224">
        <w:rPr>
          <w:color w:val="221F1F"/>
          <w:sz w:val="28"/>
          <w:szCs w:val="28"/>
        </w:rPr>
        <w:t xml:space="preserve">ом году </w:t>
      </w:r>
      <w:r w:rsidR="005726EA" w:rsidRPr="00121224">
        <w:rPr>
          <w:color w:val="221F1F"/>
          <w:sz w:val="28"/>
          <w:szCs w:val="28"/>
        </w:rPr>
        <w:t xml:space="preserve">MANGO  </w:t>
      </w:r>
      <w:r w:rsidRPr="00121224">
        <w:rPr>
          <w:color w:val="221F1F"/>
          <w:sz w:val="28"/>
          <w:szCs w:val="28"/>
        </w:rPr>
        <w:t>завершила с прибылью в 132 млн. евр</w:t>
      </w:r>
      <w:r w:rsidR="008F34FD" w:rsidRPr="00121224">
        <w:rPr>
          <w:color w:val="221F1F"/>
          <w:sz w:val="28"/>
          <w:szCs w:val="28"/>
        </w:rPr>
        <w:t>о – на 77% выше показ</w:t>
      </w:r>
      <w:r w:rsidR="008F34FD" w:rsidRPr="00121224">
        <w:rPr>
          <w:color w:val="221F1F"/>
          <w:sz w:val="28"/>
          <w:szCs w:val="28"/>
        </w:rPr>
        <w:t>а</w:t>
      </w:r>
      <w:r w:rsidR="008F34FD" w:rsidRPr="00121224">
        <w:rPr>
          <w:color w:val="221F1F"/>
          <w:sz w:val="28"/>
          <w:szCs w:val="28"/>
        </w:rPr>
        <w:t>телей 2014</w:t>
      </w:r>
      <w:r w:rsidR="002F70F6" w:rsidRPr="00121224">
        <w:rPr>
          <w:color w:val="221F1F"/>
          <w:sz w:val="28"/>
          <w:szCs w:val="28"/>
        </w:rPr>
        <w:t>–</w:t>
      </w:r>
      <w:r w:rsidRPr="00121224">
        <w:rPr>
          <w:color w:val="221F1F"/>
          <w:sz w:val="28"/>
          <w:szCs w:val="28"/>
        </w:rPr>
        <w:t>го, а продажи за этот период выросли на 20%</w:t>
      </w:r>
      <w:r w:rsidR="00C05055" w:rsidRPr="00121224">
        <w:rPr>
          <w:sz w:val="28"/>
          <w:szCs w:val="28"/>
        </w:rPr>
        <w:t>[21]</w:t>
      </w:r>
      <w:r w:rsidRPr="00121224">
        <w:rPr>
          <w:color w:val="221F1F"/>
          <w:sz w:val="28"/>
          <w:szCs w:val="28"/>
        </w:rPr>
        <w:t>.</w:t>
      </w:r>
    </w:p>
    <w:p w:rsidR="007A7643" w:rsidRPr="00121224" w:rsidRDefault="00BC5612" w:rsidP="00C81B6B">
      <w:pPr>
        <w:pStyle w:val="af"/>
        <w:spacing w:before="0" w:beforeAutospacing="0" w:after="0" w:afterAutospacing="0" w:line="360" w:lineRule="auto"/>
        <w:ind w:firstLine="567"/>
        <w:contextualSpacing/>
        <w:jc w:val="both"/>
        <w:rPr>
          <w:color w:val="221F1F"/>
          <w:sz w:val="28"/>
          <w:szCs w:val="28"/>
        </w:rPr>
      </w:pPr>
      <w:r w:rsidRPr="00121224">
        <w:rPr>
          <w:color w:val="221F1F"/>
          <w:sz w:val="28"/>
          <w:szCs w:val="28"/>
        </w:rPr>
        <w:t>За десятилетие каталонцы намерены достичь оборота в 10 млрд. евро. Эк</w:t>
      </w:r>
      <w:r w:rsidRPr="00121224">
        <w:rPr>
          <w:color w:val="221F1F"/>
          <w:sz w:val="28"/>
          <w:szCs w:val="28"/>
        </w:rPr>
        <w:t>с</w:t>
      </w:r>
      <w:r w:rsidRPr="00121224">
        <w:rPr>
          <w:color w:val="221F1F"/>
          <w:sz w:val="28"/>
          <w:szCs w:val="28"/>
        </w:rPr>
        <w:t>перты подтверждают, что в ближайшие годы они вполне смогут поддерживать темпы роста на уровне 20%. По мнению Анны Лебсак</w:t>
      </w:r>
      <w:r w:rsidR="002F70F6" w:rsidRPr="00121224">
        <w:rPr>
          <w:color w:val="221F1F"/>
          <w:sz w:val="28"/>
          <w:szCs w:val="28"/>
        </w:rPr>
        <w:t>–</w:t>
      </w:r>
      <w:r w:rsidRPr="00121224">
        <w:rPr>
          <w:color w:val="221F1F"/>
          <w:sz w:val="28"/>
          <w:szCs w:val="28"/>
        </w:rPr>
        <w:t>Клейманс</w:t>
      </w:r>
      <w:r w:rsidR="00E84149" w:rsidRPr="00121224">
        <w:rPr>
          <w:rStyle w:val="ab"/>
          <w:color w:val="221F1F"/>
          <w:sz w:val="28"/>
          <w:szCs w:val="28"/>
        </w:rPr>
        <w:footnoteReference w:id="15"/>
      </w:r>
      <w:r w:rsidRPr="00121224">
        <w:rPr>
          <w:color w:val="221F1F"/>
          <w:sz w:val="28"/>
          <w:szCs w:val="28"/>
        </w:rPr>
        <w:t>, компания в</w:t>
      </w:r>
      <w:r w:rsidRPr="00121224">
        <w:rPr>
          <w:color w:val="221F1F"/>
          <w:sz w:val="28"/>
          <w:szCs w:val="28"/>
        </w:rPr>
        <w:t>ы</w:t>
      </w:r>
      <w:r w:rsidRPr="00121224">
        <w:rPr>
          <w:color w:val="221F1F"/>
          <w:sz w:val="28"/>
          <w:szCs w:val="28"/>
        </w:rPr>
        <w:t>брала верный путь: диверсификация одежных брендов – тенденция последних лет, а детские вещи сегодня являются одним из наиболее перспективных сегме</w:t>
      </w:r>
      <w:r w:rsidRPr="00121224">
        <w:rPr>
          <w:color w:val="221F1F"/>
          <w:sz w:val="28"/>
          <w:szCs w:val="28"/>
        </w:rPr>
        <w:t>н</w:t>
      </w:r>
      <w:r w:rsidRPr="00121224">
        <w:rPr>
          <w:color w:val="221F1F"/>
          <w:sz w:val="28"/>
          <w:szCs w:val="28"/>
        </w:rPr>
        <w:t xml:space="preserve">тов. Развитие нескольких направлений одновременно позволит </w:t>
      </w:r>
      <w:r w:rsidR="005726EA" w:rsidRPr="00121224">
        <w:rPr>
          <w:color w:val="221F1F"/>
          <w:sz w:val="28"/>
          <w:szCs w:val="28"/>
        </w:rPr>
        <w:t xml:space="preserve">MANGO  </w:t>
      </w:r>
      <w:r w:rsidRPr="00121224">
        <w:rPr>
          <w:color w:val="221F1F"/>
          <w:sz w:val="28"/>
          <w:szCs w:val="28"/>
        </w:rPr>
        <w:t>удовл</w:t>
      </w:r>
      <w:r w:rsidRPr="00121224">
        <w:rPr>
          <w:color w:val="221F1F"/>
          <w:sz w:val="28"/>
          <w:szCs w:val="28"/>
        </w:rPr>
        <w:t>е</w:t>
      </w:r>
      <w:r w:rsidRPr="00121224">
        <w:rPr>
          <w:color w:val="221F1F"/>
          <w:sz w:val="28"/>
          <w:szCs w:val="28"/>
        </w:rPr>
        <w:t>творить запросы большого количества разных людей, соглашается Илья Яроше</w:t>
      </w:r>
      <w:r w:rsidRPr="00121224">
        <w:rPr>
          <w:color w:val="221F1F"/>
          <w:sz w:val="28"/>
          <w:szCs w:val="28"/>
        </w:rPr>
        <w:t>н</w:t>
      </w:r>
      <w:r w:rsidRPr="00121224">
        <w:rPr>
          <w:color w:val="221F1F"/>
          <w:sz w:val="28"/>
          <w:szCs w:val="28"/>
        </w:rPr>
        <w:t xml:space="preserve">ко, владелец сети Baon: возможность одеть всю семью в одном магазине повысит средний чек и частоту покупок. Но выручка </w:t>
      </w:r>
      <w:r w:rsidR="005B0656" w:rsidRPr="00121224">
        <w:rPr>
          <w:color w:val="221F1F"/>
          <w:sz w:val="28"/>
          <w:szCs w:val="28"/>
        </w:rPr>
        <w:t>ZARA</w:t>
      </w:r>
      <w:r w:rsidRPr="00121224">
        <w:rPr>
          <w:color w:val="221F1F"/>
          <w:sz w:val="28"/>
          <w:szCs w:val="28"/>
        </w:rPr>
        <w:t xml:space="preserve"> уже перевалила за 10 млрд. е</w:t>
      </w:r>
      <w:r w:rsidRPr="00121224">
        <w:rPr>
          <w:color w:val="221F1F"/>
          <w:sz w:val="28"/>
          <w:szCs w:val="28"/>
        </w:rPr>
        <w:t>в</w:t>
      </w:r>
      <w:r w:rsidRPr="00121224">
        <w:rPr>
          <w:color w:val="221F1F"/>
          <w:sz w:val="28"/>
          <w:szCs w:val="28"/>
        </w:rPr>
        <w:t xml:space="preserve">ро, и темпы ее роста вполне сравнимы с динамикой оборота каталонцев. Так что догнать конкурента в обозримой перспективе у </w:t>
      </w:r>
      <w:r w:rsidR="005726EA" w:rsidRPr="00121224">
        <w:rPr>
          <w:color w:val="221F1F"/>
          <w:sz w:val="28"/>
          <w:szCs w:val="28"/>
        </w:rPr>
        <w:t xml:space="preserve">MANGO  </w:t>
      </w:r>
      <w:r w:rsidRPr="00121224">
        <w:rPr>
          <w:color w:val="221F1F"/>
          <w:sz w:val="28"/>
          <w:szCs w:val="28"/>
        </w:rPr>
        <w:t>не выйдет. Только в 2016</w:t>
      </w:r>
      <w:r w:rsidR="002F70F6" w:rsidRPr="00121224">
        <w:rPr>
          <w:color w:val="221F1F"/>
          <w:sz w:val="28"/>
          <w:szCs w:val="28"/>
        </w:rPr>
        <w:t>–</w:t>
      </w:r>
      <w:r w:rsidRPr="00121224">
        <w:rPr>
          <w:color w:val="221F1F"/>
          <w:sz w:val="28"/>
          <w:szCs w:val="28"/>
        </w:rPr>
        <w:t xml:space="preserve">ом </w:t>
      </w:r>
      <w:r w:rsidR="005B0656" w:rsidRPr="00121224">
        <w:rPr>
          <w:color w:val="221F1F"/>
          <w:sz w:val="28"/>
          <w:szCs w:val="28"/>
        </w:rPr>
        <w:t>ZARA</w:t>
      </w:r>
      <w:r w:rsidRPr="00121224">
        <w:rPr>
          <w:color w:val="221F1F"/>
          <w:sz w:val="28"/>
          <w:szCs w:val="28"/>
        </w:rPr>
        <w:t xml:space="preserve"> вложила в расширение свыше 1 млрд. евро, и сейчас у нее более 2 млн. кв. м торговых площадей (у </w:t>
      </w:r>
      <w:r w:rsidR="005726EA" w:rsidRPr="00121224">
        <w:rPr>
          <w:color w:val="221F1F"/>
          <w:sz w:val="28"/>
          <w:szCs w:val="28"/>
        </w:rPr>
        <w:t xml:space="preserve">MANGO </w:t>
      </w:r>
      <w:r w:rsidRPr="00121224">
        <w:rPr>
          <w:color w:val="221F1F"/>
          <w:sz w:val="28"/>
          <w:szCs w:val="28"/>
        </w:rPr>
        <w:t>– чуть более 0,5 млн.).</w:t>
      </w:r>
    </w:p>
    <w:p w:rsidR="00370835" w:rsidRPr="00121224" w:rsidRDefault="0034058A" w:rsidP="0034058A">
      <w:pPr>
        <w:pStyle w:val="af"/>
        <w:spacing w:before="0" w:beforeAutospacing="0" w:after="0" w:afterAutospacing="0" w:line="360" w:lineRule="auto"/>
        <w:ind w:firstLine="567"/>
        <w:contextualSpacing/>
        <w:jc w:val="both"/>
        <w:rPr>
          <w:color w:val="221F1F"/>
          <w:sz w:val="28"/>
          <w:szCs w:val="28"/>
        </w:rPr>
      </w:pPr>
      <w:r w:rsidRPr="00121224">
        <w:rPr>
          <w:color w:val="221F1F"/>
          <w:sz w:val="28"/>
          <w:szCs w:val="28"/>
        </w:rPr>
        <w:t>Оценочной базой для конкурентных преимуществ (таб. 3.1) являются цели предприятия и связанные с ними задачи, которые способно выполнять предпр</w:t>
      </w:r>
      <w:r w:rsidRPr="00121224">
        <w:rPr>
          <w:color w:val="221F1F"/>
          <w:sz w:val="28"/>
          <w:szCs w:val="28"/>
        </w:rPr>
        <w:t>и</w:t>
      </w:r>
      <w:r w:rsidRPr="00121224">
        <w:rPr>
          <w:color w:val="221F1F"/>
          <w:sz w:val="28"/>
          <w:szCs w:val="28"/>
        </w:rPr>
        <w:t>ятие с учетом реальных условий внешней среды и при заданном качестве их в</w:t>
      </w:r>
      <w:r w:rsidRPr="00121224">
        <w:rPr>
          <w:color w:val="221F1F"/>
          <w:sz w:val="28"/>
          <w:szCs w:val="28"/>
        </w:rPr>
        <w:t>ы</w:t>
      </w:r>
      <w:r w:rsidRPr="00121224">
        <w:rPr>
          <w:color w:val="221F1F"/>
          <w:sz w:val="28"/>
          <w:szCs w:val="28"/>
        </w:rPr>
        <w:t>полнения. Структурные и функциональные изменения на предприятии призваны обеспечить условия для успешной деятельности «по назначению», привести в с</w:t>
      </w:r>
      <w:r w:rsidRPr="00121224">
        <w:rPr>
          <w:color w:val="221F1F"/>
          <w:sz w:val="28"/>
          <w:szCs w:val="28"/>
        </w:rPr>
        <w:t>о</w:t>
      </w:r>
      <w:r w:rsidRPr="00121224">
        <w:rPr>
          <w:color w:val="221F1F"/>
          <w:sz w:val="28"/>
          <w:szCs w:val="28"/>
        </w:rPr>
        <w:t>ответствие со складывающимися условиями внешней среды основные компете</w:t>
      </w:r>
      <w:r w:rsidRPr="00121224">
        <w:rPr>
          <w:color w:val="221F1F"/>
          <w:sz w:val="28"/>
          <w:szCs w:val="28"/>
        </w:rPr>
        <w:t>н</w:t>
      </w:r>
      <w:r w:rsidRPr="00121224">
        <w:rPr>
          <w:color w:val="221F1F"/>
          <w:sz w:val="28"/>
          <w:szCs w:val="28"/>
        </w:rPr>
        <w:lastRenderedPageBreak/>
        <w:t>ции предприятия. Совокупность таких изменений и работу по управлению изм</w:t>
      </w:r>
      <w:r w:rsidRPr="00121224">
        <w:rPr>
          <w:color w:val="221F1F"/>
          <w:sz w:val="28"/>
          <w:szCs w:val="28"/>
        </w:rPr>
        <w:t>е</w:t>
      </w:r>
      <w:r w:rsidRPr="00121224">
        <w:rPr>
          <w:color w:val="221F1F"/>
          <w:sz w:val="28"/>
          <w:szCs w:val="28"/>
        </w:rPr>
        <w:t>нениями обычно называют развитием (созданием конкурентных преимуществ)</w:t>
      </w:r>
      <w:r w:rsidR="00C05055" w:rsidRPr="00121224">
        <w:rPr>
          <w:sz w:val="28"/>
          <w:szCs w:val="28"/>
        </w:rPr>
        <w:t xml:space="preserve"> [11]</w:t>
      </w:r>
      <w:r w:rsidRPr="00121224">
        <w:rPr>
          <w:color w:val="221F1F"/>
          <w:sz w:val="28"/>
          <w:szCs w:val="28"/>
        </w:rPr>
        <w:t>.</w:t>
      </w:r>
    </w:p>
    <w:p w:rsidR="00BC5612" w:rsidRPr="00121224" w:rsidRDefault="00B62507" w:rsidP="0035101E">
      <w:pPr>
        <w:pStyle w:val="af"/>
        <w:spacing w:before="0" w:beforeAutospacing="0" w:after="0" w:afterAutospacing="0" w:line="360" w:lineRule="auto"/>
        <w:ind w:firstLine="567"/>
        <w:contextualSpacing/>
        <w:jc w:val="right"/>
        <w:rPr>
          <w:color w:val="221F1F"/>
          <w:sz w:val="28"/>
          <w:szCs w:val="28"/>
        </w:rPr>
      </w:pPr>
      <w:r w:rsidRPr="00121224">
        <w:rPr>
          <w:color w:val="221F1F"/>
          <w:sz w:val="28"/>
          <w:szCs w:val="28"/>
        </w:rPr>
        <w:t>Таблица 3.1</w:t>
      </w:r>
    </w:p>
    <w:p w:rsidR="003C5702" w:rsidRPr="00121224" w:rsidRDefault="00BC5612" w:rsidP="0035101E">
      <w:pPr>
        <w:pStyle w:val="af"/>
        <w:spacing w:before="0" w:beforeAutospacing="0" w:after="0" w:afterAutospacing="0" w:line="360" w:lineRule="auto"/>
        <w:ind w:firstLine="567"/>
        <w:contextualSpacing/>
        <w:jc w:val="center"/>
        <w:rPr>
          <w:color w:val="221F1F"/>
          <w:sz w:val="28"/>
          <w:szCs w:val="28"/>
        </w:rPr>
      </w:pPr>
      <w:r w:rsidRPr="00121224">
        <w:rPr>
          <w:color w:val="221F1F"/>
          <w:sz w:val="28"/>
          <w:szCs w:val="28"/>
        </w:rPr>
        <w:t xml:space="preserve">Поиск конкурентного преимущества торговой сети </w:t>
      </w:r>
    </w:p>
    <w:p w:rsidR="00BC5612" w:rsidRPr="00121224" w:rsidRDefault="005B0656" w:rsidP="0035101E">
      <w:pPr>
        <w:pStyle w:val="af"/>
        <w:spacing w:before="0" w:beforeAutospacing="0" w:after="0" w:afterAutospacing="0" w:line="360" w:lineRule="auto"/>
        <w:ind w:firstLine="567"/>
        <w:contextualSpacing/>
        <w:jc w:val="center"/>
        <w:rPr>
          <w:color w:val="221F1F"/>
          <w:sz w:val="28"/>
          <w:szCs w:val="28"/>
        </w:rPr>
      </w:pPr>
      <w:r w:rsidRPr="00121224">
        <w:rPr>
          <w:color w:val="221F1F"/>
          <w:sz w:val="28"/>
          <w:szCs w:val="28"/>
          <w:lang w:val="en-US"/>
        </w:rPr>
        <w:t>ZARA</w:t>
      </w:r>
      <w:r w:rsidR="00BC5612" w:rsidRPr="00121224">
        <w:rPr>
          <w:color w:val="221F1F"/>
          <w:sz w:val="28"/>
          <w:szCs w:val="28"/>
        </w:rPr>
        <w:t xml:space="preserve"> и </w:t>
      </w:r>
      <w:r w:rsidR="005726EA" w:rsidRPr="00121224">
        <w:rPr>
          <w:color w:val="221F1F"/>
          <w:sz w:val="28"/>
          <w:szCs w:val="28"/>
          <w:lang w:val="en-US"/>
        </w:rPr>
        <w:t>MANGO</w:t>
      </w:r>
      <w:r w:rsidR="005726EA" w:rsidRPr="00121224">
        <w:rPr>
          <w:color w:val="221F1F"/>
          <w:sz w:val="28"/>
          <w:szCs w:val="28"/>
        </w:rPr>
        <w:t xml:space="preserve"> </w:t>
      </w:r>
      <w:r w:rsidR="00370835" w:rsidRPr="00121224">
        <w:rPr>
          <w:color w:val="221F1F"/>
          <w:sz w:val="28"/>
          <w:szCs w:val="28"/>
        </w:rPr>
        <w:t>(составлено автором)</w:t>
      </w:r>
    </w:p>
    <w:tbl>
      <w:tblPr>
        <w:tblStyle w:val="ac"/>
        <w:tblW w:w="0" w:type="auto"/>
        <w:tblLook w:val="04A0"/>
      </w:tblPr>
      <w:tblGrid>
        <w:gridCol w:w="1609"/>
        <w:gridCol w:w="1158"/>
        <w:gridCol w:w="1295"/>
        <w:gridCol w:w="1271"/>
        <w:gridCol w:w="1591"/>
        <w:gridCol w:w="1501"/>
        <w:gridCol w:w="1712"/>
      </w:tblGrid>
      <w:tr w:rsidR="00BC5612" w:rsidRPr="00121224" w:rsidTr="008F34FD">
        <w:tc>
          <w:tcPr>
            <w:tcW w:w="1407" w:type="dxa"/>
          </w:tcPr>
          <w:p w:rsidR="00BC5612" w:rsidRPr="00121224" w:rsidRDefault="00BC5612" w:rsidP="0035101E">
            <w:pPr>
              <w:pStyle w:val="af"/>
              <w:spacing w:before="0" w:beforeAutospacing="0" w:after="0" w:afterAutospacing="0"/>
              <w:contextualSpacing/>
              <w:jc w:val="both"/>
              <w:rPr>
                <w:color w:val="221F1F"/>
                <w:sz w:val="22"/>
                <w:szCs w:val="22"/>
              </w:rPr>
            </w:pPr>
            <w:r w:rsidRPr="00121224">
              <w:rPr>
                <w:color w:val="221F1F"/>
                <w:sz w:val="22"/>
                <w:szCs w:val="22"/>
              </w:rPr>
              <w:t xml:space="preserve">Конкурентное преимущество </w:t>
            </w:r>
          </w:p>
        </w:tc>
        <w:tc>
          <w:tcPr>
            <w:tcW w:w="1407" w:type="dxa"/>
          </w:tcPr>
          <w:p w:rsidR="00BC5612" w:rsidRPr="00121224" w:rsidRDefault="00BC5612" w:rsidP="0035101E">
            <w:pPr>
              <w:pStyle w:val="af"/>
              <w:spacing w:before="0" w:beforeAutospacing="0" w:after="0" w:afterAutospacing="0"/>
              <w:contextualSpacing/>
              <w:jc w:val="both"/>
              <w:rPr>
                <w:color w:val="221F1F"/>
                <w:sz w:val="22"/>
                <w:szCs w:val="22"/>
              </w:rPr>
            </w:pPr>
            <w:r w:rsidRPr="00121224">
              <w:rPr>
                <w:color w:val="221F1F"/>
                <w:sz w:val="22"/>
                <w:szCs w:val="22"/>
              </w:rPr>
              <w:t>Позиция компании</w:t>
            </w:r>
          </w:p>
          <w:p w:rsidR="00BC5612" w:rsidRPr="00121224" w:rsidRDefault="005B0656" w:rsidP="0035101E">
            <w:pPr>
              <w:pStyle w:val="af"/>
              <w:spacing w:before="0" w:beforeAutospacing="0" w:after="0" w:afterAutospacing="0"/>
              <w:contextualSpacing/>
              <w:jc w:val="both"/>
              <w:rPr>
                <w:color w:val="221F1F"/>
                <w:sz w:val="22"/>
                <w:szCs w:val="22"/>
                <w:lang w:val="en-US"/>
              </w:rPr>
            </w:pPr>
            <w:r w:rsidRPr="00121224">
              <w:rPr>
                <w:color w:val="221F1F"/>
                <w:sz w:val="22"/>
                <w:szCs w:val="22"/>
                <w:lang w:val="en-US"/>
              </w:rPr>
              <w:t>ZARA</w:t>
            </w:r>
          </w:p>
          <w:p w:rsidR="00BC5612" w:rsidRPr="00121224" w:rsidRDefault="00BC5612" w:rsidP="0035101E">
            <w:pPr>
              <w:pStyle w:val="af"/>
              <w:spacing w:before="0" w:beforeAutospacing="0" w:after="0" w:afterAutospacing="0"/>
              <w:contextualSpacing/>
              <w:jc w:val="both"/>
              <w:rPr>
                <w:color w:val="221F1F"/>
                <w:sz w:val="22"/>
                <w:szCs w:val="22"/>
              </w:rPr>
            </w:pPr>
            <w:r w:rsidRPr="00121224">
              <w:rPr>
                <w:color w:val="221F1F"/>
                <w:sz w:val="22"/>
                <w:szCs w:val="22"/>
              </w:rPr>
              <w:t>(1</w:t>
            </w:r>
            <w:r w:rsidR="002F70F6" w:rsidRPr="00121224">
              <w:rPr>
                <w:color w:val="221F1F"/>
                <w:sz w:val="22"/>
                <w:szCs w:val="22"/>
              </w:rPr>
              <w:t>–</w:t>
            </w:r>
            <w:r w:rsidRPr="00121224">
              <w:rPr>
                <w:color w:val="221F1F"/>
                <w:sz w:val="22"/>
                <w:szCs w:val="22"/>
              </w:rPr>
              <w:t>10)</w:t>
            </w:r>
          </w:p>
        </w:tc>
        <w:tc>
          <w:tcPr>
            <w:tcW w:w="1408" w:type="dxa"/>
          </w:tcPr>
          <w:p w:rsidR="00BC5612" w:rsidRPr="00121224" w:rsidRDefault="00BC5612" w:rsidP="0035101E">
            <w:pPr>
              <w:pStyle w:val="af"/>
              <w:spacing w:before="0" w:beforeAutospacing="0" w:after="0" w:afterAutospacing="0"/>
              <w:contextualSpacing/>
              <w:jc w:val="both"/>
              <w:rPr>
                <w:color w:val="221F1F"/>
                <w:sz w:val="22"/>
                <w:szCs w:val="22"/>
                <w:lang w:val="en-US"/>
              </w:rPr>
            </w:pPr>
            <w:r w:rsidRPr="00121224">
              <w:rPr>
                <w:color w:val="221F1F"/>
                <w:sz w:val="22"/>
                <w:szCs w:val="22"/>
              </w:rPr>
              <w:t>Позиция конкурента</w:t>
            </w:r>
          </w:p>
          <w:p w:rsidR="00BC5612" w:rsidRPr="00121224" w:rsidRDefault="005726EA" w:rsidP="0035101E">
            <w:pPr>
              <w:pStyle w:val="af"/>
              <w:spacing w:before="0" w:beforeAutospacing="0" w:after="0" w:afterAutospacing="0"/>
              <w:contextualSpacing/>
              <w:jc w:val="both"/>
              <w:rPr>
                <w:color w:val="221F1F"/>
                <w:sz w:val="22"/>
                <w:szCs w:val="22"/>
              </w:rPr>
            </w:pPr>
            <w:r w:rsidRPr="00121224">
              <w:rPr>
                <w:color w:val="221F1F"/>
                <w:sz w:val="22"/>
                <w:szCs w:val="22"/>
                <w:lang w:val="en-US"/>
              </w:rPr>
              <w:t xml:space="preserve">MANGO </w:t>
            </w:r>
          </w:p>
          <w:p w:rsidR="00BC5612" w:rsidRPr="00121224" w:rsidRDefault="00BC5612" w:rsidP="0035101E">
            <w:pPr>
              <w:pStyle w:val="af"/>
              <w:spacing w:before="0" w:beforeAutospacing="0" w:after="0" w:afterAutospacing="0"/>
              <w:contextualSpacing/>
              <w:jc w:val="both"/>
              <w:rPr>
                <w:color w:val="221F1F"/>
                <w:sz w:val="22"/>
                <w:szCs w:val="22"/>
              </w:rPr>
            </w:pPr>
            <w:r w:rsidRPr="00121224">
              <w:rPr>
                <w:color w:val="221F1F"/>
                <w:sz w:val="22"/>
                <w:szCs w:val="22"/>
              </w:rPr>
              <w:t>(1</w:t>
            </w:r>
            <w:r w:rsidR="002F70F6" w:rsidRPr="00121224">
              <w:rPr>
                <w:color w:val="221F1F"/>
                <w:sz w:val="22"/>
                <w:szCs w:val="22"/>
              </w:rPr>
              <w:t>–</w:t>
            </w:r>
            <w:r w:rsidRPr="00121224">
              <w:rPr>
                <w:color w:val="221F1F"/>
                <w:sz w:val="22"/>
                <w:szCs w:val="22"/>
              </w:rPr>
              <w:t>10)</w:t>
            </w:r>
          </w:p>
        </w:tc>
        <w:tc>
          <w:tcPr>
            <w:tcW w:w="1408" w:type="dxa"/>
          </w:tcPr>
          <w:p w:rsidR="00BC5612" w:rsidRPr="00121224" w:rsidRDefault="00BC5612" w:rsidP="0035101E">
            <w:pPr>
              <w:pStyle w:val="af"/>
              <w:spacing w:before="0" w:beforeAutospacing="0" w:after="0" w:afterAutospacing="0"/>
              <w:contextualSpacing/>
              <w:jc w:val="both"/>
              <w:rPr>
                <w:color w:val="221F1F"/>
                <w:sz w:val="22"/>
                <w:szCs w:val="22"/>
              </w:rPr>
            </w:pPr>
            <w:r w:rsidRPr="00121224">
              <w:rPr>
                <w:color w:val="221F1F"/>
                <w:sz w:val="22"/>
                <w:szCs w:val="22"/>
              </w:rPr>
              <w:t>Важность улучшения позиции</w:t>
            </w:r>
          </w:p>
          <w:p w:rsidR="00BC5612" w:rsidRPr="00121224" w:rsidRDefault="00BC5612" w:rsidP="0035101E">
            <w:pPr>
              <w:pStyle w:val="af"/>
              <w:spacing w:before="0" w:beforeAutospacing="0" w:after="0" w:afterAutospacing="0"/>
              <w:contextualSpacing/>
              <w:jc w:val="both"/>
              <w:rPr>
                <w:color w:val="221F1F"/>
                <w:sz w:val="22"/>
                <w:szCs w:val="22"/>
              </w:rPr>
            </w:pPr>
            <w:r w:rsidRPr="00121224">
              <w:rPr>
                <w:color w:val="221F1F"/>
                <w:sz w:val="22"/>
                <w:szCs w:val="22"/>
              </w:rPr>
              <w:t>(низкая</w:t>
            </w:r>
            <w:r w:rsidR="002F70F6" w:rsidRPr="00121224">
              <w:rPr>
                <w:color w:val="221F1F"/>
                <w:sz w:val="22"/>
                <w:szCs w:val="22"/>
              </w:rPr>
              <w:t>–</w:t>
            </w:r>
            <w:r w:rsidRPr="00121224">
              <w:rPr>
                <w:color w:val="221F1F"/>
                <w:sz w:val="22"/>
                <w:szCs w:val="22"/>
              </w:rPr>
              <w:t>высокая</w:t>
            </w:r>
            <w:r w:rsidR="002F70F6" w:rsidRPr="00121224">
              <w:rPr>
                <w:color w:val="221F1F"/>
                <w:sz w:val="22"/>
                <w:szCs w:val="22"/>
              </w:rPr>
              <w:t>–</w:t>
            </w:r>
            <w:r w:rsidRPr="00121224">
              <w:rPr>
                <w:color w:val="221F1F"/>
                <w:sz w:val="22"/>
                <w:szCs w:val="22"/>
              </w:rPr>
              <w:t>средняя)</w:t>
            </w:r>
          </w:p>
        </w:tc>
        <w:tc>
          <w:tcPr>
            <w:tcW w:w="1408" w:type="dxa"/>
          </w:tcPr>
          <w:p w:rsidR="00BC5612" w:rsidRPr="00121224" w:rsidRDefault="00BC5612" w:rsidP="0035101E">
            <w:pPr>
              <w:pStyle w:val="af"/>
              <w:spacing w:before="0" w:beforeAutospacing="0" w:after="0" w:afterAutospacing="0"/>
              <w:contextualSpacing/>
              <w:jc w:val="both"/>
              <w:rPr>
                <w:color w:val="221F1F"/>
                <w:sz w:val="22"/>
                <w:szCs w:val="22"/>
              </w:rPr>
            </w:pPr>
            <w:r w:rsidRPr="00121224">
              <w:rPr>
                <w:color w:val="221F1F"/>
                <w:sz w:val="22"/>
                <w:szCs w:val="22"/>
              </w:rPr>
              <w:t>Приемлемость и скорость</w:t>
            </w:r>
            <w:r w:rsidR="0035101E" w:rsidRPr="00121224">
              <w:rPr>
                <w:color w:val="221F1F"/>
                <w:sz w:val="22"/>
                <w:szCs w:val="22"/>
              </w:rPr>
              <w:t xml:space="preserve"> </w:t>
            </w:r>
            <w:r w:rsidRPr="00121224">
              <w:rPr>
                <w:color w:val="221F1F"/>
                <w:sz w:val="22"/>
                <w:szCs w:val="22"/>
              </w:rPr>
              <w:t>(низкая</w:t>
            </w:r>
            <w:r w:rsidR="002F70F6" w:rsidRPr="00121224">
              <w:rPr>
                <w:color w:val="221F1F"/>
                <w:sz w:val="22"/>
                <w:szCs w:val="22"/>
              </w:rPr>
              <w:t>–</w:t>
            </w:r>
            <w:r w:rsidRPr="00121224">
              <w:rPr>
                <w:color w:val="221F1F"/>
                <w:sz w:val="22"/>
                <w:szCs w:val="22"/>
              </w:rPr>
              <w:t>высокая</w:t>
            </w:r>
            <w:r w:rsidR="002F70F6" w:rsidRPr="00121224">
              <w:rPr>
                <w:color w:val="221F1F"/>
                <w:sz w:val="22"/>
                <w:szCs w:val="22"/>
              </w:rPr>
              <w:t>–</w:t>
            </w:r>
            <w:r w:rsidRPr="00121224">
              <w:rPr>
                <w:color w:val="221F1F"/>
                <w:sz w:val="22"/>
                <w:szCs w:val="22"/>
              </w:rPr>
              <w:t>средняя)</w:t>
            </w:r>
          </w:p>
        </w:tc>
        <w:tc>
          <w:tcPr>
            <w:tcW w:w="1408" w:type="dxa"/>
          </w:tcPr>
          <w:p w:rsidR="00BC5612" w:rsidRPr="00121224" w:rsidRDefault="00BC5612" w:rsidP="0035101E">
            <w:pPr>
              <w:pStyle w:val="af"/>
              <w:spacing w:before="0" w:beforeAutospacing="0" w:after="0" w:afterAutospacing="0"/>
              <w:contextualSpacing/>
              <w:jc w:val="both"/>
              <w:rPr>
                <w:color w:val="221F1F"/>
                <w:sz w:val="22"/>
                <w:szCs w:val="22"/>
              </w:rPr>
            </w:pPr>
            <w:r w:rsidRPr="00121224">
              <w:rPr>
                <w:color w:val="221F1F"/>
                <w:sz w:val="22"/>
                <w:szCs w:val="22"/>
              </w:rPr>
              <w:t>Возможности конкурента по улучш</w:t>
            </w:r>
            <w:r w:rsidRPr="00121224">
              <w:rPr>
                <w:color w:val="221F1F"/>
                <w:sz w:val="22"/>
                <w:szCs w:val="22"/>
              </w:rPr>
              <w:t>е</w:t>
            </w:r>
            <w:r w:rsidRPr="00121224">
              <w:rPr>
                <w:color w:val="221F1F"/>
                <w:sz w:val="22"/>
                <w:szCs w:val="22"/>
              </w:rPr>
              <w:t>нию своей позиции</w:t>
            </w:r>
          </w:p>
        </w:tc>
        <w:tc>
          <w:tcPr>
            <w:tcW w:w="1408" w:type="dxa"/>
          </w:tcPr>
          <w:p w:rsidR="00BC5612" w:rsidRPr="00121224" w:rsidRDefault="00BC5612" w:rsidP="0035101E">
            <w:pPr>
              <w:pStyle w:val="af"/>
              <w:spacing w:before="0" w:beforeAutospacing="0" w:after="0" w:afterAutospacing="0"/>
              <w:contextualSpacing/>
              <w:jc w:val="both"/>
              <w:rPr>
                <w:color w:val="221F1F"/>
                <w:sz w:val="22"/>
                <w:szCs w:val="22"/>
              </w:rPr>
            </w:pPr>
            <w:r w:rsidRPr="00121224">
              <w:rPr>
                <w:color w:val="221F1F"/>
                <w:sz w:val="22"/>
                <w:szCs w:val="22"/>
              </w:rPr>
              <w:t xml:space="preserve">Рекомендуемые действия </w:t>
            </w:r>
          </w:p>
        </w:tc>
      </w:tr>
      <w:tr w:rsidR="00BC5612" w:rsidRPr="00121224" w:rsidTr="008F34FD">
        <w:tc>
          <w:tcPr>
            <w:tcW w:w="1407" w:type="dxa"/>
          </w:tcPr>
          <w:p w:rsidR="00BC5612" w:rsidRPr="00121224" w:rsidRDefault="00BC5612" w:rsidP="0035101E">
            <w:pPr>
              <w:pStyle w:val="af"/>
              <w:spacing w:before="0" w:beforeAutospacing="0" w:after="0" w:afterAutospacing="0"/>
              <w:contextualSpacing/>
              <w:jc w:val="both"/>
              <w:rPr>
                <w:color w:val="221F1F"/>
                <w:sz w:val="22"/>
                <w:szCs w:val="22"/>
              </w:rPr>
            </w:pPr>
            <w:r w:rsidRPr="00121224">
              <w:rPr>
                <w:color w:val="221F1F"/>
                <w:sz w:val="22"/>
                <w:szCs w:val="22"/>
              </w:rPr>
              <w:t>Технология</w:t>
            </w:r>
          </w:p>
        </w:tc>
        <w:tc>
          <w:tcPr>
            <w:tcW w:w="1407" w:type="dxa"/>
          </w:tcPr>
          <w:p w:rsidR="00BC5612" w:rsidRPr="00121224" w:rsidRDefault="00BC5612" w:rsidP="0035101E">
            <w:pPr>
              <w:pStyle w:val="af"/>
              <w:spacing w:before="0" w:beforeAutospacing="0" w:after="0" w:afterAutospacing="0"/>
              <w:ind w:firstLine="567"/>
              <w:contextualSpacing/>
              <w:jc w:val="both"/>
              <w:rPr>
                <w:color w:val="221F1F"/>
                <w:sz w:val="22"/>
                <w:szCs w:val="22"/>
              </w:rPr>
            </w:pPr>
            <w:r w:rsidRPr="00121224">
              <w:rPr>
                <w:color w:val="221F1F"/>
                <w:sz w:val="22"/>
                <w:szCs w:val="22"/>
              </w:rPr>
              <w:t>10</w:t>
            </w:r>
          </w:p>
        </w:tc>
        <w:tc>
          <w:tcPr>
            <w:tcW w:w="1408" w:type="dxa"/>
          </w:tcPr>
          <w:p w:rsidR="00BC5612" w:rsidRPr="00121224" w:rsidRDefault="00BC5612" w:rsidP="0035101E">
            <w:pPr>
              <w:pStyle w:val="af"/>
              <w:spacing w:before="0" w:beforeAutospacing="0" w:after="0" w:afterAutospacing="0"/>
              <w:ind w:firstLine="567"/>
              <w:contextualSpacing/>
              <w:jc w:val="both"/>
              <w:rPr>
                <w:color w:val="221F1F"/>
                <w:sz w:val="22"/>
                <w:szCs w:val="22"/>
              </w:rPr>
            </w:pPr>
            <w:r w:rsidRPr="00121224">
              <w:rPr>
                <w:color w:val="221F1F"/>
                <w:sz w:val="22"/>
                <w:szCs w:val="22"/>
              </w:rPr>
              <w:t>9</w:t>
            </w:r>
          </w:p>
        </w:tc>
        <w:tc>
          <w:tcPr>
            <w:tcW w:w="1408" w:type="dxa"/>
          </w:tcPr>
          <w:p w:rsidR="00BC5612" w:rsidRPr="00121224" w:rsidRDefault="00E45765" w:rsidP="0035101E">
            <w:pPr>
              <w:pStyle w:val="af"/>
              <w:spacing w:before="0" w:beforeAutospacing="0" w:after="0" w:afterAutospacing="0"/>
              <w:contextualSpacing/>
              <w:jc w:val="both"/>
              <w:rPr>
                <w:color w:val="221F1F"/>
                <w:sz w:val="22"/>
                <w:szCs w:val="22"/>
              </w:rPr>
            </w:pPr>
            <w:r w:rsidRPr="00121224">
              <w:rPr>
                <w:color w:val="221F1F"/>
                <w:sz w:val="22"/>
                <w:szCs w:val="22"/>
              </w:rPr>
              <w:t>Н</w:t>
            </w:r>
            <w:r w:rsidR="00BC5612" w:rsidRPr="00121224">
              <w:rPr>
                <w:color w:val="221F1F"/>
                <w:sz w:val="22"/>
                <w:szCs w:val="22"/>
              </w:rPr>
              <w:t>изкая</w:t>
            </w:r>
          </w:p>
        </w:tc>
        <w:tc>
          <w:tcPr>
            <w:tcW w:w="1408" w:type="dxa"/>
          </w:tcPr>
          <w:p w:rsidR="00BC5612" w:rsidRPr="00121224" w:rsidRDefault="00B62507" w:rsidP="0035101E">
            <w:pPr>
              <w:pStyle w:val="af"/>
              <w:spacing w:before="0" w:beforeAutospacing="0" w:after="0" w:afterAutospacing="0"/>
              <w:ind w:firstLine="567"/>
              <w:contextualSpacing/>
              <w:jc w:val="both"/>
              <w:rPr>
                <w:color w:val="221F1F"/>
                <w:sz w:val="22"/>
                <w:szCs w:val="22"/>
              </w:rPr>
            </w:pPr>
            <w:r w:rsidRPr="00121224">
              <w:rPr>
                <w:color w:val="221F1F"/>
                <w:sz w:val="22"/>
                <w:szCs w:val="22"/>
              </w:rPr>
              <w:t>Н</w:t>
            </w:r>
            <w:r w:rsidR="00BC5612" w:rsidRPr="00121224">
              <w:rPr>
                <w:color w:val="221F1F"/>
                <w:sz w:val="22"/>
                <w:szCs w:val="22"/>
              </w:rPr>
              <w:t>изкая</w:t>
            </w:r>
          </w:p>
        </w:tc>
        <w:tc>
          <w:tcPr>
            <w:tcW w:w="1408" w:type="dxa"/>
          </w:tcPr>
          <w:p w:rsidR="00BC5612" w:rsidRPr="00121224" w:rsidRDefault="00BC5612" w:rsidP="0035101E">
            <w:pPr>
              <w:pStyle w:val="af"/>
              <w:spacing w:before="0" w:beforeAutospacing="0" w:after="0" w:afterAutospacing="0"/>
              <w:contextualSpacing/>
              <w:jc w:val="both"/>
              <w:rPr>
                <w:color w:val="221F1F"/>
                <w:sz w:val="22"/>
                <w:szCs w:val="22"/>
              </w:rPr>
            </w:pPr>
            <w:r w:rsidRPr="00121224">
              <w:rPr>
                <w:color w:val="221F1F"/>
                <w:sz w:val="22"/>
                <w:szCs w:val="22"/>
              </w:rPr>
              <w:t>низкая</w:t>
            </w:r>
          </w:p>
        </w:tc>
        <w:tc>
          <w:tcPr>
            <w:tcW w:w="1408" w:type="dxa"/>
          </w:tcPr>
          <w:p w:rsidR="00BC5612" w:rsidRPr="00121224" w:rsidRDefault="00BC5612" w:rsidP="0035101E">
            <w:pPr>
              <w:pStyle w:val="af"/>
              <w:spacing w:before="0" w:beforeAutospacing="0" w:after="0" w:afterAutospacing="0"/>
              <w:contextualSpacing/>
              <w:jc w:val="both"/>
              <w:rPr>
                <w:color w:val="221F1F"/>
                <w:sz w:val="22"/>
                <w:szCs w:val="22"/>
              </w:rPr>
            </w:pPr>
            <w:r w:rsidRPr="00121224">
              <w:rPr>
                <w:color w:val="221F1F"/>
                <w:sz w:val="22"/>
                <w:szCs w:val="22"/>
              </w:rPr>
              <w:t xml:space="preserve">Удерживать </w:t>
            </w:r>
          </w:p>
        </w:tc>
      </w:tr>
      <w:tr w:rsidR="00BC5612" w:rsidRPr="00121224" w:rsidTr="008F34FD">
        <w:tc>
          <w:tcPr>
            <w:tcW w:w="1407" w:type="dxa"/>
          </w:tcPr>
          <w:p w:rsidR="00BC5612" w:rsidRPr="00121224" w:rsidRDefault="00BC5612" w:rsidP="0035101E">
            <w:pPr>
              <w:pStyle w:val="af"/>
              <w:spacing w:before="0" w:beforeAutospacing="0" w:after="0" w:afterAutospacing="0"/>
              <w:contextualSpacing/>
              <w:jc w:val="both"/>
              <w:rPr>
                <w:color w:val="221F1F"/>
                <w:sz w:val="22"/>
                <w:szCs w:val="22"/>
              </w:rPr>
            </w:pPr>
            <w:r w:rsidRPr="00121224">
              <w:rPr>
                <w:color w:val="221F1F"/>
                <w:sz w:val="22"/>
                <w:szCs w:val="22"/>
              </w:rPr>
              <w:t>Стоимость</w:t>
            </w:r>
          </w:p>
        </w:tc>
        <w:tc>
          <w:tcPr>
            <w:tcW w:w="1407" w:type="dxa"/>
          </w:tcPr>
          <w:p w:rsidR="00BC5612" w:rsidRPr="00121224" w:rsidRDefault="00BC5612" w:rsidP="0035101E">
            <w:pPr>
              <w:pStyle w:val="af"/>
              <w:spacing w:before="0" w:beforeAutospacing="0" w:after="0" w:afterAutospacing="0"/>
              <w:ind w:firstLine="567"/>
              <w:contextualSpacing/>
              <w:jc w:val="both"/>
              <w:rPr>
                <w:color w:val="221F1F"/>
                <w:sz w:val="22"/>
                <w:szCs w:val="22"/>
              </w:rPr>
            </w:pPr>
            <w:r w:rsidRPr="00121224">
              <w:rPr>
                <w:color w:val="221F1F"/>
                <w:sz w:val="22"/>
                <w:szCs w:val="22"/>
              </w:rPr>
              <w:t>6</w:t>
            </w:r>
          </w:p>
        </w:tc>
        <w:tc>
          <w:tcPr>
            <w:tcW w:w="1408" w:type="dxa"/>
          </w:tcPr>
          <w:p w:rsidR="00BC5612" w:rsidRPr="00121224" w:rsidRDefault="00BC5612" w:rsidP="0035101E">
            <w:pPr>
              <w:pStyle w:val="af"/>
              <w:spacing w:before="0" w:beforeAutospacing="0" w:after="0" w:afterAutospacing="0"/>
              <w:ind w:firstLine="567"/>
              <w:contextualSpacing/>
              <w:jc w:val="both"/>
              <w:rPr>
                <w:color w:val="221F1F"/>
                <w:sz w:val="22"/>
                <w:szCs w:val="22"/>
              </w:rPr>
            </w:pPr>
            <w:r w:rsidRPr="00121224">
              <w:rPr>
                <w:color w:val="221F1F"/>
                <w:sz w:val="22"/>
                <w:szCs w:val="22"/>
              </w:rPr>
              <w:t>5</w:t>
            </w:r>
          </w:p>
        </w:tc>
        <w:tc>
          <w:tcPr>
            <w:tcW w:w="1408" w:type="dxa"/>
          </w:tcPr>
          <w:p w:rsidR="00BC5612" w:rsidRPr="00121224" w:rsidRDefault="00E45765" w:rsidP="0035101E">
            <w:pPr>
              <w:pStyle w:val="af"/>
              <w:spacing w:before="0" w:beforeAutospacing="0" w:after="0" w:afterAutospacing="0"/>
              <w:contextualSpacing/>
              <w:jc w:val="both"/>
              <w:rPr>
                <w:color w:val="221F1F"/>
                <w:sz w:val="22"/>
                <w:szCs w:val="22"/>
              </w:rPr>
            </w:pPr>
            <w:r w:rsidRPr="00121224">
              <w:rPr>
                <w:color w:val="221F1F"/>
                <w:sz w:val="22"/>
                <w:szCs w:val="22"/>
              </w:rPr>
              <w:t>В</w:t>
            </w:r>
            <w:r w:rsidR="00BC5612" w:rsidRPr="00121224">
              <w:rPr>
                <w:color w:val="221F1F"/>
                <w:sz w:val="22"/>
                <w:szCs w:val="22"/>
              </w:rPr>
              <w:t>ысокая</w:t>
            </w:r>
          </w:p>
        </w:tc>
        <w:tc>
          <w:tcPr>
            <w:tcW w:w="1408" w:type="dxa"/>
          </w:tcPr>
          <w:p w:rsidR="00BC5612" w:rsidRPr="00121224" w:rsidRDefault="00B62507" w:rsidP="0035101E">
            <w:pPr>
              <w:pStyle w:val="af"/>
              <w:spacing w:before="0" w:beforeAutospacing="0" w:after="0" w:afterAutospacing="0"/>
              <w:ind w:firstLine="567"/>
              <w:contextualSpacing/>
              <w:jc w:val="both"/>
              <w:rPr>
                <w:color w:val="221F1F"/>
                <w:sz w:val="22"/>
                <w:szCs w:val="22"/>
              </w:rPr>
            </w:pPr>
            <w:r w:rsidRPr="00121224">
              <w:rPr>
                <w:color w:val="221F1F"/>
                <w:sz w:val="22"/>
                <w:szCs w:val="22"/>
              </w:rPr>
              <w:t>В</w:t>
            </w:r>
            <w:r w:rsidR="00BC5612" w:rsidRPr="00121224">
              <w:rPr>
                <w:color w:val="221F1F"/>
                <w:sz w:val="22"/>
                <w:szCs w:val="22"/>
              </w:rPr>
              <w:t>ысокая</w:t>
            </w:r>
          </w:p>
        </w:tc>
        <w:tc>
          <w:tcPr>
            <w:tcW w:w="1408" w:type="dxa"/>
          </w:tcPr>
          <w:p w:rsidR="00BC5612" w:rsidRPr="00121224" w:rsidRDefault="00BC5612" w:rsidP="0035101E">
            <w:pPr>
              <w:pStyle w:val="af"/>
              <w:spacing w:before="0" w:beforeAutospacing="0" w:after="0" w:afterAutospacing="0"/>
              <w:contextualSpacing/>
              <w:jc w:val="both"/>
              <w:rPr>
                <w:color w:val="221F1F"/>
                <w:sz w:val="22"/>
                <w:szCs w:val="22"/>
              </w:rPr>
            </w:pPr>
            <w:r w:rsidRPr="00121224">
              <w:rPr>
                <w:color w:val="221F1F"/>
                <w:sz w:val="22"/>
                <w:szCs w:val="22"/>
              </w:rPr>
              <w:t>средняя</w:t>
            </w:r>
          </w:p>
        </w:tc>
        <w:tc>
          <w:tcPr>
            <w:tcW w:w="1408" w:type="dxa"/>
          </w:tcPr>
          <w:p w:rsidR="00BC5612" w:rsidRPr="00121224" w:rsidRDefault="00BC5612" w:rsidP="0035101E">
            <w:pPr>
              <w:pStyle w:val="af"/>
              <w:spacing w:before="0" w:beforeAutospacing="0" w:after="0" w:afterAutospacing="0"/>
              <w:contextualSpacing/>
              <w:jc w:val="both"/>
              <w:rPr>
                <w:color w:val="221F1F"/>
                <w:sz w:val="22"/>
                <w:szCs w:val="22"/>
              </w:rPr>
            </w:pPr>
            <w:r w:rsidRPr="00121224">
              <w:rPr>
                <w:color w:val="221F1F"/>
                <w:sz w:val="22"/>
                <w:szCs w:val="22"/>
              </w:rPr>
              <w:t>Наблюдать</w:t>
            </w:r>
          </w:p>
        </w:tc>
      </w:tr>
      <w:tr w:rsidR="00BC5612" w:rsidRPr="00121224" w:rsidTr="008F34FD">
        <w:tc>
          <w:tcPr>
            <w:tcW w:w="1407" w:type="dxa"/>
          </w:tcPr>
          <w:p w:rsidR="00BC5612" w:rsidRPr="00121224" w:rsidRDefault="00BC5612" w:rsidP="0035101E">
            <w:pPr>
              <w:pStyle w:val="af"/>
              <w:spacing w:before="0" w:beforeAutospacing="0" w:after="0" w:afterAutospacing="0"/>
              <w:contextualSpacing/>
              <w:jc w:val="both"/>
              <w:rPr>
                <w:color w:val="221F1F"/>
                <w:sz w:val="22"/>
                <w:szCs w:val="22"/>
              </w:rPr>
            </w:pPr>
            <w:r w:rsidRPr="00121224">
              <w:rPr>
                <w:color w:val="221F1F"/>
                <w:sz w:val="22"/>
                <w:szCs w:val="22"/>
              </w:rPr>
              <w:t>Качество</w:t>
            </w:r>
          </w:p>
        </w:tc>
        <w:tc>
          <w:tcPr>
            <w:tcW w:w="1407" w:type="dxa"/>
          </w:tcPr>
          <w:p w:rsidR="00BC5612" w:rsidRPr="00121224" w:rsidRDefault="00BC5612" w:rsidP="0035101E">
            <w:pPr>
              <w:pStyle w:val="af"/>
              <w:spacing w:before="0" w:beforeAutospacing="0" w:after="0" w:afterAutospacing="0"/>
              <w:ind w:firstLine="567"/>
              <w:contextualSpacing/>
              <w:jc w:val="both"/>
              <w:rPr>
                <w:color w:val="221F1F"/>
                <w:sz w:val="22"/>
                <w:szCs w:val="22"/>
              </w:rPr>
            </w:pPr>
            <w:r w:rsidRPr="00121224">
              <w:rPr>
                <w:color w:val="221F1F"/>
                <w:sz w:val="22"/>
                <w:szCs w:val="22"/>
              </w:rPr>
              <w:t>8</w:t>
            </w:r>
          </w:p>
        </w:tc>
        <w:tc>
          <w:tcPr>
            <w:tcW w:w="1408" w:type="dxa"/>
          </w:tcPr>
          <w:p w:rsidR="00BC5612" w:rsidRPr="00121224" w:rsidRDefault="00BC5612" w:rsidP="0035101E">
            <w:pPr>
              <w:pStyle w:val="af"/>
              <w:spacing w:before="0" w:beforeAutospacing="0" w:after="0" w:afterAutospacing="0"/>
              <w:ind w:firstLine="567"/>
              <w:contextualSpacing/>
              <w:jc w:val="both"/>
              <w:rPr>
                <w:color w:val="221F1F"/>
                <w:sz w:val="22"/>
                <w:szCs w:val="22"/>
              </w:rPr>
            </w:pPr>
            <w:r w:rsidRPr="00121224">
              <w:rPr>
                <w:color w:val="221F1F"/>
                <w:sz w:val="22"/>
                <w:szCs w:val="22"/>
              </w:rPr>
              <w:t>9</w:t>
            </w:r>
          </w:p>
        </w:tc>
        <w:tc>
          <w:tcPr>
            <w:tcW w:w="1408" w:type="dxa"/>
          </w:tcPr>
          <w:p w:rsidR="00BC5612" w:rsidRPr="00121224" w:rsidRDefault="00E45765" w:rsidP="0035101E">
            <w:pPr>
              <w:pStyle w:val="af"/>
              <w:spacing w:before="0" w:beforeAutospacing="0" w:after="0" w:afterAutospacing="0"/>
              <w:contextualSpacing/>
              <w:jc w:val="both"/>
              <w:rPr>
                <w:color w:val="221F1F"/>
                <w:sz w:val="22"/>
                <w:szCs w:val="22"/>
              </w:rPr>
            </w:pPr>
            <w:r w:rsidRPr="00121224">
              <w:rPr>
                <w:color w:val="221F1F"/>
                <w:sz w:val="22"/>
                <w:szCs w:val="22"/>
              </w:rPr>
              <w:t>С</w:t>
            </w:r>
            <w:r w:rsidR="00BC5612" w:rsidRPr="00121224">
              <w:rPr>
                <w:color w:val="221F1F"/>
                <w:sz w:val="22"/>
                <w:szCs w:val="22"/>
              </w:rPr>
              <w:t>редняя</w:t>
            </w:r>
          </w:p>
        </w:tc>
        <w:tc>
          <w:tcPr>
            <w:tcW w:w="1408" w:type="dxa"/>
          </w:tcPr>
          <w:p w:rsidR="00BC5612" w:rsidRPr="00121224" w:rsidRDefault="00B62507" w:rsidP="0035101E">
            <w:pPr>
              <w:pStyle w:val="af"/>
              <w:spacing w:before="0" w:beforeAutospacing="0" w:after="0" w:afterAutospacing="0"/>
              <w:ind w:firstLine="567"/>
              <w:contextualSpacing/>
              <w:jc w:val="both"/>
              <w:rPr>
                <w:color w:val="221F1F"/>
                <w:sz w:val="22"/>
                <w:szCs w:val="22"/>
              </w:rPr>
            </w:pPr>
            <w:r w:rsidRPr="00121224">
              <w:rPr>
                <w:color w:val="221F1F"/>
                <w:sz w:val="22"/>
                <w:szCs w:val="22"/>
              </w:rPr>
              <w:t>С</w:t>
            </w:r>
            <w:r w:rsidR="00BC5612" w:rsidRPr="00121224">
              <w:rPr>
                <w:color w:val="221F1F"/>
                <w:sz w:val="22"/>
                <w:szCs w:val="22"/>
              </w:rPr>
              <w:t>редняя</w:t>
            </w:r>
          </w:p>
        </w:tc>
        <w:tc>
          <w:tcPr>
            <w:tcW w:w="1408" w:type="dxa"/>
          </w:tcPr>
          <w:p w:rsidR="00BC5612" w:rsidRPr="00121224" w:rsidRDefault="00BC5612" w:rsidP="0035101E">
            <w:pPr>
              <w:pStyle w:val="af"/>
              <w:spacing w:before="0" w:beforeAutospacing="0" w:after="0" w:afterAutospacing="0"/>
              <w:contextualSpacing/>
              <w:jc w:val="both"/>
              <w:rPr>
                <w:color w:val="221F1F"/>
                <w:sz w:val="22"/>
                <w:szCs w:val="22"/>
              </w:rPr>
            </w:pPr>
            <w:r w:rsidRPr="00121224">
              <w:rPr>
                <w:color w:val="221F1F"/>
                <w:sz w:val="22"/>
                <w:szCs w:val="22"/>
              </w:rPr>
              <w:t>высокая</w:t>
            </w:r>
          </w:p>
        </w:tc>
        <w:tc>
          <w:tcPr>
            <w:tcW w:w="1408" w:type="dxa"/>
          </w:tcPr>
          <w:p w:rsidR="00BC5612" w:rsidRPr="00121224" w:rsidRDefault="00BC5612" w:rsidP="0035101E">
            <w:pPr>
              <w:pStyle w:val="af"/>
              <w:spacing w:before="0" w:beforeAutospacing="0" w:after="0" w:afterAutospacing="0"/>
              <w:contextualSpacing/>
              <w:jc w:val="both"/>
              <w:rPr>
                <w:color w:val="221F1F"/>
                <w:sz w:val="22"/>
                <w:szCs w:val="22"/>
              </w:rPr>
            </w:pPr>
            <w:r w:rsidRPr="00121224">
              <w:rPr>
                <w:color w:val="221F1F"/>
                <w:sz w:val="22"/>
                <w:szCs w:val="22"/>
              </w:rPr>
              <w:t>Удерживать</w:t>
            </w:r>
          </w:p>
        </w:tc>
      </w:tr>
      <w:tr w:rsidR="00BC5612" w:rsidRPr="00121224" w:rsidTr="008F34FD">
        <w:tc>
          <w:tcPr>
            <w:tcW w:w="1407" w:type="dxa"/>
          </w:tcPr>
          <w:p w:rsidR="00BC5612" w:rsidRPr="00121224" w:rsidRDefault="00BC5612" w:rsidP="0035101E">
            <w:pPr>
              <w:pStyle w:val="af"/>
              <w:spacing w:before="0" w:beforeAutospacing="0" w:after="0" w:afterAutospacing="0"/>
              <w:contextualSpacing/>
              <w:jc w:val="both"/>
              <w:rPr>
                <w:color w:val="221F1F"/>
                <w:sz w:val="22"/>
                <w:szCs w:val="22"/>
              </w:rPr>
            </w:pPr>
            <w:r w:rsidRPr="00121224">
              <w:rPr>
                <w:color w:val="221F1F"/>
                <w:sz w:val="22"/>
                <w:szCs w:val="22"/>
              </w:rPr>
              <w:t>Обслуживание</w:t>
            </w:r>
          </w:p>
        </w:tc>
        <w:tc>
          <w:tcPr>
            <w:tcW w:w="1407" w:type="dxa"/>
          </w:tcPr>
          <w:p w:rsidR="00BC5612" w:rsidRPr="00121224" w:rsidRDefault="00BC5612" w:rsidP="0035101E">
            <w:pPr>
              <w:pStyle w:val="af"/>
              <w:spacing w:before="0" w:beforeAutospacing="0" w:after="0" w:afterAutospacing="0"/>
              <w:ind w:firstLine="567"/>
              <w:contextualSpacing/>
              <w:jc w:val="both"/>
              <w:rPr>
                <w:color w:val="221F1F"/>
                <w:sz w:val="22"/>
                <w:szCs w:val="22"/>
              </w:rPr>
            </w:pPr>
            <w:r w:rsidRPr="00121224">
              <w:rPr>
                <w:color w:val="221F1F"/>
                <w:sz w:val="22"/>
                <w:szCs w:val="22"/>
              </w:rPr>
              <w:t>10</w:t>
            </w:r>
          </w:p>
        </w:tc>
        <w:tc>
          <w:tcPr>
            <w:tcW w:w="1408" w:type="dxa"/>
          </w:tcPr>
          <w:p w:rsidR="00BC5612" w:rsidRPr="00121224" w:rsidRDefault="00BC5612" w:rsidP="0035101E">
            <w:pPr>
              <w:pStyle w:val="af"/>
              <w:spacing w:before="0" w:beforeAutospacing="0" w:after="0" w:afterAutospacing="0"/>
              <w:ind w:firstLine="567"/>
              <w:contextualSpacing/>
              <w:jc w:val="both"/>
              <w:rPr>
                <w:color w:val="221F1F"/>
                <w:sz w:val="22"/>
                <w:szCs w:val="22"/>
              </w:rPr>
            </w:pPr>
            <w:r w:rsidRPr="00121224">
              <w:rPr>
                <w:color w:val="221F1F"/>
                <w:sz w:val="22"/>
                <w:szCs w:val="22"/>
              </w:rPr>
              <w:t>9</w:t>
            </w:r>
          </w:p>
        </w:tc>
        <w:tc>
          <w:tcPr>
            <w:tcW w:w="1408" w:type="dxa"/>
          </w:tcPr>
          <w:p w:rsidR="00BC5612" w:rsidRPr="00121224" w:rsidRDefault="00E45765" w:rsidP="0035101E">
            <w:pPr>
              <w:pStyle w:val="af"/>
              <w:spacing w:before="0" w:beforeAutospacing="0" w:after="0" w:afterAutospacing="0"/>
              <w:contextualSpacing/>
              <w:jc w:val="both"/>
              <w:rPr>
                <w:color w:val="221F1F"/>
                <w:sz w:val="22"/>
                <w:szCs w:val="22"/>
              </w:rPr>
            </w:pPr>
            <w:r w:rsidRPr="00121224">
              <w:rPr>
                <w:color w:val="221F1F"/>
                <w:sz w:val="22"/>
                <w:szCs w:val="22"/>
              </w:rPr>
              <w:t>Н</w:t>
            </w:r>
            <w:r w:rsidR="00BC5612" w:rsidRPr="00121224">
              <w:rPr>
                <w:color w:val="221F1F"/>
                <w:sz w:val="22"/>
                <w:szCs w:val="22"/>
              </w:rPr>
              <w:t>изкая</w:t>
            </w:r>
          </w:p>
        </w:tc>
        <w:tc>
          <w:tcPr>
            <w:tcW w:w="1408" w:type="dxa"/>
          </w:tcPr>
          <w:p w:rsidR="00BC5612" w:rsidRPr="00121224" w:rsidRDefault="00B62507" w:rsidP="0035101E">
            <w:pPr>
              <w:pStyle w:val="af"/>
              <w:spacing w:before="0" w:beforeAutospacing="0" w:after="0" w:afterAutospacing="0"/>
              <w:ind w:firstLine="567"/>
              <w:contextualSpacing/>
              <w:jc w:val="both"/>
              <w:rPr>
                <w:color w:val="221F1F"/>
                <w:sz w:val="22"/>
                <w:szCs w:val="22"/>
              </w:rPr>
            </w:pPr>
            <w:r w:rsidRPr="00121224">
              <w:rPr>
                <w:color w:val="221F1F"/>
                <w:sz w:val="22"/>
                <w:szCs w:val="22"/>
              </w:rPr>
              <w:t>Н</w:t>
            </w:r>
            <w:r w:rsidR="00BC5612" w:rsidRPr="00121224">
              <w:rPr>
                <w:color w:val="221F1F"/>
                <w:sz w:val="22"/>
                <w:szCs w:val="22"/>
              </w:rPr>
              <w:t>изкая</w:t>
            </w:r>
          </w:p>
        </w:tc>
        <w:tc>
          <w:tcPr>
            <w:tcW w:w="1408" w:type="dxa"/>
          </w:tcPr>
          <w:p w:rsidR="00BC5612" w:rsidRPr="00121224" w:rsidRDefault="00BC5612" w:rsidP="0035101E">
            <w:pPr>
              <w:pStyle w:val="af"/>
              <w:spacing w:before="0" w:beforeAutospacing="0" w:after="0" w:afterAutospacing="0"/>
              <w:contextualSpacing/>
              <w:jc w:val="both"/>
              <w:rPr>
                <w:color w:val="221F1F"/>
                <w:sz w:val="22"/>
                <w:szCs w:val="22"/>
              </w:rPr>
            </w:pPr>
            <w:r w:rsidRPr="00121224">
              <w:rPr>
                <w:color w:val="221F1F"/>
                <w:sz w:val="22"/>
                <w:szCs w:val="22"/>
              </w:rPr>
              <w:t>средняя</w:t>
            </w:r>
          </w:p>
        </w:tc>
        <w:tc>
          <w:tcPr>
            <w:tcW w:w="1408" w:type="dxa"/>
          </w:tcPr>
          <w:p w:rsidR="00BC5612" w:rsidRPr="00121224" w:rsidRDefault="00BC5612" w:rsidP="0035101E">
            <w:pPr>
              <w:pStyle w:val="af"/>
              <w:spacing w:before="0" w:beforeAutospacing="0" w:after="0" w:afterAutospacing="0"/>
              <w:contextualSpacing/>
              <w:jc w:val="both"/>
              <w:rPr>
                <w:color w:val="221F1F"/>
                <w:sz w:val="22"/>
                <w:szCs w:val="22"/>
              </w:rPr>
            </w:pPr>
            <w:r w:rsidRPr="00121224">
              <w:rPr>
                <w:color w:val="221F1F"/>
                <w:sz w:val="22"/>
                <w:szCs w:val="22"/>
              </w:rPr>
              <w:t>Удерживать</w:t>
            </w:r>
          </w:p>
        </w:tc>
      </w:tr>
    </w:tbl>
    <w:p w:rsidR="00370835" w:rsidRPr="00121224" w:rsidRDefault="00370835" w:rsidP="0035101E">
      <w:pPr>
        <w:pStyle w:val="af"/>
        <w:spacing w:before="0" w:beforeAutospacing="0" w:after="0" w:afterAutospacing="0" w:line="360" w:lineRule="auto"/>
        <w:ind w:firstLine="567"/>
        <w:contextualSpacing/>
        <w:jc w:val="both"/>
        <w:rPr>
          <w:color w:val="221F1F"/>
          <w:sz w:val="28"/>
          <w:szCs w:val="28"/>
        </w:rPr>
      </w:pPr>
    </w:p>
    <w:p w:rsidR="00E84149" w:rsidRPr="00121224" w:rsidRDefault="00E84149" w:rsidP="00C81B6B">
      <w:pPr>
        <w:pStyle w:val="af"/>
        <w:spacing w:before="0" w:beforeAutospacing="0" w:after="0" w:afterAutospacing="0" w:line="360" w:lineRule="auto"/>
        <w:ind w:firstLine="567"/>
        <w:contextualSpacing/>
        <w:jc w:val="both"/>
        <w:rPr>
          <w:color w:val="221F1F"/>
          <w:sz w:val="28"/>
          <w:szCs w:val="28"/>
        </w:rPr>
      </w:pPr>
      <w:r w:rsidRPr="00121224">
        <w:rPr>
          <w:color w:val="221F1F"/>
          <w:sz w:val="28"/>
          <w:szCs w:val="28"/>
        </w:rPr>
        <w:t xml:space="preserve">Из плюсов политики </w:t>
      </w:r>
      <w:r w:rsidR="005726EA" w:rsidRPr="00121224">
        <w:rPr>
          <w:color w:val="221F1F"/>
          <w:sz w:val="28"/>
          <w:szCs w:val="28"/>
        </w:rPr>
        <w:t xml:space="preserve">MANGO </w:t>
      </w:r>
      <w:r w:rsidRPr="00121224">
        <w:rPr>
          <w:color w:val="221F1F"/>
          <w:sz w:val="28"/>
          <w:szCs w:val="28"/>
        </w:rPr>
        <w:t xml:space="preserve">– ставка на зарубежные рынки. Дела на родине у группы Inditex, которой принадлежит </w:t>
      </w:r>
      <w:r w:rsidR="005B0656" w:rsidRPr="00121224">
        <w:rPr>
          <w:color w:val="221F1F"/>
          <w:sz w:val="28"/>
          <w:szCs w:val="28"/>
        </w:rPr>
        <w:t>ZARA</w:t>
      </w:r>
      <w:r w:rsidRPr="00121224">
        <w:rPr>
          <w:color w:val="221F1F"/>
          <w:sz w:val="28"/>
          <w:szCs w:val="28"/>
        </w:rPr>
        <w:t>, идут не слишком хорошо: в 2016</w:t>
      </w:r>
      <w:r w:rsidR="002F70F6" w:rsidRPr="00121224">
        <w:rPr>
          <w:color w:val="221F1F"/>
          <w:sz w:val="28"/>
          <w:szCs w:val="28"/>
        </w:rPr>
        <w:t>–</w:t>
      </w:r>
      <w:r w:rsidRPr="00121224">
        <w:rPr>
          <w:color w:val="221F1F"/>
          <w:sz w:val="28"/>
          <w:szCs w:val="28"/>
        </w:rPr>
        <w:t>м продажи там упали на 5%, а ведь на этом рынке сконцентрирована треть маг</w:t>
      </w:r>
      <w:r w:rsidRPr="00121224">
        <w:rPr>
          <w:color w:val="221F1F"/>
          <w:sz w:val="28"/>
          <w:szCs w:val="28"/>
        </w:rPr>
        <w:t>а</w:t>
      </w:r>
      <w:r w:rsidRPr="00121224">
        <w:rPr>
          <w:color w:val="221F1F"/>
          <w:sz w:val="28"/>
          <w:szCs w:val="28"/>
        </w:rPr>
        <w:t xml:space="preserve">зинов сети. У </w:t>
      </w:r>
      <w:r w:rsidR="005726EA" w:rsidRPr="00121224">
        <w:rPr>
          <w:color w:val="221F1F"/>
          <w:sz w:val="28"/>
          <w:szCs w:val="28"/>
        </w:rPr>
        <w:t xml:space="preserve">MANGO </w:t>
      </w:r>
      <w:r w:rsidRPr="00121224">
        <w:rPr>
          <w:color w:val="221F1F"/>
          <w:sz w:val="28"/>
          <w:szCs w:val="28"/>
        </w:rPr>
        <w:t>на долю домашних продаж приходится лишь 16%, и кат</w:t>
      </w:r>
      <w:r w:rsidRPr="00121224">
        <w:rPr>
          <w:color w:val="221F1F"/>
          <w:sz w:val="28"/>
          <w:szCs w:val="28"/>
        </w:rPr>
        <w:t>а</w:t>
      </w:r>
      <w:r w:rsidRPr="00121224">
        <w:rPr>
          <w:color w:val="221F1F"/>
          <w:sz w:val="28"/>
          <w:szCs w:val="28"/>
        </w:rPr>
        <w:t xml:space="preserve">лонцы уже освоили 109 стран против 86 у конкурентов. </w:t>
      </w:r>
    </w:p>
    <w:p w:rsidR="00E84149" w:rsidRPr="00121224" w:rsidRDefault="005726EA" w:rsidP="00C81B6B">
      <w:pPr>
        <w:pStyle w:val="af"/>
        <w:spacing w:before="0" w:beforeAutospacing="0" w:after="0" w:afterAutospacing="0" w:line="360" w:lineRule="auto"/>
        <w:ind w:firstLine="567"/>
        <w:contextualSpacing/>
        <w:jc w:val="both"/>
        <w:rPr>
          <w:color w:val="221F1F"/>
          <w:sz w:val="28"/>
          <w:szCs w:val="28"/>
        </w:rPr>
      </w:pPr>
      <w:r w:rsidRPr="00121224">
        <w:rPr>
          <w:color w:val="221F1F"/>
          <w:sz w:val="28"/>
          <w:szCs w:val="28"/>
        </w:rPr>
        <w:t xml:space="preserve">MANGO </w:t>
      </w:r>
      <w:r w:rsidR="00E84149" w:rsidRPr="00121224">
        <w:rPr>
          <w:color w:val="221F1F"/>
          <w:sz w:val="28"/>
          <w:szCs w:val="28"/>
        </w:rPr>
        <w:t>растет за счет экспансии, главным образом в европейские госуда</w:t>
      </w:r>
      <w:r w:rsidR="00E84149" w:rsidRPr="00121224">
        <w:rPr>
          <w:color w:val="221F1F"/>
          <w:sz w:val="28"/>
          <w:szCs w:val="28"/>
        </w:rPr>
        <w:t>р</w:t>
      </w:r>
      <w:r w:rsidR="00E84149" w:rsidRPr="00121224">
        <w:rPr>
          <w:color w:val="221F1F"/>
          <w:sz w:val="28"/>
          <w:szCs w:val="28"/>
        </w:rPr>
        <w:t>ства – Францию, Германию, Великобританию, а также в США. Она динамично развивается и на российском рынке, который по оборотам занимает пятое место (рост в 45% и около 100 млн. евро по итогам 2016 года).</w:t>
      </w:r>
    </w:p>
    <w:p w:rsidR="00E84149" w:rsidRPr="00121224" w:rsidRDefault="00E84149" w:rsidP="00C81B6B">
      <w:pPr>
        <w:pStyle w:val="af"/>
        <w:spacing w:before="0" w:beforeAutospacing="0" w:after="0" w:afterAutospacing="0" w:line="360" w:lineRule="auto"/>
        <w:ind w:firstLine="567"/>
        <w:contextualSpacing/>
        <w:jc w:val="both"/>
        <w:rPr>
          <w:color w:val="221F1F"/>
          <w:sz w:val="28"/>
          <w:szCs w:val="28"/>
        </w:rPr>
      </w:pPr>
      <w:r w:rsidRPr="00121224">
        <w:rPr>
          <w:color w:val="221F1F"/>
          <w:sz w:val="28"/>
          <w:szCs w:val="28"/>
        </w:rPr>
        <w:t>По словам экспертов, конкуренция в отрасли с каждым годом будет стан</w:t>
      </w:r>
      <w:r w:rsidRPr="00121224">
        <w:rPr>
          <w:color w:val="221F1F"/>
          <w:sz w:val="28"/>
          <w:szCs w:val="28"/>
        </w:rPr>
        <w:t>о</w:t>
      </w:r>
      <w:r w:rsidRPr="00121224">
        <w:rPr>
          <w:color w:val="221F1F"/>
          <w:sz w:val="28"/>
          <w:szCs w:val="28"/>
        </w:rPr>
        <w:t xml:space="preserve">виться жестче. </w:t>
      </w:r>
      <w:r w:rsidR="005726EA" w:rsidRPr="00121224">
        <w:rPr>
          <w:color w:val="221F1F"/>
          <w:sz w:val="28"/>
          <w:szCs w:val="28"/>
        </w:rPr>
        <w:t xml:space="preserve">MANGO  </w:t>
      </w:r>
      <w:r w:rsidRPr="00121224">
        <w:rPr>
          <w:color w:val="221F1F"/>
          <w:sz w:val="28"/>
          <w:szCs w:val="28"/>
        </w:rPr>
        <w:t>же собирается расти на 20–30% ежегодно в течение как минимум ближайших пяти лет.</w:t>
      </w:r>
    </w:p>
    <w:p w:rsidR="00452D53" w:rsidRPr="00121224" w:rsidRDefault="00452D53" w:rsidP="00C81B6B">
      <w:pPr>
        <w:pStyle w:val="af"/>
        <w:spacing w:before="0" w:beforeAutospacing="0" w:after="0" w:afterAutospacing="0" w:line="360" w:lineRule="auto"/>
        <w:ind w:firstLine="567"/>
        <w:contextualSpacing/>
        <w:jc w:val="both"/>
        <w:rPr>
          <w:color w:val="221F1F"/>
          <w:sz w:val="28"/>
          <w:szCs w:val="28"/>
        </w:rPr>
      </w:pPr>
      <w:r w:rsidRPr="00121224">
        <w:rPr>
          <w:color w:val="221F1F"/>
          <w:sz w:val="28"/>
          <w:szCs w:val="28"/>
        </w:rPr>
        <w:t xml:space="preserve">Таким образом, изучив конкурентные особенности каждой из компаний </w:t>
      </w:r>
      <w:r w:rsidR="00F64BC1" w:rsidRPr="00121224">
        <w:rPr>
          <w:color w:val="221F1F"/>
          <w:sz w:val="28"/>
          <w:szCs w:val="28"/>
        </w:rPr>
        <w:t xml:space="preserve">  </w:t>
      </w:r>
      <w:r w:rsidR="005B0656" w:rsidRPr="00121224">
        <w:rPr>
          <w:color w:val="221F1F"/>
          <w:sz w:val="28"/>
          <w:szCs w:val="28"/>
          <w:lang w:val="en-US"/>
        </w:rPr>
        <w:t>ZARA</w:t>
      </w:r>
      <w:r w:rsidR="00E84149" w:rsidRPr="00121224">
        <w:rPr>
          <w:color w:val="221F1F"/>
          <w:sz w:val="28"/>
          <w:szCs w:val="28"/>
        </w:rPr>
        <w:t xml:space="preserve"> необходимо</w:t>
      </w:r>
      <w:r w:rsidRPr="00121224">
        <w:rPr>
          <w:color w:val="221F1F"/>
          <w:sz w:val="28"/>
          <w:szCs w:val="28"/>
        </w:rPr>
        <w:t>:</w:t>
      </w:r>
    </w:p>
    <w:p w:rsidR="00452D53" w:rsidRPr="00121224" w:rsidRDefault="00452D53" w:rsidP="00F64BC1">
      <w:pPr>
        <w:pStyle w:val="af"/>
        <w:spacing w:before="0" w:beforeAutospacing="0" w:after="0" w:afterAutospacing="0" w:line="360" w:lineRule="auto"/>
        <w:ind w:firstLine="567"/>
        <w:contextualSpacing/>
        <w:jc w:val="both"/>
        <w:rPr>
          <w:color w:val="221F1F"/>
          <w:sz w:val="28"/>
          <w:szCs w:val="28"/>
        </w:rPr>
      </w:pPr>
      <w:r w:rsidRPr="00121224">
        <w:rPr>
          <w:color w:val="221F1F"/>
          <w:sz w:val="28"/>
          <w:szCs w:val="28"/>
        </w:rPr>
        <w:t>–</w:t>
      </w:r>
      <w:r w:rsidR="00F64BC1" w:rsidRPr="00121224">
        <w:rPr>
          <w:color w:val="221F1F"/>
          <w:sz w:val="28"/>
          <w:szCs w:val="28"/>
        </w:rPr>
        <w:t>о</w:t>
      </w:r>
      <w:r w:rsidRPr="00121224">
        <w:rPr>
          <w:color w:val="221F1F"/>
          <w:sz w:val="28"/>
          <w:szCs w:val="28"/>
        </w:rPr>
        <w:t>ткрыть отдел с коллекциями нижнего белья и отдел со спортивной оде</w:t>
      </w:r>
      <w:r w:rsidRPr="00121224">
        <w:rPr>
          <w:color w:val="221F1F"/>
          <w:sz w:val="28"/>
          <w:szCs w:val="28"/>
        </w:rPr>
        <w:t>ж</w:t>
      </w:r>
      <w:r w:rsidR="00F64BC1" w:rsidRPr="00121224">
        <w:rPr>
          <w:color w:val="221F1F"/>
          <w:sz w:val="28"/>
          <w:szCs w:val="28"/>
        </w:rPr>
        <w:t>дой</w:t>
      </w:r>
      <w:r w:rsidR="00F64BC1" w:rsidRPr="00121224">
        <w:rPr>
          <w:iCs/>
          <w:sz w:val="28"/>
          <w:szCs w:val="28"/>
        </w:rPr>
        <w:t>;</w:t>
      </w:r>
    </w:p>
    <w:p w:rsidR="00452D53" w:rsidRPr="00121224" w:rsidRDefault="00452D53" w:rsidP="00F64BC1">
      <w:pPr>
        <w:pStyle w:val="af"/>
        <w:spacing w:before="0" w:beforeAutospacing="0" w:after="0" w:afterAutospacing="0" w:line="360" w:lineRule="auto"/>
        <w:ind w:firstLine="567"/>
        <w:contextualSpacing/>
        <w:jc w:val="both"/>
        <w:rPr>
          <w:color w:val="221F1F"/>
          <w:sz w:val="28"/>
          <w:szCs w:val="28"/>
        </w:rPr>
      </w:pPr>
      <w:r w:rsidRPr="00121224">
        <w:rPr>
          <w:color w:val="221F1F"/>
          <w:sz w:val="28"/>
          <w:szCs w:val="28"/>
        </w:rPr>
        <w:t>–</w:t>
      </w:r>
      <w:r w:rsidR="00F64BC1" w:rsidRPr="00121224">
        <w:rPr>
          <w:color w:val="221F1F"/>
          <w:sz w:val="28"/>
          <w:szCs w:val="28"/>
        </w:rPr>
        <w:t>у</w:t>
      </w:r>
      <w:r w:rsidR="00E84149" w:rsidRPr="00121224">
        <w:rPr>
          <w:color w:val="221F1F"/>
          <w:sz w:val="28"/>
          <w:szCs w:val="28"/>
        </w:rPr>
        <w:t>величивать кол</w:t>
      </w:r>
      <w:r w:rsidR="00F64BC1" w:rsidRPr="00121224">
        <w:rPr>
          <w:color w:val="221F1F"/>
          <w:sz w:val="28"/>
          <w:szCs w:val="28"/>
        </w:rPr>
        <w:t>ичество своих сбытовых площадок</w:t>
      </w:r>
      <w:r w:rsidR="00F64BC1" w:rsidRPr="00121224">
        <w:rPr>
          <w:iCs/>
          <w:sz w:val="28"/>
          <w:szCs w:val="28"/>
        </w:rPr>
        <w:t>;</w:t>
      </w:r>
    </w:p>
    <w:p w:rsidR="00370835" w:rsidRPr="00121224" w:rsidRDefault="00452D53" w:rsidP="00F64BC1">
      <w:pPr>
        <w:pStyle w:val="af"/>
        <w:spacing w:before="0" w:beforeAutospacing="0" w:after="0" w:afterAutospacing="0" w:line="360" w:lineRule="auto"/>
        <w:ind w:firstLine="567"/>
        <w:contextualSpacing/>
        <w:jc w:val="both"/>
        <w:rPr>
          <w:color w:val="221F1F"/>
          <w:sz w:val="28"/>
          <w:szCs w:val="28"/>
        </w:rPr>
      </w:pPr>
      <w:r w:rsidRPr="00121224">
        <w:rPr>
          <w:color w:val="221F1F"/>
          <w:sz w:val="28"/>
          <w:szCs w:val="28"/>
        </w:rPr>
        <w:lastRenderedPageBreak/>
        <w:t>–</w:t>
      </w:r>
      <w:r w:rsidR="00F64BC1" w:rsidRPr="00121224">
        <w:rPr>
          <w:color w:val="221F1F"/>
          <w:sz w:val="28"/>
          <w:szCs w:val="28"/>
        </w:rPr>
        <w:t>с</w:t>
      </w:r>
      <w:r w:rsidRPr="00121224">
        <w:rPr>
          <w:color w:val="221F1F"/>
          <w:sz w:val="28"/>
          <w:szCs w:val="28"/>
        </w:rPr>
        <w:t xml:space="preserve">ледует снизить цену на свой товар, так как </w:t>
      </w:r>
      <w:r w:rsidR="005B0656" w:rsidRPr="00121224">
        <w:rPr>
          <w:color w:val="221F1F"/>
          <w:sz w:val="28"/>
          <w:szCs w:val="28"/>
          <w:lang w:val="en-US"/>
        </w:rPr>
        <w:t>ZARA</w:t>
      </w:r>
      <w:r w:rsidRPr="00121224">
        <w:rPr>
          <w:color w:val="221F1F"/>
          <w:sz w:val="28"/>
          <w:szCs w:val="28"/>
        </w:rPr>
        <w:t xml:space="preserve"> позиционирует себя, как бренд для людей со средним достатком, но они не учли, что в различных странах этот достаток разный. Поэтому отделу, который занимается ценовой политикой необходимо пересмотреть свое ценообразование.</w:t>
      </w:r>
    </w:p>
    <w:p w:rsidR="00B40BCC" w:rsidRPr="00121224" w:rsidRDefault="00B40BCC" w:rsidP="00452D53">
      <w:pPr>
        <w:pStyle w:val="af"/>
        <w:spacing w:before="0" w:beforeAutospacing="0" w:after="0" w:afterAutospacing="0" w:line="360" w:lineRule="auto"/>
        <w:contextualSpacing/>
        <w:jc w:val="both"/>
        <w:rPr>
          <w:color w:val="221F1F"/>
          <w:sz w:val="28"/>
          <w:szCs w:val="28"/>
        </w:rPr>
      </w:pPr>
    </w:p>
    <w:p w:rsidR="00BC5612" w:rsidRPr="00121224" w:rsidRDefault="00BC5612" w:rsidP="00C81B6B">
      <w:pPr>
        <w:ind w:firstLine="567"/>
        <w:contextualSpacing/>
        <w:jc w:val="center"/>
        <w:rPr>
          <w:rFonts w:ascii="Times New Roman" w:hAnsi="Times New Roman" w:cs="Times New Roman"/>
          <w:b/>
          <w:sz w:val="28"/>
          <w:szCs w:val="28"/>
        </w:rPr>
      </w:pPr>
      <w:r w:rsidRPr="00121224">
        <w:rPr>
          <w:rFonts w:ascii="Times New Roman" w:hAnsi="Times New Roman" w:cs="Times New Roman"/>
          <w:b/>
          <w:sz w:val="28"/>
          <w:szCs w:val="28"/>
        </w:rPr>
        <w:t>3.2</w:t>
      </w:r>
      <w:r w:rsidR="005726EA" w:rsidRPr="00121224">
        <w:rPr>
          <w:rFonts w:ascii="Times New Roman" w:hAnsi="Times New Roman" w:cs="Times New Roman"/>
          <w:b/>
          <w:sz w:val="28"/>
          <w:szCs w:val="28"/>
        </w:rPr>
        <w:t>.</w:t>
      </w:r>
      <w:r w:rsidRPr="00121224">
        <w:rPr>
          <w:rFonts w:ascii="Times New Roman" w:hAnsi="Times New Roman" w:cs="Times New Roman"/>
          <w:b/>
          <w:sz w:val="28"/>
          <w:szCs w:val="28"/>
        </w:rPr>
        <w:t xml:space="preserve"> Оценка образа </w:t>
      </w:r>
      <w:r w:rsidR="005B0656" w:rsidRPr="00121224">
        <w:rPr>
          <w:rFonts w:ascii="Times New Roman" w:hAnsi="Times New Roman" w:cs="Times New Roman"/>
          <w:b/>
          <w:sz w:val="28"/>
          <w:szCs w:val="28"/>
          <w:lang w:val="en-US"/>
        </w:rPr>
        <w:t>ZARA</w:t>
      </w:r>
      <w:r w:rsidRPr="00121224">
        <w:rPr>
          <w:rFonts w:ascii="Times New Roman" w:hAnsi="Times New Roman" w:cs="Times New Roman"/>
          <w:b/>
          <w:sz w:val="28"/>
          <w:szCs w:val="28"/>
        </w:rPr>
        <w:t xml:space="preserve"> в восприятии молодежи</w:t>
      </w:r>
    </w:p>
    <w:p w:rsidR="00B62507" w:rsidRPr="00121224" w:rsidRDefault="00B62507" w:rsidP="0035101E">
      <w:pPr>
        <w:ind w:firstLine="567"/>
        <w:contextualSpacing/>
        <w:rPr>
          <w:rFonts w:ascii="Times New Roman" w:hAnsi="Times New Roman" w:cs="Times New Roman"/>
          <w:b/>
          <w:sz w:val="28"/>
          <w:szCs w:val="28"/>
        </w:rPr>
      </w:pPr>
    </w:p>
    <w:p w:rsidR="00BC5612" w:rsidRPr="00121224" w:rsidRDefault="00BC5612" w:rsidP="0035101E">
      <w:pPr>
        <w:ind w:firstLine="567"/>
        <w:contextualSpacing/>
        <w:rPr>
          <w:rFonts w:ascii="Times New Roman" w:hAnsi="Times New Roman" w:cs="Times New Roman"/>
          <w:sz w:val="28"/>
          <w:szCs w:val="28"/>
        </w:rPr>
      </w:pPr>
      <w:r w:rsidRPr="00121224">
        <w:rPr>
          <w:rFonts w:ascii="Times New Roman" w:hAnsi="Times New Roman" w:cs="Times New Roman"/>
          <w:sz w:val="28"/>
          <w:szCs w:val="28"/>
        </w:rPr>
        <w:t xml:space="preserve">Было опрошено 22 студента Кубанского Государственного Университета. Основной целью было выявить восприятие образа </w:t>
      </w:r>
      <w:r w:rsidR="005B0656" w:rsidRPr="00121224">
        <w:rPr>
          <w:rFonts w:ascii="Times New Roman" w:hAnsi="Times New Roman" w:cs="Times New Roman"/>
          <w:sz w:val="28"/>
          <w:szCs w:val="28"/>
          <w:lang w:val="en-US"/>
        </w:rPr>
        <w:t>ZARA</w:t>
      </w:r>
      <w:r w:rsidRPr="00121224">
        <w:rPr>
          <w:rFonts w:ascii="Times New Roman" w:hAnsi="Times New Roman" w:cs="Times New Roman"/>
          <w:sz w:val="28"/>
          <w:szCs w:val="28"/>
        </w:rPr>
        <w:t xml:space="preserve"> у молодежи. В опросе участвовали как мужской пол, так и женский.</w:t>
      </w:r>
    </w:p>
    <w:p w:rsidR="00BC5612" w:rsidRPr="00121224" w:rsidRDefault="00BC5612" w:rsidP="0035101E">
      <w:pPr>
        <w:ind w:firstLine="567"/>
        <w:contextualSpacing/>
        <w:rPr>
          <w:rFonts w:ascii="Times New Roman" w:hAnsi="Times New Roman" w:cs="Times New Roman"/>
          <w:sz w:val="28"/>
          <w:szCs w:val="28"/>
        </w:rPr>
      </w:pPr>
      <w:r w:rsidRPr="00121224">
        <w:rPr>
          <w:rFonts w:ascii="Times New Roman" w:hAnsi="Times New Roman" w:cs="Times New Roman"/>
          <w:noProof/>
          <w:sz w:val="28"/>
          <w:szCs w:val="28"/>
          <w:lang w:eastAsia="ru-RU"/>
        </w:rPr>
        <w:drawing>
          <wp:inline distT="0" distB="0" distL="0" distR="0">
            <wp:extent cx="4610100" cy="2390775"/>
            <wp:effectExtent l="19050" t="0" r="0" b="0"/>
            <wp:docPr id="4" name="Рисунок 0" descr="по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л.png"/>
                    <pic:cNvPicPr/>
                  </pic:nvPicPr>
                  <pic:blipFill>
                    <a:blip r:embed="rId10"/>
                    <a:stretch>
                      <a:fillRect/>
                    </a:stretch>
                  </pic:blipFill>
                  <pic:spPr>
                    <a:xfrm>
                      <a:off x="0" y="0"/>
                      <a:ext cx="4612657" cy="2392101"/>
                    </a:xfrm>
                    <a:prstGeom prst="rect">
                      <a:avLst/>
                    </a:prstGeom>
                  </pic:spPr>
                </pic:pic>
              </a:graphicData>
            </a:graphic>
          </wp:inline>
        </w:drawing>
      </w:r>
    </w:p>
    <w:p w:rsidR="00BC5612" w:rsidRPr="00121224" w:rsidRDefault="00BC5612" w:rsidP="00370835">
      <w:pPr>
        <w:ind w:firstLine="567"/>
        <w:contextualSpacing/>
        <w:jc w:val="center"/>
        <w:rPr>
          <w:rFonts w:ascii="Times New Roman" w:hAnsi="Times New Roman" w:cs="Times New Roman"/>
          <w:sz w:val="28"/>
          <w:szCs w:val="28"/>
        </w:rPr>
      </w:pPr>
      <w:r w:rsidRPr="00121224">
        <w:rPr>
          <w:rFonts w:ascii="Times New Roman" w:hAnsi="Times New Roman" w:cs="Times New Roman"/>
          <w:sz w:val="28"/>
          <w:szCs w:val="28"/>
        </w:rPr>
        <w:t xml:space="preserve">Рис. </w:t>
      </w:r>
      <w:r w:rsidR="00B62507" w:rsidRPr="00121224">
        <w:rPr>
          <w:rFonts w:ascii="Times New Roman" w:hAnsi="Times New Roman" w:cs="Times New Roman"/>
          <w:sz w:val="28"/>
          <w:szCs w:val="28"/>
        </w:rPr>
        <w:t>3.</w:t>
      </w:r>
      <w:r w:rsidRPr="00121224">
        <w:rPr>
          <w:rFonts w:ascii="Times New Roman" w:hAnsi="Times New Roman" w:cs="Times New Roman"/>
          <w:sz w:val="28"/>
          <w:szCs w:val="28"/>
        </w:rPr>
        <w:t>1</w:t>
      </w:r>
      <w:r w:rsidR="00B62507" w:rsidRPr="00121224">
        <w:rPr>
          <w:rFonts w:ascii="Times New Roman" w:hAnsi="Times New Roman" w:cs="Times New Roman"/>
          <w:sz w:val="28"/>
          <w:szCs w:val="28"/>
        </w:rPr>
        <w:t>.</w:t>
      </w:r>
      <w:r w:rsidRPr="00121224">
        <w:rPr>
          <w:rFonts w:ascii="Times New Roman" w:hAnsi="Times New Roman" w:cs="Times New Roman"/>
          <w:sz w:val="28"/>
          <w:szCs w:val="28"/>
        </w:rPr>
        <w:t xml:space="preserve"> Процентное соотношение мужчин и женщин.</w:t>
      </w:r>
    </w:p>
    <w:p w:rsidR="00BC5612" w:rsidRPr="00121224" w:rsidRDefault="00BC5612" w:rsidP="0035101E">
      <w:pPr>
        <w:ind w:firstLine="567"/>
        <w:contextualSpacing/>
        <w:rPr>
          <w:rFonts w:ascii="Times New Roman" w:hAnsi="Times New Roman" w:cs="Times New Roman"/>
          <w:sz w:val="28"/>
          <w:szCs w:val="28"/>
        </w:rPr>
      </w:pPr>
      <w:r w:rsidRPr="00121224">
        <w:rPr>
          <w:rFonts w:ascii="Times New Roman" w:hAnsi="Times New Roman" w:cs="Times New Roman"/>
          <w:sz w:val="28"/>
          <w:szCs w:val="28"/>
        </w:rPr>
        <w:t xml:space="preserve">По графику видно, что 81,8% опрашиваемых – женщины, а 18,2% </w:t>
      </w:r>
      <w:r w:rsidR="002F70F6" w:rsidRPr="00121224">
        <w:rPr>
          <w:rFonts w:ascii="Times New Roman" w:hAnsi="Times New Roman" w:cs="Times New Roman"/>
          <w:sz w:val="28"/>
          <w:szCs w:val="28"/>
        </w:rPr>
        <w:t>–</w:t>
      </w:r>
      <w:r w:rsidRPr="00121224">
        <w:rPr>
          <w:rFonts w:ascii="Times New Roman" w:hAnsi="Times New Roman" w:cs="Times New Roman"/>
          <w:sz w:val="28"/>
          <w:szCs w:val="28"/>
        </w:rPr>
        <w:t xml:space="preserve">  мужч</w:t>
      </w:r>
      <w:r w:rsidRPr="00121224">
        <w:rPr>
          <w:rFonts w:ascii="Times New Roman" w:hAnsi="Times New Roman" w:cs="Times New Roman"/>
          <w:sz w:val="28"/>
          <w:szCs w:val="28"/>
        </w:rPr>
        <w:t>и</w:t>
      </w:r>
      <w:r w:rsidRPr="00121224">
        <w:rPr>
          <w:rFonts w:ascii="Times New Roman" w:hAnsi="Times New Roman" w:cs="Times New Roman"/>
          <w:sz w:val="28"/>
          <w:szCs w:val="28"/>
        </w:rPr>
        <w:t xml:space="preserve">ны. Из этого можно сделать вывод, что </w:t>
      </w:r>
      <w:r w:rsidR="005B0656" w:rsidRPr="00121224">
        <w:rPr>
          <w:rFonts w:ascii="Times New Roman" w:hAnsi="Times New Roman" w:cs="Times New Roman"/>
          <w:sz w:val="28"/>
          <w:szCs w:val="28"/>
          <w:lang w:val="en-US"/>
        </w:rPr>
        <w:t>ZARA</w:t>
      </w:r>
      <w:r w:rsidRPr="00121224">
        <w:rPr>
          <w:rFonts w:ascii="Times New Roman" w:hAnsi="Times New Roman" w:cs="Times New Roman"/>
          <w:sz w:val="28"/>
          <w:szCs w:val="28"/>
        </w:rPr>
        <w:t xml:space="preserve"> это товары для всех и каждого. М</w:t>
      </w:r>
      <w:r w:rsidRPr="00121224">
        <w:rPr>
          <w:rFonts w:ascii="Times New Roman" w:hAnsi="Times New Roman" w:cs="Times New Roman"/>
          <w:sz w:val="28"/>
          <w:szCs w:val="28"/>
        </w:rPr>
        <w:t>а</w:t>
      </w:r>
      <w:r w:rsidRPr="00121224">
        <w:rPr>
          <w:rFonts w:ascii="Times New Roman" w:hAnsi="Times New Roman" w:cs="Times New Roman"/>
          <w:sz w:val="28"/>
          <w:szCs w:val="28"/>
        </w:rPr>
        <w:t>газин посещают независимо от половых принадлежностей.</w:t>
      </w:r>
    </w:p>
    <w:p w:rsidR="00BC5612" w:rsidRPr="00121224" w:rsidRDefault="00BC5612" w:rsidP="0035101E">
      <w:pPr>
        <w:ind w:firstLine="567"/>
        <w:contextualSpacing/>
        <w:rPr>
          <w:rFonts w:ascii="Times New Roman" w:hAnsi="Times New Roman" w:cs="Times New Roman"/>
          <w:sz w:val="28"/>
          <w:szCs w:val="28"/>
        </w:rPr>
      </w:pPr>
      <w:r w:rsidRPr="00121224">
        <w:rPr>
          <w:rFonts w:ascii="Times New Roman" w:hAnsi="Times New Roman" w:cs="Times New Roman"/>
          <w:sz w:val="28"/>
          <w:szCs w:val="28"/>
        </w:rPr>
        <w:tab/>
        <w:t>У торговой сети есть определенный возрастной ценз от 16</w:t>
      </w:r>
      <w:r w:rsidR="002F70F6" w:rsidRPr="00121224">
        <w:rPr>
          <w:rFonts w:ascii="Times New Roman" w:hAnsi="Times New Roman" w:cs="Times New Roman"/>
          <w:sz w:val="28"/>
          <w:szCs w:val="28"/>
        </w:rPr>
        <w:t>–</w:t>
      </w:r>
      <w:r w:rsidRPr="00121224">
        <w:rPr>
          <w:rFonts w:ascii="Times New Roman" w:hAnsi="Times New Roman" w:cs="Times New Roman"/>
          <w:sz w:val="28"/>
          <w:szCs w:val="28"/>
        </w:rPr>
        <w:t xml:space="preserve">65. И </w:t>
      </w:r>
      <w:r w:rsidR="005B0656" w:rsidRPr="00121224">
        <w:rPr>
          <w:rFonts w:ascii="Times New Roman" w:hAnsi="Times New Roman" w:cs="Times New Roman"/>
          <w:sz w:val="28"/>
          <w:szCs w:val="28"/>
          <w:lang w:val="en-US"/>
        </w:rPr>
        <w:t>ZARA</w:t>
      </w:r>
      <w:r w:rsidRPr="00121224">
        <w:rPr>
          <w:rFonts w:ascii="Times New Roman" w:hAnsi="Times New Roman" w:cs="Times New Roman"/>
          <w:sz w:val="28"/>
          <w:szCs w:val="28"/>
        </w:rPr>
        <w:t xml:space="preserve"> производит все коллекции учитывая возраст покупателей.</w:t>
      </w:r>
    </w:p>
    <w:p w:rsidR="00BC5612" w:rsidRPr="00121224" w:rsidRDefault="00BC5612" w:rsidP="0035101E">
      <w:pPr>
        <w:ind w:firstLine="567"/>
        <w:contextualSpacing/>
        <w:rPr>
          <w:rFonts w:ascii="Times New Roman" w:hAnsi="Times New Roman" w:cs="Times New Roman"/>
          <w:sz w:val="28"/>
          <w:szCs w:val="28"/>
        </w:rPr>
      </w:pPr>
      <w:r w:rsidRPr="00121224">
        <w:rPr>
          <w:rFonts w:ascii="Times New Roman" w:hAnsi="Times New Roman" w:cs="Times New Roman"/>
          <w:noProof/>
          <w:sz w:val="28"/>
          <w:szCs w:val="28"/>
          <w:lang w:eastAsia="ru-RU"/>
        </w:rPr>
        <w:lastRenderedPageBreak/>
        <w:drawing>
          <wp:inline distT="0" distB="0" distL="0" distR="0">
            <wp:extent cx="5419725" cy="2705100"/>
            <wp:effectExtent l="19050" t="0" r="9525" b="0"/>
            <wp:docPr id="5" name="Рисунок 1" descr="возрас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озраст.png"/>
                    <pic:cNvPicPr/>
                  </pic:nvPicPr>
                  <pic:blipFill>
                    <a:blip r:embed="rId11"/>
                    <a:stretch>
                      <a:fillRect/>
                    </a:stretch>
                  </pic:blipFill>
                  <pic:spPr>
                    <a:xfrm>
                      <a:off x="0" y="0"/>
                      <a:ext cx="5421512" cy="2705992"/>
                    </a:xfrm>
                    <a:prstGeom prst="rect">
                      <a:avLst/>
                    </a:prstGeom>
                  </pic:spPr>
                </pic:pic>
              </a:graphicData>
            </a:graphic>
          </wp:inline>
        </w:drawing>
      </w:r>
    </w:p>
    <w:p w:rsidR="00BC5612" w:rsidRPr="00121224" w:rsidRDefault="00BC5612" w:rsidP="00370835">
      <w:pPr>
        <w:ind w:firstLine="567"/>
        <w:contextualSpacing/>
        <w:jc w:val="center"/>
        <w:rPr>
          <w:rFonts w:ascii="Times New Roman" w:hAnsi="Times New Roman" w:cs="Times New Roman"/>
          <w:sz w:val="28"/>
          <w:szCs w:val="28"/>
        </w:rPr>
      </w:pPr>
      <w:r w:rsidRPr="00121224">
        <w:rPr>
          <w:rFonts w:ascii="Times New Roman" w:hAnsi="Times New Roman" w:cs="Times New Roman"/>
          <w:sz w:val="28"/>
          <w:szCs w:val="28"/>
        </w:rPr>
        <w:t xml:space="preserve">Рис. </w:t>
      </w:r>
      <w:r w:rsidR="00B62507" w:rsidRPr="00121224">
        <w:rPr>
          <w:rFonts w:ascii="Times New Roman" w:hAnsi="Times New Roman" w:cs="Times New Roman"/>
          <w:sz w:val="28"/>
          <w:szCs w:val="28"/>
        </w:rPr>
        <w:t>3.2.</w:t>
      </w:r>
      <w:r w:rsidRPr="00121224">
        <w:rPr>
          <w:rFonts w:ascii="Times New Roman" w:hAnsi="Times New Roman" w:cs="Times New Roman"/>
          <w:sz w:val="28"/>
          <w:szCs w:val="28"/>
        </w:rPr>
        <w:t xml:space="preserve"> Возраст лиц посещающих торговую сеть.</w:t>
      </w:r>
    </w:p>
    <w:p w:rsidR="00BC5612" w:rsidRPr="00121224" w:rsidRDefault="00BC5612" w:rsidP="0035101E">
      <w:pPr>
        <w:ind w:firstLine="567"/>
        <w:contextualSpacing/>
        <w:rPr>
          <w:rFonts w:ascii="Times New Roman" w:hAnsi="Times New Roman" w:cs="Times New Roman"/>
          <w:sz w:val="28"/>
          <w:szCs w:val="28"/>
        </w:rPr>
      </w:pPr>
      <w:r w:rsidRPr="00121224">
        <w:rPr>
          <w:rFonts w:ascii="Times New Roman" w:hAnsi="Times New Roman" w:cs="Times New Roman"/>
          <w:sz w:val="28"/>
          <w:szCs w:val="28"/>
        </w:rPr>
        <w:t>Из данного рисунка видно, что молодое поколение (от 18 до 21 года) являю</w:t>
      </w:r>
      <w:r w:rsidRPr="00121224">
        <w:rPr>
          <w:rFonts w:ascii="Times New Roman" w:hAnsi="Times New Roman" w:cs="Times New Roman"/>
          <w:sz w:val="28"/>
          <w:szCs w:val="28"/>
        </w:rPr>
        <w:t>т</w:t>
      </w:r>
      <w:r w:rsidRPr="00121224">
        <w:rPr>
          <w:rFonts w:ascii="Times New Roman" w:hAnsi="Times New Roman" w:cs="Times New Roman"/>
          <w:sz w:val="28"/>
          <w:szCs w:val="28"/>
        </w:rPr>
        <w:t>ся частыми посетителями торговых центров и торговых зон. Именно они являю</w:t>
      </w:r>
      <w:r w:rsidRPr="00121224">
        <w:rPr>
          <w:rFonts w:ascii="Times New Roman" w:hAnsi="Times New Roman" w:cs="Times New Roman"/>
          <w:sz w:val="28"/>
          <w:szCs w:val="28"/>
        </w:rPr>
        <w:t>т</w:t>
      </w:r>
      <w:r w:rsidRPr="00121224">
        <w:rPr>
          <w:rFonts w:ascii="Times New Roman" w:hAnsi="Times New Roman" w:cs="Times New Roman"/>
          <w:sz w:val="28"/>
          <w:szCs w:val="28"/>
        </w:rPr>
        <w:t>ся потенциальными покупателями различных магазинов.</w:t>
      </w:r>
    </w:p>
    <w:p w:rsidR="00BC5612" w:rsidRPr="00121224" w:rsidRDefault="00BC5612" w:rsidP="0035101E">
      <w:pPr>
        <w:ind w:firstLine="567"/>
        <w:contextualSpacing/>
        <w:rPr>
          <w:rFonts w:ascii="Times New Roman" w:hAnsi="Times New Roman" w:cs="Times New Roman"/>
          <w:sz w:val="28"/>
          <w:szCs w:val="28"/>
        </w:rPr>
      </w:pPr>
      <w:r w:rsidRPr="00121224">
        <w:rPr>
          <w:rFonts w:ascii="Times New Roman" w:hAnsi="Times New Roman" w:cs="Times New Roman"/>
          <w:noProof/>
          <w:sz w:val="28"/>
          <w:szCs w:val="28"/>
          <w:lang w:eastAsia="ru-RU"/>
        </w:rPr>
        <w:drawing>
          <wp:inline distT="0" distB="0" distL="0" distR="0">
            <wp:extent cx="5476875" cy="2514600"/>
            <wp:effectExtent l="19050" t="0" r="9525" b="0"/>
            <wp:docPr id="6" name="Рисунок 2" descr="стату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атус.png"/>
                    <pic:cNvPicPr/>
                  </pic:nvPicPr>
                  <pic:blipFill>
                    <a:blip r:embed="rId12"/>
                    <a:stretch>
                      <a:fillRect/>
                    </a:stretch>
                  </pic:blipFill>
                  <pic:spPr>
                    <a:xfrm>
                      <a:off x="0" y="0"/>
                      <a:ext cx="5489880" cy="2520571"/>
                    </a:xfrm>
                    <a:prstGeom prst="rect">
                      <a:avLst/>
                    </a:prstGeom>
                  </pic:spPr>
                </pic:pic>
              </a:graphicData>
            </a:graphic>
          </wp:inline>
        </w:drawing>
      </w:r>
    </w:p>
    <w:p w:rsidR="00BC5612" w:rsidRPr="00121224" w:rsidRDefault="00B62507" w:rsidP="00370835">
      <w:pPr>
        <w:ind w:firstLine="567"/>
        <w:contextualSpacing/>
        <w:jc w:val="center"/>
        <w:rPr>
          <w:rFonts w:ascii="Times New Roman" w:hAnsi="Times New Roman" w:cs="Times New Roman"/>
          <w:sz w:val="28"/>
          <w:szCs w:val="28"/>
        </w:rPr>
      </w:pPr>
      <w:r w:rsidRPr="00121224">
        <w:rPr>
          <w:rFonts w:ascii="Times New Roman" w:hAnsi="Times New Roman" w:cs="Times New Roman"/>
          <w:sz w:val="28"/>
          <w:szCs w:val="28"/>
        </w:rPr>
        <w:t xml:space="preserve">Рис. 3.3. </w:t>
      </w:r>
      <w:r w:rsidR="00BC5612" w:rsidRPr="00121224">
        <w:rPr>
          <w:rFonts w:ascii="Times New Roman" w:hAnsi="Times New Roman" w:cs="Times New Roman"/>
          <w:sz w:val="28"/>
          <w:szCs w:val="28"/>
        </w:rPr>
        <w:t>Социальный статус опрашиваемых.</w:t>
      </w:r>
    </w:p>
    <w:p w:rsidR="00BC5612" w:rsidRPr="00121224" w:rsidRDefault="00BC5612" w:rsidP="0035101E">
      <w:pPr>
        <w:ind w:firstLine="567"/>
        <w:contextualSpacing/>
        <w:rPr>
          <w:rFonts w:ascii="Times New Roman" w:hAnsi="Times New Roman" w:cs="Times New Roman"/>
          <w:sz w:val="28"/>
          <w:szCs w:val="28"/>
        </w:rPr>
      </w:pPr>
      <w:r w:rsidRPr="00121224">
        <w:rPr>
          <w:rFonts w:ascii="Times New Roman" w:hAnsi="Times New Roman" w:cs="Times New Roman"/>
          <w:sz w:val="28"/>
          <w:szCs w:val="28"/>
        </w:rPr>
        <w:t>Основная часть это студенты. Тот народ, который тратит основную долю своего капитала на одежду и обувь. Студенты  это та часть населения страны, к</w:t>
      </w:r>
      <w:r w:rsidRPr="00121224">
        <w:rPr>
          <w:rFonts w:ascii="Times New Roman" w:hAnsi="Times New Roman" w:cs="Times New Roman"/>
          <w:sz w:val="28"/>
          <w:szCs w:val="28"/>
        </w:rPr>
        <w:t>о</w:t>
      </w:r>
      <w:r w:rsidRPr="00121224">
        <w:rPr>
          <w:rFonts w:ascii="Times New Roman" w:hAnsi="Times New Roman" w:cs="Times New Roman"/>
          <w:sz w:val="28"/>
          <w:szCs w:val="28"/>
        </w:rPr>
        <w:t>торая стремиться быть в тренде и не отставать от своих сверстников.</w:t>
      </w:r>
    </w:p>
    <w:p w:rsidR="00BC5612" w:rsidRPr="00121224" w:rsidRDefault="00BC5612" w:rsidP="0035101E">
      <w:pPr>
        <w:ind w:firstLine="567"/>
        <w:contextualSpacing/>
        <w:rPr>
          <w:rFonts w:ascii="Times New Roman" w:hAnsi="Times New Roman" w:cs="Times New Roman"/>
          <w:sz w:val="28"/>
          <w:szCs w:val="28"/>
        </w:rPr>
      </w:pPr>
      <w:r w:rsidRPr="00121224">
        <w:rPr>
          <w:rFonts w:ascii="Times New Roman" w:hAnsi="Times New Roman" w:cs="Times New Roman"/>
          <w:noProof/>
          <w:sz w:val="28"/>
          <w:szCs w:val="28"/>
          <w:lang w:eastAsia="ru-RU"/>
        </w:rPr>
        <w:lastRenderedPageBreak/>
        <w:drawing>
          <wp:inline distT="0" distB="0" distL="0" distR="0">
            <wp:extent cx="5734050" cy="2705100"/>
            <wp:effectExtent l="19050" t="0" r="0" b="0"/>
            <wp:docPr id="7" name="Рисунок 3" descr="дохо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ход.png"/>
                    <pic:cNvPicPr/>
                  </pic:nvPicPr>
                  <pic:blipFill>
                    <a:blip r:embed="rId13"/>
                    <a:stretch>
                      <a:fillRect/>
                    </a:stretch>
                  </pic:blipFill>
                  <pic:spPr>
                    <a:xfrm>
                      <a:off x="0" y="0"/>
                      <a:ext cx="5755440" cy="2715191"/>
                    </a:xfrm>
                    <a:prstGeom prst="rect">
                      <a:avLst/>
                    </a:prstGeom>
                  </pic:spPr>
                </pic:pic>
              </a:graphicData>
            </a:graphic>
          </wp:inline>
        </w:drawing>
      </w:r>
    </w:p>
    <w:p w:rsidR="00BC5612" w:rsidRPr="00121224" w:rsidRDefault="00BC5612" w:rsidP="00370835">
      <w:pPr>
        <w:ind w:firstLine="567"/>
        <w:contextualSpacing/>
        <w:jc w:val="center"/>
        <w:rPr>
          <w:rFonts w:ascii="Times New Roman" w:hAnsi="Times New Roman" w:cs="Times New Roman"/>
          <w:sz w:val="28"/>
          <w:szCs w:val="28"/>
        </w:rPr>
      </w:pPr>
      <w:r w:rsidRPr="00121224">
        <w:rPr>
          <w:rFonts w:ascii="Times New Roman" w:hAnsi="Times New Roman" w:cs="Times New Roman"/>
          <w:sz w:val="28"/>
          <w:szCs w:val="28"/>
        </w:rPr>
        <w:t xml:space="preserve">Рис. </w:t>
      </w:r>
      <w:r w:rsidR="00B62507" w:rsidRPr="00121224">
        <w:rPr>
          <w:rFonts w:ascii="Times New Roman" w:hAnsi="Times New Roman" w:cs="Times New Roman"/>
          <w:sz w:val="28"/>
          <w:szCs w:val="28"/>
        </w:rPr>
        <w:t>3.</w:t>
      </w:r>
      <w:r w:rsidRPr="00121224">
        <w:rPr>
          <w:rFonts w:ascii="Times New Roman" w:hAnsi="Times New Roman" w:cs="Times New Roman"/>
          <w:sz w:val="28"/>
          <w:szCs w:val="28"/>
        </w:rPr>
        <w:t>4. Уровень дохода потенциального покупателя.</w:t>
      </w:r>
    </w:p>
    <w:p w:rsidR="00BC5612" w:rsidRPr="00121224" w:rsidRDefault="00BC5612" w:rsidP="0035101E">
      <w:pPr>
        <w:ind w:firstLine="567"/>
        <w:contextualSpacing/>
        <w:rPr>
          <w:rFonts w:ascii="Times New Roman" w:hAnsi="Times New Roman" w:cs="Times New Roman"/>
          <w:sz w:val="28"/>
          <w:szCs w:val="28"/>
        </w:rPr>
      </w:pPr>
      <w:r w:rsidRPr="00121224">
        <w:rPr>
          <w:rFonts w:ascii="Times New Roman" w:hAnsi="Times New Roman" w:cs="Times New Roman"/>
          <w:sz w:val="28"/>
          <w:szCs w:val="28"/>
        </w:rPr>
        <w:t>Студенты не самое богатое население. Но каждый из них хочет выглядеть «хорошо».  И свое предпочтение и основной капитал отдадут на свой имидж.</w:t>
      </w:r>
    </w:p>
    <w:p w:rsidR="00BC5612" w:rsidRPr="00121224" w:rsidRDefault="00BC5612" w:rsidP="0035101E">
      <w:pPr>
        <w:ind w:firstLine="567"/>
        <w:contextualSpacing/>
        <w:rPr>
          <w:rFonts w:ascii="Times New Roman" w:hAnsi="Times New Roman" w:cs="Times New Roman"/>
          <w:sz w:val="28"/>
          <w:szCs w:val="28"/>
        </w:rPr>
      </w:pPr>
      <w:r w:rsidRPr="00121224">
        <w:rPr>
          <w:rFonts w:ascii="Times New Roman" w:hAnsi="Times New Roman" w:cs="Times New Roman"/>
          <w:noProof/>
          <w:sz w:val="28"/>
          <w:szCs w:val="28"/>
          <w:lang w:eastAsia="ru-RU"/>
        </w:rPr>
        <w:drawing>
          <wp:inline distT="0" distB="0" distL="0" distR="0">
            <wp:extent cx="5857875" cy="2657475"/>
            <wp:effectExtent l="19050" t="0" r="9525" b="0"/>
            <wp:docPr id="8" name="Рисунок 4" descr="посещени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сещение.png"/>
                    <pic:cNvPicPr/>
                  </pic:nvPicPr>
                  <pic:blipFill>
                    <a:blip r:embed="rId14"/>
                    <a:stretch>
                      <a:fillRect/>
                    </a:stretch>
                  </pic:blipFill>
                  <pic:spPr>
                    <a:xfrm>
                      <a:off x="0" y="0"/>
                      <a:ext cx="5875016" cy="2665251"/>
                    </a:xfrm>
                    <a:prstGeom prst="rect">
                      <a:avLst/>
                    </a:prstGeom>
                  </pic:spPr>
                </pic:pic>
              </a:graphicData>
            </a:graphic>
          </wp:inline>
        </w:drawing>
      </w:r>
    </w:p>
    <w:p w:rsidR="00BC5612" w:rsidRPr="00121224" w:rsidRDefault="00BC5612" w:rsidP="00370835">
      <w:pPr>
        <w:ind w:firstLine="567"/>
        <w:contextualSpacing/>
        <w:jc w:val="center"/>
        <w:rPr>
          <w:rFonts w:ascii="Times New Roman" w:hAnsi="Times New Roman" w:cs="Times New Roman"/>
          <w:sz w:val="28"/>
          <w:szCs w:val="28"/>
        </w:rPr>
      </w:pPr>
      <w:r w:rsidRPr="00121224">
        <w:rPr>
          <w:rFonts w:ascii="Times New Roman" w:hAnsi="Times New Roman" w:cs="Times New Roman"/>
          <w:sz w:val="28"/>
          <w:szCs w:val="28"/>
        </w:rPr>
        <w:t xml:space="preserve">Рис. </w:t>
      </w:r>
      <w:r w:rsidR="00B62507" w:rsidRPr="00121224">
        <w:rPr>
          <w:rFonts w:ascii="Times New Roman" w:hAnsi="Times New Roman" w:cs="Times New Roman"/>
          <w:sz w:val="28"/>
          <w:szCs w:val="28"/>
        </w:rPr>
        <w:t>3.</w:t>
      </w:r>
      <w:r w:rsidRPr="00121224">
        <w:rPr>
          <w:rFonts w:ascii="Times New Roman" w:hAnsi="Times New Roman" w:cs="Times New Roman"/>
          <w:sz w:val="28"/>
          <w:szCs w:val="28"/>
        </w:rPr>
        <w:t xml:space="preserve">5. Какой процент опрашиваемых хоть раз посещал </w:t>
      </w:r>
      <w:r w:rsidR="005B0656" w:rsidRPr="00121224">
        <w:rPr>
          <w:rFonts w:ascii="Times New Roman" w:hAnsi="Times New Roman" w:cs="Times New Roman"/>
          <w:sz w:val="28"/>
          <w:szCs w:val="28"/>
          <w:lang w:val="en-US"/>
        </w:rPr>
        <w:t>ZARA</w:t>
      </w:r>
      <w:r w:rsidRPr="00121224">
        <w:rPr>
          <w:rFonts w:ascii="Times New Roman" w:hAnsi="Times New Roman" w:cs="Times New Roman"/>
          <w:sz w:val="28"/>
          <w:szCs w:val="28"/>
        </w:rPr>
        <w:t>.</w:t>
      </w:r>
    </w:p>
    <w:p w:rsidR="00BC5612" w:rsidRPr="00121224" w:rsidRDefault="00BC5612" w:rsidP="0035101E">
      <w:pPr>
        <w:ind w:firstLine="567"/>
        <w:contextualSpacing/>
        <w:rPr>
          <w:rFonts w:ascii="Times New Roman" w:hAnsi="Times New Roman" w:cs="Times New Roman"/>
          <w:sz w:val="28"/>
          <w:szCs w:val="28"/>
        </w:rPr>
      </w:pPr>
      <w:r w:rsidRPr="00121224">
        <w:rPr>
          <w:rFonts w:ascii="Times New Roman" w:hAnsi="Times New Roman" w:cs="Times New Roman"/>
          <w:sz w:val="28"/>
          <w:szCs w:val="28"/>
        </w:rPr>
        <w:t xml:space="preserve">Очень маленькая доля опрашиваемых никогда не посещала </w:t>
      </w:r>
      <w:r w:rsidR="005B0656" w:rsidRPr="00121224">
        <w:rPr>
          <w:rFonts w:ascii="Times New Roman" w:hAnsi="Times New Roman" w:cs="Times New Roman"/>
          <w:sz w:val="28"/>
          <w:szCs w:val="28"/>
          <w:lang w:val="en-US"/>
        </w:rPr>
        <w:t>ZARA</w:t>
      </w:r>
      <w:r w:rsidRPr="00121224">
        <w:rPr>
          <w:rFonts w:ascii="Times New Roman" w:hAnsi="Times New Roman" w:cs="Times New Roman"/>
          <w:sz w:val="28"/>
          <w:szCs w:val="28"/>
        </w:rPr>
        <w:t>. Но осно</w:t>
      </w:r>
      <w:r w:rsidRPr="00121224">
        <w:rPr>
          <w:rFonts w:ascii="Times New Roman" w:hAnsi="Times New Roman" w:cs="Times New Roman"/>
          <w:sz w:val="28"/>
          <w:szCs w:val="28"/>
        </w:rPr>
        <w:t>в</w:t>
      </w:r>
      <w:r w:rsidRPr="00121224">
        <w:rPr>
          <w:rFonts w:ascii="Times New Roman" w:hAnsi="Times New Roman" w:cs="Times New Roman"/>
          <w:sz w:val="28"/>
          <w:szCs w:val="28"/>
        </w:rPr>
        <w:t>ная часть ответила, что является частым «гостем». Из этого следует, что узнава</w:t>
      </w:r>
      <w:r w:rsidRPr="00121224">
        <w:rPr>
          <w:rFonts w:ascii="Times New Roman" w:hAnsi="Times New Roman" w:cs="Times New Roman"/>
          <w:sz w:val="28"/>
          <w:szCs w:val="28"/>
        </w:rPr>
        <w:t>е</w:t>
      </w:r>
      <w:r w:rsidRPr="00121224">
        <w:rPr>
          <w:rFonts w:ascii="Times New Roman" w:hAnsi="Times New Roman" w:cs="Times New Roman"/>
          <w:sz w:val="28"/>
          <w:szCs w:val="28"/>
        </w:rPr>
        <w:t>мость бренда, его популярность, его имидж соответствует предпочтениям мол</w:t>
      </w:r>
      <w:r w:rsidRPr="00121224">
        <w:rPr>
          <w:rFonts w:ascii="Times New Roman" w:hAnsi="Times New Roman" w:cs="Times New Roman"/>
          <w:sz w:val="28"/>
          <w:szCs w:val="28"/>
        </w:rPr>
        <w:t>о</w:t>
      </w:r>
      <w:r w:rsidRPr="00121224">
        <w:rPr>
          <w:rFonts w:ascii="Times New Roman" w:hAnsi="Times New Roman" w:cs="Times New Roman"/>
          <w:sz w:val="28"/>
          <w:szCs w:val="28"/>
        </w:rPr>
        <w:t>дежи.</w:t>
      </w:r>
    </w:p>
    <w:p w:rsidR="00BC5612" w:rsidRPr="00121224" w:rsidRDefault="00BC5612" w:rsidP="0035101E">
      <w:pPr>
        <w:ind w:firstLine="567"/>
        <w:contextualSpacing/>
        <w:rPr>
          <w:rFonts w:ascii="Times New Roman" w:hAnsi="Times New Roman" w:cs="Times New Roman"/>
          <w:sz w:val="28"/>
          <w:szCs w:val="28"/>
        </w:rPr>
      </w:pPr>
      <w:r w:rsidRPr="00121224">
        <w:rPr>
          <w:rFonts w:ascii="Times New Roman" w:hAnsi="Times New Roman" w:cs="Times New Roman"/>
          <w:noProof/>
          <w:sz w:val="28"/>
          <w:szCs w:val="28"/>
          <w:lang w:eastAsia="ru-RU"/>
        </w:rPr>
        <w:lastRenderedPageBreak/>
        <w:drawing>
          <wp:inline distT="0" distB="0" distL="0" distR="0">
            <wp:extent cx="5857875" cy="2781300"/>
            <wp:effectExtent l="19050" t="0" r="9525" b="0"/>
            <wp:docPr id="9" name="Рисунок 5" descr="ассортимен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ссортимент.png"/>
                    <pic:cNvPicPr/>
                  </pic:nvPicPr>
                  <pic:blipFill>
                    <a:blip r:embed="rId15"/>
                    <a:stretch>
                      <a:fillRect/>
                    </a:stretch>
                  </pic:blipFill>
                  <pic:spPr>
                    <a:xfrm>
                      <a:off x="0" y="0"/>
                      <a:ext cx="5866957" cy="2785612"/>
                    </a:xfrm>
                    <a:prstGeom prst="rect">
                      <a:avLst/>
                    </a:prstGeom>
                  </pic:spPr>
                </pic:pic>
              </a:graphicData>
            </a:graphic>
          </wp:inline>
        </w:drawing>
      </w:r>
    </w:p>
    <w:p w:rsidR="00BC5612" w:rsidRPr="00121224" w:rsidRDefault="00BC5612" w:rsidP="00370835">
      <w:pPr>
        <w:ind w:firstLine="567"/>
        <w:contextualSpacing/>
        <w:jc w:val="center"/>
        <w:rPr>
          <w:rFonts w:ascii="Times New Roman" w:hAnsi="Times New Roman" w:cs="Times New Roman"/>
          <w:sz w:val="28"/>
          <w:szCs w:val="28"/>
        </w:rPr>
      </w:pPr>
      <w:r w:rsidRPr="00121224">
        <w:rPr>
          <w:rFonts w:ascii="Times New Roman" w:hAnsi="Times New Roman" w:cs="Times New Roman"/>
          <w:sz w:val="28"/>
          <w:szCs w:val="28"/>
        </w:rPr>
        <w:t xml:space="preserve">Рис. </w:t>
      </w:r>
      <w:r w:rsidR="00B62507" w:rsidRPr="00121224">
        <w:rPr>
          <w:rFonts w:ascii="Times New Roman" w:hAnsi="Times New Roman" w:cs="Times New Roman"/>
          <w:sz w:val="28"/>
          <w:szCs w:val="28"/>
        </w:rPr>
        <w:t>3.</w:t>
      </w:r>
      <w:r w:rsidRPr="00121224">
        <w:rPr>
          <w:rFonts w:ascii="Times New Roman" w:hAnsi="Times New Roman" w:cs="Times New Roman"/>
          <w:sz w:val="28"/>
          <w:szCs w:val="28"/>
        </w:rPr>
        <w:t>6. Асссортимент.</w:t>
      </w:r>
    </w:p>
    <w:p w:rsidR="00BC5612" w:rsidRPr="00121224" w:rsidRDefault="00BC5612" w:rsidP="0035101E">
      <w:pPr>
        <w:ind w:firstLine="567"/>
        <w:contextualSpacing/>
        <w:rPr>
          <w:rFonts w:ascii="Times New Roman" w:hAnsi="Times New Roman" w:cs="Times New Roman"/>
          <w:sz w:val="28"/>
          <w:szCs w:val="28"/>
        </w:rPr>
      </w:pPr>
      <w:r w:rsidRPr="00121224">
        <w:rPr>
          <w:rFonts w:ascii="Times New Roman" w:hAnsi="Times New Roman" w:cs="Times New Roman"/>
          <w:sz w:val="28"/>
          <w:szCs w:val="28"/>
        </w:rPr>
        <w:t xml:space="preserve">Большая доля, а именно 81,8% ответила, что ассортимент им нравится. Это говорит, о том что политика торговой сети складывается правильно. </w:t>
      </w:r>
      <w:r w:rsidR="003C5702" w:rsidRPr="00121224">
        <w:rPr>
          <w:rFonts w:ascii="Times New Roman" w:hAnsi="Times New Roman" w:cs="Times New Roman"/>
          <w:sz w:val="28"/>
          <w:szCs w:val="28"/>
        </w:rPr>
        <w:t>Ассортимент широкий и глубокий. Присутствуют вещи различного покроя и фасона. Разрабо</w:t>
      </w:r>
      <w:r w:rsidR="003C5702" w:rsidRPr="00121224">
        <w:rPr>
          <w:rFonts w:ascii="Times New Roman" w:hAnsi="Times New Roman" w:cs="Times New Roman"/>
          <w:sz w:val="28"/>
          <w:szCs w:val="28"/>
        </w:rPr>
        <w:t>т</w:t>
      </w:r>
      <w:r w:rsidR="003C5702" w:rsidRPr="00121224">
        <w:rPr>
          <w:rFonts w:ascii="Times New Roman" w:hAnsi="Times New Roman" w:cs="Times New Roman"/>
          <w:sz w:val="28"/>
          <w:szCs w:val="28"/>
        </w:rPr>
        <w:t xml:space="preserve">ка каждой вещи происходит в головном офисе. Для этого </w:t>
      </w:r>
      <w:r w:rsidR="00121224" w:rsidRPr="00121224">
        <w:rPr>
          <w:rFonts w:ascii="Times New Roman" w:hAnsi="Times New Roman" w:cs="Times New Roman"/>
          <w:sz w:val="28"/>
          <w:szCs w:val="28"/>
        </w:rPr>
        <w:t xml:space="preserve">исследуются различные модные показы, подбирают качественное сырье. </w:t>
      </w:r>
      <w:r w:rsidR="003C5702" w:rsidRPr="00121224">
        <w:rPr>
          <w:rFonts w:ascii="Times New Roman" w:hAnsi="Times New Roman" w:cs="Times New Roman"/>
          <w:sz w:val="28"/>
          <w:szCs w:val="28"/>
        </w:rPr>
        <w:t xml:space="preserve"> </w:t>
      </w:r>
    </w:p>
    <w:p w:rsidR="00BC5612" w:rsidRPr="00121224" w:rsidRDefault="00BC5612" w:rsidP="0035101E">
      <w:pPr>
        <w:ind w:firstLine="567"/>
        <w:contextualSpacing/>
        <w:rPr>
          <w:rFonts w:ascii="Times New Roman" w:hAnsi="Times New Roman" w:cs="Times New Roman"/>
          <w:sz w:val="28"/>
          <w:szCs w:val="28"/>
        </w:rPr>
      </w:pPr>
      <w:r w:rsidRPr="00121224">
        <w:rPr>
          <w:rFonts w:ascii="Times New Roman" w:hAnsi="Times New Roman" w:cs="Times New Roman"/>
          <w:noProof/>
          <w:sz w:val="28"/>
          <w:szCs w:val="28"/>
          <w:lang w:eastAsia="ru-RU"/>
        </w:rPr>
        <w:drawing>
          <wp:inline distT="0" distB="0" distL="0" distR="0">
            <wp:extent cx="5648325" cy="2419350"/>
            <wp:effectExtent l="19050" t="0" r="9525" b="0"/>
            <wp:docPr id="10" name="Рисунок 6" descr="цен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цены.png"/>
                    <pic:cNvPicPr/>
                  </pic:nvPicPr>
                  <pic:blipFill>
                    <a:blip r:embed="rId16"/>
                    <a:stretch>
                      <a:fillRect/>
                    </a:stretch>
                  </pic:blipFill>
                  <pic:spPr>
                    <a:xfrm>
                      <a:off x="0" y="0"/>
                      <a:ext cx="5656387" cy="2422803"/>
                    </a:xfrm>
                    <a:prstGeom prst="rect">
                      <a:avLst/>
                    </a:prstGeom>
                  </pic:spPr>
                </pic:pic>
              </a:graphicData>
            </a:graphic>
          </wp:inline>
        </w:drawing>
      </w:r>
    </w:p>
    <w:p w:rsidR="00BC5612" w:rsidRPr="00121224" w:rsidRDefault="00BC5612" w:rsidP="00370835">
      <w:pPr>
        <w:ind w:firstLine="567"/>
        <w:contextualSpacing/>
        <w:jc w:val="center"/>
        <w:rPr>
          <w:rFonts w:ascii="Times New Roman" w:hAnsi="Times New Roman" w:cs="Times New Roman"/>
          <w:sz w:val="28"/>
          <w:szCs w:val="28"/>
        </w:rPr>
      </w:pPr>
      <w:r w:rsidRPr="00121224">
        <w:rPr>
          <w:rFonts w:ascii="Times New Roman" w:hAnsi="Times New Roman" w:cs="Times New Roman"/>
          <w:sz w:val="28"/>
          <w:szCs w:val="28"/>
        </w:rPr>
        <w:t xml:space="preserve">Рис. </w:t>
      </w:r>
      <w:r w:rsidR="00B62507" w:rsidRPr="00121224">
        <w:rPr>
          <w:rFonts w:ascii="Times New Roman" w:hAnsi="Times New Roman" w:cs="Times New Roman"/>
          <w:sz w:val="28"/>
          <w:szCs w:val="28"/>
        </w:rPr>
        <w:t>3.</w:t>
      </w:r>
      <w:r w:rsidRPr="00121224">
        <w:rPr>
          <w:rFonts w:ascii="Times New Roman" w:hAnsi="Times New Roman" w:cs="Times New Roman"/>
          <w:sz w:val="28"/>
          <w:szCs w:val="28"/>
        </w:rPr>
        <w:t>7. Ценовая политика.</w:t>
      </w:r>
    </w:p>
    <w:p w:rsidR="00BC5612" w:rsidRPr="00121224" w:rsidRDefault="00BC5612" w:rsidP="0035101E">
      <w:pPr>
        <w:ind w:firstLine="567"/>
        <w:contextualSpacing/>
        <w:rPr>
          <w:rFonts w:ascii="Times New Roman" w:hAnsi="Times New Roman" w:cs="Times New Roman"/>
          <w:sz w:val="28"/>
          <w:szCs w:val="28"/>
        </w:rPr>
      </w:pPr>
      <w:r w:rsidRPr="00121224">
        <w:rPr>
          <w:rFonts w:ascii="Times New Roman" w:hAnsi="Times New Roman" w:cs="Times New Roman"/>
          <w:sz w:val="28"/>
          <w:szCs w:val="28"/>
        </w:rPr>
        <w:t xml:space="preserve">Из данного графика видно, что цены в </w:t>
      </w:r>
      <w:r w:rsidR="005B0656" w:rsidRPr="00121224">
        <w:rPr>
          <w:rFonts w:ascii="Times New Roman" w:hAnsi="Times New Roman" w:cs="Times New Roman"/>
          <w:sz w:val="28"/>
          <w:szCs w:val="28"/>
          <w:lang w:val="en-US"/>
        </w:rPr>
        <w:t>ZARA</w:t>
      </w:r>
      <w:r w:rsidRPr="00121224">
        <w:rPr>
          <w:rFonts w:ascii="Times New Roman" w:hAnsi="Times New Roman" w:cs="Times New Roman"/>
          <w:sz w:val="28"/>
          <w:szCs w:val="28"/>
        </w:rPr>
        <w:t xml:space="preserve"> слишком завышены. И той а</w:t>
      </w:r>
      <w:r w:rsidRPr="00121224">
        <w:rPr>
          <w:rFonts w:ascii="Times New Roman" w:hAnsi="Times New Roman" w:cs="Times New Roman"/>
          <w:sz w:val="28"/>
          <w:szCs w:val="28"/>
        </w:rPr>
        <w:t>у</w:t>
      </w:r>
      <w:r w:rsidRPr="00121224">
        <w:rPr>
          <w:rFonts w:ascii="Times New Roman" w:hAnsi="Times New Roman" w:cs="Times New Roman"/>
          <w:sz w:val="28"/>
          <w:szCs w:val="28"/>
        </w:rPr>
        <w:t>дитории, которая отвела себя к малообеспеченным не сможет даже приобрести одежду/обувь в модном бутике.</w:t>
      </w:r>
      <w:r w:rsidR="003C5702" w:rsidRPr="00121224">
        <w:rPr>
          <w:rFonts w:ascii="Times New Roman" w:hAnsi="Times New Roman" w:cs="Times New Roman"/>
          <w:sz w:val="28"/>
          <w:szCs w:val="28"/>
        </w:rPr>
        <w:t xml:space="preserve"> </w:t>
      </w:r>
      <w:r w:rsidR="003C5702" w:rsidRPr="00121224">
        <w:rPr>
          <w:rFonts w:ascii="Times New Roman" w:hAnsi="Times New Roman" w:cs="Times New Roman"/>
          <w:sz w:val="28"/>
          <w:szCs w:val="28"/>
          <w:lang w:val="en-US"/>
        </w:rPr>
        <w:t>ZARA</w:t>
      </w:r>
      <w:r w:rsidR="003C5702" w:rsidRPr="00121224">
        <w:rPr>
          <w:rFonts w:ascii="Times New Roman" w:hAnsi="Times New Roman" w:cs="Times New Roman"/>
          <w:sz w:val="28"/>
          <w:szCs w:val="28"/>
        </w:rPr>
        <w:t xml:space="preserve"> позиционирует себя, как одежда для сре</w:t>
      </w:r>
      <w:r w:rsidR="003C5702" w:rsidRPr="00121224">
        <w:rPr>
          <w:rFonts w:ascii="Times New Roman" w:hAnsi="Times New Roman" w:cs="Times New Roman"/>
          <w:sz w:val="28"/>
          <w:szCs w:val="28"/>
        </w:rPr>
        <w:t>д</w:t>
      </w:r>
      <w:r w:rsidR="003C5702" w:rsidRPr="00121224">
        <w:rPr>
          <w:rFonts w:ascii="Times New Roman" w:hAnsi="Times New Roman" w:cs="Times New Roman"/>
          <w:sz w:val="28"/>
          <w:szCs w:val="28"/>
        </w:rPr>
        <w:t>него класса. А это значит, что цены должны быть в том же уровне, что и зарабо</w:t>
      </w:r>
      <w:r w:rsidR="003C5702" w:rsidRPr="00121224">
        <w:rPr>
          <w:rFonts w:ascii="Times New Roman" w:hAnsi="Times New Roman" w:cs="Times New Roman"/>
          <w:sz w:val="28"/>
          <w:szCs w:val="28"/>
        </w:rPr>
        <w:t>т</w:t>
      </w:r>
      <w:r w:rsidR="003C5702" w:rsidRPr="00121224">
        <w:rPr>
          <w:rFonts w:ascii="Times New Roman" w:hAnsi="Times New Roman" w:cs="Times New Roman"/>
          <w:sz w:val="28"/>
          <w:szCs w:val="28"/>
        </w:rPr>
        <w:t xml:space="preserve">ная плата. Данные характерны для европейских стран, где з/п позволяет покупать </w:t>
      </w:r>
      <w:r w:rsidR="003C5702" w:rsidRPr="00121224">
        <w:rPr>
          <w:rFonts w:ascii="Times New Roman" w:hAnsi="Times New Roman" w:cs="Times New Roman"/>
          <w:sz w:val="28"/>
          <w:szCs w:val="28"/>
        </w:rPr>
        <w:lastRenderedPageBreak/>
        <w:t>одежду и обувь в модном бутике. Но по статистике средний заработок в Росси</w:t>
      </w:r>
      <w:r w:rsidR="003C5702" w:rsidRPr="00121224">
        <w:rPr>
          <w:rFonts w:ascii="Times New Roman" w:hAnsi="Times New Roman" w:cs="Times New Roman"/>
          <w:sz w:val="28"/>
          <w:szCs w:val="28"/>
        </w:rPr>
        <w:t>й</w:t>
      </w:r>
      <w:r w:rsidR="003C5702" w:rsidRPr="00121224">
        <w:rPr>
          <w:rFonts w:ascii="Times New Roman" w:hAnsi="Times New Roman" w:cs="Times New Roman"/>
          <w:sz w:val="28"/>
          <w:szCs w:val="28"/>
        </w:rPr>
        <w:t xml:space="preserve">ской Федерации 32 тыс. рублей. </w:t>
      </w:r>
    </w:p>
    <w:p w:rsidR="00BC5612" w:rsidRPr="00121224" w:rsidRDefault="00BC5612" w:rsidP="0035101E">
      <w:pPr>
        <w:ind w:firstLine="567"/>
        <w:contextualSpacing/>
        <w:rPr>
          <w:rFonts w:ascii="Times New Roman" w:hAnsi="Times New Roman" w:cs="Times New Roman"/>
          <w:sz w:val="28"/>
          <w:szCs w:val="28"/>
        </w:rPr>
      </w:pPr>
      <w:r w:rsidRPr="00121224">
        <w:rPr>
          <w:rFonts w:ascii="Times New Roman" w:hAnsi="Times New Roman" w:cs="Times New Roman"/>
          <w:noProof/>
          <w:sz w:val="28"/>
          <w:szCs w:val="28"/>
          <w:lang w:eastAsia="ru-RU"/>
        </w:rPr>
        <w:drawing>
          <wp:inline distT="0" distB="0" distL="0" distR="0">
            <wp:extent cx="5867400" cy="2943225"/>
            <wp:effectExtent l="19050" t="0" r="0" b="0"/>
            <wp:docPr id="11" name="Рисунок 7" descr="мод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ода.png"/>
                    <pic:cNvPicPr/>
                  </pic:nvPicPr>
                  <pic:blipFill>
                    <a:blip r:embed="rId17"/>
                    <a:stretch>
                      <a:fillRect/>
                    </a:stretch>
                  </pic:blipFill>
                  <pic:spPr>
                    <a:xfrm>
                      <a:off x="0" y="0"/>
                      <a:ext cx="5869967" cy="2944513"/>
                    </a:xfrm>
                    <a:prstGeom prst="rect">
                      <a:avLst/>
                    </a:prstGeom>
                  </pic:spPr>
                </pic:pic>
              </a:graphicData>
            </a:graphic>
          </wp:inline>
        </w:drawing>
      </w:r>
    </w:p>
    <w:p w:rsidR="00BC5612" w:rsidRPr="00121224" w:rsidRDefault="00BC5612" w:rsidP="00370835">
      <w:pPr>
        <w:ind w:firstLine="567"/>
        <w:contextualSpacing/>
        <w:jc w:val="center"/>
        <w:rPr>
          <w:rFonts w:ascii="Times New Roman" w:hAnsi="Times New Roman" w:cs="Times New Roman"/>
          <w:sz w:val="28"/>
          <w:szCs w:val="28"/>
        </w:rPr>
      </w:pPr>
      <w:r w:rsidRPr="00121224">
        <w:rPr>
          <w:rFonts w:ascii="Times New Roman" w:hAnsi="Times New Roman" w:cs="Times New Roman"/>
          <w:sz w:val="28"/>
          <w:szCs w:val="28"/>
        </w:rPr>
        <w:t xml:space="preserve">Рис. </w:t>
      </w:r>
      <w:r w:rsidR="00B62507" w:rsidRPr="00121224">
        <w:rPr>
          <w:rFonts w:ascii="Times New Roman" w:hAnsi="Times New Roman" w:cs="Times New Roman"/>
          <w:sz w:val="28"/>
          <w:szCs w:val="28"/>
        </w:rPr>
        <w:t>3.</w:t>
      </w:r>
      <w:r w:rsidR="00EE008D" w:rsidRPr="00121224">
        <w:rPr>
          <w:rFonts w:ascii="Times New Roman" w:hAnsi="Times New Roman" w:cs="Times New Roman"/>
          <w:sz w:val="28"/>
          <w:szCs w:val="28"/>
        </w:rPr>
        <w:t>8.</w:t>
      </w:r>
      <w:r w:rsidRPr="00121224">
        <w:rPr>
          <w:rFonts w:ascii="Times New Roman" w:hAnsi="Times New Roman" w:cs="Times New Roman"/>
          <w:sz w:val="28"/>
          <w:szCs w:val="28"/>
        </w:rPr>
        <w:t xml:space="preserve"> Следование трендам.</w:t>
      </w:r>
    </w:p>
    <w:p w:rsidR="00BC5612" w:rsidRPr="00121224" w:rsidRDefault="00BC5612" w:rsidP="0035101E">
      <w:pPr>
        <w:ind w:firstLine="567"/>
        <w:contextualSpacing/>
        <w:rPr>
          <w:rFonts w:ascii="Times New Roman" w:hAnsi="Times New Roman" w:cs="Times New Roman"/>
          <w:sz w:val="28"/>
          <w:szCs w:val="28"/>
        </w:rPr>
      </w:pPr>
      <w:r w:rsidRPr="00121224">
        <w:rPr>
          <w:rFonts w:ascii="Times New Roman" w:hAnsi="Times New Roman" w:cs="Times New Roman"/>
          <w:sz w:val="28"/>
          <w:szCs w:val="28"/>
        </w:rPr>
        <w:t>Большая часть (68,2 %) следит за модой, но не фанатеет от нее. Но есть те, кто вовсе не следит за модой. С такой частью населения довольно трудно в ра</w:t>
      </w:r>
      <w:r w:rsidRPr="00121224">
        <w:rPr>
          <w:rFonts w:ascii="Times New Roman" w:hAnsi="Times New Roman" w:cs="Times New Roman"/>
          <w:sz w:val="28"/>
          <w:szCs w:val="28"/>
        </w:rPr>
        <w:t>м</w:t>
      </w:r>
      <w:r w:rsidRPr="00121224">
        <w:rPr>
          <w:rFonts w:ascii="Times New Roman" w:hAnsi="Times New Roman" w:cs="Times New Roman"/>
          <w:sz w:val="28"/>
          <w:szCs w:val="28"/>
        </w:rPr>
        <w:t>ках продаж, так как отсутствует понимание «почему ‘это’ сейчас модно». Челов</w:t>
      </w:r>
      <w:r w:rsidRPr="00121224">
        <w:rPr>
          <w:rFonts w:ascii="Times New Roman" w:hAnsi="Times New Roman" w:cs="Times New Roman"/>
          <w:sz w:val="28"/>
          <w:szCs w:val="28"/>
        </w:rPr>
        <w:t>е</w:t>
      </w:r>
      <w:r w:rsidRPr="00121224">
        <w:rPr>
          <w:rFonts w:ascii="Times New Roman" w:hAnsi="Times New Roman" w:cs="Times New Roman"/>
          <w:sz w:val="28"/>
          <w:szCs w:val="28"/>
        </w:rPr>
        <w:t>ку трудно будет понять трендовые коллекции. Которые обновляются каждые две недели.</w:t>
      </w:r>
    </w:p>
    <w:p w:rsidR="00BC5612" w:rsidRPr="00121224" w:rsidRDefault="00BC5612" w:rsidP="0035101E">
      <w:pPr>
        <w:ind w:firstLine="567"/>
        <w:contextualSpacing/>
        <w:rPr>
          <w:rFonts w:ascii="Times New Roman" w:hAnsi="Times New Roman" w:cs="Times New Roman"/>
          <w:sz w:val="28"/>
          <w:szCs w:val="28"/>
        </w:rPr>
      </w:pPr>
      <w:r w:rsidRPr="00121224">
        <w:rPr>
          <w:rFonts w:ascii="Times New Roman" w:hAnsi="Times New Roman" w:cs="Times New Roman"/>
          <w:noProof/>
          <w:sz w:val="28"/>
          <w:szCs w:val="28"/>
          <w:lang w:eastAsia="ru-RU"/>
        </w:rPr>
        <w:drawing>
          <wp:inline distT="0" distB="0" distL="0" distR="0">
            <wp:extent cx="5611091" cy="2381250"/>
            <wp:effectExtent l="19050" t="0" r="8659" b="0"/>
            <wp:docPr id="12" name="Рисунок 8" descr="планы покупк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ланы покупки.png"/>
                    <pic:cNvPicPr/>
                  </pic:nvPicPr>
                  <pic:blipFill>
                    <a:blip r:embed="rId18"/>
                    <a:stretch>
                      <a:fillRect/>
                    </a:stretch>
                  </pic:blipFill>
                  <pic:spPr>
                    <a:xfrm>
                      <a:off x="0" y="0"/>
                      <a:ext cx="5615137" cy="2382967"/>
                    </a:xfrm>
                    <a:prstGeom prst="rect">
                      <a:avLst/>
                    </a:prstGeom>
                  </pic:spPr>
                </pic:pic>
              </a:graphicData>
            </a:graphic>
          </wp:inline>
        </w:drawing>
      </w:r>
    </w:p>
    <w:p w:rsidR="00BC5612" w:rsidRPr="00121224" w:rsidRDefault="00BC5612" w:rsidP="00370835">
      <w:pPr>
        <w:ind w:firstLine="567"/>
        <w:contextualSpacing/>
        <w:jc w:val="center"/>
        <w:rPr>
          <w:rFonts w:ascii="Times New Roman" w:hAnsi="Times New Roman" w:cs="Times New Roman"/>
          <w:sz w:val="28"/>
          <w:szCs w:val="28"/>
        </w:rPr>
      </w:pPr>
      <w:r w:rsidRPr="00121224">
        <w:rPr>
          <w:rFonts w:ascii="Times New Roman" w:hAnsi="Times New Roman" w:cs="Times New Roman"/>
          <w:sz w:val="28"/>
          <w:szCs w:val="28"/>
        </w:rPr>
        <w:t xml:space="preserve">Рис. </w:t>
      </w:r>
      <w:r w:rsidR="00B62507" w:rsidRPr="00121224">
        <w:rPr>
          <w:rFonts w:ascii="Times New Roman" w:hAnsi="Times New Roman" w:cs="Times New Roman"/>
          <w:sz w:val="28"/>
          <w:szCs w:val="28"/>
        </w:rPr>
        <w:t>3.</w:t>
      </w:r>
      <w:r w:rsidRPr="00121224">
        <w:rPr>
          <w:rFonts w:ascii="Times New Roman" w:hAnsi="Times New Roman" w:cs="Times New Roman"/>
          <w:sz w:val="28"/>
          <w:szCs w:val="28"/>
        </w:rPr>
        <w:t>9. Планы на посещение модного бутика.</w:t>
      </w:r>
    </w:p>
    <w:p w:rsidR="00BC5612" w:rsidRPr="00121224" w:rsidRDefault="00BC5612" w:rsidP="0035101E">
      <w:pPr>
        <w:ind w:firstLine="567"/>
        <w:contextualSpacing/>
        <w:rPr>
          <w:rFonts w:ascii="Times New Roman" w:hAnsi="Times New Roman" w:cs="Times New Roman"/>
          <w:sz w:val="28"/>
          <w:szCs w:val="28"/>
        </w:rPr>
      </w:pPr>
      <w:r w:rsidRPr="00121224">
        <w:rPr>
          <w:rFonts w:ascii="Times New Roman" w:hAnsi="Times New Roman" w:cs="Times New Roman"/>
          <w:sz w:val="28"/>
          <w:szCs w:val="28"/>
        </w:rPr>
        <w:t xml:space="preserve">Студенты ответили, что в их планах «сходить еще раз в магазин»(68,2 %). Но есть также половина (18,2%), которая ответила, что не желает посещать данную </w:t>
      </w:r>
      <w:r w:rsidRPr="00121224">
        <w:rPr>
          <w:rFonts w:ascii="Times New Roman" w:hAnsi="Times New Roman" w:cs="Times New Roman"/>
          <w:sz w:val="28"/>
          <w:szCs w:val="28"/>
        </w:rPr>
        <w:lastRenderedPageBreak/>
        <w:t xml:space="preserve">торговую сеть. Это та часть опрашиваемых, которые никогда не посещали </w:t>
      </w:r>
      <w:r w:rsidR="005B0656" w:rsidRPr="00121224">
        <w:rPr>
          <w:rFonts w:ascii="Times New Roman" w:hAnsi="Times New Roman" w:cs="Times New Roman"/>
          <w:sz w:val="28"/>
          <w:szCs w:val="28"/>
          <w:lang w:val="en-US"/>
        </w:rPr>
        <w:t>ZARA</w:t>
      </w:r>
      <w:r w:rsidRPr="00121224">
        <w:rPr>
          <w:rFonts w:ascii="Times New Roman" w:hAnsi="Times New Roman" w:cs="Times New Roman"/>
          <w:sz w:val="28"/>
          <w:szCs w:val="28"/>
        </w:rPr>
        <w:t>, малообеспеченные  и не следящие за трендами.</w:t>
      </w:r>
      <w:r w:rsidR="003C5702" w:rsidRPr="00121224">
        <w:rPr>
          <w:rFonts w:ascii="Times New Roman" w:hAnsi="Times New Roman" w:cs="Times New Roman"/>
          <w:sz w:val="28"/>
          <w:szCs w:val="28"/>
        </w:rPr>
        <w:t xml:space="preserve"> </w:t>
      </w:r>
    </w:p>
    <w:p w:rsidR="00BC5612" w:rsidRPr="00121224" w:rsidRDefault="00BC5612" w:rsidP="0035101E">
      <w:pPr>
        <w:ind w:firstLine="567"/>
        <w:contextualSpacing/>
        <w:rPr>
          <w:rFonts w:ascii="Times New Roman" w:hAnsi="Times New Roman" w:cs="Times New Roman"/>
          <w:sz w:val="28"/>
          <w:szCs w:val="28"/>
        </w:rPr>
      </w:pPr>
      <w:r w:rsidRPr="00121224">
        <w:rPr>
          <w:rFonts w:ascii="Times New Roman" w:hAnsi="Times New Roman" w:cs="Times New Roman"/>
          <w:noProof/>
          <w:sz w:val="28"/>
          <w:szCs w:val="28"/>
          <w:lang w:eastAsia="ru-RU"/>
        </w:rPr>
        <w:drawing>
          <wp:inline distT="0" distB="0" distL="0" distR="0">
            <wp:extent cx="5972175" cy="2838450"/>
            <wp:effectExtent l="19050" t="0" r="9525" b="0"/>
            <wp:docPr id="13" name="Рисунок 9" descr="торговые сет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орговые сети.png"/>
                    <pic:cNvPicPr/>
                  </pic:nvPicPr>
                  <pic:blipFill>
                    <a:blip r:embed="rId19"/>
                    <a:stretch>
                      <a:fillRect/>
                    </a:stretch>
                  </pic:blipFill>
                  <pic:spPr>
                    <a:xfrm>
                      <a:off x="0" y="0"/>
                      <a:ext cx="5967841" cy="2836390"/>
                    </a:xfrm>
                    <a:prstGeom prst="rect">
                      <a:avLst/>
                    </a:prstGeom>
                  </pic:spPr>
                </pic:pic>
              </a:graphicData>
            </a:graphic>
          </wp:inline>
        </w:drawing>
      </w:r>
    </w:p>
    <w:p w:rsidR="00BC5612" w:rsidRPr="00121224" w:rsidRDefault="00BC5612" w:rsidP="00370835">
      <w:pPr>
        <w:ind w:firstLine="567"/>
        <w:contextualSpacing/>
        <w:jc w:val="center"/>
        <w:rPr>
          <w:rFonts w:ascii="Times New Roman" w:hAnsi="Times New Roman" w:cs="Times New Roman"/>
          <w:sz w:val="28"/>
          <w:szCs w:val="28"/>
        </w:rPr>
      </w:pPr>
      <w:r w:rsidRPr="00121224">
        <w:rPr>
          <w:rFonts w:ascii="Times New Roman" w:hAnsi="Times New Roman" w:cs="Times New Roman"/>
          <w:sz w:val="28"/>
          <w:szCs w:val="28"/>
        </w:rPr>
        <w:t xml:space="preserve">Рис. </w:t>
      </w:r>
      <w:r w:rsidR="00B62507" w:rsidRPr="00121224">
        <w:rPr>
          <w:rFonts w:ascii="Times New Roman" w:hAnsi="Times New Roman" w:cs="Times New Roman"/>
          <w:sz w:val="28"/>
          <w:szCs w:val="28"/>
        </w:rPr>
        <w:t>3.</w:t>
      </w:r>
      <w:r w:rsidRPr="00121224">
        <w:rPr>
          <w:rFonts w:ascii="Times New Roman" w:hAnsi="Times New Roman" w:cs="Times New Roman"/>
          <w:sz w:val="28"/>
          <w:szCs w:val="28"/>
        </w:rPr>
        <w:t>10. Любимая торговая сеть.</w:t>
      </w:r>
    </w:p>
    <w:p w:rsidR="00452D53" w:rsidRPr="00121224" w:rsidRDefault="00BC5612" w:rsidP="00B40BCC">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 xml:space="preserve">Опрос заключался в том, чтобы выявить основного конкурента у </w:t>
      </w:r>
      <w:r w:rsidR="005B0656" w:rsidRPr="00121224">
        <w:rPr>
          <w:rFonts w:ascii="Times New Roman" w:hAnsi="Times New Roman" w:cs="Times New Roman"/>
          <w:sz w:val="28"/>
          <w:szCs w:val="28"/>
          <w:lang w:val="en-US"/>
        </w:rPr>
        <w:t>ZARA</w:t>
      </w:r>
      <w:r w:rsidRPr="00121224">
        <w:rPr>
          <w:rFonts w:ascii="Times New Roman" w:hAnsi="Times New Roman" w:cs="Times New Roman"/>
          <w:sz w:val="28"/>
          <w:szCs w:val="28"/>
        </w:rPr>
        <w:t xml:space="preserve">. И самое больше количество голосов набрал </w:t>
      </w:r>
      <w:r w:rsidRPr="00121224">
        <w:rPr>
          <w:rFonts w:ascii="Times New Roman" w:hAnsi="Times New Roman" w:cs="Times New Roman"/>
          <w:sz w:val="28"/>
          <w:szCs w:val="28"/>
          <w:lang w:val="en-US"/>
        </w:rPr>
        <w:t>H</w:t>
      </w:r>
      <w:r w:rsidRPr="00121224">
        <w:rPr>
          <w:rFonts w:ascii="Times New Roman" w:hAnsi="Times New Roman" w:cs="Times New Roman"/>
          <w:sz w:val="28"/>
          <w:szCs w:val="28"/>
        </w:rPr>
        <w:t>&amp;</w:t>
      </w:r>
      <w:r w:rsidRPr="00121224">
        <w:rPr>
          <w:rFonts w:ascii="Times New Roman" w:hAnsi="Times New Roman" w:cs="Times New Roman"/>
          <w:sz w:val="28"/>
          <w:szCs w:val="28"/>
          <w:lang w:val="en-US"/>
        </w:rPr>
        <w:t>M</w:t>
      </w:r>
      <w:r w:rsidRPr="00121224">
        <w:rPr>
          <w:rFonts w:ascii="Times New Roman" w:hAnsi="Times New Roman" w:cs="Times New Roman"/>
          <w:sz w:val="28"/>
          <w:szCs w:val="28"/>
        </w:rPr>
        <w:t xml:space="preserve">, </w:t>
      </w:r>
      <w:r w:rsidR="005726EA" w:rsidRPr="00121224">
        <w:rPr>
          <w:rFonts w:ascii="Times New Roman" w:hAnsi="Times New Roman" w:cs="Times New Roman"/>
          <w:sz w:val="28"/>
          <w:szCs w:val="28"/>
          <w:lang w:val="en-US"/>
        </w:rPr>
        <w:t>MANGO</w:t>
      </w:r>
      <w:r w:rsidR="005726EA" w:rsidRPr="00121224">
        <w:rPr>
          <w:rFonts w:ascii="Times New Roman" w:hAnsi="Times New Roman" w:cs="Times New Roman"/>
          <w:sz w:val="28"/>
          <w:szCs w:val="28"/>
        </w:rPr>
        <w:t xml:space="preserve"> </w:t>
      </w:r>
      <w:r w:rsidRPr="00121224">
        <w:rPr>
          <w:rFonts w:ascii="Times New Roman" w:hAnsi="Times New Roman" w:cs="Times New Roman"/>
          <w:sz w:val="28"/>
          <w:szCs w:val="28"/>
        </w:rPr>
        <w:t>. Эти фирмы очень сх</w:t>
      </w:r>
      <w:r w:rsidRPr="00121224">
        <w:rPr>
          <w:rFonts w:ascii="Times New Roman" w:hAnsi="Times New Roman" w:cs="Times New Roman"/>
          <w:sz w:val="28"/>
          <w:szCs w:val="28"/>
        </w:rPr>
        <w:t>о</w:t>
      </w:r>
      <w:r w:rsidRPr="00121224">
        <w:rPr>
          <w:rFonts w:ascii="Times New Roman" w:hAnsi="Times New Roman" w:cs="Times New Roman"/>
          <w:sz w:val="28"/>
          <w:szCs w:val="28"/>
        </w:rPr>
        <w:t xml:space="preserve">жи между собой, только есть небольшое различие от </w:t>
      </w:r>
      <w:r w:rsidRPr="00121224">
        <w:rPr>
          <w:rFonts w:ascii="Times New Roman" w:hAnsi="Times New Roman" w:cs="Times New Roman"/>
          <w:sz w:val="28"/>
          <w:szCs w:val="28"/>
          <w:lang w:val="en-US"/>
        </w:rPr>
        <w:t>H</w:t>
      </w:r>
      <w:r w:rsidRPr="00121224">
        <w:rPr>
          <w:rFonts w:ascii="Times New Roman" w:hAnsi="Times New Roman" w:cs="Times New Roman"/>
          <w:sz w:val="28"/>
          <w:szCs w:val="28"/>
        </w:rPr>
        <w:t>&amp;</w:t>
      </w:r>
      <w:r w:rsidRPr="00121224">
        <w:rPr>
          <w:rFonts w:ascii="Times New Roman" w:hAnsi="Times New Roman" w:cs="Times New Roman"/>
          <w:sz w:val="28"/>
          <w:szCs w:val="28"/>
          <w:lang w:val="en-US"/>
        </w:rPr>
        <w:t>M</w:t>
      </w:r>
      <w:r w:rsidRPr="00121224">
        <w:rPr>
          <w:rFonts w:ascii="Times New Roman" w:hAnsi="Times New Roman" w:cs="Times New Roman"/>
          <w:sz w:val="28"/>
          <w:szCs w:val="28"/>
        </w:rPr>
        <w:t xml:space="preserve">. У </w:t>
      </w:r>
      <w:r w:rsidRPr="00121224">
        <w:rPr>
          <w:rFonts w:ascii="Times New Roman" w:hAnsi="Times New Roman" w:cs="Times New Roman"/>
          <w:sz w:val="28"/>
          <w:szCs w:val="28"/>
          <w:lang w:val="en-US"/>
        </w:rPr>
        <w:t>H</w:t>
      </w:r>
      <w:r w:rsidRPr="00121224">
        <w:rPr>
          <w:rFonts w:ascii="Times New Roman" w:hAnsi="Times New Roman" w:cs="Times New Roman"/>
          <w:sz w:val="28"/>
          <w:szCs w:val="28"/>
        </w:rPr>
        <w:t>&amp;</w:t>
      </w:r>
      <w:r w:rsidRPr="00121224">
        <w:rPr>
          <w:rFonts w:ascii="Times New Roman" w:hAnsi="Times New Roman" w:cs="Times New Roman"/>
          <w:sz w:val="28"/>
          <w:szCs w:val="28"/>
          <w:lang w:val="en-US"/>
        </w:rPr>
        <w:t>M</w:t>
      </w:r>
      <w:r w:rsidRPr="00121224">
        <w:rPr>
          <w:rFonts w:ascii="Times New Roman" w:hAnsi="Times New Roman" w:cs="Times New Roman"/>
          <w:sz w:val="28"/>
          <w:szCs w:val="28"/>
        </w:rPr>
        <w:t xml:space="preserve"> более низкие цены. Так же видно, что схожие по ассортименту </w:t>
      </w:r>
      <w:r w:rsidRPr="00121224">
        <w:rPr>
          <w:rFonts w:ascii="Times New Roman" w:hAnsi="Times New Roman" w:cs="Times New Roman"/>
          <w:sz w:val="28"/>
          <w:szCs w:val="28"/>
          <w:lang w:val="en-US"/>
        </w:rPr>
        <w:t>love</w:t>
      </w:r>
      <w:r w:rsidRPr="00121224">
        <w:rPr>
          <w:rFonts w:ascii="Times New Roman" w:hAnsi="Times New Roman" w:cs="Times New Roman"/>
          <w:sz w:val="28"/>
          <w:szCs w:val="28"/>
        </w:rPr>
        <w:t xml:space="preserve"> </w:t>
      </w:r>
      <w:r w:rsidRPr="00121224">
        <w:rPr>
          <w:rFonts w:ascii="Times New Roman" w:hAnsi="Times New Roman" w:cs="Times New Roman"/>
          <w:sz w:val="28"/>
          <w:szCs w:val="28"/>
          <w:lang w:val="en-US"/>
        </w:rPr>
        <w:t>republic</w:t>
      </w:r>
      <w:r w:rsidRPr="00121224">
        <w:rPr>
          <w:rFonts w:ascii="Times New Roman" w:hAnsi="Times New Roman" w:cs="Times New Roman"/>
          <w:sz w:val="28"/>
          <w:szCs w:val="28"/>
        </w:rPr>
        <w:t xml:space="preserve">, </w:t>
      </w:r>
      <w:r w:rsidRPr="00121224">
        <w:rPr>
          <w:rFonts w:ascii="Times New Roman" w:hAnsi="Times New Roman" w:cs="Times New Roman"/>
          <w:sz w:val="28"/>
          <w:szCs w:val="28"/>
          <w:lang w:val="en-US"/>
        </w:rPr>
        <w:t>reserved</w:t>
      </w:r>
      <w:r w:rsidRPr="00121224">
        <w:rPr>
          <w:rFonts w:ascii="Times New Roman" w:hAnsi="Times New Roman" w:cs="Times New Roman"/>
          <w:sz w:val="28"/>
          <w:szCs w:val="28"/>
        </w:rPr>
        <w:t>,</w:t>
      </w:r>
      <w:r w:rsidRPr="00121224">
        <w:rPr>
          <w:rFonts w:ascii="Times New Roman" w:hAnsi="Times New Roman" w:cs="Times New Roman"/>
          <w:sz w:val="28"/>
          <w:szCs w:val="28"/>
          <w:lang w:val="en-US"/>
        </w:rPr>
        <w:t>Benetton</w:t>
      </w:r>
      <w:r w:rsidRPr="00121224">
        <w:rPr>
          <w:rFonts w:ascii="Times New Roman" w:hAnsi="Times New Roman" w:cs="Times New Roman"/>
          <w:sz w:val="28"/>
          <w:szCs w:val="28"/>
        </w:rPr>
        <w:t xml:space="preserve"> </w:t>
      </w:r>
      <w:r w:rsidR="002F70F6" w:rsidRPr="00121224">
        <w:rPr>
          <w:rFonts w:ascii="Times New Roman" w:hAnsi="Times New Roman" w:cs="Times New Roman"/>
          <w:sz w:val="28"/>
          <w:szCs w:val="28"/>
        </w:rPr>
        <w:t>–</w:t>
      </w:r>
      <w:r w:rsidRPr="00121224">
        <w:rPr>
          <w:rFonts w:ascii="Times New Roman" w:hAnsi="Times New Roman" w:cs="Times New Roman"/>
          <w:sz w:val="28"/>
          <w:szCs w:val="28"/>
        </w:rPr>
        <w:t xml:space="preserve"> отстают по голосам. Хоть и являются основными конкурентами.</w:t>
      </w:r>
    </w:p>
    <w:p w:rsidR="00452D53" w:rsidRPr="00121224" w:rsidRDefault="00452D53" w:rsidP="00C81B6B">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Таким образом, в</w:t>
      </w:r>
      <w:r w:rsidR="008F34FD" w:rsidRPr="00121224">
        <w:rPr>
          <w:rFonts w:ascii="Times New Roman" w:hAnsi="Times New Roman" w:cs="Times New Roman"/>
          <w:sz w:val="28"/>
          <w:szCs w:val="28"/>
        </w:rPr>
        <w:t xml:space="preserve"> данном исследовании можно наблюдать</w:t>
      </w:r>
      <w:r w:rsidRPr="00121224">
        <w:rPr>
          <w:rFonts w:ascii="Times New Roman" w:hAnsi="Times New Roman" w:cs="Times New Roman"/>
          <w:sz w:val="28"/>
          <w:szCs w:val="28"/>
        </w:rPr>
        <w:t>, что:</w:t>
      </w:r>
    </w:p>
    <w:p w:rsidR="00452D53" w:rsidRPr="00121224" w:rsidRDefault="00452D53" w:rsidP="00F64BC1">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w:t>
      </w:r>
      <w:r w:rsidR="00F64BC1" w:rsidRPr="00121224">
        <w:rPr>
          <w:rFonts w:ascii="Times New Roman" w:hAnsi="Times New Roman" w:cs="Times New Roman"/>
          <w:sz w:val="28"/>
          <w:szCs w:val="28"/>
        </w:rPr>
        <w:t>с</w:t>
      </w:r>
      <w:r w:rsidRPr="00121224">
        <w:rPr>
          <w:rFonts w:ascii="Times New Roman" w:hAnsi="Times New Roman" w:cs="Times New Roman"/>
          <w:sz w:val="28"/>
          <w:szCs w:val="28"/>
        </w:rPr>
        <w:t xml:space="preserve"> </w:t>
      </w:r>
      <w:r w:rsidR="008F34FD" w:rsidRPr="00121224">
        <w:rPr>
          <w:rFonts w:ascii="Times New Roman" w:hAnsi="Times New Roman" w:cs="Times New Roman"/>
          <w:sz w:val="28"/>
          <w:szCs w:val="28"/>
        </w:rPr>
        <w:t>точки зрения возрастных характеристик, более трети клиентов магазинов «</w:t>
      </w:r>
      <w:r w:rsidR="005B0656" w:rsidRPr="00121224">
        <w:rPr>
          <w:rFonts w:ascii="Times New Roman" w:hAnsi="Times New Roman" w:cs="Times New Roman"/>
          <w:sz w:val="28"/>
          <w:szCs w:val="28"/>
        </w:rPr>
        <w:t>ZARA</w:t>
      </w:r>
      <w:r w:rsidR="008F34FD" w:rsidRPr="00121224">
        <w:rPr>
          <w:rFonts w:ascii="Times New Roman" w:hAnsi="Times New Roman" w:cs="Times New Roman"/>
          <w:sz w:val="28"/>
          <w:szCs w:val="28"/>
        </w:rPr>
        <w:t>» составляют потреби</w:t>
      </w:r>
      <w:r w:rsidR="00FF6461" w:rsidRPr="00121224">
        <w:rPr>
          <w:rFonts w:ascii="Times New Roman" w:hAnsi="Times New Roman" w:cs="Times New Roman"/>
          <w:sz w:val="28"/>
          <w:szCs w:val="28"/>
        </w:rPr>
        <w:t>тели в возрасте от 18 до 21 года</w:t>
      </w:r>
      <w:r w:rsidR="00F64BC1" w:rsidRPr="00121224">
        <w:rPr>
          <w:rFonts w:ascii="Times New Roman" w:hAnsi="Times New Roman" w:cs="Times New Roman"/>
          <w:iCs/>
          <w:sz w:val="28"/>
          <w:szCs w:val="28"/>
        </w:rPr>
        <w:t>;</w:t>
      </w:r>
    </w:p>
    <w:p w:rsidR="00452D53" w:rsidRPr="00121224" w:rsidRDefault="00452D53" w:rsidP="00F64BC1">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w:t>
      </w:r>
      <w:r w:rsidR="00B40BCC" w:rsidRPr="00121224">
        <w:rPr>
          <w:rFonts w:ascii="Times New Roman" w:hAnsi="Times New Roman" w:cs="Times New Roman"/>
          <w:sz w:val="28"/>
          <w:szCs w:val="28"/>
        </w:rPr>
        <w:t xml:space="preserve"> </w:t>
      </w:r>
      <w:r w:rsidR="00F64BC1" w:rsidRPr="00121224">
        <w:rPr>
          <w:rFonts w:ascii="Times New Roman" w:hAnsi="Times New Roman" w:cs="Times New Roman"/>
          <w:sz w:val="28"/>
          <w:szCs w:val="28"/>
        </w:rPr>
        <w:t>о</w:t>
      </w:r>
      <w:r w:rsidR="008F34FD" w:rsidRPr="00121224">
        <w:rPr>
          <w:rFonts w:ascii="Times New Roman" w:hAnsi="Times New Roman" w:cs="Times New Roman"/>
          <w:sz w:val="28"/>
          <w:szCs w:val="28"/>
        </w:rPr>
        <w:t>сновными клиентами магазинов «</w:t>
      </w:r>
      <w:r w:rsidR="005B0656" w:rsidRPr="00121224">
        <w:rPr>
          <w:rFonts w:ascii="Times New Roman" w:hAnsi="Times New Roman" w:cs="Times New Roman"/>
          <w:sz w:val="28"/>
          <w:szCs w:val="28"/>
        </w:rPr>
        <w:t>ZARA</w:t>
      </w:r>
      <w:r w:rsidR="008F34FD" w:rsidRPr="00121224">
        <w:rPr>
          <w:rFonts w:ascii="Times New Roman" w:hAnsi="Times New Roman" w:cs="Times New Roman"/>
          <w:sz w:val="28"/>
          <w:szCs w:val="28"/>
        </w:rPr>
        <w:t>» составляют потребители с уро</w:t>
      </w:r>
      <w:r w:rsidR="008F34FD" w:rsidRPr="00121224">
        <w:rPr>
          <w:rFonts w:ascii="Times New Roman" w:hAnsi="Times New Roman" w:cs="Times New Roman"/>
          <w:sz w:val="28"/>
          <w:szCs w:val="28"/>
        </w:rPr>
        <w:t>в</w:t>
      </w:r>
      <w:r w:rsidR="008F34FD" w:rsidRPr="00121224">
        <w:rPr>
          <w:rFonts w:ascii="Times New Roman" w:hAnsi="Times New Roman" w:cs="Times New Roman"/>
          <w:sz w:val="28"/>
          <w:szCs w:val="28"/>
        </w:rPr>
        <w:t xml:space="preserve">нем среднемесячного среднедушевого дохода от 10 000 до </w:t>
      </w:r>
      <w:r w:rsidR="00F64BC1" w:rsidRPr="00121224">
        <w:rPr>
          <w:rFonts w:ascii="Times New Roman" w:hAnsi="Times New Roman" w:cs="Times New Roman"/>
          <w:sz w:val="28"/>
          <w:szCs w:val="28"/>
        </w:rPr>
        <w:t>20 000 рублей</w:t>
      </w:r>
      <w:r w:rsidR="00F64BC1" w:rsidRPr="00121224">
        <w:rPr>
          <w:rFonts w:ascii="Times New Roman" w:hAnsi="Times New Roman" w:cs="Times New Roman"/>
          <w:iCs/>
          <w:sz w:val="28"/>
          <w:szCs w:val="28"/>
        </w:rPr>
        <w:t>;</w:t>
      </w:r>
    </w:p>
    <w:p w:rsidR="00452D53" w:rsidRPr="00121224" w:rsidRDefault="00452D53" w:rsidP="00F64BC1">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w:t>
      </w:r>
      <w:r w:rsidR="00B40BCC" w:rsidRPr="00121224">
        <w:rPr>
          <w:rFonts w:ascii="Times New Roman" w:hAnsi="Times New Roman" w:cs="Times New Roman"/>
          <w:sz w:val="28"/>
          <w:szCs w:val="28"/>
        </w:rPr>
        <w:t xml:space="preserve"> </w:t>
      </w:r>
      <w:r w:rsidR="00F64BC1" w:rsidRPr="00121224">
        <w:rPr>
          <w:rFonts w:ascii="Times New Roman" w:hAnsi="Times New Roman" w:cs="Times New Roman"/>
          <w:sz w:val="28"/>
          <w:szCs w:val="28"/>
        </w:rPr>
        <w:t>о</w:t>
      </w:r>
      <w:r w:rsidR="008F34FD" w:rsidRPr="00121224">
        <w:rPr>
          <w:rFonts w:ascii="Times New Roman" w:hAnsi="Times New Roman" w:cs="Times New Roman"/>
          <w:sz w:val="28"/>
          <w:szCs w:val="28"/>
        </w:rPr>
        <w:t>сновная доля клиентов магазинов «</w:t>
      </w:r>
      <w:r w:rsidR="005B0656" w:rsidRPr="00121224">
        <w:rPr>
          <w:rFonts w:ascii="Times New Roman" w:hAnsi="Times New Roman" w:cs="Times New Roman"/>
          <w:sz w:val="28"/>
          <w:szCs w:val="28"/>
        </w:rPr>
        <w:t>ZARA</w:t>
      </w:r>
      <w:r w:rsidR="008F34FD" w:rsidRPr="00121224">
        <w:rPr>
          <w:rFonts w:ascii="Times New Roman" w:hAnsi="Times New Roman" w:cs="Times New Roman"/>
          <w:sz w:val="28"/>
          <w:szCs w:val="28"/>
        </w:rPr>
        <w:t>» при покупке одежды знач</w:t>
      </w:r>
      <w:r w:rsidR="008F34FD" w:rsidRPr="00121224">
        <w:rPr>
          <w:rFonts w:ascii="Times New Roman" w:hAnsi="Times New Roman" w:cs="Times New Roman"/>
          <w:sz w:val="28"/>
          <w:szCs w:val="28"/>
        </w:rPr>
        <w:t>и</w:t>
      </w:r>
      <w:r w:rsidR="008F34FD" w:rsidRPr="00121224">
        <w:rPr>
          <w:rFonts w:ascii="Times New Roman" w:hAnsi="Times New Roman" w:cs="Times New Roman"/>
          <w:sz w:val="28"/>
          <w:szCs w:val="28"/>
        </w:rPr>
        <w:t>тельное внимание уделяют качеству товара, широкому ассортименту предста</w:t>
      </w:r>
      <w:r w:rsidR="008F34FD" w:rsidRPr="00121224">
        <w:rPr>
          <w:rFonts w:ascii="Times New Roman" w:hAnsi="Times New Roman" w:cs="Times New Roman"/>
          <w:sz w:val="28"/>
          <w:szCs w:val="28"/>
        </w:rPr>
        <w:t>в</w:t>
      </w:r>
      <w:r w:rsidR="008F34FD" w:rsidRPr="00121224">
        <w:rPr>
          <w:rFonts w:ascii="Times New Roman" w:hAnsi="Times New Roman" w:cs="Times New Roman"/>
          <w:sz w:val="28"/>
          <w:szCs w:val="28"/>
        </w:rPr>
        <w:t>ле</w:t>
      </w:r>
      <w:r w:rsidR="00F64BC1" w:rsidRPr="00121224">
        <w:rPr>
          <w:rFonts w:ascii="Times New Roman" w:hAnsi="Times New Roman" w:cs="Times New Roman"/>
          <w:sz w:val="28"/>
          <w:szCs w:val="28"/>
        </w:rPr>
        <w:t>нной одежды, посадке по фигуре</w:t>
      </w:r>
      <w:r w:rsidR="00F64BC1" w:rsidRPr="00121224">
        <w:rPr>
          <w:rFonts w:ascii="Times New Roman" w:hAnsi="Times New Roman" w:cs="Times New Roman"/>
          <w:iCs/>
          <w:sz w:val="28"/>
          <w:szCs w:val="28"/>
        </w:rPr>
        <w:t>;</w:t>
      </w:r>
    </w:p>
    <w:p w:rsidR="00B62507" w:rsidRPr="00121224" w:rsidRDefault="00452D53" w:rsidP="00F64BC1">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w:t>
      </w:r>
      <w:r w:rsidR="00B40BCC" w:rsidRPr="00121224">
        <w:rPr>
          <w:rFonts w:ascii="Times New Roman" w:hAnsi="Times New Roman" w:cs="Times New Roman"/>
          <w:sz w:val="28"/>
          <w:szCs w:val="28"/>
        </w:rPr>
        <w:t xml:space="preserve"> </w:t>
      </w:r>
      <w:r w:rsidR="00F64BC1" w:rsidRPr="00121224">
        <w:rPr>
          <w:rFonts w:ascii="Times New Roman" w:hAnsi="Times New Roman" w:cs="Times New Roman"/>
          <w:sz w:val="28"/>
          <w:szCs w:val="28"/>
        </w:rPr>
        <w:t>с</w:t>
      </w:r>
      <w:r w:rsidR="008F34FD" w:rsidRPr="00121224">
        <w:rPr>
          <w:rFonts w:ascii="Times New Roman" w:hAnsi="Times New Roman" w:cs="Times New Roman"/>
          <w:sz w:val="28"/>
          <w:szCs w:val="28"/>
        </w:rPr>
        <w:t>ледует отметить, что для половины клиентов магазинов «</w:t>
      </w:r>
      <w:r w:rsidR="005B0656" w:rsidRPr="00121224">
        <w:rPr>
          <w:rFonts w:ascii="Times New Roman" w:hAnsi="Times New Roman" w:cs="Times New Roman"/>
          <w:sz w:val="28"/>
          <w:szCs w:val="28"/>
        </w:rPr>
        <w:t>ZARA</w:t>
      </w:r>
      <w:r w:rsidR="008F34FD" w:rsidRPr="00121224">
        <w:rPr>
          <w:rFonts w:ascii="Times New Roman" w:hAnsi="Times New Roman" w:cs="Times New Roman"/>
          <w:sz w:val="28"/>
          <w:szCs w:val="28"/>
        </w:rPr>
        <w:t xml:space="preserve">» торговая марка является важной характеристикой товара при покупке одежды. </w:t>
      </w:r>
    </w:p>
    <w:p w:rsidR="00B40BCC" w:rsidRPr="00121224" w:rsidRDefault="00B40BCC" w:rsidP="00DC0ADA">
      <w:pPr>
        <w:contextualSpacing/>
        <w:rPr>
          <w:rFonts w:ascii="Times New Roman" w:hAnsi="Times New Roman" w:cs="Times New Roman"/>
          <w:sz w:val="28"/>
          <w:szCs w:val="28"/>
        </w:rPr>
      </w:pPr>
    </w:p>
    <w:p w:rsidR="00B40BCC" w:rsidRPr="00121224" w:rsidRDefault="00B40BCC" w:rsidP="0035101E">
      <w:pPr>
        <w:ind w:firstLine="567"/>
        <w:contextualSpacing/>
        <w:rPr>
          <w:rFonts w:ascii="Times New Roman" w:hAnsi="Times New Roman" w:cs="Times New Roman"/>
          <w:sz w:val="28"/>
          <w:szCs w:val="28"/>
        </w:rPr>
      </w:pPr>
    </w:p>
    <w:p w:rsidR="00BC5612" w:rsidRPr="00121224" w:rsidRDefault="00BC5612" w:rsidP="00C81B6B">
      <w:pPr>
        <w:ind w:firstLine="567"/>
        <w:contextualSpacing/>
        <w:jc w:val="center"/>
        <w:rPr>
          <w:rFonts w:ascii="Times New Roman" w:hAnsi="Times New Roman" w:cs="Times New Roman"/>
          <w:b/>
          <w:sz w:val="28"/>
          <w:szCs w:val="28"/>
        </w:rPr>
      </w:pPr>
      <w:r w:rsidRPr="00121224">
        <w:rPr>
          <w:rFonts w:ascii="Times New Roman" w:hAnsi="Times New Roman" w:cs="Times New Roman"/>
          <w:b/>
          <w:sz w:val="28"/>
          <w:szCs w:val="28"/>
        </w:rPr>
        <w:lastRenderedPageBreak/>
        <w:t>3.3</w:t>
      </w:r>
      <w:r w:rsidR="005726EA" w:rsidRPr="00121224">
        <w:rPr>
          <w:rFonts w:ascii="Times New Roman" w:hAnsi="Times New Roman" w:cs="Times New Roman"/>
          <w:b/>
          <w:sz w:val="28"/>
          <w:szCs w:val="28"/>
        </w:rPr>
        <w:t>.</w:t>
      </w:r>
      <w:r w:rsidRPr="00121224">
        <w:rPr>
          <w:rFonts w:ascii="Times New Roman" w:hAnsi="Times New Roman" w:cs="Times New Roman"/>
          <w:b/>
          <w:sz w:val="28"/>
          <w:szCs w:val="28"/>
        </w:rPr>
        <w:t xml:space="preserve"> Основные направления развития </w:t>
      </w:r>
      <w:r w:rsidR="005B0656" w:rsidRPr="00121224">
        <w:rPr>
          <w:rFonts w:ascii="Times New Roman" w:hAnsi="Times New Roman" w:cs="Times New Roman"/>
          <w:b/>
          <w:sz w:val="28"/>
          <w:szCs w:val="28"/>
          <w:lang w:val="en-US"/>
        </w:rPr>
        <w:t>ZARA</w:t>
      </w:r>
    </w:p>
    <w:p w:rsidR="00B62507" w:rsidRPr="00121224" w:rsidRDefault="00B62507" w:rsidP="0035101E">
      <w:pPr>
        <w:ind w:firstLine="567"/>
        <w:contextualSpacing/>
        <w:rPr>
          <w:rFonts w:ascii="Times New Roman" w:hAnsi="Times New Roman" w:cs="Times New Roman"/>
          <w:b/>
          <w:sz w:val="28"/>
          <w:szCs w:val="28"/>
        </w:rPr>
      </w:pPr>
    </w:p>
    <w:p w:rsidR="00702A56" w:rsidRPr="00121224" w:rsidRDefault="001D050B" w:rsidP="00C81B6B">
      <w:pPr>
        <w:ind w:firstLine="567"/>
        <w:contextualSpacing/>
        <w:jc w:val="both"/>
        <w:rPr>
          <w:rFonts w:ascii="Times New Roman" w:hAnsi="Times New Roman" w:cs="Times New Roman"/>
          <w:sz w:val="28"/>
          <w:szCs w:val="28"/>
        </w:rPr>
      </w:pPr>
      <w:r w:rsidRPr="00121224">
        <w:rPr>
          <w:rFonts w:ascii="Times New Roman" w:hAnsi="Times New Roman" w:cs="Times New Roman"/>
          <w:b/>
          <w:sz w:val="28"/>
          <w:szCs w:val="28"/>
        </w:rPr>
        <w:tab/>
      </w:r>
      <w:r w:rsidR="00F634DA" w:rsidRPr="00121224">
        <w:rPr>
          <w:rFonts w:ascii="Times New Roman" w:hAnsi="Times New Roman" w:cs="Times New Roman"/>
          <w:sz w:val="28"/>
          <w:szCs w:val="28"/>
        </w:rPr>
        <w:t xml:space="preserve">В данной работе был проведен анализ торговой сети </w:t>
      </w:r>
      <w:r w:rsidR="005B0656" w:rsidRPr="00121224">
        <w:rPr>
          <w:rFonts w:ascii="Times New Roman" w:hAnsi="Times New Roman" w:cs="Times New Roman"/>
          <w:sz w:val="28"/>
          <w:szCs w:val="28"/>
          <w:lang w:val="en-US"/>
        </w:rPr>
        <w:t>ZARA</w:t>
      </w:r>
      <w:r w:rsidR="00F634DA" w:rsidRPr="00121224">
        <w:rPr>
          <w:rFonts w:ascii="Times New Roman" w:hAnsi="Times New Roman" w:cs="Times New Roman"/>
          <w:sz w:val="28"/>
          <w:szCs w:val="28"/>
        </w:rPr>
        <w:t>, как лидера рынка одежды и обуви.  Был проведен опрос, который дал основные направления для рекомендаций.</w:t>
      </w:r>
    </w:p>
    <w:p w:rsidR="00F634DA" w:rsidRPr="00121224" w:rsidRDefault="00F634DA" w:rsidP="00F64BC1">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 xml:space="preserve">1. Первой рекомендацией будет расширение точек сбыта. На данный момент у </w:t>
      </w:r>
      <w:r w:rsidR="005B0656" w:rsidRPr="00121224">
        <w:rPr>
          <w:rFonts w:ascii="Times New Roman" w:hAnsi="Times New Roman" w:cs="Times New Roman"/>
          <w:sz w:val="28"/>
          <w:szCs w:val="28"/>
          <w:lang w:val="en-US"/>
        </w:rPr>
        <w:t>ZARA</w:t>
      </w:r>
      <w:r w:rsidRPr="00121224">
        <w:rPr>
          <w:rFonts w:ascii="Times New Roman" w:hAnsi="Times New Roman" w:cs="Times New Roman"/>
          <w:sz w:val="28"/>
          <w:szCs w:val="28"/>
        </w:rPr>
        <w:t xml:space="preserve"> открыто более 2 тыс. магазинов</w:t>
      </w:r>
      <w:r w:rsidR="00153508" w:rsidRPr="00121224">
        <w:rPr>
          <w:rFonts w:ascii="Times New Roman" w:hAnsi="Times New Roman" w:cs="Times New Roman"/>
          <w:sz w:val="28"/>
          <w:szCs w:val="28"/>
        </w:rPr>
        <w:t xml:space="preserve"> в 138 странах. Так как данная фирма пользуется большим спросом, это было бы верное решение. Для того чтобы к</w:t>
      </w:r>
      <w:r w:rsidR="00153508" w:rsidRPr="00121224">
        <w:rPr>
          <w:rFonts w:ascii="Times New Roman" w:hAnsi="Times New Roman" w:cs="Times New Roman"/>
          <w:sz w:val="28"/>
          <w:szCs w:val="28"/>
        </w:rPr>
        <w:t>у</w:t>
      </w:r>
      <w:r w:rsidR="00153508" w:rsidRPr="00121224">
        <w:rPr>
          <w:rFonts w:ascii="Times New Roman" w:hAnsi="Times New Roman" w:cs="Times New Roman"/>
          <w:sz w:val="28"/>
          <w:szCs w:val="28"/>
        </w:rPr>
        <w:t>пить франшизу необходимо:</w:t>
      </w:r>
    </w:p>
    <w:p w:rsidR="00153508" w:rsidRPr="00121224" w:rsidRDefault="00153508" w:rsidP="00F64BC1">
      <w:pPr>
        <w:pStyle w:val="a3"/>
        <w:numPr>
          <w:ilvl w:val="0"/>
          <w:numId w:val="25"/>
        </w:numPr>
        <w:jc w:val="both"/>
        <w:rPr>
          <w:rFonts w:ascii="Times New Roman" w:hAnsi="Times New Roman" w:cs="Times New Roman"/>
          <w:sz w:val="28"/>
          <w:szCs w:val="28"/>
        </w:rPr>
      </w:pPr>
      <w:r w:rsidRPr="00121224">
        <w:rPr>
          <w:rFonts w:ascii="Times New Roman" w:hAnsi="Times New Roman" w:cs="Times New Roman"/>
          <w:sz w:val="28"/>
          <w:szCs w:val="28"/>
        </w:rPr>
        <w:t>покупка фирменного магазина «под ключ», куда входят обученные торг</w:t>
      </w:r>
      <w:r w:rsidRPr="00121224">
        <w:rPr>
          <w:rFonts w:ascii="Times New Roman" w:hAnsi="Times New Roman" w:cs="Times New Roman"/>
          <w:sz w:val="28"/>
          <w:szCs w:val="28"/>
        </w:rPr>
        <w:t>о</w:t>
      </w:r>
      <w:r w:rsidRPr="00121224">
        <w:rPr>
          <w:rFonts w:ascii="Times New Roman" w:hAnsi="Times New Roman" w:cs="Times New Roman"/>
          <w:sz w:val="28"/>
          <w:szCs w:val="28"/>
        </w:rPr>
        <w:t>вые сотрудники – 500 тыс. руб. (имеется в виду не стоимость торговой то</w:t>
      </w:r>
      <w:r w:rsidRPr="00121224">
        <w:rPr>
          <w:rFonts w:ascii="Times New Roman" w:hAnsi="Times New Roman" w:cs="Times New Roman"/>
          <w:sz w:val="28"/>
          <w:szCs w:val="28"/>
        </w:rPr>
        <w:t>ч</w:t>
      </w:r>
      <w:r w:rsidRPr="00121224">
        <w:rPr>
          <w:rFonts w:ascii="Times New Roman" w:hAnsi="Times New Roman" w:cs="Times New Roman"/>
          <w:sz w:val="28"/>
          <w:szCs w:val="28"/>
        </w:rPr>
        <w:t>ки, а дополнительные услуги за налаженный бизнес);</w:t>
      </w:r>
    </w:p>
    <w:p w:rsidR="00153508" w:rsidRPr="00121224" w:rsidRDefault="00153508" w:rsidP="00F64BC1">
      <w:pPr>
        <w:pStyle w:val="a3"/>
        <w:numPr>
          <w:ilvl w:val="0"/>
          <w:numId w:val="25"/>
        </w:numPr>
        <w:jc w:val="both"/>
        <w:rPr>
          <w:rFonts w:ascii="Times New Roman" w:hAnsi="Times New Roman" w:cs="Times New Roman"/>
          <w:sz w:val="28"/>
          <w:szCs w:val="28"/>
        </w:rPr>
      </w:pPr>
      <w:r w:rsidRPr="00121224">
        <w:rPr>
          <w:rFonts w:ascii="Times New Roman" w:hAnsi="Times New Roman" w:cs="Times New Roman"/>
          <w:sz w:val="28"/>
          <w:szCs w:val="28"/>
        </w:rPr>
        <w:t>открытие интернет</w:t>
      </w:r>
      <w:r w:rsidR="002F70F6" w:rsidRPr="00121224">
        <w:rPr>
          <w:rFonts w:ascii="Times New Roman" w:hAnsi="Times New Roman" w:cs="Times New Roman"/>
          <w:sz w:val="28"/>
          <w:szCs w:val="28"/>
        </w:rPr>
        <w:t>–</w:t>
      </w:r>
      <w:r w:rsidRPr="00121224">
        <w:rPr>
          <w:rFonts w:ascii="Times New Roman" w:hAnsi="Times New Roman" w:cs="Times New Roman"/>
          <w:sz w:val="28"/>
          <w:szCs w:val="28"/>
        </w:rPr>
        <w:t xml:space="preserve">магазина </w:t>
      </w:r>
      <w:r w:rsidR="005B0656" w:rsidRPr="00121224">
        <w:rPr>
          <w:rFonts w:ascii="Times New Roman" w:hAnsi="Times New Roman" w:cs="Times New Roman"/>
          <w:sz w:val="28"/>
          <w:szCs w:val="28"/>
        </w:rPr>
        <w:t>ZARA</w:t>
      </w:r>
      <w:r w:rsidRPr="00121224">
        <w:rPr>
          <w:rFonts w:ascii="Times New Roman" w:hAnsi="Times New Roman" w:cs="Times New Roman"/>
          <w:sz w:val="28"/>
          <w:szCs w:val="28"/>
        </w:rPr>
        <w:t xml:space="preserve"> – 450 тыс. руб.;</w:t>
      </w:r>
    </w:p>
    <w:p w:rsidR="00153508" w:rsidRPr="00121224" w:rsidRDefault="00153508" w:rsidP="00F64BC1">
      <w:pPr>
        <w:pStyle w:val="a3"/>
        <w:numPr>
          <w:ilvl w:val="0"/>
          <w:numId w:val="25"/>
        </w:numPr>
        <w:jc w:val="both"/>
        <w:rPr>
          <w:rFonts w:ascii="Times New Roman" w:hAnsi="Times New Roman" w:cs="Times New Roman"/>
          <w:sz w:val="28"/>
          <w:szCs w:val="28"/>
        </w:rPr>
      </w:pPr>
      <w:r w:rsidRPr="00121224">
        <w:rPr>
          <w:rFonts w:ascii="Times New Roman" w:hAnsi="Times New Roman" w:cs="Times New Roman"/>
          <w:sz w:val="28"/>
          <w:szCs w:val="28"/>
        </w:rPr>
        <w:t>открытие и помощь в функционировании магазина</w:t>
      </w:r>
      <w:r w:rsidR="002F70F6" w:rsidRPr="00121224">
        <w:rPr>
          <w:rFonts w:ascii="Times New Roman" w:hAnsi="Times New Roman" w:cs="Times New Roman"/>
          <w:sz w:val="28"/>
          <w:szCs w:val="28"/>
        </w:rPr>
        <w:t>–</w:t>
      </w:r>
      <w:r w:rsidRPr="00121224">
        <w:rPr>
          <w:rFonts w:ascii="Times New Roman" w:hAnsi="Times New Roman" w:cs="Times New Roman"/>
          <w:sz w:val="28"/>
          <w:szCs w:val="28"/>
        </w:rPr>
        <w:t>ателье – 1,5 млн. руб.;</w:t>
      </w:r>
    </w:p>
    <w:p w:rsidR="00153508" w:rsidRPr="00121224" w:rsidRDefault="00153508" w:rsidP="00F64BC1">
      <w:pPr>
        <w:pStyle w:val="a3"/>
        <w:numPr>
          <w:ilvl w:val="0"/>
          <w:numId w:val="25"/>
        </w:numPr>
        <w:jc w:val="both"/>
        <w:rPr>
          <w:rFonts w:ascii="Times New Roman" w:hAnsi="Times New Roman" w:cs="Times New Roman"/>
          <w:sz w:val="28"/>
          <w:szCs w:val="28"/>
        </w:rPr>
      </w:pPr>
      <w:r w:rsidRPr="00121224">
        <w:rPr>
          <w:rFonts w:ascii="Times New Roman" w:hAnsi="Times New Roman" w:cs="Times New Roman"/>
          <w:sz w:val="28"/>
          <w:szCs w:val="28"/>
        </w:rPr>
        <w:t>стоимость монополии в конкретном городе или регионе – примерно 10 млн. руб.</w:t>
      </w:r>
    </w:p>
    <w:p w:rsidR="00153508" w:rsidRPr="00121224" w:rsidRDefault="00153508" w:rsidP="00F64BC1">
      <w:pPr>
        <w:pStyle w:val="a3"/>
        <w:numPr>
          <w:ilvl w:val="0"/>
          <w:numId w:val="25"/>
        </w:numPr>
        <w:jc w:val="both"/>
        <w:rPr>
          <w:rFonts w:ascii="Times New Roman" w:hAnsi="Times New Roman" w:cs="Times New Roman"/>
          <w:sz w:val="28"/>
          <w:szCs w:val="28"/>
        </w:rPr>
      </w:pPr>
      <w:r w:rsidRPr="00121224">
        <w:rPr>
          <w:rFonts w:ascii="Times New Roman" w:hAnsi="Times New Roman" w:cs="Times New Roman"/>
          <w:sz w:val="28"/>
          <w:szCs w:val="28"/>
        </w:rPr>
        <w:t>закупка минимальной партии товара – от 1,5 млн. руб. для стандартного фирменного магазина;</w:t>
      </w:r>
    </w:p>
    <w:p w:rsidR="00153508" w:rsidRPr="00121224" w:rsidRDefault="00153508" w:rsidP="00F64BC1">
      <w:pPr>
        <w:pStyle w:val="a3"/>
        <w:numPr>
          <w:ilvl w:val="0"/>
          <w:numId w:val="25"/>
        </w:numPr>
        <w:jc w:val="both"/>
        <w:rPr>
          <w:rFonts w:ascii="Times New Roman" w:hAnsi="Times New Roman" w:cs="Times New Roman"/>
          <w:sz w:val="28"/>
          <w:szCs w:val="28"/>
        </w:rPr>
      </w:pPr>
      <w:r w:rsidRPr="00121224">
        <w:rPr>
          <w:rFonts w:ascii="Times New Roman" w:hAnsi="Times New Roman" w:cs="Times New Roman"/>
          <w:sz w:val="28"/>
          <w:szCs w:val="28"/>
        </w:rPr>
        <w:t>минимальная закупка товара на сумму 500 тыс. руб. при открытии инте</w:t>
      </w:r>
      <w:r w:rsidRPr="00121224">
        <w:rPr>
          <w:rFonts w:ascii="Times New Roman" w:hAnsi="Times New Roman" w:cs="Times New Roman"/>
          <w:sz w:val="28"/>
          <w:szCs w:val="28"/>
        </w:rPr>
        <w:t>р</w:t>
      </w:r>
      <w:r w:rsidRPr="00121224">
        <w:rPr>
          <w:rFonts w:ascii="Times New Roman" w:hAnsi="Times New Roman" w:cs="Times New Roman"/>
          <w:sz w:val="28"/>
          <w:szCs w:val="28"/>
        </w:rPr>
        <w:t>нет</w:t>
      </w:r>
      <w:r w:rsidR="00F64BC1" w:rsidRPr="00121224">
        <w:rPr>
          <w:rFonts w:ascii="Times New Roman" w:hAnsi="Times New Roman" w:cs="Times New Roman"/>
          <w:sz w:val="28"/>
          <w:szCs w:val="28"/>
        </w:rPr>
        <w:t>-</w:t>
      </w:r>
      <w:r w:rsidRPr="00121224">
        <w:rPr>
          <w:rFonts w:ascii="Times New Roman" w:hAnsi="Times New Roman" w:cs="Times New Roman"/>
          <w:sz w:val="28"/>
          <w:szCs w:val="28"/>
        </w:rPr>
        <w:t>магазина.</w:t>
      </w:r>
    </w:p>
    <w:p w:rsidR="00153508" w:rsidRPr="00121224" w:rsidRDefault="00153508" w:rsidP="00C81B6B">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Обязательное условие при покупке франшизы – размер торговой точки до</w:t>
      </w:r>
      <w:r w:rsidRPr="00121224">
        <w:rPr>
          <w:rFonts w:ascii="Times New Roman" w:hAnsi="Times New Roman" w:cs="Times New Roman"/>
          <w:sz w:val="28"/>
          <w:szCs w:val="28"/>
        </w:rPr>
        <w:t>л</w:t>
      </w:r>
      <w:r w:rsidRPr="00121224">
        <w:rPr>
          <w:rFonts w:ascii="Times New Roman" w:hAnsi="Times New Roman" w:cs="Times New Roman"/>
          <w:sz w:val="28"/>
          <w:szCs w:val="28"/>
        </w:rPr>
        <w:t>жен быть не меньше 100 м². Также важно и месторасположение – магазин ЗАРА должен находиться в центре города или в местах с высоким уровнем пешеходоп</w:t>
      </w:r>
      <w:r w:rsidRPr="00121224">
        <w:rPr>
          <w:rFonts w:ascii="Times New Roman" w:hAnsi="Times New Roman" w:cs="Times New Roman"/>
          <w:sz w:val="28"/>
          <w:szCs w:val="28"/>
        </w:rPr>
        <w:t>о</w:t>
      </w:r>
      <w:r w:rsidRPr="00121224">
        <w:rPr>
          <w:rFonts w:ascii="Times New Roman" w:hAnsi="Times New Roman" w:cs="Times New Roman"/>
          <w:sz w:val="28"/>
          <w:szCs w:val="28"/>
        </w:rPr>
        <w:t>тока.</w:t>
      </w:r>
      <w:r w:rsidR="004A1ED3" w:rsidRPr="00121224">
        <w:rPr>
          <w:rFonts w:ascii="Times New Roman" w:hAnsi="Times New Roman" w:cs="Times New Roman"/>
          <w:sz w:val="28"/>
          <w:szCs w:val="28"/>
        </w:rPr>
        <w:t xml:space="preserve"> </w:t>
      </w:r>
      <w:r w:rsidRPr="00121224">
        <w:rPr>
          <w:rFonts w:ascii="Times New Roman" w:hAnsi="Times New Roman" w:cs="Times New Roman"/>
          <w:sz w:val="28"/>
          <w:szCs w:val="28"/>
        </w:rPr>
        <w:t xml:space="preserve">Аренда помещения в центре города стоит около 140 тыс. рублей. </w:t>
      </w:r>
    </w:p>
    <w:p w:rsidR="00153508" w:rsidRPr="00121224" w:rsidRDefault="00153508" w:rsidP="00C81B6B">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 xml:space="preserve">В итоге для данного мероприятия необходимо 16 130 000 рублей и это без учета </w:t>
      </w:r>
      <w:r w:rsidR="004A1ED3" w:rsidRPr="00121224">
        <w:rPr>
          <w:rFonts w:ascii="Times New Roman" w:hAnsi="Times New Roman" w:cs="Times New Roman"/>
          <w:sz w:val="28"/>
          <w:szCs w:val="28"/>
        </w:rPr>
        <w:t>затрат на оформление помещения и витрин.</w:t>
      </w:r>
    </w:p>
    <w:p w:rsidR="004A1ED3" w:rsidRPr="00121224" w:rsidRDefault="004A1ED3" w:rsidP="00C81B6B">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 xml:space="preserve">2. Второй рекомендацией будет открытие собственного </w:t>
      </w:r>
      <w:r w:rsidR="00680BED" w:rsidRPr="00121224">
        <w:rPr>
          <w:rFonts w:ascii="Times New Roman" w:hAnsi="Times New Roman" w:cs="Times New Roman"/>
          <w:sz w:val="28"/>
          <w:szCs w:val="28"/>
        </w:rPr>
        <w:t xml:space="preserve">спортивного </w:t>
      </w:r>
      <w:r w:rsidRPr="00121224">
        <w:rPr>
          <w:rFonts w:ascii="Times New Roman" w:hAnsi="Times New Roman" w:cs="Times New Roman"/>
          <w:sz w:val="28"/>
          <w:szCs w:val="28"/>
        </w:rPr>
        <w:t xml:space="preserve">отдела </w:t>
      </w:r>
      <w:r w:rsidR="00680BED" w:rsidRPr="00121224">
        <w:rPr>
          <w:rFonts w:ascii="Times New Roman" w:hAnsi="Times New Roman" w:cs="Times New Roman"/>
          <w:sz w:val="28"/>
          <w:szCs w:val="28"/>
        </w:rPr>
        <w:t xml:space="preserve">и отдела </w:t>
      </w:r>
      <w:r w:rsidRPr="00121224">
        <w:rPr>
          <w:rFonts w:ascii="Times New Roman" w:hAnsi="Times New Roman" w:cs="Times New Roman"/>
          <w:sz w:val="28"/>
          <w:szCs w:val="28"/>
        </w:rPr>
        <w:t xml:space="preserve">нижнего белья. Да, у Амансио Ортего </w:t>
      </w:r>
      <w:r w:rsidRPr="00121224">
        <w:rPr>
          <w:rStyle w:val="ab"/>
          <w:rFonts w:ascii="Times New Roman" w:hAnsi="Times New Roman" w:cs="Times New Roman"/>
          <w:sz w:val="28"/>
          <w:szCs w:val="28"/>
        </w:rPr>
        <w:footnoteReference w:id="16"/>
      </w:r>
      <w:r w:rsidRPr="00121224">
        <w:rPr>
          <w:rFonts w:ascii="Times New Roman" w:hAnsi="Times New Roman" w:cs="Times New Roman"/>
          <w:sz w:val="28"/>
          <w:szCs w:val="28"/>
        </w:rPr>
        <w:t xml:space="preserve">есть магазин </w:t>
      </w:r>
      <w:r w:rsidR="00680BED" w:rsidRPr="00121224">
        <w:rPr>
          <w:rFonts w:ascii="Times New Roman" w:hAnsi="Times New Roman" w:cs="Times New Roman"/>
          <w:sz w:val="28"/>
          <w:szCs w:val="28"/>
        </w:rPr>
        <w:t xml:space="preserve">спортивной одежды и </w:t>
      </w:r>
      <w:r w:rsidR="00680BED" w:rsidRPr="00121224">
        <w:rPr>
          <w:rFonts w:ascii="Times New Roman" w:hAnsi="Times New Roman" w:cs="Times New Roman"/>
          <w:sz w:val="28"/>
          <w:szCs w:val="28"/>
        </w:rPr>
        <w:lastRenderedPageBreak/>
        <w:t xml:space="preserve">отдел </w:t>
      </w:r>
      <w:r w:rsidRPr="00121224">
        <w:rPr>
          <w:rFonts w:ascii="Times New Roman" w:hAnsi="Times New Roman" w:cs="Times New Roman"/>
          <w:sz w:val="28"/>
          <w:szCs w:val="28"/>
        </w:rPr>
        <w:t xml:space="preserve">нижнего и купального белья под названием </w:t>
      </w:r>
      <w:r w:rsidRPr="00121224">
        <w:rPr>
          <w:rFonts w:ascii="Times New Roman" w:hAnsi="Times New Roman" w:cs="Times New Roman"/>
          <w:sz w:val="28"/>
          <w:szCs w:val="28"/>
          <w:lang w:val="en-US"/>
        </w:rPr>
        <w:t>Oysho</w:t>
      </w:r>
      <w:r w:rsidRPr="00121224">
        <w:rPr>
          <w:rFonts w:ascii="Times New Roman" w:hAnsi="Times New Roman" w:cs="Times New Roman"/>
          <w:sz w:val="28"/>
          <w:szCs w:val="28"/>
        </w:rPr>
        <w:t xml:space="preserve">. Но для такой большой торговой сети, как </w:t>
      </w:r>
      <w:r w:rsidR="005B0656" w:rsidRPr="00121224">
        <w:rPr>
          <w:rFonts w:ascii="Times New Roman" w:hAnsi="Times New Roman" w:cs="Times New Roman"/>
          <w:sz w:val="28"/>
          <w:szCs w:val="28"/>
          <w:lang w:val="en-US"/>
        </w:rPr>
        <w:t>ZARA</w:t>
      </w:r>
      <w:r w:rsidRPr="00121224">
        <w:rPr>
          <w:rFonts w:ascii="Times New Roman" w:hAnsi="Times New Roman" w:cs="Times New Roman"/>
          <w:sz w:val="28"/>
          <w:szCs w:val="28"/>
        </w:rPr>
        <w:t xml:space="preserve"> необходим собственный отдел нижнего белья</w:t>
      </w:r>
      <w:r w:rsidR="00680BED" w:rsidRPr="00121224">
        <w:rPr>
          <w:rFonts w:ascii="Times New Roman" w:hAnsi="Times New Roman" w:cs="Times New Roman"/>
          <w:sz w:val="28"/>
          <w:szCs w:val="28"/>
        </w:rPr>
        <w:t xml:space="preserve"> и спо</w:t>
      </w:r>
      <w:r w:rsidR="00680BED" w:rsidRPr="00121224">
        <w:rPr>
          <w:rFonts w:ascii="Times New Roman" w:hAnsi="Times New Roman" w:cs="Times New Roman"/>
          <w:sz w:val="28"/>
          <w:szCs w:val="28"/>
        </w:rPr>
        <w:t>р</w:t>
      </w:r>
      <w:r w:rsidR="00680BED" w:rsidRPr="00121224">
        <w:rPr>
          <w:rFonts w:ascii="Times New Roman" w:hAnsi="Times New Roman" w:cs="Times New Roman"/>
          <w:sz w:val="28"/>
          <w:szCs w:val="28"/>
        </w:rPr>
        <w:t>тивный отдел</w:t>
      </w:r>
      <w:r w:rsidRPr="00121224">
        <w:rPr>
          <w:rFonts w:ascii="Times New Roman" w:hAnsi="Times New Roman" w:cs="Times New Roman"/>
          <w:sz w:val="28"/>
          <w:szCs w:val="28"/>
        </w:rPr>
        <w:t>. Где будут представлены линейки, как для женщин, так и для му</w:t>
      </w:r>
      <w:r w:rsidRPr="00121224">
        <w:rPr>
          <w:rFonts w:ascii="Times New Roman" w:hAnsi="Times New Roman" w:cs="Times New Roman"/>
          <w:sz w:val="28"/>
          <w:szCs w:val="28"/>
        </w:rPr>
        <w:t>ж</w:t>
      </w:r>
      <w:r w:rsidRPr="00121224">
        <w:rPr>
          <w:rFonts w:ascii="Times New Roman" w:hAnsi="Times New Roman" w:cs="Times New Roman"/>
          <w:sz w:val="28"/>
          <w:szCs w:val="28"/>
        </w:rPr>
        <w:t>чин.</w:t>
      </w:r>
    </w:p>
    <w:p w:rsidR="004A1ED3" w:rsidRPr="00121224" w:rsidRDefault="004A1ED3" w:rsidP="00C81B6B">
      <w:pPr>
        <w:pStyle w:val="a3"/>
        <w:numPr>
          <w:ilvl w:val="0"/>
          <w:numId w:val="13"/>
        </w:numPr>
        <w:jc w:val="both"/>
        <w:rPr>
          <w:rFonts w:ascii="Times New Roman" w:hAnsi="Times New Roman" w:cs="Times New Roman"/>
          <w:sz w:val="28"/>
          <w:szCs w:val="28"/>
        </w:rPr>
      </w:pPr>
      <w:r w:rsidRPr="00121224">
        <w:rPr>
          <w:rFonts w:ascii="Times New Roman" w:hAnsi="Times New Roman" w:cs="Times New Roman"/>
          <w:sz w:val="28"/>
          <w:szCs w:val="28"/>
        </w:rPr>
        <w:t>Для этого необходимо нанять и обучить персонал на новое производство – 700 тыс. долларов.</w:t>
      </w:r>
    </w:p>
    <w:p w:rsidR="004A1ED3" w:rsidRPr="00121224" w:rsidRDefault="004A1ED3" w:rsidP="00C81B6B">
      <w:pPr>
        <w:pStyle w:val="a3"/>
        <w:numPr>
          <w:ilvl w:val="0"/>
          <w:numId w:val="13"/>
        </w:numPr>
        <w:jc w:val="both"/>
        <w:rPr>
          <w:rFonts w:ascii="Times New Roman" w:hAnsi="Times New Roman" w:cs="Times New Roman"/>
          <w:sz w:val="28"/>
          <w:szCs w:val="28"/>
        </w:rPr>
      </w:pPr>
      <w:r w:rsidRPr="00121224">
        <w:rPr>
          <w:rFonts w:ascii="Times New Roman" w:hAnsi="Times New Roman" w:cs="Times New Roman"/>
          <w:sz w:val="28"/>
          <w:szCs w:val="28"/>
        </w:rPr>
        <w:t>Открыть новое производство в Испании, Корее, Китае – 6 млрд. долларов.</w:t>
      </w:r>
    </w:p>
    <w:p w:rsidR="004A1ED3" w:rsidRPr="00121224" w:rsidRDefault="004A1ED3" w:rsidP="00C81B6B">
      <w:pPr>
        <w:pStyle w:val="a3"/>
        <w:numPr>
          <w:ilvl w:val="0"/>
          <w:numId w:val="13"/>
        </w:numPr>
        <w:jc w:val="both"/>
        <w:rPr>
          <w:rFonts w:ascii="Times New Roman" w:hAnsi="Times New Roman" w:cs="Times New Roman"/>
          <w:sz w:val="28"/>
          <w:szCs w:val="28"/>
        </w:rPr>
      </w:pPr>
      <w:r w:rsidRPr="00121224">
        <w:rPr>
          <w:rFonts w:ascii="Times New Roman" w:hAnsi="Times New Roman" w:cs="Times New Roman"/>
          <w:sz w:val="28"/>
          <w:szCs w:val="28"/>
        </w:rPr>
        <w:t>Закупить сырье – 160 млн. долларов.</w:t>
      </w:r>
    </w:p>
    <w:p w:rsidR="004A1ED3" w:rsidRPr="00121224" w:rsidRDefault="00680BED" w:rsidP="00C81B6B">
      <w:pPr>
        <w:pStyle w:val="a3"/>
        <w:numPr>
          <w:ilvl w:val="0"/>
          <w:numId w:val="13"/>
        </w:numPr>
        <w:jc w:val="both"/>
        <w:rPr>
          <w:rFonts w:ascii="Times New Roman" w:hAnsi="Times New Roman" w:cs="Times New Roman"/>
          <w:sz w:val="28"/>
          <w:szCs w:val="28"/>
        </w:rPr>
      </w:pPr>
      <w:r w:rsidRPr="00121224">
        <w:rPr>
          <w:rFonts w:ascii="Times New Roman" w:hAnsi="Times New Roman" w:cs="Times New Roman"/>
          <w:sz w:val="28"/>
          <w:szCs w:val="28"/>
        </w:rPr>
        <w:t>Провести рекламную компанию – 1 млн. долларов.</w:t>
      </w:r>
    </w:p>
    <w:p w:rsidR="00680BED" w:rsidRPr="00121224" w:rsidRDefault="00680BED" w:rsidP="00C81B6B">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 xml:space="preserve">В итоге для того чтоб </w:t>
      </w:r>
      <w:r w:rsidR="005B0656" w:rsidRPr="00121224">
        <w:rPr>
          <w:rFonts w:ascii="Times New Roman" w:hAnsi="Times New Roman" w:cs="Times New Roman"/>
          <w:sz w:val="28"/>
          <w:szCs w:val="28"/>
          <w:lang w:val="en-US"/>
        </w:rPr>
        <w:t>ZARA</w:t>
      </w:r>
      <w:r w:rsidRPr="00121224">
        <w:rPr>
          <w:rFonts w:ascii="Times New Roman" w:hAnsi="Times New Roman" w:cs="Times New Roman"/>
          <w:sz w:val="28"/>
          <w:szCs w:val="28"/>
        </w:rPr>
        <w:t xml:space="preserve"> смогла открыть по всему миру отдел с нижним, спортивным и купальным бельем необходимо – 6 161 700 000 млрд долларов.</w:t>
      </w:r>
    </w:p>
    <w:p w:rsidR="00370835" w:rsidRPr="00121224" w:rsidRDefault="00680BED" w:rsidP="00C81B6B">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3. Третья рекомендация заключается в разработке системы лояльности. Со</w:t>
      </w:r>
      <w:r w:rsidRPr="00121224">
        <w:rPr>
          <w:rFonts w:ascii="Times New Roman" w:hAnsi="Times New Roman" w:cs="Times New Roman"/>
          <w:sz w:val="28"/>
          <w:szCs w:val="28"/>
        </w:rPr>
        <w:t>з</w:t>
      </w:r>
      <w:r w:rsidRPr="00121224">
        <w:rPr>
          <w:rFonts w:ascii="Times New Roman" w:hAnsi="Times New Roman" w:cs="Times New Roman"/>
          <w:sz w:val="28"/>
          <w:szCs w:val="28"/>
        </w:rPr>
        <w:t>дание персональных карт (бонусные, накопительные). Данная тема была бы акт</w:t>
      </w:r>
      <w:r w:rsidRPr="00121224">
        <w:rPr>
          <w:rFonts w:ascii="Times New Roman" w:hAnsi="Times New Roman" w:cs="Times New Roman"/>
          <w:sz w:val="28"/>
          <w:szCs w:val="28"/>
        </w:rPr>
        <w:t>у</w:t>
      </w:r>
      <w:r w:rsidRPr="00121224">
        <w:rPr>
          <w:rFonts w:ascii="Times New Roman" w:hAnsi="Times New Roman" w:cs="Times New Roman"/>
          <w:sz w:val="28"/>
          <w:szCs w:val="28"/>
        </w:rPr>
        <w:t>альная для молодого поколения в особенности студенты, которых бы мотивир</w:t>
      </w:r>
      <w:r w:rsidRPr="00121224">
        <w:rPr>
          <w:rFonts w:ascii="Times New Roman" w:hAnsi="Times New Roman" w:cs="Times New Roman"/>
          <w:sz w:val="28"/>
          <w:szCs w:val="28"/>
        </w:rPr>
        <w:t>о</w:t>
      </w:r>
      <w:r w:rsidRPr="00121224">
        <w:rPr>
          <w:rFonts w:ascii="Times New Roman" w:hAnsi="Times New Roman" w:cs="Times New Roman"/>
          <w:sz w:val="28"/>
          <w:szCs w:val="28"/>
        </w:rPr>
        <w:t>вала данная услуга. Из опроса видно, что студентов не удовлетворяют цены на т</w:t>
      </w:r>
      <w:r w:rsidRPr="00121224">
        <w:rPr>
          <w:rFonts w:ascii="Times New Roman" w:hAnsi="Times New Roman" w:cs="Times New Roman"/>
          <w:sz w:val="28"/>
          <w:szCs w:val="28"/>
        </w:rPr>
        <w:t>о</w:t>
      </w:r>
      <w:r w:rsidRPr="00121224">
        <w:rPr>
          <w:rFonts w:ascii="Times New Roman" w:hAnsi="Times New Roman" w:cs="Times New Roman"/>
          <w:sz w:val="28"/>
          <w:szCs w:val="28"/>
        </w:rPr>
        <w:t>вары в магазине, так как они считают их завышенными. А карта лояльности п</w:t>
      </w:r>
      <w:r w:rsidRPr="00121224">
        <w:rPr>
          <w:rFonts w:ascii="Times New Roman" w:hAnsi="Times New Roman" w:cs="Times New Roman"/>
          <w:sz w:val="28"/>
          <w:szCs w:val="28"/>
        </w:rPr>
        <w:t>о</w:t>
      </w:r>
      <w:r w:rsidRPr="00121224">
        <w:rPr>
          <w:rFonts w:ascii="Times New Roman" w:hAnsi="Times New Roman" w:cs="Times New Roman"/>
          <w:sz w:val="28"/>
          <w:szCs w:val="28"/>
        </w:rPr>
        <w:t>могла бы собрать бонусы или скидку на последующую покупку.</w:t>
      </w:r>
    </w:p>
    <w:p w:rsidR="0067364D" w:rsidRPr="00121224" w:rsidRDefault="0067364D" w:rsidP="00C81B6B">
      <w:pPr>
        <w:pStyle w:val="a3"/>
        <w:numPr>
          <w:ilvl w:val="0"/>
          <w:numId w:val="15"/>
        </w:numPr>
        <w:jc w:val="both"/>
        <w:rPr>
          <w:rFonts w:ascii="Times New Roman" w:hAnsi="Times New Roman" w:cs="Times New Roman"/>
          <w:sz w:val="28"/>
          <w:szCs w:val="28"/>
        </w:rPr>
      </w:pPr>
      <w:r w:rsidRPr="00121224">
        <w:rPr>
          <w:rFonts w:ascii="Times New Roman" w:hAnsi="Times New Roman" w:cs="Times New Roman"/>
          <w:sz w:val="28"/>
          <w:szCs w:val="28"/>
        </w:rPr>
        <w:t>Создание персональной карты лояльности необходимо – 1 млн. долларов</w:t>
      </w:r>
    </w:p>
    <w:p w:rsidR="0067364D" w:rsidRPr="00121224" w:rsidRDefault="0067364D" w:rsidP="00C81B6B">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4. Четвертая рекомендация заключается в</w:t>
      </w:r>
      <w:r w:rsidR="00887460" w:rsidRPr="00121224">
        <w:rPr>
          <w:rFonts w:ascii="Times New Roman" w:hAnsi="Times New Roman" w:cs="Times New Roman"/>
          <w:sz w:val="28"/>
          <w:szCs w:val="28"/>
        </w:rPr>
        <w:t xml:space="preserve"> поддержке имиджа</w:t>
      </w:r>
      <w:r w:rsidRPr="00121224">
        <w:rPr>
          <w:rFonts w:ascii="Times New Roman" w:hAnsi="Times New Roman" w:cs="Times New Roman"/>
          <w:sz w:val="28"/>
          <w:szCs w:val="28"/>
        </w:rPr>
        <w:t xml:space="preserve">. </w:t>
      </w:r>
      <w:r w:rsidR="00887460" w:rsidRPr="00121224">
        <w:rPr>
          <w:rFonts w:ascii="Times New Roman" w:hAnsi="Times New Roman" w:cs="Times New Roman"/>
          <w:sz w:val="28"/>
          <w:szCs w:val="28"/>
        </w:rPr>
        <w:t xml:space="preserve">Имидж </w:t>
      </w:r>
      <w:r w:rsidRPr="00121224">
        <w:rPr>
          <w:rFonts w:ascii="Times New Roman" w:hAnsi="Times New Roman" w:cs="Times New Roman"/>
          <w:sz w:val="28"/>
          <w:szCs w:val="28"/>
        </w:rPr>
        <w:t>для данной</w:t>
      </w:r>
      <w:r w:rsidR="00887460" w:rsidRPr="00121224">
        <w:rPr>
          <w:rFonts w:ascii="Times New Roman" w:hAnsi="Times New Roman" w:cs="Times New Roman"/>
          <w:sz w:val="28"/>
          <w:szCs w:val="28"/>
        </w:rPr>
        <w:t xml:space="preserve"> фирмы </w:t>
      </w:r>
      <w:r w:rsidR="00B92E8D" w:rsidRPr="00121224">
        <w:rPr>
          <w:rFonts w:ascii="Times New Roman" w:hAnsi="Times New Roman" w:cs="Times New Roman"/>
          <w:sz w:val="28"/>
          <w:szCs w:val="28"/>
        </w:rPr>
        <w:t>является приоритетным</w:t>
      </w:r>
      <w:r w:rsidR="00887460" w:rsidRPr="00121224">
        <w:rPr>
          <w:rFonts w:ascii="Times New Roman" w:hAnsi="Times New Roman" w:cs="Times New Roman"/>
          <w:sz w:val="28"/>
          <w:szCs w:val="28"/>
        </w:rPr>
        <w:t>, так как это мировой бренд. Фирма и</w:t>
      </w:r>
      <w:r w:rsidR="00887460" w:rsidRPr="00121224">
        <w:rPr>
          <w:rFonts w:ascii="Times New Roman" w:hAnsi="Times New Roman" w:cs="Times New Roman"/>
          <w:sz w:val="28"/>
          <w:szCs w:val="28"/>
        </w:rPr>
        <w:t>с</w:t>
      </w:r>
      <w:r w:rsidR="00887460" w:rsidRPr="00121224">
        <w:rPr>
          <w:rFonts w:ascii="Times New Roman" w:hAnsi="Times New Roman" w:cs="Times New Roman"/>
          <w:sz w:val="28"/>
          <w:szCs w:val="28"/>
        </w:rPr>
        <w:t xml:space="preserve">пользует органические материалы и для улучшения своего имиджа </w:t>
      </w:r>
      <w:r w:rsidR="00B92E8D" w:rsidRPr="00121224">
        <w:rPr>
          <w:rFonts w:ascii="Times New Roman" w:hAnsi="Times New Roman" w:cs="Times New Roman"/>
          <w:sz w:val="28"/>
          <w:szCs w:val="28"/>
        </w:rPr>
        <w:t>необходимо</w:t>
      </w:r>
      <w:r w:rsidR="00887460" w:rsidRPr="00121224">
        <w:rPr>
          <w:rFonts w:ascii="Times New Roman" w:hAnsi="Times New Roman" w:cs="Times New Roman"/>
          <w:sz w:val="28"/>
          <w:szCs w:val="28"/>
        </w:rPr>
        <w:t>:</w:t>
      </w:r>
    </w:p>
    <w:p w:rsidR="00887460" w:rsidRPr="00121224" w:rsidRDefault="00887460" w:rsidP="00C81B6B">
      <w:pPr>
        <w:pStyle w:val="a3"/>
        <w:numPr>
          <w:ilvl w:val="0"/>
          <w:numId w:val="15"/>
        </w:numPr>
        <w:jc w:val="both"/>
        <w:rPr>
          <w:rFonts w:ascii="Times New Roman" w:hAnsi="Times New Roman" w:cs="Times New Roman"/>
          <w:sz w:val="28"/>
          <w:szCs w:val="28"/>
        </w:rPr>
      </w:pPr>
      <w:r w:rsidRPr="00121224">
        <w:rPr>
          <w:rFonts w:ascii="Times New Roman" w:hAnsi="Times New Roman" w:cs="Times New Roman"/>
          <w:sz w:val="28"/>
          <w:szCs w:val="28"/>
        </w:rPr>
        <w:t>Участие в благотворительности по озеленению планеты – 10 млрд. долл</w:t>
      </w:r>
      <w:r w:rsidRPr="00121224">
        <w:rPr>
          <w:rFonts w:ascii="Times New Roman" w:hAnsi="Times New Roman" w:cs="Times New Roman"/>
          <w:sz w:val="28"/>
          <w:szCs w:val="28"/>
        </w:rPr>
        <w:t>а</w:t>
      </w:r>
      <w:r w:rsidRPr="00121224">
        <w:rPr>
          <w:rFonts w:ascii="Times New Roman" w:hAnsi="Times New Roman" w:cs="Times New Roman"/>
          <w:sz w:val="28"/>
          <w:szCs w:val="28"/>
        </w:rPr>
        <w:t>ров.</w:t>
      </w:r>
    </w:p>
    <w:p w:rsidR="00887460" w:rsidRPr="00121224" w:rsidRDefault="00887460" w:rsidP="00C81B6B">
      <w:pPr>
        <w:pStyle w:val="a3"/>
        <w:numPr>
          <w:ilvl w:val="0"/>
          <w:numId w:val="15"/>
        </w:numPr>
        <w:jc w:val="both"/>
        <w:rPr>
          <w:rFonts w:ascii="Times New Roman" w:hAnsi="Times New Roman" w:cs="Times New Roman"/>
          <w:sz w:val="28"/>
          <w:szCs w:val="28"/>
        </w:rPr>
      </w:pPr>
      <w:r w:rsidRPr="00121224">
        <w:rPr>
          <w:rFonts w:ascii="Times New Roman" w:hAnsi="Times New Roman" w:cs="Times New Roman"/>
          <w:sz w:val="28"/>
          <w:szCs w:val="28"/>
        </w:rPr>
        <w:t>Акции экопакеты – 4 млрд. долларов.</w:t>
      </w:r>
    </w:p>
    <w:p w:rsidR="00887460" w:rsidRPr="00121224" w:rsidRDefault="00887460" w:rsidP="00C81B6B">
      <w:pPr>
        <w:pStyle w:val="a3"/>
        <w:numPr>
          <w:ilvl w:val="0"/>
          <w:numId w:val="15"/>
        </w:numPr>
        <w:jc w:val="both"/>
        <w:rPr>
          <w:rFonts w:ascii="Times New Roman" w:hAnsi="Times New Roman" w:cs="Times New Roman"/>
          <w:sz w:val="28"/>
          <w:szCs w:val="28"/>
        </w:rPr>
      </w:pPr>
      <w:r w:rsidRPr="00121224">
        <w:rPr>
          <w:rFonts w:ascii="Times New Roman" w:hAnsi="Times New Roman" w:cs="Times New Roman"/>
          <w:sz w:val="28"/>
          <w:szCs w:val="28"/>
        </w:rPr>
        <w:t xml:space="preserve">Переработка старой одежды в новую </w:t>
      </w:r>
      <w:r w:rsidR="00B92E8D" w:rsidRPr="00121224">
        <w:rPr>
          <w:rFonts w:ascii="Times New Roman" w:hAnsi="Times New Roman" w:cs="Times New Roman"/>
          <w:sz w:val="28"/>
          <w:szCs w:val="28"/>
        </w:rPr>
        <w:t>–</w:t>
      </w:r>
      <w:r w:rsidRPr="00121224">
        <w:rPr>
          <w:rFonts w:ascii="Times New Roman" w:hAnsi="Times New Roman" w:cs="Times New Roman"/>
          <w:sz w:val="28"/>
          <w:szCs w:val="28"/>
        </w:rPr>
        <w:t xml:space="preserve"> </w:t>
      </w:r>
      <w:r w:rsidR="00B92E8D" w:rsidRPr="00121224">
        <w:rPr>
          <w:rFonts w:ascii="Times New Roman" w:hAnsi="Times New Roman" w:cs="Times New Roman"/>
          <w:sz w:val="28"/>
          <w:szCs w:val="28"/>
        </w:rPr>
        <w:t>500 млн. долларов.</w:t>
      </w:r>
    </w:p>
    <w:p w:rsidR="00B92E8D" w:rsidRPr="00121224" w:rsidRDefault="00B92E8D" w:rsidP="00C81B6B">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В итоге для данного мероприятия следует выделить – 14 500 000 000 млрд. долларов.</w:t>
      </w:r>
    </w:p>
    <w:p w:rsidR="004A1ED3" w:rsidRPr="00121224" w:rsidRDefault="009A21FB" w:rsidP="00C81B6B">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ab/>
      </w:r>
      <w:r w:rsidR="0087144F" w:rsidRPr="00121224">
        <w:rPr>
          <w:rFonts w:ascii="Times New Roman" w:hAnsi="Times New Roman" w:cs="Times New Roman"/>
          <w:sz w:val="28"/>
          <w:szCs w:val="28"/>
        </w:rPr>
        <w:t xml:space="preserve">Проанализировав все мероприятия можно сказать, что в первую очередь </w:t>
      </w:r>
      <w:r w:rsidRPr="00121224">
        <w:rPr>
          <w:rFonts w:ascii="Times New Roman" w:hAnsi="Times New Roman" w:cs="Times New Roman"/>
          <w:sz w:val="28"/>
          <w:szCs w:val="28"/>
        </w:rPr>
        <w:t>п</w:t>
      </w:r>
      <w:r w:rsidRPr="00121224">
        <w:rPr>
          <w:rFonts w:ascii="Times New Roman" w:hAnsi="Times New Roman" w:cs="Times New Roman"/>
          <w:sz w:val="28"/>
          <w:szCs w:val="28"/>
        </w:rPr>
        <w:t>о</w:t>
      </w:r>
      <w:r w:rsidRPr="00121224">
        <w:rPr>
          <w:rFonts w:ascii="Times New Roman" w:hAnsi="Times New Roman" w:cs="Times New Roman"/>
          <w:sz w:val="28"/>
          <w:szCs w:val="28"/>
        </w:rPr>
        <w:t>выс</w:t>
      </w:r>
      <w:r w:rsidR="0087144F" w:rsidRPr="00121224">
        <w:rPr>
          <w:rFonts w:ascii="Times New Roman" w:hAnsi="Times New Roman" w:cs="Times New Roman"/>
          <w:sz w:val="28"/>
          <w:szCs w:val="28"/>
        </w:rPr>
        <w:t>ится</w:t>
      </w:r>
      <w:r w:rsidRPr="00121224">
        <w:rPr>
          <w:rFonts w:ascii="Times New Roman" w:hAnsi="Times New Roman" w:cs="Times New Roman"/>
          <w:sz w:val="28"/>
          <w:szCs w:val="28"/>
        </w:rPr>
        <w:t xml:space="preserve"> прибыль и </w:t>
      </w:r>
      <w:r w:rsidR="0087144F" w:rsidRPr="00121224">
        <w:rPr>
          <w:rFonts w:ascii="Times New Roman" w:hAnsi="Times New Roman" w:cs="Times New Roman"/>
          <w:sz w:val="28"/>
          <w:szCs w:val="28"/>
        </w:rPr>
        <w:t>улучшится</w:t>
      </w:r>
      <w:r w:rsidRPr="00121224">
        <w:rPr>
          <w:rFonts w:ascii="Times New Roman" w:hAnsi="Times New Roman" w:cs="Times New Roman"/>
          <w:sz w:val="28"/>
          <w:szCs w:val="28"/>
        </w:rPr>
        <w:t xml:space="preserve"> положение на рынке</w:t>
      </w:r>
      <w:r w:rsidR="0087144F" w:rsidRPr="00121224">
        <w:rPr>
          <w:rFonts w:ascii="Times New Roman" w:hAnsi="Times New Roman" w:cs="Times New Roman"/>
          <w:sz w:val="28"/>
          <w:szCs w:val="28"/>
        </w:rPr>
        <w:t xml:space="preserve"> одежды и обуви. Люди станут </w:t>
      </w:r>
      <w:r w:rsidR="0087144F" w:rsidRPr="00121224">
        <w:rPr>
          <w:rFonts w:ascii="Times New Roman" w:hAnsi="Times New Roman" w:cs="Times New Roman"/>
          <w:sz w:val="28"/>
          <w:szCs w:val="28"/>
        </w:rPr>
        <w:lastRenderedPageBreak/>
        <w:t xml:space="preserve">чаще посещать данную торговую сеть, тем самым увеличат продажи. Внешний образ </w:t>
      </w:r>
      <w:r w:rsidR="005B0656" w:rsidRPr="00121224">
        <w:rPr>
          <w:rFonts w:ascii="Times New Roman" w:hAnsi="Times New Roman" w:cs="Times New Roman"/>
          <w:sz w:val="28"/>
          <w:szCs w:val="28"/>
          <w:lang w:val="en-US"/>
        </w:rPr>
        <w:t>ZARA</w:t>
      </w:r>
      <w:r w:rsidR="0087144F" w:rsidRPr="00121224">
        <w:rPr>
          <w:rFonts w:ascii="Times New Roman" w:hAnsi="Times New Roman" w:cs="Times New Roman"/>
          <w:sz w:val="28"/>
          <w:szCs w:val="28"/>
        </w:rPr>
        <w:t xml:space="preserve"> станет более узнаваемым и доступным. </w:t>
      </w:r>
      <w:r w:rsidR="00514C3B" w:rsidRPr="00121224">
        <w:rPr>
          <w:rFonts w:ascii="Times New Roman" w:hAnsi="Times New Roman" w:cs="Times New Roman"/>
          <w:sz w:val="28"/>
          <w:szCs w:val="28"/>
        </w:rPr>
        <w:t xml:space="preserve"> </w:t>
      </w:r>
      <w:r w:rsidR="0087144F" w:rsidRPr="00121224">
        <w:rPr>
          <w:rFonts w:ascii="Times New Roman" w:hAnsi="Times New Roman" w:cs="Times New Roman"/>
          <w:sz w:val="28"/>
          <w:szCs w:val="28"/>
        </w:rPr>
        <w:t xml:space="preserve">К 2020 году </w:t>
      </w:r>
      <w:r w:rsidR="005B0656" w:rsidRPr="00121224">
        <w:rPr>
          <w:rFonts w:ascii="Times New Roman" w:hAnsi="Times New Roman" w:cs="Times New Roman"/>
          <w:sz w:val="28"/>
          <w:szCs w:val="28"/>
          <w:lang w:val="en-US"/>
        </w:rPr>
        <w:t>ZARA</w:t>
      </w:r>
      <w:r w:rsidR="0087144F" w:rsidRPr="00121224">
        <w:rPr>
          <w:rFonts w:ascii="Times New Roman" w:hAnsi="Times New Roman" w:cs="Times New Roman"/>
          <w:sz w:val="28"/>
          <w:szCs w:val="28"/>
        </w:rPr>
        <w:t xml:space="preserve"> должна увеличить свою прибыль на 44%, если реализует все предложенные идеи. А ко</w:t>
      </w:r>
      <w:r w:rsidR="0087144F" w:rsidRPr="00121224">
        <w:rPr>
          <w:rFonts w:ascii="Times New Roman" w:hAnsi="Times New Roman" w:cs="Times New Roman"/>
          <w:sz w:val="28"/>
          <w:szCs w:val="28"/>
        </w:rPr>
        <w:t>н</w:t>
      </w:r>
      <w:r w:rsidR="0087144F" w:rsidRPr="00121224">
        <w:rPr>
          <w:rFonts w:ascii="Times New Roman" w:hAnsi="Times New Roman" w:cs="Times New Roman"/>
          <w:sz w:val="28"/>
          <w:szCs w:val="28"/>
        </w:rPr>
        <w:t xml:space="preserve">курирующие фирмы, при резком изменении </w:t>
      </w:r>
      <w:r w:rsidR="005B0656" w:rsidRPr="00121224">
        <w:rPr>
          <w:rFonts w:ascii="Times New Roman" w:hAnsi="Times New Roman" w:cs="Times New Roman"/>
          <w:sz w:val="28"/>
          <w:szCs w:val="28"/>
          <w:lang w:val="en-US"/>
        </w:rPr>
        <w:t>ZARA</w:t>
      </w:r>
      <w:r w:rsidR="0087144F" w:rsidRPr="00121224">
        <w:rPr>
          <w:rFonts w:ascii="Times New Roman" w:hAnsi="Times New Roman" w:cs="Times New Roman"/>
          <w:sz w:val="28"/>
          <w:szCs w:val="28"/>
        </w:rPr>
        <w:t xml:space="preserve"> останутся с нулевой приб</w:t>
      </w:r>
      <w:r w:rsidR="0087144F" w:rsidRPr="00121224">
        <w:rPr>
          <w:rFonts w:ascii="Times New Roman" w:hAnsi="Times New Roman" w:cs="Times New Roman"/>
          <w:sz w:val="28"/>
          <w:szCs w:val="28"/>
        </w:rPr>
        <w:t>ы</w:t>
      </w:r>
      <w:r w:rsidR="0087144F" w:rsidRPr="00121224">
        <w:rPr>
          <w:rFonts w:ascii="Times New Roman" w:hAnsi="Times New Roman" w:cs="Times New Roman"/>
          <w:sz w:val="28"/>
          <w:szCs w:val="28"/>
        </w:rPr>
        <w:t>лью.</w:t>
      </w:r>
    </w:p>
    <w:p w:rsidR="00B62507" w:rsidRPr="00121224" w:rsidRDefault="00B62507" w:rsidP="00C81B6B">
      <w:pPr>
        <w:ind w:firstLine="567"/>
        <w:contextualSpacing/>
        <w:jc w:val="both"/>
        <w:rPr>
          <w:rFonts w:ascii="Times New Roman" w:hAnsi="Times New Roman" w:cs="Times New Roman"/>
          <w:b/>
          <w:sz w:val="28"/>
          <w:szCs w:val="28"/>
        </w:rPr>
      </w:pPr>
      <w:r w:rsidRPr="00121224">
        <w:rPr>
          <w:rFonts w:ascii="Times New Roman" w:hAnsi="Times New Roman" w:cs="Times New Roman"/>
          <w:b/>
          <w:sz w:val="28"/>
          <w:szCs w:val="28"/>
        </w:rPr>
        <w:br w:type="page"/>
      </w:r>
    </w:p>
    <w:p w:rsidR="00FC50A4" w:rsidRPr="00121224" w:rsidRDefault="00B62507" w:rsidP="0035101E">
      <w:pPr>
        <w:ind w:firstLine="567"/>
        <w:contextualSpacing/>
        <w:jc w:val="center"/>
        <w:rPr>
          <w:rFonts w:ascii="Times New Roman" w:hAnsi="Times New Roman" w:cs="Times New Roman"/>
          <w:b/>
          <w:sz w:val="28"/>
          <w:szCs w:val="28"/>
        </w:rPr>
      </w:pPr>
      <w:r w:rsidRPr="00121224">
        <w:rPr>
          <w:rFonts w:ascii="Times New Roman" w:hAnsi="Times New Roman" w:cs="Times New Roman"/>
          <w:b/>
          <w:sz w:val="28"/>
          <w:szCs w:val="28"/>
        </w:rPr>
        <w:lastRenderedPageBreak/>
        <w:t>ЗАКЛЮЧЕНИЕ</w:t>
      </w:r>
    </w:p>
    <w:p w:rsidR="0077427E" w:rsidRPr="00121224" w:rsidRDefault="0077427E" w:rsidP="0035101E">
      <w:pPr>
        <w:ind w:firstLine="567"/>
        <w:contextualSpacing/>
        <w:jc w:val="center"/>
        <w:rPr>
          <w:rFonts w:ascii="Times New Roman" w:hAnsi="Times New Roman" w:cs="Times New Roman"/>
          <w:b/>
          <w:sz w:val="28"/>
          <w:szCs w:val="28"/>
        </w:rPr>
      </w:pPr>
    </w:p>
    <w:p w:rsidR="002267FD" w:rsidRPr="00121224" w:rsidRDefault="0077427E" w:rsidP="00C81B6B">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В ходе работы было изучено</w:t>
      </w:r>
      <w:r w:rsidR="002267FD" w:rsidRPr="00121224">
        <w:rPr>
          <w:rFonts w:ascii="Times New Roman" w:hAnsi="Times New Roman" w:cs="Times New Roman"/>
          <w:iCs/>
          <w:sz w:val="28"/>
          <w:szCs w:val="28"/>
        </w:rPr>
        <w:t xml:space="preserve">, что позиционирование представляет собой комплекс мер и приемов, с помощью которых в сознании целевых потребителей данный товар занимает по отношению к конкурирующим товарам собственное, отличное от других место, включая формирование конкурентоспособной позиции и комплекс детализированного маркетинга. В основе позиционирования могут находиться различные направления маркетинговой деятельности </w:t>
      </w:r>
      <w:r w:rsidR="002F70F6" w:rsidRPr="00121224">
        <w:rPr>
          <w:rFonts w:ascii="Times New Roman" w:hAnsi="Times New Roman" w:cs="Times New Roman"/>
          <w:iCs/>
          <w:sz w:val="28"/>
          <w:szCs w:val="28"/>
        </w:rPr>
        <w:t>–</w:t>
      </w:r>
      <w:r w:rsidR="002267FD" w:rsidRPr="00121224">
        <w:rPr>
          <w:rFonts w:ascii="Times New Roman" w:hAnsi="Times New Roman" w:cs="Times New Roman"/>
          <w:iCs/>
          <w:sz w:val="28"/>
          <w:szCs w:val="28"/>
        </w:rPr>
        <w:t xml:space="preserve"> товарное, ц</w:t>
      </w:r>
      <w:r w:rsidR="002267FD" w:rsidRPr="00121224">
        <w:rPr>
          <w:rFonts w:ascii="Times New Roman" w:hAnsi="Times New Roman" w:cs="Times New Roman"/>
          <w:iCs/>
          <w:sz w:val="28"/>
          <w:szCs w:val="28"/>
        </w:rPr>
        <w:t>е</w:t>
      </w:r>
      <w:r w:rsidR="002267FD" w:rsidRPr="00121224">
        <w:rPr>
          <w:rFonts w:ascii="Times New Roman" w:hAnsi="Times New Roman" w:cs="Times New Roman"/>
          <w:iCs/>
          <w:sz w:val="28"/>
          <w:szCs w:val="28"/>
        </w:rPr>
        <w:t>новое, сбытовое, сервисное или рекламное.</w:t>
      </w:r>
    </w:p>
    <w:p w:rsidR="002267FD" w:rsidRPr="00121224" w:rsidRDefault="002267FD" w:rsidP="00C81B6B">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Проанализировав цели и задачи позиционирования с самого начала необх</w:t>
      </w:r>
      <w:r w:rsidRPr="00121224">
        <w:rPr>
          <w:rFonts w:ascii="Times New Roman" w:hAnsi="Times New Roman" w:cs="Times New Roman"/>
          <w:iCs/>
          <w:sz w:val="28"/>
          <w:szCs w:val="28"/>
        </w:rPr>
        <w:t>о</w:t>
      </w:r>
      <w:r w:rsidRPr="00121224">
        <w:rPr>
          <w:rFonts w:ascii="Times New Roman" w:hAnsi="Times New Roman" w:cs="Times New Roman"/>
          <w:iCs/>
          <w:sz w:val="28"/>
          <w:szCs w:val="28"/>
        </w:rPr>
        <w:t>димо определить, для чего предназначен товар, к какой товарной группе он отн</w:t>
      </w:r>
      <w:r w:rsidRPr="00121224">
        <w:rPr>
          <w:rFonts w:ascii="Times New Roman" w:hAnsi="Times New Roman" w:cs="Times New Roman"/>
          <w:iCs/>
          <w:sz w:val="28"/>
          <w:szCs w:val="28"/>
        </w:rPr>
        <w:t>о</w:t>
      </w:r>
      <w:r w:rsidRPr="00121224">
        <w:rPr>
          <w:rFonts w:ascii="Times New Roman" w:hAnsi="Times New Roman" w:cs="Times New Roman"/>
          <w:iCs/>
          <w:sz w:val="28"/>
          <w:szCs w:val="28"/>
        </w:rPr>
        <w:t>сится, какую потребность удовлетворяет, каковы польза и выгода от применения этой марки. Важно также выяснить, как потребители воспринимают качество т</w:t>
      </w:r>
      <w:r w:rsidRPr="00121224">
        <w:rPr>
          <w:rFonts w:ascii="Times New Roman" w:hAnsi="Times New Roman" w:cs="Times New Roman"/>
          <w:iCs/>
          <w:sz w:val="28"/>
          <w:szCs w:val="28"/>
        </w:rPr>
        <w:t>о</w:t>
      </w:r>
      <w:r w:rsidRPr="00121224">
        <w:rPr>
          <w:rFonts w:ascii="Times New Roman" w:hAnsi="Times New Roman" w:cs="Times New Roman"/>
          <w:iCs/>
          <w:sz w:val="28"/>
          <w:szCs w:val="28"/>
        </w:rPr>
        <w:t>варов одной группы и что они ожидают от этого бренда. Затем изучаются все конкурентные марки в различных товарных группах: текущая, смежные, замен</w:t>
      </w:r>
      <w:r w:rsidRPr="00121224">
        <w:rPr>
          <w:rFonts w:ascii="Times New Roman" w:hAnsi="Times New Roman" w:cs="Times New Roman"/>
          <w:iCs/>
          <w:sz w:val="28"/>
          <w:szCs w:val="28"/>
        </w:rPr>
        <w:t>и</w:t>
      </w:r>
      <w:r w:rsidRPr="00121224">
        <w:rPr>
          <w:rFonts w:ascii="Times New Roman" w:hAnsi="Times New Roman" w:cs="Times New Roman"/>
          <w:iCs/>
          <w:sz w:val="28"/>
          <w:szCs w:val="28"/>
        </w:rPr>
        <w:t xml:space="preserve">тели и прототипы. После этого необходимо разделить возможных потребителей вашей марки на однородные группы </w:t>
      </w:r>
      <w:r w:rsidR="002F70F6" w:rsidRPr="00121224">
        <w:rPr>
          <w:rFonts w:ascii="Times New Roman" w:hAnsi="Times New Roman" w:cs="Times New Roman"/>
          <w:iCs/>
          <w:sz w:val="28"/>
          <w:szCs w:val="28"/>
        </w:rPr>
        <w:t>–</w:t>
      </w:r>
      <w:r w:rsidRPr="00121224">
        <w:rPr>
          <w:rFonts w:ascii="Times New Roman" w:hAnsi="Times New Roman" w:cs="Times New Roman"/>
          <w:iCs/>
          <w:sz w:val="28"/>
          <w:szCs w:val="28"/>
        </w:rPr>
        <w:t xml:space="preserve"> сегменты. </w:t>
      </w:r>
    </w:p>
    <w:p w:rsidR="002267FD" w:rsidRPr="00121224" w:rsidRDefault="002267FD" w:rsidP="00C81B6B">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 xml:space="preserve">Также выявив, что правильное позиционирование </w:t>
      </w:r>
      <w:r w:rsidR="002F70F6" w:rsidRPr="00121224">
        <w:rPr>
          <w:rFonts w:ascii="Times New Roman" w:hAnsi="Times New Roman" w:cs="Times New Roman"/>
          <w:iCs/>
          <w:sz w:val="28"/>
          <w:szCs w:val="28"/>
        </w:rPr>
        <w:t>–</w:t>
      </w:r>
      <w:r w:rsidRPr="00121224">
        <w:rPr>
          <w:rFonts w:ascii="Times New Roman" w:hAnsi="Times New Roman" w:cs="Times New Roman"/>
          <w:iCs/>
          <w:sz w:val="28"/>
          <w:szCs w:val="28"/>
        </w:rPr>
        <w:t xml:space="preserve"> сложный и многоступе</w:t>
      </w:r>
      <w:r w:rsidRPr="00121224">
        <w:rPr>
          <w:rFonts w:ascii="Times New Roman" w:hAnsi="Times New Roman" w:cs="Times New Roman"/>
          <w:iCs/>
          <w:sz w:val="28"/>
          <w:szCs w:val="28"/>
        </w:rPr>
        <w:t>н</w:t>
      </w:r>
      <w:r w:rsidRPr="00121224">
        <w:rPr>
          <w:rFonts w:ascii="Times New Roman" w:hAnsi="Times New Roman" w:cs="Times New Roman"/>
          <w:iCs/>
          <w:sz w:val="28"/>
          <w:szCs w:val="28"/>
        </w:rPr>
        <w:t>чатый процесс, в результате которого выделяются основные признаки, отлича</w:t>
      </w:r>
      <w:r w:rsidRPr="00121224">
        <w:rPr>
          <w:rFonts w:ascii="Times New Roman" w:hAnsi="Times New Roman" w:cs="Times New Roman"/>
          <w:iCs/>
          <w:sz w:val="28"/>
          <w:szCs w:val="28"/>
        </w:rPr>
        <w:t>ю</w:t>
      </w:r>
      <w:r w:rsidRPr="00121224">
        <w:rPr>
          <w:rFonts w:ascii="Times New Roman" w:hAnsi="Times New Roman" w:cs="Times New Roman"/>
          <w:iCs/>
          <w:sz w:val="28"/>
          <w:szCs w:val="28"/>
        </w:rPr>
        <w:t>щие данную марку от аналогов. Можно выделить, как выглядит итоговая конце</w:t>
      </w:r>
      <w:r w:rsidRPr="00121224">
        <w:rPr>
          <w:rFonts w:ascii="Times New Roman" w:hAnsi="Times New Roman" w:cs="Times New Roman"/>
          <w:iCs/>
          <w:sz w:val="28"/>
          <w:szCs w:val="28"/>
        </w:rPr>
        <w:t>п</w:t>
      </w:r>
      <w:r w:rsidRPr="00121224">
        <w:rPr>
          <w:rFonts w:ascii="Times New Roman" w:hAnsi="Times New Roman" w:cs="Times New Roman"/>
          <w:iCs/>
          <w:sz w:val="28"/>
          <w:szCs w:val="28"/>
        </w:rPr>
        <w:t>ция рыночной позиции бренда «</w:t>
      </w:r>
      <w:r w:rsidR="005B0656" w:rsidRPr="00121224">
        <w:rPr>
          <w:rFonts w:ascii="Times New Roman" w:hAnsi="Times New Roman" w:cs="Times New Roman"/>
          <w:iCs/>
          <w:sz w:val="28"/>
          <w:szCs w:val="28"/>
        </w:rPr>
        <w:t>ZARA</w:t>
      </w:r>
      <w:r w:rsidRPr="00121224">
        <w:rPr>
          <w:rFonts w:ascii="Times New Roman" w:hAnsi="Times New Roman" w:cs="Times New Roman"/>
          <w:iCs/>
          <w:sz w:val="28"/>
          <w:szCs w:val="28"/>
        </w:rPr>
        <w:t>»: разнообразная, качественная, доступная. В индустрии моды стратегия позиционирования бренда является важным аспе</w:t>
      </w:r>
      <w:r w:rsidRPr="00121224">
        <w:rPr>
          <w:rFonts w:ascii="Times New Roman" w:hAnsi="Times New Roman" w:cs="Times New Roman"/>
          <w:iCs/>
          <w:sz w:val="28"/>
          <w:szCs w:val="28"/>
        </w:rPr>
        <w:t>к</w:t>
      </w:r>
      <w:r w:rsidRPr="00121224">
        <w:rPr>
          <w:rFonts w:ascii="Times New Roman" w:hAnsi="Times New Roman" w:cs="Times New Roman"/>
          <w:iCs/>
          <w:sz w:val="28"/>
          <w:szCs w:val="28"/>
        </w:rPr>
        <w:t xml:space="preserve">том. Благодаря ему формируется ключевое сообщение, отражающее общую идею и философию модного дома, что позволяет отстроиться от конкурентов. </w:t>
      </w:r>
    </w:p>
    <w:p w:rsidR="002267FD" w:rsidRPr="00121224" w:rsidRDefault="002267FD" w:rsidP="00C81B6B">
      <w:pPr>
        <w:ind w:firstLine="567"/>
        <w:contextualSpacing/>
        <w:jc w:val="both"/>
        <w:rPr>
          <w:rFonts w:ascii="Times New Roman" w:hAnsi="Times New Roman" w:cs="Times New Roman"/>
          <w:iCs/>
          <w:sz w:val="28"/>
          <w:szCs w:val="28"/>
        </w:rPr>
      </w:pPr>
      <w:r w:rsidRPr="00121224">
        <w:rPr>
          <w:rFonts w:ascii="Times New Roman" w:hAnsi="Times New Roman" w:cs="Times New Roman"/>
          <w:iCs/>
          <w:sz w:val="28"/>
          <w:szCs w:val="28"/>
        </w:rPr>
        <w:t xml:space="preserve">Основой позиционирования такого бренда как </w:t>
      </w:r>
      <w:r w:rsidR="005B0656" w:rsidRPr="00121224">
        <w:rPr>
          <w:rFonts w:ascii="Times New Roman" w:hAnsi="Times New Roman" w:cs="Times New Roman"/>
          <w:iCs/>
          <w:sz w:val="28"/>
          <w:szCs w:val="28"/>
          <w:lang w:val="en-US"/>
        </w:rPr>
        <w:t>ZARA</w:t>
      </w:r>
      <w:r w:rsidRPr="00121224">
        <w:rPr>
          <w:rFonts w:ascii="Times New Roman" w:hAnsi="Times New Roman" w:cs="Times New Roman"/>
          <w:iCs/>
          <w:sz w:val="28"/>
          <w:szCs w:val="28"/>
        </w:rPr>
        <w:t xml:space="preserve"> – быстра смена ассо</w:t>
      </w:r>
      <w:r w:rsidRPr="00121224">
        <w:rPr>
          <w:rFonts w:ascii="Times New Roman" w:hAnsi="Times New Roman" w:cs="Times New Roman"/>
          <w:iCs/>
          <w:sz w:val="28"/>
          <w:szCs w:val="28"/>
        </w:rPr>
        <w:t>р</w:t>
      </w:r>
      <w:r w:rsidRPr="00121224">
        <w:rPr>
          <w:rFonts w:ascii="Times New Roman" w:hAnsi="Times New Roman" w:cs="Times New Roman"/>
          <w:iCs/>
          <w:sz w:val="28"/>
          <w:szCs w:val="28"/>
        </w:rPr>
        <w:t xml:space="preserve">тимента. Вся продукция </w:t>
      </w:r>
      <w:r w:rsidR="005B0656" w:rsidRPr="00121224">
        <w:rPr>
          <w:rFonts w:ascii="Times New Roman" w:hAnsi="Times New Roman" w:cs="Times New Roman"/>
          <w:iCs/>
          <w:sz w:val="28"/>
          <w:szCs w:val="28"/>
          <w:lang w:val="en-US"/>
        </w:rPr>
        <w:t>ZARA</w:t>
      </w:r>
      <w:r w:rsidRPr="00121224">
        <w:rPr>
          <w:rFonts w:ascii="Times New Roman" w:hAnsi="Times New Roman" w:cs="Times New Roman"/>
          <w:iCs/>
          <w:sz w:val="28"/>
          <w:szCs w:val="28"/>
        </w:rPr>
        <w:t xml:space="preserve"> была преднамеренно ограничена в количестве, также в плане срока нахождения. Товар меняется раз в две недели, вещи которые не имеют большого спроса снимаются с продаж и отдаются на редактирование. Цель такого подхода – стремление избежать насыщения рынка модными диза</w:t>
      </w:r>
      <w:r w:rsidRPr="00121224">
        <w:rPr>
          <w:rFonts w:ascii="Times New Roman" w:hAnsi="Times New Roman" w:cs="Times New Roman"/>
          <w:iCs/>
          <w:sz w:val="28"/>
          <w:szCs w:val="28"/>
        </w:rPr>
        <w:t>й</w:t>
      </w:r>
      <w:r w:rsidRPr="00121224">
        <w:rPr>
          <w:rFonts w:ascii="Times New Roman" w:hAnsi="Times New Roman" w:cs="Times New Roman"/>
          <w:iCs/>
          <w:sz w:val="28"/>
          <w:szCs w:val="28"/>
        </w:rPr>
        <w:lastRenderedPageBreak/>
        <w:t>нами. Вместо этого успешные модели слегка обновлялись по цвету, стилю, мат</w:t>
      </w:r>
      <w:r w:rsidRPr="00121224">
        <w:rPr>
          <w:rFonts w:ascii="Times New Roman" w:hAnsi="Times New Roman" w:cs="Times New Roman"/>
          <w:iCs/>
          <w:sz w:val="28"/>
          <w:szCs w:val="28"/>
        </w:rPr>
        <w:t>е</w:t>
      </w:r>
      <w:r w:rsidRPr="00121224">
        <w:rPr>
          <w:rFonts w:ascii="Times New Roman" w:hAnsi="Times New Roman" w:cs="Times New Roman"/>
          <w:iCs/>
          <w:sz w:val="28"/>
          <w:szCs w:val="28"/>
        </w:rPr>
        <w:t xml:space="preserve">риалам или аксессуарам. </w:t>
      </w:r>
    </w:p>
    <w:p w:rsidR="002267FD" w:rsidRPr="00121224" w:rsidRDefault="002267FD" w:rsidP="00C81B6B">
      <w:pPr>
        <w:ind w:firstLine="567"/>
        <w:contextualSpacing/>
        <w:jc w:val="both"/>
        <w:rPr>
          <w:rFonts w:ascii="Times New Roman" w:hAnsi="Times New Roman" w:cs="Times New Roman"/>
          <w:color w:val="000000"/>
          <w:sz w:val="28"/>
          <w:szCs w:val="28"/>
          <w:shd w:val="clear" w:color="auto" w:fill="FFFFFF"/>
        </w:rPr>
      </w:pPr>
      <w:r w:rsidRPr="00121224">
        <w:rPr>
          <w:rFonts w:ascii="Times New Roman" w:hAnsi="Times New Roman" w:cs="Times New Roman"/>
          <w:color w:val="000000"/>
          <w:sz w:val="28"/>
          <w:szCs w:val="28"/>
          <w:shd w:val="clear" w:color="auto" w:fill="FFFFFF"/>
        </w:rPr>
        <w:t>Одним из самых важных показателей у позиционирования является конкур</w:t>
      </w:r>
      <w:r w:rsidRPr="00121224">
        <w:rPr>
          <w:rFonts w:ascii="Times New Roman" w:hAnsi="Times New Roman" w:cs="Times New Roman"/>
          <w:color w:val="000000"/>
          <w:sz w:val="28"/>
          <w:szCs w:val="28"/>
          <w:shd w:val="clear" w:color="auto" w:fill="FFFFFF"/>
        </w:rPr>
        <w:t>и</w:t>
      </w:r>
      <w:r w:rsidRPr="00121224">
        <w:rPr>
          <w:rFonts w:ascii="Times New Roman" w:hAnsi="Times New Roman" w:cs="Times New Roman"/>
          <w:color w:val="000000"/>
          <w:sz w:val="28"/>
          <w:szCs w:val="28"/>
          <w:shd w:val="clear" w:color="auto" w:fill="FFFFFF"/>
        </w:rPr>
        <w:t xml:space="preserve">рующая среда, в случае </w:t>
      </w:r>
      <w:r w:rsidR="005B0656" w:rsidRPr="00121224">
        <w:rPr>
          <w:rFonts w:ascii="Times New Roman" w:hAnsi="Times New Roman" w:cs="Times New Roman"/>
          <w:color w:val="000000"/>
          <w:sz w:val="28"/>
          <w:szCs w:val="28"/>
          <w:shd w:val="clear" w:color="auto" w:fill="FFFFFF"/>
          <w:lang w:val="en-US"/>
        </w:rPr>
        <w:t>ZARA</w:t>
      </w:r>
      <w:r w:rsidRPr="00121224">
        <w:rPr>
          <w:rFonts w:ascii="Times New Roman" w:hAnsi="Times New Roman" w:cs="Times New Roman"/>
          <w:color w:val="000000"/>
          <w:sz w:val="28"/>
          <w:szCs w:val="28"/>
          <w:shd w:val="clear" w:color="auto" w:fill="FFFFFF"/>
        </w:rPr>
        <w:t xml:space="preserve"> это внутренняя конкуренция. Внутренняя конк</w:t>
      </w:r>
      <w:r w:rsidRPr="00121224">
        <w:rPr>
          <w:rFonts w:ascii="Times New Roman" w:hAnsi="Times New Roman" w:cs="Times New Roman"/>
          <w:color w:val="000000"/>
          <w:sz w:val="28"/>
          <w:szCs w:val="28"/>
          <w:shd w:val="clear" w:color="auto" w:fill="FFFFFF"/>
        </w:rPr>
        <w:t>у</w:t>
      </w:r>
      <w:r w:rsidRPr="00121224">
        <w:rPr>
          <w:rFonts w:ascii="Times New Roman" w:hAnsi="Times New Roman" w:cs="Times New Roman"/>
          <w:color w:val="000000"/>
          <w:sz w:val="28"/>
          <w:szCs w:val="28"/>
          <w:shd w:val="clear" w:color="auto" w:fill="FFFFFF"/>
        </w:rPr>
        <w:t>ренция постоянно происходит между аналогичными по специализации и разм</w:t>
      </w:r>
      <w:r w:rsidRPr="00121224">
        <w:rPr>
          <w:rFonts w:ascii="Times New Roman" w:hAnsi="Times New Roman" w:cs="Times New Roman"/>
          <w:color w:val="000000"/>
          <w:sz w:val="28"/>
          <w:szCs w:val="28"/>
          <w:shd w:val="clear" w:color="auto" w:fill="FFFFFF"/>
        </w:rPr>
        <w:t>е</w:t>
      </w:r>
      <w:r w:rsidRPr="00121224">
        <w:rPr>
          <w:rFonts w:ascii="Times New Roman" w:hAnsi="Times New Roman" w:cs="Times New Roman"/>
          <w:color w:val="000000"/>
          <w:sz w:val="28"/>
          <w:szCs w:val="28"/>
          <w:shd w:val="clear" w:color="auto" w:fill="FFFFFF"/>
        </w:rPr>
        <w:t>ром торговыми предприятиями, вследствие чего торговые сети конкурируют со схожими торговыми сетями. Следовательно, внутренняя конкуренция в розни</w:t>
      </w:r>
      <w:r w:rsidRPr="00121224">
        <w:rPr>
          <w:rFonts w:ascii="Times New Roman" w:hAnsi="Times New Roman" w:cs="Times New Roman"/>
          <w:color w:val="000000"/>
          <w:sz w:val="28"/>
          <w:szCs w:val="28"/>
          <w:shd w:val="clear" w:color="auto" w:fill="FFFFFF"/>
        </w:rPr>
        <w:t>ч</w:t>
      </w:r>
      <w:r w:rsidRPr="00121224">
        <w:rPr>
          <w:rFonts w:ascii="Times New Roman" w:hAnsi="Times New Roman" w:cs="Times New Roman"/>
          <w:color w:val="000000"/>
          <w:sz w:val="28"/>
          <w:szCs w:val="28"/>
          <w:shd w:val="clear" w:color="auto" w:fill="FFFFFF"/>
        </w:rPr>
        <w:t>ной торговле имеет место между равноценными по масштабам и объемам де</w:t>
      </w:r>
      <w:r w:rsidRPr="00121224">
        <w:rPr>
          <w:rFonts w:ascii="Times New Roman" w:hAnsi="Times New Roman" w:cs="Times New Roman"/>
          <w:color w:val="000000"/>
          <w:sz w:val="28"/>
          <w:szCs w:val="28"/>
          <w:shd w:val="clear" w:color="auto" w:fill="FFFFFF"/>
        </w:rPr>
        <w:t>я</w:t>
      </w:r>
      <w:r w:rsidRPr="00121224">
        <w:rPr>
          <w:rFonts w:ascii="Times New Roman" w:hAnsi="Times New Roman" w:cs="Times New Roman"/>
          <w:color w:val="000000"/>
          <w:sz w:val="28"/>
          <w:szCs w:val="28"/>
          <w:shd w:val="clear" w:color="auto" w:fill="FFFFFF"/>
        </w:rPr>
        <w:t xml:space="preserve">тельности предприятия. Прямыми конкурентами являются </w:t>
      </w:r>
      <w:r w:rsidR="005726EA" w:rsidRPr="00121224">
        <w:rPr>
          <w:rFonts w:ascii="Times New Roman" w:hAnsi="Times New Roman" w:cs="Times New Roman"/>
          <w:color w:val="000000"/>
          <w:sz w:val="28"/>
          <w:szCs w:val="28"/>
          <w:shd w:val="clear" w:color="auto" w:fill="FFFFFF"/>
          <w:lang w:val="en-US"/>
        </w:rPr>
        <w:t>MANGO</w:t>
      </w:r>
      <w:r w:rsidR="005726EA" w:rsidRPr="00121224">
        <w:rPr>
          <w:rFonts w:ascii="Times New Roman" w:hAnsi="Times New Roman" w:cs="Times New Roman"/>
          <w:color w:val="000000"/>
          <w:sz w:val="28"/>
          <w:szCs w:val="28"/>
          <w:shd w:val="clear" w:color="auto" w:fill="FFFFFF"/>
        </w:rPr>
        <w:t xml:space="preserve"> </w:t>
      </w:r>
      <w:r w:rsidRPr="00121224">
        <w:rPr>
          <w:rFonts w:ascii="Times New Roman" w:hAnsi="Times New Roman" w:cs="Times New Roman"/>
          <w:color w:val="000000"/>
          <w:sz w:val="28"/>
          <w:szCs w:val="28"/>
          <w:shd w:val="clear" w:color="auto" w:fill="FFFFFF"/>
        </w:rPr>
        <w:t xml:space="preserve">, </w:t>
      </w:r>
      <w:r w:rsidRPr="00121224">
        <w:rPr>
          <w:rFonts w:ascii="Times New Roman" w:hAnsi="Times New Roman" w:cs="Times New Roman"/>
          <w:color w:val="000000"/>
          <w:sz w:val="28"/>
          <w:szCs w:val="28"/>
          <w:shd w:val="clear" w:color="auto" w:fill="FFFFFF"/>
          <w:lang w:val="en-US"/>
        </w:rPr>
        <w:t>Love</w:t>
      </w:r>
      <w:r w:rsidRPr="00121224">
        <w:rPr>
          <w:rFonts w:ascii="Times New Roman" w:hAnsi="Times New Roman" w:cs="Times New Roman"/>
          <w:color w:val="000000"/>
          <w:sz w:val="28"/>
          <w:szCs w:val="28"/>
          <w:shd w:val="clear" w:color="auto" w:fill="FFFFFF"/>
        </w:rPr>
        <w:t xml:space="preserve"> </w:t>
      </w:r>
      <w:r w:rsidRPr="00121224">
        <w:rPr>
          <w:rFonts w:ascii="Times New Roman" w:hAnsi="Times New Roman" w:cs="Times New Roman"/>
          <w:color w:val="000000"/>
          <w:sz w:val="28"/>
          <w:szCs w:val="28"/>
          <w:shd w:val="clear" w:color="auto" w:fill="FFFFFF"/>
          <w:lang w:val="en-US"/>
        </w:rPr>
        <w:t>Repu</w:t>
      </w:r>
      <w:r w:rsidRPr="00121224">
        <w:rPr>
          <w:rFonts w:ascii="Times New Roman" w:hAnsi="Times New Roman" w:cs="Times New Roman"/>
          <w:color w:val="000000"/>
          <w:sz w:val="28"/>
          <w:szCs w:val="28"/>
          <w:shd w:val="clear" w:color="auto" w:fill="FFFFFF"/>
          <w:lang w:val="en-US"/>
        </w:rPr>
        <w:t>b</w:t>
      </w:r>
      <w:r w:rsidRPr="00121224">
        <w:rPr>
          <w:rFonts w:ascii="Times New Roman" w:hAnsi="Times New Roman" w:cs="Times New Roman"/>
          <w:color w:val="000000"/>
          <w:sz w:val="28"/>
          <w:szCs w:val="28"/>
          <w:shd w:val="clear" w:color="auto" w:fill="FFFFFF"/>
          <w:lang w:val="en-US"/>
        </w:rPr>
        <w:t>lic</w:t>
      </w:r>
      <w:r w:rsidRPr="00121224">
        <w:rPr>
          <w:rFonts w:ascii="Times New Roman" w:hAnsi="Times New Roman" w:cs="Times New Roman"/>
          <w:color w:val="000000"/>
          <w:sz w:val="28"/>
          <w:szCs w:val="28"/>
          <w:shd w:val="clear" w:color="auto" w:fill="FFFFFF"/>
        </w:rPr>
        <w:t xml:space="preserve">, </w:t>
      </w:r>
      <w:r w:rsidRPr="00121224">
        <w:rPr>
          <w:rFonts w:ascii="Times New Roman" w:hAnsi="Times New Roman" w:cs="Times New Roman"/>
          <w:color w:val="000000"/>
          <w:sz w:val="28"/>
          <w:szCs w:val="28"/>
          <w:shd w:val="clear" w:color="auto" w:fill="FFFFFF"/>
          <w:lang w:val="en-US"/>
        </w:rPr>
        <w:t>Reserved</w:t>
      </w:r>
      <w:r w:rsidRPr="00121224">
        <w:rPr>
          <w:rFonts w:ascii="Times New Roman" w:hAnsi="Times New Roman" w:cs="Times New Roman"/>
          <w:color w:val="000000"/>
          <w:sz w:val="28"/>
          <w:szCs w:val="28"/>
          <w:shd w:val="clear" w:color="auto" w:fill="FFFFFF"/>
        </w:rPr>
        <w:t>. Такая конкуренция заключается в состязательности между торгов</w:t>
      </w:r>
      <w:r w:rsidRPr="00121224">
        <w:rPr>
          <w:rFonts w:ascii="Times New Roman" w:hAnsi="Times New Roman" w:cs="Times New Roman"/>
          <w:color w:val="000000"/>
          <w:sz w:val="28"/>
          <w:szCs w:val="28"/>
          <w:shd w:val="clear" w:color="auto" w:fill="FFFFFF"/>
        </w:rPr>
        <w:t>ы</w:t>
      </w:r>
      <w:r w:rsidRPr="00121224">
        <w:rPr>
          <w:rFonts w:ascii="Times New Roman" w:hAnsi="Times New Roman" w:cs="Times New Roman"/>
          <w:color w:val="000000"/>
          <w:sz w:val="28"/>
          <w:szCs w:val="28"/>
          <w:shd w:val="clear" w:color="auto" w:fill="FFFFFF"/>
        </w:rPr>
        <w:t xml:space="preserve">ми предприятиями с различной степенью организации торговли, объемам оборота по поводу реализации товаров аналогичного.  </w:t>
      </w:r>
    </w:p>
    <w:p w:rsidR="002267FD" w:rsidRPr="00121224" w:rsidRDefault="002267FD" w:rsidP="00C81B6B">
      <w:pPr>
        <w:pStyle w:val="af"/>
        <w:spacing w:before="0" w:beforeAutospacing="0" w:after="0" w:afterAutospacing="0" w:line="360" w:lineRule="auto"/>
        <w:ind w:firstLine="567"/>
        <w:contextualSpacing/>
        <w:jc w:val="both"/>
        <w:rPr>
          <w:color w:val="221F1F"/>
          <w:sz w:val="28"/>
          <w:szCs w:val="28"/>
        </w:rPr>
      </w:pPr>
      <w:r w:rsidRPr="00121224">
        <w:rPr>
          <w:color w:val="221F1F"/>
          <w:sz w:val="28"/>
          <w:szCs w:val="28"/>
        </w:rPr>
        <w:t>Проанализировав позиции конкурирующих фирмы были предложены рек</w:t>
      </w:r>
      <w:r w:rsidRPr="00121224">
        <w:rPr>
          <w:color w:val="221F1F"/>
          <w:sz w:val="28"/>
          <w:szCs w:val="28"/>
        </w:rPr>
        <w:t>о</w:t>
      </w:r>
      <w:r w:rsidRPr="00121224">
        <w:rPr>
          <w:color w:val="221F1F"/>
          <w:sz w:val="28"/>
          <w:szCs w:val="28"/>
        </w:rPr>
        <w:t>мендации по улучшению</w:t>
      </w:r>
      <w:r w:rsidR="0002374B" w:rsidRPr="00121224">
        <w:rPr>
          <w:color w:val="221F1F"/>
          <w:sz w:val="28"/>
          <w:szCs w:val="28"/>
        </w:rPr>
        <w:t xml:space="preserve"> и модернизации</w:t>
      </w:r>
      <w:r w:rsidRPr="00121224">
        <w:rPr>
          <w:color w:val="221F1F"/>
          <w:sz w:val="28"/>
          <w:szCs w:val="28"/>
        </w:rPr>
        <w:t xml:space="preserve"> позиции компании: необходимо увел</w:t>
      </w:r>
      <w:r w:rsidRPr="00121224">
        <w:rPr>
          <w:color w:val="221F1F"/>
          <w:sz w:val="28"/>
          <w:szCs w:val="28"/>
        </w:rPr>
        <w:t>и</w:t>
      </w:r>
      <w:r w:rsidRPr="00121224">
        <w:rPr>
          <w:color w:val="221F1F"/>
          <w:sz w:val="28"/>
          <w:szCs w:val="28"/>
        </w:rPr>
        <w:t>чивать количество своих сбытовых площадок, также следует открыть отдел с ко</w:t>
      </w:r>
      <w:r w:rsidRPr="00121224">
        <w:rPr>
          <w:color w:val="221F1F"/>
          <w:sz w:val="28"/>
          <w:szCs w:val="28"/>
        </w:rPr>
        <w:t>л</w:t>
      </w:r>
      <w:r w:rsidRPr="00121224">
        <w:rPr>
          <w:color w:val="221F1F"/>
          <w:sz w:val="28"/>
          <w:szCs w:val="28"/>
        </w:rPr>
        <w:t xml:space="preserve">лекциями спортивной одежды и нижнего белья, далее необходимо пересмотреть лояльность к потребителям и ценовую политику, так как </w:t>
      </w:r>
      <w:r w:rsidR="005B0656" w:rsidRPr="00121224">
        <w:rPr>
          <w:color w:val="221F1F"/>
          <w:sz w:val="28"/>
          <w:szCs w:val="28"/>
          <w:lang w:val="en-US"/>
        </w:rPr>
        <w:t>ZARA</w:t>
      </w:r>
      <w:r w:rsidRPr="00121224">
        <w:rPr>
          <w:color w:val="221F1F"/>
          <w:sz w:val="28"/>
          <w:szCs w:val="28"/>
        </w:rPr>
        <w:t xml:space="preserve"> позиционирует себя, как бренд для людей со средним достатком, но они не учли, что в различных странах этот достаток разный.</w:t>
      </w:r>
    </w:p>
    <w:p w:rsidR="002267FD" w:rsidRPr="00121224" w:rsidRDefault="002267FD" w:rsidP="00C81B6B">
      <w:pPr>
        <w:ind w:firstLine="567"/>
        <w:contextualSpacing/>
        <w:jc w:val="both"/>
        <w:rPr>
          <w:rFonts w:ascii="Times New Roman" w:hAnsi="Times New Roman" w:cs="Times New Roman"/>
          <w:sz w:val="28"/>
          <w:szCs w:val="28"/>
        </w:rPr>
      </w:pPr>
      <w:r w:rsidRPr="00121224">
        <w:rPr>
          <w:rFonts w:ascii="Times New Roman" w:hAnsi="Times New Roman" w:cs="Times New Roman"/>
          <w:sz w:val="28"/>
          <w:szCs w:val="28"/>
        </w:rPr>
        <w:t>Изучив материалы опроса студентов Кубанского Университета выяснилось, что для них основной двигатель решения принятия о покупке является – цена. Так как целевая аудитория потребителей начинается с 18</w:t>
      </w:r>
      <w:r w:rsidR="002F70F6" w:rsidRPr="00121224">
        <w:rPr>
          <w:rFonts w:ascii="Times New Roman" w:hAnsi="Times New Roman" w:cs="Times New Roman"/>
          <w:sz w:val="28"/>
          <w:szCs w:val="28"/>
        </w:rPr>
        <w:t>–</w:t>
      </w:r>
      <w:r w:rsidRPr="00121224">
        <w:rPr>
          <w:rFonts w:ascii="Times New Roman" w:hAnsi="Times New Roman" w:cs="Times New Roman"/>
          <w:sz w:val="28"/>
          <w:szCs w:val="28"/>
        </w:rPr>
        <w:t>21 года. Основными клие</w:t>
      </w:r>
      <w:r w:rsidRPr="00121224">
        <w:rPr>
          <w:rFonts w:ascii="Times New Roman" w:hAnsi="Times New Roman" w:cs="Times New Roman"/>
          <w:sz w:val="28"/>
          <w:szCs w:val="28"/>
        </w:rPr>
        <w:t>н</w:t>
      </w:r>
      <w:r w:rsidRPr="00121224">
        <w:rPr>
          <w:rFonts w:ascii="Times New Roman" w:hAnsi="Times New Roman" w:cs="Times New Roman"/>
          <w:sz w:val="28"/>
          <w:szCs w:val="28"/>
        </w:rPr>
        <w:t>тами магазинов «</w:t>
      </w:r>
      <w:r w:rsidR="005B0656" w:rsidRPr="00121224">
        <w:rPr>
          <w:rFonts w:ascii="Times New Roman" w:hAnsi="Times New Roman" w:cs="Times New Roman"/>
          <w:sz w:val="28"/>
          <w:szCs w:val="28"/>
        </w:rPr>
        <w:t>ZARA</w:t>
      </w:r>
      <w:r w:rsidRPr="00121224">
        <w:rPr>
          <w:rFonts w:ascii="Times New Roman" w:hAnsi="Times New Roman" w:cs="Times New Roman"/>
          <w:sz w:val="28"/>
          <w:szCs w:val="28"/>
        </w:rPr>
        <w:t>»</w:t>
      </w:r>
      <w:r w:rsidR="0002374B" w:rsidRPr="00121224">
        <w:rPr>
          <w:rFonts w:ascii="Times New Roman" w:hAnsi="Times New Roman" w:cs="Times New Roman"/>
          <w:sz w:val="28"/>
          <w:szCs w:val="28"/>
        </w:rPr>
        <w:t xml:space="preserve"> являются</w:t>
      </w:r>
      <w:r w:rsidRPr="00121224">
        <w:rPr>
          <w:rFonts w:ascii="Times New Roman" w:hAnsi="Times New Roman" w:cs="Times New Roman"/>
          <w:sz w:val="28"/>
          <w:szCs w:val="28"/>
        </w:rPr>
        <w:t xml:space="preserve"> потребители с уровнем среднемесячно</w:t>
      </w:r>
      <w:r w:rsidR="0002374B" w:rsidRPr="00121224">
        <w:rPr>
          <w:rFonts w:ascii="Times New Roman" w:hAnsi="Times New Roman" w:cs="Times New Roman"/>
          <w:sz w:val="28"/>
          <w:szCs w:val="28"/>
        </w:rPr>
        <w:t xml:space="preserve">го </w:t>
      </w:r>
      <w:r w:rsidRPr="00121224">
        <w:rPr>
          <w:rFonts w:ascii="Times New Roman" w:hAnsi="Times New Roman" w:cs="Times New Roman"/>
          <w:sz w:val="28"/>
          <w:szCs w:val="28"/>
        </w:rPr>
        <w:t xml:space="preserve"> д</w:t>
      </w:r>
      <w:r w:rsidRPr="00121224">
        <w:rPr>
          <w:rFonts w:ascii="Times New Roman" w:hAnsi="Times New Roman" w:cs="Times New Roman"/>
          <w:sz w:val="28"/>
          <w:szCs w:val="28"/>
        </w:rPr>
        <w:t>о</w:t>
      </w:r>
      <w:r w:rsidRPr="00121224">
        <w:rPr>
          <w:rFonts w:ascii="Times New Roman" w:hAnsi="Times New Roman" w:cs="Times New Roman"/>
          <w:sz w:val="28"/>
          <w:szCs w:val="28"/>
        </w:rPr>
        <w:t>хода от 10 000 до 20 000 рублей. Основная доля клиентов магазинов «</w:t>
      </w:r>
      <w:r w:rsidR="005B0656" w:rsidRPr="00121224">
        <w:rPr>
          <w:rFonts w:ascii="Times New Roman" w:hAnsi="Times New Roman" w:cs="Times New Roman"/>
          <w:sz w:val="28"/>
          <w:szCs w:val="28"/>
        </w:rPr>
        <w:t>ZARA</w:t>
      </w:r>
      <w:r w:rsidRPr="00121224">
        <w:rPr>
          <w:rFonts w:ascii="Times New Roman" w:hAnsi="Times New Roman" w:cs="Times New Roman"/>
          <w:sz w:val="28"/>
          <w:szCs w:val="28"/>
        </w:rPr>
        <w:t>» при покупке одежды значительное внимание уделяют качеству товара, широкому а</w:t>
      </w:r>
      <w:r w:rsidRPr="00121224">
        <w:rPr>
          <w:rFonts w:ascii="Times New Roman" w:hAnsi="Times New Roman" w:cs="Times New Roman"/>
          <w:sz w:val="28"/>
          <w:szCs w:val="28"/>
        </w:rPr>
        <w:t>с</w:t>
      </w:r>
      <w:r w:rsidRPr="00121224">
        <w:rPr>
          <w:rFonts w:ascii="Times New Roman" w:hAnsi="Times New Roman" w:cs="Times New Roman"/>
          <w:sz w:val="28"/>
          <w:szCs w:val="28"/>
        </w:rPr>
        <w:t>сортименту представленной одежды, посадке по фигуре. Следует отметить, что для половины клиентов магазинов «</w:t>
      </w:r>
      <w:r w:rsidR="005B0656" w:rsidRPr="00121224">
        <w:rPr>
          <w:rFonts w:ascii="Times New Roman" w:hAnsi="Times New Roman" w:cs="Times New Roman"/>
          <w:sz w:val="28"/>
          <w:szCs w:val="28"/>
        </w:rPr>
        <w:t>ZARA</w:t>
      </w:r>
      <w:r w:rsidRPr="00121224">
        <w:rPr>
          <w:rFonts w:ascii="Times New Roman" w:hAnsi="Times New Roman" w:cs="Times New Roman"/>
          <w:sz w:val="28"/>
          <w:szCs w:val="28"/>
        </w:rPr>
        <w:t>» торговая марка является важной х</w:t>
      </w:r>
      <w:r w:rsidRPr="00121224">
        <w:rPr>
          <w:rFonts w:ascii="Times New Roman" w:hAnsi="Times New Roman" w:cs="Times New Roman"/>
          <w:sz w:val="28"/>
          <w:szCs w:val="28"/>
        </w:rPr>
        <w:t>а</w:t>
      </w:r>
      <w:r w:rsidRPr="00121224">
        <w:rPr>
          <w:rFonts w:ascii="Times New Roman" w:hAnsi="Times New Roman" w:cs="Times New Roman"/>
          <w:sz w:val="28"/>
          <w:szCs w:val="28"/>
        </w:rPr>
        <w:t xml:space="preserve">рактеристикой товара при покупке одежды. </w:t>
      </w:r>
    </w:p>
    <w:p w:rsidR="002267FD" w:rsidRPr="00121224" w:rsidRDefault="002267FD" w:rsidP="00C81B6B">
      <w:pPr>
        <w:pStyle w:val="af"/>
        <w:spacing w:before="0" w:beforeAutospacing="0" w:after="0" w:afterAutospacing="0" w:line="360" w:lineRule="auto"/>
        <w:ind w:firstLine="567"/>
        <w:contextualSpacing/>
        <w:jc w:val="both"/>
        <w:rPr>
          <w:color w:val="000000"/>
          <w:sz w:val="28"/>
          <w:szCs w:val="28"/>
        </w:rPr>
      </w:pPr>
      <w:r w:rsidRPr="00121224">
        <w:rPr>
          <w:color w:val="000000"/>
          <w:sz w:val="28"/>
          <w:szCs w:val="28"/>
        </w:rPr>
        <w:t xml:space="preserve">Также были подсчитаны все затраты по расширению точек сбыта, открытию отдела спортивной одежды и отдела нижнего белья, поднятию и улучшению </w:t>
      </w:r>
      <w:r w:rsidRPr="00121224">
        <w:rPr>
          <w:color w:val="000000"/>
          <w:sz w:val="28"/>
          <w:szCs w:val="28"/>
        </w:rPr>
        <w:lastRenderedPageBreak/>
        <w:t>имиджа компании, создание лояльных карт для потребителей. Для реализации данных проектов необходимо 30 166 000 000 млрд. Обороты компании позволяют решить данные задачи, так как оборот компании 18 млрд. евро.</w:t>
      </w:r>
      <w:r w:rsidR="0002374B" w:rsidRPr="00121224">
        <w:rPr>
          <w:color w:val="000000"/>
          <w:sz w:val="28"/>
          <w:szCs w:val="28"/>
        </w:rPr>
        <w:t xml:space="preserve"> </w:t>
      </w:r>
    </w:p>
    <w:p w:rsidR="002267FD" w:rsidRPr="00121224" w:rsidRDefault="002267FD" w:rsidP="00C81B6B">
      <w:pPr>
        <w:pStyle w:val="af"/>
        <w:spacing w:before="0" w:beforeAutospacing="0" w:after="0" w:afterAutospacing="0" w:line="360" w:lineRule="auto"/>
        <w:ind w:firstLine="567"/>
        <w:contextualSpacing/>
        <w:jc w:val="both"/>
        <w:rPr>
          <w:color w:val="000000"/>
          <w:sz w:val="28"/>
          <w:szCs w:val="28"/>
        </w:rPr>
      </w:pPr>
      <w:r w:rsidRPr="00121224">
        <w:rPr>
          <w:color w:val="000000"/>
          <w:sz w:val="28"/>
          <w:szCs w:val="28"/>
        </w:rPr>
        <w:t>Таким образом, позиционирование в маркетинге, всегда будет стоять в пр</w:t>
      </w:r>
      <w:r w:rsidRPr="00121224">
        <w:rPr>
          <w:color w:val="000000"/>
          <w:sz w:val="28"/>
          <w:szCs w:val="28"/>
        </w:rPr>
        <w:t>и</w:t>
      </w:r>
      <w:r w:rsidRPr="00121224">
        <w:rPr>
          <w:color w:val="000000"/>
          <w:sz w:val="28"/>
          <w:szCs w:val="28"/>
        </w:rPr>
        <w:t xml:space="preserve">оритете у данных сетевых компаний. С помощью правильной позиции фирма сможет понять своего потребителя и предложить ему то, что он хочет. </w:t>
      </w:r>
      <w:r w:rsidR="0002374B" w:rsidRPr="00121224">
        <w:rPr>
          <w:color w:val="000000"/>
          <w:sz w:val="28"/>
          <w:szCs w:val="28"/>
        </w:rPr>
        <w:t>В целом, периодическое проведение общего позиционирования всех продуктов (товаров и услуг) и постоянный мониторинг позиции основных продуктов на рынках стан</w:t>
      </w:r>
      <w:r w:rsidR="0002374B" w:rsidRPr="00121224">
        <w:rPr>
          <w:color w:val="000000"/>
          <w:sz w:val="28"/>
          <w:szCs w:val="28"/>
        </w:rPr>
        <w:t>о</w:t>
      </w:r>
      <w:r w:rsidR="0002374B" w:rsidRPr="00121224">
        <w:rPr>
          <w:color w:val="000000"/>
          <w:sz w:val="28"/>
          <w:szCs w:val="28"/>
        </w:rPr>
        <w:t>вятся необходимым фирмам в любом, даже самом благоприятном, экономическом положении.</w:t>
      </w:r>
      <w:r w:rsidR="0002374B" w:rsidRPr="00121224">
        <w:rPr>
          <w:color w:val="000000"/>
          <w:sz w:val="28"/>
          <w:szCs w:val="28"/>
        </w:rPr>
        <w:cr/>
      </w:r>
    </w:p>
    <w:p w:rsidR="002267FD" w:rsidRPr="00121224" w:rsidRDefault="002267FD" w:rsidP="00C81B6B">
      <w:pPr>
        <w:ind w:firstLine="567"/>
        <w:contextualSpacing/>
        <w:jc w:val="both"/>
        <w:rPr>
          <w:rFonts w:ascii="Times New Roman" w:hAnsi="Times New Roman" w:cs="Times New Roman"/>
          <w:sz w:val="28"/>
          <w:szCs w:val="28"/>
        </w:rPr>
      </w:pPr>
    </w:p>
    <w:p w:rsidR="00010964" w:rsidRPr="00121224" w:rsidRDefault="00C81B6B" w:rsidP="00010964">
      <w:pPr>
        <w:jc w:val="center"/>
        <w:rPr>
          <w:rFonts w:ascii="Times New Roman" w:hAnsi="Times New Roman" w:cs="Times New Roman"/>
          <w:b/>
          <w:sz w:val="28"/>
          <w:szCs w:val="28"/>
        </w:rPr>
      </w:pPr>
      <w:r w:rsidRPr="00121224">
        <w:rPr>
          <w:rFonts w:ascii="Times New Roman" w:hAnsi="Times New Roman" w:cs="Times New Roman"/>
          <w:sz w:val="28"/>
          <w:szCs w:val="28"/>
        </w:rPr>
        <w:br w:type="page"/>
      </w:r>
      <w:r w:rsidRPr="00121224">
        <w:rPr>
          <w:rFonts w:ascii="Times New Roman" w:hAnsi="Times New Roman" w:cs="Times New Roman"/>
          <w:b/>
          <w:sz w:val="28"/>
          <w:szCs w:val="28"/>
        </w:rPr>
        <w:lastRenderedPageBreak/>
        <w:t>СПИСОК ИСПОЛЬЗУЕМЫХ ИСТОЧНИКОВ:</w:t>
      </w:r>
    </w:p>
    <w:p w:rsidR="00010964" w:rsidRPr="00121224" w:rsidRDefault="00010964" w:rsidP="00010964">
      <w:pPr>
        <w:jc w:val="center"/>
        <w:rPr>
          <w:rFonts w:ascii="Times New Roman" w:hAnsi="Times New Roman" w:cs="Times New Roman"/>
          <w:b/>
          <w:sz w:val="28"/>
          <w:szCs w:val="28"/>
        </w:rPr>
      </w:pPr>
    </w:p>
    <w:p w:rsidR="00010964" w:rsidRPr="00121224" w:rsidRDefault="00010964" w:rsidP="00010964">
      <w:pPr>
        <w:pStyle w:val="af"/>
        <w:numPr>
          <w:ilvl w:val="0"/>
          <w:numId w:val="24"/>
        </w:numPr>
        <w:shd w:val="clear" w:color="auto" w:fill="FFFFFF"/>
        <w:spacing w:before="0" w:beforeAutospacing="0" w:after="0" w:afterAutospacing="0" w:line="360" w:lineRule="auto"/>
        <w:ind w:left="714" w:hanging="357"/>
        <w:contextualSpacing/>
        <w:jc w:val="both"/>
        <w:rPr>
          <w:color w:val="000000"/>
          <w:sz w:val="28"/>
          <w:szCs w:val="28"/>
        </w:rPr>
      </w:pPr>
      <w:r w:rsidRPr="00121224">
        <w:rPr>
          <w:color w:val="000000"/>
          <w:sz w:val="28"/>
          <w:szCs w:val="28"/>
        </w:rPr>
        <w:t>Аакер Д. Создание сильных брендов. 2</w:t>
      </w:r>
      <w:r w:rsidR="005726EA" w:rsidRPr="00121224">
        <w:rPr>
          <w:color w:val="000000"/>
          <w:sz w:val="28"/>
          <w:szCs w:val="28"/>
        </w:rPr>
        <w:t>–</w:t>
      </w:r>
      <w:r w:rsidRPr="00121224">
        <w:rPr>
          <w:color w:val="000000"/>
          <w:sz w:val="28"/>
          <w:szCs w:val="28"/>
        </w:rPr>
        <w:t>е изд. М.: Изд. дом Гребенникова, 2010.</w:t>
      </w:r>
    </w:p>
    <w:p w:rsidR="00010964" w:rsidRPr="00121224" w:rsidRDefault="00010964" w:rsidP="00010964">
      <w:pPr>
        <w:pStyle w:val="af"/>
        <w:numPr>
          <w:ilvl w:val="0"/>
          <w:numId w:val="24"/>
        </w:numPr>
        <w:shd w:val="clear" w:color="auto" w:fill="FFFFFF"/>
        <w:spacing w:before="0" w:beforeAutospacing="0" w:after="0" w:afterAutospacing="0" w:line="360" w:lineRule="auto"/>
        <w:ind w:left="714" w:hanging="357"/>
        <w:contextualSpacing/>
        <w:jc w:val="both"/>
        <w:rPr>
          <w:color w:val="000000"/>
          <w:sz w:val="28"/>
          <w:szCs w:val="28"/>
        </w:rPr>
      </w:pPr>
      <w:r w:rsidRPr="00121224">
        <w:rPr>
          <w:color w:val="000000"/>
          <w:sz w:val="28"/>
          <w:szCs w:val="28"/>
        </w:rPr>
        <w:t>Аакер Д., Йохимштайлер Э. Бренд</w:t>
      </w:r>
      <w:r w:rsidR="005726EA" w:rsidRPr="00121224">
        <w:rPr>
          <w:color w:val="000000"/>
          <w:sz w:val="28"/>
          <w:szCs w:val="28"/>
        </w:rPr>
        <w:t>–</w:t>
      </w:r>
      <w:r w:rsidRPr="00121224">
        <w:rPr>
          <w:color w:val="000000"/>
          <w:sz w:val="28"/>
          <w:szCs w:val="28"/>
        </w:rPr>
        <w:t>лидерство: новая концепция брендинга. М.: Изд. дом Гребенникова, 2010.</w:t>
      </w:r>
    </w:p>
    <w:p w:rsidR="00010964" w:rsidRPr="00121224" w:rsidRDefault="00010964" w:rsidP="00010964">
      <w:pPr>
        <w:pStyle w:val="a3"/>
        <w:numPr>
          <w:ilvl w:val="0"/>
          <w:numId w:val="24"/>
        </w:numPr>
        <w:ind w:left="714" w:hanging="357"/>
        <w:jc w:val="both"/>
        <w:rPr>
          <w:rFonts w:ascii="Times New Roman" w:hAnsi="Times New Roman" w:cs="Times New Roman"/>
          <w:color w:val="000000"/>
          <w:sz w:val="28"/>
          <w:szCs w:val="28"/>
          <w:shd w:val="clear" w:color="auto" w:fill="FFFFFF"/>
        </w:rPr>
      </w:pPr>
      <w:r w:rsidRPr="00121224">
        <w:rPr>
          <w:rFonts w:ascii="Times New Roman" w:hAnsi="Times New Roman" w:cs="Times New Roman"/>
          <w:color w:val="000000"/>
          <w:sz w:val="28"/>
          <w:szCs w:val="28"/>
          <w:shd w:val="clear" w:color="auto" w:fill="FFFFFF"/>
        </w:rPr>
        <w:t>Александров Ю.Л. Анализ потребительского рынка / Александров Ю.Л., В.А.Рычко, Н.Н. Терещенко // Маркетинг в России и за рубежом, 2012.</w:t>
      </w:r>
    </w:p>
    <w:p w:rsidR="00010964" w:rsidRPr="00121224" w:rsidRDefault="00010964" w:rsidP="00010964">
      <w:pPr>
        <w:pStyle w:val="a3"/>
        <w:numPr>
          <w:ilvl w:val="0"/>
          <w:numId w:val="24"/>
        </w:numPr>
        <w:tabs>
          <w:tab w:val="right" w:pos="9355"/>
        </w:tabs>
        <w:ind w:left="714" w:hanging="357"/>
        <w:jc w:val="both"/>
        <w:rPr>
          <w:rFonts w:ascii="Times New Roman" w:hAnsi="Times New Roman" w:cs="Times New Roman"/>
          <w:sz w:val="28"/>
          <w:szCs w:val="28"/>
        </w:rPr>
      </w:pPr>
      <w:r w:rsidRPr="00121224">
        <w:rPr>
          <w:rFonts w:ascii="Times New Roman" w:hAnsi="Times New Roman" w:cs="Times New Roman"/>
          <w:sz w:val="28"/>
          <w:szCs w:val="28"/>
        </w:rPr>
        <w:t xml:space="preserve">Амансио Ортего </w:t>
      </w:r>
      <w:r w:rsidRPr="00121224">
        <w:rPr>
          <w:rFonts w:ascii="Times New Roman" w:hAnsi="Times New Roman" w:cs="Times New Roman"/>
          <w:sz w:val="28"/>
          <w:szCs w:val="28"/>
          <w:lang w:val="en-US"/>
        </w:rPr>
        <w:t>URL</w:t>
      </w:r>
      <w:r w:rsidRPr="00121224">
        <w:rPr>
          <w:rFonts w:ascii="Times New Roman" w:hAnsi="Times New Roman" w:cs="Times New Roman"/>
          <w:sz w:val="28"/>
          <w:szCs w:val="28"/>
        </w:rPr>
        <w:t xml:space="preserve">:  https://ru.wikipedia.org/wiki. </w:t>
      </w:r>
    </w:p>
    <w:p w:rsidR="00010964" w:rsidRPr="00121224" w:rsidRDefault="00010964" w:rsidP="00010964">
      <w:pPr>
        <w:pStyle w:val="a3"/>
        <w:numPr>
          <w:ilvl w:val="0"/>
          <w:numId w:val="24"/>
        </w:numPr>
        <w:ind w:left="714" w:hanging="357"/>
        <w:jc w:val="both"/>
        <w:rPr>
          <w:rFonts w:ascii="Times New Roman" w:hAnsi="Times New Roman" w:cs="Times New Roman"/>
          <w:sz w:val="28"/>
          <w:szCs w:val="28"/>
        </w:rPr>
      </w:pPr>
      <w:r w:rsidRPr="00121224">
        <w:rPr>
          <w:rFonts w:ascii="Times New Roman" w:hAnsi="Times New Roman" w:cs="Times New Roman"/>
          <w:sz w:val="28"/>
          <w:szCs w:val="28"/>
        </w:rPr>
        <w:t xml:space="preserve">Анализ стратегии позиционирования </w:t>
      </w:r>
      <w:r w:rsidRPr="00121224">
        <w:rPr>
          <w:rFonts w:ascii="Times New Roman" w:hAnsi="Times New Roman" w:cs="Times New Roman"/>
          <w:sz w:val="28"/>
          <w:szCs w:val="28"/>
          <w:lang w:val="en-US"/>
        </w:rPr>
        <w:t>URL</w:t>
      </w:r>
      <w:r w:rsidRPr="00121224">
        <w:rPr>
          <w:rFonts w:ascii="Times New Roman" w:hAnsi="Times New Roman" w:cs="Times New Roman"/>
          <w:sz w:val="28"/>
          <w:szCs w:val="28"/>
        </w:rPr>
        <w:t xml:space="preserve">: </w:t>
      </w:r>
      <w:hyperlink r:id="rId20" w:history="1">
        <w:r w:rsidRPr="00121224">
          <w:rPr>
            <w:rStyle w:val="a4"/>
            <w:rFonts w:ascii="Times New Roman" w:hAnsi="Times New Roman" w:cs="Times New Roman"/>
            <w:sz w:val="28"/>
            <w:szCs w:val="28"/>
          </w:rPr>
          <w:t>http://www.marketing.spb.ru/lib</w:t>
        </w:r>
        <w:r w:rsidR="005726EA" w:rsidRPr="00121224">
          <w:rPr>
            <w:rStyle w:val="a4"/>
            <w:rFonts w:ascii="Times New Roman" w:hAnsi="Times New Roman" w:cs="Times New Roman"/>
            <w:sz w:val="28"/>
            <w:szCs w:val="28"/>
          </w:rPr>
          <w:t>–</w:t>
        </w:r>
        <w:r w:rsidRPr="00121224">
          <w:rPr>
            <w:rStyle w:val="a4"/>
            <w:rFonts w:ascii="Times New Roman" w:hAnsi="Times New Roman" w:cs="Times New Roman"/>
            <w:sz w:val="28"/>
            <w:szCs w:val="28"/>
          </w:rPr>
          <w:t>comm/brand/overestimate_positioning.htm</w:t>
        </w:r>
      </w:hyperlink>
      <w:r w:rsidRPr="00121224">
        <w:rPr>
          <w:rFonts w:ascii="Times New Roman" w:hAnsi="Times New Roman" w:cs="Times New Roman"/>
          <w:sz w:val="28"/>
          <w:szCs w:val="28"/>
        </w:rPr>
        <w:t xml:space="preserve">. </w:t>
      </w:r>
    </w:p>
    <w:p w:rsidR="00010964" w:rsidRPr="00121224" w:rsidRDefault="00010964" w:rsidP="00010964">
      <w:pPr>
        <w:pStyle w:val="a3"/>
        <w:numPr>
          <w:ilvl w:val="0"/>
          <w:numId w:val="24"/>
        </w:numPr>
        <w:tabs>
          <w:tab w:val="right" w:pos="9355"/>
        </w:tabs>
        <w:ind w:left="714" w:hanging="357"/>
        <w:jc w:val="both"/>
        <w:rPr>
          <w:rFonts w:ascii="Times New Roman" w:hAnsi="Times New Roman" w:cs="Times New Roman"/>
          <w:sz w:val="28"/>
          <w:szCs w:val="28"/>
        </w:rPr>
      </w:pPr>
      <w:r w:rsidRPr="00121224">
        <w:rPr>
          <w:rFonts w:ascii="Times New Roman" w:hAnsi="Times New Roman" w:cs="Times New Roman"/>
          <w:sz w:val="28"/>
          <w:szCs w:val="28"/>
        </w:rPr>
        <w:t>Анны Лебсак</w:t>
      </w:r>
      <w:r w:rsidR="005726EA" w:rsidRPr="00121224">
        <w:rPr>
          <w:rFonts w:ascii="Times New Roman" w:hAnsi="Times New Roman" w:cs="Times New Roman"/>
          <w:sz w:val="28"/>
          <w:szCs w:val="28"/>
        </w:rPr>
        <w:t>–</w:t>
      </w:r>
      <w:r w:rsidRPr="00121224">
        <w:rPr>
          <w:rFonts w:ascii="Times New Roman" w:hAnsi="Times New Roman" w:cs="Times New Roman"/>
          <w:sz w:val="28"/>
          <w:szCs w:val="28"/>
        </w:rPr>
        <w:t>Клейманс фэшн</w:t>
      </w:r>
      <w:r w:rsidR="005726EA" w:rsidRPr="00121224">
        <w:rPr>
          <w:rFonts w:ascii="Times New Roman" w:hAnsi="Times New Roman" w:cs="Times New Roman"/>
          <w:sz w:val="28"/>
          <w:szCs w:val="28"/>
        </w:rPr>
        <w:t>–</w:t>
      </w:r>
      <w:r w:rsidRPr="00121224">
        <w:rPr>
          <w:rFonts w:ascii="Times New Roman" w:hAnsi="Times New Roman" w:cs="Times New Roman"/>
          <w:sz w:val="28"/>
          <w:szCs w:val="28"/>
        </w:rPr>
        <w:t xml:space="preserve">редактор о позиционировании </w:t>
      </w:r>
      <w:r w:rsidRPr="00121224">
        <w:rPr>
          <w:rFonts w:ascii="Times New Roman" w:hAnsi="Times New Roman" w:cs="Times New Roman"/>
          <w:sz w:val="28"/>
          <w:szCs w:val="28"/>
          <w:lang w:val="en-US"/>
        </w:rPr>
        <w:t>URL</w:t>
      </w:r>
      <w:r w:rsidRPr="00121224">
        <w:rPr>
          <w:rFonts w:ascii="Times New Roman" w:hAnsi="Times New Roman" w:cs="Times New Roman"/>
          <w:sz w:val="28"/>
          <w:szCs w:val="28"/>
        </w:rPr>
        <w:t xml:space="preserve">: </w:t>
      </w:r>
      <w:hyperlink r:id="rId21" w:history="1">
        <w:r w:rsidRPr="00121224">
          <w:rPr>
            <w:rStyle w:val="a4"/>
            <w:rFonts w:ascii="Times New Roman" w:hAnsi="Times New Roman" w:cs="Times New Roman"/>
            <w:sz w:val="28"/>
            <w:szCs w:val="28"/>
          </w:rPr>
          <w:t>http://fashionconsulting.ru/personnel/anna</w:t>
        </w:r>
        <w:r w:rsidR="005726EA" w:rsidRPr="00121224">
          <w:rPr>
            <w:rStyle w:val="a4"/>
            <w:rFonts w:ascii="Times New Roman" w:hAnsi="Times New Roman" w:cs="Times New Roman"/>
            <w:sz w:val="28"/>
            <w:szCs w:val="28"/>
          </w:rPr>
          <w:t>–</w:t>
        </w:r>
        <w:r w:rsidRPr="00121224">
          <w:rPr>
            <w:rStyle w:val="a4"/>
            <w:rFonts w:ascii="Times New Roman" w:hAnsi="Times New Roman" w:cs="Times New Roman"/>
            <w:sz w:val="28"/>
            <w:szCs w:val="28"/>
          </w:rPr>
          <w:t>lebsak</w:t>
        </w:r>
        <w:r w:rsidR="005726EA" w:rsidRPr="00121224">
          <w:rPr>
            <w:rStyle w:val="a4"/>
            <w:rFonts w:ascii="Times New Roman" w:hAnsi="Times New Roman" w:cs="Times New Roman"/>
            <w:sz w:val="28"/>
            <w:szCs w:val="28"/>
          </w:rPr>
          <w:t>–</w:t>
        </w:r>
        <w:r w:rsidRPr="00121224">
          <w:rPr>
            <w:rStyle w:val="a4"/>
            <w:rFonts w:ascii="Times New Roman" w:hAnsi="Times New Roman" w:cs="Times New Roman"/>
            <w:sz w:val="28"/>
            <w:szCs w:val="28"/>
          </w:rPr>
          <w:t>kleimans/</w:t>
        </w:r>
      </w:hyperlink>
    </w:p>
    <w:p w:rsidR="00010964" w:rsidRPr="00121224" w:rsidRDefault="00010964" w:rsidP="00010964">
      <w:pPr>
        <w:pStyle w:val="a3"/>
        <w:numPr>
          <w:ilvl w:val="0"/>
          <w:numId w:val="24"/>
        </w:numPr>
        <w:ind w:left="714" w:hanging="357"/>
        <w:jc w:val="both"/>
        <w:rPr>
          <w:rFonts w:ascii="Times New Roman" w:eastAsia="Times New Roman" w:hAnsi="Times New Roman" w:cs="Times New Roman"/>
          <w:iCs/>
          <w:color w:val="000000"/>
          <w:sz w:val="28"/>
          <w:szCs w:val="28"/>
          <w:lang w:eastAsia="ru-RU"/>
        </w:rPr>
      </w:pPr>
      <w:r w:rsidRPr="00121224">
        <w:rPr>
          <w:rFonts w:ascii="Times New Roman" w:eastAsia="Times New Roman" w:hAnsi="Times New Roman" w:cs="Times New Roman"/>
          <w:iCs/>
          <w:color w:val="000000"/>
          <w:sz w:val="28"/>
          <w:szCs w:val="28"/>
          <w:lang w:eastAsia="ru-RU"/>
        </w:rPr>
        <w:t>Джи Б. Имидж фирмы – путь к успеху. М.: Питер Ком,1998.</w:t>
      </w:r>
    </w:p>
    <w:p w:rsidR="00010964" w:rsidRPr="00121224" w:rsidRDefault="00010964" w:rsidP="00010964">
      <w:pPr>
        <w:pStyle w:val="a3"/>
        <w:numPr>
          <w:ilvl w:val="0"/>
          <w:numId w:val="24"/>
        </w:numPr>
        <w:ind w:left="714" w:hanging="357"/>
        <w:jc w:val="both"/>
        <w:rPr>
          <w:rFonts w:ascii="Times New Roman" w:hAnsi="Times New Roman" w:cs="Times New Roman"/>
          <w:sz w:val="28"/>
          <w:szCs w:val="28"/>
        </w:rPr>
      </w:pPr>
      <w:r w:rsidRPr="00121224">
        <w:rPr>
          <w:rFonts w:ascii="Times New Roman" w:hAnsi="Times New Roman" w:cs="Times New Roman"/>
          <w:sz w:val="28"/>
          <w:szCs w:val="28"/>
        </w:rPr>
        <w:t>Дойль П. Стратегическое управление и маркетинг: пер. с англ. СПб.: П</w:t>
      </w:r>
      <w:r w:rsidRPr="00121224">
        <w:rPr>
          <w:rFonts w:ascii="Times New Roman" w:hAnsi="Times New Roman" w:cs="Times New Roman"/>
          <w:sz w:val="28"/>
          <w:szCs w:val="28"/>
        </w:rPr>
        <w:t>и</w:t>
      </w:r>
      <w:r w:rsidRPr="00121224">
        <w:rPr>
          <w:rFonts w:ascii="Times New Roman" w:hAnsi="Times New Roman" w:cs="Times New Roman"/>
          <w:sz w:val="28"/>
          <w:szCs w:val="28"/>
        </w:rPr>
        <w:t>терКом, 1999.</w:t>
      </w:r>
    </w:p>
    <w:p w:rsidR="00010964" w:rsidRPr="00121224" w:rsidRDefault="00010964" w:rsidP="00010964">
      <w:pPr>
        <w:pStyle w:val="a3"/>
        <w:numPr>
          <w:ilvl w:val="0"/>
          <w:numId w:val="24"/>
        </w:numPr>
        <w:ind w:left="714" w:hanging="357"/>
        <w:jc w:val="both"/>
        <w:rPr>
          <w:rFonts w:ascii="Times New Roman" w:eastAsia="Times New Roman" w:hAnsi="Times New Roman" w:cs="Times New Roman"/>
          <w:iCs/>
          <w:color w:val="000000"/>
          <w:sz w:val="28"/>
          <w:szCs w:val="28"/>
          <w:lang w:eastAsia="ru-RU"/>
        </w:rPr>
      </w:pPr>
      <w:r w:rsidRPr="00121224">
        <w:rPr>
          <w:rFonts w:ascii="Times New Roman" w:hAnsi="Times New Roman" w:cs="Times New Roman"/>
          <w:sz w:val="28"/>
          <w:szCs w:val="28"/>
        </w:rPr>
        <w:t>Кац Д.О., МакКормик Д.Л. Энциклопедия торговых стратегий. М.: Альпина Паблишер, 2002.</w:t>
      </w:r>
    </w:p>
    <w:p w:rsidR="00010964" w:rsidRPr="00121224" w:rsidRDefault="00010964" w:rsidP="00010964">
      <w:pPr>
        <w:pStyle w:val="a3"/>
        <w:numPr>
          <w:ilvl w:val="0"/>
          <w:numId w:val="24"/>
        </w:numPr>
        <w:ind w:left="714" w:hanging="357"/>
        <w:jc w:val="both"/>
        <w:rPr>
          <w:rFonts w:ascii="Times New Roman" w:hAnsi="Times New Roman" w:cs="Times New Roman"/>
          <w:color w:val="000000"/>
          <w:sz w:val="28"/>
          <w:szCs w:val="28"/>
        </w:rPr>
      </w:pPr>
      <w:r w:rsidRPr="00121224">
        <w:rPr>
          <w:rFonts w:ascii="Times New Roman" w:hAnsi="Times New Roman" w:cs="Times New Roman"/>
          <w:color w:val="000000"/>
          <w:sz w:val="28"/>
          <w:szCs w:val="28"/>
        </w:rPr>
        <w:t>Келлер К.Л. Стратегический брэнд</w:t>
      </w:r>
      <w:r w:rsidR="005726EA" w:rsidRPr="00121224">
        <w:rPr>
          <w:rFonts w:ascii="Times New Roman" w:hAnsi="Times New Roman" w:cs="Times New Roman"/>
          <w:color w:val="000000"/>
          <w:sz w:val="28"/>
          <w:szCs w:val="28"/>
        </w:rPr>
        <w:t>–</w:t>
      </w:r>
      <w:r w:rsidRPr="00121224">
        <w:rPr>
          <w:rFonts w:ascii="Times New Roman" w:hAnsi="Times New Roman" w:cs="Times New Roman"/>
          <w:color w:val="000000"/>
          <w:sz w:val="28"/>
          <w:szCs w:val="28"/>
        </w:rPr>
        <w:t>менеджмент: создание, оценка и упра</w:t>
      </w:r>
      <w:r w:rsidRPr="00121224">
        <w:rPr>
          <w:rFonts w:ascii="Times New Roman" w:hAnsi="Times New Roman" w:cs="Times New Roman"/>
          <w:color w:val="000000"/>
          <w:sz w:val="28"/>
          <w:szCs w:val="28"/>
        </w:rPr>
        <w:t>в</w:t>
      </w:r>
      <w:r w:rsidRPr="00121224">
        <w:rPr>
          <w:rFonts w:ascii="Times New Roman" w:hAnsi="Times New Roman" w:cs="Times New Roman"/>
          <w:color w:val="000000"/>
          <w:sz w:val="28"/>
          <w:szCs w:val="28"/>
        </w:rPr>
        <w:t>ление марочным капиталом. – М.: ИД «Вильямс», 2006.</w:t>
      </w:r>
    </w:p>
    <w:p w:rsidR="00010964" w:rsidRPr="00121224" w:rsidRDefault="00010964" w:rsidP="00010964">
      <w:pPr>
        <w:pStyle w:val="af"/>
        <w:numPr>
          <w:ilvl w:val="0"/>
          <w:numId w:val="24"/>
        </w:numPr>
        <w:shd w:val="clear" w:color="auto" w:fill="FFFFFF"/>
        <w:spacing w:before="0" w:beforeAutospacing="0" w:after="0" w:afterAutospacing="0" w:line="360" w:lineRule="auto"/>
        <w:ind w:left="714" w:hanging="357"/>
        <w:contextualSpacing/>
        <w:jc w:val="both"/>
        <w:rPr>
          <w:sz w:val="28"/>
          <w:szCs w:val="28"/>
        </w:rPr>
      </w:pPr>
      <w:r w:rsidRPr="00121224">
        <w:rPr>
          <w:sz w:val="28"/>
          <w:szCs w:val="28"/>
        </w:rPr>
        <w:t>Котлер Ф., Вонг В., Сондерс Дж. Основы маркетинга: пер. с англ. М.: Вил</w:t>
      </w:r>
      <w:r w:rsidRPr="00121224">
        <w:rPr>
          <w:sz w:val="28"/>
          <w:szCs w:val="28"/>
        </w:rPr>
        <w:t>ь</w:t>
      </w:r>
      <w:r w:rsidRPr="00121224">
        <w:rPr>
          <w:sz w:val="28"/>
          <w:szCs w:val="28"/>
        </w:rPr>
        <w:t>ямс, 2012.</w:t>
      </w:r>
    </w:p>
    <w:p w:rsidR="00010964" w:rsidRPr="00121224" w:rsidRDefault="00010964" w:rsidP="00010964">
      <w:pPr>
        <w:pStyle w:val="a3"/>
        <w:numPr>
          <w:ilvl w:val="0"/>
          <w:numId w:val="24"/>
        </w:numPr>
        <w:ind w:left="714" w:hanging="357"/>
        <w:jc w:val="both"/>
        <w:rPr>
          <w:rFonts w:ascii="Times New Roman" w:hAnsi="Times New Roman" w:cs="Times New Roman"/>
          <w:sz w:val="28"/>
          <w:szCs w:val="28"/>
        </w:rPr>
      </w:pPr>
      <w:r w:rsidRPr="00121224">
        <w:rPr>
          <w:rFonts w:ascii="Times New Roman" w:hAnsi="Times New Roman" w:cs="Times New Roman"/>
          <w:sz w:val="28"/>
          <w:szCs w:val="28"/>
        </w:rPr>
        <w:t>Орлов М. Отношение маркетологов к специализированному контент</w:t>
      </w:r>
      <w:r w:rsidR="005726EA" w:rsidRPr="00121224">
        <w:rPr>
          <w:rFonts w:ascii="Times New Roman" w:hAnsi="Times New Roman" w:cs="Times New Roman"/>
          <w:sz w:val="28"/>
          <w:szCs w:val="28"/>
        </w:rPr>
        <w:t>–</w:t>
      </w:r>
      <w:r w:rsidRPr="00121224">
        <w:rPr>
          <w:rFonts w:ascii="Times New Roman" w:hAnsi="Times New Roman" w:cs="Times New Roman"/>
          <w:sz w:val="28"/>
          <w:szCs w:val="28"/>
        </w:rPr>
        <w:t xml:space="preserve">сайту по маркетингу / М. Орлов //Практический маркетинг </w:t>
      </w:r>
      <w:r w:rsidRPr="00121224">
        <w:rPr>
          <w:rFonts w:ascii="Times New Roman" w:hAnsi="Times New Roman" w:cs="Times New Roman"/>
          <w:sz w:val="28"/>
          <w:szCs w:val="28"/>
          <w:lang w:val="en-US"/>
        </w:rPr>
        <w:t>URL</w:t>
      </w:r>
      <w:r w:rsidRPr="00121224">
        <w:rPr>
          <w:rFonts w:ascii="Times New Roman" w:hAnsi="Times New Roman" w:cs="Times New Roman"/>
          <w:sz w:val="28"/>
          <w:szCs w:val="28"/>
        </w:rPr>
        <w:t>: http://www.cfin.ru/press/practical/2000</w:t>
      </w:r>
      <w:r w:rsidR="005726EA" w:rsidRPr="00121224">
        <w:rPr>
          <w:rFonts w:ascii="Times New Roman" w:hAnsi="Times New Roman" w:cs="Times New Roman"/>
          <w:sz w:val="28"/>
          <w:szCs w:val="28"/>
        </w:rPr>
        <w:t>–</w:t>
      </w:r>
      <w:r w:rsidRPr="00121224">
        <w:rPr>
          <w:rFonts w:ascii="Times New Roman" w:hAnsi="Times New Roman" w:cs="Times New Roman"/>
          <w:sz w:val="28"/>
          <w:szCs w:val="28"/>
        </w:rPr>
        <w:t>08/05.shtml 2011.</w:t>
      </w:r>
    </w:p>
    <w:p w:rsidR="00010964" w:rsidRPr="00121224" w:rsidRDefault="00010964" w:rsidP="00010964">
      <w:pPr>
        <w:pStyle w:val="a3"/>
        <w:numPr>
          <w:ilvl w:val="0"/>
          <w:numId w:val="24"/>
        </w:numPr>
        <w:ind w:left="714" w:hanging="357"/>
        <w:jc w:val="both"/>
        <w:rPr>
          <w:rFonts w:ascii="Times New Roman" w:hAnsi="Times New Roman" w:cs="Times New Roman"/>
          <w:sz w:val="28"/>
          <w:szCs w:val="28"/>
        </w:rPr>
      </w:pPr>
      <w:r w:rsidRPr="00121224">
        <w:rPr>
          <w:rFonts w:ascii="Times New Roman" w:hAnsi="Times New Roman" w:cs="Times New Roman"/>
          <w:sz w:val="28"/>
          <w:szCs w:val="28"/>
        </w:rPr>
        <w:t>Парция Валентин в статье «</w:t>
      </w:r>
      <w:r w:rsidRPr="00121224">
        <w:rPr>
          <w:rFonts w:ascii="Times New Roman" w:hAnsi="Times New Roman" w:cs="Times New Roman"/>
          <w:sz w:val="28"/>
          <w:szCs w:val="28"/>
          <w:lang w:val="en-US"/>
        </w:rPr>
        <w:t>BrandAir</w:t>
      </w:r>
      <w:r w:rsidRPr="00121224">
        <w:rPr>
          <w:rFonts w:ascii="Times New Roman" w:hAnsi="Times New Roman" w:cs="Times New Roman"/>
          <w:sz w:val="28"/>
          <w:szCs w:val="28"/>
        </w:rPr>
        <w:t xml:space="preserve">» </w:t>
      </w:r>
      <w:r w:rsidRPr="00121224">
        <w:rPr>
          <w:rFonts w:ascii="Times New Roman" w:hAnsi="Times New Roman" w:cs="Times New Roman"/>
          <w:sz w:val="28"/>
          <w:szCs w:val="28"/>
          <w:lang w:val="en-US"/>
        </w:rPr>
        <w:t>URL</w:t>
      </w:r>
      <w:r w:rsidRPr="00121224">
        <w:rPr>
          <w:rFonts w:ascii="Times New Roman" w:hAnsi="Times New Roman" w:cs="Times New Roman"/>
          <w:sz w:val="28"/>
          <w:szCs w:val="28"/>
        </w:rPr>
        <w:t>:</w:t>
      </w:r>
      <w:hyperlink r:id="rId22" w:history="1">
        <w:r w:rsidRPr="00121224">
          <w:rPr>
            <w:rStyle w:val="a4"/>
            <w:rFonts w:ascii="Times New Roman" w:hAnsi="Times New Roman" w:cs="Times New Roman"/>
            <w:sz w:val="28"/>
            <w:szCs w:val="28"/>
            <w:lang w:val="en-US"/>
          </w:rPr>
          <w:t>http</w:t>
        </w:r>
        <w:r w:rsidRPr="00121224">
          <w:rPr>
            <w:rStyle w:val="a4"/>
            <w:rFonts w:ascii="Times New Roman" w:hAnsi="Times New Roman" w:cs="Times New Roman"/>
            <w:sz w:val="28"/>
            <w:szCs w:val="28"/>
          </w:rPr>
          <w:t>://</w:t>
        </w:r>
        <w:r w:rsidRPr="00121224">
          <w:rPr>
            <w:rStyle w:val="a4"/>
            <w:rFonts w:ascii="Times New Roman" w:hAnsi="Times New Roman" w:cs="Times New Roman"/>
            <w:sz w:val="28"/>
            <w:szCs w:val="28"/>
            <w:lang w:val="en-US"/>
          </w:rPr>
          <w:t>www</w:t>
        </w:r>
        <w:r w:rsidRPr="00121224">
          <w:rPr>
            <w:rStyle w:val="a4"/>
            <w:rFonts w:ascii="Times New Roman" w:hAnsi="Times New Roman" w:cs="Times New Roman"/>
            <w:sz w:val="28"/>
            <w:szCs w:val="28"/>
          </w:rPr>
          <w:t>.</w:t>
        </w:r>
        <w:r w:rsidRPr="00121224">
          <w:rPr>
            <w:rStyle w:val="a4"/>
            <w:rFonts w:ascii="Times New Roman" w:hAnsi="Times New Roman" w:cs="Times New Roman"/>
            <w:sz w:val="28"/>
            <w:szCs w:val="28"/>
            <w:lang w:val="en-US"/>
          </w:rPr>
          <w:t>rulit</w:t>
        </w:r>
        <w:r w:rsidRPr="00121224">
          <w:rPr>
            <w:rStyle w:val="a4"/>
            <w:rFonts w:ascii="Times New Roman" w:hAnsi="Times New Roman" w:cs="Times New Roman"/>
            <w:sz w:val="28"/>
            <w:szCs w:val="28"/>
          </w:rPr>
          <w:t>.</w:t>
        </w:r>
        <w:r w:rsidRPr="00121224">
          <w:rPr>
            <w:rStyle w:val="a4"/>
            <w:rFonts w:ascii="Times New Roman" w:hAnsi="Times New Roman" w:cs="Times New Roman"/>
            <w:sz w:val="28"/>
            <w:szCs w:val="28"/>
            <w:lang w:val="en-US"/>
          </w:rPr>
          <w:t>me</w:t>
        </w:r>
        <w:r w:rsidRPr="00121224">
          <w:rPr>
            <w:rStyle w:val="a4"/>
            <w:rFonts w:ascii="Times New Roman" w:hAnsi="Times New Roman" w:cs="Times New Roman"/>
            <w:sz w:val="28"/>
            <w:szCs w:val="28"/>
          </w:rPr>
          <w:t>/</w:t>
        </w:r>
        <w:r w:rsidRPr="00121224">
          <w:rPr>
            <w:rStyle w:val="a4"/>
            <w:rFonts w:ascii="Times New Roman" w:hAnsi="Times New Roman" w:cs="Times New Roman"/>
            <w:sz w:val="28"/>
            <w:szCs w:val="28"/>
            <w:lang w:val="en-US"/>
          </w:rPr>
          <w:t>authors</w:t>
        </w:r>
        <w:r w:rsidRPr="00121224">
          <w:rPr>
            <w:rStyle w:val="a4"/>
            <w:rFonts w:ascii="Times New Roman" w:hAnsi="Times New Roman" w:cs="Times New Roman"/>
            <w:sz w:val="28"/>
            <w:szCs w:val="28"/>
          </w:rPr>
          <w:t>/</w:t>
        </w:r>
        <w:r w:rsidRPr="00121224">
          <w:rPr>
            <w:rStyle w:val="a4"/>
            <w:rFonts w:ascii="Times New Roman" w:hAnsi="Times New Roman" w:cs="Times New Roman"/>
            <w:sz w:val="28"/>
            <w:szCs w:val="28"/>
            <w:lang w:val="en-US"/>
          </w:rPr>
          <w:t>perciya</w:t>
        </w:r>
        <w:r w:rsidR="005726EA" w:rsidRPr="00121224">
          <w:rPr>
            <w:rStyle w:val="a4"/>
            <w:rFonts w:ascii="Times New Roman" w:hAnsi="Times New Roman" w:cs="Times New Roman"/>
            <w:sz w:val="28"/>
            <w:szCs w:val="28"/>
          </w:rPr>
          <w:t>–</w:t>
        </w:r>
        <w:r w:rsidRPr="00121224">
          <w:rPr>
            <w:rStyle w:val="a4"/>
            <w:rFonts w:ascii="Times New Roman" w:hAnsi="Times New Roman" w:cs="Times New Roman"/>
            <w:sz w:val="28"/>
            <w:szCs w:val="28"/>
            <w:lang w:val="en-US"/>
          </w:rPr>
          <w:t>valentin</w:t>
        </w:r>
      </w:hyperlink>
      <w:r w:rsidRPr="00121224">
        <w:rPr>
          <w:rFonts w:ascii="Times New Roman" w:hAnsi="Times New Roman" w:cs="Times New Roman"/>
          <w:sz w:val="28"/>
          <w:szCs w:val="28"/>
        </w:rPr>
        <w:t>.</w:t>
      </w:r>
    </w:p>
    <w:p w:rsidR="00010964" w:rsidRPr="00121224" w:rsidRDefault="00010964" w:rsidP="00010964">
      <w:pPr>
        <w:pStyle w:val="a3"/>
        <w:numPr>
          <w:ilvl w:val="0"/>
          <w:numId w:val="24"/>
        </w:numPr>
        <w:ind w:left="714" w:hanging="357"/>
        <w:jc w:val="both"/>
        <w:rPr>
          <w:rFonts w:ascii="Times New Roman" w:hAnsi="Times New Roman" w:cs="Times New Roman"/>
          <w:color w:val="000000"/>
          <w:sz w:val="28"/>
          <w:szCs w:val="28"/>
        </w:rPr>
      </w:pPr>
      <w:r w:rsidRPr="00121224">
        <w:rPr>
          <w:rFonts w:ascii="Times New Roman" w:hAnsi="Times New Roman" w:cs="Times New Roman"/>
          <w:color w:val="000000"/>
          <w:sz w:val="28"/>
          <w:szCs w:val="28"/>
        </w:rPr>
        <w:t xml:space="preserve">Плесси Э. Психология рекламного влияния. Как эффективно воздействовать на потребителей. – СПб.: Питер, 2007. </w:t>
      </w:r>
    </w:p>
    <w:p w:rsidR="00010964" w:rsidRPr="00121224" w:rsidRDefault="00010964" w:rsidP="00010964">
      <w:pPr>
        <w:pStyle w:val="a9"/>
        <w:numPr>
          <w:ilvl w:val="0"/>
          <w:numId w:val="24"/>
        </w:numPr>
        <w:spacing w:line="360" w:lineRule="auto"/>
        <w:ind w:left="714" w:hanging="357"/>
        <w:contextualSpacing/>
        <w:jc w:val="both"/>
        <w:rPr>
          <w:rFonts w:ascii="Times New Roman" w:hAnsi="Times New Roman" w:cs="Times New Roman"/>
          <w:sz w:val="28"/>
          <w:szCs w:val="28"/>
        </w:rPr>
      </w:pPr>
      <w:r w:rsidRPr="00121224">
        <w:rPr>
          <w:rFonts w:ascii="Times New Roman" w:hAnsi="Times New Roman" w:cs="Times New Roman"/>
          <w:sz w:val="28"/>
          <w:szCs w:val="28"/>
        </w:rPr>
        <w:lastRenderedPageBreak/>
        <w:t xml:space="preserve">Позиционирование бренда на рынке </w:t>
      </w:r>
      <w:r w:rsidRPr="00121224">
        <w:rPr>
          <w:rFonts w:ascii="Times New Roman" w:hAnsi="Times New Roman" w:cs="Times New Roman"/>
          <w:sz w:val="28"/>
          <w:szCs w:val="28"/>
          <w:lang w:val="en-US"/>
        </w:rPr>
        <w:t>URL</w:t>
      </w:r>
      <w:r w:rsidRPr="00121224">
        <w:rPr>
          <w:rFonts w:ascii="Times New Roman" w:hAnsi="Times New Roman" w:cs="Times New Roman"/>
          <w:sz w:val="28"/>
          <w:szCs w:val="28"/>
        </w:rPr>
        <w:t xml:space="preserve">: </w:t>
      </w:r>
      <w:r w:rsidRPr="00121224">
        <w:rPr>
          <w:rFonts w:ascii="Times New Roman" w:hAnsi="Times New Roman" w:cs="Times New Roman"/>
          <w:sz w:val="28"/>
          <w:szCs w:val="28"/>
          <w:lang w:val="en-US"/>
        </w:rPr>
        <w:t>http</w:t>
      </w:r>
      <w:r w:rsidRPr="00121224">
        <w:rPr>
          <w:rFonts w:ascii="Times New Roman" w:hAnsi="Times New Roman" w:cs="Times New Roman"/>
          <w:sz w:val="28"/>
          <w:szCs w:val="28"/>
        </w:rPr>
        <w:t>://</w:t>
      </w:r>
      <w:r w:rsidRPr="00121224">
        <w:rPr>
          <w:rFonts w:ascii="Times New Roman" w:hAnsi="Times New Roman" w:cs="Times New Roman"/>
          <w:sz w:val="28"/>
          <w:szCs w:val="28"/>
          <w:lang w:val="en-US"/>
        </w:rPr>
        <w:t>studme</w:t>
      </w:r>
      <w:r w:rsidRPr="00121224">
        <w:rPr>
          <w:rFonts w:ascii="Times New Roman" w:hAnsi="Times New Roman" w:cs="Times New Roman"/>
          <w:sz w:val="28"/>
          <w:szCs w:val="28"/>
        </w:rPr>
        <w:t>.</w:t>
      </w:r>
      <w:r w:rsidRPr="00121224">
        <w:rPr>
          <w:rFonts w:ascii="Times New Roman" w:hAnsi="Times New Roman" w:cs="Times New Roman"/>
          <w:sz w:val="28"/>
          <w:szCs w:val="28"/>
          <w:lang w:val="en-US"/>
        </w:rPr>
        <w:t>org</w:t>
      </w:r>
      <w:r w:rsidRPr="00121224">
        <w:rPr>
          <w:rFonts w:ascii="Times New Roman" w:hAnsi="Times New Roman" w:cs="Times New Roman"/>
          <w:sz w:val="28"/>
          <w:szCs w:val="28"/>
        </w:rPr>
        <w:t>/36920/</w:t>
      </w:r>
      <w:r w:rsidRPr="00121224">
        <w:rPr>
          <w:rFonts w:ascii="Times New Roman" w:hAnsi="Times New Roman" w:cs="Times New Roman"/>
          <w:sz w:val="28"/>
          <w:szCs w:val="28"/>
          <w:lang w:val="en-US"/>
        </w:rPr>
        <w:t>marketing</w:t>
      </w:r>
      <w:r w:rsidRPr="00121224">
        <w:rPr>
          <w:rFonts w:ascii="Times New Roman" w:hAnsi="Times New Roman" w:cs="Times New Roman"/>
          <w:sz w:val="28"/>
          <w:szCs w:val="28"/>
        </w:rPr>
        <w:t>/</w:t>
      </w:r>
      <w:r w:rsidRPr="00121224">
        <w:rPr>
          <w:rFonts w:ascii="Times New Roman" w:hAnsi="Times New Roman" w:cs="Times New Roman"/>
          <w:sz w:val="28"/>
          <w:szCs w:val="28"/>
          <w:lang w:val="en-US"/>
        </w:rPr>
        <w:t>pozitsionirovanie</w:t>
      </w:r>
      <w:r w:rsidRPr="00121224">
        <w:rPr>
          <w:rFonts w:ascii="Times New Roman" w:hAnsi="Times New Roman" w:cs="Times New Roman"/>
          <w:sz w:val="28"/>
          <w:szCs w:val="28"/>
        </w:rPr>
        <w:t>_</w:t>
      </w:r>
      <w:r w:rsidRPr="00121224">
        <w:rPr>
          <w:rFonts w:ascii="Times New Roman" w:hAnsi="Times New Roman" w:cs="Times New Roman"/>
          <w:sz w:val="28"/>
          <w:szCs w:val="28"/>
          <w:lang w:val="en-US"/>
        </w:rPr>
        <w:t>brenda</w:t>
      </w:r>
      <w:r w:rsidRPr="00121224">
        <w:rPr>
          <w:rFonts w:ascii="Times New Roman" w:hAnsi="Times New Roman" w:cs="Times New Roman"/>
          <w:sz w:val="28"/>
          <w:szCs w:val="28"/>
        </w:rPr>
        <w:t>_</w:t>
      </w:r>
      <w:r w:rsidRPr="00121224">
        <w:rPr>
          <w:rFonts w:ascii="Times New Roman" w:hAnsi="Times New Roman" w:cs="Times New Roman"/>
          <w:sz w:val="28"/>
          <w:szCs w:val="28"/>
          <w:lang w:val="en-US"/>
        </w:rPr>
        <w:t>rynke</w:t>
      </w:r>
      <w:r w:rsidRPr="00121224">
        <w:rPr>
          <w:rFonts w:ascii="Times New Roman" w:hAnsi="Times New Roman" w:cs="Times New Roman"/>
          <w:sz w:val="28"/>
          <w:szCs w:val="28"/>
        </w:rPr>
        <w:t>.</w:t>
      </w:r>
    </w:p>
    <w:p w:rsidR="00010964" w:rsidRPr="00121224" w:rsidRDefault="00010964" w:rsidP="00010964">
      <w:pPr>
        <w:pStyle w:val="a3"/>
        <w:numPr>
          <w:ilvl w:val="0"/>
          <w:numId w:val="24"/>
        </w:numPr>
        <w:ind w:left="714" w:hanging="357"/>
        <w:jc w:val="both"/>
        <w:rPr>
          <w:rFonts w:ascii="Times New Roman" w:hAnsi="Times New Roman" w:cs="Times New Roman"/>
          <w:sz w:val="28"/>
          <w:szCs w:val="28"/>
        </w:rPr>
      </w:pPr>
      <w:r w:rsidRPr="00121224">
        <w:rPr>
          <w:rFonts w:ascii="Times New Roman" w:hAnsi="Times New Roman" w:cs="Times New Roman"/>
          <w:sz w:val="28"/>
          <w:szCs w:val="28"/>
        </w:rPr>
        <w:t xml:space="preserve">Стратегия позиционирования по Джэку Трауту </w:t>
      </w:r>
      <w:r w:rsidRPr="00121224">
        <w:rPr>
          <w:rFonts w:ascii="Times New Roman" w:hAnsi="Times New Roman" w:cs="Times New Roman"/>
          <w:sz w:val="28"/>
          <w:szCs w:val="28"/>
          <w:lang w:val="en-US"/>
        </w:rPr>
        <w:t>URL</w:t>
      </w:r>
      <w:r w:rsidRPr="00121224">
        <w:rPr>
          <w:rFonts w:ascii="Times New Roman" w:hAnsi="Times New Roman" w:cs="Times New Roman"/>
          <w:sz w:val="28"/>
          <w:szCs w:val="28"/>
        </w:rPr>
        <w:t>:</w:t>
      </w:r>
      <w:hyperlink r:id="rId23" w:history="1">
        <w:r w:rsidRPr="00121224">
          <w:rPr>
            <w:rStyle w:val="a4"/>
            <w:rFonts w:ascii="Times New Roman" w:hAnsi="Times New Roman" w:cs="Times New Roman"/>
            <w:sz w:val="28"/>
            <w:szCs w:val="28"/>
          </w:rPr>
          <w:t>https://ru.scribd.com/doc/Создани</w:t>
        </w:r>
      </w:hyperlink>
      <w:r w:rsidRPr="00121224">
        <w:rPr>
          <w:rFonts w:ascii="Times New Roman" w:hAnsi="Times New Roman" w:cs="Times New Roman"/>
          <w:sz w:val="28"/>
          <w:szCs w:val="28"/>
        </w:rPr>
        <w:t>.</w:t>
      </w:r>
    </w:p>
    <w:p w:rsidR="00010964" w:rsidRPr="00121224" w:rsidRDefault="00010964" w:rsidP="00010964">
      <w:pPr>
        <w:pStyle w:val="a3"/>
        <w:numPr>
          <w:ilvl w:val="0"/>
          <w:numId w:val="24"/>
        </w:numPr>
        <w:ind w:left="714" w:hanging="357"/>
        <w:jc w:val="both"/>
        <w:rPr>
          <w:rFonts w:ascii="Times New Roman" w:eastAsia="Times New Roman" w:hAnsi="Times New Roman" w:cs="Times New Roman"/>
          <w:color w:val="000000"/>
          <w:sz w:val="28"/>
          <w:szCs w:val="28"/>
          <w:lang w:eastAsia="ru-RU"/>
        </w:rPr>
      </w:pPr>
      <w:r w:rsidRPr="00121224">
        <w:rPr>
          <w:rFonts w:ascii="Times New Roman" w:hAnsi="Times New Roman" w:cs="Times New Roman"/>
          <w:sz w:val="28"/>
          <w:szCs w:val="28"/>
        </w:rPr>
        <w:t xml:space="preserve">Успешная стратегия позиционирования </w:t>
      </w:r>
      <w:r w:rsidRPr="00121224">
        <w:rPr>
          <w:rFonts w:ascii="Times New Roman" w:hAnsi="Times New Roman" w:cs="Times New Roman"/>
          <w:sz w:val="28"/>
          <w:szCs w:val="28"/>
          <w:lang w:val="en-US"/>
        </w:rPr>
        <w:t>URL</w:t>
      </w:r>
      <w:r w:rsidRPr="00121224">
        <w:rPr>
          <w:rFonts w:ascii="Times New Roman" w:hAnsi="Times New Roman" w:cs="Times New Roman"/>
          <w:sz w:val="28"/>
          <w:szCs w:val="28"/>
        </w:rPr>
        <w:t xml:space="preserve">: </w:t>
      </w:r>
      <w:r w:rsidRPr="00121224">
        <w:rPr>
          <w:rFonts w:ascii="Times New Roman" w:hAnsi="Times New Roman" w:cs="Times New Roman"/>
          <w:sz w:val="28"/>
          <w:szCs w:val="28"/>
          <w:lang w:val="en-US"/>
        </w:rPr>
        <w:t>http</w:t>
      </w:r>
      <w:r w:rsidRPr="00121224">
        <w:rPr>
          <w:rFonts w:ascii="Times New Roman" w:hAnsi="Times New Roman" w:cs="Times New Roman"/>
          <w:sz w:val="28"/>
          <w:szCs w:val="28"/>
        </w:rPr>
        <w:t>://</w:t>
      </w:r>
      <w:r w:rsidRPr="00121224">
        <w:rPr>
          <w:rFonts w:ascii="Times New Roman" w:hAnsi="Times New Roman" w:cs="Times New Roman"/>
          <w:sz w:val="28"/>
          <w:szCs w:val="28"/>
          <w:lang w:val="en-US"/>
        </w:rPr>
        <w:t>www</w:t>
      </w:r>
      <w:r w:rsidRPr="00121224">
        <w:rPr>
          <w:rFonts w:ascii="Times New Roman" w:hAnsi="Times New Roman" w:cs="Times New Roman"/>
          <w:sz w:val="28"/>
          <w:szCs w:val="28"/>
        </w:rPr>
        <w:t>.</w:t>
      </w:r>
      <w:r w:rsidRPr="00121224">
        <w:rPr>
          <w:rFonts w:ascii="Times New Roman" w:hAnsi="Times New Roman" w:cs="Times New Roman"/>
          <w:sz w:val="28"/>
          <w:szCs w:val="28"/>
          <w:lang w:val="en-US"/>
        </w:rPr>
        <w:t>e</w:t>
      </w:r>
      <w:r w:rsidR="005726EA" w:rsidRPr="00121224">
        <w:rPr>
          <w:rFonts w:ascii="Times New Roman" w:hAnsi="Times New Roman" w:cs="Times New Roman"/>
          <w:sz w:val="28"/>
          <w:szCs w:val="28"/>
        </w:rPr>
        <w:t>–</w:t>
      </w:r>
      <w:r w:rsidRPr="00121224">
        <w:rPr>
          <w:rFonts w:ascii="Times New Roman" w:hAnsi="Times New Roman" w:cs="Times New Roman"/>
          <w:sz w:val="28"/>
          <w:szCs w:val="28"/>
          <w:lang w:val="en-US"/>
        </w:rPr>
        <w:t>reaing</w:t>
      </w:r>
      <w:r w:rsidRPr="00121224">
        <w:rPr>
          <w:rFonts w:ascii="Times New Roman" w:hAnsi="Times New Roman" w:cs="Times New Roman"/>
          <w:sz w:val="28"/>
          <w:szCs w:val="28"/>
        </w:rPr>
        <w:t>.</w:t>
      </w:r>
      <w:r w:rsidRPr="00121224">
        <w:rPr>
          <w:rFonts w:ascii="Times New Roman" w:hAnsi="Times New Roman" w:cs="Times New Roman"/>
          <w:sz w:val="28"/>
          <w:szCs w:val="28"/>
          <w:lang w:val="en-US"/>
        </w:rPr>
        <w:t>club</w:t>
      </w:r>
      <w:r w:rsidRPr="00121224">
        <w:rPr>
          <w:rFonts w:ascii="Times New Roman" w:hAnsi="Times New Roman" w:cs="Times New Roman"/>
          <w:sz w:val="28"/>
          <w:szCs w:val="28"/>
        </w:rPr>
        <w:t>/</w:t>
      </w:r>
      <w:r w:rsidRPr="00121224">
        <w:rPr>
          <w:rFonts w:ascii="Times New Roman" w:hAnsi="Times New Roman" w:cs="Times New Roman"/>
          <w:sz w:val="28"/>
          <w:szCs w:val="28"/>
          <w:lang w:val="en-US"/>
        </w:rPr>
        <w:t>bookreader</w:t>
      </w:r>
      <w:r w:rsidRPr="00121224">
        <w:rPr>
          <w:rFonts w:ascii="Times New Roman" w:hAnsi="Times New Roman" w:cs="Times New Roman"/>
          <w:sz w:val="28"/>
          <w:szCs w:val="28"/>
        </w:rPr>
        <w:t>.</w:t>
      </w:r>
      <w:r w:rsidRPr="00121224">
        <w:rPr>
          <w:rFonts w:ascii="Times New Roman" w:hAnsi="Times New Roman" w:cs="Times New Roman"/>
          <w:sz w:val="28"/>
          <w:szCs w:val="28"/>
          <w:lang w:val="en-US"/>
        </w:rPr>
        <w:t>php</w:t>
      </w:r>
      <w:r w:rsidRPr="00121224">
        <w:rPr>
          <w:rFonts w:ascii="Times New Roman" w:hAnsi="Times New Roman" w:cs="Times New Roman"/>
          <w:sz w:val="28"/>
          <w:szCs w:val="28"/>
        </w:rPr>
        <w:t>/145785/</w:t>
      </w:r>
      <w:r w:rsidRPr="00121224">
        <w:rPr>
          <w:rFonts w:ascii="Times New Roman" w:hAnsi="Times New Roman" w:cs="Times New Roman"/>
          <w:sz w:val="28"/>
          <w:szCs w:val="28"/>
          <w:lang w:val="en-US"/>
        </w:rPr>
        <w:t>Pozicionirovanie</w:t>
      </w:r>
      <w:r w:rsidRPr="00121224">
        <w:rPr>
          <w:rFonts w:ascii="Times New Roman" w:hAnsi="Times New Roman" w:cs="Times New Roman"/>
          <w:sz w:val="28"/>
          <w:szCs w:val="28"/>
        </w:rPr>
        <w:t>._</w:t>
      </w:r>
      <w:r w:rsidRPr="00121224">
        <w:rPr>
          <w:rFonts w:ascii="Times New Roman" w:hAnsi="Times New Roman" w:cs="Times New Roman"/>
          <w:sz w:val="28"/>
          <w:szCs w:val="28"/>
          <w:lang w:val="en-US"/>
        </w:rPr>
        <w:t>Bitva</w:t>
      </w:r>
      <w:r w:rsidRPr="00121224">
        <w:rPr>
          <w:rFonts w:ascii="Times New Roman" w:hAnsi="Times New Roman" w:cs="Times New Roman"/>
          <w:sz w:val="28"/>
          <w:szCs w:val="28"/>
        </w:rPr>
        <w:t>_</w:t>
      </w:r>
      <w:r w:rsidRPr="00121224">
        <w:rPr>
          <w:rFonts w:ascii="Times New Roman" w:hAnsi="Times New Roman" w:cs="Times New Roman"/>
          <w:sz w:val="28"/>
          <w:szCs w:val="28"/>
          <w:lang w:val="en-US"/>
        </w:rPr>
        <w:t>za</w:t>
      </w:r>
      <w:r w:rsidRPr="00121224">
        <w:rPr>
          <w:rFonts w:ascii="Times New Roman" w:hAnsi="Times New Roman" w:cs="Times New Roman"/>
          <w:sz w:val="28"/>
          <w:szCs w:val="28"/>
        </w:rPr>
        <w:t>_</w:t>
      </w:r>
      <w:r w:rsidRPr="00121224">
        <w:rPr>
          <w:rFonts w:ascii="Times New Roman" w:hAnsi="Times New Roman" w:cs="Times New Roman"/>
          <w:sz w:val="28"/>
          <w:szCs w:val="28"/>
          <w:lang w:val="en-US"/>
        </w:rPr>
        <w:t>uznavaemost</w:t>
      </w:r>
      <w:r w:rsidRPr="00121224">
        <w:rPr>
          <w:rFonts w:ascii="Times New Roman" w:hAnsi="Times New Roman" w:cs="Times New Roman"/>
          <w:sz w:val="28"/>
          <w:szCs w:val="28"/>
        </w:rPr>
        <w:t>.</w:t>
      </w:r>
      <w:r w:rsidRPr="00121224">
        <w:rPr>
          <w:rFonts w:ascii="Times New Roman" w:hAnsi="Times New Roman" w:cs="Times New Roman"/>
          <w:sz w:val="28"/>
          <w:szCs w:val="28"/>
          <w:lang w:val="en-US"/>
        </w:rPr>
        <w:t>pdf</w:t>
      </w:r>
      <w:r w:rsidRPr="00121224">
        <w:rPr>
          <w:rFonts w:ascii="Times New Roman" w:hAnsi="Times New Roman" w:cs="Times New Roman"/>
          <w:sz w:val="28"/>
          <w:szCs w:val="28"/>
        </w:rPr>
        <w:t>.</w:t>
      </w:r>
      <w:r w:rsidRPr="00121224">
        <w:rPr>
          <w:rFonts w:ascii="Times New Roman" w:eastAsia="Times New Roman" w:hAnsi="Times New Roman" w:cs="Times New Roman"/>
          <w:color w:val="000000"/>
          <w:sz w:val="28"/>
          <w:szCs w:val="28"/>
          <w:lang w:eastAsia="ru-RU"/>
        </w:rPr>
        <w:t xml:space="preserve"> </w:t>
      </w:r>
      <w:r w:rsidRPr="00121224">
        <w:rPr>
          <w:rFonts w:ascii="Times New Roman" w:eastAsia="Times New Roman" w:hAnsi="Times New Roman" w:cs="Times New Roman"/>
          <w:color w:val="000000"/>
          <w:sz w:val="28"/>
          <w:szCs w:val="28"/>
          <w:lang w:val="en-US" w:eastAsia="ru-RU"/>
        </w:rPr>
        <w:t>INDITEX</w:t>
      </w:r>
      <w:r w:rsidRPr="00121224">
        <w:rPr>
          <w:rFonts w:ascii="Times New Roman" w:eastAsia="Times New Roman" w:hAnsi="Times New Roman" w:cs="Times New Roman"/>
          <w:color w:val="000000"/>
          <w:sz w:val="28"/>
          <w:szCs w:val="28"/>
          <w:lang w:eastAsia="ru-RU"/>
        </w:rPr>
        <w:t xml:space="preserve"> </w:t>
      </w:r>
      <w:r w:rsidRPr="00121224">
        <w:rPr>
          <w:rFonts w:ascii="Times New Roman" w:eastAsia="Times New Roman" w:hAnsi="Times New Roman" w:cs="Times New Roman"/>
          <w:color w:val="000000"/>
          <w:sz w:val="28"/>
          <w:szCs w:val="28"/>
          <w:lang w:val="en-US" w:eastAsia="ru-RU"/>
        </w:rPr>
        <w:t>stores</w:t>
      </w:r>
      <w:r w:rsidRPr="00121224">
        <w:rPr>
          <w:rFonts w:ascii="Times New Roman" w:eastAsia="Times New Roman" w:hAnsi="Times New Roman" w:cs="Times New Roman"/>
          <w:color w:val="000000"/>
          <w:sz w:val="28"/>
          <w:szCs w:val="28"/>
          <w:lang w:eastAsia="ru-RU"/>
        </w:rPr>
        <w:t xml:space="preserve"> </w:t>
      </w:r>
      <w:r w:rsidRPr="00121224">
        <w:rPr>
          <w:rFonts w:ascii="Times New Roman" w:eastAsia="Times New Roman" w:hAnsi="Times New Roman" w:cs="Times New Roman"/>
          <w:color w:val="000000"/>
          <w:sz w:val="28"/>
          <w:szCs w:val="28"/>
          <w:lang w:val="en-US" w:eastAsia="ru-RU"/>
        </w:rPr>
        <w:t>around</w:t>
      </w:r>
      <w:r w:rsidRPr="00121224">
        <w:rPr>
          <w:rFonts w:ascii="Times New Roman" w:eastAsia="Times New Roman" w:hAnsi="Times New Roman" w:cs="Times New Roman"/>
          <w:color w:val="000000"/>
          <w:sz w:val="28"/>
          <w:szCs w:val="28"/>
          <w:lang w:eastAsia="ru-RU"/>
        </w:rPr>
        <w:t xml:space="preserve"> </w:t>
      </w:r>
      <w:r w:rsidRPr="00121224">
        <w:rPr>
          <w:rFonts w:ascii="Times New Roman" w:eastAsia="Times New Roman" w:hAnsi="Times New Roman" w:cs="Times New Roman"/>
          <w:color w:val="000000"/>
          <w:sz w:val="28"/>
          <w:szCs w:val="28"/>
          <w:lang w:val="en-US" w:eastAsia="ru-RU"/>
        </w:rPr>
        <w:t>the</w:t>
      </w:r>
      <w:r w:rsidRPr="00121224">
        <w:rPr>
          <w:rFonts w:ascii="Times New Roman" w:eastAsia="Times New Roman" w:hAnsi="Times New Roman" w:cs="Times New Roman"/>
          <w:color w:val="000000"/>
          <w:sz w:val="28"/>
          <w:szCs w:val="28"/>
          <w:lang w:eastAsia="ru-RU"/>
        </w:rPr>
        <w:t xml:space="preserve"> </w:t>
      </w:r>
      <w:r w:rsidRPr="00121224">
        <w:rPr>
          <w:rFonts w:ascii="Times New Roman" w:eastAsia="Times New Roman" w:hAnsi="Times New Roman" w:cs="Times New Roman"/>
          <w:color w:val="000000"/>
          <w:sz w:val="28"/>
          <w:szCs w:val="28"/>
          <w:lang w:val="en-US" w:eastAsia="ru-RU"/>
        </w:rPr>
        <w:t>world</w:t>
      </w:r>
      <w:r w:rsidRPr="00121224">
        <w:rPr>
          <w:rFonts w:ascii="Times New Roman" w:eastAsia="Times New Roman" w:hAnsi="Times New Roman" w:cs="Times New Roman"/>
          <w:color w:val="000000"/>
          <w:sz w:val="28"/>
          <w:szCs w:val="28"/>
          <w:lang w:eastAsia="ru-RU"/>
        </w:rPr>
        <w:t xml:space="preserve"> </w:t>
      </w:r>
      <w:r w:rsidR="005726EA" w:rsidRPr="00121224">
        <w:rPr>
          <w:rFonts w:ascii="Times New Roman" w:eastAsia="Times New Roman" w:hAnsi="Times New Roman" w:cs="Times New Roman"/>
          <w:color w:val="000000"/>
          <w:sz w:val="28"/>
          <w:szCs w:val="28"/>
          <w:lang w:eastAsia="ru-RU"/>
        </w:rPr>
        <w:t>–</w:t>
      </w:r>
      <w:r w:rsidRPr="00121224">
        <w:rPr>
          <w:rFonts w:ascii="Times New Roman" w:eastAsia="Times New Roman" w:hAnsi="Times New Roman" w:cs="Times New Roman"/>
          <w:color w:val="000000"/>
          <w:sz w:val="28"/>
          <w:szCs w:val="28"/>
          <w:lang w:eastAsia="ru-RU"/>
        </w:rPr>
        <w:t xml:space="preserve"> </w:t>
      </w:r>
      <w:hyperlink r:id="rId24" w:history="1">
        <w:r w:rsidRPr="00121224">
          <w:rPr>
            <w:rStyle w:val="a4"/>
            <w:rFonts w:ascii="Times New Roman" w:eastAsia="Times New Roman" w:hAnsi="Times New Roman" w:cs="Times New Roman"/>
            <w:sz w:val="28"/>
            <w:szCs w:val="28"/>
            <w:lang w:val="en-US" w:eastAsia="ru-RU"/>
          </w:rPr>
          <w:t>www</w:t>
        </w:r>
        <w:r w:rsidRPr="00121224">
          <w:rPr>
            <w:rStyle w:val="a4"/>
            <w:rFonts w:ascii="Times New Roman" w:eastAsia="Times New Roman" w:hAnsi="Times New Roman" w:cs="Times New Roman"/>
            <w:sz w:val="28"/>
            <w:szCs w:val="28"/>
            <w:lang w:eastAsia="ru-RU"/>
          </w:rPr>
          <w:t>.</w:t>
        </w:r>
        <w:r w:rsidRPr="00121224">
          <w:rPr>
            <w:rStyle w:val="a4"/>
            <w:rFonts w:ascii="Times New Roman" w:eastAsia="Times New Roman" w:hAnsi="Times New Roman" w:cs="Times New Roman"/>
            <w:sz w:val="28"/>
            <w:szCs w:val="28"/>
            <w:lang w:val="en-US" w:eastAsia="ru-RU"/>
          </w:rPr>
          <w:t>inditex</w:t>
        </w:r>
        <w:r w:rsidRPr="00121224">
          <w:rPr>
            <w:rStyle w:val="a4"/>
            <w:rFonts w:ascii="Times New Roman" w:eastAsia="Times New Roman" w:hAnsi="Times New Roman" w:cs="Times New Roman"/>
            <w:sz w:val="28"/>
            <w:szCs w:val="28"/>
            <w:lang w:eastAsia="ru-RU"/>
          </w:rPr>
          <w:t>.</w:t>
        </w:r>
        <w:r w:rsidRPr="00121224">
          <w:rPr>
            <w:rStyle w:val="a4"/>
            <w:rFonts w:ascii="Times New Roman" w:eastAsia="Times New Roman" w:hAnsi="Times New Roman" w:cs="Times New Roman"/>
            <w:sz w:val="28"/>
            <w:szCs w:val="28"/>
            <w:lang w:val="en-US" w:eastAsia="ru-RU"/>
          </w:rPr>
          <w:t>es</w:t>
        </w:r>
        <w:r w:rsidRPr="00121224">
          <w:rPr>
            <w:rStyle w:val="a4"/>
            <w:rFonts w:ascii="Times New Roman" w:eastAsia="Times New Roman" w:hAnsi="Times New Roman" w:cs="Times New Roman"/>
            <w:sz w:val="28"/>
            <w:szCs w:val="28"/>
            <w:lang w:eastAsia="ru-RU"/>
          </w:rPr>
          <w:t>/</w:t>
        </w:r>
        <w:r w:rsidRPr="00121224">
          <w:rPr>
            <w:rStyle w:val="a4"/>
            <w:rFonts w:ascii="Times New Roman" w:eastAsia="Times New Roman" w:hAnsi="Times New Roman" w:cs="Times New Roman"/>
            <w:sz w:val="28"/>
            <w:szCs w:val="28"/>
            <w:lang w:val="en-US" w:eastAsia="ru-RU"/>
          </w:rPr>
          <w:t>en</w:t>
        </w:r>
        <w:r w:rsidRPr="00121224">
          <w:rPr>
            <w:rStyle w:val="a4"/>
            <w:rFonts w:ascii="Times New Roman" w:eastAsia="Times New Roman" w:hAnsi="Times New Roman" w:cs="Times New Roman"/>
            <w:sz w:val="28"/>
            <w:szCs w:val="28"/>
            <w:lang w:eastAsia="ru-RU"/>
          </w:rPr>
          <w:t>/</w:t>
        </w:r>
        <w:r w:rsidRPr="00121224">
          <w:rPr>
            <w:rStyle w:val="a4"/>
            <w:rFonts w:ascii="Times New Roman" w:eastAsia="Times New Roman" w:hAnsi="Times New Roman" w:cs="Times New Roman"/>
            <w:sz w:val="28"/>
            <w:szCs w:val="28"/>
            <w:lang w:val="en-US" w:eastAsia="ru-RU"/>
          </w:rPr>
          <w:t>who</w:t>
        </w:r>
        <w:r w:rsidRPr="00121224">
          <w:rPr>
            <w:rStyle w:val="a4"/>
            <w:rFonts w:ascii="Times New Roman" w:eastAsia="Times New Roman" w:hAnsi="Times New Roman" w:cs="Times New Roman"/>
            <w:sz w:val="28"/>
            <w:szCs w:val="28"/>
            <w:lang w:eastAsia="ru-RU"/>
          </w:rPr>
          <w:t>_</w:t>
        </w:r>
        <w:r w:rsidRPr="00121224">
          <w:rPr>
            <w:rStyle w:val="a4"/>
            <w:rFonts w:ascii="Times New Roman" w:eastAsia="Times New Roman" w:hAnsi="Times New Roman" w:cs="Times New Roman"/>
            <w:sz w:val="28"/>
            <w:szCs w:val="28"/>
            <w:lang w:val="en-US" w:eastAsia="ru-RU"/>
          </w:rPr>
          <w:t>we</w:t>
        </w:r>
        <w:r w:rsidRPr="00121224">
          <w:rPr>
            <w:rStyle w:val="a4"/>
            <w:rFonts w:ascii="Times New Roman" w:eastAsia="Times New Roman" w:hAnsi="Times New Roman" w:cs="Times New Roman"/>
            <w:sz w:val="28"/>
            <w:szCs w:val="28"/>
            <w:lang w:eastAsia="ru-RU"/>
          </w:rPr>
          <w:t>_</w:t>
        </w:r>
        <w:r w:rsidRPr="00121224">
          <w:rPr>
            <w:rStyle w:val="a4"/>
            <w:rFonts w:ascii="Times New Roman" w:eastAsia="Times New Roman" w:hAnsi="Times New Roman" w:cs="Times New Roman"/>
            <w:sz w:val="28"/>
            <w:szCs w:val="28"/>
            <w:lang w:val="en-US" w:eastAsia="ru-RU"/>
          </w:rPr>
          <w:t>are</w:t>
        </w:r>
        <w:r w:rsidRPr="00121224">
          <w:rPr>
            <w:rStyle w:val="a4"/>
            <w:rFonts w:ascii="Times New Roman" w:eastAsia="Times New Roman" w:hAnsi="Times New Roman" w:cs="Times New Roman"/>
            <w:sz w:val="28"/>
            <w:szCs w:val="28"/>
            <w:lang w:eastAsia="ru-RU"/>
          </w:rPr>
          <w:t>/</w:t>
        </w:r>
        <w:r w:rsidRPr="00121224">
          <w:rPr>
            <w:rStyle w:val="a4"/>
            <w:rFonts w:ascii="Times New Roman" w:eastAsia="Times New Roman" w:hAnsi="Times New Roman" w:cs="Times New Roman"/>
            <w:sz w:val="28"/>
            <w:szCs w:val="28"/>
            <w:lang w:val="en-US" w:eastAsia="ru-RU"/>
          </w:rPr>
          <w:t>stores</w:t>
        </w:r>
        <w:r w:rsidRPr="00121224">
          <w:rPr>
            <w:rStyle w:val="a4"/>
            <w:rFonts w:ascii="Times New Roman" w:eastAsia="Times New Roman" w:hAnsi="Times New Roman" w:cs="Times New Roman"/>
            <w:sz w:val="28"/>
            <w:szCs w:val="28"/>
            <w:lang w:eastAsia="ru-RU"/>
          </w:rPr>
          <w:t>/</w:t>
        </w:r>
      </w:hyperlink>
      <w:r w:rsidRPr="00121224">
        <w:rPr>
          <w:rFonts w:ascii="Times New Roman" w:eastAsia="Times New Roman" w:hAnsi="Times New Roman" w:cs="Times New Roman"/>
          <w:color w:val="000000"/>
          <w:sz w:val="28"/>
          <w:szCs w:val="28"/>
          <w:lang w:eastAsia="ru-RU"/>
        </w:rPr>
        <w:t>, 2016.</w:t>
      </w:r>
    </w:p>
    <w:p w:rsidR="00010964" w:rsidRPr="00121224" w:rsidRDefault="00010964" w:rsidP="00010964">
      <w:pPr>
        <w:pStyle w:val="a3"/>
        <w:numPr>
          <w:ilvl w:val="0"/>
          <w:numId w:val="24"/>
        </w:numPr>
        <w:ind w:left="714" w:hanging="357"/>
        <w:jc w:val="both"/>
        <w:rPr>
          <w:rFonts w:ascii="Times New Roman" w:eastAsia="Times New Roman" w:hAnsi="Times New Roman" w:cs="Times New Roman"/>
          <w:color w:val="000000"/>
          <w:sz w:val="28"/>
          <w:szCs w:val="28"/>
          <w:lang w:val="en-US" w:eastAsia="ru-RU"/>
        </w:rPr>
      </w:pPr>
      <w:r w:rsidRPr="00121224">
        <w:rPr>
          <w:rFonts w:ascii="Times New Roman" w:eastAsia="Times New Roman" w:hAnsi="Times New Roman" w:cs="Times New Roman"/>
          <w:color w:val="000000"/>
          <w:sz w:val="28"/>
          <w:szCs w:val="28"/>
          <w:lang w:val="en-US" w:eastAsia="ru-RU"/>
        </w:rPr>
        <w:t xml:space="preserve">JTATM —North Carolina State University </w:t>
      </w:r>
      <w:r w:rsidR="005726EA" w:rsidRPr="00121224">
        <w:rPr>
          <w:rFonts w:ascii="Times New Roman" w:eastAsia="Times New Roman" w:hAnsi="Times New Roman" w:cs="Times New Roman"/>
          <w:color w:val="000000"/>
          <w:sz w:val="28"/>
          <w:szCs w:val="28"/>
          <w:lang w:val="en-US" w:eastAsia="ru-RU"/>
        </w:rPr>
        <w:t>–</w:t>
      </w:r>
      <w:r w:rsidRPr="00121224">
        <w:rPr>
          <w:rFonts w:ascii="Times New Roman" w:eastAsia="Times New Roman" w:hAnsi="Times New Roman" w:cs="Times New Roman"/>
          <w:color w:val="000000"/>
          <w:sz w:val="28"/>
          <w:szCs w:val="28"/>
          <w:lang w:val="en-US" w:eastAsia="ru-RU"/>
        </w:rPr>
        <w:t>www.tx.ncsu.edu/jtatm/volume5issue1/</w:t>
      </w:r>
      <w:r w:rsidR="005B0656" w:rsidRPr="00121224">
        <w:rPr>
          <w:rFonts w:ascii="Times New Roman" w:eastAsia="Times New Roman" w:hAnsi="Times New Roman" w:cs="Times New Roman"/>
          <w:color w:val="000000"/>
          <w:sz w:val="28"/>
          <w:szCs w:val="28"/>
          <w:lang w:val="en-US" w:eastAsia="ru-RU"/>
        </w:rPr>
        <w:t>ZARA</w:t>
      </w:r>
      <w:r w:rsidRPr="00121224">
        <w:rPr>
          <w:rFonts w:ascii="Times New Roman" w:eastAsia="Times New Roman" w:hAnsi="Times New Roman" w:cs="Times New Roman"/>
          <w:color w:val="000000"/>
          <w:sz w:val="28"/>
          <w:szCs w:val="28"/>
          <w:lang w:val="en-US" w:eastAsia="ru-RU"/>
        </w:rPr>
        <w:t>_fashion.htm , 2015.</w:t>
      </w:r>
    </w:p>
    <w:p w:rsidR="00010964" w:rsidRPr="00121224" w:rsidRDefault="00010964" w:rsidP="00010964">
      <w:pPr>
        <w:pStyle w:val="a3"/>
        <w:numPr>
          <w:ilvl w:val="0"/>
          <w:numId w:val="24"/>
        </w:numPr>
        <w:ind w:left="714" w:hanging="357"/>
        <w:jc w:val="both"/>
        <w:rPr>
          <w:rFonts w:ascii="Times New Roman" w:eastAsia="Times New Roman" w:hAnsi="Times New Roman" w:cs="Times New Roman"/>
          <w:color w:val="000000"/>
          <w:sz w:val="28"/>
          <w:szCs w:val="28"/>
          <w:lang w:val="en-US" w:eastAsia="ru-RU"/>
        </w:rPr>
      </w:pPr>
      <w:r w:rsidRPr="00121224">
        <w:rPr>
          <w:rFonts w:ascii="Times New Roman" w:eastAsia="Times New Roman" w:hAnsi="Times New Roman" w:cs="Times New Roman"/>
          <w:color w:val="000000"/>
          <w:sz w:val="28"/>
          <w:szCs w:val="28"/>
          <w:lang w:val="en-US" w:eastAsia="ru-RU"/>
        </w:rPr>
        <w:t xml:space="preserve">The Reign of Spain </w:t>
      </w:r>
      <w:r w:rsidR="005726EA" w:rsidRPr="00121224">
        <w:rPr>
          <w:rFonts w:ascii="Times New Roman" w:eastAsia="Times New Roman" w:hAnsi="Times New Roman" w:cs="Times New Roman"/>
          <w:color w:val="000000"/>
          <w:sz w:val="28"/>
          <w:szCs w:val="28"/>
          <w:lang w:val="en-US" w:eastAsia="ru-RU"/>
        </w:rPr>
        <w:t>–</w:t>
      </w:r>
      <w:r w:rsidRPr="00121224">
        <w:rPr>
          <w:rFonts w:ascii="Times New Roman" w:eastAsia="Times New Roman" w:hAnsi="Times New Roman" w:cs="Times New Roman"/>
          <w:color w:val="000000"/>
          <w:sz w:val="28"/>
          <w:szCs w:val="28"/>
          <w:lang w:val="en-US" w:eastAsia="ru-RU"/>
        </w:rPr>
        <w:t xml:space="preserve"> www.guardian.co.uk/g2/story/0,3604,820470,00.html, </w:t>
      </w:r>
      <w:r w:rsidRPr="00121224">
        <w:rPr>
          <w:rFonts w:ascii="Times New Roman" w:eastAsia="Times New Roman" w:hAnsi="Times New Roman" w:cs="Times New Roman"/>
          <w:iCs/>
          <w:color w:val="000000"/>
          <w:sz w:val="28"/>
          <w:szCs w:val="28"/>
          <w:lang w:val="en-US" w:eastAsia="ru-RU"/>
        </w:rPr>
        <w:t>Gurdian</w:t>
      </w:r>
      <w:r w:rsidRPr="00121224">
        <w:rPr>
          <w:rFonts w:ascii="Times New Roman" w:eastAsia="Times New Roman" w:hAnsi="Times New Roman" w:cs="Times New Roman"/>
          <w:color w:val="000000"/>
          <w:sz w:val="28"/>
          <w:szCs w:val="28"/>
          <w:lang w:val="en-US" w:eastAsia="ru-RU"/>
        </w:rPr>
        <w:t>, 28 October 2003.</w:t>
      </w:r>
    </w:p>
    <w:p w:rsidR="00010964" w:rsidRPr="00121224" w:rsidRDefault="005B0656" w:rsidP="00010964">
      <w:pPr>
        <w:pStyle w:val="a3"/>
        <w:numPr>
          <w:ilvl w:val="0"/>
          <w:numId w:val="24"/>
        </w:numPr>
        <w:ind w:left="714" w:hanging="357"/>
        <w:jc w:val="both"/>
        <w:rPr>
          <w:rFonts w:ascii="Times New Roman" w:eastAsia="Times New Roman" w:hAnsi="Times New Roman" w:cs="Times New Roman"/>
          <w:color w:val="000000"/>
          <w:sz w:val="28"/>
          <w:szCs w:val="28"/>
          <w:lang w:val="en-US" w:eastAsia="ru-RU"/>
        </w:rPr>
      </w:pPr>
      <w:r w:rsidRPr="00121224">
        <w:rPr>
          <w:rFonts w:ascii="Times New Roman" w:eastAsia="Times New Roman" w:hAnsi="Times New Roman" w:cs="Times New Roman"/>
          <w:color w:val="000000"/>
          <w:sz w:val="28"/>
          <w:szCs w:val="28"/>
          <w:lang w:val="en-US" w:eastAsia="ru-RU"/>
        </w:rPr>
        <w:t>ZARA</w:t>
      </w:r>
      <w:r w:rsidR="00010964" w:rsidRPr="00121224">
        <w:rPr>
          <w:rFonts w:ascii="Times New Roman" w:eastAsia="Times New Roman" w:hAnsi="Times New Roman" w:cs="Times New Roman"/>
          <w:color w:val="000000"/>
          <w:sz w:val="28"/>
          <w:szCs w:val="28"/>
          <w:lang w:val="en-US" w:eastAsia="ru-RU"/>
        </w:rPr>
        <w:t xml:space="preserve">, a Spanish success story </w:t>
      </w:r>
      <w:r w:rsidR="005726EA" w:rsidRPr="00121224">
        <w:rPr>
          <w:rFonts w:ascii="Times New Roman" w:eastAsia="Times New Roman" w:hAnsi="Times New Roman" w:cs="Times New Roman"/>
          <w:color w:val="000000"/>
          <w:sz w:val="28"/>
          <w:szCs w:val="28"/>
          <w:lang w:val="en-US" w:eastAsia="ru-RU"/>
        </w:rPr>
        <w:t>–</w:t>
      </w:r>
      <w:r w:rsidR="00010964" w:rsidRPr="00121224">
        <w:rPr>
          <w:rFonts w:ascii="Times New Roman" w:eastAsia="Times New Roman" w:hAnsi="Times New Roman" w:cs="Times New Roman"/>
          <w:color w:val="000000"/>
          <w:sz w:val="28"/>
          <w:szCs w:val="28"/>
          <w:lang w:val="en-US" w:eastAsia="ru-RU"/>
        </w:rPr>
        <w:t xml:space="preserve"> ed</w:t>
      </w:r>
      <w:r w:rsidR="00010964" w:rsidRPr="00121224">
        <w:rPr>
          <w:rFonts w:ascii="Times New Roman" w:eastAsia="Times New Roman" w:hAnsi="Times New Roman" w:cs="Times New Roman"/>
          <w:color w:val="000000"/>
          <w:sz w:val="28"/>
          <w:szCs w:val="28"/>
          <w:lang w:val="en-US" w:eastAsia="ru-RU"/>
        </w:rPr>
        <w:t>i</w:t>
      </w:r>
      <w:r w:rsidR="00010964" w:rsidRPr="00121224">
        <w:rPr>
          <w:rFonts w:ascii="Times New Roman" w:eastAsia="Times New Roman" w:hAnsi="Times New Roman" w:cs="Times New Roman"/>
          <w:color w:val="000000"/>
          <w:sz w:val="28"/>
          <w:szCs w:val="28"/>
          <w:lang w:val="en-US" w:eastAsia="ru-RU"/>
        </w:rPr>
        <w:t>tion.cnn.com/BUSINESS/programs/yourbusiness/stories2001/</w:t>
      </w:r>
      <w:r w:rsidRPr="00121224">
        <w:rPr>
          <w:rFonts w:ascii="Times New Roman" w:eastAsia="Times New Roman" w:hAnsi="Times New Roman" w:cs="Times New Roman"/>
          <w:color w:val="000000"/>
          <w:sz w:val="28"/>
          <w:szCs w:val="28"/>
          <w:lang w:val="en-US" w:eastAsia="ru-RU"/>
        </w:rPr>
        <w:t>ZARA</w:t>
      </w:r>
      <w:r w:rsidR="00010964" w:rsidRPr="00121224">
        <w:rPr>
          <w:rFonts w:ascii="Times New Roman" w:eastAsia="Times New Roman" w:hAnsi="Times New Roman" w:cs="Times New Roman"/>
          <w:color w:val="000000"/>
          <w:sz w:val="28"/>
          <w:szCs w:val="28"/>
          <w:lang w:val="en-US" w:eastAsia="ru-RU"/>
        </w:rPr>
        <w:t>/, CNN, 15 June 2001.</w:t>
      </w:r>
    </w:p>
    <w:p w:rsidR="00010964" w:rsidRPr="00121224" w:rsidRDefault="005B0656" w:rsidP="00010964">
      <w:pPr>
        <w:pStyle w:val="a3"/>
        <w:numPr>
          <w:ilvl w:val="0"/>
          <w:numId w:val="24"/>
        </w:numPr>
        <w:ind w:left="714" w:hanging="357"/>
        <w:jc w:val="both"/>
        <w:rPr>
          <w:rFonts w:ascii="Times New Roman" w:eastAsia="Times New Roman" w:hAnsi="Times New Roman" w:cs="Times New Roman"/>
          <w:iCs/>
          <w:color w:val="000000"/>
          <w:sz w:val="28"/>
          <w:szCs w:val="28"/>
          <w:lang w:val="en-US" w:eastAsia="ru-RU"/>
        </w:rPr>
      </w:pPr>
      <w:r w:rsidRPr="00121224">
        <w:rPr>
          <w:rFonts w:ascii="Times New Roman" w:eastAsia="Times New Roman" w:hAnsi="Times New Roman" w:cs="Times New Roman"/>
          <w:color w:val="000000"/>
          <w:sz w:val="28"/>
          <w:szCs w:val="28"/>
          <w:lang w:val="en-US" w:eastAsia="ru-RU"/>
        </w:rPr>
        <w:t>ZARA</w:t>
      </w:r>
      <w:r w:rsidR="00010964" w:rsidRPr="00121224">
        <w:rPr>
          <w:rFonts w:ascii="Times New Roman" w:eastAsia="Times New Roman" w:hAnsi="Times New Roman" w:cs="Times New Roman"/>
          <w:color w:val="000000"/>
          <w:sz w:val="28"/>
          <w:szCs w:val="28"/>
          <w:lang w:val="en-US" w:eastAsia="ru-RU"/>
        </w:rPr>
        <w:t>: Spanish Season www.businessworld.in/content/view/898/953/, </w:t>
      </w:r>
      <w:r w:rsidR="00010964" w:rsidRPr="00121224">
        <w:rPr>
          <w:rFonts w:ascii="Times New Roman" w:eastAsia="Times New Roman" w:hAnsi="Times New Roman" w:cs="Times New Roman"/>
          <w:iCs/>
          <w:color w:val="000000"/>
          <w:sz w:val="28"/>
          <w:szCs w:val="28"/>
          <w:lang w:val="en-US" w:eastAsia="ru-RU"/>
        </w:rPr>
        <w:t>Businessworld, 2009.</w:t>
      </w:r>
    </w:p>
    <w:p w:rsidR="00010964" w:rsidRPr="00121224" w:rsidRDefault="00010964" w:rsidP="00010964">
      <w:pPr>
        <w:tabs>
          <w:tab w:val="right" w:pos="9355"/>
        </w:tabs>
        <w:ind w:firstLine="9360"/>
        <w:contextualSpacing/>
        <w:jc w:val="both"/>
        <w:rPr>
          <w:rFonts w:ascii="Times New Roman" w:hAnsi="Times New Roman" w:cs="Times New Roman"/>
          <w:sz w:val="28"/>
          <w:szCs w:val="28"/>
          <w:lang w:val="en-US"/>
        </w:rPr>
      </w:pPr>
    </w:p>
    <w:sectPr w:rsidR="00010964" w:rsidRPr="00121224" w:rsidSect="0077427E">
      <w:headerReference w:type="default" r:id="rId25"/>
      <w:type w:val="continuous"/>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282" w:rsidRDefault="005E2282" w:rsidP="00471760">
      <w:pPr>
        <w:spacing w:line="240" w:lineRule="auto"/>
      </w:pPr>
      <w:r>
        <w:separator/>
      </w:r>
    </w:p>
  </w:endnote>
  <w:endnote w:type="continuationSeparator" w:id="1">
    <w:p w:rsidR="005E2282" w:rsidRDefault="005E2282" w:rsidP="0047176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282" w:rsidRDefault="005E2282" w:rsidP="00471760">
      <w:pPr>
        <w:spacing w:line="240" w:lineRule="auto"/>
      </w:pPr>
      <w:r>
        <w:separator/>
      </w:r>
    </w:p>
  </w:footnote>
  <w:footnote w:type="continuationSeparator" w:id="1">
    <w:p w:rsidR="005E2282" w:rsidRDefault="005E2282" w:rsidP="00471760">
      <w:pPr>
        <w:spacing w:line="240" w:lineRule="auto"/>
      </w:pPr>
      <w:r>
        <w:continuationSeparator/>
      </w:r>
    </w:p>
  </w:footnote>
  <w:footnote w:id="2">
    <w:p w:rsidR="00791DB2" w:rsidRPr="009A45B1" w:rsidRDefault="00791DB2">
      <w:pPr>
        <w:pStyle w:val="a9"/>
        <w:rPr>
          <w:rFonts w:ascii="Times New Roman" w:hAnsi="Times New Roman" w:cs="Times New Roman"/>
        </w:rPr>
      </w:pPr>
      <w:r w:rsidRPr="009A45B1">
        <w:rPr>
          <w:rStyle w:val="ab"/>
          <w:rFonts w:ascii="Times New Roman" w:hAnsi="Times New Roman" w:cs="Times New Roman"/>
        </w:rPr>
        <w:footnoteRef/>
      </w:r>
      <w:r>
        <w:rPr>
          <w:rFonts w:ascii="Times New Roman" w:hAnsi="Times New Roman" w:cs="Times New Roman"/>
        </w:rPr>
        <w:t xml:space="preserve"> </w:t>
      </w:r>
      <w:r w:rsidRPr="009A45B1">
        <w:rPr>
          <w:rFonts w:ascii="Times New Roman" w:hAnsi="Times New Roman" w:cs="Times New Roman"/>
          <w:sz w:val="24"/>
          <w:szCs w:val="24"/>
        </w:rPr>
        <w:t>Уолли Олинс (http://www.marketing.spb.ru/lib-comm/brand/overestimate_positioning.htm)</w:t>
      </w:r>
    </w:p>
  </w:footnote>
  <w:footnote w:id="3">
    <w:p w:rsidR="00791DB2" w:rsidRPr="009A45B1" w:rsidRDefault="00791DB2">
      <w:pPr>
        <w:pStyle w:val="a9"/>
        <w:rPr>
          <w:rFonts w:ascii="Times New Roman" w:hAnsi="Times New Roman" w:cs="Times New Roman"/>
          <w:sz w:val="24"/>
          <w:szCs w:val="24"/>
        </w:rPr>
      </w:pPr>
      <w:r w:rsidRPr="009A45B1">
        <w:rPr>
          <w:rStyle w:val="ab"/>
          <w:rFonts w:ascii="Times New Roman" w:hAnsi="Times New Roman" w:cs="Times New Roman"/>
          <w:sz w:val="24"/>
          <w:szCs w:val="24"/>
        </w:rPr>
        <w:footnoteRef/>
      </w:r>
      <w:r w:rsidRPr="009A45B1">
        <w:rPr>
          <w:rFonts w:ascii="Times New Roman" w:hAnsi="Times New Roman" w:cs="Times New Roman"/>
          <w:sz w:val="24"/>
          <w:szCs w:val="24"/>
        </w:rPr>
        <w:t xml:space="preserve"> Д. А. Аакер (</w:t>
      </w:r>
      <w:hyperlink r:id="rId1" w:history="1">
        <w:r w:rsidRPr="009A45B1">
          <w:rPr>
            <w:rStyle w:val="a4"/>
            <w:rFonts w:ascii="Times New Roman" w:hAnsi="Times New Roman" w:cs="Times New Roman"/>
            <w:sz w:val="24"/>
            <w:szCs w:val="24"/>
          </w:rPr>
          <w:t>https://ru.scribd.com/doc/Создание</w:t>
        </w:r>
      </w:hyperlink>
      <w:r w:rsidRPr="009A45B1">
        <w:rPr>
          <w:rFonts w:ascii="Times New Roman" w:hAnsi="Times New Roman" w:cs="Times New Roman"/>
          <w:sz w:val="24"/>
          <w:szCs w:val="24"/>
        </w:rPr>
        <w:t>).</w:t>
      </w:r>
    </w:p>
  </w:footnote>
  <w:footnote w:id="4">
    <w:p w:rsidR="00791DB2" w:rsidRDefault="00791DB2">
      <w:pPr>
        <w:pStyle w:val="a9"/>
      </w:pPr>
      <w:r>
        <w:rPr>
          <w:rStyle w:val="ab"/>
        </w:rPr>
        <w:footnoteRef/>
      </w:r>
      <w:r>
        <w:t xml:space="preserve"> (</w:t>
      </w:r>
      <w:r w:rsidRPr="009A45B1">
        <w:rPr>
          <w:rFonts w:ascii="Times New Roman" w:hAnsi="Times New Roman" w:cs="Times New Roman"/>
          <w:sz w:val="24"/>
          <w:szCs w:val="24"/>
        </w:rPr>
        <w:t>http://studme.org/36920/marketing/pozitsionirovanie_brenda_rynke</w:t>
      </w:r>
      <w:r>
        <w:rPr>
          <w:rFonts w:ascii="Times New Roman" w:hAnsi="Times New Roman" w:cs="Times New Roman"/>
          <w:sz w:val="24"/>
          <w:szCs w:val="24"/>
        </w:rPr>
        <w:t>)</w:t>
      </w:r>
    </w:p>
  </w:footnote>
  <w:footnote w:id="5">
    <w:p w:rsidR="00791DB2" w:rsidRDefault="00791DB2">
      <w:pPr>
        <w:pStyle w:val="a9"/>
      </w:pPr>
      <w:r>
        <w:rPr>
          <w:rStyle w:val="ab"/>
        </w:rPr>
        <w:footnoteRef/>
      </w:r>
      <w:r>
        <w:t xml:space="preserve"> </w:t>
      </w:r>
      <w:r w:rsidRPr="00FE1016">
        <w:rPr>
          <w:rFonts w:ascii="Times New Roman" w:hAnsi="Times New Roman" w:cs="Times New Roman"/>
          <w:sz w:val="24"/>
          <w:szCs w:val="24"/>
        </w:rPr>
        <w:t>Валентин Перция (http://www.rulit.me/authors/perciya-valentin).</w:t>
      </w:r>
    </w:p>
  </w:footnote>
  <w:footnote w:id="6">
    <w:p w:rsidR="00791DB2" w:rsidRPr="00581D31" w:rsidRDefault="00791DB2">
      <w:pPr>
        <w:pStyle w:val="a9"/>
        <w:rPr>
          <w:rFonts w:ascii="Times New Roman" w:hAnsi="Times New Roman" w:cs="Times New Roman"/>
          <w:sz w:val="24"/>
          <w:szCs w:val="24"/>
        </w:rPr>
      </w:pPr>
      <w:r w:rsidRPr="00581D31">
        <w:rPr>
          <w:rStyle w:val="ab"/>
          <w:rFonts w:ascii="Times New Roman" w:hAnsi="Times New Roman" w:cs="Times New Roman"/>
          <w:sz w:val="24"/>
          <w:szCs w:val="24"/>
        </w:rPr>
        <w:footnoteRef/>
      </w:r>
      <w:r w:rsidRPr="00581D31">
        <w:rPr>
          <w:rFonts w:ascii="Times New Roman" w:hAnsi="Times New Roman" w:cs="Times New Roman"/>
          <w:sz w:val="24"/>
          <w:szCs w:val="24"/>
        </w:rPr>
        <w:t xml:space="preserve"> Эл Райз и Джэк Траут –(http://www.e-reading.club/bookreader.php/145785/Pozicionirovanie._Bitva_za_uznavaemost.pdf).</w:t>
      </w:r>
    </w:p>
  </w:footnote>
  <w:footnote w:id="7">
    <w:p w:rsidR="00791DB2" w:rsidRPr="002F70F6" w:rsidRDefault="00791DB2">
      <w:pPr>
        <w:pStyle w:val="a9"/>
        <w:rPr>
          <w:rFonts w:ascii="Times New Roman" w:hAnsi="Times New Roman" w:cs="Times New Roman"/>
          <w:sz w:val="24"/>
          <w:szCs w:val="24"/>
        </w:rPr>
      </w:pPr>
      <w:r w:rsidRPr="002F70F6">
        <w:rPr>
          <w:rStyle w:val="ab"/>
          <w:rFonts w:ascii="Times New Roman" w:hAnsi="Times New Roman" w:cs="Times New Roman"/>
          <w:sz w:val="24"/>
          <w:szCs w:val="24"/>
        </w:rPr>
        <w:footnoteRef/>
      </w:r>
      <w:r w:rsidRPr="002F70F6">
        <w:rPr>
          <w:rFonts w:ascii="Times New Roman" w:hAnsi="Times New Roman" w:cs="Times New Roman"/>
          <w:sz w:val="24"/>
          <w:szCs w:val="24"/>
        </w:rPr>
        <w:t xml:space="preserve"> Филипп Котлер -</w:t>
      </w:r>
      <w:r w:rsidRPr="002F70F6">
        <w:rPr>
          <w:rFonts w:ascii="Times New Roman" w:hAnsi="Times New Roman" w:cs="Times New Roman"/>
          <w:color w:val="333333"/>
          <w:sz w:val="24"/>
          <w:szCs w:val="24"/>
          <w:shd w:val="clear" w:color="auto" w:fill="FFFFFF"/>
        </w:rPr>
        <w:t>.(</w:t>
      </w:r>
      <w:r w:rsidRPr="002F70F6">
        <w:rPr>
          <w:rFonts w:ascii="Times New Roman" w:hAnsi="Times New Roman" w:cs="Times New Roman"/>
          <w:sz w:val="24"/>
          <w:szCs w:val="24"/>
        </w:rPr>
        <w:t xml:space="preserve"> </w:t>
      </w:r>
      <w:r w:rsidRPr="002F70F6">
        <w:rPr>
          <w:rFonts w:ascii="Times New Roman" w:hAnsi="Times New Roman" w:cs="Times New Roman"/>
          <w:color w:val="333333"/>
          <w:sz w:val="24"/>
          <w:szCs w:val="24"/>
          <w:shd w:val="clear" w:color="auto" w:fill="FFFFFF"/>
        </w:rPr>
        <w:t>http://gtmarket.ru/laboratory/basis/5091/5098).</w:t>
      </w:r>
    </w:p>
  </w:footnote>
  <w:footnote w:id="8">
    <w:p w:rsidR="00791DB2" w:rsidRPr="002F70F6" w:rsidRDefault="00791DB2">
      <w:pPr>
        <w:pStyle w:val="a9"/>
      </w:pPr>
      <w:r w:rsidRPr="002F70F6">
        <w:rPr>
          <w:rStyle w:val="ab"/>
          <w:rFonts w:ascii="Times New Roman" w:hAnsi="Times New Roman" w:cs="Times New Roman"/>
          <w:sz w:val="24"/>
          <w:szCs w:val="24"/>
          <w:vertAlign w:val="baseline"/>
        </w:rPr>
        <w:footnoteRef/>
      </w:r>
      <w:r w:rsidRPr="002F70F6">
        <w:rPr>
          <w:rFonts w:ascii="Times New Roman" w:hAnsi="Times New Roman" w:cs="Times New Roman"/>
          <w:sz w:val="24"/>
          <w:szCs w:val="24"/>
        </w:rPr>
        <w:t xml:space="preserve"> Говард Шульц – (http://constructorus.ru/istorii-uspexa/govard-shulc.html).</w:t>
      </w:r>
    </w:p>
  </w:footnote>
  <w:footnote w:id="9">
    <w:p w:rsidR="00791DB2" w:rsidRDefault="00791DB2">
      <w:pPr>
        <w:pStyle w:val="a9"/>
      </w:pPr>
      <w:r>
        <w:rPr>
          <w:rStyle w:val="ab"/>
        </w:rPr>
        <w:footnoteRef/>
      </w:r>
      <w:r>
        <w:t xml:space="preserve"> </w:t>
      </w:r>
      <w:r w:rsidRPr="002F70F6">
        <w:rPr>
          <w:sz w:val="24"/>
          <w:szCs w:val="24"/>
        </w:rPr>
        <w:t>(</w:t>
      </w:r>
      <w:r w:rsidRPr="002F70F6">
        <w:rPr>
          <w:rFonts w:ascii="Times New Roman" w:hAnsi="Times New Roman" w:cs="Times New Roman"/>
          <w:sz w:val="24"/>
          <w:szCs w:val="24"/>
        </w:rPr>
        <w:t>http://fb.ru/article/52915/pozitsionirovanie-brenda-osobennosti-razrabotki</w:t>
      </w:r>
      <w:r w:rsidRPr="002F70F6">
        <w:rPr>
          <w:sz w:val="24"/>
          <w:szCs w:val="24"/>
        </w:rPr>
        <w:t>)</w:t>
      </w:r>
    </w:p>
  </w:footnote>
  <w:footnote w:id="10">
    <w:p w:rsidR="00791DB2" w:rsidRPr="002F70F6" w:rsidRDefault="00791DB2">
      <w:pPr>
        <w:pStyle w:val="a9"/>
        <w:rPr>
          <w:rFonts w:ascii="Times New Roman" w:hAnsi="Times New Roman" w:cs="Times New Roman"/>
          <w:sz w:val="24"/>
          <w:szCs w:val="24"/>
        </w:rPr>
      </w:pPr>
      <w:r w:rsidRPr="002F70F6">
        <w:rPr>
          <w:rStyle w:val="ab"/>
          <w:rFonts w:ascii="Times New Roman" w:hAnsi="Times New Roman" w:cs="Times New Roman"/>
          <w:sz w:val="24"/>
          <w:szCs w:val="24"/>
        </w:rPr>
        <w:footnoteRef/>
      </w:r>
      <w:r w:rsidRPr="002F70F6">
        <w:rPr>
          <w:rFonts w:ascii="Times New Roman" w:hAnsi="Times New Roman" w:cs="Times New Roman"/>
          <w:sz w:val="24"/>
          <w:szCs w:val="24"/>
        </w:rPr>
        <w:t xml:space="preserve"> Ж. Ж. Ламбен http://socialprojectspb.ru/wp-content/uploads/2017/02/fenkin_strag-poz.pdf).</w:t>
      </w:r>
    </w:p>
  </w:footnote>
  <w:footnote w:id="11">
    <w:p w:rsidR="00791DB2" w:rsidRDefault="00791DB2">
      <w:pPr>
        <w:pStyle w:val="a9"/>
      </w:pPr>
      <w:r w:rsidRPr="002F70F6">
        <w:rPr>
          <w:rStyle w:val="ab"/>
          <w:rFonts w:ascii="Times New Roman" w:hAnsi="Times New Roman" w:cs="Times New Roman"/>
          <w:sz w:val="24"/>
          <w:szCs w:val="24"/>
        </w:rPr>
        <w:footnoteRef/>
      </w:r>
      <w:r w:rsidRPr="002F70F6">
        <w:rPr>
          <w:rFonts w:ascii="Times New Roman" w:hAnsi="Times New Roman" w:cs="Times New Roman"/>
          <w:sz w:val="24"/>
          <w:szCs w:val="24"/>
        </w:rPr>
        <w:t xml:space="preserve"> М. Портер http://socialprojectspb.ru/wp-content/uploads/2017/02/fenkin_strag-poz.pdf).</w:t>
      </w:r>
    </w:p>
  </w:footnote>
  <w:footnote w:id="12">
    <w:p w:rsidR="00791DB2" w:rsidRDefault="00791DB2">
      <w:pPr>
        <w:pStyle w:val="a9"/>
      </w:pPr>
      <w:r>
        <w:rPr>
          <w:rStyle w:val="ab"/>
        </w:rPr>
        <w:footnoteRef/>
      </w:r>
      <w:r>
        <w:t xml:space="preserve"> </w:t>
      </w:r>
      <w:r w:rsidRPr="0035101E">
        <w:rPr>
          <w:rFonts w:ascii="Times New Roman" w:hAnsi="Times New Roman" w:cs="Times New Roman"/>
          <w:sz w:val="24"/>
          <w:szCs w:val="24"/>
        </w:rPr>
        <w:t>(https://www.</w:t>
      </w:r>
      <w:r>
        <w:rPr>
          <w:rFonts w:ascii="Times New Roman" w:hAnsi="Times New Roman" w:cs="Times New Roman"/>
          <w:sz w:val="24"/>
          <w:szCs w:val="24"/>
        </w:rPr>
        <w:t>ZARA</w:t>
      </w:r>
      <w:r w:rsidRPr="0035101E">
        <w:rPr>
          <w:rFonts w:ascii="Times New Roman" w:hAnsi="Times New Roman" w:cs="Times New Roman"/>
          <w:sz w:val="24"/>
          <w:szCs w:val="24"/>
        </w:rPr>
        <w:t>.com/ru/)</w:t>
      </w:r>
    </w:p>
  </w:footnote>
  <w:footnote w:id="13">
    <w:p w:rsidR="00791DB2" w:rsidRPr="0035101E" w:rsidRDefault="00791DB2">
      <w:pPr>
        <w:pStyle w:val="a9"/>
        <w:rPr>
          <w:rFonts w:ascii="Times New Roman" w:hAnsi="Times New Roman" w:cs="Times New Roman"/>
          <w:sz w:val="24"/>
          <w:szCs w:val="24"/>
        </w:rPr>
      </w:pPr>
      <w:r>
        <w:rPr>
          <w:rStyle w:val="ab"/>
        </w:rPr>
        <w:footnoteRef/>
      </w:r>
      <w:r>
        <w:t xml:space="preserve"> (</w:t>
      </w:r>
      <w:r w:rsidRPr="0035101E">
        <w:rPr>
          <w:rFonts w:ascii="Times New Roman" w:hAnsi="Times New Roman" w:cs="Times New Roman"/>
          <w:sz w:val="24"/>
          <w:szCs w:val="24"/>
        </w:rPr>
        <w:t>http://studopedia.ru/3_74313_kompleks-prodvizheniya.html</w:t>
      </w:r>
      <w:r>
        <w:rPr>
          <w:rFonts w:ascii="Times New Roman" w:hAnsi="Times New Roman" w:cs="Times New Roman"/>
          <w:sz w:val="24"/>
          <w:szCs w:val="24"/>
        </w:rPr>
        <w:t>)</w:t>
      </w:r>
    </w:p>
  </w:footnote>
  <w:footnote w:id="14">
    <w:p w:rsidR="00791DB2" w:rsidRPr="008F34FD" w:rsidRDefault="00791DB2">
      <w:pPr>
        <w:pStyle w:val="a9"/>
      </w:pPr>
      <w:r>
        <w:rPr>
          <w:rStyle w:val="ab"/>
        </w:rPr>
        <w:footnoteRef/>
      </w:r>
      <w:r>
        <w:t xml:space="preserve"> </w:t>
      </w:r>
      <w:r>
        <w:rPr>
          <w:rFonts w:ascii="Times New Roman" w:hAnsi="Times New Roman" w:cs="Times New Roman"/>
          <w:sz w:val="24"/>
          <w:szCs w:val="24"/>
        </w:rPr>
        <w:t xml:space="preserve">Пури Кампос </w:t>
      </w:r>
      <w:r w:rsidRPr="0035101E">
        <w:rPr>
          <w:rFonts w:ascii="Times New Roman" w:hAnsi="Times New Roman" w:cs="Times New Roman"/>
          <w:sz w:val="24"/>
          <w:szCs w:val="24"/>
        </w:rPr>
        <w:t>(https://trademaster.ua/articles/1203).</w:t>
      </w:r>
    </w:p>
  </w:footnote>
  <w:footnote w:id="15">
    <w:p w:rsidR="00791DB2" w:rsidRPr="00370835" w:rsidRDefault="00791DB2">
      <w:pPr>
        <w:pStyle w:val="a9"/>
        <w:rPr>
          <w:rFonts w:ascii="Times New Roman" w:hAnsi="Times New Roman" w:cs="Times New Roman"/>
          <w:sz w:val="24"/>
          <w:szCs w:val="24"/>
        </w:rPr>
      </w:pPr>
      <w:r w:rsidRPr="00370835">
        <w:rPr>
          <w:rStyle w:val="ab"/>
          <w:rFonts w:ascii="Times New Roman" w:hAnsi="Times New Roman" w:cs="Times New Roman"/>
          <w:sz w:val="24"/>
          <w:szCs w:val="24"/>
        </w:rPr>
        <w:footnoteRef/>
      </w:r>
      <w:r w:rsidRPr="00370835">
        <w:rPr>
          <w:rFonts w:ascii="Times New Roman" w:hAnsi="Times New Roman" w:cs="Times New Roman"/>
          <w:sz w:val="24"/>
          <w:szCs w:val="24"/>
        </w:rPr>
        <w:t xml:space="preserve"> Анны Лебсак-Клейманс (http://fashionconsulting.ru/personnel/anna-lebsak-kleimans/).</w:t>
      </w:r>
    </w:p>
  </w:footnote>
  <w:footnote w:id="16">
    <w:p w:rsidR="00791DB2" w:rsidRPr="00370835" w:rsidRDefault="00791DB2">
      <w:pPr>
        <w:pStyle w:val="a9"/>
        <w:rPr>
          <w:rFonts w:ascii="Times New Roman" w:hAnsi="Times New Roman" w:cs="Times New Roman"/>
          <w:sz w:val="24"/>
          <w:szCs w:val="24"/>
        </w:rPr>
      </w:pPr>
      <w:r w:rsidRPr="00370835">
        <w:rPr>
          <w:rStyle w:val="ab"/>
          <w:rFonts w:ascii="Times New Roman" w:hAnsi="Times New Roman" w:cs="Times New Roman"/>
          <w:sz w:val="24"/>
          <w:szCs w:val="24"/>
        </w:rPr>
        <w:footnoteRef/>
      </w:r>
      <w:r w:rsidRPr="00370835">
        <w:rPr>
          <w:rFonts w:ascii="Times New Roman" w:hAnsi="Times New Roman" w:cs="Times New Roman"/>
          <w:sz w:val="24"/>
          <w:szCs w:val="24"/>
        </w:rPr>
        <w:t xml:space="preserve"> Амансио Ортего – https://ru.wikipedia.org/wiki/)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94313"/>
      <w:docPartObj>
        <w:docPartGallery w:val="Page Numbers (Top of Page)"/>
        <w:docPartUnique/>
      </w:docPartObj>
    </w:sdtPr>
    <w:sdtContent>
      <w:p w:rsidR="00791DB2" w:rsidRDefault="00791DB2">
        <w:pPr>
          <w:pStyle w:val="a5"/>
          <w:jc w:val="right"/>
        </w:pPr>
        <w:fldSimple w:instr=" PAGE   \* MERGEFORMAT ">
          <w:r w:rsidR="00DC0ADA">
            <w:rPr>
              <w:noProof/>
            </w:rPr>
            <w:t>41</w:t>
          </w:r>
        </w:fldSimple>
      </w:p>
    </w:sdtContent>
  </w:sdt>
  <w:p w:rsidR="00791DB2" w:rsidRDefault="00791DB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6943"/>
    <w:multiLevelType w:val="multilevel"/>
    <w:tmpl w:val="12DE2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F92126"/>
    <w:multiLevelType w:val="hybridMultilevel"/>
    <w:tmpl w:val="E4205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025DD7"/>
    <w:multiLevelType w:val="hybridMultilevel"/>
    <w:tmpl w:val="7E060F4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9E5581A"/>
    <w:multiLevelType w:val="hybridMultilevel"/>
    <w:tmpl w:val="41E8E1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5123B8"/>
    <w:multiLevelType w:val="hybridMultilevel"/>
    <w:tmpl w:val="3FD8C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88163A"/>
    <w:multiLevelType w:val="multilevel"/>
    <w:tmpl w:val="B2AE4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BF7D82"/>
    <w:multiLevelType w:val="hybridMultilevel"/>
    <w:tmpl w:val="9120E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1D7208"/>
    <w:multiLevelType w:val="hybridMultilevel"/>
    <w:tmpl w:val="25D6D1F8"/>
    <w:lvl w:ilvl="0" w:tplc="2FD0A0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5DD3B6C"/>
    <w:multiLevelType w:val="hybridMultilevel"/>
    <w:tmpl w:val="E1003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DF7B3D"/>
    <w:multiLevelType w:val="hybridMultilevel"/>
    <w:tmpl w:val="4880D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2231AB"/>
    <w:multiLevelType w:val="hybridMultilevel"/>
    <w:tmpl w:val="6602DB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9EF3927"/>
    <w:multiLevelType w:val="multilevel"/>
    <w:tmpl w:val="B8B0A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3A3A26"/>
    <w:multiLevelType w:val="hybridMultilevel"/>
    <w:tmpl w:val="F10A9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EB390D"/>
    <w:multiLevelType w:val="hybridMultilevel"/>
    <w:tmpl w:val="CEA063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3437F1"/>
    <w:multiLevelType w:val="hybridMultilevel"/>
    <w:tmpl w:val="C5C00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3B0E97"/>
    <w:multiLevelType w:val="hybridMultilevel"/>
    <w:tmpl w:val="EAA07F8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5F6194"/>
    <w:multiLevelType w:val="hybridMultilevel"/>
    <w:tmpl w:val="4C0CF05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F0539BE"/>
    <w:multiLevelType w:val="hybridMultilevel"/>
    <w:tmpl w:val="BB008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C8099F"/>
    <w:multiLevelType w:val="hybridMultilevel"/>
    <w:tmpl w:val="8B500BF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AE0390"/>
    <w:multiLevelType w:val="hybridMultilevel"/>
    <w:tmpl w:val="DA220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755B79"/>
    <w:multiLevelType w:val="multilevel"/>
    <w:tmpl w:val="18444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D2445CA"/>
    <w:multiLevelType w:val="hybridMultilevel"/>
    <w:tmpl w:val="C3701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D675380"/>
    <w:multiLevelType w:val="hybridMultilevel"/>
    <w:tmpl w:val="8018B4C4"/>
    <w:lvl w:ilvl="0" w:tplc="2FD0A06E">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C42D7A"/>
    <w:multiLevelType w:val="hybridMultilevel"/>
    <w:tmpl w:val="F612BA38"/>
    <w:lvl w:ilvl="0" w:tplc="0419000F">
      <w:start w:val="1"/>
      <w:numFmt w:val="decimal"/>
      <w:lvlText w:val="%1."/>
      <w:lvlJc w:val="left"/>
      <w:pPr>
        <w:ind w:left="720" w:hanging="360"/>
      </w:pPr>
    </w:lvl>
    <w:lvl w:ilvl="1" w:tplc="90602B58">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21281E"/>
    <w:multiLevelType w:val="multilevel"/>
    <w:tmpl w:val="89A27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5"/>
  </w:num>
  <w:num w:numId="3">
    <w:abstractNumId w:val="23"/>
  </w:num>
  <w:num w:numId="4">
    <w:abstractNumId w:val="7"/>
  </w:num>
  <w:num w:numId="5">
    <w:abstractNumId w:val="3"/>
  </w:num>
  <w:num w:numId="6">
    <w:abstractNumId w:val="1"/>
  </w:num>
  <w:num w:numId="7">
    <w:abstractNumId w:val="13"/>
  </w:num>
  <w:num w:numId="8">
    <w:abstractNumId w:val="2"/>
  </w:num>
  <w:num w:numId="9">
    <w:abstractNumId w:val="9"/>
  </w:num>
  <w:num w:numId="10">
    <w:abstractNumId w:val="17"/>
  </w:num>
  <w:num w:numId="11">
    <w:abstractNumId w:val="21"/>
  </w:num>
  <w:num w:numId="12">
    <w:abstractNumId w:val="14"/>
  </w:num>
  <w:num w:numId="13">
    <w:abstractNumId w:val="12"/>
  </w:num>
  <w:num w:numId="14">
    <w:abstractNumId w:val="10"/>
  </w:num>
  <w:num w:numId="15">
    <w:abstractNumId w:val="4"/>
  </w:num>
  <w:num w:numId="16">
    <w:abstractNumId w:val="24"/>
  </w:num>
  <w:num w:numId="17">
    <w:abstractNumId w:val="5"/>
  </w:num>
  <w:num w:numId="18">
    <w:abstractNumId w:val="0"/>
  </w:num>
  <w:num w:numId="19">
    <w:abstractNumId w:val="20"/>
  </w:num>
  <w:num w:numId="20">
    <w:abstractNumId w:val="11"/>
  </w:num>
  <w:num w:numId="21">
    <w:abstractNumId w:val="19"/>
  </w:num>
  <w:num w:numId="22">
    <w:abstractNumId w:val="16"/>
  </w:num>
  <w:num w:numId="23">
    <w:abstractNumId w:val="22"/>
  </w:num>
  <w:num w:numId="24">
    <w:abstractNumId w:val="6"/>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9"/>
  <w:autoHyphenation/>
  <w:characterSpacingControl w:val="doNotCompress"/>
  <w:footnotePr>
    <w:footnote w:id="0"/>
    <w:footnote w:id="1"/>
  </w:footnotePr>
  <w:endnotePr>
    <w:endnote w:id="0"/>
    <w:endnote w:id="1"/>
  </w:endnotePr>
  <w:compat/>
  <w:rsids>
    <w:rsidRoot w:val="00BA56CF"/>
    <w:rsid w:val="00010964"/>
    <w:rsid w:val="0002374B"/>
    <w:rsid w:val="00090678"/>
    <w:rsid w:val="000E1D8D"/>
    <w:rsid w:val="000F3B74"/>
    <w:rsid w:val="000F583F"/>
    <w:rsid w:val="00121224"/>
    <w:rsid w:val="00132912"/>
    <w:rsid w:val="00142461"/>
    <w:rsid w:val="00145E00"/>
    <w:rsid w:val="00153508"/>
    <w:rsid w:val="00181D15"/>
    <w:rsid w:val="001D050B"/>
    <w:rsid w:val="002267FD"/>
    <w:rsid w:val="00230B04"/>
    <w:rsid w:val="002F70F6"/>
    <w:rsid w:val="00304F5A"/>
    <w:rsid w:val="00305B47"/>
    <w:rsid w:val="0031312C"/>
    <w:rsid w:val="003154F6"/>
    <w:rsid w:val="0034058A"/>
    <w:rsid w:val="0035101E"/>
    <w:rsid w:val="003553CB"/>
    <w:rsid w:val="00356BA0"/>
    <w:rsid w:val="00370835"/>
    <w:rsid w:val="00387C81"/>
    <w:rsid w:val="003A7CCD"/>
    <w:rsid w:val="003C5702"/>
    <w:rsid w:val="004341D9"/>
    <w:rsid w:val="004524D0"/>
    <w:rsid w:val="00452D53"/>
    <w:rsid w:val="00461572"/>
    <w:rsid w:val="00471760"/>
    <w:rsid w:val="004A1ED3"/>
    <w:rsid w:val="004B4139"/>
    <w:rsid w:val="004B503C"/>
    <w:rsid w:val="004E4F39"/>
    <w:rsid w:val="00514C3B"/>
    <w:rsid w:val="00515AC5"/>
    <w:rsid w:val="00520C8E"/>
    <w:rsid w:val="005726EA"/>
    <w:rsid w:val="00581D31"/>
    <w:rsid w:val="00597982"/>
    <w:rsid w:val="005B0656"/>
    <w:rsid w:val="005B27CC"/>
    <w:rsid w:val="005C7F4C"/>
    <w:rsid w:val="005E2282"/>
    <w:rsid w:val="006209EF"/>
    <w:rsid w:val="00624252"/>
    <w:rsid w:val="00632C07"/>
    <w:rsid w:val="0067364D"/>
    <w:rsid w:val="00675E2F"/>
    <w:rsid w:val="00680BED"/>
    <w:rsid w:val="00681139"/>
    <w:rsid w:val="006F630C"/>
    <w:rsid w:val="00702A56"/>
    <w:rsid w:val="00763905"/>
    <w:rsid w:val="0077427E"/>
    <w:rsid w:val="00791DB2"/>
    <w:rsid w:val="007A4845"/>
    <w:rsid w:val="007A7643"/>
    <w:rsid w:val="0080290A"/>
    <w:rsid w:val="0080758C"/>
    <w:rsid w:val="00831E05"/>
    <w:rsid w:val="0087144F"/>
    <w:rsid w:val="00874A68"/>
    <w:rsid w:val="00887460"/>
    <w:rsid w:val="008F34FD"/>
    <w:rsid w:val="00912DE8"/>
    <w:rsid w:val="0094316B"/>
    <w:rsid w:val="00954B0C"/>
    <w:rsid w:val="00966212"/>
    <w:rsid w:val="00972E4A"/>
    <w:rsid w:val="009836D5"/>
    <w:rsid w:val="00994A81"/>
    <w:rsid w:val="009A1B9E"/>
    <w:rsid w:val="009A21FB"/>
    <w:rsid w:val="009A45B1"/>
    <w:rsid w:val="00A42619"/>
    <w:rsid w:val="00A511C4"/>
    <w:rsid w:val="00A53850"/>
    <w:rsid w:val="00A81384"/>
    <w:rsid w:val="00AA377D"/>
    <w:rsid w:val="00AB0AA1"/>
    <w:rsid w:val="00AB62EB"/>
    <w:rsid w:val="00AF2CEF"/>
    <w:rsid w:val="00B005E7"/>
    <w:rsid w:val="00B14B31"/>
    <w:rsid w:val="00B26C38"/>
    <w:rsid w:val="00B40BCC"/>
    <w:rsid w:val="00B62507"/>
    <w:rsid w:val="00B702DC"/>
    <w:rsid w:val="00B92E8D"/>
    <w:rsid w:val="00B97280"/>
    <w:rsid w:val="00BA56CF"/>
    <w:rsid w:val="00BC2FD6"/>
    <w:rsid w:val="00BC5612"/>
    <w:rsid w:val="00BF66D4"/>
    <w:rsid w:val="00C05055"/>
    <w:rsid w:val="00C2438A"/>
    <w:rsid w:val="00C50D5E"/>
    <w:rsid w:val="00C67E5E"/>
    <w:rsid w:val="00C67F7E"/>
    <w:rsid w:val="00C81B6B"/>
    <w:rsid w:val="00C911B3"/>
    <w:rsid w:val="00C91B80"/>
    <w:rsid w:val="00C92AE1"/>
    <w:rsid w:val="00C96251"/>
    <w:rsid w:val="00CC0F06"/>
    <w:rsid w:val="00CC6E20"/>
    <w:rsid w:val="00CD5A8D"/>
    <w:rsid w:val="00CF3F59"/>
    <w:rsid w:val="00D178D9"/>
    <w:rsid w:val="00D27373"/>
    <w:rsid w:val="00D64A21"/>
    <w:rsid w:val="00D65ABA"/>
    <w:rsid w:val="00DC0ADA"/>
    <w:rsid w:val="00DD511A"/>
    <w:rsid w:val="00DF43A1"/>
    <w:rsid w:val="00DF5B42"/>
    <w:rsid w:val="00E13F8F"/>
    <w:rsid w:val="00E45765"/>
    <w:rsid w:val="00E6529F"/>
    <w:rsid w:val="00E715D9"/>
    <w:rsid w:val="00E84149"/>
    <w:rsid w:val="00EB1F2C"/>
    <w:rsid w:val="00EB7057"/>
    <w:rsid w:val="00ED28EF"/>
    <w:rsid w:val="00EE008D"/>
    <w:rsid w:val="00EF672F"/>
    <w:rsid w:val="00F16652"/>
    <w:rsid w:val="00F310DE"/>
    <w:rsid w:val="00F44340"/>
    <w:rsid w:val="00F634DA"/>
    <w:rsid w:val="00F64BC1"/>
    <w:rsid w:val="00F92999"/>
    <w:rsid w:val="00F95AFA"/>
    <w:rsid w:val="00FA774A"/>
    <w:rsid w:val="00FC50A4"/>
    <w:rsid w:val="00FE1016"/>
    <w:rsid w:val="00FE29FB"/>
    <w:rsid w:val="00FE7593"/>
    <w:rsid w:val="00FF64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6" type="connector" idref="#_x0000_s1037"/>
        <o:r id="V:Rule7" type="connector" idref="#_x0000_s1036"/>
        <o:r id="V:Rule8" type="connector" idref="#_x0000_s1038"/>
        <o:r id="V:Rule9" type="connector" idref="#_x0000_s1035"/>
        <o:r id="V:Rule10"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6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6CF"/>
    <w:pPr>
      <w:ind w:left="720"/>
      <w:contextualSpacing/>
    </w:pPr>
  </w:style>
  <w:style w:type="character" w:styleId="a4">
    <w:name w:val="Hyperlink"/>
    <w:basedOn w:val="a0"/>
    <w:uiPriority w:val="99"/>
    <w:unhideWhenUsed/>
    <w:rsid w:val="00B97280"/>
    <w:rPr>
      <w:color w:val="0000FF"/>
      <w:u w:val="single"/>
    </w:rPr>
  </w:style>
  <w:style w:type="character" w:customStyle="1" w:styleId="apple-converted-space">
    <w:name w:val="apple-converted-space"/>
    <w:basedOn w:val="a0"/>
    <w:rsid w:val="00B97280"/>
  </w:style>
  <w:style w:type="paragraph" w:styleId="a5">
    <w:name w:val="header"/>
    <w:basedOn w:val="a"/>
    <w:link w:val="a6"/>
    <w:uiPriority w:val="99"/>
    <w:unhideWhenUsed/>
    <w:rsid w:val="00471760"/>
    <w:pPr>
      <w:tabs>
        <w:tab w:val="center" w:pos="4677"/>
        <w:tab w:val="right" w:pos="9355"/>
      </w:tabs>
      <w:spacing w:line="240" w:lineRule="auto"/>
    </w:pPr>
  </w:style>
  <w:style w:type="character" w:customStyle="1" w:styleId="a6">
    <w:name w:val="Верхний колонтитул Знак"/>
    <w:basedOn w:val="a0"/>
    <w:link w:val="a5"/>
    <w:uiPriority w:val="99"/>
    <w:rsid w:val="00471760"/>
  </w:style>
  <w:style w:type="paragraph" w:styleId="a7">
    <w:name w:val="footer"/>
    <w:basedOn w:val="a"/>
    <w:link w:val="a8"/>
    <w:uiPriority w:val="99"/>
    <w:unhideWhenUsed/>
    <w:rsid w:val="00471760"/>
    <w:pPr>
      <w:tabs>
        <w:tab w:val="center" w:pos="4677"/>
        <w:tab w:val="right" w:pos="9355"/>
      </w:tabs>
      <w:spacing w:line="240" w:lineRule="auto"/>
    </w:pPr>
  </w:style>
  <w:style w:type="character" w:customStyle="1" w:styleId="a8">
    <w:name w:val="Нижний колонтитул Знак"/>
    <w:basedOn w:val="a0"/>
    <w:link w:val="a7"/>
    <w:uiPriority w:val="99"/>
    <w:rsid w:val="00471760"/>
  </w:style>
  <w:style w:type="paragraph" w:styleId="a9">
    <w:name w:val="footnote text"/>
    <w:basedOn w:val="a"/>
    <w:link w:val="aa"/>
    <w:uiPriority w:val="99"/>
    <w:semiHidden/>
    <w:unhideWhenUsed/>
    <w:rsid w:val="004B4139"/>
    <w:pPr>
      <w:spacing w:line="240" w:lineRule="auto"/>
    </w:pPr>
    <w:rPr>
      <w:sz w:val="20"/>
      <w:szCs w:val="20"/>
    </w:rPr>
  </w:style>
  <w:style w:type="character" w:customStyle="1" w:styleId="aa">
    <w:name w:val="Текст сноски Знак"/>
    <w:basedOn w:val="a0"/>
    <w:link w:val="a9"/>
    <w:uiPriority w:val="99"/>
    <w:semiHidden/>
    <w:rsid w:val="004B4139"/>
    <w:rPr>
      <w:sz w:val="20"/>
      <w:szCs w:val="20"/>
    </w:rPr>
  </w:style>
  <w:style w:type="character" w:styleId="ab">
    <w:name w:val="footnote reference"/>
    <w:basedOn w:val="a0"/>
    <w:uiPriority w:val="99"/>
    <w:semiHidden/>
    <w:unhideWhenUsed/>
    <w:rsid w:val="004B4139"/>
    <w:rPr>
      <w:vertAlign w:val="superscript"/>
    </w:rPr>
  </w:style>
  <w:style w:type="table" w:styleId="ac">
    <w:name w:val="Table Grid"/>
    <w:basedOn w:val="a1"/>
    <w:uiPriority w:val="59"/>
    <w:rsid w:val="00145E00"/>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alloon Text"/>
    <w:basedOn w:val="a"/>
    <w:link w:val="ae"/>
    <w:uiPriority w:val="99"/>
    <w:semiHidden/>
    <w:unhideWhenUsed/>
    <w:rsid w:val="00145E00"/>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145E00"/>
    <w:rPr>
      <w:rFonts w:ascii="Tahoma" w:hAnsi="Tahoma" w:cs="Tahoma"/>
      <w:sz w:val="16"/>
      <w:szCs w:val="16"/>
    </w:rPr>
  </w:style>
  <w:style w:type="paragraph" w:styleId="af">
    <w:name w:val="Normal (Web)"/>
    <w:basedOn w:val="a"/>
    <w:uiPriority w:val="99"/>
    <w:unhideWhenUsed/>
    <w:rsid w:val="00BC56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BC5612"/>
    <w:rPr>
      <w:b/>
      <w:bCs/>
    </w:rPr>
  </w:style>
</w:styles>
</file>

<file path=word/webSettings.xml><?xml version="1.0" encoding="utf-8"?>
<w:webSettings xmlns:r="http://schemas.openxmlformats.org/officeDocument/2006/relationships" xmlns:w="http://schemas.openxmlformats.org/wordprocessingml/2006/main">
  <w:divs>
    <w:div w:id="386029957">
      <w:bodyDiv w:val="1"/>
      <w:marLeft w:val="0"/>
      <w:marRight w:val="0"/>
      <w:marTop w:val="0"/>
      <w:marBottom w:val="0"/>
      <w:divBdr>
        <w:top w:val="none" w:sz="0" w:space="0" w:color="auto"/>
        <w:left w:val="none" w:sz="0" w:space="0" w:color="auto"/>
        <w:bottom w:val="none" w:sz="0" w:space="0" w:color="auto"/>
        <w:right w:val="none" w:sz="0" w:space="0" w:color="auto"/>
      </w:divBdr>
    </w:div>
    <w:div w:id="430051764">
      <w:bodyDiv w:val="1"/>
      <w:marLeft w:val="0"/>
      <w:marRight w:val="0"/>
      <w:marTop w:val="0"/>
      <w:marBottom w:val="0"/>
      <w:divBdr>
        <w:top w:val="none" w:sz="0" w:space="0" w:color="auto"/>
        <w:left w:val="none" w:sz="0" w:space="0" w:color="auto"/>
        <w:bottom w:val="none" w:sz="0" w:space="0" w:color="auto"/>
        <w:right w:val="none" w:sz="0" w:space="0" w:color="auto"/>
      </w:divBdr>
    </w:div>
    <w:div w:id="530843339">
      <w:bodyDiv w:val="1"/>
      <w:marLeft w:val="0"/>
      <w:marRight w:val="0"/>
      <w:marTop w:val="0"/>
      <w:marBottom w:val="0"/>
      <w:divBdr>
        <w:top w:val="none" w:sz="0" w:space="0" w:color="auto"/>
        <w:left w:val="none" w:sz="0" w:space="0" w:color="auto"/>
        <w:bottom w:val="none" w:sz="0" w:space="0" w:color="auto"/>
        <w:right w:val="none" w:sz="0" w:space="0" w:color="auto"/>
      </w:divBdr>
    </w:div>
    <w:div w:id="648022525">
      <w:bodyDiv w:val="1"/>
      <w:marLeft w:val="0"/>
      <w:marRight w:val="0"/>
      <w:marTop w:val="0"/>
      <w:marBottom w:val="0"/>
      <w:divBdr>
        <w:top w:val="none" w:sz="0" w:space="0" w:color="auto"/>
        <w:left w:val="none" w:sz="0" w:space="0" w:color="auto"/>
        <w:bottom w:val="none" w:sz="0" w:space="0" w:color="auto"/>
        <w:right w:val="none" w:sz="0" w:space="0" w:color="auto"/>
      </w:divBdr>
    </w:div>
    <w:div w:id="703596252">
      <w:bodyDiv w:val="1"/>
      <w:marLeft w:val="0"/>
      <w:marRight w:val="0"/>
      <w:marTop w:val="0"/>
      <w:marBottom w:val="0"/>
      <w:divBdr>
        <w:top w:val="none" w:sz="0" w:space="0" w:color="auto"/>
        <w:left w:val="none" w:sz="0" w:space="0" w:color="auto"/>
        <w:bottom w:val="none" w:sz="0" w:space="0" w:color="auto"/>
        <w:right w:val="none" w:sz="0" w:space="0" w:color="auto"/>
      </w:divBdr>
    </w:div>
    <w:div w:id="768816881">
      <w:bodyDiv w:val="1"/>
      <w:marLeft w:val="0"/>
      <w:marRight w:val="0"/>
      <w:marTop w:val="0"/>
      <w:marBottom w:val="0"/>
      <w:divBdr>
        <w:top w:val="none" w:sz="0" w:space="0" w:color="auto"/>
        <w:left w:val="none" w:sz="0" w:space="0" w:color="auto"/>
        <w:bottom w:val="none" w:sz="0" w:space="0" w:color="auto"/>
        <w:right w:val="none" w:sz="0" w:space="0" w:color="auto"/>
      </w:divBdr>
    </w:div>
    <w:div w:id="843399374">
      <w:bodyDiv w:val="1"/>
      <w:marLeft w:val="0"/>
      <w:marRight w:val="0"/>
      <w:marTop w:val="0"/>
      <w:marBottom w:val="0"/>
      <w:divBdr>
        <w:top w:val="none" w:sz="0" w:space="0" w:color="auto"/>
        <w:left w:val="none" w:sz="0" w:space="0" w:color="auto"/>
        <w:bottom w:val="none" w:sz="0" w:space="0" w:color="auto"/>
        <w:right w:val="none" w:sz="0" w:space="0" w:color="auto"/>
      </w:divBdr>
    </w:div>
    <w:div w:id="946740674">
      <w:bodyDiv w:val="1"/>
      <w:marLeft w:val="0"/>
      <w:marRight w:val="0"/>
      <w:marTop w:val="0"/>
      <w:marBottom w:val="0"/>
      <w:divBdr>
        <w:top w:val="none" w:sz="0" w:space="0" w:color="auto"/>
        <w:left w:val="none" w:sz="0" w:space="0" w:color="auto"/>
        <w:bottom w:val="none" w:sz="0" w:space="0" w:color="auto"/>
        <w:right w:val="none" w:sz="0" w:space="0" w:color="auto"/>
      </w:divBdr>
    </w:div>
    <w:div w:id="948705993">
      <w:bodyDiv w:val="1"/>
      <w:marLeft w:val="0"/>
      <w:marRight w:val="0"/>
      <w:marTop w:val="0"/>
      <w:marBottom w:val="0"/>
      <w:divBdr>
        <w:top w:val="none" w:sz="0" w:space="0" w:color="auto"/>
        <w:left w:val="none" w:sz="0" w:space="0" w:color="auto"/>
        <w:bottom w:val="none" w:sz="0" w:space="0" w:color="auto"/>
        <w:right w:val="none" w:sz="0" w:space="0" w:color="auto"/>
      </w:divBdr>
    </w:div>
    <w:div w:id="964236942">
      <w:bodyDiv w:val="1"/>
      <w:marLeft w:val="0"/>
      <w:marRight w:val="0"/>
      <w:marTop w:val="0"/>
      <w:marBottom w:val="0"/>
      <w:divBdr>
        <w:top w:val="none" w:sz="0" w:space="0" w:color="auto"/>
        <w:left w:val="none" w:sz="0" w:space="0" w:color="auto"/>
        <w:bottom w:val="none" w:sz="0" w:space="0" w:color="auto"/>
        <w:right w:val="none" w:sz="0" w:space="0" w:color="auto"/>
      </w:divBdr>
    </w:div>
    <w:div w:id="1139690613">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770395071">
          <w:marLeft w:val="0"/>
          <w:marRight w:val="0"/>
          <w:marTop w:val="0"/>
          <w:marBottom w:val="0"/>
          <w:divBdr>
            <w:top w:val="none" w:sz="0" w:space="0" w:color="auto"/>
            <w:left w:val="none" w:sz="0" w:space="0" w:color="auto"/>
            <w:bottom w:val="none" w:sz="0" w:space="0" w:color="auto"/>
            <w:right w:val="none" w:sz="0" w:space="0" w:color="auto"/>
          </w:divBdr>
        </w:div>
      </w:divsChild>
    </w:div>
    <w:div w:id="1232885469">
      <w:bodyDiv w:val="1"/>
      <w:marLeft w:val="0"/>
      <w:marRight w:val="0"/>
      <w:marTop w:val="0"/>
      <w:marBottom w:val="0"/>
      <w:divBdr>
        <w:top w:val="none" w:sz="0" w:space="0" w:color="auto"/>
        <w:left w:val="none" w:sz="0" w:space="0" w:color="auto"/>
        <w:bottom w:val="none" w:sz="0" w:space="0" w:color="auto"/>
        <w:right w:val="none" w:sz="0" w:space="0" w:color="auto"/>
      </w:divBdr>
    </w:div>
    <w:div w:id="1306353064">
      <w:bodyDiv w:val="1"/>
      <w:marLeft w:val="0"/>
      <w:marRight w:val="0"/>
      <w:marTop w:val="0"/>
      <w:marBottom w:val="0"/>
      <w:divBdr>
        <w:top w:val="none" w:sz="0" w:space="0" w:color="auto"/>
        <w:left w:val="none" w:sz="0" w:space="0" w:color="auto"/>
        <w:bottom w:val="none" w:sz="0" w:space="0" w:color="auto"/>
        <w:right w:val="none" w:sz="0" w:space="0" w:color="auto"/>
      </w:divBdr>
    </w:div>
    <w:div w:id="1347827209">
      <w:bodyDiv w:val="1"/>
      <w:marLeft w:val="0"/>
      <w:marRight w:val="0"/>
      <w:marTop w:val="0"/>
      <w:marBottom w:val="0"/>
      <w:divBdr>
        <w:top w:val="none" w:sz="0" w:space="0" w:color="auto"/>
        <w:left w:val="none" w:sz="0" w:space="0" w:color="auto"/>
        <w:bottom w:val="none" w:sz="0" w:space="0" w:color="auto"/>
        <w:right w:val="none" w:sz="0" w:space="0" w:color="auto"/>
      </w:divBdr>
    </w:div>
    <w:div w:id="1720938273">
      <w:bodyDiv w:val="1"/>
      <w:marLeft w:val="0"/>
      <w:marRight w:val="0"/>
      <w:marTop w:val="0"/>
      <w:marBottom w:val="0"/>
      <w:divBdr>
        <w:top w:val="none" w:sz="0" w:space="0" w:color="auto"/>
        <w:left w:val="none" w:sz="0" w:space="0" w:color="auto"/>
        <w:bottom w:val="none" w:sz="0" w:space="0" w:color="auto"/>
        <w:right w:val="none" w:sz="0" w:space="0" w:color="auto"/>
      </w:divBdr>
    </w:div>
    <w:div w:id="1772237649">
      <w:bodyDiv w:val="1"/>
      <w:marLeft w:val="0"/>
      <w:marRight w:val="0"/>
      <w:marTop w:val="0"/>
      <w:marBottom w:val="0"/>
      <w:divBdr>
        <w:top w:val="none" w:sz="0" w:space="0" w:color="auto"/>
        <w:left w:val="none" w:sz="0" w:space="0" w:color="auto"/>
        <w:bottom w:val="none" w:sz="0" w:space="0" w:color="auto"/>
        <w:right w:val="none" w:sz="0" w:space="0" w:color="auto"/>
      </w:divBdr>
      <w:divsChild>
        <w:div w:id="1561210699">
          <w:marLeft w:val="0"/>
          <w:marRight w:val="0"/>
          <w:marTop w:val="0"/>
          <w:marBottom w:val="0"/>
          <w:divBdr>
            <w:top w:val="none" w:sz="0" w:space="0" w:color="auto"/>
            <w:left w:val="none" w:sz="0" w:space="0" w:color="auto"/>
            <w:bottom w:val="none" w:sz="0" w:space="0" w:color="auto"/>
            <w:right w:val="none" w:sz="0" w:space="0" w:color="auto"/>
          </w:divBdr>
        </w:div>
      </w:divsChild>
    </w:div>
    <w:div w:id="1851217167">
      <w:bodyDiv w:val="1"/>
      <w:marLeft w:val="0"/>
      <w:marRight w:val="0"/>
      <w:marTop w:val="0"/>
      <w:marBottom w:val="0"/>
      <w:divBdr>
        <w:top w:val="none" w:sz="0" w:space="0" w:color="auto"/>
        <w:left w:val="none" w:sz="0" w:space="0" w:color="auto"/>
        <w:bottom w:val="none" w:sz="0" w:space="0" w:color="auto"/>
        <w:right w:val="none" w:sz="0" w:space="0" w:color="auto"/>
      </w:divBdr>
    </w:div>
    <w:div w:id="1858303281">
      <w:bodyDiv w:val="1"/>
      <w:marLeft w:val="0"/>
      <w:marRight w:val="0"/>
      <w:marTop w:val="0"/>
      <w:marBottom w:val="0"/>
      <w:divBdr>
        <w:top w:val="none" w:sz="0" w:space="0" w:color="auto"/>
        <w:left w:val="none" w:sz="0" w:space="0" w:color="auto"/>
        <w:bottom w:val="none" w:sz="0" w:space="0" w:color="auto"/>
        <w:right w:val="none" w:sz="0" w:space="0" w:color="auto"/>
      </w:divBdr>
    </w:div>
    <w:div w:id="193948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fashionconsulting.ru/personnel/anna-lebsak-kleimans/"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marketing.spb.ru/lib-comm/brand/overestimate_positioning.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inditex.es/en/who_we_are/stores/"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ru.scribd.com/doc/&#1057;&#1086;&#1079;&#1076;&#1072;&#1085;&#1080;" TargetMode="Externa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www.rulit.me/authors/perciya-valentin"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u.scribd.com/doc/&#1057;&#1086;&#1079;&#1076;&#1072;&#1085;&#1080;&#10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32EB3-FF3C-43DA-A568-CED91644F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1985</TotalTime>
  <Pages>1</Pages>
  <Words>10261</Words>
  <Characters>58494</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HPLaptop</dc:creator>
  <cp:lastModifiedBy>HPLaptop</cp:lastModifiedBy>
  <cp:revision>36</cp:revision>
  <dcterms:created xsi:type="dcterms:W3CDTF">2017-05-01T10:35:00Z</dcterms:created>
  <dcterms:modified xsi:type="dcterms:W3CDTF">2017-05-25T19:17:00Z</dcterms:modified>
</cp:coreProperties>
</file>