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9" w:rsidRPr="00C73775" w:rsidRDefault="005155A9" w:rsidP="00C73775">
      <w:pPr>
        <w:spacing w:after="0" w:line="360" w:lineRule="auto"/>
        <w:jc w:val="center"/>
        <w:rPr>
          <w:sz w:val="24"/>
          <w:szCs w:val="24"/>
        </w:rPr>
      </w:pPr>
      <w:r w:rsidRPr="00C73775">
        <w:rPr>
          <w:sz w:val="24"/>
          <w:szCs w:val="24"/>
        </w:rPr>
        <w:t>МИНИСТЕРСТВО ОБРАЗОВАНИЯ И НАУКИ РОССИЙСКОЙ ФЕДЕРАЦИИ</w:t>
      </w:r>
    </w:p>
    <w:p w:rsidR="005155A9" w:rsidRPr="00C73775" w:rsidRDefault="005155A9" w:rsidP="00C73775">
      <w:pPr>
        <w:spacing w:after="0" w:line="360" w:lineRule="auto"/>
        <w:jc w:val="center"/>
        <w:rPr>
          <w:sz w:val="24"/>
          <w:szCs w:val="24"/>
        </w:rPr>
      </w:pPr>
      <w:r w:rsidRPr="00C73775">
        <w:rPr>
          <w:sz w:val="24"/>
          <w:szCs w:val="24"/>
        </w:rPr>
        <w:t>Федеральное государственное бюджетное образовательное                                                    учреждение высшего образования</w:t>
      </w:r>
    </w:p>
    <w:p w:rsidR="005155A9" w:rsidRPr="00C73775" w:rsidRDefault="005155A9" w:rsidP="00C73775">
      <w:pPr>
        <w:spacing w:after="0" w:line="360" w:lineRule="auto"/>
        <w:jc w:val="center"/>
        <w:rPr>
          <w:b/>
          <w:sz w:val="28"/>
          <w:szCs w:val="28"/>
        </w:rPr>
      </w:pPr>
      <w:r w:rsidRPr="00C73775">
        <w:rPr>
          <w:b/>
          <w:sz w:val="28"/>
          <w:szCs w:val="28"/>
        </w:rPr>
        <w:t>«КУБАНСКИЙ ГОСУДАРСТВЕННЫЙ УНИВЕРСИТЕТ»</w:t>
      </w:r>
    </w:p>
    <w:p w:rsidR="005155A9" w:rsidRPr="00C73775" w:rsidRDefault="005155A9" w:rsidP="00C73775">
      <w:pPr>
        <w:spacing w:after="0" w:line="360" w:lineRule="auto"/>
        <w:jc w:val="center"/>
        <w:rPr>
          <w:b/>
          <w:sz w:val="28"/>
          <w:szCs w:val="28"/>
        </w:rPr>
      </w:pPr>
      <w:r w:rsidRPr="00C73775">
        <w:rPr>
          <w:b/>
          <w:sz w:val="28"/>
          <w:szCs w:val="28"/>
        </w:rPr>
        <w:t>(ФГБОУ ВО «</w:t>
      </w:r>
      <w:proofErr w:type="spellStart"/>
      <w:r w:rsidRPr="00C73775">
        <w:rPr>
          <w:b/>
          <w:sz w:val="28"/>
          <w:szCs w:val="28"/>
        </w:rPr>
        <w:t>КубГУ</w:t>
      </w:r>
      <w:proofErr w:type="spellEnd"/>
      <w:r w:rsidRPr="00C73775">
        <w:rPr>
          <w:b/>
          <w:sz w:val="28"/>
          <w:szCs w:val="28"/>
        </w:rPr>
        <w:t>»)</w:t>
      </w:r>
    </w:p>
    <w:p w:rsidR="00C73775" w:rsidRDefault="00C73775" w:rsidP="00C73775">
      <w:pPr>
        <w:spacing w:after="0" w:line="360" w:lineRule="auto"/>
        <w:jc w:val="center"/>
        <w:rPr>
          <w:b/>
          <w:sz w:val="28"/>
          <w:szCs w:val="28"/>
        </w:rPr>
      </w:pPr>
    </w:p>
    <w:p w:rsidR="005155A9" w:rsidRPr="00C73775" w:rsidRDefault="005155A9" w:rsidP="00C73775">
      <w:pPr>
        <w:spacing w:after="0" w:line="360" w:lineRule="auto"/>
        <w:jc w:val="center"/>
        <w:rPr>
          <w:b/>
          <w:sz w:val="28"/>
          <w:szCs w:val="28"/>
        </w:rPr>
      </w:pPr>
      <w:r w:rsidRPr="00C73775">
        <w:rPr>
          <w:b/>
          <w:sz w:val="28"/>
          <w:szCs w:val="28"/>
        </w:rPr>
        <w:t>Кафедра бухгалтерского учета, аудита и АОД</w:t>
      </w:r>
    </w:p>
    <w:p w:rsidR="005155A9" w:rsidRPr="00C73775" w:rsidRDefault="005155A9" w:rsidP="00C73775">
      <w:pPr>
        <w:spacing w:after="0" w:line="360" w:lineRule="auto"/>
        <w:rPr>
          <w:b/>
          <w:sz w:val="28"/>
          <w:szCs w:val="28"/>
        </w:rPr>
      </w:pPr>
    </w:p>
    <w:p w:rsidR="005155A9" w:rsidRPr="00C73775" w:rsidRDefault="005155A9" w:rsidP="00C73775">
      <w:pPr>
        <w:spacing w:after="0" w:line="360" w:lineRule="auto"/>
        <w:rPr>
          <w:b/>
          <w:sz w:val="28"/>
          <w:szCs w:val="28"/>
        </w:rPr>
      </w:pPr>
    </w:p>
    <w:p w:rsidR="005155A9" w:rsidRPr="00C73775" w:rsidRDefault="005155A9" w:rsidP="00C73775">
      <w:pPr>
        <w:spacing w:after="0" w:line="360" w:lineRule="auto"/>
        <w:rPr>
          <w:b/>
          <w:sz w:val="28"/>
          <w:szCs w:val="28"/>
        </w:rPr>
      </w:pPr>
      <w:r w:rsidRPr="00C73775">
        <w:rPr>
          <w:b/>
          <w:sz w:val="28"/>
          <w:szCs w:val="28"/>
        </w:rPr>
        <w:t xml:space="preserve">                                                       </w:t>
      </w:r>
    </w:p>
    <w:p w:rsidR="009D256A" w:rsidRPr="00C73775" w:rsidRDefault="009D256A" w:rsidP="00C73775">
      <w:pPr>
        <w:spacing w:after="0" w:line="360" w:lineRule="auto"/>
        <w:rPr>
          <w:b/>
          <w:sz w:val="28"/>
          <w:szCs w:val="28"/>
        </w:rPr>
      </w:pPr>
    </w:p>
    <w:p w:rsidR="005155A9" w:rsidRPr="00C73775" w:rsidRDefault="005155A9" w:rsidP="00C73775">
      <w:pPr>
        <w:spacing w:after="0" w:line="360" w:lineRule="auto"/>
        <w:jc w:val="center"/>
        <w:rPr>
          <w:b/>
          <w:sz w:val="28"/>
          <w:szCs w:val="28"/>
        </w:rPr>
      </w:pPr>
      <w:r w:rsidRPr="00C73775">
        <w:rPr>
          <w:b/>
          <w:sz w:val="28"/>
          <w:szCs w:val="28"/>
        </w:rPr>
        <w:t>КУРСОВАЯ РАБОТА</w:t>
      </w:r>
    </w:p>
    <w:p w:rsidR="005155A9" w:rsidRPr="00C73775" w:rsidRDefault="005155A9" w:rsidP="00C73775">
      <w:pPr>
        <w:spacing w:after="0" w:line="360" w:lineRule="auto"/>
        <w:jc w:val="center"/>
        <w:rPr>
          <w:sz w:val="28"/>
          <w:szCs w:val="28"/>
        </w:rPr>
      </w:pPr>
      <w:r w:rsidRPr="00C73775">
        <w:rPr>
          <w:sz w:val="28"/>
          <w:szCs w:val="28"/>
        </w:rPr>
        <w:t xml:space="preserve">БУХГАЛТЕРСКИЙ БАЛАНС – ОСНОВА БУХГАЛТЕРСКОЙ ОТЧЕТНОСТИ  </w:t>
      </w: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</w:p>
    <w:p w:rsidR="00B31B8D" w:rsidRDefault="005155A9" w:rsidP="00C73775">
      <w:pPr>
        <w:spacing w:after="0" w:line="360" w:lineRule="auto"/>
        <w:rPr>
          <w:sz w:val="28"/>
          <w:szCs w:val="28"/>
        </w:rPr>
      </w:pPr>
      <w:r w:rsidRPr="00C73775">
        <w:rPr>
          <w:sz w:val="28"/>
          <w:szCs w:val="28"/>
        </w:rPr>
        <w:t>Работу выполнила  ____________________________</w:t>
      </w:r>
      <w:proofErr w:type="spellStart"/>
      <w:r w:rsidR="00B31B8D">
        <w:rPr>
          <w:sz w:val="28"/>
          <w:szCs w:val="28"/>
        </w:rPr>
        <w:t>Ельчина</w:t>
      </w:r>
      <w:proofErr w:type="spellEnd"/>
      <w:r w:rsidR="00B31B8D">
        <w:rPr>
          <w:sz w:val="28"/>
          <w:szCs w:val="28"/>
        </w:rPr>
        <w:t xml:space="preserve"> Светлана Юрьевна</w:t>
      </w: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  <w:r w:rsidRPr="00C73775">
        <w:rPr>
          <w:sz w:val="28"/>
          <w:szCs w:val="28"/>
        </w:rPr>
        <w:t xml:space="preserve">Факультет    экономический                                                                               </w:t>
      </w:r>
      <w:r w:rsidR="009D256A" w:rsidRPr="00C73775">
        <w:rPr>
          <w:sz w:val="28"/>
          <w:szCs w:val="28"/>
        </w:rPr>
        <w:t xml:space="preserve"> </w:t>
      </w:r>
      <w:r w:rsidRPr="00C73775">
        <w:rPr>
          <w:sz w:val="28"/>
          <w:szCs w:val="28"/>
        </w:rPr>
        <w:t xml:space="preserve">  курс 2 </w:t>
      </w: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  <w:r w:rsidRPr="00C73775">
        <w:rPr>
          <w:sz w:val="28"/>
          <w:szCs w:val="28"/>
        </w:rPr>
        <w:t xml:space="preserve">Направление                                                                                                           </w:t>
      </w:r>
      <w:r w:rsidR="009D256A" w:rsidRPr="00C73775">
        <w:rPr>
          <w:sz w:val="28"/>
          <w:szCs w:val="28"/>
        </w:rPr>
        <w:t xml:space="preserve"> 38.03.01  «Экономика»</w:t>
      </w:r>
    </w:p>
    <w:p w:rsidR="005155A9" w:rsidRPr="00C73775" w:rsidRDefault="009D256A" w:rsidP="00C73775">
      <w:pPr>
        <w:spacing w:after="0" w:line="360" w:lineRule="auto"/>
        <w:rPr>
          <w:sz w:val="28"/>
          <w:szCs w:val="28"/>
        </w:rPr>
      </w:pPr>
      <w:r w:rsidRPr="00C73775">
        <w:rPr>
          <w:sz w:val="28"/>
          <w:szCs w:val="28"/>
        </w:rPr>
        <w:t xml:space="preserve">Научный руководитель </w:t>
      </w:r>
      <w:r w:rsidR="005155A9" w:rsidRPr="00C73775">
        <w:rPr>
          <w:sz w:val="28"/>
          <w:szCs w:val="28"/>
        </w:rPr>
        <w:t>_</w:t>
      </w:r>
      <w:r w:rsidRPr="00C73775">
        <w:rPr>
          <w:sz w:val="28"/>
          <w:szCs w:val="28"/>
        </w:rPr>
        <w:t>______________</w:t>
      </w:r>
      <w:r w:rsidR="00B31B8D">
        <w:rPr>
          <w:sz w:val="28"/>
          <w:szCs w:val="28"/>
        </w:rPr>
        <w:t>_____________преп. Р. А. Багдасарян</w:t>
      </w:r>
    </w:p>
    <w:p w:rsidR="005155A9" w:rsidRPr="00C73775" w:rsidRDefault="009D256A" w:rsidP="00C73775">
      <w:pPr>
        <w:spacing w:after="0" w:line="360" w:lineRule="auto"/>
        <w:rPr>
          <w:sz w:val="28"/>
          <w:szCs w:val="28"/>
        </w:rPr>
      </w:pPr>
      <w:proofErr w:type="spellStart"/>
      <w:r w:rsidRPr="00C73775">
        <w:rPr>
          <w:sz w:val="28"/>
          <w:szCs w:val="28"/>
        </w:rPr>
        <w:t>Нормоконтролер</w:t>
      </w:r>
      <w:proofErr w:type="spellEnd"/>
      <w:r w:rsidRPr="00C73775">
        <w:rPr>
          <w:sz w:val="28"/>
          <w:szCs w:val="28"/>
        </w:rPr>
        <w:t xml:space="preserve"> </w:t>
      </w:r>
      <w:r w:rsidR="005155A9" w:rsidRPr="00C73775">
        <w:rPr>
          <w:sz w:val="28"/>
          <w:szCs w:val="28"/>
        </w:rPr>
        <w:t>_________________________________</w:t>
      </w:r>
      <w:r w:rsidR="00B31B8D">
        <w:rPr>
          <w:sz w:val="28"/>
          <w:szCs w:val="28"/>
        </w:rPr>
        <w:t>преп. Р. А. Багдасарян</w:t>
      </w: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  <w:r w:rsidRPr="00C73775">
        <w:rPr>
          <w:sz w:val="28"/>
          <w:szCs w:val="28"/>
        </w:rPr>
        <w:t xml:space="preserve">                                                                                          </w:t>
      </w:r>
      <w:r w:rsidR="009D256A" w:rsidRPr="00C73775">
        <w:rPr>
          <w:sz w:val="28"/>
          <w:szCs w:val="28"/>
        </w:rPr>
        <w:t xml:space="preserve">               </w:t>
      </w:r>
    </w:p>
    <w:p w:rsidR="005155A9" w:rsidRPr="00C73775" w:rsidRDefault="005155A9" w:rsidP="00C73775">
      <w:pPr>
        <w:spacing w:after="0" w:line="360" w:lineRule="auto"/>
        <w:rPr>
          <w:sz w:val="28"/>
          <w:szCs w:val="28"/>
        </w:rPr>
      </w:pPr>
    </w:p>
    <w:p w:rsidR="00C73775" w:rsidRDefault="00C73775" w:rsidP="00C73775">
      <w:pPr>
        <w:spacing w:after="0" w:line="360" w:lineRule="auto"/>
        <w:jc w:val="center"/>
        <w:rPr>
          <w:sz w:val="28"/>
          <w:szCs w:val="28"/>
        </w:rPr>
      </w:pPr>
    </w:p>
    <w:p w:rsidR="00B31B8D" w:rsidRDefault="00B31B8D" w:rsidP="00BA1EF9">
      <w:pPr>
        <w:spacing w:after="0" w:line="360" w:lineRule="auto"/>
        <w:jc w:val="center"/>
        <w:rPr>
          <w:sz w:val="28"/>
          <w:szCs w:val="28"/>
        </w:rPr>
      </w:pPr>
    </w:p>
    <w:p w:rsidR="00B31B8D" w:rsidRDefault="00B31B8D" w:rsidP="00BA1EF9">
      <w:pPr>
        <w:spacing w:after="0" w:line="360" w:lineRule="auto"/>
        <w:jc w:val="center"/>
        <w:rPr>
          <w:sz w:val="28"/>
          <w:szCs w:val="28"/>
        </w:rPr>
      </w:pPr>
    </w:p>
    <w:p w:rsidR="00B31B8D" w:rsidRDefault="00B31B8D" w:rsidP="00BA1EF9">
      <w:pPr>
        <w:spacing w:after="0" w:line="360" w:lineRule="auto"/>
        <w:jc w:val="center"/>
        <w:rPr>
          <w:sz w:val="28"/>
          <w:szCs w:val="28"/>
        </w:rPr>
      </w:pPr>
    </w:p>
    <w:p w:rsidR="00B31B8D" w:rsidRDefault="00B31B8D" w:rsidP="00BA1EF9">
      <w:pPr>
        <w:spacing w:after="0" w:line="360" w:lineRule="auto"/>
        <w:jc w:val="center"/>
        <w:rPr>
          <w:sz w:val="28"/>
          <w:szCs w:val="28"/>
        </w:rPr>
      </w:pPr>
    </w:p>
    <w:p w:rsidR="00BA1EF9" w:rsidRPr="00B31B8D" w:rsidRDefault="009D256A" w:rsidP="00B31B8D">
      <w:pPr>
        <w:spacing w:after="0" w:line="360" w:lineRule="auto"/>
        <w:jc w:val="center"/>
        <w:rPr>
          <w:sz w:val="28"/>
          <w:szCs w:val="28"/>
        </w:rPr>
      </w:pPr>
      <w:r w:rsidRPr="00C73775">
        <w:rPr>
          <w:sz w:val="28"/>
          <w:szCs w:val="28"/>
        </w:rPr>
        <w:t>Краснодар 2017</w:t>
      </w:r>
    </w:p>
    <w:p w:rsidR="000E5380" w:rsidRPr="002B5271" w:rsidRDefault="002B5271" w:rsidP="000E6E85">
      <w:pPr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E5380" w:rsidRPr="000520EE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ВВЕДЕНИ</w:t>
      </w:r>
      <w:r w:rsidR="00EA3404" w:rsidRPr="00901784">
        <w:rPr>
          <w:rFonts w:ascii="Times New Roman" w:hAnsi="Times New Roman" w:cs="Times New Roman"/>
          <w:sz w:val="28"/>
          <w:szCs w:val="28"/>
        </w:rPr>
        <w:t>Е…………………………………………………………………………</w:t>
      </w:r>
      <w:r w:rsidR="000520EE" w:rsidRPr="000520EE">
        <w:rPr>
          <w:rFonts w:ascii="Times New Roman" w:hAnsi="Times New Roman" w:cs="Times New Roman"/>
          <w:sz w:val="28"/>
          <w:szCs w:val="28"/>
        </w:rPr>
        <w:t>3</w:t>
      </w:r>
    </w:p>
    <w:p w:rsidR="000E5380" w:rsidRPr="000520EE" w:rsidRDefault="00EA3404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1. БУХГАЛТЕРСКИЙ </w:t>
      </w:r>
      <w:r w:rsidR="00CE385D" w:rsidRPr="00901784">
        <w:rPr>
          <w:rFonts w:ascii="Times New Roman" w:hAnsi="Times New Roman" w:cs="Times New Roman"/>
          <w:sz w:val="28"/>
          <w:szCs w:val="28"/>
        </w:rPr>
        <w:t>БАЛАНС</w:t>
      </w:r>
      <w:r w:rsidR="000E6E85" w:rsidRPr="00901784">
        <w:rPr>
          <w:rFonts w:ascii="Times New Roman" w:hAnsi="Times New Roman" w:cs="Times New Roman"/>
          <w:sz w:val="28"/>
          <w:szCs w:val="28"/>
        </w:rPr>
        <w:t xml:space="preserve"> — </w:t>
      </w:r>
      <w:r w:rsidR="000E5380" w:rsidRPr="00901784">
        <w:rPr>
          <w:rFonts w:ascii="Times New Roman" w:hAnsi="Times New Roman" w:cs="Times New Roman"/>
          <w:sz w:val="28"/>
          <w:szCs w:val="28"/>
        </w:rPr>
        <w:t>ОСНОВА БУХГАЛТЕРСКО</w:t>
      </w:r>
      <w:r w:rsidRPr="00901784">
        <w:rPr>
          <w:rFonts w:ascii="Times New Roman" w:hAnsi="Times New Roman" w:cs="Times New Roman"/>
          <w:sz w:val="28"/>
          <w:szCs w:val="28"/>
        </w:rPr>
        <w:t xml:space="preserve">Й </w:t>
      </w:r>
      <w:r w:rsidR="000E5380" w:rsidRPr="00901784">
        <w:rPr>
          <w:rFonts w:ascii="Times New Roman" w:hAnsi="Times New Roman" w:cs="Times New Roman"/>
          <w:sz w:val="28"/>
          <w:szCs w:val="28"/>
        </w:rPr>
        <w:t>ОТЧЕТН</w:t>
      </w:r>
      <w:r w:rsidR="000E5380" w:rsidRPr="00901784">
        <w:rPr>
          <w:rFonts w:ascii="Times New Roman" w:hAnsi="Times New Roman" w:cs="Times New Roman"/>
          <w:sz w:val="28"/>
          <w:szCs w:val="28"/>
        </w:rPr>
        <w:t>О</w:t>
      </w:r>
      <w:r w:rsidR="000E5380" w:rsidRPr="00901784">
        <w:rPr>
          <w:rFonts w:ascii="Times New Roman" w:hAnsi="Times New Roman" w:cs="Times New Roman"/>
          <w:sz w:val="28"/>
          <w:szCs w:val="28"/>
        </w:rPr>
        <w:t>СТИ</w:t>
      </w:r>
      <w:r w:rsidR="000520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0520EE" w:rsidRPr="000520EE">
        <w:rPr>
          <w:rFonts w:ascii="Times New Roman" w:hAnsi="Times New Roman" w:cs="Times New Roman"/>
          <w:sz w:val="28"/>
          <w:szCs w:val="28"/>
        </w:rPr>
        <w:t>…………….5</w:t>
      </w:r>
    </w:p>
    <w:p w:rsidR="000E5380" w:rsidRPr="000520EE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1.1 Бухгалтерский баланс как основная форма бухгалтерской отчетности</w:t>
      </w:r>
      <w:r w:rsidR="00EA3404" w:rsidRPr="00901784">
        <w:rPr>
          <w:rFonts w:ascii="Times New Roman" w:hAnsi="Times New Roman" w:cs="Times New Roman"/>
          <w:sz w:val="28"/>
          <w:szCs w:val="28"/>
        </w:rPr>
        <w:t>……</w:t>
      </w:r>
      <w:r w:rsidR="000520EE" w:rsidRPr="000520EE">
        <w:rPr>
          <w:rFonts w:ascii="Times New Roman" w:hAnsi="Times New Roman" w:cs="Times New Roman"/>
          <w:sz w:val="28"/>
          <w:szCs w:val="28"/>
        </w:rPr>
        <w:t>5</w:t>
      </w:r>
    </w:p>
    <w:p w:rsidR="000E5380" w:rsidRPr="000520EE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1.2 Понятие бухгалтерского баланса и правила его заполнения</w:t>
      </w:r>
      <w:r w:rsidR="00EA3404" w:rsidRPr="00901784">
        <w:rPr>
          <w:rFonts w:ascii="Times New Roman" w:hAnsi="Times New Roman" w:cs="Times New Roman"/>
          <w:sz w:val="28"/>
          <w:szCs w:val="28"/>
        </w:rPr>
        <w:t>……………….</w:t>
      </w:r>
      <w:r w:rsidR="000520EE" w:rsidRPr="000520EE">
        <w:rPr>
          <w:rFonts w:ascii="Times New Roman" w:hAnsi="Times New Roman" w:cs="Times New Roman"/>
          <w:sz w:val="28"/>
          <w:szCs w:val="28"/>
        </w:rPr>
        <w:t>.8</w:t>
      </w:r>
    </w:p>
    <w:p w:rsidR="000E5380" w:rsidRPr="000520EE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1.3 Бухгалтерский баланс: структура и классификация</w:t>
      </w:r>
      <w:r w:rsidR="000520EE">
        <w:rPr>
          <w:rFonts w:ascii="Times New Roman" w:hAnsi="Times New Roman" w:cs="Times New Roman"/>
          <w:sz w:val="28"/>
          <w:szCs w:val="28"/>
        </w:rPr>
        <w:t>………………………</w:t>
      </w:r>
      <w:r w:rsidR="000520EE" w:rsidRPr="000520EE">
        <w:rPr>
          <w:rFonts w:ascii="Times New Roman" w:hAnsi="Times New Roman" w:cs="Times New Roman"/>
          <w:sz w:val="28"/>
          <w:szCs w:val="28"/>
        </w:rPr>
        <w:t>…11</w:t>
      </w:r>
    </w:p>
    <w:p w:rsidR="000E5380" w:rsidRPr="005F745D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2. ПРАКТИЧЕСКАЯ ЗАДАЧА</w:t>
      </w:r>
      <w:r w:rsidR="00EA3404" w:rsidRPr="0090178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520EE" w:rsidRPr="005F745D">
        <w:rPr>
          <w:rFonts w:ascii="Times New Roman" w:hAnsi="Times New Roman" w:cs="Times New Roman"/>
          <w:sz w:val="28"/>
          <w:szCs w:val="28"/>
        </w:rPr>
        <w:t>17</w:t>
      </w:r>
    </w:p>
    <w:p w:rsidR="000E5380" w:rsidRPr="00901784" w:rsidRDefault="000E5380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>ЗАКЛЮЧЕНИЕ</w:t>
      </w:r>
      <w:r w:rsidR="00EA3404" w:rsidRPr="009017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473C8">
        <w:rPr>
          <w:rFonts w:ascii="Times New Roman" w:hAnsi="Times New Roman" w:cs="Times New Roman"/>
          <w:sz w:val="28"/>
          <w:szCs w:val="28"/>
        </w:rPr>
        <w:t>.33</w:t>
      </w:r>
    </w:p>
    <w:p w:rsidR="004413D4" w:rsidRPr="00C73775" w:rsidRDefault="00504A97" w:rsidP="00C73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1784">
        <w:rPr>
          <w:rFonts w:ascii="Times New Roman" w:hAnsi="Times New Roman" w:cs="Times New Roman"/>
          <w:sz w:val="28"/>
          <w:szCs w:val="28"/>
        </w:rPr>
        <w:t xml:space="preserve">СПИСОК ИСПОЛЬЗУЕМЫХ </w:t>
      </w:r>
      <w:r w:rsidR="000E5380" w:rsidRPr="00901784">
        <w:rPr>
          <w:rFonts w:ascii="Times New Roman" w:hAnsi="Times New Roman" w:cs="Times New Roman"/>
          <w:sz w:val="28"/>
          <w:szCs w:val="28"/>
        </w:rPr>
        <w:t>ИСТОЧНИКОВ</w:t>
      </w:r>
      <w:r w:rsidR="00EA340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F745D">
        <w:rPr>
          <w:rFonts w:ascii="Times New Roman" w:hAnsi="Times New Roman" w:cs="Times New Roman"/>
          <w:sz w:val="28"/>
          <w:szCs w:val="28"/>
        </w:rPr>
        <w:t>.35</w:t>
      </w:r>
      <w:r w:rsidR="004413D4" w:rsidRPr="00C73775">
        <w:rPr>
          <w:rFonts w:ascii="Times New Roman" w:hAnsi="Times New Roman" w:cs="Times New Roman"/>
          <w:sz w:val="28"/>
          <w:szCs w:val="28"/>
        </w:rPr>
        <w:br w:type="page"/>
      </w:r>
    </w:p>
    <w:p w:rsidR="000E5380" w:rsidRPr="00EA3404" w:rsidRDefault="004413D4" w:rsidP="00AD5612">
      <w:pPr>
        <w:spacing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EA3404">
        <w:rPr>
          <w:rFonts w:asciiTheme="majorHAnsi" w:hAnsiTheme="majorHAnsi" w:cs="Times New Roman"/>
          <w:sz w:val="28"/>
          <w:szCs w:val="28"/>
        </w:rPr>
        <w:lastRenderedPageBreak/>
        <w:t>ВВЕДЕНИЕ</w:t>
      </w:r>
    </w:p>
    <w:p w:rsidR="00A90A3D" w:rsidRDefault="00A90A3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роль достоверной</w:t>
      </w:r>
      <w:r w:rsidRPr="00A90A3D">
        <w:rPr>
          <w:rFonts w:ascii="Times New Roman" w:hAnsi="Times New Roman" w:cs="Times New Roman"/>
          <w:sz w:val="28"/>
          <w:szCs w:val="28"/>
        </w:rPr>
        <w:t xml:space="preserve"> бухгалтерской отчетности ра</w:t>
      </w:r>
      <w:r>
        <w:rPr>
          <w:rFonts w:ascii="Times New Roman" w:hAnsi="Times New Roman" w:cs="Times New Roman"/>
          <w:sz w:val="28"/>
          <w:szCs w:val="28"/>
        </w:rPr>
        <w:t>стет все больше и больше. На ее</w:t>
      </w:r>
      <w:r w:rsidRPr="00A90A3D">
        <w:rPr>
          <w:rFonts w:ascii="Times New Roman" w:hAnsi="Times New Roman" w:cs="Times New Roman"/>
          <w:sz w:val="28"/>
          <w:szCs w:val="28"/>
        </w:rPr>
        <w:t xml:space="preserve"> основе довольно легко говорить о том, на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E6E85">
        <w:rPr>
          <w:rFonts w:ascii="Times New Roman" w:hAnsi="Times New Roman" w:cs="Times New Roman"/>
          <w:sz w:val="28"/>
          <w:szCs w:val="28"/>
        </w:rPr>
        <w:t>лько финансово независима какая — 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A90A3D">
        <w:rPr>
          <w:rFonts w:ascii="Times New Roman" w:hAnsi="Times New Roman" w:cs="Times New Roman"/>
          <w:sz w:val="28"/>
          <w:szCs w:val="28"/>
        </w:rPr>
        <w:t xml:space="preserve"> организация, она знакомит пользователей с им</w:t>
      </w:r>
      <w:r>
        <w:rPr>
          <w:rFonts w:ascii="Times New Roman" w:hAnsi="Times New Roman" w:cs="Times New Roman"/>
          <w:sz w:val="28"/>
          <w:szCs w:val="28"/>
        </w:rPr>
        <w:t>ущественным статусом предприятия</w:t>
      </w:r>
      <w:r w:rsidRPr="00A90A3D">
        <w:rPr>
          <w:rFonts w:ascii="Times New Roman" w:hAnsi="Times New Roman" w:cs="Times New Roman"/>
          <w:sz w:val="28"/>
          <w:szCs w:val="28"/>
        </w:rPr>
        <w:t>, предоставляет информацию о запасах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средств</w:t>
      </w:r>
      <w:r w:rsidRPr="00A90A3D">
        <w:rPr>
          <w:rFonts w:ascii="Times New Roman" w:hAnsi="Times New Roman" w:cs="Times New Roman"/>
          <w:sz w:val="28"/>
          <w:szCs w:val="28"/>
        </w:rPr>
        <w:t>, а также о том, кто принимал участие в создании этого запаса.</w:t>
      </w:r>
    </w:p>
    <w:p w:rsidR="004413D4" w:rsidRPr="00C73775" w:rsidRDefault="004413D4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775">
        <w:rPr>
          <w:rFonts w:ascii="Times New Roman" w:hAnsi="Times New Roman" w:cs="Times New Roman"/>
          <w:sz w:val="28"/>
          <w:szCs w:val="28"/>
        </w:rPr>
        <w:t>Одним из важных элементов бухгалтерской отчетности является баланс. Значение бухгалтерского баланса настолько велико, что он часто выделяется в отде</w:t>
      </w:r>
      <w:r w:rsidR="00EA3404">
        <w:rPr>
          <w:rFonts w:ascii="Times New Roman" w:hAnsi="Times New Roman" w:cs="Times New Roman"/>
          <w:sz w:val="28"/>
          <w:szCs w:val="28"/>
        </w:rPr>
        <w:t>л</w:t>
      </w:r>
      <w:r w:rsidR="000E6E85">
        <w:rPr>
          <w:rFonts w:ascii="Times New Roman" w:hAnsi="Times New Roman" w:cs="Times New Roman"/>
          <w:sz w:val="28"/>
          <w:szCs w:val="28"/>
        </w:rPr>
        <w:t>ьную отчетную единицу. Баланс — </w:t>
      </w:r>
      <w:r w:rsidRPr="00C73775">
        <w:rPr>
          <w:rFonts w:ascii="Times New Roman" w:hAnsi="Times New Roman" w:cs="Times New Roman"/>
          <w:sz w:val="28"/>
          <w:szCs w:val="28"/>
        </w:rPr>
        <w:t>это система показателей, сгруппир</w:t>
      </w:r>
      <w:r w:rsidR="000E6E85">
        <w:rPr>
          <w:rFonts w:ascii="Times New Roman" w:hAnsi="Times New Roman" w:cs="Times New Roman"/>
          <w:sz w:val="28"/>
          <w:szCs w:val="28"/>
        </w:rPr>
        <w:t>о</w:t>
      </w:r>
      <w:r w:rsidRPr="00C73775">
        <w:rPr>
          <w:rFonts w:ascii="Times New Roman" w:hAnsi="Times New Roman" w:cs="Times New Roman"/>
          <w:sz w:val="28"/>
          <w:szCs w:val="28"/>
        </w:rPr>
        <w:t>ванных в сводную ведомость в виде двусторонней таблицы, отображающую наличие хозяйственных средств и источников их формирования в денежной оценке на определенную дату. Состояние хозяйственных средств и их источн</w:t>
      </w:r>
      <w:r w:rsidRPr="00C73775">
        <w:rPr>
          <w:rFonts w:ascii="Times New Roman" w:hAnsi="Times New Roman" w:cs="Times New Roman"/>
          <w:sz w:val="28"/>
          <w:szCs w:val="28"/>
        </w:rPr>
        <w:t>и</w:t>
      </w:r>
      <w:r w:rsidRPr="00C73775">
        <w:rPr>
          <w:rFonts w:ascii="Times New Roman" w:hAnsi="Times New Roman" w:cs="Times New Roman"/>
          <w:sz w:val="28"/>
          <w:szCs w:val="28"/>
        </w:rPr>
        <w:t>ков показывается на определенный момент, как правило, на первое число о</w:t>
      </w:r>
      <w:r w:rsidRPr="00C73775">
        <w:rPr>
          <w:rFonts w:ascii="Times New Roman" w:hAnsi="Times New Roman" w:cs="Times New Roman"/>
          <w:sz w:val="28"/>
          <w:szCs w:val="28"/>
        </w:rPr>
        <w:t>т</w:t>
      </w:r>
      <w:r w:rsidRPr="00C73775">
        <w:rPr>
          <w:rFonts w:ascii="Times New Roman" w:hAnsi="Times New Roman" w:cs="Times New Roman"/>
          <w:sz w:val="28"/>
          <w:szCs w:val="28"/>
        </w:rPr>
        <w:t>четного периода в стоимостном выражении. Принимая во внимание, что их группировка и обобщение в балансе приводится и на начало года, можно утверждать, что состояние показателей приведено не только в статике, но и в динамике. Это значительно расширяет границы познания сущности бухгалте</w:t>
      </w:r>
      <w:r w:rsidRPr="00C73775">
        <w:rPr>
          <w:rFonts w:ascii="Times New Roman" w:hAnsi="Times New Roman" w:cs="Times New Roman"/>
          <w:sz w:val="28"/>
          <w:szCs w:val="28"/>
        </w:rPr>
        <w:t>р</w:t>
      </w:r>
      <w:r w:rsidRPr="00C73775">
        <w:rPr>
          <w:rFonts w:ascii="Times New Roman" w:hAnsi="Times New Roman" w:cs="Times New Roman"/>
          <w:sz w:val="28"/>
          <w:szCs w:val="28"/>
        </w:rPr>
        <w:t>ского баланса, его места в определении финансовой устойчивости экономич</w:t>
      </w:r>
      <w:r w:rsidRPr="00C73775">
        <w:rPr>
          <w:rFonts w:ascii="Times New Roman" w:hAnsi="Times New Roman" w:cs="Times New Roman"/>
          <w:sz w:val="28"/>
          <w:szCs w:val="28"/>
        </w:rPr>
        <w:t>е</w:t>
      </w:r>
      <w:r w:rsidRPr="00C73775">
        <w:rPr>
          <w:rFonts w:ascii="Times New Roman" w:hAnsi="Times New Roman" w:cs="Times New Roman"/>
          <w:sz w:val="28"/>
          <w:szCs w:val="28"/>
        </w:rPr>
        <w:t>ского субъекта на рынке товаров, работ, и услуг.</w:t>
      </w:r>
    </w:p>
    <w:p w:rsidR="004413D4" w:rsidRPr="00C73775" w:rsidRDefault="004413D4" w:rsidP="006869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775">
        <w:rPr>
          <w:rFonts w:ascii="Times New Roman" w:hAnsi="Times New Roman" w:cs="Times New Roman"/>
          <w:sz w:val="28"/>
          <w:szCs w:val="28"/>
        </w:rPr>
        <w:t>Сущность бухгалтерского баланса проявляется в его назначении. С о</w:t>
      </w:r>
      <w:r w:rsidR="00EA3404">
        <w:rPr>
          <w:rFonts w:ascii="Times New Roman" w:hAnsi="Times New Roman" w:cs="Times New Roman"/>
          <w:sz w:val="28"/>
          <w:szCs w:val="28"/>
        </w:rPr>
        <w:t>д</w:t>
      </w:r>
      <w:r w:rsidR="00EA3404">
        <w:rPr>
          <w:rFonts w:ascii="Times New Roman" w:hAnsi="Times New Roman" w:cs="Times New Roman"/>
          <w:sz w:val="28"/>
          <w:szCs w:val="28"/>
        </w:rPr>
        <w:t>ной стороны, он является методом</w:t>
      </w:r>
      <w:r w:rsidRPr="00C73775">
        <w:rPr>
          <w:rFonts w:ascii="Times New Roman" w:hAnsi="Times New Roman" w:cs="Times New Roman"/>
          <w:sz w:val="28"/>
          <w:szCs w:val="28"/>
        </w:rPr>
        <w:t xml:space="preserve"> бухгалтерского учета. С другой</w:t>
      </w:r>
      <w:r w:rsidR="000E6E85">
        <w:rPr>
          <w:rFonts w:ascii="Times New Roman" w:hAnsi="Times New Roman" w:cs="Times New Roman"/>
          <w:sz w:val="28"/>
          <w:szCs w:val="28"/>
        </w:rPr>
        <w:t xml:space="preserve"> стороны, бухгалтерский баланс — </w:t>
      </w:r>
      <w:r w:rsidRPr="00C73775">
        <w:rPr>
          <w:rFonts w:ascii="Times New Roman" w:hAnsi="Times New Roman" w:cs="Times New Roman"/>
          <w:sz w:val="28"/>
          <w:szCs w:val="28"/>
        </w:rPr>
        <w:t>одна из форм периодической и годовой отчетности. Среди других слагаемых метода бухгалтерского учета двойственное назначение характерно только для бухгалтерского баланса. Потенциальные инвесторы и кредиторы изучают и оценивают содержание и отношения между отдельными группами и подгруппами актива и пассива баланса, их взаимосвязь между с</w:t>
      </w:r>
      <w:r w:rsidRPr="00C73775">
        <w:rPr>
          <w:rFonts w:ascii="Times New Roman" w:hAnsi="Times New Roman" w:cs="Times New Roman"/>
          <w:sz w:val="28"/>
          <w:szCs w:val="28"/>
        </w:rPr>
        <w:t>о</w:t>
      </w:r>
      <w:r w:rsidRPr="00C73775">
        <w:rPr>
          <w:rFonts w:ascii="Times New Roman" w:hAnsi="Times New Roman" w:cs="Times New Roman"/>
          <w:sz w:val="28"/>
          <w:szCs w:val="28"/>
        </w:rPr>
        <w:t>бой.</w:t>
      </w:r>
      <w:r w:rsidR="006869CD">
        <w:rPr>
          <w:rFonts w:ascii="Times New Roman" w:hAnsi="Times New Roman" w:cs="Times New Roman"/>
          <w:sz w:val="28"/>
          <w:szCs w:val="28"/>
        </w:rPr>
        <w:t xml:space="preserve"> </w:t>
      </w:r>
      <w:r w:rsidRPr="00C73775">
        <w:rPr>
          <w:rFonts w:ascii="Times New Roman" w:hAnsi="Times New Roman" w:cs="Times New Roman"/>
          <w:sz w:val="28"/>
          <w:szCs w:val="28"/>
        </w:rPr>
        <w:t>Умение чтения бухгалтерского баланса дает возможность: получить знач</w:t>
      </w:r>
      <w:r w:rsidRPr="00C73775">
        <w:rPr>
          <w:rFonts w:ascii="Times New Roman" w:hAnsi="Times New Roman" w:cs="Times New Roman"/>
          <w:sz w:val="28"/>
          <w:szCs w:val="28"/>
        </w:rPr>
        <w:t>и</w:t>
      </w:r>
      <w:r w:rsidRPr="00C73775">
        <w:rPr>
          <w:rFonts w:ascii="Times New Roman" w:hAnsi="Times New Roman" w:cs="Times New Roman"/>
          <w:sz w:val="28"/>
          <w:szCs w:val="28"/>
        </w:rPr>
        <w:t>тельный объем информации о предприятии; определить степень обеспеченн</w:t>
      </w:r>
      <w:r w:rsidRPr="00C73775">
        <w:rPr>
          <w:rFonts w:ascii="Times New Roman" w:hAnsi="Times New Roman" w:cs="Times New Roman"/>
          <w:sz w:val="28"/>
          <w:szCs w:val="28"/>
        </w:rPr>
        <w:t>о</w:t>
      </w:r>
      <w:r w:rsidRPr="00C73775">
        <w:rPr>
          <w:rFonts w:ascii="Times New Roman" w:hAnsi="Times New Roman" w:cs="Times New Roman"/>
          <w:sz w:val="28"/>
          <w:szCs w:val="28"/>
        </w:rPr>
        <w:t xml:space="preserve">сти предприятия собственными оборотными средствами; установить, за счет </w:t>
      </w:r>
      <w:r w:rsidRPr="00C73775">
        <w:rPr>
          <w:rFonts w:ascii="Times New Roman" w:hAnsi="Times New Roman" w:cs="Times New Roman"/>
          <w:sz w:val="28"/>
          <w:szCs w:val="28"/>
        </w:rPr>
        <w:lastRenderedPageBreak/>
        <w:t>каких статей изменилась величина оборотных средств; оценить общее фина</w:t>
      </w:r>
      <w:r w:rsidRPr="00C73775">
        <w:rPr>
          <w:rFonts w:ascii="Times New Roman" w:hAnsi="Times New Roman" w:cs="Times New Roman"/>
          <w:sz w:val="28"/>
          <w:szCs w:val="28"/>
        </w:rPr>
        <w:t>н</w:t>
      </w:r>
      <w:r w:rsidRPr="00C73775">
        <w:rPr>
          <w:rFonts w:ascii="Times New Roman" w:hAnsi="Times New Roman" w:cs="Times New Roman"/>
          <w:sz w:val="28"/>
          <w:szCs w:val="28"/>
        </w:rPr>
        <w:t>совое состояние предприятия даже без расчетов аналитических показателей.</w:t>
      </w:r>
    </w:p>
    <w:p w:rsidR="000520EE" w:rsidRPr="00102985" w:rsidRDefault="004413D4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775">
        <w:rPr>
          <w:rFonts w:ascii="Times New Roman" w:hAnsi="Times New Roman" w:cs="Times New Roman"/>
          <w:sz w:val="28"/>
          <w:szCs w:val="28"/>
        </w:rPr>
        <w:t>Эта тема достаточно актуальна и привлекает внимание в связи с тем, что бухгалтерский баланс в современном бухгалтерском учете занимает, по мн</w:t>
      </w:r>
      <w:r w:rsidRPr="00C73775">
        <w:rPr>
          <w:rFonts w:ascii="Times New Roman" w:hAnsi="Times New Roman" w:cs="Times New Roman"/>
          <w:sz w:val="28"/>
          <w:szCs w:val="28"/>
        </w:rPr>
        <w:t>е</w:t>
      </w:r>
      <w:r w:rsidRPr="00C73775">
        <w:rPr>
          <w:rFonts w:ascii="Times New Roman" w:hAnsi="Times New Roman" w:cs="Times New Roman"/>
          <w:sz w:val="28"/>
          <w:szCs w:val="28"/>
        </w:rPr>
        <w:t>нию многих специалистов и рядовых работников бухгалтерской сферы, це</w:t>
      </w:r>
      <w:r w:rsidRPr="00C73775">
        <w:rPr>
          <w:rFonts w:ascii="Times New Roman" w:hAnsi="Times New Roman" w:cs="Times New Roman"/>
          <w:sz w:val="28"/>
          <w:szCs w:val="28"/>
        </w:rPr>
        <w:t>н</w:t>
      </w:r>
      <w:r w:rsidRPr="00C73775">
        <w:rPr>
          <w:rFonts w:ascii="Times New Roman" w:hAnsi="Times New Roman" w:cs="Times New Roman"/>
          <w:sz w:val="28"/>
          <w:szCs w:val="28"/>
        </w:rPr>
        <w:t xml:space="preserve">тральное место в отчетности. </w:t>
      </w:r>
    </w:p>
    <w:p w:rsidR="007D026E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 — </w:t>
      </w:r>
      <w:r w:rsidR="007D026E">
        <w:rPr>
          <w:rFonts w:ascii="Times New Roman" w:hAnsi="Times New Roman" w:cs="Times New Roman"/>
          <w:sz w:val="28"/>
          <w:szCs w:val="28"/>
        </w:rPr>
        <w:t>изучить бухгалтерский баланс, который явл</w:t>
      </w:r>
      <w:r w:rsidR="007D026E">
        <w:rPr>
          <w:rFonts w:ascii="Times New Roman" w:hAnsi="Times New Roman" w:cs="Times New Roman"/>
          <w:sz w:val="28"/>
          <w:szCs w:val="28"/>
        </w:rPr>
        <w:t>я</w:t>
      </w:r>
      <w:r w:rsidR="007D026E">
        <w:rPr>
          <w:rFonts w:ascii="Times New Roman" w:hAnsi="Times New Roman" w:cs="Times New Roman"/>
          <w:sz w:val="28"/>
          <w:szCs w:val="28"/>
        </w:rPr>
        <w:t>ется основой бухгалтерской отчетности.</w:t>
      </w:r>
      <w:r w:rsidR="004413D4" w:rsidRPr="00C7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D4" w:rsidRPr="00C73775" w:rsidRDefault="007D026E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выше поставленной цели, необходимо решить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задачи:</w:t>
      </w:r>
    </w:p>
    <w:p w:rsidR="004413D4" w:rsidRPr="00C73775" w:rsidRDefault="007D026E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0E6E85">
        <w:rPr>
          <w:rFonts w:ascii="Times New Roman" w:hAnsi="Times New Roman" w:cs="Times New Roman"/>
          <w:sz w:val="28"/>
          <w:szCs w:val="28"/>
        </w:rPr>
        <w:t> </w:t>
      </w:r>
      <w:r w:rsidR="004413D4" w:rsidRPr="00C73775">
        <w:rPr>
          <w:rFonts w:ascii="Times New Roman" w:hAnsi="Times New Roman" w:cs="Times New Roman"/>
          <w:sz w:val="28"/>
          <w:szCs w:val="28"/>
        </w:rPr>
        <w:t>ознакомится с п</w:t>
      </w:r>
      <w:r w:rsidR="00C42D58" w:rsidRPr="00C73775">
        <w:rPr>
          <w:rFonts w:ascii="Times New Roman" w:hAnsi="Times New Roman" w:cs="Times New Roman"/>
          <w:sz w:val="28"/>
          <w:szCs w:val="28"/>
        </w:rPr>
        <w:t>онятием бухгалтерского баланса и правилом его з</w:t>
      </w:r>
      <w:r w:rsidR="00C42D58" w:rsidRPr="00C73775">
        <w:rPr>
          <w:rFonts w:ascii="Times New Roman" w:hAnsi="Times New Roman" w:cs="Times New Roman"/>
          <w:sz w:val="28"/>
          <w:szCs w:val="28"/>
        </w:rPr>
        <w:t>а</w:t>
      </w:r>
      <w:r w:rsidR="00C42D58" w:rsidRPr="00C73775">
        <w:rPr>
          <w:rFonts w:ascii="Times New Roman" w:hAnsi="Times New Roman" w:cs="Times New Roman"/>
          <w:sz w:val="28"/>
          <w:szCs w:val="28"/>
        </w:rPr>
        <w:t>пол</w:t>
      </w:r>
      <w:r w:rsidR="00C73775">
        <w:rPr>
          <w:rFonts w:ascii="Times New Roman" w:hAnsi="Times New Roman" w:cs="Times New Roman"/>
          <w:sz w:val="28"/>
          <w:szCs w:val="28"/>
        </w:rPr>
        <w:t>н</w:t>
      </w:r>
      <w:r w:rsidR="00C42D58" w:rsidRPr="00C73775">
        <w:rPr>
          <w:rFonts w:ascii="Times New Roman" w:hAnsi="Times New Roman" w:cs="Times New Roman"/>
          <w:sz w:val="28"/>
          <w:szCs w:val="28"/>
        </w:rPr>
        <w:t>ения;</w:t>
      </w:r>
    </w:p>
    <w:p w:rsidR="004413D4" w:rsidRPr="00C73775" w:rsidRDefault="007D026E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0E6E85">
        <w:rPr>
          <w:rFonts w:ascii="Times New Roman" w:hAnsi="Times New Roman" w:cs="Times New Roman"/>
          <w:sz w:val="28"/>
          <w:szCs w:val="28"/>
        </w:rPr>
        <w:t> </w:t>
      </w:r>
      <w:r w:rsidR="004413D4" w:rsidRPr="00C73775">
        <w:rPr>
          <w:rFonts w:ascii="Times New Roman" w:hAnsi="Times New Roman" w:cs="Times New Roman"/>
          <w:sz w:val="28"/>
          <w:szCs w:val="28"/>
        </w:rPr>
        <w:t>рассмотреть</w:t>
      </w:r>
      <w:r w:rsidR="00C42D58" w:rsidRPr="00C73775">
        <w:rPr>
          <w:rFonts w:ascii="Times New Roman" w:hAnsi="Times New Roman" w:cs="Times New Roman"/>
          <w:sz w:val="28"/>
          <w:szCs w:val="28"/>
        </w:rPr>
        <w:t xml:space="preserve"> структуру и</w:t>
      </w:r>
      <w:r w:rsidR="004413D4" w:rsidRPr="00C73775">
        <w:rPr>
          <w:rFonts w:ascii="Times New Roman" w:hAnsi="Times New Roman" w:cs="Times New Roman"/>
          <w:sz w:val="28"/>
          <w:szCs w:val="28"/>
        </w:rPr>
        <w:t xml:space="preserve"> классификацию бухгалтерских балансов;</w:t>
      </w:r>
    </w:p>
    <w:p w:rsidR="004413D4" w:rsidRDefault="007D026E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0E6E85">
        <w:rPr>
          <w:rFonts w:ascii="Times New Roman" w:hAnsi="Times New Roman" w:cs="Times New Roman"/>
          <w:sz w:val="28"/>
          <w:szCs w:val="28"/>
        </w:rPr>
        <w:t> </w:t>
      </w:r>
      <w:r w:rsidR="00C42D58" w:rsidRPr="00C73775">
        <w:rPr>
          <w:rFonts w:ascii="Times New Roman" w:hAnsi="Times New Roman" w:cs="Times New Roman"/>
          <w:sz w:val="28"/>
          <w:szCs w:val="28"/>
        </w:rPr>
        <w:t>рассмотреть на примере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задачи составление</w:t>
      </w:r>
      <w:r w:rsidR="00C42D58" w:rsidRPr="00C73775">
        <w:rPr>
          <w:rFonts w:ascii="Times New Roman" w:hAnsi="Times New Roman" w:cs="Times New Roman"/>
          <w:sz w:val="28"/>
          <w:szCs w:val="28"/>
        </w:rPr>
        <w:t xml:space="preserve"> бухгалте</w:t>
      </w:r>
      <w:r w:rsidR="00C42D58" w:rsidRPr="00C73775">
        <w:rPr>
          <w:rFonts w:ascii="Times New Roman" w:hAnsi="Times New Roman" w:cs="Times New Roman"/>
          <w:sz w:val="28"/>
          <w:szCs w:val="28"/>
        </w:rPr>
        <w:t>р</w:t>
      </w:r>
      <w:r w:rsidR="00C42D58" w:rsidRPr="00C73775">
        <w:rPr>
          <w:rFonts w:ascii="Times New Roman" w:hAnsi="Times New Roman" w:cs="Times New Roman"/>
          <w:sz w:val="28"/>
          <w:szCs w:val="28"/>
        </w:rPr>
        <w:t>ского баланса.</w:t>
      </w:r>
    </w:p>
    <w:p w:rsidR="00E56F57" w:rsidRPr="00E56F57" w:rsidRDefault="00E56F57" w:rsidP="00E56F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57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работы послужили законы РФ, указы Президента РФ,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РФ, приказы 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F57">
        <w:rPr>
          <w:rFonts w:ascii="Times New Roman" w:hAnsi="Times New Roman" w:cs="Times New Roman"/>
          <w:sz w:val="28"/>
          <w:szCs w:val="28"/>
        </w:rPr>
        <w:t>стерств и ведомств РФ, труды отечественных и зарубежных ученых в области бухгалтерского учета, экономического анализ</w:t>
      </w:r>
      <w:r>
        <w:rPr>
          <w:rFonts w:ascii="Times New Roman" w:hAnsi="Times New Roman" w:cs="Times New Roman"/>
          <w:sz w:val="28"/>
          <w:szCs w:val="28"/>
        </w:rPr>
        <w:t>а, а также публикации в период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F57">
        <w:rPr>
          <w:rFonts w:ascii="Times New Roman" w:hAnsi="Times New Roman" w:cs="Times New Roman"/>
          <w:sz w:val="28"/>
          <w:szCs w:val="28"/>
        </w:rPr>
        <w:t xml:space="preserve">ческих научно-практических изданиях. </w:t>
      </w:r>
    </w:p>
    <w:p w:rsidR="00E56F57" w:rsidRPr="00C73775" w:rsidRDefault="00E56F57" w:rsidP="00E56F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57">
        <w:rPr>
          <w:rFonts w:ascii="Times New Roman" w:hAnsi="Times New Roman" w:cs="Times New Roman"/>
          <w:sz w:val="28"/>
          <w:szCs w:val="28"/>
        </w:rPr>
        <w:t>Кроме того, работа базируется на изуч</w:t>
      </w:r>
      <w:r w:rsidR="000E6E85">
        <w:rPr>
          <w:rFonts w:ascii="Times New Roman" w:hAnsi="Times New Roman" w:cs="Times New Roman"/>
          <w:sz w:val="28"/>
          <w:szCs w:val="28"/>
        </w:rPr>
        <w:t>ении и анализе источников энци</w:t>
      </w:r>
      <w:r w:rsidR="000E6E85">
        <w:rPr>
          <w:rFonts w:ascii="Times New Roman" w:hAnsi="Times New Roman" w:cs="Times New Roman"/>
          <w:sz w:val="28"/>
          <w:szCs w:val="28"/>
        </w:rPr>
        <w:t>к</w:t>
      </w:r>
      <w:r w:rsidRPr="00E56F57">
        <w:rPr>
          <w:rFonts w:ascii="Times New Roman" w:hAnsi="Times New Roman" w:cs="Times New Roman"/>
          <w:sz w:val="28"/>
          <w:szCs w:val="28"/>
        </w:rPr>
        <w:t>лопедического характера, законодательн</w:t>
      </w:r>
      <w:r w:rsidR="000E6E85">
        <w:rPr>
          <w:rFonts w:ascii="Times New Roman" w:hAnsi="Times New Roman" w:cs="Times New Roman"/>
          <w:sz w:val="28"/>
          <w:szCs w:val="28"/>
        </w:rPr>
        <w:t>ых и нормативно-справочных док</w:t>
      </w:r>
      <w:r w:rsidR="000E6E85">
        <w:rPr>
          <w:rFonts w:ascii="Times New Roman" w:hAnsi="Times New Roman" w:cs="Times New Roman"/>
          <w:sz w:val="28"/>
          <w:szCs w:val="28"/>
        </w:rPr>
        <w:t>у</w:t>
      </w:r>
      <w:r w:rsidRPr="00E56F57">
        <w:rPr>
          <w:rFonts w:ascii="Times New Roman" w:hAnsi="Times New Roman" w:cs="Times New Roman"/>
          <w:sz w:val="28"/>
          <w:szCs w:val="28"/>
        </w:rPr>
        <w:t xml:space="preserve">ментов, материалов научных конференций </w:t>
      </w:r>
      <w:r w:rsidR="000E6E85">
        <w:rPr>
          <w:rFonts w:ascii="Times New Roman" w:hAnsi="Times New Roman" w:cs="Times New Roman"/>
          <w:sz w:val="28"/>
          <w:szCs w:val="28"/>
        </w:rPr>
        <w:t>и семинаров по избранной пробл</w:t>
      </w:r>
      <w:r w:rsidR="000E6E85">
        <w:rPr>
          <w:rFonts w:ascii="Times New Roman" w:hAnsi="Times New Roman" w:cs="Times New Roman"/>
          <w:sz w:val="28"/>
          <w:szCs w:val="28"/>
        </w:rPr>
        <w:t>е</w:t>
      </w:r>
      <w:r w:rsidRPr="00E56F57">
        <w:rPr>
          <w:rFonts w:ascii="Times New Roman" w:hAnsi="Times New Roman" w:cs="Times New Roman"/>
          <w:sz w:val="28"/>
          <w:szCs w:val="28"/>
        </w:rPr>
        <w:t>матике.</w:t>
      </w:r>
    </w:p>
    <w:p w:rsidR="00C73775" w:rsidRDefault="00C42D5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775">
        <w:rPr>
          <w:rFonts w:ascii="Times New Roman" w:hAnsi="Times New Roman" w:cs="Times New Roman"/>
          <w:sz w:val="28"/>
          <w:szCs w:val="28"/>
        </w:rPr>
        <w:t>Структура курсовой работы</w:t>
      </w:r>
      <w:r w:rsidRPr="00C73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775">
        <w:rPr>
          <w:rFonts w:ascii="Times New Roman" w:hAnsi="Times New Roman" w:cs="Times New Roman"/>
          <w:sz w:val="28"/>
          <w:szCs w:val="28"/>
        </w:rPr>
        <w:t>обусловлена целью, задачами, а также х</w:t>
      </w:r>
      <w:r w:rsidRPr="00C73775">
        <w:rPr>
          <w:rFonts w:ascii="Times New Roman" w:hAnsi="Times New Roman" w:cs="Times New Roman"/>
          <w:sz w:val="28"/>
          <w:szCs w:val="28"/>
        </w:rPr>
        <w:t>а</w:t>
      </w:r>
      <w:r w:rsidRPr="00C73775">
        <w:rPr>
          <w:rFonts w:ascii="Times New Roman" w:hAnsi="Times New Roman" w:cs="Times New Roman"/>
          <w:sz w:val="28"/>
          <w:szCs w:val="28"/>
        </w:rPr>
        <w:t>рактером предмета и объекта исследования. Работа состоит из введения, двух глав, заключения, списка использованных источников</w:t>
      </w:r>
      <w:proofErr w:type="gramStart"/>
      <w:r w:rsidRPr="00C73775">
        <w:rPr>
          <w:rFonts w:ascii="Times New Roman" w:hAnsi="Times New Roman" w:cs="Times New Roman"/>
          <w:sz w:val="28"/>
          <w:szCs w:val="28"/>
        </w:rPr>
        <w:t xml:space="preserve"> ( ? </w:t>
      </w:r>
      <w:proofErr w:type="gramEnd"/>
      <w:r w:rsidRPr="00C73775">
        <w:rPr>
          <w:rFonts w:ascii="Times New Roman" w:hAnsi="Times New Roman" w:cs="Times New Roman"/>
          <w:sz w:val="28"/>
          <w:szCs w:val="28"/>
        </w:rPr>
        <w:t>наименований). О</w:t>
      </w:r>
      <w:r w:rsidRPr="00C73775">
        <w:rPr>
          <w:rFonts w:ascii="Times New Roman" w:hAnsi="Times New Roman" w:cs="Times New Roman"/>
          <w:sz w:val="28"/>
          <w:szCs w:val="28"/>
        </w:rPr>
        <w:t>б</w:t>
      </w:r>
      <w:r w:rsidRPr="00C73775">
        <w:rPr>
          <w:rFonts w:ascii="Times New Roman" w:hAnsi="Times New Roman" w:cs="Times New Roman"/>
          <w:sz w:val="28"/>
          <w:szCs w:val="28"/>
        </w:rPr>
        <w:t>щий объём работы составил</w:t>
      </w:r>
      <w:proofErr w:type="gramStart"/>
      <w:r w:rsidRPr="00C737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73775">
        <w:rPr>
          <w:rFonts w:ascii="Times New Roman" w:hAnsi="Times New Roman" w:cs="Times New Roman"/>
          <w:sz w:val="28"/>
          <w:szCs w:val="28"/>
        </w:rPr>
        <w:t xml:space="preserve"> страниц.</w:t>
      </w:r>
      <w:r w:rsidR="00C73775">
        <w:rPr>
          <w:rFonts w:ascii="Times New Roman" w:hAnsi="Times New Roman" w:cs="Times New Roman"/>
          <w:sz w:val="28"/>
          <w:szCs w:val="28"/>
        </w:rPr>
        <w:br w:type="page"/>
      </w:r>
    </w:p>
    <w:p w:rsidR="00C73775" w:rsidRPr="000520EE" w:rsidRDefault="006453DE" w:rsidP="00AD5612">
      <w:pPr>
        <w:spacing w:before="180" w:after="360" w:line="360" w:lineRule="auto"/>
        <w:ind w:firstLine="851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1. Бухгалтерский баланс — основа бухгалтерской                 отчетности</w:t>
      </w:r>
    </w:p>
    <w:p w:rsidR="004413D4" w:rsidRPr="000520EE" w:rsidRDefault="006453DE" w:rsidP="00AD5612">
      <w:pPr>
        <w:spacing w:before="180" w:after="180" w:line="360" w:lineRule="auto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1.1. Бухгалтерский баланс как основная </w:t>
      </w:r>
      <w:r w:rsidR="00C73775" w:rsidRPr="000520EE">
        <w:rPr>
          <w:rFonts w:asciiTheme="majorHAnsi" w:hAnsiTheme="majorHAnsi" w:cs="Times New Roman"/>
          <w:sz w:val="28"/>
          <w:szCs w:val="28"/>
        </w:rPr>
        <w:t>фор</w:t>
      </w:r>
      <w:r>
        <w:rPr>
          <w:rFonts w:asciiTheme="majorHAnsi" w:hAnsiTheme="majorHAnsi" w:cs="Times New Roman"/>
          <w:sz w:val="28"/>
          <w:szCs w:val="28"/>
        </w:rPr>
        <w:t>ма </w:t>
      </w:r>
      <w:r w:rsidR="00C73775" w:rsidRPr="000520EE">
        <w:rPr>
          <w:rFonts w:asciiTheme="majorHAnsi" w:hAnsiTheme="majorHAnsi" w:cs="Times New Roman"/>
          <w:sz w:val="28"/>
          <w:szCs w:val="28"/>
        </w:rPr>
        <w:t xml:space="preserve">бухгалтерской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C73775" w:rsidRPr="000520EE">
        <w:rPr>
          <w:rFonts w:asciiTheme="majorHAnsi" w:hAnsiTheme="majorHAnsi" w:cs="Times New Roman"/>
          <w:sz w:val="28"/>
          <w:szCs w:val="28"/>
        </w:rPr>
        <w:t>отчетности</w:t>
      </w:r>
    </w:p>
    <w:p w:rsidR="00D25689" w:rsidRDefault="00D25689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Бухгалтерская отчетность состоит из бухгалтерского баланса, отчета о прибылях и убытках, приложений к ним и пояснительной записки (далее пр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ложения к бухгалтерскому балансу и отчету о прибылях и убытках и поясн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тельная записка именуются пояснения к бухгалтерскому балансу и отчету о прибылях и убытках), а также аудиторского заключения, подтверждающего д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D256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стоверность бухгалтерской отчетности организации, если она в соответствии с федеральными законами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подлежит обязательному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аудиту.</w:t>
      </w:r>
    </w:p>
    <w:p w:rsidR="00C05808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058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Бухгалтерская отчетность должна давать достоверное и полное пре</w:t>
      </w:r>
      <w:r w:rsidRPr="00C058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</w:t>
      </w:r>
      <w:r w:rsidRPr="00C058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</w:t>
      </w:r>
      <w:r w:rsidRPr="00C058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C058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новленных нормативными актами по бухгалтерскому учету.</w:t>
      </w:r>
    </w:p>
    <w:p w:rsidR="006C7527" w:rsidRPr="006C7527" w:rsidRDefault="006C7527" w:rsidP="006C75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того чтобы бухгалтерская отчетность соответствовала перечисле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ным в ПБУ 4/99 «Бухгалтерская отчетность организации» требованиям, при с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ставлении бухгалтерских отчетов и балансов она обеспечена соблюдением сл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дующих условий:</w:t>
      </w:r>
    </w:p>
    <w:p w:rsidR="006C7527" w:rsidRPr="006C7527" w:rsidRDefault="006C7527" w:rsidP="006C75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полнотой отражения за отчетный период всех хозяйственных опер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ций и результатов инвентаризации всех производственных ресурсов, готовой продукции и расчетов;</w:t>
      </w:r>
    </w:p>
    <w:p w:rsidR="006869CD" w:rsidRDefault="006C7527" w:rsidP="006869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полное совпадение данных синтетического и аналитического учета, а также соответствие показателей отчетов и балансов данным синтетического и аналитического учета;</w:t>
      </w:r>
    </w:p>
    <w:p w:rsidR="006C7527" w:rsidRPr="006C7527" w:rsidRDefault="006C7527" w:rsidP="006869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— осуществление записей хозяйственных операций в бухгалтерском учете только на основании надлежаще оформленных оправдательных докуме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тов или приравненных к ним технических носителей информации;</w:t>
      </w:r>
    </w:p>
    <w:p w:rsidR="006C7527" w:rsidRPr="00C05808" w:rsidRDefault="006C7527" w:rsidP="006C75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75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правильная оценка статей баланса.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Каждый объект бухгалтерского учета имеет двойственный характер. С одной стороны, движение активов организации и осуществление хозяйстве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ных операций влечет за собой изменение структуры, объема или состава им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щества. С другой стороны, эти же операции ведут к изменению состава, стру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туры и размера источников приобретения и движения имущества. Поэтому б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ланс представляет собой документ, состоящий из двух взаимосвязанных частей — актива и пассива. В активе баланса отражается наличие имущества орган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0E6E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зации, а в пассиве — 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источники его образования. Так как две стороны баланса представляют собой денежную оценку одного и того же процесса с разных т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504A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чек зрения, то общие суммы данных, отраженных в пассиве и активе баланса, должны быть равны между собой. Эта сумма называется валютой баланса.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Наличие актива и пассива баланса обуславливает необходимость разр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ботки и ведения счетов для отдельного учета имущества организации и исто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ч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ников его поступления.</w:t>
      </w:r>
    </w:p>
    <w:p w:rsidR="00C05808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В бухгалтерском балансе активы и обязательства должны представлят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ь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ся с подразделением в зависимости от срока обращения (погашения) </w:t>
      </w:r>
      <w:proofErr w:type="gramStart"/>
      <w:r w:rsidRPr="00504A97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gramEnd"/>
      <w:r w:rsidR="00C05808">
        <w:rPr>
          <w:rFonts w:ascii="Times New Roman" w:hAnsi="Times New Roman" w:cs="Times New Roman"/>
          <w:color w:val="212121"/>
          <w:sz w:val="28"/>
          <w:szCs w:val="28"/>
        </w:rPr>
        <w:t xml:space="preserve"> кратк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срочные и долгосрочные.</w:t>
      </w:r>
    </w:p>
    <w:p w:rsidR="00C05808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Имущество организации может иметь ра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 xml:space="preserve">зличную форму: </w:t>
      </w:r>
    </w:p>
    <w:p w:rsidR="00C05808" w:rsidRDefault="00CE385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proofErr w:type="gramStart"/>
      <w:r w:rsidR="000E6E85">
        <w:rPr>
          <w:rFonts w:ascii="Times New Roman" w:hAnsi="Times New Roman" w:cs="Times New Roman"/>
          <w:color w:val="212121"/>
          <w:sz w:val="28"/>
          <w:szCs w:val="28"/>
        </w:rPr>
        <w:t>материальную</w:t>
      </w:r>
      <w:proofErr w:type="gramEnd"/>
      <w:r w:rsidR="000E6E85"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объекты основных средств, материально-производственные запасы</w:t>
      </w:r>
    </w:p>
    <w:p w:rsidR="00C05808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нематериальную объекты нематериальных активов, дебиторская з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долженность суммы уплаченного налога на добавленн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ую стоимость и т.п.;</w:t>
      </w:r>
      <w:proofErr w:type="gramEnd"/>
    </w:p>
    <w:p w:rsidR="00504A97" w:rsidRPr="00504A97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денежную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наличные деньги в кассе, безналичные средства на ра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четных счетах, валютные средства на валютных счетах и т.п. Кроме того, в о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ношении активов организации используется термин «ликвидность», который показывает, насколько быстро можно реализовать то или иное имущество для 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lastRenderedPageBreak/>
        <w:t>погашения обязательств организации. При этом максимальной (абсолютной) ликвидностью обладают д</w:t>
      </w:r>
      <w:r>
        <w:rPr>
          <w:rFonts w:ascii="Times New Roman" w:hAnsi="Times New Roman" w:cs="Times New Roman"/>
          <w:color w:val="212121"/>
          <w:sz w:val="28"/>
          <w:szCs w:val="28"/>
        </w:rPr>
        <w:t>енежные средства, минимальной — 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объекты осно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ных средств и иные </w:t>
      </w:r>
      <w:proofErr w:type="spellStart"/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>внеоборотные</w:t>
      </w:r>
      <w:proofErr w:type="spellEnd"/>
      <w:r w:rsidR="00504A97"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 активы.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Соответственно, источники поступления активов подразделяются </w:t>
      </w:r>
      <w:proofErr w:type="gramStart"/>
      <w:r w:rsidRPr="00504A97">
        <w:rPr>
          <w:rFonts w:ascii="Times New Roman" w:hAnsi="Times New Roman" w:cs="Times New Roman"/>
          <w:color w:val="212121"/>
          <w:sz w:val="28"/>
          <w:szCs w:val="28"/>
        </w:rPr>
        <w:t>на</w:t>
      </w:r>
      <w:proofErr w:type="gramEnd"/>
      <w:r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 собственные и заемные. Последние делятся на краткосрочные и долгосрочные. Среди краткосрочных займов и обязательств выделяют обусловленные проце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сом производства и реализ</w:t>
      </w:r>
      <w:r w:rsidR="000E6E85">
        <w:rPr>
          <w:rFonts w:ascii="Times New Roman" w:hAnsi="Times New Roman" w:cs="Times New Roman"/>
          <w:color w:val="212121"/>
          <w:sz w:val="28"/>
          <w:szCs w:val="28"/>
        </w:rPr>
        <w:t>ации продукции (работ, услуг) — 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например, начи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ление заработной платы или задолженность поставщикам и подрядчикам — и осуществляемые для пополнения недостатка в оборотных средствах кредиты банков и займы, взятые у других организаций.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Все это обуславливает необходимость разработки универсальной уче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ной формы, позволяющей, с одной стороны, контролировать движение активов и источник</w:t>
      </w:r>
      <w:r w:rsidR="000E6E85">
        <w:rPr>
          <w:rFonts w:ascii="Times New Roman" w:hAnsi="Times New Roman" w:cs="Times New Roman"/>
          <w:color w:val="212121"/>
          <w:sz w:val="28"/>
          <w:szCs w:val="28"/>
        </w:rPr>
        <w:t>ов их поступления, а с другой — 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отражать как увеличение, так и уменьшение и активов, и обязательств. Количество таких форм должно соо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ветствовать такой детализации данных, которая дает возможность однозначно определять принадлежность имущества или источников к определенной гру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пе, а также производить финансовый и статистический анализ полученных да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ных.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Такой универсальной формой является бухгалтерский счет (или счет бухгалтерского учета). Как уже указывалось, учет всех хозяйственных опер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ций ведется по принципу двойной записи.</w:t>
      </w:r>
    </w:p>
    <w:p w:rsidR="00504A97" w:rsidRPr="00504A97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В бухгалтерском балансе, являющемся отчетной формой, данные сгру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пированы по нескольким счетам бухгалтерского учета, которые имеют схожий экономический смысл, причем данные по нескольким счетам объединяются не только по разделам, но и по отдельным строкам баланса.</w:t>
      </w:r>
    </w:p>
    <w:p w:rsidR="00C05808" w:rsidRDefault="00504A9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4A97">
        <w:rPr>
          <w:rFonts w:ascii="Times New Roman" w:hAnsi="Times New Roman" w:cs="Times New Roman"/>
          <w:color w:val="212121"/>
          <w:sz w:val="28"/>
          <w:szCs w:val="28"/>
        </w:rPr>
        <w:t>Форма бухгалтерского баланса за прошедшие годы неоднократно ко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>ректировалась в связи с изменениями нормативной базы бухгалтерского учета. В настоящее время информация</w:t>
      </w:r>
      <w:r w:rsidR="00CE385D">
        <w:rPr>
          <w:rFonts w:ascii="Times New Roman" w:hAnsi="Times New Roman" w:cs="Times New Roman"/>
          <w:color w:val="212121"/>
          <w:sz w:val="28"/>
          <w:szCs w:val="28"/>
        </w:rPr>
        <w:t xml:space="preserve"> в бухгалтерском балансе</w:t>
      </w:r>
      <w:r w:rsidRPr="00504A97">
        <w:rPr>
          <w:rFonts w:ascii="Times New Roman" w:hAnsi="Times New Roman" w:cs="Times New Roman"/>
          <w:color w:val="212121"/>
          <w:sz w:val="28"/>
          <w:szCs w:val="28"/>
        </w:rPr>
        <w:t xml:space="preserve"> объединена в пять разделов по принципам, описанным выше.</w:t>
      </w:r>
    </w:p>
    <w:p w:rsidR="004C34D7" w:rsidRPr="000E6E85" w:rsidRDefault="004C34D7" w:rsidP="00AD5612">
      <w:pPr>
        <w:spacing w:before="180" w:after="180" w:line="360" w:lineRule="auto"/>
        <w:ind w:firstLine="851"/>
        <w:jc w:val="both"/>
        <w:rPr>
          <w:rFonts w:asciiTheme="majorHAnsi" w:hAnsiTheme="majorHAnsi" w:cs="Times New Roman"/>
          <w:color w:val="212121"/>
          <w:sz w:val="28"/>
          <w:szCs w:val="28"/>
        </w:rPr>
      </w:pPr>
      <w:r w:rsidRPr="000E6E85">
        <w:rPr>
          <w:rFonts w:asciiTheme="majorHAnsi" w:hAnsiTheme="majorHAnsi" w:cs="Times New Roman"/>
          <w:color w:val="212121"/>
          <w:sz w:val="28"/>
          <w:szCs w:val="28"/>
        </w:rPr>
        <w:lastRenderedPageBreak/>
        <w:t>1.2 Понятие бухгалтерского баланса и правила его заполнения</w:t>
      </w:r>
    </w:p>
    <w:p w:rsidR="00C05808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05808">
        <w:rPr>
          <w:rFonts w:ascii="Times New Roman" w:hAnsi="Times New Roman" w:cs="Times New Roman"/>
          <w:color w:val="212121"/>
          <w:sz w:val="28"/>
          <w:szCs w:val="28"/>
        </w:rPr>
        <w:t>Термин «баланс» широко известен специалистам в области учета, анал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 xml:space="preserve">за, планирования и употребляется в значении равновесия (от фр. </w:t>
      </w:r>
      <w:proofErr w:type="spellStart"/>
      <w:r w:rsidRPr="00C05808">
        <w:rPr>
          <w:rFonts w:ascii="Times New Roman" w:hAnsi="Times New Roman" w:cs="Times New Roman"/>
          <w:color w:val="212121"/>
          <w:sz w:val="28"/>
          <w:szCs w:val="28"/>
        </w:rPr>
        <w:t>balance</w:t>
      </w:r>
      <w:proofErr w:type="spellEnd"/>
      <w:r w:rsidRPr="00C05808">
        <w:rPr>
          <w:rFonts w:ascii="Times New Roman" w:hAnsi="Times New Roman" w:cs="Times New Roman"/>
          <w:color w:val="212121"/>
          <w:sz w:val="28"/>
          <w:szCs w:val="28"/>
        </w:rPr>
        <w:t xml:space="preserve"> — в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сы). Бухгалтерские балансы предназначены для отражения финансового пол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жения экономического субъекта на конкретные моменты времени: на дату с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здания организации (регистрации устава); начало и конец отчетного периода (финансового года); даты составления промежуточных финансовых отчетов (за месяц, квартал, полугодие, девять месяцев); в случаях санации, банкротства, ликвидации, реорганизации и др.</w:t>
      </w:r>
    </w:p>
    <w:p w:rsidR="00C05808" w:rsidRDefault="00D77169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77169">
        <w:rPr>
          <w:rFonts w:ascii="Times New Roman" w:hAnsi="Times New Roman" w:cs="Times New Roman"/>
          <w:color w:val="212121"/>
          <w:sz w:val="28"/>
          <w:szCs w:val="28"/>
        </w:rPr>
        <w:t>Бухгалтерский баланс отражает информацию о системе финансовых и расчетных взаимоотношений организации, по данным которой можно судить о возможности погашения обязательств или грядущих финансовых затруднениях. На основе данных баланса строится оперативное финансовое планирование любой организации, осуществляется контроль за движением денежных сре</w:t>
      </w:r>
      <w:proofErr w:type="gramStart"/>
      <w:r w:rsidRPr="00D77169">
        <w:rPr>
          <w:rFonts w:ascii="Times New Roman" w:hAnsi="Times New Roman" w:cs="Times New Roman"/>
          <w:color w:val="212121"/>
          <w:sz w:val="28"/>
          <w:szCs w:val="28"/>
        </w:rPr>
        <w:t>дств в с</w:t>
      </w:r>
      <w:proofErr w:type="gramEnd"/>
      <w:r w:rsidRPr="00D77169">
        <w:rPr>
          <w:rFonts w:ascii="Times New Roman" w:hAnsi="Times New Roman" w:cs="Times New Roman"/>
          <w:color w:val="212121"/>
          <w:sz w:val="28"/>
          <w:szCs w:val="28"/>
        </w:rPr>
        <w:t>оответствии с полученной прибылью. Данные бухгалтерского баланса и</w:t>
      </w:r>
      <w:r w:rsidRPr="00D77169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D77169">
        <w:rPr>
          <w:rFonts w:ascii="Times New Roman" w:hAnsi="Times New Roman" w:cs="Times New Roman"/>
          <w:color w:val="212121"/>
          <w:sz w:val="28"/>
          <w:szCs w:val="28"/>
        </w:rPr>
        <w:t>пользуются налоговыми службами, кредитными учреждениями, а также друг</w:t>
      </w:r>
      <w:r w:rsidRPr="00D7716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D77169">
        <w:rPr>
          <w:rFonts w:ascii="Times New Roman" w:hAnsi="Times New Roman" w:cs="Times New Roman"/>
          <w:color w:val="212121"/>
          <w:sz w:val="28"/>
          <w:szCs w:val="28"/>
        </w:rPr>
        <w:t>ми контрольными органами.</w:t>
      </w:r>
    </w:p>
    <w:p w:rsidR="00D77169" w:rsidRDefault="00D77169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 основу любого бухгалтерского баланса положено капитальное (осно</w:t>
      </w:r>
      <w:r>
        <w:rPr>
          <w:rFonts w:ascii="Times New Roman" w:hAnsi="Times New Roman" w:cs="Times New Roman"/>
          <w:color w:val="212121"/>
          <w:sz w:val="28"/>
          <w:szCs w:val="28"/>
        </w:rPr>
        <w:t>в</w:t>
      </w:r>
      <w:r>
        <w:rPr>
          <w:rFonts w:ascii="Times New Roman" w:hAnsi="Times New Roman" w:cs="Times New Roman"/>
          <w:color w:val="212121"/>
          <w:sz w:val="28"/>
          <w:szCs w:val="28"/>
        </w:rPr>
        <w:t>ное) уравнение бухгалтерского учета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 xml:space="preserve"> (Формула </w:t>
      </w:r>
      <w:r w:rsidR="004E0395">
        <w:rPr>
          <w:rFonts w:ascii="Times New Roman" w:hAnsi="Times New Roman" w:cs="Times New Roman"/>
          <w:color w:val="212121"/>
          <w:sz w:val="28"/>
          <w:szCs w:val="28"/>
        </w:rPr>
        <w:t>1)</w:t>
      </w:r>
      <w:r>
        <w:rPr>
          <w:rFonts w:ascii="Times New Roman" w:hAnsi="Times New Roman" w:cs="Times New Roman"/>
          <w:color w:val="212121"/>
          <w:sz w:val="28"/>
          <w:szCs w:val="28"/>
        </w:rPr>
        <w:t>, показывающее взаимосвязь между активами, обязательствами организации (пассивами) и собственным к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</w:rPr>
        <w:t>питалом.</w:t>
      </w:r>
    </w:p>
    <w:p w:rsidR="00D77169" w:rsidRDefault="00C05808" w:rsidP="00AD5612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Формула</w:t>
      </w:r>
      <w:r w:rsidR="004E0395">
        <w:rPr>
          <w:rFonts w:ascii="Times New Roman" w:hAnsi="Times New Roman" w:cs="Times New Roman"/>
          <w:color w:val="212121"/>
          <w:sz w:val="28"/>
          <w:szCs w:val="28"/>
        </w:rPr>
        <w:t xml:space="preserve"> 1. Капитальное (основное) уравнение бухгалтерского учета</w:t>
      </w:r>
    </w:p>
    <w:p w:rsidR="00C05808" w:rsidRPr="00C05808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Имущество (руб.) = 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Собственный капитал (руб.) + Обязательства (руб.)</w:t>
      </w:r>
    </w:p>
    <w:p w:rsidR="00C05808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Активы = Пассивы</w:t>
      </w:r>
    </w:p>
    <w:p w:rsidR="004E0395" w:rsidRDefault="004E039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Имущество образуется за счет источников, т.е. ресурсы организации становятся реальностью благодаря источникам, за счет которых они образов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ны. Активы равны капиталу, вложенному в организацию собственниками и сторонними лицами (кредиторами, заимодавцами и т.д.). Таким образом, можно </w:t>
      </w: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говорить о применении принципа двойной записи, описанного Лукой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Пачоли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еще в 1494 г. Этот принцип является фундаментальным в бухгалтерском учете.</w:t>
      </w:r>
    </w:p>
    <w:p w:rsidR="004E0395" w:rsidRDefault="004E039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Осуществив преобразование капитального (основного) уравнения бу</w:t>
      </w:r>
      <w:r>
        <w:rPr>
          <w:rFonts w:ascii="Times New Roman" w:hAnsi="Times New Roman" w:cs="Times New Roman"/>
          <w:color w:val="212121"/>
          <w:sz w:val="28"/>
          <w:szCs w:val="28"/>
        </w:rPr>
        <w:t>х</w:t>
      </w:r>
      <w:r>
        <w:rPr>
          <w:rFonts w:ascii="Times New Roman" w:hAnsi="Times New Roman" w:cs="Times New Roman"/>
          <w:color w:val="212121"/>
          <w:sz w:val="28"/>
          <w:szCs w:val="28"/>
        </w:rPr>
        <w:t>галтерского учета можно получить и другое фундаментальное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 xml:space="preserve"> значения бухга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л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терского учета —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значени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е собственного капитала (Формула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2).</w:t>
      </w:r>
    </w:p>
    <w:p w:rsidR="004E0395" w:rsidRDefault="00E6455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Собственный капитал организации представляет собой разницу между стоимостью всего им</w:t>
      </w:r>
      <w:r w:rsidR="000E6E85">
        <w:rPr>
          <w:rFonts w:ascii="Times New Roman" w:hAnsi="Times New Roman" w:cs="Times New Roman"/>
          <w:color w:val="212121"/>
          <w:sz w:val="28"/>
          <w:szCs w:val="28"/>
        </w:rPr>
        <w:t>ущества и обязательствами. Это 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—</w:t>
      </w:r>
      <w:r w:rsidR="000E6E85">
        <w:rPr>
          <w:rFonts w:ascii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чистая стоимость имущества, которая в нормативном регулировании бухгалте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рского учета пол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чила название —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чистые активы.</w:t>
      </w:r>
    </w:p>
    <w:p w:rsidR="00E64557" w:rsidRDefault="00C05808" w:rsidP="00AD5612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Формула</w:t>
      </w:r>
      <w:r w:rsidR="00E64557">
        <w:rPr>
          <w:rFonts w:ascii="Times New Roman" w:hAnsi="Times New Roman" w:cs="Times New Roman"/>
          <w:color w:val="212121"/>
          <w:sz w:val="28"/>
          <w:szCs w:val="28"/>
        </w:rPr>
        <w:t xml:space="preserve"> 2. Капитальное (основное) уравнение бухгалтерского учета</w:t>
      </w:r>
    </w:p>
    <w:p w:rsidR="00E64557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05808">
        <w:rPr>
          <w:rFonts w:ascii="Times New Roman" w:hAnsi="Times New Roman" w:cs="Times New Roman"/>
          <w:color w:val="212121"/>
          <w:sz w:val="28"/>
          <w:szCs w:val="28"/>
        </w:rPr>
        <w:t>Имущество (руб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.) – Обязательства (руб.) = 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Собственный капитал (руб.)</w:t>
      </w:r>
    </w:p>
    <w:p w:rsidR="00E64557" w:rsidRDefault="00E6455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Также еще одно преобразование капитального (основного) уравнения бухгалтерского учета позволяет получить важнейшее для внешних пользоват</w:t>
      </w:r>
      <w:r>
        <w:rPr>
          <w:rFonts w:ascii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hAnsi="Times New Roman" w:cs="Times New Roman"/>
          <w:color w:val="212121"/>
          <w:sz w:val="28"/>
          <w:szCs w:val="28"/>
        </w:rPr>
        <w:t>лей информации значение суммы обязательств организаци</w:t>
      </w:r>
      <w:r w:rsidR="00C05808">
        <w:rPr>
          <w:rFonts w:ascii="Times New Roman" w:hAnsi="Times New Roman" w:cs="Times New Roman"/>
          <w:color w:val="212121"/>
          <w:sz w:val="28"/>
          <w:szCs w:val="28"/>
        </w:rPr>
        <w:t>и перед третьими лицами (Формула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3).</w:t>
      </w:r>
    </w:p>
    <w:p w:rsidR="00E64557" w:rsidRDefault="00C05808" w:rsidP="00AD5612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Формула</w:t>
      </w:r>
      <w:r w:rsidR="00E64557">
        <w:rPr>
          <w:rFonts w:ascii="Times New Roman" w:hAnsi="Times New Roman" w:cs="Times New Roman"/>
          <w:color w:val="212121"/>
          <w:sz w:val="28"/>
          <w:szCs w:val="28"/>
        </w:rPr>
        <w:t xml:space="preserve"> 3. Капитальное (основное) уравнение бухгалтерского учета</w:t>
      </w:r>
    </w:p>
    <w:p w:rsidR="00983954" w:rsidRDefault="00C05808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05808">
        <w:rPr>
          <w:rFonts w:ascii="Times New Roman" w:hAnsi="Times New Roman" w:cs="Times New Roman"/>
          <w:color w:val="212121"/>
          <w:sz w:val="28"/>
          <w:szCs w:val="28"/>
        </w:rPr>
        <w:t>Имущество (руб.)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– Собственный капитал (руб.) = </w:t>
      </w:r>
      <w:r w:rsidRPr="00C05808">
        <w:rPr>
          <w:rFonts w:ascii="Times New Roman" w:hAnsi="Times New Roman" w:cs="Times New Roman"/>
          <w:color w:val="212121"/>
          <w:sz w:val="28"/>
          <w:szCs w:val="28"/>
        </w:rPr>
        <w:t>Обязательства (руб.)</w:t>
      </w:r>
    </w:p>
    <w:p w:rsidR="00983954" w:rsidRDefault="00E6455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Таким образом, капитальное (основное) уравнение бухгалтерского учета положено в основу построения важне</w:t>
      </w:r>
      <w:r w:rsidR="00983954">
        <w:rPr>
          <w:rFonts w:ascii="Times New Roman" w:hAnsi="Times New Roman" w:cs="Times New Roman"/>
          <w:color w:val="212121"/>
          <w:sz w:val="28"/>
          <w:szCs w:val="28"/>
        </w:rPr>
        <w:t>йшего бухгалтерского документа —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бу</w:t>
      </w:r>
      <w:r>
        <w:rPr>
          <w:rFonts w:ascii="Times New Roman" w:hAnsi="Times New Roman" w:cs="Times New Roman"/>
          <w:color w:val="212121"/>
          <w:sz w:val="28"/>
          <w:szCs w:val="28"/>
        </w:rPr>
        <w:t>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галтерского </w:t>
      </w:r>
      <w:r w:rsidR="002F5929">
        <w:rPr>
          <w:rFonts w:ascii="Times New Roman" w:hAnsi="Times New Roman" w:cs="Times New Roman"/>
          <w:color w:val="212121"/>
          <w:sz w:val="28"/>
          <w:szCs w:val="28"/>
        </w:rPr>
        <w:t>баланса.</w:t>
      </w:r>
    </w:p>
    <w:p w:rsidR="000E6E85" w:rsidRDefault="000C5FEC" w:rsidP="000E6E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C5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</w:t>
      </w: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баланса содержит 2 раздела:</w:t>
      </w:r>
    </w:p>
    <w:p w:rsidR="00983954" w:rsidRPr="000E6E85" w:rsidRDefault="000E6E85" w:rsidP="000E6E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1. </w:t>
      </w:r>
      <w:proofErr w:type="spellStart"/>
      <w:r w:rsidR="00CE385D" w:rsidRPr="000E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="00CE385D" w:rsidRPr="000E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активы.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2. 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Оборотные активы.</w:t>
      </w:r>
    </w:p>
    <w:p w:rsidR="000E6E85" w:rsidRDefault="000C5FEC" w:rsidP="000E6E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C5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</w:t>
      </w: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баланса состоит из 3 разделов:</w:t>
      </w:r>
    </w:p>
    <w:p w:rsidR="00983954" w:rsidRDefault="000E6E85" w:rsidP="000E6E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 и резервы.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Долгосрочные обязательства.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5. 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Краткосрочные обязательства.</w:t>
      </w:r>
    </w:p>
    <w:p w:rsidR="00983954" w:rsidRDefault="000C5FEC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элемент актива и пассива баланса называется </w:t>
      </w:r>
      <w:r w:rsidRPr="00983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статьей баланса</w:t>
      </w: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актива раскрывают сущность ресурсо</w:t>
      </w:r>
      <w:r w:rsidR="00250538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их использование и величину. </w:t>
      </w: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пассива характеризуют источники образования ресурсов, а именно: за </w:t>
      </w: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счет какого источника создана данная часть активов, для какой цели </w:t>
      </w:r>
      <w:r w:rsidR="00250538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3954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пре</w:t>
      </w:r>
      <w:r w:rsidR="00983954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83954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и их величину.</w:t>
      </w:r>
    </w:p>
    <w:p w:rsidR="00983954" w:rsidRDefault="000C5FEC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бухгалтерского баланса необходимо иметь в виду сл</w:t>
      </w: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дующее: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бухгалтерског</w:t>
      </w:r>
      <w:r w:rsid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баланса на начало года должны 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данным на конец прошлого года (с учетом произведенной реорганизации);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зачет между статьями активов и пассивов, статьями прибылей и убытков, кроме случаев, когда такой зачет предусмотрен соотве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ствующими Положениями по бухгалтерскому учету;</w:t>
      </w:r>
    </w:p>
    <w:p w:rsidR="00983954" w:rsidRDefault="000E6E85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статьи бухгалтерского баланса должны подтве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C5FEC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ждаться данными инвентаризации имущества, обязательств и расчетов.</w:t>
      </w:r>
    </w:p>
    <w:p w:rsidR="00E63918" w:rsidRDefault="000C5FEC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баланса регламентируется Минфином (</w:t>
      </w:r>
      <w:hyperlink r:id="rId9" w:tooltip="Приказ Минфина России от 22.07.2003 г. №67н &quot;О формах бухгалтерской отчетности организаций&quot;" w:history="1">
        <w:r w:rsidR="00250538" w:rsidRPr="009839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№67н от  </w:t>
        </w:r>
        <w:r w:rsidRPr="002505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22.07.2003 г.</w:t>
        </w:r>
      </w:hyperlink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Однако организации могут самостоятельно разрабатывать форму бухгалтерского баланса, используя типовую как образец. При этом должны с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блюдаться общие требования к бухгалтерской отчетности.</w:t>
      </w:r>
    </w:p>
    <w:p w:rsidR="00E63918" w:rsidRDefault="000C5FEC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и принятии формы бухгалтерского баланса (форма №1)</w:t>
      </w:r>
      <w:r w:rsidR="00250538"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применять коды итоговых строк и коды строк разделов и групп статей, приведенных в образце его</w:t>
      </w:r>
      <w:r w:rsidR="000E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баланса. Если для какого — 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казателя в балансе, разработанном организацией самостоятельно, приводится расшифровка, то статьи этой расшифровки кодируются самой организацией.</w:t>
      </w:r>
    </w:p>
    <w:p w:rsidR="00E63918" w:rsidRDefault="000C5FEC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баланс содержит следующие </w:t>
      </w:r>
      <w:r w:rsidRPr="0098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реквизиты</w:t>
      </w:r>
      <w:r w:rsidRPr="0098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 дату, по состоянию на которую приводится баланс;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организации в соответствии с учредительными документами;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 (ИНН);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деятельности предприятия с кодом ОКВЭД;</w:t>
      </w:r>
    </w:p>
    <w:p w:rsidR="00E63918" w:rsidRDefault="006C7527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форма/форма собственности (согласно классификаторам ОКОПФ и ОКФС);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единица </w:t>
      </w:r>
      <w:r w:rsid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 — 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 (код по ОКЕИ 384) или млн. руб. (код по ОКЕИ 385);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(адрес);</w:t>
      </w:r>
    </w:p>
    <w:p w:rsidR="00E63918" w:rsidRDefault="00E63918" w:rsidP="00AD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утверждения (указывается установленная дата для годовой бу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галтерской отчетности);</w:t>
      </w:r>
    </w:p>
    <w:p w:rsidR="006C7527" w:rsidRDefault="00E63918" w:rsidP="006C75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отправки/принятия (указывается конкретная дата почтового, электронного и иного отправления бухгалтерской отчетности или дата ее фа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FEC" w:rsidRPr="00E6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тической передачи по принадлежности).</w:t>
      </w:r>
      <w:r w:rsid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538" w:rsidRPr="006C7527" w:rsidRDefault="000C5FEC" w:rsidP="006C75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Суммовые показатели статей бухгалтерского баланса приводятся в </w:t>
      </w:r>
      <w:proofErr w:type="gramStart"/>
      <w:r w:rsidRP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сячах рублей</w:t>
      </w:r>
      <w:proofErr w:type="gramEnd"/>
      <w:r w:rsidRPr="006C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десятичных знаков. Организации, имеющие существенные обороты продаж, обязательств и т.п., могут приводить данные в миллионах рублей (без десятичных знаков).</w:t>
      </w:r>
    </w:p>
    <w:p w:rsidR="00250538" w:rsidRDefault="000C5FEC" w:rsidP="00AD5612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об отдельных видах активов, обязательств, доходов, расходов </w:t>
      </w:r>
    </w:p>
    <w:p w:rsidR="006C7527" w:rsidRDefault="000C5FEC" w:rsidP="006C7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хозяйственных операций могут приводиться в бухгалтерском балансе общей суммой с раскрытием в </w:t>
      </w:r>
      <w:hyperlink r:id="rId10" w:tooltip="Форма №5 &quot;Приложение к бухгалтерскому балансу&quot;. Правила и порядок заполнения бланка формы" w:history="1">
        <w:r w:rsidRPr="00E639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пояснениях к бухгалтерскому балансу</w:t>
        </w:r>
      </w:hyperlink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50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ее деятельности.</w:t>
      </w:r>
    </w:p>
    <w:p w:rsidR="006C7527" w:rsidRDefault="006C7527" w:rsidP="006C7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918" w:rsidRPr="006C7527" w:rsidRDefault="006C7527" w:rsidP="006C7527">
      <w:pPr>
        <w:spacing w:after="180" w:line="36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C752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1.3. </w:t>
      </w:r>
      <w:r w:rsidR="00596492" w:rsidRPr="006C7527">
        <w:rPr>
          <w:rFonts w:asciiTheme="majorHAnsi" w:hAnsiTheme="majorHAnsi" w:cs="Times New Roman"/>
          <w:color w:val="212121"/>
          <w:sz w:val="28"/>
          <w:szCs w:val="28"/>
        </w:rPr>
        <w:t>Бухгалтерский баланс: структура и классификация</w:t>
      </w:r>
    </w:p>
    <w:p w:rsidR="00177353" w:rsidRDefault="00901784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01784">
        <w:rPr>
          <w:rFonts w:ascii="Times New Roman" w:hAnsi="Times New Roman" w:cs="Times New Roman"/>
          <w:color w:val="212121"/>
          <w:sz w:val="28"/>
          <w:szCs w:val="28"/>
        </w:rPr>
        <w:t>Основой построения бухгалтерского баланса является группировка об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ъ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ектов бухгалтерского учета по их функциональной роли в процессе хозя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ственной деятельности и источникам формирования.</w:t>
      </w:r>
    </w:p>
    <w:p w:rsidR="00513DE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Типовая структура бухгалтерского</w:t>
      </w:r>
      <w:r w:rsidR="00E63918">
        <w:rPr>
          <w:rFonts w:ascii="Times New Roman" w:hAnsi="Times New Roman" w:cs="Times New Roman"/>
          <w:color w:val="212121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E63918">
        <w:rPr>
          <w:rFonts w:ascii="Times New Roman" w:hAnsi="Times New Roman" w:cs="Times New Roman"/>
          <w:color w:val="212121"/>
          <w:sz w:val="28"/>
          <w:szCs w:val="28"/>
        </w:rPr>
        <w:t xml:space="preserve"> состоит из 2 частей: актива и пассива.</w:t>
      </w:r>
    </w:p>
    <w:p w:rsidR="00E63918" w:rsidRPr="00513DE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r w:rsidR="00E63918" w:rsidRPr="00513DE2">
        <w:rPr>
          <w:rFonts w:ascii="Times New Roman" w:hAnsi="Times New Roman" w:cs="Times New Roman"/>
          <w:color w:val="212121"/>
          <w:sz w:val="28"/>
          <w:szCs w:val="28"/>
        </w:rPr>
        <w:t>Актив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596492" w:rsidRPr="00513DE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2A60B9" w:rsidRDefault="00596492" w:rsidP="00AD561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E63918">
        <w:rPr>
          <w:rFonts w:ascii="Times New Roman" w:hAnsi="Times New Roman" w:cs="Times New Roman"/>
          <w:color w:val="212121"/>
          <w:sz w:val="28"/>
          <w:szCs w:val="28"/>
        </w:rPr>
        <w:t>1.</w:t>
      </w:r>
      <w:r w:rsidR="00E63918">
        <w:rPr>
          <w:rFonts w:ascii="Times New Roman" w:hAnsi="Times New Roman" w:cs="Times New Roman"/>
          <w:color w:val="212121"/>
          <w:sz w:val="28"/>
          <w:szCs w:val="28"/>
        </w:rPr>
        <w:t>1.</w:t>
      </w:r>
      <w:r w:rsidR="002A60B9">
        <w:rPr>
          <w:rFonts w:ascii="Times New Roman" w:hAnsi="Times New Roman" w:cs="Times New Roman"/>
          <w:color w:val="212121"/>
          <w:sz w:val="28"/>
          <w:szCs w:val="28"/>
        </w:rPr>
        <w:t> </w:t>
      </w:r>
      <w:proofErr w:type="spellStart"/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Внеоборотные</w:t>
      </w:r>
      <w:proofErr w:type="spellEnd"/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 активы — разновидность имущества предприя</w:t>
      </w:r>
      <w:r w:rsidR="002A60B9">
        <w:rPr>
          <w:rFonts w:ascii="Times New Roman" w:hAnsi="Times New Roman" w:cs="Times New Roman"/>
          <w:color w:val="212121"/>
          <w:sz w:val="28"/>
          <w:szCs w:val="28"/>
        </w:rPr>
        <w:t>тия,</w:t>
      </w:r>
    </w:p>
    <w:p w:rsidR="00596492" w:rsidRPr="00E63918" w:rsidRDefault="002A60B9" w:rsidP="002A60B9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A60B9">
        <w:rPr>
          <w:rFonts w:ascii="Times New Roman" w:hAnsi="Times New Roman" w:cs="Times New Roman"/>
          <w:color w:val="212121"/>
          <w:sz w:val="28"/>
          <w:szCs w:val="28"/>
        </w:rPr>
        <w:t>раздел бухгалтерского баланса, в котором отражается в стоимостной оценке с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стояние этого вида имущества на отчётную дату. К </w:t>
      </w:r>
      <w:proofErr w:type="spellStart"/>
      <w:r w:rsidRPr="002A60B9">
        <w:rPr>
          <w:rFonts w:ascii="Times New Roman" w:hAnsi="Times New Roman" w:cs="Times New Roman"/>
          <w:color w:val="212121"/>
          <w:sz w:val="28"/>
          <w:szCs w:val="28"/>
        </w:rPr>
        <w:t>внеоборотным</w:t>
      </w:r>
      <w:proofErr w:type="spellEnd"/>
      <w:r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 относят а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тивы предприятия, приносящие предприятию доходы в течение более одного года, или обычного операционного цикл</w:t>
      </w:r>
      <w:r>
        <w:rPr>
          <w:rFonts w:ascii="Times New Roman" w:hAnsi="Times New Roman" w:cs="Times New Roman"/>
          <w:color w:val="212121"/>
          <w:sz w:val="28"/>
          <w:szCs w:val="28"/>
        </w:rPr>
        <w:t>а, если он превышает один год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. Другая 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часть активов предприятия — оборотные активы, приносят доход предприятию один и более раз в течение года. Соответственно, затраты на </w:t>
      </w:r>
      <w:proofErr w:type="spellStart"/>
      <w:r w:rsidRPr="002A60B9">
        <w:rPr>
          <w:rFonts w:ascii="Times New Roman" w:hAnsi="Times New Roman" w:cs="Times New Roman"/>
          <w:color w:val="212121"/>
          <w:sz w:val="28"/>
          <w:szCs w:val="28"/>
        </w:rPr>
        <w:t>внеоборотные</w:t>
      </w:r>
      <w:proofErr w:type="spellEnd"/>
      <w:r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 а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тивы постепенно (частями) переносятся на готовую продукцию в течение п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2A60B9">
        <w:rPr>
          <w:rFonts w:ascii="Times New Roman" w:hAnsi="Times New Roman" w:cs="Times New Roman"/>
          <w:color w:val="212121"/>
          <w:sz w:val="28"/>
          <w:szCs w:val="28"/>
        </w:rPr>
        <w:t>лезного срока их использования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Нематериальные активы: права на объекты интеллектуальной собстве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ности; патенты, торговые знаки, знаки обслуживания, организационные расх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ды; деловая репутация организации.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Основные средства: земельные участки и объекты природопользования; здания, машины, оборудование, незавершенное строительство.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Доходные вложения в материальные ценности: имущество для передачи в лизинг, предоставляемое по договору проката.</w:t>
      </w:r>
    </w:p>
    <w:p w:rsidR="00E63918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Финансовые вложения: инвестиции в дочерние общества, в зависимые общества; займы, предоставленные организации на срок более 12 месяцев; пр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чие финансовые вложения.</w:t>
      </w:r>
    </w:p>
    <w:p w:rsidR="00596492" w:rsidRPr="0059649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1.2. </w:t>
      </w:r>
      <w:r w:rsidR="00177353">
        <w:rPr>
          <w:rFonts w:ascii="Times New Roman" w:hAnsi="Times New Roman" w:cs="Times New Roman"/>
          <w:color w:val="212121"/>
          <w:sz w:val="28"/>
          <w:szCs w:val="28"/>
        </w:rPr>
        <w:t>Оборотные активы —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 это активы, которые служат или погашаются в течение 12 месяцев, либо в течение нормального операционного цикла орган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зации (если он превышает 1 год). Многие оборотные активы используются о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номоментно при отпуске их в производство (например, сырье и материалы). Оборотные активы еще называют текущими активами.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Запасы: сырье, материалы и аналогичные ценности; затраты в незаве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шенном производстве; готовая продукция, товары для перепродажи и отгр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женные; расходы будущих периодов.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Дебиторская задолженность: покупатели и заказчики; векселя к получ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нию; задолженность дочерних и зависимых обществ; задолженность участн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ков по вкладам в уставный капитал.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Финансовые вложения: займы, предоставленные организацией на срок менее 12 месяцев; собственные акции, выкупленные у акционеров; финансовые вложения.</w:t>
      </w:r>
    </w:p>
    <w:p w:rsidR="00513DE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Денежные средства: расчетные счета; валютные счета; денежные сре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ства.</w:t>
      </w:r>
    </w:p>
    <w:p w:rsidR="00513DE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2. 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>Пассив.</w:t>
      </w:r>
    </w:p>
    <w:p w:rsidR="00596492" w:rsidRPr="0059649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</w:rPr>
        <w:t>1.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77353">
        <w:rPr>
          <w:rFonts w:ascii="Times New Roman" w:hAnsi="Times New Roman" w:cs="Times New Roman"/>
          <w:color w:val="212121"/>
          <w:sz w:val="28"/>
          <w:szCs w:val="28"/>
        </w:rPr>
        <w:t>Капитал и резервы —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 xml:space="preserve"> это собственные средства предприятия, то есть уставный капитал, дополнительный капитал, нераспределенная прибыль, сформированные фонды. 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>Уставной капитал. Добавочный капитал. Резервный капитал: резервы, образованные в соответствии с законодательством и учред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596492" w:rsidRPr="00596492">
        <w:rPr>
          <w:rFonts w:ascii="Times New Roman" w:hAnsi="Times New Roman" w:cs="Times New Roman"/>
          <w:color w:val="212121"/>
          <w:sz w:val="28"/>
          <w:szCs w:val="28"/>
        </w:rPr>
        <w:t>тельными документами. Нераспределенная прибыль.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2.</w:t>
      </w:r>
      <w:r w:rsidR="00513DE2">
        <w:rPr>
          <w:rFonts w:ascii="Times New Roman" w:hAnsi="Times New Roman" w:cs="Times New Roman"/>
          <w:color w:val="212121"/>
          <w:sz w:val="28"/>
          <w:szCs w:val="28"/>
        </w:rPr>
        <w:t>2.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Долгосрочные обязательства представляют собой обязательства, срок исполнения которых превышает 12 месяцев. Долгосрочные обязательства — это задолженность организации по кредитам и займам. К долгосрочным об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я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зательствам также относятся отложенные налоговые обязательства. Оценивая финансовое состояние организации, имеющей долгосрочные заимствования, нельзя сказать, что их наличие является отрицательным. Кроме того, долг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срочные обязательства могут быть приравнены к собственным средствам. Та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же учитывая инфляционные процессы, можно считать, что наличие долгосро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ч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ных обязательств является выгодным фактором для организации, так как их р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альная стоимость в момент получения существенно отличается от стоимости в момент оплаты.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Заемные средства: кредиты, подлежащие погашению более чем через 12 месяцев после отчетной даты; займы, подлежащие погашению более чем через 12 месяцев после отчетной даты.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Прочие обязательства.</w:t>
      </w:r>
    </w:p>
    <w:p w:rsidR="00596492" w:rsidRPr="0059649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2.3.</w:t>
      </w:r>
      <w:r w:rsidR="002A60B9">
        <w:rPr>
          <w:rFonts w:ascii="Times New Roman" w:hAnsi="Times New Roman" w:cs="Times New Roman"/>
          <w:color w:val="212121"/>
          <w:sz w:val="28"/>
          <w:szCs w:val="28"/>
        </w:rPr>
        <w:t xml:space="preserve"> Краткосрочные обязательства — 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обязательства, погашаемые (уд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2A60B9" w:rsidRPr="002A60B9">
        <w:rPr>
          <w:rFonts w:ascii="Times New Roman" w:hAnsi="Times New Roman" w:cs="Times New Roman"/>
          <w:color w:val="212121"/>
          <w:sz w:val="28"/>
          <w:szCs w:val="28"/>
        </w:rPr>
        <w:t>влетворяемые) в краткий период (до 1 года).</w:t>
      </w:r>
    </w:p>
    <w:p w:rsidR="00596492" w:rsidRP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Заемные средства: кредиты, подлежащие погашению в течение 12 мес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я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цев после отчетной даты; займы, подлежащие погашению в течение 12 месяцев после отчетной даты.</w:t>
      </w:r>
    </w:p>
    <w:p w:rsidR="0059649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t>Кредиторская задолженность: поставщики и подрядчики; векселя к уплате; задолженность перед дочерними и зависимыми обществами; перед пе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96492">
        <w:rPr>
          <w:rFonts w:ascii="Times New Roman" w:hAnsi="Times New Roman" w:cs="Times New Roman"/>
          <w:color w:val="212121"/>
          <w:sz w:val="28"/>
          <w:szCs w:val="28"/>
        </w:rPr>
        <w:t>соналом организации; перед бюджетом и государственными внебюджетными фондами; перед участниками по выплате доходов; полученные авансы.</w:t>
      </w:r>
    </w:p>
    <w:p w:rsidR="00513DE2" w:rsidRDefault="0059649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96492">
        <w:rPr>
          <w:rFonts w:ascii="Times New Roman" w:hAnsi="Times New Roman" w:cs="Times New Roman"/>
          <w:color w:val="212121"/>
          <w:sz w:val="28"/>
          <w:szCs w:val="28"/>
        </w:rPr>
        <w:lastRenderedPageBreak/>
        <w:t>Доходы будущих периодов: резервы предстоящих расходов и платежей.</w:t>
      </w:r>
    </w:p>
    <w:p w:rsidR="00901784" w:rsidRPr="00901784" w:rsidRDefault="00901784" w:rsidP="009017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01784">
        <w:rPr>
          <w:rFonts w:ascii="Times New Roman" w:hAnsi="Times New Roman" w:cs="Times New Roman"/>
          <w:color w:val="212121"/>
          <w:sz w:val="28"/>
          <w:szCs w:val="28"/>
        </w:rPr>
        <w:t>Баланс показывает состояние средств и их источников на конец отчетн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го периода. Элементами актива и пассива баланса являются статьи, сгруппир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 xml:space="preserve">ванные в разделы, 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t xml:space="preserve">то есть каждая строчка баланса 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sym w:font="Symbol" w:char="F0BE"/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 xml:space="preserve"> статья баланса.</w:t>
      </w:r>
    </w:p>
    <w:p w:rsidR="00901784" w:rsidRPr="00901784" w:rsidRDefault="00901784" w:rsidP="009017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0178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901784" w:rsidRDefault="00901784" w:rsidP="0090178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01784">
        <w:rPr>
          <w:rFonts w:ascii="Times New Roman" w:hAnsi="Times New Roman" w:cs="Times New Roman"/>
          <w:color w:val="212121"/>
          <w:sz w:val="28"/>
          <w:szCs w:val="28"/>
        </w:rPr>
        <w:t>Главный прин</w:t>
      </w:r>
      <w:r>
        <w:rPr>
          <w:rFonts w:ascii="Times New Roman" w:hAnsi="Times New Roman" w:cs="Times New Roman"/>
          <w:color w:val="212121"/>
          <w:sz w:val="28"/>
          <w:szCs w:val="28"/>
        </w:rPr>
        <w:t>ц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t xml:space="preserve">ип баланса 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sym w:font="Symbol" w:char="F0BE"/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 xml:space="preserve"> равенство актива и пассива. Валюта бала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>са - сумма по актив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t xml:space="preserve">у и пассиву. Структура баланса </w:t>
      </w:r>
      <w:r w:rsidR="00102985">
        <w:rPr>
          <w:rFonts w:ascii="Times New Roman" w:hAnsi="Times New Roman" w:cs="Times New Roman"/>
          <w:color w:val="212121"/>
          <w:sz w:val="28"/>
          <w:szCs w:val="28"/>
        </w:rPr>
        <w:sym w:font="Symbol" w:char="F0BE"/>
      </w:r>
      <w:r w:rsidRPr="00901784">
        <w:rPr>
          <w:rFonts w:ascii="Times New Roman" w:hAnsi="Times New Roman" w:cs="Times New Roman"/>
          <w:color w:val="212121"/>
          <w:sz w:val="28"/>
          <w:szCs w:val="28"/>
        </w:rPr>
        <w:t xml:space="preserve"> удельный вес отдельных статей в общей валюте баланса.</w:t>
      </w:r>
    </w:p>
    <w:p w:rsidR="00513DE2" w:rsidRDefault="00285C34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Исходя из целей составления,</w:t>
      </w:r>
      <w:r w:rsidR="00596492">
        <w:rPr>
          <w:rFonts w:ascii="Times New Roman" w:hAnsi="Times New Roman" w:cs="Times New Roman"/>
          <w:color w:val="212121"/>
          <w:sz w:val="28"/>
          <w:szCs w:val="28"/>
        </w:rPr>
        <w:t xml:space="preserve"> балансы классифицируются по различным их видам. Цель составления бухгалтерского баланса определяет подход к п</w:t>
      </w:r>
      <w:r w:rsidR="00596492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596492">
        <w:rPr>
          <w:rFonts w:ascii="Times New Roman" w:hAnsi="Times New Roman" w:cs="Times New Roman"/>
          <w:color w:val="212121"/>
          <w:sz w:val="28"/>
          <w:szCs w:val="28"/>
        </w:rPr>
        <w:t>рядку формирования показателей в нем. Такая направленность порождает в</w:t>
      </w:r>
      <w:r w:rsidR="00596492">
        <w:rPr>
          <w:rFonts w:ascii="Times New Roman" w:hAnsi="Times New Roman" w:cs="Times New Roman"/>
          <w:color w:val="212121"/>
          <w:sz w:val="28"/>
          <w:szCs w:val="28"/>
        </w:rPr>
        <w:t>ы</w:t>
      </w:r>
      <w:r w:rsidR="00596492">
        <w:rPr>
          <w:rFonts w:ascii="Times New Roman" w:hAnsi="Times New Roman" w:cs="Times New Roman"/>
          <w:color w:val="212121"/>
          <w:sz w:val="28"/>
          <w:szCs w:val="28"/>
        </w:rPr>
        <w:t>деление классификационных признаков, к числу основных из них относятся следующие: период информационного</w:t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 xml:space="preserve"> охвата; источники данных для составл</w:t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>ния; объем информации, содержащейся в балансах; характер деятельности о</w:t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>ганизации; ее форма собственности; объекты отражения и т.д. Классификация бухгалтерских б</w:t>
      </w:r>
      <w:r w:rsidR="00CE385D">
        <w:rPr>
          <w:rFonts w:ascii="Times New Roman" w:hAnsi="Times New Roman" w:cs="Times New Roman"/>
          <w:color w:val="212121"/>
          <w:sz w:val="28"/>
          <w:szCs w:val="28"/>
        </w:rPr>
        <w:t>алансов представлена в таблице 1</w:t>
      </w:r>
      <w:r w:rsidR="00EC7293">
        <w:rPr>
          <w:rFonts w:ascii="Times New Roman" w:hAnsi="Times New Roman" w:cs="Times New Roman"/>
          <w:color w:val="212121"/>
          <w:sz w:val="28"/>
          <w:szCs w:val="28"/>
        </w:rPr>
        <w:t>.1.</w:t>
      </w:r>
    </w:p>
    <w:p w:rsidR="003E1779" w:rsidRDefault="00EC7293" w:rsidP="00AD5612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Таблица 1.1. </w:t>
      </w:r>
      <w:r>
        <w:rPr>
          <w:rFonts w:ascii="Times New Roman" w:hAnsi="Times New Roman" w:cs="Times New Roman"/>
          <w:color w:val="212121"/>
          <w:sz w:val="28"/>
          <w:szCs w:val="28"/>
        </w:rPr>
        <w:sym w:font="Symbol" w:char="F0BE"/>
      </w:r>
      <w:r w:rsidR="003E1779">
        <w:rPr>
          <w:rFonts w:ascii="Times New Roman" w:hAnsi="Times New Roman" w:cs="Times New Roman"/>
          <w:color w:val="212121"/>
          <w:sz w:val="28"/>
          <w:szCs w:val="28"/>
        </w:rPr>
        <w:t xml:space="preserve"> Классификация бухгалтерских балансов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1779" w:rsidTr="003E1779">
        <w:tc>
          <w:tcPr>
            <w:tcW w:w="4927" w:type="dxa"/>
            <w:vAlign w:val="center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</w:rPr>
            </w:pPr>
            <w:r w:rsidRPr="00CE385D">
              <w:rPr>
                <w:rFonts w:ascii="Times New Roman" w:hAnsi="Times New Roman" w:cs="Times New Roman"/>
                <w:b/>
                <w:color w:val="212121"/>
              </w:rPr>
              <w:t>Классификационный признак</w:t>
            </w:r>
          </w:p>
        </w:tc>
        <w:tc>
          <w:tcPr>
            <w:tcW w:w="4928" w:type="dxa"/>
            <w:vAlign w:val="center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</w:rPr>
            </w:pPr>
            <w:r w:rsidRPr="00CE385D">
              <w:rPr>
                <w:rFonts w:ascii="Times New Roman" w:hAnsi="Times New Roman" w:cs="Times New Roman"/>
                <w:b/>
                <w:color w:val="212121"/>
              </w:rPr>
              <w:t>Вид баланса</w:t>
            </w:r>
          </w:p>
        </w:tc>
      </w:tr>
      <w:tr w:rsidR="003E1779" w:rsidTr="003E1779">
        <w:tc>
          <w:tcPr>
            <w:tcW w:w="4927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Период информационного охвата</w:t>
            </w:r>
          </w:p>
        </w:tc>
        <w:tc>
          <w:tcPr>
            <w:tcW w:w="4928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Вступительный (начальный, передаточный) б</w:t>
            </w:r>
            <w:r w:rsidRPr="00CE385D">
              <w:rPr>
                <w:rFonts w:ascii="Times New Roman" w:hAnsi="Times New Roman" w:cs="Times New Roman"/>
                <w:color w:val="212121"/>
              </w:rPr>
              <w:t>а</w:t>
            </w:r>
            <w:r w:rsidRPr="00CE385D">
              <w:rPr>
                <w:rFonts w:ascii="Times New Roman" w:hAnsi="Times New Roman" w:cs="Times New Roman"/>
                <w:color w:val="212121"/>
              </w:rPr>
              <w:t>ланс</w:t>
            </w:r>
          </w:p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Периодический (квартальный, годовой, ликвид</w:t>
            </w:r>
            <w:r w:rsidRPr="00CE385D">
              <w:rPr>
                <w:rFonts w:ascii="Times New Roman" w:hAnsi="Times New Roman" w:cs="Times New Roman"/>
                <w:color w:val="212121"/>
              </w:rPr>
              <w:t>а</w:t>
            </w:r>
            <w:r w:rsidRPr="00CE385D">
              <w:rPr>
                <w:rFonts w:ascii="Times New Roman" w:hAnsi="Times New Roman" w:cs="Times New Roman"/>
                <w:color w:val="212121"/>
              </w:rPr>
              <w:t>ционный)</w:t>
            </w:r>
          </w:p>
        </w:tc>
      </w:tr>
      <w:tr w:rsidR="003E1779" w:rsidTr="003E1779">
        <w:tc>
          <w:tcPr>
            <w:tcW w:w="4927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Источники данных для составления</w:t>
            </w:r>
          </w:p>
        </w:tc>
        <w:tc>
          <w:tcPr>
            <w:tcW w:w="4928" w:type="dxa"/>
          </w:tcPr>
          <w:p w:rsidR="00285C34" w:rsidRPr="00CE385D" w:rsidRDefault="00285C34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Инвентарный баланс</w:t>
            </w:r>
          </w:p>
          <w:p w:rsidR="00285C34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Книжный баланс</w:t>
            </w:r>
          </w:p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Генеральный баланс</w:t>
            </w:r>
          </w:p>
        </w:tc>
      </w:tr>
      <w:tr w:rsidR="003E1779" w:rsidTr="003E1779">
        <w:tc>
          <w:tcPr>
            <w:tcW w:w="4927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Объем информации, содержащейся в балансе</w:t>
            </w:r>
          </w:p>
        </w:tc>
        <w:tc>
          <w:tcPr>
            <w:tcW w:w="4928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Единичный баланс</w:t>
            </w:r>
          </w:p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Сводный баланс</w:t>
            </w:r>
          </w:p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Консолидированный баланс</w:t>
            </w:r>
          </w:p>
        </w:tc>
      </w:tr>
      <w:tr w:rsidR="003E1779" w:rsidTr="003E1779">
        <w:tc>
          <w:tcPr>
            <w:tcW w:w="4927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Формы собственности</w:t>
            </w:r>
          </w:p>
        </w:tc>
        <w:tc>
          <w:tcPr>
            <w:tcW w:w="4928" w:type="dxa"/>
          </w:tcPr>
          <w:p w:rsidR="003E1779" w:rsidRPr="00CE385D" w:rsidRDefault="003E1779" w:rsidP="00CE385D">
            <w:pPr>
              <w:spacing w:line="276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E385D">
              <w:rPr>
                <w:rFonts w:ascii="Times New Roman" w:hAnsi="Times New Roman" w:cs="Times New Roman"/>
                <w:color w:val="212121"/>
              </w:rPr>
              <w:t>Балансы государственных, муниципальных, частных, смешанных, совместных и бюджетных организаций</w:t>
            </w:r>
          </w:p>
        </w:tc>
      </w:tr>
    </w:tbl>
    <w:p w:rsidR="00513DE2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Так же выделяют еще несколько признаков классификации бухгалте</w:t>
      </w:r>
      <w:r>
        <w:rPr>
          <w:rFonts w:ascii="Times New Roman" w:hAnsi="Times New Roman" w:cs="Times New Roman"/>
          <w:color w:val="212121"/>
          <w:sz w:val="28"/>
          <w:szCs w:val="28"/>
        </w:rPr>
        <w:t>р</w:t>
      </w:r>
      <w:r>
        <w:rPr>
          <w:rFonts w:ascii="Times New Roman" w:hAnsi="Times New Roman" w:cs="Times New Roman"/>
          <w:color w:val="212121"/>
          <w:sz w:val="28"/>
          <w:szCs w:val="28"/>
        </w:rPr>
        <w:t>ского баланса.</w:t>
      </w:r>
    </w:p>
    <w:p w:rsidR="00513DE2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По объему содержания: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1) </w:t>
      </w:r>
      <w:proofErr w:type="gramStart"/>
      <w:r w:rsidR="00CE385D">
        <w:rPr>
          <w:rFonts w:ascii="Times New Roman" w:hAnsi="Times New Roman" w:cs="Times New Roman"/>
          <w:color w:val="212121"/>
          <w:sz w:val="28"/>
          <w:szCs w:val="28"/>
        </w:rPr>
        <w:t>о</w:t>
      </w:r>
      <w:r>
        <w:rPr>
          <w:rFonts w:ascii="Times New Roman" w:hAnsi="Times New Roman" w:cs="Times New Roman"/>
          <w:color w:val="212121"/>
          <w:sz w:val="28"/>
          <w:szCs w:val="28"/>
        </w:rPr>
        <w:t>тдельный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отражает деятельность одной организации;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2) </w:t>
      </w:r>
      <w:proofErr w:type="gramStart"/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водный</w:t>
      </w:r>
      <w:proofErr w:type="gramEnd"/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 xml:space="preserve"> (консолидированный)</w:t>
      </w:r>
      <w:r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513DE2" w:rsidRPr="00513DE2">
        <w:rPr>
          <w:rFonts w:ascii="Times New Roman" w:hAnsi="Times New Roman" w:cs="Times New Roman"/>
          <w:color w:val="212121"/>
          <w:sz w:val="28"/>
          <w:szCs w:val="28"/>
        </w:rPr>
        <w:t xml:space="preserve">отражает деятельность группы 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предприятий.</w:t>
      </w:r>
    </w:p>
    <w:p w:rsidR="00513DE2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85C34">
        <w:rPr>
          <w:rFonts w:ascii="Times New Roman" w:hAnsi="Times New Roman" w:cs="Times New Roman"/>
          <w:color w:val="212121"/>
          <w:sz w:val="28"/>
          <w:szCs w:val="28"/>
        </w:rPr>
        <w:t>По способу очистки статей: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1) б</w:t>
      </w:r>
      <w:r w:rsidR="00E048A6" w:rsidRPr="006C7527">
        <w:rPr>
          <w:rFonts w:ascii="Times New Roman" w:hAnsi="Times New Roman" w:cs="Times New Roman"/>
          <w:color w:val="212121"/>
          <w:sz w:val="28"/>
          <w:szCs w:val="28"/>
        </w:rPr>
        <w:t>рутто</w:t>
      </w:r>
      <w:r>
        <w:rPr>
          <w:rFonts w:ascii="Times New Roman" w:hAnsi="Times New Roman" w:cs="Times New Roman"/>
          <w:color w:val="212121"/>
          <w:sz w:val="28"/>
          <w:szCs w:val="28"/>
        </w:rPr>
        <w:t> — балансы — 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баланс включает в себя регулирующие статьи (амортизация основных средств или нематериальных активов)</w:t>
      </w:r>
      <w:r w:rsidR="00513DE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2) нетто — 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баланс, из которого исключены регулирующие статьи.</w:t>
      </w:r>
    </w:p>
    <w:p w:rsidR="00513DE2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85C34">
        <w:rPr>
          <w:rFonts w:ascii="Times New Roman" w:hAnsi="Times New Roman" w:cs="Times New Roman"/>
          <w:color w:val="212121"/>
          <w:sz w:val="28"/>
          <w:szCs w:val="28"/>
        </w:rPr>
        <w:t>По реформированию: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="00513DE2">
        <w:rPr>
          <w:rFonts w:ascii="Times New Roman" w:hAnsi="Times New Roman" w:cs="Times New Roman"/>
          <w:color w:val="212121"/>
          <w:sz w:val="28"/>
          <w:szCs w:val="28"/>
        </w:rPr>
        <w:t>еформированный</w:t>
      </w:r>
      <w:proofErr w:type="gramEnd"/>
      <w:r w:rsidR="00513DE2">
        <w:rPr>
          <w:rFonts w:ascii="Times New Roman" w:hAnsi="Times New Roman" w:cs="Times New Roman"/>
          <w:color w:val="212121"/>
          <w:sz w:val="28"/>
          <w:szCs w:val="28"/>
        </w:rPr>
        <w:t xml:space="preserve"> — 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когда прибыль не показывается в балансе о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дельной статьей;</w:t>
      </w:r>
    </w:p>
    <w:p w:rsidR="00513DE2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513DE2">
        <w:rPr>
          <w:rFonts w:ascii="Times New Roman" w:hAnsi="Times New Roman" w:cs="Times New Roman"/>
          <w:color w:val="212121"/>
          <w:sz w:val="28"/>
          <w:szCs w:val="28"/>
        </w:rPr>
        <w:t>ереформированный</w:t>
      </w:r>
      <w:proofErr w:type="spellEnd"/>
      <w:r w:rsidR="00513DE2">
        <w:rPr>
          <w:rFonts w:ascii="Times New Roman" w:hAnsi="Times New Roman" w:cs="Times New Roman"/>
          <w:color w:val="212121"/>
          <w:sz w:val="28"/>
          <w:szCs w:val="28"/>
        </w:rPr>
        <w:t xml:space="preserve"> — 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когда прибыль показывается в балансе о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дельной статьей.</w:t>
      </w:r>
    </w:p>
    <w:p w:rsidR="00513DE2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85C34">
        <w:rPr>
          <w:rFonts w:ascii="Times New Roman" w:hAnsi="Times New Roman" w:cs="Times New Roman"/>
          <w:color w:val="212121"/>
          <w:sz w:val="28"/>
          <w:szCs w:val="28"/>
        </w:rPr>
        <w:t>По форме представления информации:</w:t>
      </w:r>
    </w:p>
    <w:p w:rsidR="00513DE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1) 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 xml:space="preserve">боротный (по оборотам), кроме остатков активов и источников их образования на </w:t>
      </w:r>
      <w:proofErr w:type="gramStart"/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начало</w:t>
      </w:r>
      <w:proofErr w:type="gramEnd"/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 xml:space="preserve"> и конец периода содержит данные о движение объекта за отчетный период;</w:t>
      </w:r>
    </w:p>
    <w:p w:rsidR="00513DE2" w:rsidRDefault="00513DE2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2) </w:t>
      </w:r>
      <w:proofErr w:type="gramStart"/>
      <w:r w:rsidR="006C7527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аль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довый</w:t>
      </w:r>
      <w:proofErr w:type="gramEnd"/>
      <w:r w:rsidR="006C7527">
        <w:rPr>
          <w:rFonts w:ascii="Times New Roman" w:hAnsi="Times New Roman" w:cs="Times New Roman"/>
          <w:color w:val="212121"/>
          <w:sz w:val="28"/>
          <w:szCs w:val="28"/>
        </w:rPr>
        <w:t xml:space="preserve"> (по остаткам на счетах) — </w:t>
      </w:r>
      <w:r w:rsidR="00E048A6" w:rsidRPr="00513DE2">
        <w:rPr>
          <w:rFonts w:ascii="Times New Roman" w:hAnsi="Times New Roman" w:cs="Times New Roman"/>
          <w:color w:val="212121"/>
          <w:sz w:val="28"/>
          <w:szCs w:val="28"/>
        </w:rPr>
        <w:t>характеризует денежные оценки активов хозяйственных субъектов и источников их образования по состоянию на определенную дату.</w:t>
      </w:r>
    </w:p>
    <w:p w:rsidR="00DE19FA" w:rsidRDefault="00E048A6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85C34">
        <w:rPr>
          <w:rFonts w:ascii="Times New Roman" w:hAnsi="Times New Roman" w:cs="Times New Roman"/>
          <w:color w:val="212121"/>
          <w:sz w:val="28"/>
          <w:szCs w:val="28"/>
        </w:rPr>
        <w:t>По формату: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1) 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односторонний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ак</w:t>
      </w:r>
      <w:r w:rsidR="00285C34" w:rsidRPr="00DE19FA">
        <w:rPr>
          <w:rFonts w:ascii="Times New Roman" w:hAnsi="Times New Roman" w:cs="Times New Roman"/>
          <w:color w:val="212121"/>
          <w:sz w:val="28"/>
          <w:szCs w:val="28"/>
        </w:rPr>
        <w:t>тив сверху, пассив под активом;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2) 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вусторонн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ий — </w:t>
      </w:r>
      <w:r>
        <w:rPr>
          <w:rFonts w:ascii="Times New Roman" w:hAnsi="Times New Roman" w:cs="Times New Roman"/>
          <w:color w:val="212121"/>
          <w:sz w:val="28"/>
          <w:szCs w:val="28"/>
        </w:rPr>
        <w:t>актив слева, пассив справа;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3) </w:t>
      </w:r>
      <w:proofErr w:type="gramStart"/>
      <w:r w:rsidR="006C7527">
        <w:rPr>
          <w:rFonts w:ascii="Times New Roman" w:hAnsi="Times New Roman" w:cs="Times New Roman"/>
          <w:color w:val="212121"/>
          <w:sz w:val="28"/>
          <w:szCs w:val="28"/>
        </w:rPr>
        <w:t>раздельный</w:t>
      </w:r>
      <w:proofErr w:type="gramEnd"/>
      <w:r w:rsidR="006C7527"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по центру приходится название статей, а слева и спр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ва от них указываются числовые значения актива и пассива;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4) </w:t>
      </w:r>
      <w:proofErr w:type="gramStart"/>
      <w:r w:rsidR="006C7527">
        <w:rPr>
          <w:rFonts w:ascii="Times New Roman" w:hAnsi="Times New Roman" w:cs="Times New Roman"/>
          <w:color w:val="212121"/>
          <w:sz w:val="28"/>
          <w:szCs w:val="28"/>
        </w:rPr>
        <w:t>сводный</w:t>
      </w:r>
      <w:proofErr w:type="gramEnd"/>
      <w:r w:rsidR="006C7527"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слева приводятся названия статей, а справа, в двух коло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ках, перечисляются суммы,</w:t>
      </w:r>
      <w:r w:rsidR="00285C34" w:rsidRPr="00DE19FA">
        <w:rPr>
          <w:rFonts w:ascii="Times New Roman" w:hAnsi="Times New Roman" w:cs="Times New Roman"/>
          <w:color w:val="212121"/>
          <w:sz w:val="28"/>
          <w:szCs w:val="28"/>
        </w:rPr>
        <w:t xml:space="preserve"> относящиеся к активу и пассиву;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5) </w:t>
      </w:r>
      <w:proofErr w:type="gramStart"/>
      <w:r w:rsidR="006C7527">
        <w:rPr>
          <w:rFonts w:ascii="Times New Roman" w:hAnsi="Times New Roman" w:cs="Times New Roman"/>
          <w:color w:val="212121"/>
          <w:sz w:val="28"/>
          <w:szCs w:val="28"/>
        </w:rPr>
        <w:t>шахматный</w:t>
      </w:r>
      <w:proofErr w:type="gramEnd"/>
      <w:r w:rsidR="006C7527">
        <w:rPr>
          <w:rFonts w:ascii="Times New Roman" w:hAnsi="Times New Roman" w:cs="Times New Roman"/>
          <w:color w:val="212121"/>
          <w:sz w:val="28"/>
          <w:szCs w:val="28"/>
        </w:rPr>
        <w:t>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матрица, по строкам которой перечисляются статьи а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ти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ва, а по столбцам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статьи пассива.</w:t>
      </w:r>
    </w:p>
    <w:p w:rsidR="00DE19FA" w:rsidRDefault="00285C34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По времени:</w:t>
      </w:r>
    </w:p>
    <w:p w:rsidR="00DE19FA" w:rsidRDefault="006C752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1) п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ро</w:t>
      </w:r>
      <w:r w:rsidR="00285C34" w:rsidRPr="00DE19FA">
        <w:rPr>
          <w:rFonts w:ascii="Times New Roman" w:hAnsi="Times New Roman" w:cs="Times New Roman"/>
          <w:color w:val="212121"/>
          <w:sz w:val="28"/>
          <w:szCs w:val="28"/>
        </w:rPr>
        <w:t>визорный (пробный, прогнозный);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2) 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перспективный — 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баланс, который составлен по расчетным данным на перспективу;</w:t>
      </w:r>
    </w:p>
    <w:p w:rsidR="006C7527" w:rsidRDefault="00DE19FA" w:rsidP="006C75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3) 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ирективный баланс, который отражает оптимальную структуру и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E048A6" w:rsidRPr="00DE19FA">
        <w:rPr>
          <w:rFonts w:ascii="Times New Roman" w:hAnsi="Times New Roman" w:cs="Times New Roman"/>
          <w:color w:val="212121"/>
          <w:sz w:val="28"/>
          <w:szCs w:val="28"/>
        </w:rPr>
        <w:t>пользования ресурсов организации.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E19FA">
        <w:rPr>
          <w:rFonts w:ascii="Times New Roman" w:hAnsi="Times New Roman" w:cs="Times New Roman"/>
          <w:color w:val="212121"/>
          <w:sz w:val="28"/>
          <w:szCs w:val="28"/>
        </w:rPr>
        <w:t>Бухгалтерский баланс, в сущности, является системной моделью, обо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>щенно отражающей кругооборот сре</w:t>
      </w:r>
      <w:proofErr w:type="gramStart"/>
      <w:r w:rsidRPr="00DE19FA">
        <w:rPr>
          <w:rFonts w:ascii="Times New Roman" w:hAnsi="Times New Roman" w:cs="Times New Roman"/>
          <w:color w:val="212121"/>
          <w:sz w:val="28"/>
          <w:szCs w:val="28"/>
        </w:rPr>
        <w:t>дств пр</w:t>
      </w:r>
      <w:proofErr w:type="gramEnd"/>
      <w:r w:rsidRPr="00DE19FA">
        <w:rPr>
          <w:rFonts w:ascii="Times New Roman" w:hAnsi="Times New Roman" w:cs="Times New Roman"/>
          <w:color w:val="212121"/>
          <w:sz w:val="28"/>
          <w:szCs w:val="28"/>
        </w:rPr>
        <w:t>едприятия, а так же финансовые отношения, в которые вступает предприятие в ходе этого кругооборота.</w:t>
      </w:r>
    </w:p>
    <w:p w:rsidR="00DE19FA" w:rsidRP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E19FA">
        <w:rPr>
          <w:rFonts w:ascii="Times New Roman" w:hAnsi="Times New Roman" w:cs="Times New Roman"/>
          <w:color w:val="212121"/>
          <w:sz w:val="28"/>
          <w:szCs w:val="28"/>
        </w:rPr>
        <w:t>Таким образом, можно сделать вывод, что бу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хгалтерский баланс 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>являе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>ся реальным средством коммуникации, благодаря которому его руководители получают представление о месте своего предприятия в системе аналогичных предприятий, правильности выбранного стратегического курса, сравнительных характеристик эффективности использования ресурсов и принятии решений самых разнообразных вопросов по управлению предприятием.</w:t>
      </w:r>
    </w:p>
    <w:p w:rsidR="00DE19FA" w:rsidRDefault="00DE19FA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E19FA">
        <w:rPr>
          <w:rFonts w:ascii="Times New Roman" w:hAnsi="Times New Roman" w:cs="Times New Roman"/>
          <w:color w:val="212121"/>
          <w:sz w:val="28"/>
          <w:szCs w:val="28"/>
        </w:rPr>
        <w:t>Также можно смело заявить, что именно те аспекты, которые мы можем увидеть</w:t>
      </w:r>
      <w:r w:rsidR="006C7527">
        <w:rPr>
          <w:rFonts w:ascii="Times New Roman" w:hAnsi="Times New Roman" w:cs="Times New Roman"/>
          <w:color w:val="212121"/>
          <w:sz w:val="28"/>
          <w:szCs w:val="28"/>
        </w:rPr>
        <w:t xml:space="preserve"> в бухгалтерском балансе одного</w:t>
      </w:r>
      <w:r w:rsidRPr="00DE19FA">
        <w:rPr>
          <w:rFonts w:ascii="Times New Roman" w:hAnsi="Times New Roman" w:cs="Times New Roman"/>
          <w:color w:val="212121"/>
          <w:sz w:val="28"/>
          <w:szCs w:val="28"/>
        </w:rPr>
        <w:t xml:space="preserve"> предприятия, являются главными для любого предприятия. То есть бухгалтерский баланс является ос</w:t>
      </w:r>
      <w:r>
        <w:rPr>
          <w:rFonts w:ascii="Times New Roman" w:hAnsi="Times New Roman" w:cs="Times New Roman"/>
          <w:color w:val="212121"/>
          <w:sz w:val="28"/>
          <w:szCs w:val="28"/>
        </w:rPr>
        <w:t>новой бухга</w:t>
      </w:r>
      <w:r>
        <w:rPr>
          <w:rFonts w:ascii="Times New Roman" w:hAnsi="Times New Roman" w:cs="Times New Roman"/>
          <w:color w:val="212121"/>
          <w:sz w:val="28"/>
          <w:szCs w:val="28"/>
        </w:rPr>
        <w:t>л</w:t>
      </w:r>
      <w:r>
        <w:rPr>
          <w:rFonts w:ascii="Times New Roman" w:hAnsi="Times New Roman" w:cs="Times New Roman"/>
          <w:color w:val="212121"/>
          <w:sz w:val="28"/>
          <w:szCs w:val="28"/>
        </w:rPr>
        <w:t>терской отчетности.</w:t>
      </w: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Default="006869CD" w:rsidP="00E473C8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869CD" w:rsidRPr="006869CD" w:rsidRDefault="006869CD" w:rsidP="00102985">
      <w:pPr>
        <w:shd w:val="clear" w:color="auto" w:fill="FFFFFF"/>
        <w:spacing w:before="180" w:after="180" w:line="360" w:lineRule="auto"/>
        <w:ind w:firstLine="851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6869CD">
        <w:rPr>
          <w:rFonts w:ascii="Cambria" w:eastAsia="Times New Roman" w:hAnsi="Cambria" w:cs="Times New Roman"/>
          <w:sz w:val="32"/>
          <w:szCs w:val="32"/>
          <w:lang w:eastAsia="ru-RU"/>
        </w:rPr>
        <w:lastRenderedPageBreak/>
        <w:t>2. Практическая задача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01.11.2014 г. было зарегистрирован</w:t>
      </w:r>
      <w:proofErr w:type="gramStart"/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«Альфа» с уставным капит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3 000 000 р. Собственниками в качестве вклада в уставный капитал были внесены материалы на сумму 690 000 р. и 2 010 000 р. на расчетный счет. За о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период произошли факты хозяйственной жизни, представленные в та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лице.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для выполнения задачи: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вступительный баланс;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журнале регистрации хозяйственных операций отразить все оп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рации с указанием их номера и корреспонденции счетов и типов ФХЖ, подсч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тать итог журнала;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главную книгу;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составить </w:t>
      </w:r>
      <w:proofErr w:type="spellStart"/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оборотно</w:t>
      </w:r>
      <w:proofErr w:type="spellEnd"/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noBreakHyphen/>
        <w:t xml:space="preserve"> сальдовую ведомость;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отчет о финансовых результатах;</w:t>
      </w:r>
    </w:p>
    <w:p w:rsidR="006869CD" w:rsidRPr="006869CD" w:rsidRDefault="006869CD" w:rsidP="00E854B6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sz w:val="21"/>
          <w:szCs w:val="21"/>
          <w:lang w:eastAsia="ru-RU"/>
        </w:rPr>
      </w:pP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</w:t>
      </w:r>
      <w:r w:rsidRPr="006869C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86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баланс на конец отчетного периода.</w:t>
      </w:r>
    </w:p>
    <w:p w:rsidR="006869CD" w:rsidRPr="006869CD" w:rsidRDefault="006869CD" w:rsidP="00E854B6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6869CD">
        <w:rPr>
          <w:rFonts w:ascii="Times New Roman" w:eastAsia="Times New Roman" w:hAnsi="Times New Roman" w:cs="Times New Roman"/>
          <w:sz w:val="28"/>
          <w:szCs w:val="24"/>
        </w:rPr>
        <w:t>Журнал регистрации хозяйственных операций</w:t>
      </w:r>
    </w:p>
    <w:p w:rsidR="00EC7293" w:rsidRDefault="00EC7293" w:rsidP="0068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293">
        <w:rPr>
          <w:rFonts w:ascii="Times New Roman" w:eastAsia="Times New Roman" w:hAnsi="Times New Roman" w:cs="Times New Roman"/>
          <w:sz w:val="28"/>
          <w:szCs w:val="28"/>
        </w:rPr>
        <w:t xml:space="preserve">Таблица 2.1. </w:t>
      </w:r>
      <w:r w:rsidRPr="00EC7293"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 w:rsidRPr="00EC7293">
        <w:rPr>
          <w:rFonts w:ascii="Times New Roman" w:eastAsia="Times New Roman" w:hAnsi="Times New Roman" w:cs="Times New Roman"/>
          <w:sz w:val="28"/>
          <w:szCs w:val="28"/>
        </w:rPr>
        <w:t xml:space="preserve"> Журнал регистрации хозяйственных операций</w:t>
      </w:r>
    </w:p>
    <w:p w:rsidR="00EC7293" w:rsidRPr="00EC7293" w:rsidRDefault="00EC7293" w:rsidP="0068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969"/>
        <w:gridCol w:w="848"/>
        <w:gridCol w:w="991"/>
        <w:gridCol w:w="993"/>
        <w:gridCol w:w="1276"/>
        <w:gridCol w:w="1244"/>
      </w:tblGrid>
      <w:tr w:rsidR="006869CD" w:rsidRPr="006869CD" w:rsidTr="00387428">
        <w:trPr>
          <w:trHeight w:val="547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Тип ФХЖ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рующие счета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р.</w:t>
            </w:r>
          </w:p>
        </w:tc>
      </w:tr>
      <w:tr w:rsidR="006869CD" w:rsidRPr="006869CD" w:rsidTr="00387428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рудование от учредителя (срок п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лезного использования - 10 лет)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Акцептован счет монтажной орг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низации за наладку станка,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70800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 НДС к возмещению из бюджета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120000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105000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235500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оборудования линейным методом за месяц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Акцептован счет поставщика за электроэнергию, потребленную 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нужды,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нужды,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33000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взносы во внебюдже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фонды по категориям работн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ков: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30600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Произведены удержания из зар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работников: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по доходу физических лиц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15750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в банке денежные сре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для выдачи заработной платы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заработная плата работн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кам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77100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Депонированы суммы невыплаче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заработной платы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счет ОАО «Ростелеком» за услуги связи,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8850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сумма НДС по счету к возмещению из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19500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19500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 окончательный расчет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подотчетной сумме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8850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недостачи полностью внес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работником в кассу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(пропорц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 зарплате основных прои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водственных рабочих):</w:t>
            </w:r>
          </w:p>
          <w:p w:rsidR="006869CD" w:rsidRPr="006869CD" w:rsidRDefault="006869CD" w:rsidP="006869C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общепроизводственные расходы: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869CD" w:rsidRPr="006869CD" w:rsidRDefault="006869CD" w:rsidP="006869C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расх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19872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21528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30240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32760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104400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Выпущена из производства и учт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 складе готовая продукция по фактической себестоимости: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105000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189000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Списывается стоимость материалов, израсходованных на упаковку пр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со склада продукция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право собственности на которую перейдет к покупателям на складе назначения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продукция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покупат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лю и предъявлены ему расчетные документы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210000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НДС с объёма продаж 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32034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Произведён зачёт ранее полученн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го аванса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подтверждение о приёмке покупателем отгруженной ему пр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переходе права со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ственности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225000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Выделена сумма НДС с объёма продаж изделия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34320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производственная себест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имость проданной продукции: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183000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Списаны коммерческие расходы 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86880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95466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182346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от покупателей в оплату продукции: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изделие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225000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285000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Перечислено с расчетного счёта за электроэнергию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Продано производственное обор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договорную стоимость объекта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сумму НДС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списанную фактическую сто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мость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сумму накопленной амортизации 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285000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43476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360000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357000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1048476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на расчетный счет за проданное об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рудование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285000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чрезвычайных обсто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полностью уничтожена г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товая продукция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61524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48774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195096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собрания акционеров, 5% прибылей направлено на обр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резервного капитала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9754,5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не являющимся рабо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организации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работн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 организации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23167,5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23167,5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46335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не являющимся рабо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организации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работн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75-2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23167,5</w:t>
            </w: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23167,5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46335</w:t>
            </w:r>
          </w:p>
        </w:tc>
      </w:tr>
      <w:tr w:rsidR="006869CD" w:rsidRPr="006869CD" w:rsidTr="0038742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Оплачена задолженность по нал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 и взносам во внебюджетные фонды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  <w:p w:rsidR="006869CD" w:rsidRPr="006869CD" w:rsidRDefault="006869CD" w:rsidP="006869C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30600,00</w:t>
            </w:r>
          </w:p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155754,00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186354,00</w:t>
            </w:r>
          </w:p>
        </w:tc>
      </w:tr>
      <w:tr w:rsidR="006869CD" w:rsidRPr="006869CD" w:rsidTr="0038742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                                  5 592 148,5</w:t>
            </w: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</w:pPr>
    </w:p>
    <w:p w:rsidR="006869CD" w:rsidRPr="006869CD" w:rsidRDefault="006869CD" w:rsidP="006869CD">
      <w:pPr>
        <w:rPr>
          <w:rFonts w:ascii="Calibri" w:eastAsia="Times New Roman" w:hAnsi="Calibri" w:cs="Times New Roman"/>
        </w:rPr>
      </w:pPr>
      <w:r w:rsidRPr="006869CD">
        <w:rPr>
          <w:rFonts w:ascii="Calibri" w:eastAsia="Times New Roman" w:hAnsi="Calibri" w:cs="Times New Roman"/>
        </w:rPr>
        <w:br w:type="page"/>
      </w:r>
    </w:p>
    <w:p w:rsidR="006869CD" w:rsidRPr="006869CD" w:rsidRDefault="006869CD" w:rsidP="00E854B6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869CD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общепроизводственных затрат основного цеха</w:t>
      </w:r>
    </w:p>
    <w:p w:rsidR="00EC7293" w:rsidRDefault="006869CD" w:rsidP="00EC7293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869CD">
        <w:rPr>
          <w:rFonts w:ascii="Times New Roman" w:eastAsia="Times New Roman" w:hAnsi="Times New Roman" w:cs="Times New Roman"/>
          <w:sz w:val="28"/>
          <w:szCs w:val="28"/>
        </w:rPr>
        <w:t>Счет 25</w:t>
      </w:r>
      <w:r w:rsidR="00EC72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7293" w:rsidRPr="006869CD" w:rsidRDefault="00EC7293" w:rsidP="00EC72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2.2.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на счете 25</w:t>
      </w:r>
    </w:p>
    <w:tbl>
      <w:tblPr>
        <w:tblW w:w="9695" w:type="dxa"/>
        <w:tblLook w:val="00A0" w:firstRow="1" w:lastRow="0" w:firstColumn="1" w:lastColumn="0" w:noHBand="0" w:noVBand="0"/>
      </w:tblPr>
      <w:tblGrid>
        <w:gridCol w:w="9695"/>
      </w:tblGrid>
      <w:tr w:rsidR="006869CD" w:rsidRPr="006869CD" w:rsidTr="00387428">
        <w:trPr>
          <w:trHeight w:val="390"/>
        </w:trPr>
        <w:tc>
          <w:tcPr>
            <w:tcW w:w="9695" w:type="dxa"/>
            <w:tcBorders>
              <w:left w:val="nil"/>
              <w:right w:val="nil"/>
            </w:tcBorders>
            <w:noWrap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312"/>
              <w:gridCol w:w="2410"/>
              <w:gridCol w:w="2410"/>
              <w:gridCol w:w="2337"/>
            </w:tblGrid>
            <w:tr w:rsidR="006869CD" w:rsidRPr="006869CD" w:rsidTr="00387428">
              <w:trPr>
                <w:trHeight w:val="442"/>
              </w:trPr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6869CD" w:rsidRPr="006869CD" w:rsidTr="00387428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19 872,00</w:t>
                  </w:r>
                </w:p>
              </w:tc>
            </w:tr>
            <w:tr w:rsidR="006869CD" w:rsidRPr="006869CD" w:rsidTr="00387428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33 000,00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21 528,00</w:t>
                  </w:r>
                </w:p>
              </w:tc>
            </w:tr>
            <w:tr w:rsidR="006869CD" w:rsidRPr="006869CD" w:rsidTr="00387428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63 000,00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100,0%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41 400,00</w:t>
                  </w:r>
                </w:p>
              </w:tc>
            </w:tr>
          </w:tbl>
          <w:p w:rsidR="006869CD" w:rsidRPr="006869CD" w:rsidRDefault="006869CD" w:rsidP="00686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CD" w:rsidRPr="006869CD" w:rsidRDefault="006869CD" w:rsidP="00E854B6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C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общехозяйственных затрат основного цеха</w:t>
            </w:r>
          </w:p>
          <w:p w:rsidR="006869CD" w:rsidRDefault="006869CD" w:rsidP="00E854B6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CD">
              <w:rPr>
                <w:rFonts w:ascii="Times New Roman" w:eastAsia="Times New Roman" w:hAnsi="Times New Roman" w:cs="Times New Roman"/>
                <w:sz w:val="28"/>
                <w:szCs w:val="28"/>
              </w:rPr>
              <w:t>Счет 26:</w:t>
            </w:r>
          </w:p>
          <w:p w:rsidR="00EC7293" w:rsidRPr="006869CD" w:rsidRDefault="00D65E8D" w:rsidP="00EC72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2.3.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Распределение на счете 26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376"/>
              <w:gridCol w:w="2367"/>
              <w:gridCol w:w="2375"/>
              <w:gridCol w:w="2351"/>
            </w:tblGrid>
            <w:tr w:rsidR="006869CD" w:rsidRPr="006869CD" w:rsidTr="00387428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  <w:proofErr w:type="spellEnd"/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6869CD" w:rsidRPr="006869CD" w:rsidTr="00387428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30 240,00</w:t>
                  </w:r>
                </w:p>
              </w:tc>
            </w:tr>
            <w:tr w:rsidR="006869CD" w:rsidRPr="006869CD" w:rsidTr="00387428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33 000,00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32 760,00</w:t>
                  </w:r>
                </w:p>
              </w:tc>
            </w:tr>
            <w:tr w:rsidR="006869CD" w:rsidRPr="006869CD" w:rsidTr="00387428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63 000,00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9CD" w:rsidRPr="006869CD" w:rsidRDefault="006869CD" w:rsidP="006869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63 000,00</w:t>
                  </w:r>
                </w:p>
              </w:tc>
            </w:tr>
          </w:tbl>
          <w:p w:rsidR="006869CD" w:rsidRPr="006869CD" w:rsidRDefault="006869CD" w:rsidP="006869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428" w:rsidRDefault="00387428" w:rsidP="0068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E8D" w:rsidRDefault="00D65E8D" w:rsidP="0068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9CD" w:rsidRPr="006869CD" w:rsidRDefault="006869CD" w:rsidP="0010298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D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Главная книга</w:t>
      </w:r>
    </w:p>
    <w:p w:rsidR="006869CD" w:rsidRPr="006869CD" w:rsidRDefault="006869CD" w:rsidP="0068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2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</w:tblGrid>
      <w:tr w:rsidR="006869CD" w:rsidRPr="006869CD" w:rsidTr="00387428">
        <w:trPr>
          <w:trHeight w:val="8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102985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</w:t>
            </w:r>
            <w:r w:rsidR="006869CD"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01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102985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</w:t>
            </w:r>
            <w:r w:rsidR="006869CD"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02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360 000,00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41в) 360 000,00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41г) 3 000,00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3 000,00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41в) 360 000,00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41г) 3 000,00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41д) 317 000,00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trHeight w:val="106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08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10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Вложения во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690 000,00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300 000,00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360 000,00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5а) 120 000,00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2а) 60 000,00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5б) 105 000,00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5в) 6 000,00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5г) 4 500,00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</w:rPr>
              <w:t>23) 2 100,00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28а) 1 800,00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</w:rPr>
              <w:t>28б) 1 500,00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360 000,00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360 000,00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240 900,00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449 100,00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19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20/1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2б) 10 800,00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10 800,00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5а) 120 000,00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27а) 105 000,00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7б) 1 620,00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2 700,00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9а) 30 000,00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7г) 1 080,00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1 350,00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10а) 9 000,00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16б) 1 350,00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26а) 19 872,00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26в) 30 240,00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14 850,00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14 850,00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209 112,00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105 000,00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104 112,00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20/2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25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5в) 6 000,00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26а) 19 872,00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5б) 105 000,00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84 000,00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3 000,00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26б) 21 528,00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9б) 33 000,00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7а) 9 000,00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10б) 9 900,00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9в) 18 000,00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26б) 21 528,00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10в) 5 400,00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26г) 32 760,00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202 188,00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84 000,00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41 400,00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41 400,00</w:t>
            </w:r>
          </w:p>
        </w:tc>
      </w:tr>
      <w:tr w:rsidR="006869CD" w:rsidRPr="006869CD" w:rsidTr="00387428">
        <w:trPr>
          <w:trHeight w:val="357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118 188,00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</w:pPr>
    </w:p>
    <w:tbl>
      <w:tblPr>
        <w:tblW w:w="9482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</w:tblGrid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26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43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5г) 4 500,00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26в) 30 240,00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7в) 6 000,00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26г) 32 760,00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27а) 105 000,00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102 000,00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9г) 21 000,00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27б) 84 000,00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36б) 81 000,00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10г) 6 300,00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45) 3 000,00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16а) 7 500,00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17 700,00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63 000,00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63 000,00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189 000,00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186 000,00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44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0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45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5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28а) 1800,00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37а) 1 800,00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102 000,00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36а) 102 000,00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28б) 1 500,00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37б) 1 500,00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3 300,00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3 300,00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102 000,00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102 000,00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50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51</w:t>
            </w:r>
          </w:p>
        </w:tc>
      </w:tr>
      <w:tr w:rsidR="006869CD" w:rsidRPr="006869CD" w:rsidTr="00387428">
        <w:trPr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6869CD" w:rsidRPr="006869CD" w:rsidTr="00387428">
        <w:trPr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2 010 000,00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102 000,00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77 110,00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9 150,00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102 000,00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19 500,00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9 150,00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150 000,00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19 500,00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1 800,00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19 500,00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39а) 225 000,00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8 850,00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2 100,00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39б) 60 000,00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40) 17 700,00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285 000,00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51а) 23 167,50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44) 180 000,00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51б) 23 167,50</w:t>
            </w:r>
            <w:proofErr w:type="gramEnd"/>
          </w:p>
        </w:tc>
      </w:tr>
      <w:tr w:rsidR="006869CD" w:rsidRPr="006869CD" w:rsidTr="00387428">
        <w:trPr>
          <w:trHeight w:val="94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186 354,00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125 400,00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105 750,00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909 150,00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380 739,00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19 650,00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2 538 411,00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75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60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62/1</w:t>
            </w:r>
          </w:p>
        </w:tc>
      </w:tr>
      <w:tr w:rsidR="006869CD" w:rsidRPr="006869CD" w:rsidTr="00387428">
        <w:trPr>
          <w:trHeight w:val="585"/>
        </w:trPr>
        <w:tc>
          <w:tcPr>
            <w:tcW w:w="4205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поставщиками и подрядч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8 850,00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2а) 60 000,00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210 000,00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150 000,00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40) 17 700,00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2б) 10 800,00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225 000,00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39а) 225 000,00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7а) 9 000,00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41а) 285 000,00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39б) 60 000,00</w:t>
            </w:r>
            <w:proofErr w:type="gramEnd"/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7б) 1 620,00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285 000,00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7в) 6 000,00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7г) 1 080,00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16а) 7 500,00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16б) 1 350,00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26 550,00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97 350,00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70 800,00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</w:pPr>
    </w:p>
    <w:tbl>
      <w:tblPr>
        <w:tblW w:w="11538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  <w:gridCol w:w="139"/>
        <w:gridCol w:w="1151"/>
        <w:gridCol w:w="631"/>
        <w:gridCol w:w="135"/>
      </w:tblGrid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62/2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68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авансам полученным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 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150 000,00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150 000,00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10 800,00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11а) 12 000,00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2 700,00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32 034,00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1 350,00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34 320,00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155 754,00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41б) 43 476,00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47) 48 774,00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150 000,00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150 000,00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170 604,00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170 604,00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69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70</w:t>
            </w:r>
          </w:p>
        </w:tc>
      </w:tr>
      <w:tr w:rsidR="006869CD" w:rsidRPr="006869CD" w:rsidTr="00387428">
        <w:trPr>
          <w:gridAfter w:val="4"/>
          <w:wAfter w:w="2056" w:type="dxa"/>
          <w:trHeight w:val="57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</w:tr>
      <w:tr w:rsidR="006869CD" w:rsidRPr="006869CD" w:rsidTr="00387428">
        <w:trPr>
          <w:gridAfter w:val="4"/>
          <w:wAfter w:w="2056" w:type="dxa"/>
          <w:trHeight w:val="27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30 600,00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10а) 9000,00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11а) 12 000,00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9а)30 000,00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10б) 9 900,00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11б) 2 250,00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9б) 33 000,00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10в) 5 400,00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11в) 1 500,00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9в) 18 000,00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10г) 6 300,00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77 100,00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9г)21 000,00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9 150,00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50б) 23 167,50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51б) 23 167,50</w:t>
            </w:r>
            <w:proofErr w:type="gramEnd"/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30 600,00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30 600,00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125 167,50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125 167,50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285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71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73/2</w:t>
            </w:r>
          </w:p>
        </w:tc>
      </w:tr>
      <w:tr w:rsidR="006869CD" w:rsidRPr="006869CD" w:rsidTr="00387428">
        <w:trPr>
          <w:gridAfter w:val="4"/>
          <w:wAfter w:w="2056" w:type="dxa"/>
          <w:trHeight w:val="414"/>
        </w:trPr>
        <w:tc>
          <w:tcPr>
            <w:tcW w:w="4205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возмещению материал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ущерба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19 500,00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17 700,00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2 100,00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2 100,00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1 800,00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19 500,00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19 500,00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2 100,00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2 100,00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75/1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75/2</w:t>
            </w:r>
          </w:p>
        </w:tc>
      </w:tr>
      <w:tr w:rsidR="006869CD" w:rsidRPr="006869CD" w:rsidTr="00387428">
        <w:trPr>
          <w:gridAfter w:val="4"/>
          <w:wAfter w:w="2056" w:type="dxa"/>
          <w:trHeight w:val="600"/>
        </w:trPr>
        <w:tc>
          <w:tcPr>
            <w:tcW w:w="4205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во вкладам в уставный кап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Расчеты с учредителями по выпл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доходов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300 000,00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300 000,00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51а) 23 167,50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50а) 23 167,50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300 000,00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23 167,50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23 167,50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9482" w:type="dxa"/>
            <w:gridSpan w:val="5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9CD" w:rsidRPr="006869CD" w:rsidTr="00387428">
        <w:trPr>
          <w:gridAfter w:val="2"/>
          <w:wAfter w:w="766" w:type="dxa"/>
          <w:trHeight w:val="585"/>
        </w:trPr>
        <w:tc>
          <w:tcPr>
            <w:tcW w:w="4205" w:type="dxa"/>
            <w:gridSpan w:val="2"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76</w:t>
            </w:r>
          </w:p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диторами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1D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80</w:t>
            </w:r>
          </w:p>
          <w:p w:rsidR="006869CD" w:rsidRPr="006869CD" w:rsidRDefault="006869CD" w:rsidP="001D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290" w:type="dxa"/>
            <w:gridSpan w:val="2"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056" w:type="dxa"/>
            <w:gridSpan w:val="4"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3 000 000,00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43) 180 000,00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11б) 2 250,00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11в) 1 500,00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9 150,00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44) 180 000,00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180 000,00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192 900,00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12 900,00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3 000 000,00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82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84</w:t>
            </w:r>
          </w:p>
        </w:tc>
      </w:tr>
      <w:tr w:rsidR="006869CD" w:rsidRPr="006869CD" w:rsidTr="00387428">
        <w:trPr>
          <w:gridAfter w:val="4"/>
          <w:wAfter w:w="2056" w:type="dxa"/>
          <w:trHeight w:val="374"/>
        </w:trPr>
        <w:tc>
          <w:tcPr>
            <w:tcW w:w="4205" w:type="dxa"/>
            <w:gridSpan w:val="2"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крытый убыток)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9 754,50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9 754,50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48) 195 096,00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50а) 23 167,50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50б) 23 167,50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9 754,50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56 089,50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195 096,00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9 754,50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139 006,50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90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5B044B" w:rsidRDefault="005B044B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91</w:t>
            </w:r>
          </w:p>
        </w:tc>
      </w:tr>
      <w:tr w:rsidR="006869CD" w:rsidRPr="006869CD" w:rsidTr="00387428">
        <w:trPr>
          <w:gridAfter w:val="4"/>
          <w:wAfter w:w="2056" w:type="dxa"/>
          <w:trHeight w:val="400"/>
        </w:trPr>
        <w:tc>
          <w:tcPr>
            <w:tcW w:w="4205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32 034,00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210 000,00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41б) 43 476,00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41а) 285 000,00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34 320,00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225 000,00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41д) 357 000,00</w:t>
            </w:r>
            <w:proofErr w:type="gramEnd"/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43) 180 000,00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36а) 102 000,00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45) 3 000,00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3"/>
          <w:wAfter w:w="1917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36б) 81 000,00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61 524,00</w:t>
            </w:r>
          </w:p>
        </w:tc>
        <w:tc>
          <w:tcPr>
            <w:tcW w:w="2060" w:type="dxa"/>
            <w:gridSpan w:val="2"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3"/>
          <w:wAfter w:w="1917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37а) 1 800,00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37б) 1 500,00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38а) 86 880,00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38б) 95 466,00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435 000,00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435 000,00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465 000,00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465 000,00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94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6869CD" w:rsidRPr="006869CD" w:rsidRDefault="006869CD" w:rsidP="005B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 w:rsidR="005B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99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2 100,00</w:t>
            </w: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2 100,00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47) 48 774,00</w:t>
            </w: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38а) 86 880,00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48) 195 096,00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38б) 95 466,00</w:t>
            </w:r>
            <w:proofErr w:type="gramEnd"/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61 524,00</w:t>
            </w: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1"/>
          <w:wAfter w:w="135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9CD" w:rsidRPr="006869CD" w:rsidTr="00387428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2 100,00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2 100,00</w:t>
            </w:r>
          </w:p>
        </w:tc>
        <w:tc>
          <w:tcPr>
            <w:tcW w:w="1296" w:type="dxa"/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243 870,00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243 870,00</w:t>
            </w: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  <w:sectPr w:rsidR="006869CD" w:rsidRPr="006869CD" w:rsidSect="00E473C8"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4"/>
        <w:gridCol w:w="1558"/>
        <w:gridCol w:w="1621"/>
        <w:gridCol w:w="1848"/>
        <w:gridCol w:w="1848"/>
        <w:gridCol w:w="1848"/>
        <w:gridCol w:w="1842"/>
      </w:tblGrid>
      <w:tr w:rsidR="006869CD" w:rsidRPr="006869CD" w:rsidTr="00387428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Default="00D65E8D" w:rsidP="0038742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E"/>
            </w:r>
            <w:r w:rsidR="006869CD" w:rsidRPr="00686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сальдовая ведомость </w:t>
            </w:r>
          </w:p>
          <w:p w:rsidR="00D65E8D" w:rsidRPr="006869CD" w:rsidRDefault="00D65E8D" w:rsidP="00D65E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2.4.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сальдовая ведомость</w:t>
            </w:r>
          </w:p>
        </w:tc>
      </w:tr>
      <w:tr w:rsidR="006869CD" w:rsidRPr="006869CD" w:rsidTr="00387428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6869CD" w:rsidRPr="006869CD" w:rsidTr="00387428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  <w:sz w:val="17"/>
                <w:szCs w:val="17"/>
                <w:lang w:eastAsia="ru-RU"/>
              </w:rPr>
            </w:pPr>
            <w:r w:rsidRPr="006869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720 000,00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720 000,00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Вложения во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690 000,00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240 900,00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449 100,00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добавленную сто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по приобретенным це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14 850,00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14 850,00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производство (изд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лие 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209 112,00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105 000,00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104 112,00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производство (изд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лие В)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202 188,00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118 188,00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Общепроизводственные ра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41 400,00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41 400,00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63 000,00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63 000,00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Готовая продукция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189 000,00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186 000,00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продажу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3 300,00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3 300,00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Товары отгруженные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102 000,00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125 400,00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105 750,00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19 650,00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2 010 000,00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909 150,00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380 739,00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2 538 411,00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26 550,00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97 350,00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70 800,00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покупателями и з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казчиками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720 000,00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720 000,00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Расчеты с покупателями по авансам полученным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170 604,00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170 604,00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социальному стр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хованию и обеспечению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30 600,00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30 600,00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9CD">
              <w:rPr>
                <w:rFonts w:ascii="Times New Roman" w:eastAsia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125 167,50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125 167,50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подотчетными л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цами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19 500,00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19 500,00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персоналом по пр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чим операциям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Расчеты с учредителями: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Расчеты по вкладам в уставный капитал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75-2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Расчеты с учредителями: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Расчеты по выплате д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23 167,50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23 167,50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разными дебитор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кредиторами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192 900,00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12 900,00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3 000 000,00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9 754,50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9 754,50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56 089,50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195 096,00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139 006,50</w:t>
            </w: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435 000,00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435 000,00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465 000,00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465 000,00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и потери от порчи имущества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243 870,00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243 870,00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5 592 148,50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5 592 148,50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3 232 461,00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3 232 461,00</w:t>
            </w: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  <w:sectPr w:rsidR="006869CD" w:rsidRPr="006869CD" w:rsidSect="0038742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869CD" w:rsidRPr="006869CD" w:rsidRDefault="00387428" w:rsidP="006869CD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lastRenderedPageBreak/>
        <w:t>Приложение 1</w:t>
      </w:r>
    </w:p>
    <w:p w:rsidR="006869CD" w:rsidRPr="006869CD" w:rsidRDefault="006869CD" w:rsidP="006869CD">
      <w:pPr>
        <w:spacing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869CD">
        <w:rPr>
          <w:rFonts w:ascii="Times New Roman" w:eastAsia="Times New Roman" w:hAnsi="Times New Roman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869CD" w:rsidRPr="006869CD" w:rsidTr="0038742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 декабря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869CD" w:rsidRPr="006869CD" w:rsidTr="0038742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6869CD" w:rsidRPr="006869CD" w:rsidTr="0038742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Вид экономической</w:t>
            </w: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6869CD" w:rsidRPr="006869CD" w:rsidRDefault="006869CD" w:rsidP="006869CD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69CD">
        <w:rPr>
          <w:rFonts w:ascii="Times New Roman" w:eastAsia="Times New Roman" w:hAnsi="Times New Roman" w:cs="Times New Roman"/>
          <w:sz w:val="18"/>
          <w:szCs w:val="18"/>
        </w:rPr>
        <w:t xml:space="preserve">Местонахождение (адрес)  </w:t>
      </w:r>
    </w:p>
    <w:p w:rsidR="006869CD" w:rsidRPr="006869CD" w:rsidRDefault="006869CD" w:rsidP="006869CD">
      <w:pPr>
        <w:pBdr>
          <w:top w:val="single" w:sz="6" w:space="1" w:color="auto"/>
        </w:pBdr>
        <w:spacing w:after="0" w:line="240" w:lineRule="auto"/>
        <w:ind w:right="2267"/>
        <w:rPr>
          <w:rFonts w:ascii="Times New Roman" w:eastAsia="Times New Roman" w:hAnsi="Times New Roman" w:cs="Times New Roman"/>
          <w:sz w:val="18"/>
          <w:szCs w:val="18"/>
        </w:rPr>
      </w:pPr>
    </w:p>
    <w:p w:rsidR="006869CD" w:rsidRPr="006869CD" w:rsidRDefault="006869CD" w:rsidP="006869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6869CD" w:rsidRPr="006869CD" w:rsidTr="00387428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1 ноя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На 31 дека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На 31 дека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6869CD" w:rsidRPr="006869CD" w:rsidTr="00387428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869CD" w:rsidRPr="006869CD" w:rsidTr="0038742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2 010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2 558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3 232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3 232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9CD" w:rsidRPr="006869CD" w:rsidRDefault="006869CD" w:rsidP="006869CD">
      <w:pPr>
        <w:rPr>
          <w:rFonts w:ascii="Calibri" w:eastAsia="Times New Roman" w:hAnsi="Calibri" w:cs="Times New Roman"/>
        </w:rPr>
      </w:pPr>
      <w:r w:rsidRPr="006869CD">
        <w:rPr>
          <w:rFonts w:ascii="Calibri" w:eastAsia="Times New Roman" w:hAnsi="Calibri" w:cs="Times New Roman"/>
        </w:rPr>
        <w:br w:type="page"/>
      </w:r>
    </w:p>
    <w:tbl>
      <w:tblPr>
        <w:tblW w:w="96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284"/>
        <w:gridCol w:w="54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6869CD" w:rsidRPr="006869CD" w:rsidTr="00387428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Cs w:val="24"/>
              </w:rPr>
              <w:t>1 н</w:t>
            </w:r>
            <w:r w:rsidRPr="006869CD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Cs w:val="24"/>
              </w:rPr>
              <w:t xml:space="preserve">ября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31 дека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На 31 дека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6869CD" w:rsidRPr="006869CD" w:rsidTr="00387428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 (складочный кап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3 149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Отложенные налоговые обязател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3 232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9CD" w:rsidRPr="006869CD" w:rsidTr="0038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</w:t>
            </w: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869CD" w:rsidRPr="006869CD" w:rsidRDefault="006869CD" w:rsidP="006869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69CD" w:rsidRPr="006869CD" w:rsidTr="0038742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Примечания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 xml:space="preserve">2. </w:t>
      </w:r>
      <w:proofErr w:type="gramStart"/>
      <w:r w:rsidRPr="006869CD">
        <w:rPr>
          <w:rFonts w:ascii="Times New Roman" w:eastAsia="Times New Roman" w:hAnsi="Times New Roman" w:cs="Times New Roman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н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6869CD">
        <w:rPr>
          <w:rFonts w:ascii="Times New Roman" w:eastAsia="Times New Roman" w:hAnsi="Times New Roman" w:cs="Times New Roman"/>
          <w:sz w:val="14"/>
          <w:szCs w:val="14"/>
        </w:rPr>
        <w:t>, если каждый из этих показателей в отдельности несущественен для оценки заинтересованными пользователями фина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н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сового положения организации или финансовых результатов ее деятельности.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4. Указывается предыдущий год.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п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ленные у акционеров", "Добавочный капитал", "Резервный капитал" и "Нераспределенная прибыль (непокрытый убыток)" некоммерческая организация вкл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ю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чает показатели "Паевой фонд", "Целевой капитал", "Фонд недвижимого и особо ценного движимого имущества", "Резервный и иные целевые фонды" (в зав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симости от формы некоммерческой организации и источников формирования имущества).</w:t>
      </w:r>
    </w:p>
    <w:p w:rsidR="006869CD" w:rsidRPr="006869CD" w:rsidRDefault="006869CD" w:rsidP="006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tbl>
      <w:tblPr>
        <w:tblW w:w="974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9"/>
      </w:tblGrid>
      <w:tr w:rsidR="006869CD" w:rsidRPr="006869CD" w:rsidTr="00387428">
        <w:trPr>
          <w:trHeight w:val="425"/>
        </w:trPr>
        <w:tc>
          <w:tcPr>
            <w:tcW w:w="9749" w:type="dxa"/>
            <w:vAlign w:val="bottom"/>
          </w:tcPr>
          <w:p w:rsidR="00E473C8" w:rsidRDefault="00E473C8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E473C8" w:rsidRDefault="00E473C8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6869CD" w:rsidRPr="006869CD" w:rsidRDefault="00387428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Приложение 2</w:t>
            </w:r>
          </w:p>
        </w:tc>
      </w:tr>
    </w:tbl>
    <w:p w:rsidR="006869CD" w:rsidRPr="006869CD" w:rsidRDefault="006869CD" w:rsidP="006869CD">
      <w:pPr>
        <w:spacing w:before="120"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869CD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Отчет о прибылях и убытках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869CD" w:rsidRPr="006869CD" w:rsidTr="0038742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 декабря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869CD" w:rsidRPr="006869CD" w:rsidTr="0038742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6869CD" w:rsidRPr="006869CD" w:rsidTr="0038742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Вид экономической</w:t>
            </w: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9CD">
              <w:rPr>
                <w:rFonts w:ascii="Times New Roman" w:eastAsia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6869CD" w:rsidRPr="006869CD" w:rsidRDefault="006869CD" w:rsidP="00686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6869CD" w:rsidRPr="006869CD" w:rsidTr="00387428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декабря 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869CD" w:rsidRPr="006869CD" w:rsidTr="00387428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участия в других организ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постоянные налоговые обязател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отложенных налоговых 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9CD" w:rsidRPr="006869CD" w:rsidRDefault="006869CD" w:rsidP="00686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Pr="006869CD" w:rsidRDefault="006869CD" w:rsidP="00686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69CD" w:rsidRDefault="006869CD" w:rsidP="006869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3C8" w:rsidRPr="006869CD" w:rsidRDefault="00E473C8" w:rsidP="006869C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6869CD" w:rsidRPr="006869CD" w:rsidTr="00387428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869CD" w:rsidRPr="006869CD" w:rsidTr="00387428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от переоценки </w:t>
            </w:r>
            <w:proofErr w:type="spellStart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активов, не включаемый в чистую пр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от прочих операций, не вкл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чаемый в чистую прибыль (убыток) п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финансовый результат п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риода 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CD" w:rsidRPr="006869CD" w:rsidTr="0038742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Разводненная прибыль (убыток) на а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869CD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69CD" w:rsidRPr="006869CD" w:rsidRDefault="006869CD" w:rsidP="006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9CD" w:rsidRPr="006869CD" w:rsidRDefault="006869CD" w:rsidP="006869CD">
      <w:pPr>
        <w:spacing w:after="0"/>
        <w:rPr>
          <w:rFonts w:ascii="Calibri" w:eastAsia="Times New Roman" w:hAnsi="Calibri" w:cs="Times New Roman"/>
          <w:vanish/>
        </w:rPr>
      </w:pPr>
    </w:p>
    <w:tbl>
      <w:tblPr>
        <w:tblW w:w="969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6869CD" w:rsidRPr="006869CD" w:rsidTr="0038742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9CD" w:rsidRPr="006869CD" w:rsidTr="0038742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869CD" w:rsidRPr="006869CD" w:rsidRDefault="006869CD" w:rsidP="006869C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69CD" w:rsidRPr="006869CD" w:rsidTr="0038742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CD" w:rsidRPr="006869CD" w:rsidRDefault="006869CD" w:rsidP="006869C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6869C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6869CD" w:rsidRPr="006869CD" w:rsidRDefault="006869CD" w:rsidP="006869CD">
      <w:pPr>
        <w:spacing w:befor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Примечания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 xml:space="preserve">2. </w:t>
      </w:r>
      <w:proofErr w:type="gramStart"/>
      <w:r w:rsidRPr="006869CD">
        <w:rPr>
          <w:rFonts w:ascii="Times New Roman" w:eastAsia="Times New Roman" w:hAnsi="Times New Roman" w:cs="Times New Roman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н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</w:t>
      </w:r>
      <w:proofErr w:type="gramEnd"/>
      <w:r w:rsidRPr="006869CD">
        <w:rPr>
          <w:rFonts w:ascii="Times New Roman" w:eastAsia="Times New Roman" w:hAnsi="Times New Roman" w:cs="Times New Roman"/>
          <w:sz w:val="14"/>
          <w:szCs w:val="14"/>
        </w:rPr>
        <w:t xml:space="preserve"> с раскрытием в пояснениях к отчету о прибылях и убытках, если каждый из этих показателей в отдельности несущественен для оценки заинтересова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н</w:t>
      </w:r>
      <w:r w:rsidRPr="006869CD">
        <w:rPr>
          <w:rFonts w:ascii="Times New Roman" w:eastAsia="Times New Roman" w:hAnsi="Times New Roman" w:cs="Times New Roman"/>
          <w:sz w:val="14"/>
          <w:szCs w:val="14"/>
        </w:rPr>
        <w:t>ными пользователями финансового положения организации или финансовых результатов ее деятельности.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3. Указывается отчетный период.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6869CD" w:rsidRPr="006869CD" w:rsidRDefault="006869CD" w:rsidP="006869C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869CD">
        <w:rPr>
          <w:rFonts w:ascii="Times New Roman" w:eastAsia="Times New Roman" w:hAnsi="Times New Roman" w:cs="Times New Roman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6869CD">
        <w:rPr>
          <w:rFonts w:ascii="Times New Roman" w:eastAsia="Times New Roman" w:hAnsi="Times New Roman" w:cs="Times New Roman"/>
          <w:sz w:val="14"/>
          <w:szCs w:val="14"/>
        </w:rPr>
        <w:t>внеоборотных</w:t>
      </w:r>
      <w:proofErr w:type="spellEnd"/>
      <w:r w:rsidRPr="006869CD">
        <w:rPr>
          <w:rFonts w:ascii="Times New Roman" w:eastAsia="Times New Roman" w:hAnsi="Times New Roman" w:cs="Times New Roman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6869CD" w:rsidRPr="006869CD" w:rsidRDefault="006869CD" w:rsidP="006869CD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E473C8" w:rsidP="003659DE">
      <w:pPr>
        <w:spacing w:before="180" w:after="180" w:line="360" w:lineRule="auto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ЗАКЛЮЧЕНИЕ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Бухгалтерская отчетность организации служит основным источником информац</w:t>
      </w:r>
      <w:proofErr w:type="gramStart"/>
      <w:r w:rsidRPr="005F745D">
        <w:rPr>
          <w:rFonts w:ascii="Times New Roman" w:hAnsi="Times New Roman" w:cs="Times New Roman"/>
          <w:color w:val="212121"/>
          <w:sz w:val="28"/>
          <w:szCs w:val="28"/>
        </w:rPr>
        <w:t>ии о ее</w:t>
      </w:r>
      <w:proofErr w:type="gramEnd"/>
      <w:r w:rsidRPr="005F745D">
        <w:rPr>
          <w:rFonts w:ascii="Times New Roman" w:hAnsi="Times New Roman" w:cs="Times New Roman"/>
          <w:color w:val="212121"/>
          <w:sz w:val="28"/>
          <w:szCs w:val="28"/>
        </w:rPr>
        <w:t xml:space="preserve"> деятельности, так как бухгалтерский учет собирает, накапл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Главной задачей бухгалтерской отчетности является представление д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стоверной и полной информации о финансовом положении организации, ее ф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нансовых результатах и изменениях в финансовом положении.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В связи с широким кругом потребителей информации, возникает нео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ходимость в соблюдении целого ряда правил, позволяющих избежать разночт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ний и неадекватного восприятия содержащихся в отчетности сведений.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В связи с вышесказанным в курсовой работе были раскрыты основные требования, предъявляемые к качественным характеристикам информации, представляемой в бухгалтерской отчетности, такие как: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достоверность;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полнота раскрытия информации;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нейтральность;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— 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существенность.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Бухгалтерская отчётность должна давать достоверное и полное пре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ставление о финансовом положении организации, финансовых результатах её деятельности и изменениях в финансовом положении.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При формировании бухгалтерской отчётности должно соблюдаться тр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бование нейтральности: информация, содержащаяся в отчётности, должна 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вечать интересам разных групп пользователей.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На данном этапе в России бухгалтерский учет и отчетность претерпев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ют ряд изменений, стремящихся к гармонизации и стандартизации учета и 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четности в соответствии с международными стандартами финансовой отчетн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 xml:space="preserve">сти (МСФО). Это обусловлено интеграционными процессами в экономике и 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lastRenderedPageBreak/>
        <w:t>глобализацией в целом: инвесторы заинтересованы в том, чтобы учет и отче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ность национальных компаний отвечали международным стандартам - это по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волит иностранным инвесторам правильно оценить финансовое положение компании и выйти компании на мировые торговые фондовые биржи.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Термин стандартизация в приложении к бухгалтерскому учету имеет с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вершенно иное значение, нежели его традиционное понимание. Стандарты бу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галтерского учета - это свод правил, методов и процедур учета, разработанные профессиональными организациями, характеризующиеся вариабельностью д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ступных методов и процедур и имеющий, в определенном смысле, рекоменд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тельный характер.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Переход к такому, построению принципов регулирования учета в Ро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сии, предлагающему нахождение оптимального соотношения роли госуда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ственных органов, профессиональных бухгалтерских организаций и междун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родных институтов, представляет собой нелегкую задачу в методологическом, организационном и психологических аспектах.</w:t>
      </w:r>
    </w:p>
    <w:p w:rsidR="005F745D" w:rsidRPr="005F745D" w:rsidRDefault="005F745D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F745D">
        <w:rPr>
          <w:rFonts w:ascii="Times New Roman" w:hAnsi="Times New Roman" w:cs="Times New Roman"/>
          <w:color w:val="212121"/>
          <w:sz w:val="28"/>
          <w:szCs w:val="28"/>
        </w:rPr>
        <w:t>Состав финансовой отчетности должны быть стандартизированы и быть при этом гибкими по структуре, так чтобы компании различных сфер деятел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ь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ности и отраслей смогли их использовать при составлении бухгалтерской ф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5F745D">
        <w:rPr>
          <w:rFonts w:ascii="Times New Roman" w:hAnsi="Times New Roman" w:cs="Times New Roman"/>
          <w:color w:val="212121"/>
          <w:sz w:val="28"/>
          <w:szCs w:val="28"/>
        </w:rPr>
        <w:t>нансовой отчетности.</w:t>
      </w:r>
    </w:p>
    <w:p w:rsidR="00E473C8" w:rsidRDefault="00E473C8" w:rsidP="006453D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865F7" w:rsidRDefault="008865F7" w:rsidP="00AD56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43D7A" w:rsidRDefault="00843D7A" w:rsidP="00AD5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A97" w:rsidRDefault="00504A97" w:rsidP="005F7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A97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CE0A32" w:rsidRPr="006453DE" w:rsidRDefault="00CE0A32" w:rsidP="00CE0A3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8"/>
      <w:bookmarkStart w:id="1" w:name="OLE_LINK9"/>
      <w:bookmarkStart w:id="2" w:name="OLE_LINK10"/>
      <w:r w:rsidRPr="006453DE">
        <w:rPr>
          <w:rFonts w:ascii="Times New Roman" w:hAnsi="Times New Roman" w:cs="Times New Roman"/>
          <w:sz w:val="28"/>
          <w:szCs w:val="28"/>
        </w:rPr>
        <w:t xml:space="preserve">Федеральный закон от 06.12.2011 №402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ФЗ (ред. от 23.05.2016) «О бухгалтерском учете»</w:t>
      </w:r>
    </w:p>
    <w:bookmarkEnd w:id="0"/>
    <w:bookmarkEnd w:id="1"/>
    <w:bookmarkEnd w:id="2"/>
    <w:p w:rsidR="00CE0A32" w:rsidRPr="006453DE" w:rsidRDefault="00CE0A32" w:rsidP="00CE0A3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>ПБУ 4/99 «Бухгалтерская отчетность организации»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>Бадмаева Ц. Н. «Моделирование бухгалтерского баланса как инструмент эффективного управления» // Юрист и бухгалтер, 2003, № 2.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>Бычкова С. М. Соколов Я. В. «Принцип постоянно действующего пре</w:t>
      </w:r>
      <w:r w:rsidRPr="006453DE">
        <w:rPr>
          <w:rFonts w:ascii="Times New Roman" w:hAnsi="Times New Roman" w:cs="Times New Roman"/>
          <w:sz w:val="28"/>
          <w:szCs w:val="28"/>
        </w:rPr>
        <w:t>д</w:t>
      </w:r>
      <w:r w:rsidRPr="006453DE">
        <w:rPr>
          <w:rFonts w:ascii="Times New Roman" w:hAnsi="Times New Roman" w:cs="Times New Roman"/>
          <w:sz w:val="28"/>
          <w:szCs w:val="28"/>
        </w:rPr>
        <w:t>приятия» // Бухгалтерский учет, 2001, № 4.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>Ивашкевич В. Б. «Бухгалтерский управленческий учет»: учебник. М.: Юрист, 2003.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Коласс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Б. «Управление финансовой деятельностью предприятия. Пр</w:t>
      </w:r>
      <w:r w:rsidRPr="006453DE">
        <w:rPr>
          <w:rFonts w:ascii="Times New Roman" w:hAnsi="Times New Roman" w:cs="Times New Roman"/>
          <w:sz w:val="28"/>
          <w:szCs w:val="28"/>
        </w:rPr>
        <w:t>о</w:t>
      </w:r>
      <w:r w:rsidRPr="006453DE">
        <w:rPr>
          <w:rFonts w:ascii="Times New Roman" w:hAnsi="Times New Roman" w:cs="Times New Roman"/>
          <w:sz w:val="28"/>
          <w:szCs w:val="28"/>
        </w:rPr>
        <w:t>блемы, концепции, методы»: учеб</w:t>
      </w:r>
      <w:proofErr w:type="gramStart"/>
      <w:r w:rsidRPr="0064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3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3DE">
        <w:rPr>
          <w:rFonts w:ascii="Times New Roman" w:hAnsi="Times New Roman" w:cs="Times New Roman"/>
          <w:sz w:val="28"/>
          <w:szCs w:val="28"/>
        </w:rPr>
        <w:t>особие / пер. с франц.; под ред.      Соколова Я. В.</w:t>
      </w:r>
      <w:r w:rsidR="003D3F43" w:rsidRPr="006453DE">
        <w:rPr>
          <w:rFonts w:ascii="Times New Roman" w:hAnsi="Times New Roman" w:cs="Times New Roman"/>
          <w:sz w:val="28"/>
          <w:szCs w:val="28"/>
        </w:rPr>
        <w:t>,</w:t>
      </w:r>
      <w:r w:rsidRPr="006453DE">
        <w:rPr>
          <w:rFonts w:ascii="Times New Roman" w:hAnsi="Times New Roman" w:cs="Times New Roman"/>
          <w:sz w:val="28"/>
          <w:szCs w:val="28"/>
        </w:rPr>
        <w:t xml:space="preserve"> М.: ЮНИТИ, 1997.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Ковалев В. В., Патров В. В., Быков В. А. «Как читать баланс»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М: Финансы и статистика, 2006.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672 с. 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М. И. «Введение в бухгалтерский учет» / учебник.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Краснодар: Просвещение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ЮГ, 2013.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512 с.</w:t>
      </w:r>
    </w:p>
    <w:p w:rsidR="003C0079" w:rsidRPr="006453DE" w:rsidRDefault="003C0079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М. И., Уланова И. Н. «Бухгалтерская финансовая отчетность»</w:t>
      </w:r>
      <w:r w:rsidR="003D3F43" w:rsidRPr="006453DE">
        <w:rPr>
          <w:rFonts w:ascii="Times New Roman" w:hAnsi="Times New Roman" w:cs="Times New Roman"/>
          <w:sz w:val="28"/>
          <w:szCs w:val="28"/>
        </w:rPr>
        <w:t xml:space="preserve"> / учеб</w:t>
      </w:r>
      <w:proofErr w:type="gramStart"/>
      <w:r w:rsidR="003D3F43" w:rsidRPr="0064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3F43" w:rsidRPr="00645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F43" w:rsidRPr="006453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3F43" w:rsidRPr="006453DE">
        <w:rPr>
          <w:rFonts w:ascii="Times New Roman" w:hAnsi="Times New Roman" w:cs="Times New Roman"/>
          <w:sz w:val="28"/>
          <w:szCs w:val="28"/>
        </w:rPr>
        <w:t xml:space="preserve">особие, 2-е изд., </w:t>
      </w:r>
      <w:proofErr w:type="spellStart"/>
      <w:r w:rsidR="003D3F43" w:rsidRPr="006453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D3F43" w:rsidRPr="006453DE">
        <w:rPr>
          <w:rFonts w:ascii="Times New Roman" w:hAnsi="Times New Roman" w:cs="Times New Roman"/>
          <w:sz w:val="28"/>
          <w:szCs w:val="28"/>
        </w:rPr>
        <w:t xml:space="preserve">. и доп. М.: Финансы и статистика, 2006. </w:t>
      </w:r>
      <w:r w:rsidR="003D3F43"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="003D3F43" w:rsidRPr="006453DE">
        <w:rPr>
          <w:rFonts w:ascii="Times New Roman" w:hAnsi="Times New Roman" w:cs="Times New Roman"/>
          <w:sz w:val="28"/>
          <w:szCs w:val="28"/>
        </w:rPr>
        <w:t xml:space="preserve"> 256 с. </w:t>
      </w:r>
    </w:p>
    <w:p w:rsidR="003D3F43" w:rsidRPr="006453DE" w:rsidRDefault="003D3F43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М. И., Гурская М. М. «Теория многообразия балансов» // Бухга</w:t>
      </w:r>
      <w:r w:rsidRPr="006453DE">
        <w:rPr>
          <w:rFonts w:ascii="Times New Roman" w:hAnsi="Times New Roman" w:cs="Times New Roman"/>
          <w:sz w:val="28"/>
          <w:szCs w:val="28"/>
        </w:rPr>
        <w:t>л</w:t>
      </w:r>
      <w:r w:rsidRPr="006453DE">
        <w:rPr>
          <w:rFonts w:ascii="Times New Roman" w:hAnsi="Times New Roman" w:cs="Times New Roman"/>
          <w:sz w:val="28"/>
          <w:szCs w:val="28"/>
        </w:rPr>
        <w:t>терский учет, 2003, № 6.</w:t>
      </w:r>
    </w:p>
    <w:p w:rsidR="003D3F43" w:rsidRPr="006453DE" w:rsidRDefault="003D3F43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Мэтьюс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Перера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М. Х. Б. «Теория бухгалтерского учета» / под ред. Соколова Я. В., Смирновой И. А., М.: Аудит, ЮНИТИ, 2003, № 2.</w:t>
      </w:r>
    </w:p>
    <w:p w:rsidR="003D3F43" w:rsidRPr="006453DE" w:rsidRDefault="003D3F43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OLE_LINK24"/>
      <w:bookmarkStart w:id="4" w:name="OLE_LINK25"/>
      <w:bookmarkStart w:id="5" w:name="_GoBack"/>
      <w:proofErr w:type="spellStart"/>
      <w:r w:rsidRPr="006453DE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А. И., Фомина Л. Ф. «Бухгалтерская финансовая отчетность» / </w:t>
      </w:r>
      <w:proofErr w:type="spellStart"/>
      <w:proofErr w:type="gramStart"/>
      <w:r w:rsidRPr="006453D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453DE">
        <w:rPr>
          <w:rFonts w:ascii="Times New Roman" w:hAnsi="Times New Roman" w:cs="Times New Roman"/>
          <w:sz w:val="28"/>
          <w:szCs w:val="28"/>
        </w:rPr>
        <w:t xml:space="preserve"> 2-е, доп. И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Ростов н/Д.: Феникс, 2013.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654 с. </w:t>
      </w:r>
    </w:p>
    <w:bookmarkEnd w:id="3"/>
    <w:bookmarkEnd w:id="4"/>
    <w:bookmarkEnd w:id="5"/>
    <w:p w:rsidR="003D3F43" w:rsidRPr="006453DE" w:rsidRDefault="003D3F43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Новодворский В. Д., Пономарева Л. В. «Составление бухгалтерской о</w:t>
      </w:r>
      <w:r w:rsidRPr="006453DE">
        <w:rPr>
          <w:rFonts w:ascii="Times New Roman" w:hAnsi="Times New Roman" w:cs="Times New Roman"/>
          <w:sz w:val="28"/>
          <w:szCs w:val="28"/>
        </w:rPr>
        <w:t>т</w:t>
      </w:r>
      <w:r w:rsidRPr="006453DE">
        <w:rPr>
          <w:rFonts w:ascii="Times New Roman" w:hAnsi="Times New Roman" w:cs="Times New Roman"/>
          <w:sz w:val="28"/>
          <w:szCs w:val="28"/>
        </w:rPr>
        <w:t>четности» / 2-е изд. М.: Бухгалтерский учет, 2000.</w:t>
      </w:r>
    </w:p>
    <w:p w:rsidR="002A4235" w:rsidRPr="006453DE" w:rsidRDefault="003D3F43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Обербринкман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 Ф. «Современное понимание бухгалтерского баланса»</w:t>
      </w:r>
      <w:r w:rsidR="002A4235" w:rsidRPr="006453DE">
        <w:rPr>
          <w:rFonts w:ascii="Times New Roman" w:hAnsi="Times New Roman" w:cs="Times New Roman"/>
          <w:sz w:val="28"/>
          <w:szCs w:val="28"/>
        </w:rPr>
        <w:t xml:space="preserve"> / под ред. Соколова Я. В., М.: Финансы и статистика, 2000. </w:t>
      </w:r>
      <w:r w:rsidR="002A4235"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="002A4235" w:rsidRPr="006453DE">
        <w:rPr>
          <w:rFonts w:ascii="Times New Roman" w:hAnsi="Times New Roman" w:cs="Times New Roman"/>
          <w:sz w:val="28"/>
          <w:szCs w:val="28"/>
        </w:rPr>
        <w:t xml:space="preserve"> 416 с. </w:t>
      </w:r>
    </w:p>
    <w:p w:rsidR="002A4235" w:rsidRPr="006453DE" w:rsidRDefault="002A4235" w:rsidP="003C007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Палий В. Ф. «Бухгалтерская отчетность: особенности» / учеб</w:t>
      </w:r>
      <w:proofErr w:type="gramStart"/>
      <w:r w:rsidRPr="0064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3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3DE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453DE">
        <w:rPr>
          <w:rFonts w:ascii="Times New Roman" w:hAnsi="Times New Roman" w:cs="Times New Roman"/>
          <w:sz w:val="28"/>
          <w:szCs w:val="28"/>
        </w:rPr>
        <w:t>Бератор</w:t>
      </w:r>
      <w:proofErr w:type="spellEnd"/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>Пресс, 2003.</w:t>
      </w:r>
    </w:p>
    <w:p w:rsidR="00CE0A32" w:rsidRPr="006453DE" w:rsidRDefault="002A4235" w:rsidP="00CE0A3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Ришар Ж. «Бухгалтерский учет: теория и практика» / под ред. Соколова Я. В., М.: Финансы и статистика, 2000. </w:t>
      </w:r>
      <w:r w:rsidRPr="006453DE">
        <w:rPr>
          <w:rFonts w:ascii="Times New Roman" w:hAnsi="Times New Roman" w:cs="Times New Roman"/>
          <w:sz w:val="28"/>
          <w:szCs w:val="28"/>
        </w:rPr>
        <w:sym w:font="Symbol" w:char="F0BE"/>
      </w:r>
      <w:r w:rsidRPr="006453DE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2A4235" w:rsidRPr="006453DE" w:rsidRDefault="002A4235" w:rsidP="00CE0A3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Соколов Я. В., Бычкова С. М. «Достоверность и добросовестность с</w:t>
      </w:r>
      <w:r w:rsidRPr="006453DE">
        <w:rPr>
          <w:rFonts w:ascii="Times New Roman" w:hAnsi="Times New Roman" w:cs="Times New Roman"/>
          <w:sz w:val="28"/>
          <w:szCs w:val="28"/>
        </w:rPr>
        <w:t>о</w:t>
      </w:r>
      <w:r w:rsidRPr="006453DE">
        <w:rPr>
          <w:rFonts w:ascii="Times New Roman" w:hAnsi="Times New Roman" w:cs="Times New Roman"/>
          <w:sz w:val="28"/>
          <w:szCs w:val="28"/>
        </w:rPr>
        <w:t>ставления бухгалтерской отчетности» // Бухгалтерский учет, 1999, № 2.</w:t>
      </w:r>
    </w:p>
    <w:p w:rsidR="002A4235" w:rsidRPr="006453DE" w:rsidRDefault="002A4235" w:rsidP="002A423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>Соколов Я. В., Патров В. В., Карзаева Н. Н. «Новый план счетов и основы ведения бухгалтерского учета» / М.: Финансы и статистика, 2003.</w:t>
      </w:r>
    </w:p>
    <w:p w:rsidR="002A4235" w:rsidRPr="006453DE" w:rsidRDefault="002A4235" w:rsidP="002A4235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Интернет источник: https://www.rae.ru/forum2012/246/980</w:t>
      </w:r>
    </w:p>
    <w:p w:rsidR="00AD5612" w:rsidRPr="006453DE" w:rsidRDefault="002A4235" w:rsidP="002A423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3DE">
        <w:rPr>
          <w:rFonts w:ascii="Times New Roman" w:hAnsi="Times New Roman" w:cs="Times New Roman"/>
          <w:sz w:val="28"/>
          <w:szCs w:val="28"/>
        </w:rPr>
        <w:t xml:space="preserve"> Интернет источник: http://psyera.ru/5655/buhgalterskiy-balans-kak-osnovnaya-forma-buhgalterskoy-otchetnosti</w:t>
      </w:r>
      <w:r w:rsidR="00AD5612" w:rsidRPr="006453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5612" w:rsidRPr="006453DE" w:rsidSect="000520EE">
      <w:foot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B" w:rsidRDefault="004E10FB" w:rsidP="000520EE">
      <w:pPr>
        <w:spacing w:after="0" w:line="240" w:lineRule="auto"/>
      </w:pPr>
      <w:r>
        <w:separator/>
      </w:r>
    </w:p>
  </w:endnote>
  <w:endnote w:type="continuationSeparator" w:id="0">
    <w:p w:rsidR="004E10FB" w:rsidRDefault="004E10FB" w:rsidP="0005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5023"/>
      <w:docPartObj>
        <w:docPartGallery w:val="Page Numbers (Bottom of Page)"/>
        <w:docPartUnique/>
      </w:docPartObj>
    </w:sdtPr>
    <w:sdtContent>
      <w:p w:rsidR="00102671" w:rsidRDefault="00102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E8">
          <w:rPr>
            <w:noProof/>
          </w:rPr>
          <w:t>28</w:t>
        </w:r>
        <w:r>
          <w:fldChar w:fldCharType="end"/>
        </w:r>
      </w:p>
    </w:sdtContent>
  </w:sdt>
  <w:p w:rsidR="00102671" w:rsidRDefault="001026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17993"/>
      <w:docPartObj>
        <w:docPartGallery w:val="Page Numbers (Bottom of Page)"/>
        <w:docPartUnique/>
      </w:docPartObj>
    </w:sdtPr>
    <w:sdtContent>
      <w:p w:rsidR="00102671" w:rsidRDefault="00102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E8">
          <w:rPr>
            <w:noProof/>
          </w:rPr>
          <w:t>36</w:t>
        </w:r>
        <w:r>
          <w:fldChar w:fldCharType="end"/>
        </w:r>
      </w:p>
    </w:sdtContent>
  </w:sdt>
  <w:p w:rsidR="00102671" w:rsidRDefault="001026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B" w:rsidRDefault="004E10FB" w:rsidP="000520EE">
      <w:pPr>
        <w:spacing w:after="0" w:line="240" w:lineRule="auto"/>
      </w:pPr>
      <w:r>
        <w:separator/>
      </w:r>
    </w:p>
  </w:footnote>
  <w:footnote w:type="continuationSeparator" w:id="0">
    <w:p w:rsidR="004E10FB" w:rsidRDefault="004E10FB" w:rsidP="0005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9D4"/>
    <w:multiLevelType w:val="hybridMultilevel"/>
    <w:tmpl w:val="737A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D2B1A"/>
    <w:multiLevelType w:val="multilevel"/>
    <w:tmpl w:val="A35A24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AA6365E"/>
    <w:multiLevelType w:val="hybridMultilevel"/>
    <w:tmpl w:val="20CCAC8A"/>
    <w:lvl w:ilvl="0" w:tplc="F6DC22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EC6FBB"/>
    <w:multiLevelType w:val="hybridMultilevel"/>
    <w:tmpl w:val="80580E5A"/>
    <w:lvl w:ilvl="0" w:tplc="760C1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BA178C"/>
    <w:multiLevelType w:val="hybridMultilevel"/>
    <w:tmpl w:val="0EE61112"/>
    <w:lvl w:ilvl="0" w:tplc="3022DEFE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77516C3"/>
    <w:multiLevelType w:val="hybridMultilevel"/>
    <w:tmpl w:val="7574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814F0"/>
    <w:multiLevelType w:val="hybridMultilevel"/>
    <w:tmpl w:val="CFAE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E0C53"/>
    <w:multiLevelType w:val="multilevel"/>
    <w:tmpl w:val="064A85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F1326"/>
    <w:multiLevelType w:val="hybridMultilevel"/>
    <w:tmpl w:val="17A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734FA4"/>
    <w:multiLevelType w:val="hybridMultilevel"/>
    <w:tmpl w:val="D7F68718"/>
    <w:lvl w:ilvl="0" w:tplc="23D85F4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C808A1"/>
    <w:multiLevelType w:val="hybridMultilevel"/>
    <w:tmpl w:val="B3CE7008"/>
    <w:lvl w:ilvl="0" w:tplc="D67E57E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B047585"/>
    <w:multiLevelType w:val="hybridMultilevel"/>
    <w:tmpl w:val="1B525C24"/>
    <w:lvl w:ilvl="0" w:tplc="244278FE">
      <w:start w:val="1"/>
      <w:numFmt w:val="upperRoman"/>
      <w:lvlText w:val="%1."/>
      <w:lvlJc w:val="left"/>
      <w:pPr>
        <w:ind w:left="1571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F1332B"/>
    <w:multiLevelType w:val="hybridMultilevel"/>
    <w:tmpl w:val="78E69440"/>
    <w:lvl w:ilvl="0" w:tplc="A210B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384BB8"/>
    <w:multiLevelType w:val="hybridMultilevel"/>
    <w:tmpl w:val="A78660EE"/>
    <w:lvl w:ilvl="0" w:tplc="A06E0B4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26F23"/>
    <w:multiLevelType w:val="hybridMultilevel"/>
    <w:tmpl w:val="8DC43914"/>
    <w:lvl w:ilvl="0" w:tplc="BB147B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3D1568"/>
    <w:multiLevelType w:val="hybridMultilevel"/>
    <w:tmpl w:val="1104184E"/>
    <w:lvl w:ilvl="0" w:tplc="402C6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B207D6"/>
    <w:multiLevelType w:val="hybridMultilevel"/>
    <w:tmpl w:val="F4A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97E19"/>
    <w:multiLevelType w:val="hybridMultilevel"/>
    <w:tmpl w:val="A2307638"/>
    <w:lvl w:ilvl="0" w:tplc="C19C2D06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27F319B"/>
    <w:multiLevelType w:val="hybridMultilevel"/>
    <w:tmpl w:val="CC0C6D3E"/>
    <w:lvl w:ilvl="0" w:tplc="94782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300D66"/>
    <w:multiLevelType w:val="hybridMultilevel"/>
    <w:tmpl w:val="ABEC2842"/>
    <w:lvl w:ilvl="0" w:tplc="B9103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D82018"/>
    <w:multiLevelType w:val="multilevel"/>
    <w:tmpl w:val="E1E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C6D73"/>
    <w:multiLevelType w:val="hybridMultilevel"/>
    <w:tmpl w:val="9DDC899E"/>
    <w:lvl w:ilvl="0" w:tplc="00307E00">
      <w:start w:val="1"/>
      <w:numFmt w:val="decimal"/>
      <w:lvlText w:val="%1)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545E6C21"/>
    <w:multiLevelType w:val="hybridMultilevel"/>
    <w:tmpl w:val="8BB2B546"/>
    <w:lvl w:ilvl="0" w:tplc="DDA8F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B3739B"/>
    <w:multiLevelType w:val="multilevel"/>
    <w:tmpl w:val="B63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C714B"/>
    <w:multiLevelType w:val="hybridMultilevel"/>
    <w:tmpl w:val="962EFD88"/>
    <w:lvl w:ilvl="0" w:tplc="B9765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71060"/>
    <w:multiLevelType w:val="multilevel"/>
    <w:tmpl w:val="1B3E88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33EA6"/>
    <w:multiLevelType w:val="hybridMultilevel"/>
    <w:tmpl w:val="53F69486"/>
    <w:lvl w:ilvl="0" w:tplc="6686A2E2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33E7C55"/>
    <w:multiLevelType w:val="hybridMultilevel"/>
    <w:tmpl w:val="EAFE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4172B"/>
    <w:multiLevelType w:val="hybridMultilevel"/>
    <w:tmpl w:val="AF943BF6"/>
    <w:lvl w:ilvl="0" w:tplc="75C815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AF9334E"/>
    <w:multiLevelType w:val="hybridMultilevel"/>
    <w:tmpl w:val="EB00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483774"/>
    <w:multiLevelType w:val="hybridMultilevel"/>
    <w:tmpl w:val="96B41112"/>
    <w:lvl w:ilvl="0" w:tplc="EB442234">
      <w:start w:val="1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3A71D74"/>
    <w:multiLevelType w:val="hybridMultilevel"/>
    <w:tmpl w:val="E9BC8CFE"/>
    <w:lvl w:ilvl="0" w:tplc="42180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0F2143"/>
    <w:multiLevelType w:val="hybridMultilevel"/>
    <w:tmpl w:val="2FCAE070"/>
    <w:lvl w:ilvl="0" w:tplc="142093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E8B68F5"/>
    <w:multiLevelType w:val="hybridMultilevel"/>
    <w:tmpl w:val="DD28D14E"/>
    <w:lvl w:ilvl="0" w:tplc="9656FF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437333"/>
    <w:multiLevelType w:val="hybridMultilevel"/>
    <w:tmpl w:val="6D3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24"/>
  </w:num>
  <w:num w:numId="5">
    <w:abstractNumId w:val="7"/>
  </w:num>
  <w:num w:numId="6">
    <w:abstractNumId w:val="26"/>
  </w:num>
  <w:num w:numId="7">
    <w:abstractNumId w:val="12"/>
  </w:num>
  <w:num w:numId="8">
    <w:abstractNumId w:val="20"/>
  </w:num>
  <w:num w:numId="9">
    <w:abstractNumId w:val="27"/>
  </w:num>
  <w:num w:numId="10">
    <w:abstractNumId w:val="22"/>
  </w:num>
  <w:num w:numId="11">
    <w:abstractNumId w:val="4"/>
  </w:num>
  <w:num w:numId="12">
    <w:abstractNumId w:val="11"/>
  </w:num>
  <w:num w:numId="13">
    <w:abstractNumId w:val="31"/>
  </w:num>
  <w:num w:numId="14">
    <w:abstractNumId w:val="14"/>
  </w:num>
  <w:num w:numId="15">
    <w:abstractNumId w:val="18"/>
  </w:num>
  <w:num w:numId="16">
    <w:abstractNumId w:val="10"/>
  </w:num>
  <w:num w:numId="17">
    <w:abstractNumId w:val="15"/>
  </w:num>
  <w:num w:numId="18">
    <w:abstractNumId w:val="33"/>
  </w:num>
  <w:num w:numId="19">
    <w:abstractNumId w:val="3"/>
  </w:num>
  <w:num w:numId="20">
    <w:abstractNumId w:val="29"/>
  </w:num>
  <w:num w:numId="21">
    <w:abstractNumId w:val="34"/>
  </w:num>
  <w:num w:numId="22">
    <w:abstractNumId w:val="1"/>
  </w:num>
  <w:num w:numId="23">
    <w:abstractNumId w:val="2"/>
  </w:num>
  <w:num w:numId="24">
    <w:abstractNumId w:val="16"/>
  </w:num>
  <w:num w:numId="25">
    <w:abstractNumId w:val="19"/>
  </w:num>
  <w:num w:numId="26">
    <w:abstractNumId w:val="32"/>
  </w:num>
  <w:num w:numId="27">
    <w:abstractNumId w:val="1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0"/>
  </w:num>
  <w:num w:numId="31">
    <w:abstractNumId w:val="9"/>
  </w:num>
  <w:num w:numId="32">
    <w:abstractNumId w:val="6"/>
  </w:num>
  <w:num w:numId="33">
    <w:abstractNumId w:val="35"/>
  </w:num>
  <w:num w:numId="34">
    <w:abstractNumId w:val="8"/>
  </w:num>
  <w:num w:numId="35">
    <w:abstractNumId w:val="5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1B"/>
    <w:rsid w:val="000520EE"/>
    <w:rsid w:val="000C5FEC"/>
    <w:rsid w:val="000D0FE5"/>
    <w:rsid w:val="000E5380"/>
    <w:rsid w:val="000E6E85"/>
    <w:rsid w:val="00102671"/>
    <w:rsid w:val="00102985"/>
    <w:rsid w:val="00123C04"/>
    <w:rsid w:val="00160D96"/>
    <w:rsid w:val="00177353"/>
    <w:rsid w:val="001C2186"/>
    <w:rsid w:val="001D49D3"/>
    <w:rsid w:val="00250538"/>
    <w:rsid w:val="00285C34"/>
    <w:rsid w:val="002A4235"/>
    <w:rsid w:val="002A60B9"/>
    <w:rsid w:val="002B5271"/>
    <w:rsid w:val="002E0A2E"/>
    <w:rsid w:val="002F5929"/>
    <w:rsid w:val="003659DE"/>
    <w:rsid w:val="00370185"/>
    <w:rsid w:val="00387428"/>
    <w:rsid w:val="003B2EA9"/>
    <w:rsid w:val="003C0079"/>
    <w:rsid w:val="003D3F43"/>
    <w:rsid w:val="003E1779"/>
    <w:rsid w:val="004413D4"/>
    <w:rsid w:val="004C34D7"/>
    <w:rsid w:val="004E0395"/>
    <w:rsid w:val="004E10FB"/>
    <w:rsid w:val="00504A97"/>
    <w:rsid w:val="00513DE2"/>
    <w:rsid w:val="005155A9"/>
    <w:rsid w:val="00596492"/>
    <w:rsid w:val="005B044B"/>
    <w:rsid w:val="005F745D"/>
    <w:rsid w:val="0060031B"/>
    <w:rsid w:val="006453DE"/>
    <w:rsid w:val="006869CD"/>
    <w:rsid w:val="006C7527"/>
    <w:rsid w:val="007D026E"/>
    <w:rsid w:val="00843D7A"/>
    <w:rsid w:val="008865F7"/>
    <w:rsid w:val="008D2019"/>
    <w:rsid w:val="008D523B"/>
    <w:rsid w:val="008E75ED"/>
    <w:rsid w:val="00901784"/>
    <w:rsid w:val="009837D7"/>
    <w:rsid w:val="00983954"/>
    <w:rsid w:val="009D256A"/>
    <w:rsid w:val="00A276E8"/>
    <w:rsid w:val="00A90A3D"/>
    <w:rsid w:val="00AC2586"/>
    <w:rsid w:val="00AD5612"/>
    <w:rsid w:val="00B2463E"/>
    <w:rsid w:val="00B31B8D"/>
    <w:rsid w:val="00BA1EF9"/>
    <w:rsid w:val="00C05808"/>
    <w:rsid w:val="00C42D58"/>
    <w:rsid w:val="00C5104C"/>
    <w:rsid w:val="00C73775"/>
    <w:rsid w:val="00CE0A32"/>
    <w:rsid w:val="00CE385D"/>
    <w:rsid w:val="00D25689"/>
    <w:rsid w:val="00D65E8D"/>
    <w:rsid w:val="00D77169"/>
    <w:rsid w:val="00DE19FA"/>
    <w:rsid w:val="00E048A6"/>
    <w:rsid w:val="00E473C8"/>
    <w:rsid w:val="00E56F57"/>
    <w:rsid w:val="00E63918"/>
    <w:rsid w:val="00E64557"/>
    <w:rsid w:val="00E854B6"/>
    <w:rsid w:val="00EA3404"/>
    <w:rsid w:val="00EC7293"/>
    <w:rsid w:val="00F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9CD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4A97"/>
    <w:pPr>
      <w:ind w:left="720"/>
      <w:contextualSpacing/>
    </w:pPr>
  </w:style>
  <w:style w:type="character" w:customStyle="1" w:styleId="apple-converted-space">
    <w:name w:val="apple-converted-space"/>
    <w:basedOn w:val="a0"/>
    <w:rsid w:val="000C5FEC"/>
  </w:style>
  <w:style w:type="character" w:styleId="a6">
    <w:name w:val="Hyperlink"/>
    <w:basedOn w:val="a0"/>
    <w:uiPriority w:val="99"/>
    <w:unhideWhenUsed/>
    <w:rsid w:val="000C5F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B5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B5271"/>
    <w:pPr>
      <w:outlineLvl w:val="9"/>
    </w:pPr>
    <w:rPr>
      <w:lang w:eastAsia="ru-RU"/>
    </w:rPr>
  </w:style>
  <w:style w:type="paragraph" w:styleId="a8">
    <w:name w:val="Balloon Text"/>
    <w:basedOn w:val="a"/>
    <w:link w:val="a9"/>
    <w:semiHidden/>
    <w:unhideWhenUsed/>
    <w:rsid w:val="002B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527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63918"/>
    <w:rPr>
      <w:color w:val="808080"/>
    </w:rPr>
  </w:style>
  <w:style w:type="paragraph" w:styleId="ab">
    <w:name w:val="header"/>
    <w:basedOn w:val="a"/>
    <w:link w:val="ac"/>
    <w:unhideWhenUsed/>
    <w:rsid w:val="000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520EE"/>
  </w:style>
  <w:style w:type="paragraph" w:styleId="ad">
    <w:name w:val="footer"/>
    <w:basedOn w:val="a"/>
    <w:link w:val="ae"/>
    <w:uiPriority w:val="99"/>
    <w:unhideWhenUsed/>
    <w:rsid w:val="000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0EE"/>
  </w:style>
  <w:style w:type="character" w:customStyle="1" w:styleId="20">
    <w:name w:val="Заголовок 2 Знак"/>
    <w:basedOn w:val="a0"/>
    <w:link w:val="2"/>
    <w:rsid w:val="006869CD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869CD"/>
  </w:style>
  <w:style w:type="paragraph" w:customStyle="1" w:styleId="12">
    <w:name w:val="Абзац списка1"/>
    <w:basedOn w:val="a"/>
    <w:rsid w:val="006869CD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rsid w:val="006869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8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869C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Текст выноски Знак1"/>
    <w:semiHidden/>
    <w:rsid w:val="0068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9CD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4A97"/>
    <w:pPr>
      <w:ind w:left="720"/>
      <w:contextualSpacing/>
    </w:pPr>
  </w:style>
  <w:style w:type="character" w:customStyle="1" w:styleId="apple-converted-space">
    <w:name w:val="apple-converted-space"/>
    <w:basedOn w:val="a0"/>
    <w:rsid w:val="000C5FEC"/>
  </w:style>
  <w:style w:type="character" w:styleId="a6">
    <w:name w:val="Hyperlink"/>
    <w:basedOn w:val="a0"/>
    <w:uiPriority w:val="99"/>
    <w:unhideWhenUsed/>
    <w:rsid w:val="000C5F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B5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B5271"/>
    <w:pPr>
      <w:outlineLvl w:val="9"/>
    </w:pPr>
    <w:rPr>
      <w:lang w:eastAsia="ru-RU"/>
    </w:rPr>
  </w:style>
  <w:style w:type="paragraph" w:styleId="a8">
    <w:name w:val="Balloon Text"/>
    <w:basedOn w:val="a"/>
    <w:link w:val="a9"/>
    <w:semiHidden/>
    <w:unhideWhenUsed/>
    <w:rsid w:val="002B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527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63918"/>
    <w:rPr>
      <w:color w:val="808080"/>
    </w:rPr>
  </w:style>
  <w:style w:type="paragraph" w:styleId="ab">
    <w:name w:val="header"/>
    <w:basedOn w:val="a"/>
    <w:link w:val="ac"/>
    <w:unhideWhenUsed/>
    <w:rsid w:val="000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520EE"/>
  </w:style>
  <w:style w:type="paragraph" w:styleId="ad">
    <w:name w:val="footer"/>
    <w:basedOn w:val="a"/>
    <w:link w:val="ae"/>
    <w:uiPriority w:val="99"/>
    <w:unhideWhenUsed/>
    <w:rsid w:val="000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0EE"/>
  </w:style>
  <w:style w:type="character" w:customStyle="1" w:styleId="20">
    <w:name w:val="Заголовок 2 Знак"/>
    <w:basedOn w:val="a0"/>
    <w:link w:val="2"/>
    <w:rsid w:val="006869CD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869CD"/>
  </w:style>
  <w:style w:type="paragraph" w:customStyle="1" w:styleId="12">
    <w:name w:val="Абзац списка1"/>
    <w:basedOn w:val="a"/>
    <w:rsid w:val="006869CD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rsid w:val="006869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8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869C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Текст выноски Знак1"/>
    <w:semiHidden/>
    <w:rsid w:val="0068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prbuh.systecs.ru/uchet/buhgalterskaya_otchetnost/forma5_prilozhenie_k_balans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rbuh.systecs.ru/uchet/buhgalterskaya_otchetnost/prikaz_minfina_67n_22_07_20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4475-1DFB-4254-8C59-2B8BB38E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36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алекс</cp:lastModifiedBy>
  <cp:revision>17</cp:revision>
  <cp:lastPrinted>2017-06-20T14:53:00Z</cp:lastPrinted>
  <dcterms:created xsi:type="dcterms:W3CDTF">2017-02-06T17:11:00Z</dcterms:created>
  <dcterms:modified xsi:type="dcterms:W3CDTF">2017-09-21T20:18:00Z</dcterms:modified>
</cp:coreProperties>
</file>