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BA" w:rsidRDefault="00E523BA" w:rsidP="003751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E22" w:rsidRPr="00045E22" w:rsidRDefault="00045E22" w:rsidP="00045E22">
      <w:pPr>
        <w:rPr>
          <w:rFonts w:ascii="Times New Roman" w:hAnsi="Times New Roman" w:cs="Times New Roman"/>
          <w:sz w:val="28"/>
          <w:szCs w:val="28"/>
        </w:rPr>
      </w:pPr>
      <w:r w:rsidRPr="00045E22">
        <w:rPr>
          <w:rFonts w:ascii="Times New Roman" w:hAnsi="Times New Roman" w:cs="Times New Roman"/>
          <w:sz w:val="28"/>
          <w:szCs w:val="28"/>
        </w:rPr>
        <w:t>Курсовая работа на тему «международная миграция населения: причины, условия, перспективы».</w:t>
      </w:r>
    </w:p>
    <w:p w:rsidR="00045E22" w:rsidRDefault="00045E22" w:rsidP="00045E22"/>
    <w:p w:rsidR="00045E22" w:rsidRDefault="00045E22" w:rsidP="00577A7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23BA" w:rsidRDefault="00E523BA" w:rsidP="00045E22">
      <w:pPr>
        <w:rPr>
          <w:rFonts w:ascii="Times New Roman" w:hAnsi="Times New Roman" w:cs="Times New Roman"/>
          <w:sz w:val="28"/>
          <w:szCs w:val="28"/>
        </w:rPr>
      </w:pPr>
    </w:p>
    <w:p w:rsidR="00045E22" w:rsidRDefault="00045E22" w:rsidP="00045E22">
      <w:pPr>
        <w:rPr>
          <w:rFonts w:ascii="Times New Roman" w:hAnsi="Times New Roman" w:cs="Times New Roman"/>
          <w:sz w:val="28"/>
          <w:szCs w:val="28"/>
        </w:rPr>
      </w:pPr>
    </w:p>
    <w:p w:rsidR="00D83EDE" w:rsidRDefault="00663EBF" w:rsidP="003C6D0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63EBF">
        <w:rPr>
          <w:rFonts w:ascii="Times New Roman" w:hAnsi="Times New Roman" w:cs="Times New Roman"/>
          <w:sz w:val="28"/>
          <w:szCs w:val="28"/>
        </w:rPr>
        <w:t>Содержание</w:t>
      </w:r>
    </w:p>
    <w:p w:rsidR="00663EBF" w:rsidRPr="00663EBF" w:rsidRDefault="00663EBF" w:rsidP="003C6D0D">
      <w:pPr>
        <w:ind w:firstLine="284"/>
        <w:jc w:val="center"/>
        <w:rPr>
          <w:rFonts w:ascii="Times New Roman" w:hAnsi="Times New Roman" w:cs="Times New Roman"/>
          <w:u w:val="single"/>
        </w:rPr>
      </w:pPr>
    </w:p>
    <w:p w:rsidR="00D83EDE" w:rsidRPr="00663EBF" w:rsidRDefault="00D83EDE" w:rsidP="0048313D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663EB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="003C6D0D">
        <w:rPr>
          <w:rFonts w:ascii="Times New Roman" w:hAnsi="Times New Roman" w:cs="Times New Roman"/>
          <w:sz w:val="28"/>
          <w:szCs w:val="28"/>
        </w:rPr>
        <w:tab/>
        <w:t>3</w:t>
      </w:r>
      <w:r w:rsidRPr="0066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EDE" w:rsidRPr="00663EBF" w:rsidRDefault="00D83EDE" w:rsidP="0048313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63EBF">
        <w:rPr>
          <w:rFonts w:ascii="Times New Roman" w:hAnsi="Times New Roman" w:cs="Times New Roman"/>
          <w:sz w:val="28"/>
          <w:szCs w:val="28"/>
        </w:rPr>
        <w:t>Теоретические основы понятия международная миграция населения</w:t>
      </w:r>
    </w:p>
    <w:p w:rsidR="00D83EDE" w:rsidRPr="00663EBF" w:rsidRDefault="0048313D" w:rsidP="0048313D">
      <w:pPr>
        <w:pStyle w:val="a3"/>
        <w:numPr>
          <w:ilvl w:val="1"/>
          <w:numId w:val="7"/>
        </w:numPr>
        <w:tabs>
          <w:tab w:val="left" w:pos="709"/>
          <w:tab w:val="left" w:leader="dot" w:pos="9072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EDE" w:rsidRPr="00663EBF">
        <w:rPr>
          <w:rFonts w:ascii="Times New Roman" w:hAnsi="Times New Roman" w:cs="Times New Roman"/>
          <w:sz w:val="28"/>
          <w:szCs w:val="28"/>
        </w:rPr>
        <w:t>Научные подходы к изучению международной миграции</w:t>
      </w:r>
      <w:r w:rsidR="003C6D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83EDE" w:rsidRPr="0048313D" w:rsidRDefault="0048313D" w:rsidP="0048313D">
      <w:pPr>
        <w:pStyle w:val="a3"/>
        <w:numPr>
          <w:ilvl w:val="1"/>
          <w:numId w:val="7"/>
        </w:numPr>
        <w:tabs>
          <w:tab w:val="left" w:leader="dot" w:pos="9072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3D">
        <w:rPr>
          <w:rFonts w:ascii="Times New Roman" w:hAnsi="Times New Roman" w:cs="Times New Roman"/>
          <w:sz w:val="28"/>
          <w:szCs w:val="28"/>
        </w:rPr>
        <w:t>Виды международной миграции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D83EDE" w:rsidRPr="0048313D" w:rsidRDefault="0048313D" w:rsidP="0048313D">
      <w:pPr>
        <w:pStyle w:val="a3"/>
        <w:numPr>
          <w:ilvl w:val="1"/>
          <w:numId w:val="7"/>
        </w:num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13D">
        <w:rPr>
          <w:rFonts w:ascii="Times New Roman" w:hAnsi="Times New Roman" w:cs="Times New Roman"/>
          <w:sz w:val="28"/>
          <w:szCs w:val="28"/>
        </w:rPr>
        <w:t>Влияние миграции на экономику</w:t>
      </w:r>
      <w:r w:rsidRPr="0048313D">
        <w:rPr>
          <w:rFonts w:ascii="Times New Roman" w:hAnsi="Times New Roman" w:cs="Times New Roman"/>
          <w:sz w:val="28"/>
          <w:szCs w:val="28"/>
        </w:rPr>
        <w:tab/>
      </w:r>
      <w:r w:rsidR="00B65C85">
        <w:rPr>
          <w:rFonts w:ascii="Times New Roman" w:hAnsi="Times New Roman" w:cs="Times New Roman"/>
          <w:sz w:val="28"/>
          <w:szCs w:val="28"/>
        </w:rPr>
        <w:t>13</w:t>
      </w:r>
    </w:p>
    <w:p w:rsidR="00D83EDE" w:rsidRPr="00663EBF" w:rsidRDefault="00D83EDE" w:rsidP="0048313D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63EBF">
        <w:rPr>
          <w:rFonts w:ascii="Times New Roman" w:hAnsi="Times New Roman" w:cs="Times New Roman"/>
          <w:sz w:val="28"/>
          <w:szCs w:val="28"/>
        </w:rPr>
        <w:t>Перспективы и современные т</w:t>
      </w:r>
      <w:r w:rsidR="00B65C85">
        <w:rPr>
          <w:rFonts w:ascii="Times New Roman" w:hAnsi="Times New Roman" w:cs="Times New Roman"/>
          <w:sz w:val="28"/>
          <w:szCs w:val="28"/>
        </w:rPr>
        <w:t>енденции международной миграции</w:t>
      </w:r>
    </w:p>
    <w:p w:rsidR="00D83EDE" w:rsidRPr="00663EBF" w:rsidRDefault="00B65C85" w:rsidP="00B65C85">
      <w:pPr>
        <w:pStyle w:val="a3"/>
        <w:numPr>
          <w:ilvl w:val="1"/>
          <w:numId w:val="7"/>
        </w:num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EDE" w:rsidRPr="00663EBF">
        <w:rPr>
          <w:rFonts w:ascii="Times New Roman" w:hAnsi="Times New Roman" w:cs="Times New Roman"/>
          <w:sz w:val="28"/>
          <w:szCs w:val="28"/>
        </w:rPr>
        <w:t>Основные центры и нап</w:t>
      </w:r>
      <w:r>
        <w:rPr>
          <w:rFonts w:ascii="Times New Roman" w:hAnsi="Times New Roman" w:cs="Times New Roman"/>
          <w:sz w:val="28"/>
          <w:szCs w:val="28"/>
        </w:rPr>
        <w:t>равления международной миграции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E523BA">
        <w:rPr>
          <w:rFonts w:ascii="Times New Roman" w:hAnsi="Times New Roman" w:cs="Times New Roman"/>
          <w:sz w:val="28"/>
          <w:szCs w:val="28"/>
        </w:rPr>
        <w:t>6</w:t>
      </w:r>
    </w:p>
    <w:p w:rsidR="00D83EDE" w:rsidRPr="00663EBF" w:rsidRDefault="00B65C85" w:rsidP="00B65C85">
      <w:pPr>
        <w:pStyle w:val="a3"/>
        <w:numPr>
          <w:ilvl w:val="1"/>
          <w:numId w:val="7"/>
        </w:numPr>
        <w:tabs>
          <w:tab w:val="left" w:leader="dot" w:pos="9072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3EBF">
        <w:rPr>
          <w:rFonts w:ascii="Times New Roman" w:hAnsi="Times New Roman" w:cs="Times New Roman"/>
          <w:sz w:val="28"/>
          <w:szCs w:val="28"/>
        </w:rPr>
        <w:t>Международная миграция населения и демографическое развитие в Рос</w:t>
      </w:r>
      <w:r>
        <w:rPr>
          <w:rFonts w:ascii="Times New Roman" w:hAnsi="Times New Roman" w:cs="Times New Roman"/>
          <w:sz w:val="28"/>
          <w:szCs w:val="28"/>
        </w:rPr>
        <w:t xml:space="preserve">сии </w:t>
      </w:r>
      <w:r>
        <w:rPr>
          <w:rFonts w:ascii="Times New Roman" w:hAnsi="Times New Roman" w:cs="Times New Roman"/>
          <w:sz w:val="28"/>
          <w:szCs w:val="28"/>
        </w:rPr>
        <w:tab/>
      </w:r>
      <w:r w:rsidR="00E523BA">
        <w:rPr>
          <w:rFonts w:ascii="Times New Roman" w:hAnsi="Times New Roman" w:cs="Times New Roman"/>
          <w:sz w:val="28"/>
          <w:szCs w:val="28"/>
        </w:rPr>
        <w:t>20</w:t>
      </w:r>
    </w:p>
    <w:p w:rsidR="00D83EDE" w:rsidRPr="00663EBF" w:rsidRDefault="00D83EDE" w:rsidP="00B65C85">
      <w:pPr>
        <w:pStyle w:val="a3"/>
        <w:tabs>
          <w:tab w:val="left" w:leader="dot" w:pos="907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63EBF">
        <w:rPr>
          <w:rFonts w:ascii="Times New Roman" w:hAnsi="Times New Roman" w:cs="Times New Roman"/>
          <w:sz w:val="28"/>
          <w:szCs w:val="28"/>
        </w:rPr>
        <w:t>Заключение</w:t>
      </w:r>
      <w:r w:rsidR="00B65C85">
        <w:rPr>
          <w:rFonts w:ascii="Times New Roman" w:hAnsi="Times New Roman" w:cs="Times New Roman"/>
          <w:sz w:val="28"/>
          <w:szCs w:val="28"/>
        </w:rPr>
        <w:tab/>
        <w:t>2</w:t>
      </w:r>
      <w:r w:rsidR="00E523BA">
        <w:rPr>
          <w:rFonts w:ascii="Times New Roman" w:hAnsi="Times New Roman" w:cs="Times New Roman"/>
          <w:sz w:val="28"/>
          <w:szCs w:val="28"/>
        </w:rPr>
        <w:t>4</w:t>
      </w:r>
      <w:r w:rsidRPr="0066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EDE" w:rsidRPr="00663EBF" w:rsidRDefault="00B65C85" w:rsidP="00B65C85">
      <w:pPr>
        <w:pStyle w:val="a3"/>
        <w:tabs>
          <w:tab w:val="left" w:leader="dot" w:pos="907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 w:rsidR="00E523BA">
        <w:rPr>
          <w:rFonts w:ascii="Times New Roman" w:hAnsi="Times New Roman" w:cs="Times New Roman"/>
          <w:sz w:val="28"/>
          <w:szCs w:val="28"/>
        </w:rPr>
        <w:t>27</w:t>
      </w:r>
    </w:p>
    <w:p w:rsidR="00D83EDE" w:rsidRPr="00663EBF" w:rsidRDefault="00D83EDE" w:rsidP="003C6D0D">
      <w:pPr>
        <w:tabs>
          <w:tab w:val="left" w:pos="56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Pr="002663D5" w:rsidRDefault="00D83EDE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DE" w:rsidRDefault="00D83EDE" w:rsidP="0048313D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48313D" w:rsidRPr="002663D5" w:rsidRDefault="0048313D" w:rsidP="0048313D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886C48" w:rsidRDefault="00886C48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161" w:rsidRPr="002663D5" w:rsidRDefault="000D370D" w:rsidP="003C6D0D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D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B59B9" w:rsidRPr="002663D5" w:rsidRDefault="000D370D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Актуальность темы.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BD2006" w:rsidRPr="002663D5">
        <w:rPr>
          <w:rFonts w:ascii="Times New Roman" w:hAnsi="Times New Roman" w:cs="Times New Roman"/>
          <w:sz w:val="28"/>
          <w:szCs w:val="28"/>
        </w:rPr>
        <w:t xml:space="preserve">Миллионы людей ежегодно пересекают государственные границы с целью поиска нового места жительства или работы, </w:t>
      </w:r>
      <w:r w:rsidR="00BD2006"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учебы или различных стажировок, на отдых или лечение, спасаясь от политических, национальных или экологических бедствий. Эти и другие виды движения населения объединяются в понятие международная миграция населения. </w:t>
      </w:r>
      <w:r w:rsidRPr="002663D5">
        <w:rPr>
          <w:rFonts w:ascii="Times New Roman" w:hAnsi="Times New Roman" w:cs="Times New Roman"/>
          <w:sz w:val="28"/>
          <w:szCs w:val="28"/>
        </w:rPr>
        <w:t>М</w:t>
      </w:r>
      <w:r w:rsidR="002B6840" w:rsidRPr="002663D5">
        <w:rPr>
          <w:rFonts w:ascii="Times New Roman" w:hAnsi="Times New Roman" w:cs="Times New Roman"/>
          <w:sz w:val="28"/>
          <w:szCs w:val="28"/>
        </w:rPr>
        <w:t>еждунаро</w:t>
      </w:r>
      <w:r w:rsidRPr="002663D5">
        <w:rPr>
          <w:rFonts w:ascii="Times New Roman" w:hAnsi="Times New Roman" w:cs="Times New Roman"/>
          <w:sz w:val="28"/>
          <w:szCs w:val="28"/>
        </w:rPr>
        <w:t xml:space="preserve">дная миграция – это интенсивное пространственное массовое передвижение людей через государственные границы. Миграции порождают крупные изменения в размещении людей как внутри страны, так и между ними и отдельными крупными регионами. В </w:t>
      </w:r>
      <w:r w:rsidR="00152045" w:rsidRPr="002663D5">
        <w:rPr>
          <w:rFonts w:ascii="Times New Roman" w:hAnsi="Times New Roman" w:cs="Times New Roman"/>
          <w:sz w:val="28"/>
          <w:szCs w:val="28"/>
        </w:rPr>
        <w:t xml:space="preserve">настоящее время роль миграции в современном обществе значительно возросла. </w:t>
      </w:r>
      <w:r w:rsidR="002451EF" w:rsidRPr="002663D5">
        <w:rPr>
          <w:rFonts w:ascii="Times New Roman" w:hAnsi="Times New Roman" w:cs="Times New Roman"/>
          <w:sz w:val="28"/>
          <w:szCs w:val="28"/>
        </w:rPr>
        <w:t>Во-первых, у</w:t>
      </w:r>
      <w:r w:rsidR="00152045" w:rsidRPr="002663D5">
        <w:rPr>
          <w:rFonts w:ascii="Times New Roman" w:hAnsi="Times New Roman" w:cs="Times New Roman"/>
          <w:sz w:val="28"/>
          <w:szCs w:val="28"/>
        </w:rPr>
        <w:t xml:space="preserve">чет миграционных процессов очень важен для социально-экономического развития любой страны, так как они оказывают сильное влияние на структуру и численность населения и на всю социальную и хозяйственную сферу общества. Так, например, согласно статистике Росстата, миграция из России с января </w:t>
      </w:r>
      <w:r w:rsidR="00B74DEE" w:rsidRPr="002663D5">
        <w:rPr>
          <w:rFonts w:ascii="Times New Roman" w:hAnsi="Times New Roman" w:cs="Times New Roman"/>
          <w:sz w:val="28"/>
          <w:szCs w:val="28"/>
        </w:rPr>
        <w:t xml:space="preserve">2014 года составила более 200 000 человек, в то время как за весь 2013 год из РФ выехало 186 382 граждан. Миграционная ситуация в России постоянно изменяется. Беспокойство вызывает то, что Россию покидают квалифицированные кадры, стремясь развивать свои навыки, расширяя возможности заниматься научной деятельностью, научными исследованиями и разработками. Как правило, большинство эмигрантов отправляются в Германию, США, Канаду. Такое </w:t>
      </w:r>
      <w:r w:rsidR="002451EF" w:rsidRPr="002663D5">
        <w:rPr>
          <w:rFonts w:ascii="Times New Roman" w:hAnsi="Times New Roman" w:cs="Times New Roman"/>
          <w:sz w:val="28"/>
          <w:szCs w:val="28"/>
        </w:rPr>
        <w:t>явление называют</w:t>
      </w:r>
      <w:r w:rsidR="00B74DEE" w:rsidRPr="002663D5">
        <w:rPr>
          <w:rFonts w:ascii="Times New Roman" w:hAnsi="Times New Roman" w:cs="Times New Roman"/>
          <w:sz w:val="28"/>
          <w:szCs w:val="28"/>
        </w:rPr>
        <w:t xml:space="preserve"> «утечкой </w:t>
      </w:r>
      <w:r w:rsidR="00C134F3" w:rsidRPr="002663D5">
        <w:rPr>
          <w:rFonts w:ascii="Times New Roman" w:hAnsi="Times New Roman" w:cs="Times New Roman"/>
          <w:sz w:val="28"/>
          <w:szCs w:val="28"/>
        </w:rPr>
        <w:t>умов</w:t>
      </w:r>
      <w:r w:rsidR="00B74DEE" w:rsidRPr="002663D5">
        <w:rPr>
          <w:rFonts w:ascii="Times New Roman" w:hAnsi="Times New Roman" w:cs="Times New Roman"/>
          <w:sz w:val="28"/>
          <w:szCs w:val="28"/>
        </w:rPr>
        <w:t>»</w:t>
      </w:r>
      <w:r w:rsidR="002451EF" w:rsidRPr="002663D5">
        <w:rPr>
          <w:rFonts w:ascii="Times New Roman" w:hAnsi="Times New Roman" w:cs="Times New Roman"/>
          <w:sz w:val="28"/>
          <w:szCs w:val="28"/>
        </w:rPr>
        <w:t xml:space="preserve"> и эксперты рынка труда опасаются его усиления. Во-вторых, международная миграция является важной частью международных экономических отношений. В-третьих, международная трудовая миграция обеспечивает преимущества странам, принимающим рабочую силу и поставляющим ее, так как обеспечивается стабильность на рынке трудовых ресурсов за счет сдерживания роста безработицы, состояния здравоохранения, образования и этнической политики.</w:t>
      </w:r>
    </w:p>
    <w:p w:rsidR="006E108C" w:rsidRPr="002663D5" w:rsidRDefault="006E108C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Главная цель, которая была поставлена в работе – </w:t>
      </w:r>
      <w:r w:rsidR="00EA2A8B" w:rsidRPr="002663D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2B6840" w:rsidRPr="002663D5">
        <w:rPr>
          <w:rFonts w:ascii="Times New Roman" w:hAnsi="Times New Roman" w:cs="Times New Roman"/>
          <w:sz w:val="28"/>
          <w:szCs w:val="28"/>
        </w:rPr>
        <w:t xml:space="preserve">международной миграции населения </w:t>
      </w:r>
      <w:r w:rsidR="007A2740">
        <w:rPr>
          <w:rFonts w:ascii="Times New Roman" w:hAnsi="Times New Roman" w:cs="Times New Roman"/>
          <w:sz w:val="28"/>
          <w:szCs w:val="28"/>
        </w:rPr>
        <w:t>как современного процесса интернационализации и глобализации экономических отношений.</w:t>
      </w:r>
    </w:p>
    <w:p w:rsidR="008D1C70" w:rsidRPr="002663D5" w:rsidRDefault="002B6840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Исходя из цели, можно об</w:t>
      </w:r>
      <w:r w:rsidR="00EA2A8B" w:rsidRPr="002663D5">
        <w:rPr>
          <w:rFonts w:ascii="Times New Roman" w:hAnsi="Times New Roman" w:cs="Times New Roman"/>
          <w:sz w:val="28"/>
          <w:szCs w:val="28"/>
        </w:rPr>
        <w:t xml:space="preserve">означить задачи курсовой работы </w:t>
      </w:r>
    </w:p>
    <w:p w:rsidR="008D1C70" w:rsidRPr="002663D5" w:rsidRDefault="008D1C70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lastRenderedPageBreak/>
        <w:t>– да</w:t>
      </w:r>
      <w:r w:rsidR="002B6840" w:rsidRPr="002663D5">
        <w:rPr>
          <w:rFonts w:ascii="Times New Roman" w:hAnsi="Times New Roman" w:cs="Times New Roman"/>
          <w:sz w:val="28"/>
          <w:szCs w:val="28"/>
        </w:rPr>
        <w:t>ть теоретическое обоснование международной миграции населения, рассмотреть ее виды;</w:t>
      </w:r>
    </w:p>
    <w:p w:rsidR="00DC2D0E" w:rsidRPr="002663D5" w:rsidRDefault="00DC2D0E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изучить основные научные подходы к изучению международной миграции населения;</w:t>
      </w:r>
    </w:p>
    <w:p w:rsidR="008D1C70" w:rsidRPr="002663D5" w:rsidRDefault="008D1C70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– </w:t>
      </w:r>
      <w:r w:rsidR="00DC2D0E" w:rsidRPr="002663D5">
        <w:rPr>
          <w:rFonts w:ascii="Times New Roman" w:hAnsi="Times New Roman" w:cs="Times New Roman"/>
          <w:sz w:val="28"/>
          <w:szCs w:val="28"/>
        </w:rPr>
        <w:t>рассмотреть современные тенденции и влияние международной миграции на экономику;</w:t>
      </w:r>
    </w:p>
    <w:p w:rsidR="002B6840" w:rsidRPr="002663D5" w:rsidRDefault="008D1C70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</w:t>
      </w:r>
      <w:r w:rsidR="00DC2D0E" w:rsidRPr="002663D5">
        <w:rPr>
          <w:rFonts w:ascii="Times New Roman" w:hAnsi="Times New Roman" w:cs="Times New Roman"/>
          <w:sz w:val="28"/>
          <w:szCs w:val="28"/>
        </w:rPr>
        <w:t xml:space="preserve"> указать основные центры и направления международной миграции населения;</w:t>
      </w:r>
    </w:p>
    <w:p w:rsidR="00DC2D0E" w:rsidRPr="002663D5" w:rsidRDefault="00DC2D0E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рассмотреть развитие международной миграции на территории России.</w:t>
      </w:r>
    </w:p>
    <w:p w:rsidR="00C134F3" w:rsidRPr="002663D5" w:rsidRDefault="00C134F3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 xml:space="preserve">Объектом </w:t>
      </w:r>
      <w:r w:rsidR="007A2740">
        <w:rPr>
          <w:rFonts w:ascii="Times New Roman" w:hAnsi="Times New Roman" w:cs="Times New Roman"/>
          <w:i/>
          <w:sz w:val="28"/>
          <w:szCs w:val="28"/>
        </w:rPr>
        <w:t xml:space="preserve">исследования в </w:t>
      </w:r>
      <w:r w:rsidRPr="002663D5">
        <w:rPr>
          <w:rFonts w:ascii="Times New Roman" w:hAnsi="Times New Roman" w:cs="Times New Roman"/>
          <w:i/>
          <w:sz w:val="28"/>
          <w:szCs w:val="28"/>
        </w:rPr>
        <w:t>работ</w:t>
      </w:r>
      <w:r w:rsidR="007A2740">
        <w:rPr>
          <w:rFonts w:ascii="Times New Roman" w:hAnsi="Times New Roman" w:cs="Times New Roman"/>
          <w:i/>
          <w:sz w:val="28"/>
          <w:szCs w:val="28"/>
        </w:rPr>
        <w:t>е</w:t>
      </w:r>
      <w:r w:rsidRPr="00266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63D5">
        <w:rPr>
          <w:rFonts w:ascii="Times New Roman" w:hAnsi="Times New Roman" w:cs="Times New Roman"/>
          <w:sz w:val="28"/>
          <w:szCs w:val="28"/>
        </w:rPr>
        <w:t>является международная миграция населения как</w:t>
      </w:r>
      <w:r w:rsidR="00880D1C" w:rsidRPr="002663D5">
        <w:rPr>
          <w:rFonts w:ascii="Times New Roman" w:hAnsi="Times New Roman" w:cs="Times New Roman"/>
          <w:sz w:val="28"/>
          <w:szCs w:val="28"/>
        </w:rPr>
        <w:t xml:space="preserve"> экономическая ситуация</w:t>
      </w:r>
      <w:r w:rsidRPr="002663D5">
        <w:rPr>
          <w:rFonts w:ascii="Times New Roman" w:hAnsi="Times New Roman" w:cs="Times New Roman"/>
          <w:sz w:val="28"/>
          <w:szCs w:val="28"/>
        </w:rPr>
        <w:t>, связанн</w:t>
      </w:r>
      <w:r w:rsidR="00880D1C" w:rsidRPr="002663D5">
        <w:rPr>
          <w:rFonts w:ascii="Times New Roman" w:hAnsi="Times New Roman" w:cs="Times New Roman"/>
          <w:sz w:val="28"/>
          <w:szCs w:val="28"/>
        </w:rPr>
        <w:t>ая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 пересечением как внешних, так и внутренних </w:t>
      </w:r>
      <w:r w:rsidR="00880D1C" w:rsidRPr="002663D5">
        <w:rPr>
          <w:rFonts w:ascii="Times New Roman" w:hAnsi="Times New Roman" w:cs="Times New Roman"/>
          <w:sz w:val="28"/>
          <w:szCs w:val="28"/>
        </w:rPr>
        <w:t>границ страны</w:t>
      </w:r>
      <w:r w:rsidR="007A2740">
        <w:rPr>
          <w:rFonts w:ascii="Times New Roman" w:hAnsi="Times New Roman" w:cs="Times New Roman"/>
          <w:sz w:val="28"/>
          <w:szCs w:val="28"/>
        </w:rPr>
        <w:t xml:space="preserve"> рабочей силой.</w:t>
      </w:r>
    </w:p>
    <w:p w:rsidR="00D91B91" w:rsidRPr="002663D5" w:rsidRDefault="00D91B91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Предмет</w:t>
      </w:r>
      <w:r w:rsidR="007A2740">
        <w:rPr>
          <w:rFonts w:ascii="Times New Roman" w:hAnsi="Times New Roman" w:cs="Times New Roman"/>
          <w:i/>
          <w:sz w:val="28"/>
          <w:szCs w:val="28"/>
        </w:rPr>
        <w:t xml:space="preserve"> исследования в</w:t>
      </w:r>
      <w:r w:rsidRPr="002663D5">
        <w:rPr>
          <w:rFonts w:ascii="Times New Roman" w:hAnsi="Times New Roman" w:cs="Times New Roman"/>
          <w:i/>
          <w:sz w:val="28"/>
          <w:szCs w:val="28"/>
        </w:rPr>
        <w:t xml:space="preserve"> данной</w:t>
      </w:r>
      <w:r w:rsidRPr="007A2740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7A2740" w:rsidRPr="007A2740">
        <w:rPr>
          <w:rFonts w:ascii="Times New Roman" w:hAnsi="Times New Roman" w:cs="Times New Roman"/>
          <w:i/>
          <w:sz w:val="28"/>
          <w:szCs w:val="28"/>
        </w:rPr>
        <w:t>е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7A2740">
        <w:rPr>
          <w:rFonts w:ascii="Times New Roman" w:hAnsi="Times New Roman" w:cs="Times New Roman"/>
          <w:sz w:val="28"/>
          <w:szCs w:val="28"/>
        </w:rPr>
        <w:t>является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совокупность социально-экономических </w:t>
      </w:r>
      <w:r w:rsidR="008D1C70" w:rsidRPr="002663D5">
        <w:rPr>
          <w:rFonts w:ascii="Times New Roman" w:hAnsi="Times New Roman" w:cs="Times New Roman"/>
          <w:sz w:val="28"/>
          <w:szCs w:val="28"/>
        </w:rPr>
        <w:t>отношений, характеризующих миграцию населения</w:t>
      </w:r>
      <w:r w:rsidRPr="002663D5">
        <w:rPr>
          <w:rFonts w:ascii="Times New Roman" w:hAnsi="Times New Roman" w:cs="Times New Roman"/>
          <w:sz w:val="28"/>
          <w:szCs w:val="28"/>
        </w:rPr>
        <w:t>, а также поведение экономических субъектов в процессе миграции населения.</w:t>
      </w:r>
    </w:p>
    <w:p w:rsidR="00D91B91" w:rsidRPr="002663D5" w:rsidRDefault="00D91B91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Теоретическая база исследования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– основные теоретические подходы</w:t>
      </w:r>
      <w:r w:rsidR="00B334F6" w:rsidRPr="002663D5">
        <w:rPr>
          <w:rFonts w:ascii="Times New Roman" w:hAnsi="Times New Roman" w:cs="Times New Roman"/>
          <w:sz w:val="28"/>
          <w:szCs w:val="28"/>
        </w:rPr>
        <w:t xml:space="preserve"> и школы, раскрывающие сущность миграции населения и ее экономическое содержание.</w:t>
      </w:r>
    </w:p>
    <w:p w:rsidR="00B334F6" w:rsidRPr="002663D5" w:rsidRDefault="00B334F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Методологической базой исследования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послужили выработанные экономической наукой методы и приемы научн</w:t>
      </w:r>
      <w:r w:rsidR="008D1C70" w:rsidRPr="002663D5">
        <w:rPr>
          <w:rFonts w:ascii="Times New Roman" w:hAnsi="Times New Roman" w:cs="Times New Roman"/>
          <w:sz w:val="28"/>
          <w:szCs w:val="28"/>
        </w:rPr>
        <w:t xml:space="preserve">ого исследования: общенаучные – </w:t>
      </w:r>
      <w:r w:rsidRPr="002663D5">
        <w:rPr>
          <w:rFonts w:ascii="Times New Roman" w:hAnsi="Times New Roman" w:cs="Times New Roman"/>
          <w:sz w:val="28"/>
          <w:szCs w:val="28"/>
        </w:rPr>
        <w:t xml:space="preserve">историко-логический метод, диалектический метод, и частные – статистический метод, наблюдений и сбора данных, </w:t>
      </w:r>
      <w:r w:rsidR="00C6695A" w:rsidRPr="002663D5">
        <w:rPr>
          <w:rFonts w:ascii="Times New Roman" w:hAnsi="Times New Roman" w:cs="Times New Roman"/>
          <w:sz w:val="28"/>
          <w:szCs w:val="28"/>
        </w:rPr>
        <w:t>сравнение и аналогии.</w:t>
      </w:r>
    </w:p>
    <w:p w:rsidR="00C6695A" w:rsidRPr="002663D5" w:rsidRDefault="00C6695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Эмпирическая база исследования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– учебники по экономическим дисциплинам, прежде всего, по экономической теории, монографии по проблеме исследования, публикации в периодических экономических изданиях, Интернет-ресурс.</w:t>
      </w:r>
    </w:p>
    <w:p w:rsidR="009E00BB" w:rsidRPr="002663D5" w:rsidRDefault="00C6695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Структура курсовой работы</w:t>
      </w:r>
      <w:r w:rsidRPr="002663D5">
        <w:rPr>
          <w:rFonts w:ascii="Times New Roman" w:hAnsi="Times New Roman" w:cs="Times New Roman"/>
          <w:sz w:val="28"/>
          <w:szCs w:val="28"/>
        </w:rPr>
        <w:t xml:space="preserve"> представляет собой введение, две главы, заключение и список использованной литературы.</w:t>
      </w:r>
    </w:p>
    <w:p w:rsidR="00E614B6" w:rsidRPr="005641DD" w:rsidRDefault="00E614B6" w:rsidP="005641D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00BB" w:rsidRPr="002663D5" w:rsidRDefault="00BD43CB" w:rsidP="0048313D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Теоретические основы понятия международная миграция населения</w:t>
      </w:r>
    </w:p>
    <w:p w:rsidR="007A2740" w:rsidRDefault="007A2740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00BB" w:rsidRPr="0048313D" w:rsidRDefault="0048313D" w:rsidP="0048313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  </w:t>
      </w:r>
      <w:r w:rsidR="00BD43CB" w:rsidRPr="0048313D">
        <w:rPr>
          <w:rFonts w:ascii="Times New Roman" w:hAnsi="Times New Roman" w:cs="Times New Roman"/>
          <w:sz w:val="28"/>
          <w:szCs w:val="28"/>
        </w:rPr>
        <w:t>Научные подходы к изучению миграции населения</w:t>
      </w:r>
    </w:p>
    <w:p w:rsidR="00D83EDE" w:rsidRPr="002663D5" w:rsidRDefault="00D83EDE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CB" w:rsidRPr="002663D5" w:rsidRDefault="00BD43CB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Международная миграция – это интенсивное пространственное массовое передвижение людей через государственные границы. Международную миграцию можно разделить на два термина. Это эмиграция, обозначающая выделения потоков мигрантов, направляющихся из страны, и иммиграция – выделение потоков миграции, направляющихся в страну. </w:t>
      </w:r>
      <w:r w:rsidR="00895EBE" w:rsidRPr="002663D5">
        <w:rPr>
          <w:rFonts w:ascii="Times New Roman" w:hAnsi="Times New Roman" w:cs="Times New Roman"/>
          <w:sz w:val="28"/>
          <w:szCs w:val="28"/>
        </w:rPr>
        <w:t>Но, несмотря на попытки унифицировать показатели международной миграции населения, в определении до сих пор существуют различия, обусловленные разно</w:t>
      </w:r>
      <w:r w:rsidR="000D560E" w:rsidRPr="002663D5">
        <w:rPr>
          <w:rFonts w:ascii="Times New Roman" w:hAnsi="Times New Roman" w:cs="Times New Roman"/>
          <w:sz w:val="28"/>
          <w:szCs w:val="28"/>
        </w:rPr>
        <w:t>сторонностью</w:t>
      </w:r>
      <w:r w:rsidR="00895EBE" w:rsidRPr="002663D5">
        <w:rPr>
          <w:rFonts w:ascii="Times New Roman" w:hAnsi="Times New Roman" w:cs="Times New Roman"/>
          <w:sz w:val="28"/>
          <w:szCs w:val="28"/>
        </w:rPr>
        <w:t xml:space="preserve"> источников данных о ней. </w:t>
      </w:r>
    </w:p>
    <w:p w:rsidR="009E56E7" w:rsidRPr="002663D5" w:rsidRDefault="00895EBE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В понятие «миграция населения» различные исследователи вкладывают самый разнообразный смысл. Количество определений </w:t>
      </w:r>
      <w:r w:rsidR="009602AA" w:rsidRPr="002663D5">
        <w:rPr>
          <w:rFonts w:ascii="Times New Roman" w:hAnsi="Times New Roman" w:cs="Times New Roman"/>
          <w:sz w:val="28"/>
          <w:szCs w:val="28"/>
        </w:rPr>
        <w:t xml:space="preserve">«миграции населения» столько же, сколько и авторов этих определений. В.А. Ионцев насчитал только в отечественной публикации около 36 различных определений. В.А. Ионцев, также разработал наиболее полную классификацию направлений в теоретическом осмыслении миграции населения, основываясь на </w:t>
      </w:r>
      <w:r w:rsidR="009E56E7" w:rsidRPr="002663D5">
        <w:rPr>
          <w:rFonts w:ascii="Times New Roman" w:hAnsi="Times New Roman" w:cs="Times New Roman"/>
          <w:sz w:val="28"/>
          <w:szCs w:val="28"/>
        </w:rPr>
        <w:t xml:space="preserve">анализе </w:t>
      </w:r>
      <w:r w:rsidR="009602AA" w:rsidRPr="002663D5">
        <w:rPr>
          <w:rFonts w:ascii="Times New Roman" w:hAnsi="Times New Roman" w:cs="Times New Roman"/>
          <w:sz w:val="28"/>
          <w:szCs w:val="28"/>
        </w:rPr>
        <w:t>отечеств</w:t>
      </w:r>
      <w:r w:rsidR="009E56E7" w:rsidRPr="002663D5">
        <w:rPr>
          <w:rFonts w:ascii="Times New Roman" w:hAnsi="Times New Roman" w:cs="Times New Roman"/>
          <w:sz w:val="28"/>
          <w:szCs w:val="28"/>
        </w:rPr>
        <w:t>енной, а также зарубежной литературы. Классификация Ионцева включает в себя 17 различных подходов к изучению миграции населения, объединяющих в себе, по его оценке, 45 научных направлений, концепций, теорий. Из них на экономический подход приходится 5 теорий, на социологический – 5, на чисто миграц</w:t>
      </w:r>
      <w:r w:rsidR="00C54276">
        <w:rPr>
          <w:rFonts w:ascii="Times New Roman" w:hAnsi="Times New Roman" w:cs="Times New Roman"/>
          <w:sz w:val="28"/>
          <w:szCs w:val="28"/>
        </w:rPr>
        <w:t>и</w:t>
      </w:r>
      <w:r w:rsidR="009E56E7" w:rsidRPr="002663D5">
        <w:rPr>
          <w:rFonts w:ascii="Times New Roman" w:hAnsi="Times New Roman" w:cs="Times New Roman"/>
          <w:sz w:val="28"/>
          <w:szCs w:val="28"/>
        </w:rPr>
        <w:t>онный – 4, на демографический – 3, на исторический, типологический, политический – 2, и по одному – на остальные девять подходов</w:t>
      </w:r>
      <w:r w:rsidR="00147219" w:rsidRPr="002663D5">
        <w:rPr>
          <w:rFonts w:ascii="Times New Roman" w:hAnsi="Times New Roman" w:cs="Times New Roman"/>
          <w:sz w:val="28"/>
          <w:szCs w:val="28"/>
        </w:rPr>
        <w:t>.</w:t>
      </w:r>
      <w:r w:rsidR="00147219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9E56E7" w:rsidRPr="002663D5" w:rsidRDefault="00147219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Основными подходами </w:t>
      </w:r>
      <w:r w:rsidR="00DD171A" w:rsidRPr="002663D5">
        <w:rPr>
          <w:rFonts w:ascii="Times New Roman" w:hAnsi="Times New Roman" w:cs="Times New Roman"/>
          <w:sz w:val="28"/>
          <w:szCs w:val="28"/>
        </w:rPr>
        <w:t>к изучению миграции населения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считаются</w:t>
      </w:r>
      <w:r w:rsidR="00DD171A" w:rsidRPr="002663D5">
        <w:rPr>
          <w:rFonts w:ascii="Times New Roman" w:hAnsi="Times New Roman" w:cs="Times New Roman"/>
          <w:sz w:val="28"/>
          <w:szCs w:val="28"/>
        </w:rPr>
        <w:t>:</w:t>
      </w:r>
    </w:p>
    <w:p w:rsidR="002B3F77" w:rsidRPr="002663D5" w:rsidRDefault="00DD171A" w:rsidP="003C6D0D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Демографический подход</w:t>
      </w:r>
      <w:r w:rsidRPr="002663D5">
        <w:rPr>
          <w:rFonts w:ascii="Times New Roman" w:hAnsi="Times New Roman" w:cs="Times New Roman"/>
          <w:sz w:val="28"/>
          <w:szCs w:val="28"/>
        </w:rPr>
        <w:t xml:space="preserve"> – изучает миграцию с точки зрения воспроизводства и сохранения человеческих популяций, их численности, половой и возрастной структуры. Процессы, происходящие в этой области, тесно связаны с демографической безопасностью страны.</w:t>
      </w:r>
      <w:r w:rsidR="002B3F77" w:rsidRPr="0026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1A" w:rsidRPr="002663D5" w:rsidRDefault="002B3F77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lastRenderedPageBreak/>
        <w:t>В рамках демографического подхода выделяют 4 теории:</w:t>
      </w:r>
    </w:p>
    <w:p w:rsidR="002B3F77" w:rsidRPr="002663D5" w:rsidRDefault="002B3F77" w:rsidP="003C6D0D">
      <w:pPr>
        <w:pStyle w:val="a3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Общая теория народонаселения</w:t>
      </w:r>
      <w:r w:rsidR="0000551A" w:rsidRPr="002663D5">
        <w:rPr>
          <w:rFonts w:ascii="Times New Roman" w:hAnsi="Times New Roman" w:cs="Times New Roman"/>
          <w:sz w:val="28"/>
          <w:szCs w:val="28"/>
        </w:rPr>
        <w:t>.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00551A" w:rsidRPr="002663D5">
        <w:rPr>
          <w:rFonts w:ascii="Times New Roman" w:hAnsi="Times New Roman" w:cs="Times New Roman"/>
          <w:sz w:val="28"/>
          <w:szCs w:val="28"/>
        </w:rPr>
        <w:t>Од</w:t>
      </w:r>
      <w:r w:rsidRPr="002663D5">
        <w:rPr>
          <w:rFonts w:ascii="Times New Roman" w:hAnsi="Times New Roman" w:cs="Times New Roman"/>
          <w:sz w:val="28"/>
          <w:szCs w:val="28"/>
        </w:rPr>
        <w:t>ним из основоп</w:t>
      </w:r>
      <w:r w:rsidR="00E13967" w:rsidRPr="002663D5">
        <w:rPr>
          <w:rFonts w:ascii="Times New Roman" w:hAnsi="Times New Roman" w:cs="Times New Roman"/>
          <w:sz w:val="28"/>
          <w:szCs w:val="28"/>
        </w:rPr>
        <w:t>оложников которой является А. Со</w:t>
      </w:r>
      <w:r w:rsidRPr="002663D5">
        <w:rPr>
          <w:rFonts w:ascii="Times New Roman" w:hAnsi="Times New Roman" w:cs="Times New Roman"/>
          <w:sz w:val="28"/>
          <w:szCs w:val="28"/>
        </w:rPr>
        <w:t>ви.</w:t>
      </w:r>
      <w:r w:rsidR="006B21B0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2663D5">
        <w:rPr>
          <w:rFonts w:ascii="Times New Roman" w:hAnsi="Times New Roman" w:cs="Times New Roman"/>
          <w:sz w:val="28"/>
          <w:szCs w:val="28"/>
        </w:rPr>
        <w:t xml:space="preserve"> Она определяет миграцию населения, как </w:t>
      </w:r>
      <w:r w:rsidR="001D04EF" w:rsidRPr="002663D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2663D5">
        <w:rPr>
          <w:rFonts w:ascii="Times New Roman" w:hAnsi="Times New Roman" w:cs="Times New Roman"/>
          <w:sz w:val="28"/>
          <w:szCs w:val="28"/>
        </w:rPr>
        <w:t>демографический процесс, воздействующий на воспроизводство населения через изменения в репродуктивном и эпидемиологическом поведении,</w:t>
      </w:r>
      <w:r w:rsidR="0000551A" w:rsidRPr="002663D5">
        <w:rPr>
          <w:rFonts w:ascii="Times New Roman" w:hAnsi="Times New Roman" w:cs="Times New Roman"/>
          <w:sz w:val="28"/>
          <w:szCs w:val="28"/>
        </w:rPr>
        <w:t xml:space="preserve"> так и многостороннее явление, которое имеет политический, экономический, географический и другие аспекты, способные не прямо, в отличие от первого определения, а косвенно влиять на демографическое развитие;</w:t>
      </w:r>
    </w:p>
    <w:p w:rsidR="002B3F77" w:rsidRPr="002663D5" w:rsidRDefault="001D04EF" w:rsidP="003C6D0D">
      <w:pPr>
        <w:pStyle w:val="a3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Теория демографического перехода. Данная теория была изложена такими а</w:t>
      </w:r>
      <w:r w:rsidR="00E13967" w:rsidRPr="002663D5">
        <w:rPr>
          <w:rFonts w:ascii="Times New Roman" w:hAnsi="Times New Roman" w:cs="Times New Roman"/>
          <w:sz w:val="28"/>
          <w:szCs w:val="28"/>
        </w:rPr>
        <w:t>вторами, как В. Зелинский, Л. Таба</w:t>
      </w:r>
      <w:r w:rsidRPr="002663D5">
        <w:rPr>
          <w:rFonts w:ascii="Times New Roman" w:hAnsi="Times New Roman" w:cs="Times New Roman"/>
          <w:sz w:val="28"/>
          <w:szCs w:val="28"/>
        </w:rPr>
        <w:t>, Ж.-Кл. Шенэ и другими. Она включает миграцию, которая наряду с другими демографическими процессами последовательно изменяется при переходе от доиндустриальной к постиндустриальной экономике;</w:t>
      </w:r>
      <w:r w:rsidR="006B21B0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B65C85" w:rsidRPr="00B65C85" w:rsidRDefault="001D04EF" w:rsidP="00B65C85">
      <w:pPr>
        <w:pStyle w:val="a3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Концепция «второго демографического перехода»</w:t>
      </w:r>
      <w:r w:rsidR="006B21B0" w:rsidRPr="002663D5">
        <w:rPr>
          <w:rStyle w:val="ad"/>
          <w:rFonts w:ascii="Times New Roman" w:hAnsi="Times New Roman" w:cs="Times New Roman"/>
        </w:rPr>
        <w:t xml:space="preserve"> </w:t>
      </w:r>
      <w:r w:rsidR="006B21B0" w:rsidRPr="002663D5">
        <w:rPr>
          <w:rStyle w:val="ad"/>
          <w:rFonts w:ascii="Times New Roman" w:hAnsi="Times New Roman" w:cs="Times New Roman"/>
        </w:rPr>
        <w:footnoteReference w:id="4"/>
      </w:r>
      <w:r w:rsidRPr="002663D5">
        <w:rPr>
          <w:rFonts w:ascii="Times New Roman" w:hAnsi="Times New Roman" w:cs="Times New Roman"/>
          <w:sz w:val="28"/>
          <w:szCs w:val="28"/>
        </w:rPr>
        <w:t xml:space="preserve">. Одним из авторов является известный демограф Дирк ван де </w:t>
      </w:r>
      <w:r w:rsidR="00701E34" w:rsidRPr="002663D5">
        <w:rPr>
          <w:rFonts w:ascii="Times New Roman" w:hAnsi="Times New Roman" w:cs="Times New Roman"/>
          <w:sz w:val="28"/>
          <w:szCs w:val="28"/>
          <w:lang w:val="en-US"/>
        </w:rPr>
        <w:t>Kaa</w:t>
      </w:r>
      <w:r w:rsidRPr="002663D5">
        <w:rPr>
          <w:rFonts w:ascii="Times New Roman" w:hAnsi="Times New Roman" w:cs="Times New Roman"/>
          <w:sz w:val="28"/>
          <w:szCs w:val="28"/>
        </w:rPr>
        <w:t>. Он представлял миграцию в виде важнейшего демографического процесса в развитии в развитии современных стран Западной Европы;</w:t>
      </w:r>
      <w:r w:rsidR="006B21B0" w:rsidRPr="002663D5">
        <w:rPr>
          <w:rFonts w:ascii="Times New Roman" w:hAnsi="Times New Roman" w:cs="Times New Roman"/>
        </w:rPr>
        <w:t xml:space="preserve"> </w:t>
      </w:r>
    </w:p>
    <w:p w:rsidR="009E56E7" w:rsidRPr="002663D5" w:rsidRDefault="00E13967" w:rsidP="003C6D0D">
      <w:pPr>
        <w:pStyle w:val="a3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Концепция «нулевого сальдо международной миграции».</w:t>
      </w:r>
      <w:r w:rsidR="006B21B0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2663D5">
        <w:rPr>
          <w:rFonts w:ascii="Times New Roman" w:hAnsi="Times New Roman" w:cs="Times New Roman"/>
          <w:sz w:val="28"/>
          <w:szCs w:val="28"/>
        </w:rPr>
        <w:t xml:space="preserve"> Данная теория была изложена такими американскими учеными, как Л. Бувье и Д. Постон. В предложенной концепции особый интерес представляют исследования миграции в контексте теории стабильного населени</w:t>
      </w:r>
      <w:r w:rsidR="006B21B0" w:rsidRPr="002663D5">
        <w:rPr>
          <w:rFonts w:ascii="Times New Roman" w:hAnsi="Times New Roman" w:cs="Times New Roman"/>
          <w:sz w:val="28"/>
          <w:szCs w:val="28"/>
        </w:rPr>
        <w:t xml:space="preserve">я. Миграция </w:t>
      </w:r>
      <w:r w:rsidR="006B21B0" w:rsidRPr="002663D5">
        <w:rPr>
          <w:rFonts w:ascii="Times New Roman" w:hAnsi="Times New Roman" w:cs="Times New Roman"/>
          <w:sz w:val="28"/>
          <w:szCs w:val="28"/>
        </w:rPr>
        <w:lastRenderedPageBreak/>
        <w:t>становится ведущим фактором, который определяет численность населения во многих странах.</w:t>
      </w:r>
    </w:p>
    <w:p w:rsidR="00622EF2" w:rsidRPr="002663D5" w:rsidRDefault="00653C63" w:rsidP="003C6D0D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Экономический подход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095DFA" w:rsidRPr="002663D5">
        <w:rPr>
          <w:rFonts w:ascii="Times New Roman" w:hAnsi="Times New Roman" w:cs="Times New Roman"/>
          <w:sz w:val="28"/>
          <w:szCs w:val="28"/>
        </w:rPr>
        <w:t>–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095DFA" w:rsidRPr="002663D5">
        <w:rPr>
          <w:rFonts w:ascii="Times New Roman" w:hAnsi="Times New Roman" w:cs="Times New Roman"/>
          <w:sz w:val="28"/>
          <w:szCs w:val="28"/>
        </w:rPr>
        <w:t>подход к изучению международной миграции, рассматривающий миграцию как один важнейших регуляторов численности населения, который стимулирует здоровую конкуренцию на рынке рабочей силы.</w:t>
      </w:r>
      <w:r w:rsidR="00622EF2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095DFA" w:rsidRPr="002663D5">
        <w:rPr>
          <w:rFonts w:ascii="Times New Roman" w:hAnsi="Times New Roman" w:cs="Times New Roman"/>
          <w:sz w:val="28"/>
          <w:szCs w:val="28"/>
        </w:rPr>
        <w:t xml:space="preserve">Миграцию в рамках этого подхода изучали такие авторы, как </w:t>
      </w:r>
      <w:r w:rsidR="00622EF2" w:rsidRPr="002663D5">
        <w:rPr>
          <w:rFonts w:ascii="Times New Roman" w:hAnsi="Times New Roman" w:cs="Times New Roman"/>
          <w:sz w:val="28"/>
          <w:szCs w:val="28"/>
        </w:rPr>
        <w:t xml:space="preserve">А. Смит, Т. Мальтус, Д. Кейнс и другие. </w:t>
      </w:r>
    </w:p>
    <w:p w:rsidR="00653C63" w:rsidRPr="002663D5" w:rsidRDefault="00622EF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Одной из наиболее значимых работ в данном направлении можно считать статью Якоба Минцера под названием «Семья и принятие решения о миграции». Особенность этой статьи заключается в том, что предыдущие экономические исследования в области миграции населения не проводили различий между принятием решения о миграции индивидом и принятием такого же решения на уровне семьи. Автор исследовал, как влияют на принятие решения о миграции следующие факторы: а) брачный статус; б) занятость жены; в) совокупные семейные доходы. Минцер приходит к следующим выводам. Семьи менее мобильны, чем те люди, которые не обременены семьей. Объяснение этому факту состоит в том, что отдача при семейной миграции растет медленнее, чем издержки, связанные с ростом семьи. При этом влияние, которое могут оказывать дети на принятие решения о миграции, может быть двояким. С одной стороны, они могут быть сдерживающим фактором, а с другой стороны, наоборот – стимулирующим, например, ребенку необходимо найти подходящую школу</w:t>
      </w:r>
      <w:r w:rsidR="001E3C44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2663D5">
        <w:rPr>
          <w:rFonts w:ascii="Times New Roman" w:hAnsi="Times New Roman" w:cs="Times New Roman"/>
          <w:sz w:val="28"/>
          <w:szCs w:val="28"/>
        </w:rPr>
        <w:t>.</w:t>
      </w:r>
    </w:p>
    <w:p w:rsidR="00622EF2" w:rsidRPr="002663D5" w:rsidRDefault="00B744D4" w:rsidP="003C6D0D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Социологический подход</w:t>
      </w:r>
      <w:r w:rsidRPr="002663D5">
        <w:rPr>
          <w:rFonts w:ascii="Times New Roman" w:hAnsi="Times New Roman" w:cs="Times New Roman"/>
          <w:sz w:val="28"/>
          <w:szCs w:val="28"/>
        </w:rPr>
        <w:t xml:space="preserve"> – подход к изучению международной миграции, суть которого состоит в том, что миграционное поведение отдельного индивида или семьи рассматривается как результат выбора, зависящий от различных факторов, например, географических, экологических, экономических и других.</w:t>
      </w:r>
      <w:r w:rsidR="00664166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350DAA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664166" w:rsidRPr="002663D5">
        <w:rPr>
          <w:rFonts w:ascii="Times New Roman" w:hAnsi="Times New Roman" w:cs="Times New Roman"/>
          <w:sz w:val="28"/>
          <w:szCs w:val="28"/>
        </w:rPr>
        <w:t xml:space="preserve">Понимание роли социологического подхода раскрыто в работе </w:t>
      </w:r>
      <w:r w:rsidR="00664166" w:rsidRPr="002663D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64166" w:rsidRPr="002663D5">
        <w:rPr>
          <w:rFonts w:ascii="Times New Roman" w:hAnsi="Times New Roman" w:cs="Times New Roman"/>
          <w:sz w:val="28"/>
          <w:szCs w:val="28"/>
        </w:rPr>
        <w:t>.</w:t>
      </w:r>
      <w:r w:rsidR="00664166" w:rsidRPr="002663D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4166" w:rsidRPr="002663D5">
        <w:rPr>
          <w:rFonts w:ascii="Times New Roman" w:hAnsi="Times New Roman" w:cs="Times New Roman"/>
          <w:sz w:val="28"/>
          <w:szCs w:val="28"/>
        </w:rPr>
        <w:t>. Юдиной «Социология миграции»</w:t>
      </w:r>
      <w:r w:rsidR="00664166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="00664166" w:rsidRPr="002663D5">
        <w:rPr>
          <w:rFonts w:ascii="Times New Roman" w:hAnsi="Times New Roman" w:cs="Times New Roman"/>
          <w:sz w:val="28"/>
          <w:szCs w:val="28"/>
        </w:rPr>
        <w:t xml:space="preserve">, где подчеркивается роль социологии как </w:t>
      </w:r>
      <w:r w:rsidR="00664166" w:rsidRPr="002663D5">
        <w:rPr>
          <w:rFonts w:ascii="Times New Roman" w:hAnsi="Times New Roman" w:cs="Times New Roman"/>
          <w:sz w:val="28"/>
          <w:szCs w:val="28"/>
        </w:rPr>
        <w:lastRenderedPageBreak/>
        <w:t>интегративной науки и высказывается необходимость создания целостной социологической теории миграции.</w:t>
      </w:r>
    </w:p>
    <w:p w:rsidR="00664166" w:rsidRPr="002663D5" w:rsidRDefault="00C433D1" w:rsidP="003C6D0D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Исторический подход</w:t>
      </w:r>
      <w:r w:rsidRPr="002663D5">
        <w:rPr>
          <w:rFonts w:ascii="Times New Roman" w:hAnsi="Times New Roman" w:cs="Times New Roman"/>
          <w:sz w:val="28"/>
          <w:szCs w:val="28"/>
        </w:rPr>
        <w:t xml:space="preserve"> – подход к изучению международной миграции, исследующий историю миграционных движений того или иного региона с применением историко-демографических исследований. Миграцию в рамках данного подхода изучали такие авторы, как Д.С. Шелестов, В.А. Ионцев, В.М. Кабузан.  </w:t>
      </w:r>
      <w:r w:rsidRPr="002663D5">
        <w:rPr>
          <w:rFonts w:ascii="Times New Roman" w:hAnsi="Times New Roman" w:cs="Times New Roman"/>
          <w:sz w:val="28"/>
          <w:szCs w:val="28"/>
        </w:rPr>
        <w:br/>
        <w:t xml:space="preserve">Разработанный российским ученым </w:t>
      </w:r>
      <w:r w:rsidR="00BA5F9D" w:rsidRPr="002663D5">
        <w:rPr>
          <w:rFonts w:ascii="Times New Roman" w:hAnsi="Times New Roman" w:cs="Times New Roman"/>
          <w:sz w:val="28"/>
          <w:szCs w:val="28"/>
        </w:rPr>
        <w:t>А.В. Юриным исторический подход выделяет три основных этапа в развитии миграции населения в Европе.</w:t>
      </w:r>
    </w:p>
    <w:p w:rsidR="00BA5F9D" w:rsidRPr="002663D5" w:rsidRDefault="00BA5F9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Первый этап завершился в середине ХХ века, когда Европа была основным регионом оттока населения.</w:t>
      </w:r>
    </w:p>
    <w:p w:rsidR="00BA5F9D" w:rsidRPr="002663D5" w:rsidRDefault="00BA5F9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Второй этап – середина 1950-х – конец 1990-х гг. – характеризует Европу как крупнейший в мире цент массового привлечения рабочей силы в низкооплачиваемые и не престижные сферы деятельности.</w:t>
      </w:r>
    </w:p>
    <w:p w:rsidR="00BA5F9D" w:rsidRPr="002663D5" w:rsidRDefault="00BA5F9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Третий этап – с конца 1990-х г. по настоящее время</w:t>
      </w:r>
      <w:r w:rsidR="00F81A71" w:rsidRPr="002663D5">
        <w:rPr>
          <w:rFonts w:ascii="Times New Roman" w:hAnsi="Times New Roman" w:cs="Times New Roman"/>
          <w:sz w:val="28"/>
          <w:szCs w:val="28"/>
        </w:rPr>
        <w:t xml:space="preserve"> – период активного регулирования и ограничения иммиграции в Европу, когда предпочтение отдается </w:t>
      </w:r>
      <w:r w:rsidR="004C3660" w:rsidRPr="002663D5">
        <w:rPr>
          <w:rFonts w:ascii="Times New Roman" w:hAnsi="Times New Roman" w:cs="Times New Roman"/>
          <w:sz w:val="28"/>
          <w:szCs w:val="28"/>
        </w:rPr>
        <w:t>высококвалифицированной рабочей силе</w:t>
      </w:r>
      <w:r w:rsidR="001E3C44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4C3660" w:rsidRPr="002663D5">
        <w:rPr>
          <w:rFonts w:ascii="Times New Roman" w:hAnsi="Times New Roman" w:cs="Times New Roman"/>
          <w:sz w:val="28"/>
          <w:szCs w:val="28"/>
        </w:rPr>
        <w:t>.</w:t>
      </w:r>
    </w:p>
    <w:p w:rsidR="00350DAA" w:rsidRPr="002663D5" w:rsidRDefault="00350DAA" w:rsidP="003C6D0D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Юридический подход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E56B0C" w:rsidRPr="002663D5">
        <w:rPr>
          <w:rFonts w:ascii="Times New Roman" w:hAnsi="Times New Roman" w:cs="Times New Roman"/>
          <w:sz w:val="28"/>
          <w:szCs w:val="28"/>
        </w:rPr>
        <w:t>–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E56B0C" w:rsidRPr="002663D5">
        <w:rPr>
          <w:rFonts w:ascii="Times New Roman" w:hAnsi="Times New Roman" w:cs="Times New Roman"/>
          <w:sz w:val="28"/>
          <w:szCs w:val="28"/>
        </w:rPr>
        <w:t>изложен в трудах таких авторов, как В.И. мукомель, Э.</w:t>
      </w:r>
      <w:r w:rsidR="00E56B0C" w:rsidRPr="002663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6B0C" w:rsidRPr="002663D5">
        <w:rPr>
          <w:rFonts w:ascii="Times New Roman" w:hAnsi="Times New Roman" w:cs="Times New Roman"/>
          <w:sz w:val="28"/>
          <w:szCs w:val="28"/>
        </w:rPr>
        <w:t>. Паин. Значимость данного подхода главным образом заключается в определении правового статуса разных категорий мигрантов. Юридический подход рассматривает нормы международного и внутригосударственного права.</w:t>
      </w:r>
      <w:r w:rsidR="000D560E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E56B0C" w:rsidRPr="002663D5">
        <w:rPr>
          <w:rFonts w:ascii="Times New Roman" w:hAnsi="Times New Roman" w:cs="Times New Roman"/>
          <w:sz w:val="28"/>
          <w:szCs w:val="28"/>
        </w:rPr>
        <w:t>Также этот подход разрабатывает законодательные акты и правовые нормы, которые регулируют права мигрантов и защищают их интересы.</w:t>
      </w:r>
    </w:p>
    <w:p w:rsidR="00E56B0C" w:rsidRPr="002663D5" w:rsidRDefault="000D560E" w:rsidP="003C6D0D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Психологический подход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EA7588" w:rsidRPr="002663D5">
        <w:rPr>
          <w:rFonts w:ascii="Times New Roman" w:hAnsi="Times New Roman" w:cs="Times New Roman"/>
          <w:sz w:val="28"/>
          <w:szCs w:val="28"/>
        </w:rPr>
        <w:t>–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EA7588" w:rsidRPr="002663D5">
        <w:rPr>
          <w:rFonts w:ascii="Times New Roman" w:hAnsi="Times New Roman" w:cs="Times New Roman"/>
          <w:sz w:val="28"/>
          <w:szCs w:val="28"/>
        </w:rPr>
        <w:t xml:space="preserve">подход в изучении международной миграции, в центре которого лежат групповые и индивидуальные мотивы индивида, как главная цель миграции. Миграция является способом удовлетворения ряда потребностей, также и потребностей в самовыражении, </w:t>
      </w:r>
      <w:r w:rsidR="00EA7588"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самоутверждении. Данный подход изложен в работе таких авторов, как </w:t>
      </w:r>
      <w:r w:rsidR="00EA7588" w:rsidRPr="002663D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A7588" w:rsidRPr="002663D5">
        <w:rPr>
          <w:rFonts w:ascii="Times New Roman" w:hAnsi="Times New Roman" w:cs="Times New Roman"/>
          <w:sz w:val="28"/>
          <w:szCs w:val="28"/>
        </w:rPr>
        <w:t xml:space="preserve">.И. Переведенцев, </w:t>
      </w:r>
      <w:r w:rsidR="00EA7588" w:rsidRPr="002663D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7588" w:rsidRPr="002663D5">
        <w:rPr>
          <w:rFonts w:ascii="Times New Roman" w:hAnsi="Times New Roman" w:cs="Times New Roman"/>
          <w:sz w:val="28"/>
          <w:szCs w:val="28"/>
        </w:rPr>
        <w:t xml:space="preserve">.И. Заславская, </w:t>
      </w:r>
      <w:r w:rsidR="00EA7588" w:rsidRPr="002663D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A7588" w:rsidRPr="002663D5">
        <w:rPr>
          <w:rFonts w:ascii="Times New Roman" w:hAnsi="Times New Roman" w:cs="Times New Roman"/>
          <w:sz w:val="28"/>
          <w:szCs w:val="28"/>
        </w:rPr>
        <w:t>.</w:t>
      </w:r>
      <w:r w:rsidR="00EA7588" w:rsidRPr="002663D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A7588" w:rsidRPr="002663D5">
        <w:rPr>
          <w:rFonts w:ascii="Times New Roman" w:hAnsi="Times New Roman" w:cs="Times New Roman"/>
          <w:sz w:val="28"/>
          <w:szCs w:val="28"/>
        </w:rPr>
        <w:t xml:space="preserve">. Моисеенко. </w:t>
      </w:r>
      <w:r w:rsidR="00CE156C" w:rsidRPr="002663D5">
        <w:rPr>
          <w:rFonts w:ascii="Times New Roman" w:hAnsi="Times New Roman" w:cs="Times New Roman"/>
          <w:sz w:val="28"/>
          <w:szCs w:val="28"/>
        </w:rPr>
        <w:t>Психологический подход неразрывно связан с понятием экзистенциальной миграции. Суть экзистенциальной миграции заключается в исследовании жизни добровольных мигрантов, оставивших свое место жительство исключительно из желания в чужой стране</w:t>
      </w:r>
      <w:r w:rsidR="00015B7F" w:rsidRPr="002663D5">
        <w:rPr>
          <w:rFonts w:ascii="Times New Roman" w:hAnsi="Times New Roman" w:cs="Times New Roman"/>
          <w:sz w:val="28"/>
          <w:szCs w:val="28"/>
        </w:rPr>
        <w:t>. Подобная миграция осуществляется для познания определенных аспектов человеческого бытия, при этом осуществляется стремление реализовать свой потенциал, стремление</w:t>
      </w:r>
      <w:r w:rsidR="003004FA" w:rsidRPr="002663D5">
        <w:rPr>
          <w:rFonts w:ascii="Times New Roman" w:hAnsi="Times New Roman" w:cs="Times New Roman"/>
          <w:sz w:val="28"/>
          <w:szCs w:val="28"/>
        </w:rPr>
        <w:t xml:space="preserve"> к свободе и независимости, открытость новому опыту. Проведенные исследования показали, что среди этой группы людей наблюдается предпочтение всего странного и чужеродного всему знакомому и традиционному.</w:t>
      </w:r>
      <w:r w:rsidR="003004FA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</w:p>
    <w:p w:rsidR="004156C5" w:rsidRPr="002663D5" w:rsidRDefault="00F026C4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Подводя краткие итоги</w:t>
      </w:r>
      <w:r w:rsidR="00D91D28" w:rsidRPr="002663D5">
        <w:rPr>
          <w:rFonts w:ascii="Times New Roman" w:hAnsi="Times New Roman" w:cs="Times New Roman"/>
          <w:sz w:val="28"/>
          <w:szCs w:val="28"/>
        </w:rPr>
        <w:t>, следует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сказать, что знание основных подходов к изучению миграции закладывает теоретическую основу для последующего изучения миграционных процессов.</w:t>
      </w:r>
      <w:r w:rsidR="005E508B" w:rsidRPr="002663D5">
        <w:rPr>
          <w:rFonts w:ascii="Times New Roman" w:hAnsi="Times New Roman" w:cs="Times New Roman"/>
          <w:sz w:val="28"/>
          <w:szCs w:val="28"/>
        </w:rPr>
        <w:t xml:space="preserve"> На сегодняшний день демографическая ситуация в развитых странах мира и в России такова, что особое внимание необходимо уделить теории и концепциям демографического перехода, которые входят в состав демографического подхода в изучении международной миграции населения. Связано это с тем, что исходя именно из теории демографического перехода и ее базовых постулатов, строятся многие исследования, касающиеся изучения различных демографических процессов</w:t>
      </w:r>
      <w:r w:rsidR="0031589A" w:rsidRPr="002663D5">
        <w:rPr>
          <w:rFonts w:ascii="Times New Roman" w:hAnsi="Times New Roman" w:cs="Times New Roman"/>
          <w:sz w:val="28"/>
          <w:szCs w:val="28"/>
        </w:rPr>
        <w:t>, последовательность их развития и долгосрочные тенденции.</w:t>
      </w:r>
      <w:r w:rsidR="0036795E" w:rsidRPr="002663D5">
        <w:rPr>
          <w:rFonts w:ascii="Times New Roman" w:hAnsi="Times New Roman" w:cs="Times New Roman"/>
          <w:sz w:val="28"/>
          <w:szCs w:val="28"/>
        </w:rPr>
        <w:t xml:space="preserve"> Главной особенностью этого подхода является его неотвратимость. То есть показатели рождаемости и смертности могут постоянно изменяться, но быть не может высокой неограниченной рождаемости или смертности. Опираясь на данный подход, может быть сформулирован оптимальный тип воспроизводства населения, обеспечиваю</w:t>
      </w:r>
      <w:r w:rsidR="009E00BB" w:rsidRPr="002663D5">
        <w:rPr>
          <w:rFonts w:ascii="Times New Roman" w:hAnsi="Times New Roman" w:cs="Times New Roman"/>
          <w:sz w:val="28"/>
          <w:szCs w:val="28"/>
        </w:rPr>
        <w:t xml:space="preserve">щий нормальное функционирование и </w:t>
      </w:r>
      <w:r w:rsidR="0036795E" w:rsidRPr="002663D5">
        <w:rPr>
          <w:rFonts w:ascii="Times New Roman" w:hAnsi="Times New Roman" w:cs="Times New Roman"/>
          <w:sz w:val="28"/>
          <w:szCs w:val="28"/>
        </w:rPr>
        <w:t>развитие общества.</w:t>
      </w:r>
      <w:r w:rsidR="0036795E" w:rsidRPr="002663D5">
        <w:rPr>
          <w:rFonts w:ascii="Times New Roman" w:hAnsi="Times New Roman" w:cs="Times New Roman"/>
          <w:sz w:val="28"/>
          <w:szCs w:val="28"/>
        </w:rPr>
        <w:br/>
      </w:r>
    </w:p>
    <w:p w:rsidR="004156C5" w:rsidRPr="002663D5" w:rsidRDefault="007E7D33" w:rsidP="0048313D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1</w:t>
      </w:r>
      <w:r w:rsidR="008D032B">
        <w:rPr>
          <w:rFonts w:ascii="Times New Roman" w:hAnsi="Times New Roman" w:cs="Times New Roman"/>
          <w:sz w:val="28"/>
          <w:szCs w:val="28"/>
        </w:rPr>
        <w:t>.2</w:t>
      </w:r>
      <w:r w:rsidR="0048313D">
        <w:rPr>
          <w:rFonts w:ascii="Times New Roman" w:hAnsi="Times New Roman" w:cs="Times New Roman"/>
          <w:sz w:val="28"/>
          <w:szCs w:val="28"/>
        </w:rPr>
        <w:t xml:space="preserve"> </w:t>
      </w:r>
      <w:r w:rsidR="008D032B">
        <w:rPr>
          <w:rFonts w:ascii="Times New Roman" w:hAnsi="Times New Roman" w:cs="Times New Roman"/>
          <w:sz w:val="28"/>
          <w:szCs w:val="28"/>
        </w:rPr>
        <w:t xml:space="preserve"> Виды международной миграции</w:t>
      </w:r>
    </w:p>
    <w:p w:rsidR="004156C5" w:rsidRPr="002663D5" w:rsidRDefault="004156C5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33" w:rsidRPr="002663D5" w:rsidRDefault="001D00B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Отличительной</w:t>
      </w:r>
      <w:r w:rsidR="00B65138" w:rsidRPr="002663D5">
        <w:rPr>
          <w:rFonts w:ascii="Times New Roman" w:hAnsi="Times New Roman" w:cs="Times New Roman"/>
          <w:sz w:val="28"/>
          <w:szCs w:val="28"/>
        </w:rPr>
        <w:t xml:space="preserve"> чертой мирового сообщества второй половины ХХ века стала массовая миграция населения</w:t>
      </w:r>
      <w:r w:rsidRPr="002663D5">
        <w:rPr>
          <w:rFonts w:ascii="Times New Roman" w:hAnsi="Times New Roman" w:cs="Times New Roman"/>
          <w:sz w:val="28"/>
          <w:szCs w:val="28"/>
        </w:rPr>
        <w:t>.</w:t>
      </w:r>
      <w:r w:rsidR="00571936" w:rsidRPr="002663D5">
        <w:rPr>
          <w:rFonts w:ascii="Times New Roman" w:hAnsi="Times New Roman" w:cs="Times New Roman"/>
          <w:sz w:val="28"/>
          <w:szCs w:val="28"/>
        </w:rPr>
        <w:t xml:space="preserve"> В.И. Переведенцев понимал миграцию населения как «совокупность переселения людей, т. е. таких их перемещений по территории, которые неразрывно связаны со сменой ими места жительства на относительно продолжительный срок».</w:t>
      </w:r>
      <w:r w:rsidR="00571936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="00571936" w:rsidRPr="002663D5">
        <w:rPr>
          <w:rFonts w:ascii="Times New Roman" w:hAnsi="Times New Roman" w:cs="Times New Roman"/>
          <w:sz w:val="28"/>
          <w:szCs w:val="28"/>
        </w:rPr>
        <w:t xml:space="preserve"> На практике существуют разные виды международной миграции, которые неразрывно связаны между собой.</w:t>
      </w:r>
      <w:r w:rsidR="004020A2" w:rsidRPr="002663D5">
        <w:rPr>
          <w:rFonts w:ascii="Times New Roman" w:hAnsi="Times New Roman" w:cs="Times New Roman"/>
          <w:sz w:val="28"/>
          <w:szCs w:val="28"/>
        </w:rPr>
        <w:t xml:space="preserve"> Необходимо рассмотреть следующие виды миграции населения: постоянную</w:t>
      </w:r>
      <w:r w:rsidR="000F2A3F" w:rsidRPr="002663D5">
        <w:rPr>
          <w:rFonts w:ascii="Times New Roman" w:hAnsi="Times New Roman" w:cs="Times New Roman"/>
          <w:sz w:val="28"/>
          <w:szCs w:val="28"/>
        </w:rPr>
        <w:t>,</w:t>
      </w:r>
      <w:r w:rsidR="00C67DE3" w:rsidRPr="002663D5">
        <w:rPr>
          <w:rFonts w:ascii="Times New Roman" w:hAnsi="Times New Roman" w:cs="Times New Roman"/>
          <w:sz w:val="28"/>
          <w:szCs w:val="28"/>
        </w:rPr>
        <w:t xml:space="preserve"> временно-постоянную</w:t>
      </w:r>
      <w:r w:rsidR="004020A2" w:rsidRPr="002663D5">
        <w:rPr>
          <w:rFonts w:ascii="Times New Roman" w:hAnsi="Times New Roman" w:cs="Times New Roman"/>
          <w:sz w:val="28"/>
          <w:szCs w:val="28"/>
        </w:rPr>
        <w:t xml:space="preserve">, </w:t>
      </w:r>
      <w:r w:rsidR="000F2A3F" w:rsidRPr="002663D5">
        <w:rPr>
          <w:rFonts w:ascii="Times New Roman" w:hAnsi="Times New Roman" w:cs="Times New Roman"/>
          <w:sz w:val="28"/>
          <w:szCs w:val="28"/>
        </w:rPr>
        <w:t xml:space="preserve">и </w:t>
      </w:r>
      <w:r w:rsidR="004020A2" w:rsidRPr="002663D5">
        <w:rPr>
          <w:rFonts w:ascii="Times New Roman" w:hAnsi="Times New Roman" w:cs="Times New Roman"/>
          <w:sz w:val="28"/>
          <w:szCs w:val="28"/>
        </w:rPr>
        <w:t>сезонную</w:t>
      </w:r>
      <w:r w:rsidR="000F2A3F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4020A2" w:rsidRPr="002663D5">
        <w:rPr>
          <w:rFonts w:ascii="Times New Roman" w:hAnsi="Times New Roman" w:cs="Times New Roman"/>
          <w:sz w:val="28"/>
          <w:szCs w:val="28"/>
        </w:rPr>
        <w:t xml:space="preserve">миграцию. </w:t>
      </w:r>
    </w:p>
    <w:p w:rsidR="00C67DE3" w:rsidRPr="002663D5" w:rsidRDefault="00C67DE3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Постоянная или безвозвратная миграция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Pr="002663D5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связана </w:t>
      </w:r>
      <w:r w:rsidR="0094142E" w:rsidRPr="002663D5">
        <w:rPr>
          <w:rFonts w:ascii="Times New Roman" w:hAnsi="Times New Roman" w:cs="Times New Roman"/>
          <w:sz w:val="28"/>
          <w:szCs w:val="28"/>
        </w:rPr>
        <w:t>со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сменой места жительства</w:t>
      </w:r>
      <w:r w:rsidR="0094142E" w:rsidRPr="002663D5">
        <w:rPr>
          <w:rFonts w:ascii="Times New Roman" w:hAnsi="Times New Roman" w:cs="Times New Roman"/>
          <w:sz w:val="28"/>
          <w:szCs w:val="28"/>
        </w:rPr>
        <w:t>, которое осуществляется насовсем, т.е. безвозвратно</w:t>
      </w:r>
      <w:r w:rsidRPr="002663D5">
        <w:rPr>
          <w:rFonts w:ascii="Times New Roman" w:hAnsi="Times New Roman" w:cs="Times New Roman"/>
          <w:sz w:val="28"/>
          <w:szCs w:val="28"/>
        </w:rPr>
        <w:t>. Данная миграция соответствует двум условиям. Во-первых, население перемещается из одних населенных пунктов в другие</w:t>
      </w:r>
      <w:r w:rsidR="0094142E" w:rsidRPr="002663D5">
        <w:rPr>
          <w:rFonts w:ascii="Times New Roman" w:hAnsi="Times New Roman" w:cs="Times New Roman"/>
          <w:sz w:val="28"/>
          <w:szCs w:val="28"/>
        </w:rPr>
        <w:t>. Во-вторых,  эти перемещения связаны с постоянной сменой места жительства. М.В. Курман отмечал, что между постоянной миграцией и остальными ее видами нет непреодолимой стены. Один вид миграции может превращаться в другой или выступать его исходным пунктом.</w:t>
      </w:r>
      <w:r w:rsidR="0094142E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</w:p>
    <w:p w:rsidR="008A73E5" w:rsidRPr="002663D5" w:rsidRDefault="008A73E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Временно-постоянная миграция населения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связана со сменой места жительства, но на ограниченный срок, который может быть обговорен заранее. Продолжительность нахождения в стране, при данном виде миграции, от 1 до 6 лет. </w:t>
      </w:r>
      <w:r w:rsidR="00782F92" w:rsidRPr="002663D5">
        <w:rPr>
          <w:rFonts w:ascii="Times New Roman" w:hAnsi="Times New Roman" w:cs="Times New Roman"/>
          <w:sz w:val="28"/>
          <w:szCs w:val="28"/>
        </w:rPr>
        <w:t>Сюда можно отнести служащих и специалистов, которые работают по контракту, представителей профессоров, преподавателей и студентов, которые осуществляют миграционные процессы с целью повышения квалификации и совершенствования практического опыта.</w:t>
      </w:r>
    </w:p>
    <w:p w:rsidR="001E0F63" w:rsidRPr="002663D5" w:rsidRDefault="00782F9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Сезонная миграция населения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DF7889" w:rsidRPr="002663D5">
        <w:rPr>
          <w:rFonts w:ascii="Times New Roman" w:hAnsi="Times New Roman" w:cs="Times New Roman"/>
          <w:sz w:val="28"/>
          <w:szCs w:val="28"/>
        </w:rPr>
        <w:t xml:space="preserve">связана с кратковременным перемещением населения сроком не более 1 года. К данному виду миграции можно отнести термин </w:t>
      </w:r>
      <w:r w:rsidR="003A0F57" w:rsidRPr="002663D5">
        <w:rPr>
          <w:rFonts w:ascii="Times New Roman" w:hAnsi="Times New Roman" w:cs="Times New Roman"/>
          <w:sz w:val="28"/>
          <w:szCs w:val="28"/>
        </w:rPr>
        <w:t>«</w:t>
      </w:r>
      <w:r w:rsidR="00DF7889" w:rsidRPr="002663D5">
        <w:rPr>
          <w:rFonts w:ascii="Times New Roman" w:hAnsi="Times New Roman" w:cs="Times New Roman"/>
          <w:sz w:val="28"/>
          <w:szCs w:val="28"/>
        </w:rPr>
        <w:t>мигранты-сезонщики</w:t>
      </w:r>
      <w:r w:rsidR="003A0F57" w:rsidRPr="002663D5">
        <w:rPr>
          <w:rFonts w:ascii="Times New Roman" w:hAnsi="Times New Roman" w:cs="Times New Roman"/>
          <w:sz w:val="28"/>
          <w:szCs w:val="28"/>
        </w:rPr>
        <w:t>»</w:t>
      </w:r>
      <w:r w:rsidR="00DF7889" w:rsidRPr="002663D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CC77A3" w:rsidRPr="002663D5">
        <w:rPr>
          <w:rFonts w:ascii="Times New Roman" w:hAnsi="Times New Roman" w:cs="Times New Roman"/>
          <w:sz w:val="28"/>
          <w:szCs w:val="28"/>
        </w:rPr>
        <w:t xml:space="preserve">основу этой миграции составляет экономически активная, трудоспособная часть населения, перемещающаяся к </w:t>
      </w:r>
      <w:r w:rsidR="00CC77A3"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местам временной работы, где существует дефицит рабочей силы. Подобный вид миграции существует в связи с существованием </w:t>
      </w:r>
      <w:r w:rsidR="001E0F63" w:rsidRPr="002663D5">
        <w:rPr>
          <w:rFonts w:ascii="Times New Roman" w:hAnsi="Times New Roman" w:cs="Times New Roman"/>
          <w:sz w:val="28"/>
          <w:szCs w:val="28"/>
        </w:rPr>
        <w:t xml:space="preserve">в экономике определенной страны </w:t>
      </w:r>
      <w:r w:rsidR="00CC77A3" w:rsidRPr="002663D5">
        <w:rPr>
          <w:rFonts w:ascii="Times New Roman" w:hAnsi="Times New Roman" w:cs="Times New Roman"/>
          <w:sz w:val="28"/>
          <w:szCs w:val="28"/>
        </w:rPr>
        <w:t xml:space="preserve">отраслей производства, в которых потребность в рабочей силе неравномерна </w:t>
      </w:r>
      <w:r w:rsidR="001E0F63" w:rsidRPr="002663D5">
        <w:rPr>
          <w:rFonts w:ascii="Times New Roman" w:hAnsi="Times New Roman" w:cs="Times New Roman"/>
          <w:sz w:val="28"/>
          <w:szCs w:val="28"/>
        </w:rPr>
        <w:t>и требуется привлечен</w:t>
      </w:r>
      <w:r w:rsidR="002B1ADD" w:rsidRPr="002663D5">
        <w:rPr>
          <w:rFonts w:ascii="Times New Roman" w:hAnsi="Times New Roman" w:cs="Times New Roman"/>
          <w:sz w:val="28"/>
          <w:szCs w:val="28"/>
        </w:rPr>
        <w:t>ие дополнительной рабочей силы.</w:t>
      </w:r>
      <w:r w:rsidR="002B1ADD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="002B1ADD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1E0F63" w:rsidRPr="002663D5">
        <w:rPr>
          <w:rFonts w:ascii="Times New Roman" w:hAnsi="Times New Roman" w:cs="Times New Roman"/>
          <w:sz w:val="28"/>
          <w:szCs w:val="28"/>
        </w:rPr>
        <w:t xml:space="preserve">Сезонный характер имеют отрасли сельского хозяйства, лесозаготовительной, рыбодобывающей и ряда других производств. </w:t>
      </w:r>
    </w:p>
    <w:p w:rsidR="001E0F63" w:rsidRPr="002663D5" w:rsidRDefault="001E0F63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В данном виде миграции следует выделить социально-культурную сезонную миграцию, которая включает в себя поездки, связанные с лечение</w:t>
      </w:r>
      <w:r w:rsidR="005D47C3" w:rsidRPr="002663D5">
        <w:rPr>
          <w:rFonts w:ascii="Times New Roman" w:hAnsi="Times New Roman" w:cs="Times New Roman"/>
          <w:sz w:val="28"/>
          <w:szCs w:val="28"/>
        </w:rPr>
        <w:t>м</w:t>
      </w:r>
      <w:r w:rsidRPr="002663D5">
        <w:rPr>
          <w:rFonts w:ascii="Times New Roman" w:hAnsi="Times New Roman" w:cs="Times New Roman"/>
          <w:sz w:val="28"/>
          <w:szCs w:val="28"/>
        </w:rPr>
        <w:t xml:space="preserve"> или учебой, туристические поездки.</w:t>
      </w:r>
    </w:p>
    <w:p w:rsidR="004020A2" w:rsidRPr="002663D5" w:rsidRDefault="001C2BE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Также сезонная миграция включает в себя кочевничество, до сих пор преобладающее в странах Западной Африки и на Ближнем Востоке</w:t>
      </w:r>
      <w:r w:rsidR="00A67F72" w:rsidRPr="002663D5">
        <w:rPr>
          <w:rFonts w:ascii="Times New Roman" w:hAnsi="Times New Roman" w:cs="Times New Roman"/>
          <w:sz w:val="28"/>
          <w:szCs w:val="28"/>
        </w:rPr>
        <w:t>, паломничество к святым местам.</w:t>
      </w:r>
    </w:p>
    <w:p w:rsidR="004020A2" w:rsidRPr="002663D5" w:rsidRDefault="000F2A3F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Особыми видами миграции населения являются нелегальная и вынужденная миграции. </w:t>
      </w:r>
    </w:p>
    <w:p w:rsidR="007E7D33" w:rsidRPr="002663D5" w:rsidRDefault="000F2A3F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t>Нелегальная миграция населения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связана, прежде всего, с лицами</w:t>
      </w:r>
      <w:r w:rsidR="009E70DE" w:rsidRPr="002663D5">
        <w:rPr>
          <w:rFonts w:ascii="Times New Roman" w:hAnsi="Times New Roman" w:cs="Times New Roman"/>
          <w:sz w:val="28"/>
          <w:szCs w:val="28"/>
        </w:rPr>
        <w:t>,</w:t>
      </w:r>
      <w:r w:rsidRPr="002663D5">
        <w:rPr>
          <w:rFonts w:ascii="Times New Roman" w:hAnsi="Times New Roman" w:cs="Times New Roman"/>
          <w:sz w:val="28"/>
          <w:szCs w:val="28"/>
        </w:rPr>
        <w:t xml:space="preserve"> незаконно в</w:t>
      </w:r>
      <w:r w:rsidR="009E70DE" w:rsidRPr="002663D5">
        <w:rPr>
          <w:rFonts w:ascii="Times New Roman" w:hAnsi="Times New Roman" w:cs="Times New Roman"/>
          <w:sz w:val="28"/>
          <w:szCs w:val="28"/>
        </w:rPr>
        <w:t>ъ</w:t>
      </w:r>
      <w:r w:rsidRPr="002663D5">
        <w:rPr>
          <w:rFonts w:ascii="Times New Roman" w:hAnsi="Times New Roman" w:cs="Times New Roman"/>
          <w:sz w:val="28"/>
          <w:szCs w:val="28"/>
        </w:rPr>
        <w:t xml:space="preserve">езжающими </w:t>
      </w:r>
      <w:r w:rsidR="009E70DE" w:rsidRPr="002663D5">
        <w:rPr>
          <w:rFonts w:ascii="Times New Roman" w:hAnsi="Times New Roman" w:cs="Times New Roman"/>
          <w:sz w:val="28"/>
          <w:szCs w:val="28"/>
        </w:rPr>
        <w:t>в пределы страны в поисках работы</w:t>
      </w:r>
      <w:r w:rsidR="002B6279" w:rsidRPr="002663D5">
        <w:rPr>
          <w:rFonts w:ascii="Times New Roman" w:hAnsi="Times New Roman" w:cs="Times New Roman"/>
          <w:sz w:val="28"/>
          <w:szCs w:val="28"/>
        </w:rPr>
        <w:t xml:space="preserve"> или же законный въезд, с последующим незаконным трудоустройством. </w:t>
      </w:r>
      <w:r w:rsidR="0059536D">
        <w:rPr>
          <w:rFonts w:ascii="Times New Roman" w:hAnsi="Times New Roman" w:cs="Times New Roman"/>
          <w:sz w:val="28"/>
          <w:szCs w:val="28"/>
        </w:rPr>
        <w:t>Глава ФМС РФ К. Ромодановский сообщил</w:t>
      </w:r>
      <w:r w:rsidR="002B6279" w:rsidRPr="002663D5">
        <w:rPr>
          <w:rFonts w:ascii="Times New Roman" w:hAnsi="Times New Roman" w:cs="Times New Roman"/>
          <w:sz w:val="28"/>
          <w:szCs w:val="28"/>
        </w:rPr>
        <w:t>,</w:t>
      </w:r>
      <w:r w:rsidR="0059536D">
        <w:rPr>
          <w:rFonts w:ascii="Times New Roman" w:hAnsi="Times New Roman" w:cs="Times New Roman"/>
          <w:sz w:val="28"/>
          <w:szCs w:val="28"/>
        </w:rPr>
        <w:t xml:space="preserve"> что</w:t>
      </w:r>
      <w:r w:rsidR="002B6279" w:rsidRPr="002663D5">
        <w:rPr>
          <w:rFonts w:ascii="Times New Roman" w:hAnsi="Times New Roman" w:cs="Times New Roman"/>
          <w:sz w:val="28"/>
          <w:szCs w:val="28"/>
        </w:rPr>
        <w:t xml:space="preserve"> в январе 2015 г. в России единовременно находилось 10,9 млн. иностранных мигрантов</w:t>
      </w:r>
      <w:r w:rsidR="00B525BE" w:rsidRPr="002663D5">
        <w:rPr>
          <w:rFonts w:ascii="Times New Roman" w:hAnsi="Times New Roman" w:cs="Times New Roman"/>
          <w:sz w:val="28"/>
          <w:szCs w:val="28"/>
        </w:rPr>
        <w:t>.</w:t>
      </w:r>
      <w:r w:rsidR="002B6279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="00B525BE" w:rsidRPr="002663D5">
        <w:rPr>
          <w:rFonts w:ascii="Times New Roman" w:hAnsi="Times New Roman" w:cs="Times New Roman"/>
          <w:sz w:val="28"/>
          <w:szCs w:val="28"/>
        </w:rPr>
        <w:t xml:space="preserve"> Рост нелегальной миграции объясняется, прежде всего, тем, что лица, работающие нелегально, представляют собой самую дешевую и бесправную рабочую силу.</w:t>
      </w:r>
    </w:p>
    <w:p w:rsidR="00B525BE" w:rsidRPr="002663D5" w:rsidRDefault="00B525BE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Последствия нелегальной миграции носят совершенно разносторонний характер. Нелегальные мигранты и их работодатели не платят налоги, при этом по </w:t>
      </w:r>
      <w:r w:rsidR="000E626B" w:rsidRPr="002663D5">
        <w:rPr>
          <w:rFonts w:ascii="Times New Roman" w:hAnsi="Times New Roman" w:cs="Times New Roman"/>
          <w:sz w:val="28"/>
          <w:szCs w:val="28"/>
        </w:rPr>
        <w:t>ФМС России бюджет РФ ежегодно теряет до 40 млрд. рублей от неуплаты налогов нелегальными мигрантами. Также увеличивается риск распространения опасных инфекционных заболеваний.</w:t>
      </w:r>
    </w:p>
    <w:p w:rsidR="007C6620" w:rsidRPr="002663D5" w:rsidRDefault="009C318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i/>
          <w:sz w:val="28"/>
          <w:szCs w:val="28"/>
        </w:rPr>
        <w:lastRenderedPageBreak/>
        <w:t>Вынужденная миграция населения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572692" w:rsidRPr="002663D5">
        <w:rPr>
          <w:rFonts w:ascii="Times New Roman" w:hAnsi="Times New Roman" w:cs="Times New Roman"/>
          <w:sz w:val="28"/>
          <w:szCs w:val="28"/>
        </w:rPr>
        <w:t xml:space="preserve">связана с политическими и экологическими факторами – войнами, революциями, стихийными бедствиями и другими. </w:t>
      </w:r>
      <w:r w:rsidR="0061225D" w:rsidRPr="002663D5">
        <w:rPr>
          <w:rFonts w:ascii="Times New Roman" w:hAnsi="Times New Roman" w:cs="Times New Roman"/>
          <w:sz w:val="28"/>
          <w:szCs w:val="28"/>
        </w:rPr>
        <w:t xml:space="preserve">В 1980 – 1990-х гг. резко возросли масштабы и сложность проблем связанных с этим видом миграции. Она приобрела глобальный характер, затронувшие многие страны мира. </w:t>
      </w:r>
      <w:r w:rsidR="00572692" w:rsidRPr="002663D5">
        <w:rPr>
          <w:rFonts w:ascii="Times New Roman" w:hAnsi="Times New Roman" w:cs="Times New Roman"/>
          <w:sz w:val="28"/>
          <w:szCs w:val="28"/>
        </w:rPr>
        <w:t xml:space="preserve">Данный вид миграции связан с таким термином как «беженцы». </w:t>
      </w:r>
      <w:r w:rsidR="00C96E2C" w:rsidRPr="002663D5">
        <w:rPr>
          <w:rFonts w:ascii="Times New Roman" w:hAnsi="Times New Roman" w:cs="Times New Roman"/>
          <w:sz w:val="28"/>
          <w:szCs w:val="28"/>
        </w:rPr>
        <w:t xml:space="preserve">Беженцами являются лица, </w:t>
      </w:r>
      <w:r w:rsidR="007C6620" w:rsidRPr="002663D5">
        <w:rPr>
          <w:rFonts w:ascii="Times New Roman" w:hAnsi="Times New Roman" w:cs="Times New Roman"/>
          <w:sz w:val="28"/>
          <w:szCs w:val="28"/>
        </w:rPr>
        <w:t xml:space="preserve">покинувшие </w:t>
      </w:r>
      <w:r w:rsidR="00C96E2C" w:rsidRPr="002663D5">
        <w:rPr>
          <w:rFonts w:ascii="Times New Roman" w:hAnsi="Times New Roman" w:cs="Times New Roman"/>
          <w:sz w:val="28"/>
          <w:szCs w:val="28"/>
        </w:rPr>
        <w:t xml:space="preserve">страну постоянного проживания, в связи с чрезвычайными обстоятельствами. </w:t>
      </w:r>
      <w:r w:rsidR="007C6620" w:rsidRPr="002663D5">
        <w:rPr>
          <w:rFonts w:ascii="Times New Roman" w:hAnsi="Times New Roman" w:cs="Times New Roman"/>
          <w:sz w:val="28"/>
          <w:szCs w:val="28"/>
        </w:rPr>
        <w:t>Вынужденная миграция является крайне сложным процессом. Это связано с тем, что ситуация, при которой люди вынуждены покидать свою страну, носит  крайне стихийный и экстремальный характер. Большие нагрузки испытывает страна, принимающая поток беженцев, так как идет нехватка рабочих мест</w:t>
      </w:r>
      <w:r w:rsidR="0061225D" w:rsidRPr="002663D5">
        <w:rPr>
          <w:rFonts w:ascii="Times New Roman" w:hAnsi="Times New Roman" w:cs="Times New Roman"/>
          <w:sz w:val="28"/>
          <w:szCs w:val="28"/>
        </w:rPr>
        <w:t>, значительно увеличиваются расходы бюджета страны, в связи с выделение различных пособий</w:t>
      </w:r>
      <w:r w:rsidR="007C6620" w:rsidRPr="002663D5">
        <w:rPr>
          <w:rFonts w:ascii="Times New Roman" w:hAnsi="Times New Roman" w:cs="Times New Roman"/>
          <w:sz w:val="28"/>
          <w:szCs w:val="28"/>
        </w:rPr>
        <w:t xml:space="preserve">. Так, </w:t>
      </w:r>
      <w:r w:rsidR="008130FF">
        <w:rPr>
          <w:rFonts w:ascii="Times New Roman" w:hAnsi="Times New Roman" w:cs="Times New Roman"/>
          <w:sz w:val="28"/>
          <w:szCs w:val="28"/>
        </w:rPr>
        <w:t>К. Ромодановский сообщает что</w:t>
      </w:r>
      <w:r w:rsidR="007C6620" w:rsidRPr="002663D5">
        <w:rPr>
          <w:rFonts w:ascii="Times New Roman" w:hAnsi="Times New Roman" w:cs="Times New Roman"/>
          <w:sz w:val="28"/>
          <w:szCs w:val="28"/>
        </w:rPr>
        <w:t xml:space="preserve"> за 2014 – 2015 гг. для финансового обеспечения граждан Украины в России было выделено почти 18 млрд. рублей.</w:t>
      </w:r>
      <w:r w:rsidR="0061225D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</w:p>
    <w:p w:rsidR="00C1772F" w:rsidRPr="002663D5" w:rsidRDefault="00C1772F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Все виды миграции населения тесно переплетаются друг с другом. </w:t>
      </w:r>
      <w:r w:rsidR="00E9787A" w:rsidRPr="002663D5">
        <w:rPr>
          <w:rFonts w:ascii="Times New Roman" w:hAnsi="Times New Roman" w:cs="Times New Roman"/>
          <w:sz w:val="28"/>
          <w:szCs w:val="28"/>
        </w:rPr>
        <w:t>Главную роль в современной международной миграции играет трудовая миграция. Данный вид миграции относится к добровольным внешним перемещением людей. В процесс трудовой миграции вовлечено население практически всех стран мира, и ее масштабы постоянно увеличиваются, принимая поистине глобальный характер. На сегодня миграция рабочей силы является отличительной чертой современного рынка труда, да и всей мировой экономики в целом. Сам процесс миграции рабочей силы заключается в перемещении людей из одной страны в другую, в поиске лучших условий труда, более высокой его оплаты.</w:t>
      </w:r>
    </w:p>
    <w:p w:rsidR="00AB53C4" w:rsidRPr="002663D5" w:rsidRDefault="00AB53C4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Совокупность всех видов миграции в целом, так и по отдельности каждый вид оказывают большое воздействие на социально-экономическое состояние </w:t>
      </w:r>
      <w:r w:rsidRPr="002663D5">
        <w:rPr>
          <w:rFonts w:ascii="Times New Roman" w:hAnsi="Times New Roman" w:cs="Times New Roman"/>
          <w:sz w:val="28"/>
          <w:szCs w:val="28"/>
        </w:rPr>
        <w:lastRenderedPageBreak/>
        <w:t>стран мирового сообщества. Подробнее это воздействие будет рассматриваться в следующем пункте главы.</w:t>
      </w:r>
    </w:p>
    <w:p w:rsidR="004156C5" w:rsidRPr="002663D5" w:rsidRDefault="004156C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1A9" w:rsidRPr="002663D5" w:rsidRDefault="003521A9" w:rsidP="0048313D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1.3</w:t>
      </w:r>
      <w:r w:rsidR="0048313D">
        <w:rPr>
          <w:rFonts w:ascii="Times New Roman" w:hAnsi="Times New Roman" w:cs="Times New Roman"/>
          <w:sz w:val="28"/>
          <w:szCs w:val="28"/>
        </w:rPr>
        <w:t xml:space="preserve"> </w:t>
      </w:r>
      <w:r w:rsidRPr="002663D5">
        <w:rPr>
          <w:rFonts w:ascii="Times New Roman" w:hAnsi="Times New Roman" w:cs="Times New Roman"/>
          <w:sz w:val="28"/>
          <w:szCs w:val="28"/>
        </w:rPr>
        <w:t xml:space="preserve"> Влияние миграции на эко</w:t>
      </w:r>
      <w:r w:rsidR="008D032B">
        <w:rPr>
          <w:rFonts w:ascii="Times New Roman" w:hAnsi="Times New Roman" w:cs="Times New Roman"/>
          <w:sz w:val="28"/>
          <w:szCs w:val="28"/>
        </w:rPr>
        <w:t>номику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C5" w:rsidRPr="002663D5" w:rsidRDefault="004156C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DC" w:rsidRPr="002663D5" w:rsidRDefault="00E65C1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В поисках лучшей жизни, новой работы или подходящего места учебы миллионы </w:t>
      </w:r>
      <w:r w:rsidR="009302F6" w:rsidRPr="002663D5">
        <w:rPr>
          <w:rFonts w:ascii="Times New Roman" w:hAnsi="Times New Roman" w:cs="Times New Roman"/>
          <w:sz w:val="28"/>
          <w:szCs w:val="28"/>
        </w:rPr>
        <w:t>людей ежегодно меняют страну проживания. Масштабы международной миграции постоянно увеличиваются, вовлекая в миграционные процессы население практически всех стран мира.</w:t>
      </w:r>
      <w:r w:rsidR="009302F6" w:rsidRPr="002663D5">
        <w:rPr>
          <w:rFonts w:ascii="Times New Roman" w:hAnsi="Times New Roman" w:cs="Times New Roman"/>
        </w:rPr>
        <w:t xml:space="preserve"> </w:t>
      </w:r>
      <w:r w:rsidR="009302F6" w:rsidRPr="002663D5">
        <w:rPr>
          <w:rFonts w:ascii="Times New Roman" w:hAnsi="Times New Roman" w:cs="Times New Roman"/>
          <w:sz w:val="28"/>
          <w:szCs w:val="28"/>
        </w:rPr>
        <w:t>По оценкам ООН более 175 млн. человек, а это 3% населения планеты проживают за пределами государств, в которых родились.</w:t>
      </w:r>
      <w:r w:rsidR="00A656DC" w:rsidRPr="0026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DC" w:rsidRPr="002663D5" w:rsidRDefault="00A656D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Международная миграция оказывает влияние на страны как принимающие рабочую силу, так и отдающие ее. Для стран, </w:t>
      </w:r>
      <w:r w:rsidR="00DD11C1" w:rsidRPr="002663D5">
        <w:rPr>
          <w:rFonts w:ascii="Times New Roman" w:hAnsi="Times New Roman" w:cs="Times New Roman"/>
          <w:sz w:val="28"/>
          <w:szCs w:val="28"/>
        </w:rPr>
        <w:t>отдающих</w:t>
      </w:r>
      <w:r w:rsidRPr="002663D5">
        <w:rPr>
          <w:rFonts w:ascii="Times New Roman" w:hAnsi="Times New Roman" w:cs="Times New Roman"/>
          <w:sz w:val="28"/>
          <w:szCs w:val="28"/>
        </w:rPr>
        <w:t xml:space="preserve"> рабочую силу, можно выделить следующие положительные и отрицательные стороны. К положительным чертам относятся:</w:t>
      </w:r>
    </w:p>
    <w:p w:rsidR="00A656DC" w:rsidRPr="002663D5" w:rsidRDefault="00A656D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приобретение работниками новой квалификации, развитие человеческого капитала, повышения качества и конкурентоспособности рабочей силы;</w:t>
      </w:r>
    </w:p>
    <w:p w:rsidR="00A656DC" w:rsidRPr="002663D5" w:rsidRDefault="00A656D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пополнение доходной части платежного баланса страны;</w:t>
      </w:r>
    </w:p>
    <w:p w:rsidR="00DD11C1" w:rsidRPr="002663D5" w:rsidRDefault="00A656D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ослабление напряжения на внутреннем рынке труда</w:t>
      </w:r>
      <w:r w:rsidR="00DD11C1" w:rsidRPr="002663D5">
        <w:rPr>
          <w:rFonts w:ascii="Times New Roman" w:hAnsi="Times New Roman" w:cs="Times New Roman"/>
          <w:sz w:val="28"/>
          <w:szCs w:val="28"/>
        </w:rPr>
        <w:t>, снижение общего уровня безработицы, экономия средств, направляемых службой занятости на создание дополнительных рабочих мест и выплату пособий по безработице;</w:t>
      </w:r>
    </w:p>
    <w:p w:rsidR="00DD11C1" w:rsidRPr="002663D5" w:rsidRDefault="00DD11C1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рост сбережений населения, формирование инвестиционных ресурсов страны;</w:t>
      </w:r>
    </w:p>
    <w:p w:rsidR="00DD11C1" w:rsidRPr="002663D5" w:rsidRDefault="00DD11C1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К отрицательным чертам данного процесса можно отнести:</w:t>
      </w:r>
    </w:p>
    <w:p w:rsidR="00DD11C1" w:rsidRPr="002663D5" w:rsidRDefault="00DD11C1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рост дисбаланса на рынке труда между спросом и предложением по наиболее востребованным профессиям;</w:t>
      </w:r>
    </w:p>
    <w:p w:rsidR="00DD11C1" w:rsidRPr="002663D5" w:rsidRDefault="00DD11C1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«утечка умов»</w:t>
      </w:r>
      <w:r w:rsidR="00490878" w:rsidRPr="002663D5">
        <w:rPr>
          <w:rFonts w:ascii="Times New Roman" w:hAnsi="Times New Roman" w:cs="Times New Roman"/>
          <w:sz w:val="28"/>
          <w:szCs w:val="28"/>
        </w:rPr>
        <w:t>. Под данным термином понимается потеря лучших специалистов, которые оставляют родную страну</w:t>
      </w:r>
      <w:r w:rsidR="009666C6" w:rsidRPr="002663D5">
        <w:rPr>
          <w:rFonts w:ascii="Times New Roman" w:hAnsi="Times New Roman" w:cs="Times New Roman"/>
          <w:sz w:val="28"/>
          <w:szCs w:val="28"/>
        </w:rPr>
        <w:t xml:space="preserve"> стремясь</w:t>
      </w:r>
      <w:r w:rsidR="00490878" w:rsidRPr="002663D5">
        <w:rPr>
          <w:rFonts w:ascii="Times New Roman" w:hAnsi="Times New Roman" w:cs="Times New Roman"/>
          <w:sz w:val="28"/>
          <w:szCs w:val="28"/>
        </w:rPr>
        <w:t xml:space="preserve"> развивать свои навыки, расширять</w:t>
      </w:r>
      <w:r w:rsidR="009666C6" w:rsidRPr="002663D5">
        <w:rPr>
          <w:rFonts w:ascii="Times New Roman" w:hAnsi="Times New Roman" w:cs="Times New Roman"/>
          <w:sz w:val="28"/>
          <w:szCs w:val="28"/>
        </w:rPr>
        <w:t xml:space="preserve"> возможности заниматься научной деятельностью, научными исследованиями и разработками</w:t>
      </w:r>
      <w:r w:rsidR="00490878" w:rsidRPr="002663D5">
        <w:rPr>
          <w:rFonts w:ascii="Times New Roman" w:hAnsi="Times New Roman" w:cs="Times New Roman"/>
          <w:sz w:val="28"/>
          <w:szCs w:val="28"/>
        </w:rPr>
        <w:t>.</w:t>
      </w:r>
    </w:p>
    <w:p w:rsidR="00490878" w:rsidRPr="002663D5" w:rsidRDefault="00490878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- вероятность превращения временной трудовой миграции в эмиграцию. </w:t>
      </w:r>
    </w:p>
    <w:p w:rsidR="00490878" w:rsidRPr="002663D5" w:rsidRDefault="00490878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Для стран, принимающих иностранную рабочую силу, выделяют следующие положительные и отрицательные стороны. К положительным чертам относятся:</w:t>
      </w:r>
    </w:p>
    <w:p w:rsidR="00490878" w:rsidRPr="002663D5" w:rsidRDefault="00F722F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р</w:t>
      </w:r>
      <w:r w:rsidR="00490878" w:rsidRPr="002663D5">
        <w:rPr>
          <w:rFonts w:ascii="Times New Roman" w:hAnsi="Times New Roman" w:cs="Times New Roman"/>
          <w:sz w:val="28"/>
          <w:szCs w:val="28"/>
        </w:rPr>
        <w:t xml:space="preserve">асширение сферы приложения труда за счет заполнения свободных рабочих мест, которых избегает собственное население. Происходит удовлетворение потребностей рынка в рабочей силе необходимой квалификации. Иностранные рабочие </w:t>
      </w:r>
      <w:r w:rsidRPr="002663D5">
        <w:rPr>
          <w:rFonts w:ascii="Times New Roman" w:hAnsi="Times New Roman" w:cs="Times New Roman"/>
          <w:sz w:val="28"/>
          <w:szCs w:val="28"/>
        </w:rPr>
        <w:t>могут рассматриваться как определенный амортизатор: в случае социально-экономических кризисов и безработицы они первыми могут быть уволенными;</w:t>
      </w:r>
    </w:p>
    <w:p w:rsidR="00F722F6" w:rsidRPr="002663D5" w:rsidRDefault="00F722F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повышение конкурентоспособности производимых страной товаров вследствие снижения издержек производства, связанных с более низкой ценой иностранной рабочей силы;</w:t>
      </w:r>
    </w:p>
    <w:p w:rsidR="00F722F6" w:rsidRPr="002663D5" w:rsidRDefault="00F722F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- </w:t>
      </w:r>
      <w:r w:rsidR="001926A2" w:rsidRPr="002663D5">
        <w:rPr>
          <w:rFonts w:ascii="Times New Roman" w:hAnsi="Times New Roman" w:cs="Times New Roman"/>
          <w:sz w:val="28"/>
          <w:szCs w:val="28"/>
        </w:rPr>
        <w:t>мультипликационный эффект за счет роста производства и стимулирования дополнительной занятости. Иностранные рабочие, предъявляя дополнительный спрос на товары и услуги, способствуют образованию дополнительных рабочих мест, развитию инфраструктуры, происходит увеличение доходной части бюджета за счет роста поступлений от различного рода налогов и сборов</w:t>
      </w:r>
      <w:r w:rsidR="00C44707" w:rsidRPr="002663D5">
        <w:rPr>
          <w:rFonts w:ascii="Times New Roman" w:hAnsi="Times New Roman" w:cs="Times New Roman"/>
          <w:sz w:val="28"/>
          <w:szCs w:val="28"/>
        </w:rPr>
        <w:t>;</w:t>
      </w:r>
    </w:p>
    <w:p w:rsidR="00C44707" w:rsidRPr="002663D5" w:rsidRDefault="00C44707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экономия на затратах на образование и профессиональную подготовку квалифицированных работников;</w:t>
      </w:r>
    </w:p>
    <w:p w:rsidR="00C44707" w:rsidRPr="002663D5" w:rsidRDefault="00C44707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стимулирование вертикальной мобильности местных работников;</w:t>
      </w:r>
    </w:p>
    <w:p w:rsidR="00C44707" w:rsidRPr="002663D5" w:rsidRDefault="00C44707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создание предпосылок для привлечения иностранных инвестиций и внедрения новых технологий.</w:t>
      </w:r>
    </w:p>
    <w:p w:rsidR="00C44707" w:rsidRPr="002663D5" w:rsidRDefault="00C44707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К отрицательным чертам данного процесса можно отнести:</w:t>
      </w:r>
    </w:p>
    <w:p w:rsidR="00C44707" w:rsidRPr="002663D5" w:rsidRDefault="00C44707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блокирование внедрения трудосберегающих технологий в результате использования</w:t>
      </w:r>
      <w:r w:rsidR="00E2367A" w:rsidRPr="002663D5">
        <w:rPr>
          <w:rFonts w:ascii="Times New Roman" w:hAnsi="Times New Roman" w:cs="Times New Roman"/>
          <w:sz w:val="28"/>
          <w:szCs w:val="28"/>
        </w:rPr>
        <w:t xml:space="preserve"> более дешевой рабочей силы;</w:t>
      </w:r>
    </w:p>
    <w:p w:rsidR="00E2367A" w:rsidRPr="002663D5" w:rsidRDefault="00E2367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осложнение ситуации на внутреннем рынке рабочей силы, усиление конкурен</w:t>
      </w:r>
      <w:r w:rsidR="008433AC" w:rsidRPr="002663D5">
        <w:rPr>
          <w:rFonts w:ascii="Times New Roman" w:hAnsi="Times New Roman" w:cs="Times New Roman"/>
          <w:sz w:val="28"/>
          <w:szCs w:val="28"/>
        </w:rPr>
        <w:t>ции</w:t>
      </w:r>
      <w:r w:rsidRPr="002663D5">
        <w:rPr>
          <w:rFonts w:ascii="Times New Roman" w:hAnsi="Times New Roman" w:cs="Times New Roman"/>
          <w:sz w:val="28"/>
          <w:szCs w:val="28"/>
        </w:rPr>
        <w:t xml:space="preserve"> за рабочие места. Снижение заработной платы местных работников</w:t>
      </w:r>
      <w:r w:rsidR="008433AC" w:rsidRPr="002663D5">
        <w:rPr>
          <w:rFonts w:ascii="Times New Roman" w:hAnsi="Times New Roman" w:cs="Times New Roman"/>
          <w:sz w:val="28"/>
          <w:szCs w:val="28"/>
        </w:rPr>
        <w:t>;</w:t>
      </w:r>
    </w:p>
    <w:p w:rsidR="00E2367A" w:rsidRPr="002663D5" w:rsidRDefault="00E2367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lastRenderedPageBreak/>
        <w:t>- отток денежных средств из страны, полученных мигрантами в виде доходов;</w:t>
      </w:r>
    </w:p>
    <w:p w:rsidR="00E2367A" w:rsidRPr="002663D5" w:rsidRDefault="00E2367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зависимость от иностранной рабочей</w:t>
      </w:r>
      <w:r w:rsidR="008433AC" w:rsidRPr="002663D5">
        <w:rPr>
          <w:rFonts w:ascii="Times New Roman" w:hAnsi="Times New Roman" w:cs="Times New Roman"/>
          <w:sz w:val="28"/>
          <w:szCs w:val="28"/>
        </w:rPr>
        <w:t xml:space="preserve"> силы</w:t>
      </w:r>
      <w:r w:rsidRPr="002663D5">
        <w:rPr>
          <w:rFonts w:ascii="Times New Roman" w:hAnsi="Times New Roman" w:cs="Times New Roman"/>
          <w:sz w:val="28"/>
          <w:szCs w:val="28"/>
        </w:rPr>
        <w:t xml:space="preserve"> в отношении отдельных видов работ;</w:t>
      </w:r>
    </w:p>
    <w:p w:rsidR="00E2367A" w:rsidRPr="002663D5" w:rsidRDefault="00E2367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возникновение дополнительных условий для развития «теневой экономики», к</w:t>
      </w:r>
      <w:r w:rsidR="008433AC" w:rsidRPr="002663D5">
        <w:rPr>
          <w:rFonts w:ascii="Times New Roman" w:hAnsi="Times New Roman" w:cs="Times New Roman"/>
          <w:sz w:val="28"/>
          <w:szCs w:val="28"/>
        </w:rPr>
        <w:t>оррупции;</w:t>
      </w:r>
    </w:p>
    <w:p w:rsidR="008433AC" w:rsidRPr="002663D5" w:rsidRDefault="008433A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- расходы на социальные, языковые, обучающие адаптационные программы для мигрантов, возникновение иммигрантских гетто.</w:t>
      </w:r>
      <w:r w:rsidR="00761AA5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</w:p>
    <w:p w:rsidR="00E2367A" w:rsidRPr="002663D5" w:rsidRDefault="00761AA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Двойственность процессов миграции на социально-экономическое положение страны не противоречат главному выводу: формирование единого рынка способно улучшить использование рабочей силы в интересах всех участвующих в этом процессе стран</w:t>
      </w:r>
      <w:r w:rsidR="001F5A6F" w:rsidRPr="002663D5">
        <w:rPr>
          <w:rFonts w:ascii="Times New Roman" w:hAnsi="Times New Roman" w:cs="Times New Roman"/>
          <w:sz w:val="28"/>
          <w:szCs w:val="28"/>
        </w:rPr>
        <w:t>, правда при условии выработки обоснованной миграционной политики и выполнения международных соглашений.</w:t>
      </w:r>
    </w:p>
    <w:p w:rsidR="001F5A6F" w:rsidRPr="002663D5" w:rsidRDefault="001F5A6F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Примером совокупного влияния вынужденной и нелегальной миграции населения на экономику может служить Европейский миграционный криз, возникший в начале 2015 года. Кризис возник посредством увеличения потока беженцев и нелегальных мигрантов в Европейский Союз из стран Северной Африки, Ближнего Востока и Южной Азии.</w:t>
      </w:r>
      <w:r w:rsidR="00843C10" w:rsidRPr="002663D5">
        <w:rPr>
          <w:rFonts w:ascii="Times New Roman" w:hAnsi="Times New Roman" w:cs="Times New Roman"/>
          <w:sz w:val="28"/>
          <w:szCs w:val="28"/>
        </w:rPr>
        <w:t xml:space="preserve"> Термин «кризис» стал применят</w:t>
      </w:r>
      <w:r w:rsidR="00D15916" w:rsidRPr="002663D5">
        <w:rPr>
          <w:rFonts w:ascii="Times New Roman" w:hAnsi="Times New Roman" w:cs="Times New Roman"/>
          <w:sz w:val="28"/>
          <w:szCs w:val="28"/>
        </w:rPr>
        <w:t>ь</w:t>
      </w:r>
      <w:r w:rsidR="00843C10" w:rsidRPr="002663D5">
        <w:rPr>
          <w:rFonts w:ascii="Times New Roman" w:hAnsi="Times New Roman" w:cs="Times New Roman"/>
          <w:sz w:val="28"/>
          <w:szCs w:val="28"/>
        </w:rPr>
        <w:t>ся с апреля 2015 года, когда в Средиземном море зат</w:t>
      </w:r>
      <w:r w:rsidR="00F57F71" w:rsidRPr="002663D5">
        <w:rPr>
          <w:rFonts w:ascii="Times New Roman" w:hAnsi="Times New Roman" w:cs="Times New Roman"/>
          <w:sz w:val="28"/>
          <w:szCs w:val="28"/>
        </w:rPr>
        <w:t>о</w:t>
      </w:r>
      <w:r w:rsidR="00843C10" w:rsidRPr="002663D5">
        <w:rPr>
          <w:rFonts w:ascii="Times New Roman" w:hAnsi="Times New Roman" w:cs="Times New Roman"/>
          <w:sz w:val="28"/>
          <w:szCs w:val="28"/>
        </w:rPr>
        <w:t>нуло нес</w:t>
      </w:r>
      <w:r w:rsidR="00F57F71" w:rsidRPr="002663D5">
        <w:rPr>
          <w:rFonts w:ascii="Times New Roman" w:hAnsi="Times New Roman" w:cs="Times New Roman"/>
          <w:sz w:val="28"/>
          <w:szCs w:val="28"/>
        </w:rPr>
        <w:t>колько лодок, на борту которых находилось более 1200 мигрантов из Африки. Главными причинами возникновения кризиса является, отсутствие финансирования: бюджеты европейских стран составлялись без учета расходов на содержание беженцев</w:t>
      </w:r>
      <w:r w:rsidR="00A73FA6" w:rsidRPr="002663D5">
        <w:rPr>
          <w:rFonts w:ascii="Times New Roman" w:hAnsi="Times New Roman" w:cs="Times New Roman"/>
          <w:sz w:val="28"/>
          <w:szCs w:val="28"/>
        </w:rPr>
        <w:t xml:space="preserve">; отсутствие свободного жилья: в отличие от теплых стран, где поселения для беженцев можно устраивать в виде палаточного лагеря, в ЕС в связи с низкой температурой, беженцев необходимо размещать в отапливаемых жилищах; отсутствие единой концепции по распределению беженцев по странам ЕС. </w:t>
      </w:r>
    </w:p>
    <w:p w:rsidR="007F26EF" w:rsidRPr="002663D5" w:rsidRDefault="007F26EF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Мигранты и их объединения рассматриваются как политические диаспоры, которые принимают непосредственное участие в политической жизни государств. Диаспорные сообщества, включенные в общественную систему страны пребывания, играют весьма важную роль и в политической жизни страны. </w:t>
      </w:r>
      <w:r w:rsidR="009D0748" w:rsidRPr="002663D5">
        <w:rPr>
          <w:rFonts w:ascii="Times New Roman" w:hAnsi="Times New Roman" w:cs="Times New Roman"/>
          <w:sz w:val="28"/>
          <w:szCs w:val="28"/>
        </w:rPr>
        <w:t>Наиболее ярким является пример Хорватии, когда хорватская диаспора в 1990 году пожертвовала 4 миллиона долларов на избирательную кампанию Ф. Тудмана и была впоследствии вознаграждена предоставлением ей в парламенте двенадцати из ста двадцати мест.</w:t>
      </w:r>
      <w:r w:rsidR="009D0748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</w:p>
    <w:p w:rsidR="00961264" w:rsidRDefault="00D1591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Масштабы международной миграции постоянно увеличиваются, вовлекая в миграционные процессы население практически всех стран мира</w:t>
      </w:r>
      <w:r w:rsidR="00670649" w:rsidRPr="002663D5">
        <w:rPr>
          <w:rFonts w:ascii="Times New Roman" w:hAnsi="Times New Roman" w:cs="Times New Roman"/>
          <w:sz w:val="28"/>
          <w:szCs w:val="28"/>
        </w:rPr>
        <w:t xml:space="preserve">. Тем не менее, миграция населения является весьма противоречивым явлением. </w:t>
      </w:r>
      <w:r w:rsidR="00D47154" w:rsidRPr="002663D5">
        <w:rPr>
          <w:rFonts w:ascii="Times New Roman" w:hAnsi="Times New Roman" w:cs="Times New Roman"/>
          <w:sz w:val="28"/>
          <w:szCs w:val="28"/>
        </w:rPr>
        <w:t>С одной стороны, отмечаются ее положительные стороны, как, например, привлечение в страну высокообразованных мигрантов, что повышает производительность страны, ее конкурентоспособность</w:t>
      </w:r>
      <w:r w:rsidR="007F26EF" w:rsidRPr="002663D5">
        <w:rPr>
          <w:rFonts w:ascii="Times New Roman" w:hAnsi="Times New Roman" w:cs="Times New Roman"/>
          <w:sz w:val="28"/>
          <w:szCs w:val="28"/>
        </w:rPr>
        <w:t>.</w:t>
      </w:r>
      <w:r w:rsidR="00D47154" w:rsidRPr="002663D5">
        <w:rPr>
          <w:rFonts w:ascii="Times New Roman" w:hAnsi="Times New Roman" w:cs="Times New Roman"/>
          <w:sz w:val="28"/>
          <w:szCs w:val="28"/>
        </w:rPr>
        <w:t xml:space="preserve"> С другой стороны, существует опасение, что мигранты наиболее привлекательные рабочие места, или же будут способствовать увеличению расходов государства на социальные выплаты и пособия. Представители государств опасаются, что мигранты, будучи носителями другой культурной среды, внесут социальную дисгармонию в общество. Поэтому национальные государства должны выстраивать </w:t>
      </w:r>
      <w:r w:rsidR="007F26EF" w:rsidRPr="002663D5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 w:rsidR="00D47154" w:rsidRPr="002663D5">
        <w:rPr>
          <w:rFonts w:ascii="Times New Roman" w:hAnsi="Times New Roman" w:cs="Times New Roman"/>
          <w:sz w:val="28"/>
          <w:szCs w:val="28"/>
        </w:rPr>
        <w:t xml:space="preserve">политику </w:t>
      </w:r>
      <w:r w:rsidR="007F26EF" w:rsidRPr="002663D5">
        <w:rPr>
          <w:rFonts w:ascii="Times New Roman" w:hAnsi="Times New Roman" w:cs="Times New Roman"/>
          <w:sz w:val="28"/>
          <w:szCs w:val="28"/>
        </w:rPr>
        <w:t>относительно мигрантов.</w:t>
      </w:r>
    </w:p>
    <w:p w:rsidR="008130FF" w:rsidRPr="002663D5" w:rsidRDefault="008130FF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A3F" w:rsidRDefault="004B5A3F" w:rsidP="0048313D">
      <w:pPr>
        <w:pStyle w:val="a3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313D">
        <w:rPr>
          <w:rFonts w:ascii="Times New Roman" w:hAnsi="Times New Roman" w:cs="Times New Roman"/>
          <w:sz w:val="28"/>
          <w:szCs w:val="28"/>
        </w:rPr>
        <w:t>Перспективы и современные тенденции международной миграции</w:t>
      </w:r>
    </w:p>
    <w:p w:rsidR="007A2740" w:rsidRPr="0048313D" w:rsidRDefault="007A2740" w:rsidP="007A2740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5A3F" w:rsidRPr="00B65C85" w:rsidRDefault="0048313D" w:rsidP="00B65C85">
      <w:pPr>
        <w:pStyle w:val="a3"/>
        <w:numPr>
          <w:ilvl w:val="1"/>
          <w:numId w:val="9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A3F" w:rsidRPr="0048313D">
        <w:rPr>
          <w:rFonts w:ascii="Times New Roman" w:hAnsi="Times New Roman" w:cs="Times New Roman"/>
          <w:sz w:val="28"/>
          <w:szCs w:val="28"/>
        </w:rPr>
        <w:t>Основные центры и нап</w:t>
      </w:r>
      <w:r w:rsidR="008D032B" w:rsidRPr="0048313D">
        <w:rPr>
          <w:rFonts w:ascii="Times New Roman" w:hAnsi="Times New Roman" w:cs="Times New Roman"/>
          <w:sz w:val="28"/>
          <w:szCs w:val="28"/>
        </w:rPr>
        <w:t>равления международной миграции</w:t>
      </w:r>
    </w:p>
    <w:p w:rsidR="007A2740" w:rsidRDefault="007A2740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A3F" w:rsidRPr="002663D5" w:rsidRDefault="0025248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Направления потоков миграции населения являются относительно устойчивыми и часто пересекающимися. Главную роль при этом играют экономические возможности страны, принимающей миграционные потоки, ее </w:t>
      </w:r>
      <w:r w:rsidRPr="002663D5">
        <w:rPr>
          <w:rFonts w:ascii="Times New Roman" w:hAnsi="Times New Roman" w:cs="Times New Roman"/>
          <w:sz w:val="28"/>
          <w:szCs w:val="28"/>
        </w:rPr>
        <w:lastRenderedPageBreak/>
        <w:t>значение в современном мире, а также ее исторические, географические, этнические корни.</w:t>
      </w:r>
    </w:p>
    <w:p w:rsidR="005C35CD" w:rsidRPr="002663D5" w:rsidRDefault="005C35C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Выделяют пять направлений в международной миграции:</w:t>
      </w:r>
    </w:p>
    <w:p w:rsidR="005C35CD" w:rsidRPr="002663D5" w:rsidRDefault="005C35C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миграция из развивающихся стран в развитые страны;</w:t>
      </w:r>
    </w:p>
    <w:p w:rsidR="005C35CD" w:rsidRPr="002663D5" w:rsidRDefault="005C35C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миграция в рамках развитых стран;</w:t>
      </w:r>
    </w:p>
    <w:p w:rsidR="005C35CD" w:rsidRPr="002663D5" w:rsidRDefault="005C35C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миграция между развивающимися странами;</w:t>
      </w:r>
    </w:p>
    <w:p w:rsidR="005C35CD" w:rsidRPr="002663D5" w:rsidRDefault="005C35C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миграция из бывших социалистических стран (сходна с миграци</w:t>
      </w:r>
      <w:r w:rsidR="00E8158E" w:rsidRPr="002663D5">
        <w:rPr>
          <w:rFonts w:ascii="Times New Roman" w:hAnsi="Times New Roman" w:cs="Times New Roman"/>
          <w:sz w:val="28"/>
          <w:szCs w:val="28"/>
        </w:rPr>
        <w:t>ей</w:t>
      </w:r>
      <w:r w:rsidRPr="002663D5">
        <w:rPr>
          <w:rFonts w:ascii="Times New Roman" w:hAnsi="Times New Roman" w:cs="Times New Roman"/>
          <w:sz w:val="28"/>
          <w:szCs w:val="28"/>
        </w:rPr>
        <w:t xml:space="preserve"> из развивающихся стран в развитые страны);</w:t>
      </w:r>
    </w:p>
    <w:p w:rsidR="005C35CD" w:rsidRPr="002663D5" w:rsidRDefault="005C35C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– миграция работников, квалифицирован</w:t>
      </w:r>
      <w:r w:rsidR="00E8158E" w:rsidRPr="002663D5">
        <w:rPr>
          <w:rFonts w:ascii="Times New Roman" w:hAnsi="Times New Roman" w:cs="Times New Roman"/>
          <w:sz w:val="28"/>
          <w:szCs w:val="28"/>
        </w:rPr>
        <w:t xml:space="preserve">ных специалистов из промышленно </w:t>
      </w:r>
      <w:r w:rsidRPr="002663D5">
        <w:rPr>
          <w:rFonts w:ascii="Times New Roman" w:hAnsi="Times New Roman" w:cs="Times New Roman"/>
          <w:sz w:val="28"/>
          <w:szCs w:val="28"/>
        </w:rPr>
        <w:t>развитых в развивающиеся страны.</w:t>
      </w:r>
      <w:r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</w:p>
    <w:p w:rsidR="00FD1C6A" w:rsidRPr="002663D5" w:rsidRDefault="00FD1C6A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Америка, как центр международной миграции населения, начал формировать еще с </w:t>
      </w:r>
      <w:r w:rsidRPr="002663D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63D5">
        <w:rPr>
          <w:rFonts w:ascii="Times New Roman" w:hAnsi="Times New Roman" w:cs="Times New Roman"/>
          <w:sz w:val="28"/>
          <w:szCs w:val="28"/>
        </w:rPr>
        <w:t xml:space="preserve"> в. В этот период происходит колонизация территории Америки. Только из Великобритании эмигрировало около 13 млн. человек, из Германии 5 млн. человек, из Италии – 4 млн. человек. Также значительное переселение происходит из Китая и Индии. На конец ХХ в. Европа начала формироваться, как центр притяжения мигрантов. Только в этот период </w:t>
      </w:r>
      <w:r w:rsidR="00233DEB" w:rsidRPr="002663D5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2663D5">
        <w:rPr>
          <w:rFonts w:ascii="Times New Roman" w:hAnsi="Times New Roman" w:cs="Times New Roman"/>
          <w:sz w:val="28"/>
          <w:szCs w:val="28"/>
        </w:rPr>
        <w:t>насчитывалось около 15 млн. мигрантов.</w:t>
      </w:r>
    </w:p>
    <w:p w:rsidR="00961264" w:rsidRPr="002663D5" w:rsidRDefault="00537BD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Оценивая период с 2013 по 2015 гг. процесс международной миграции неоднократно оказывался в центре внимания мировой общественности. По данным статистики ООН число международных мигрантов в мире со 173 млн. человек в 2000 г. выросло до 244 млн. человек в 2015 г. При этом почти 20 млн. человек из общего числа мигрантов составляют беженцы.</w:t>
      </w:r>
      <w:r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</w:p>
    <w:p w:rsidR="003379D8" w:rsidRPr="002663D5" w:rsidRDefault="000B4B98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Главным центром международной миграции</w:t>
      </w:r>
      <w:r w:rsidR="00233DEB" w:rsidRPr="002663D5">
        <w:rPr>
          <w:rFonts w:ascii="Times New Roman" w:hAnsi="Times New Roman" w:cs="Times New Roman"/>
          <w:sz w:val="28"/>
          <w:szCs w:val="28"/>
        </w:rPr>
        <w:t xml:space="preserve"> в наши дни</w:t>
      </w:r>
      <w:r w:rsidRPr="002663D5">
        <w:rPr>
          <w:rFonts w:ascii="Times New Roman" w:hAnsi="Times New Roman" w:cs="Times New Roman"/>
          <w:sz w:val="28"/>
          <w:szCs w:val="28"/>
        </w:rPr>
        <w:t xml:space="preserve"> выступает Европ</w:t>
      </w:r>
      <w:r w:rsidR="00E22B13" w:rsidRPr="002663D5">
        <w:rPr>
          <w:rFonts w:ascii="Times New Roman" w:hAnsi="Times New Roman" w:cs="Times New Roman"/>
          <w:sz w:val="28"/>
          <w:szCs w:val="28"/>
        </w:rPr>
        <w:t>ейский союз. Около 76 млн. международных мигрантов живут в Европе. За 2015 год было зарегистрировано более 660 тыс. беженцев, подавших официальн</w:t>
      </w:r>
      <w:r w:rsidR="00084C02" w:rsidRPr="002663D5">
        <w:rPr>
          <w:rFonts w:ascii="Times New Roman" w:hAnsi="Times New Roman" w:cs="Times New Roman"/>
          <w:sz w:val="28"/>
          <w:szCs w:val="28"/>
        </w:rPr>
        <w:t>ы</w:t>
      </w:r>
      <w:r w:rsidR="00E22B13" w:rsidRPr="002663D5">
        <w:rPr>
          <w:rFonts w:ascii="Times New Roman" w:hAnsi="Times New Roman" w:cs="Times New Roman"/>
          <w:sz w:val="28"/>
          <w:szCs w:val="28"/>
        </w:rPr>
        <w:t>е ходатайств</w:t>
      </w:r>
      <w:r w:rsidR="00084C02" w:rsidRPr="002663D5">
        <w:rPr>
          <w:rFonts w:ascii="Times New Roman" w:hAnsi="Times New Roman" w:cs="Times New Roman"/>
          <w:sz w:val="28"/>
          <w:szCs w:val="28"/>
        </w:rPr>
        <w:t>а</w:t>
      </w:r>
      <w:r w:rsidR="00E22B13" w:rsidRPr="002663D5">
        <w:rPr>
          <w:rFonts w:ascii="Times New Roman" w:hAnsi="Times New Roman" w:cs="Times New Roman"/>
          <w:sz w:val="28"/>
          <w:szCs w:val="28"/>
        </w:rPr>
        <w:t xml:space="preserve"> о предоставлении убежища</w:t>
      </w:r>
      <w:r w:rsidR="00084C02" w:rsidRPr="002663D5">
        <w:rPr>
          <w:rFonts w:ascii="Times New Roman" w:hAnsi="Times New Roman" w:cs="Times New Roman"/>
          <w:sz w:val="28"/>
          <w:szCs w:val="28"/>
        </w:rPr>
        <w:t>.</w:t>
      </w:r>
      <w:r w:rsidR="00E22B13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084C02" w:rsidRPr="002663D5">
        <w:rPr>
          <w:rFonts w:ascii="Times New Roman" w:hAnsi="Times New Roman" w:cs="Times New Roman"/>
          <w:sz w:val="28"/>
          <w:szCs w:val="28"/>
        </w:rPr>
        <w:t xml:space="preserve">Наибольшее количество беженцев прибыло из Сирии – 33%, Афганистана – 14%, Ирака – 11%. Также 1% </w:t>
      </w:r>
      <w:r w:rsidR="00084C02" w:rsidRPr="002663D5">
        <w:rPr>
          <w:rFonts w:ascii="Times New Roman" w:hAnsi="Times New Roman" w:cs="Times New Roman"/>
          <w:sz w:val="28"/>
          <w:szCs w:val="28"/>
        </w:rPr>
        <w:lastRenderedPageBreak/>
        <w:t>составляет доля россиян.</w:t>
      </w:r>
      <w:r w:rsidR="00F008CC" w:rsidRPr="002663D5">
        <w:rPr>
          <w:rFonts w:ascii="Times New Roman" w:hAnsi="Times New Roman" w:cs="Times New Roman"/>
          <w:sz w:val="28"/>
          <w:szCs w:val="28"/>
        </w:rPr>
        <w:t xml:space="preserve"> На 2015 г. Германия стала крупнейшей в мире страной по количеству приема новых ходатайств об убежище – 159 тысяч.</w:t>
      </w:r>
      <w:r w:rsidR="00084C02" w:rsidRPr="0026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02" w:rsidRPr="002663D5" w:rsidRDefault="00084C0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Можно выделить несколько основных причин увеличения числа беженцев. Во-первых, затянувшаяся война в Сирии, войны в Ираке и Афганистане.</w:t>
      </w:r>
      <w:r w:rsidR="007C7714" w:rsidRPr="002663D5">
        <w:rPr>
          <w:rFonts w:ascii="Times New Roman" w:hAnsi="Times New Roman" w:cs="Times New Roman"/>
          <w:sz w:val="28"/>
          <w:szCs w:val="28"/>
        </w:rPr>
        <w:t xml:space="preserve"> Это является главным препятствием возвращения беженцев на родину. Во-вторых, расширение территорий, находящихся под контролем Исламского государства. В-третьих, вторая Гражданская война в Ливии, которая раньше сама по себе являлась целью прибытия мигрантов, вынудила многих беженцев из стран Северной Африки и самой Ливии сменить желаемую страну проживания.</w:t>
      </w:r>
    </w:p>
    <w:p w:rsidR="00633553" w:rsidRPr="002663D5" w:rsidRDefault="00633553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Почему они </w:t>
      </w:r>
      <w:r w:rsidR="00E8158E" w:rsidRPr="002663D5">
        <w:rPr>
          <w:rFonts w:ascii="Times New Roman" w:hAnsi="Times New Roman" w:cs="Times New Roman"/>
          <w:sz w:val="28"/>
          <w:szCs w:val="28"/>
        </w:rPr>
        <w:t>«</w:t>
      </w:r>
      <w:r w:rsidRPr="002663D5">
        <w:rPr>
          <w:rFonts w:ascii="Times New Roman" w:hAnsi="Times New Roman" w:cs="Times New Roman"/>
          <w:sz w:val="28"/>
          <w:szCs w:val="28"/>
        </w:rPr>
        <w:t>бегут</w:t>
      </w:r>
      <w:r w:rsidR="00E8158E" w:rsidRPr="002663D5">
        <w:rPr>
          <w:rFonts w:ascii="Times New Roman" w:hAnsi="Times New Roman" w:cs="Times New Roman"/>
          <w:sz w:val="28"/>
          <w:szCs w:val="28"/>
        </w:rPr>
        <w:t>»</w:t>
      </w:r>
      <w:r w:rsidRPr="002663D5">
        <w:rPr>
          <w:rFonts w:ascii="Times New Roman" w:hAnsi="Times New Roman" w:cs="Times New Roman"/>
          <w:sz w:val="28"/>
          <w:szCs w:val="28"/>
        </w:rPr>
        <w:t xml:space="preserve"> в Европу? Ответом на этот вопрос является то, что Европа сама принимает беженцев уже не одно десятилетие. Германия, Франция, Швеция и другие страны готовы распространять свои социальные блага не только на собственных жителей. В Европе один из самых высоких в мире уровень жизни, хорошие социальные пособия. Все это придает ей привлекательный вид. На практике в 2015 году Европа оказалась в трудном положении</w:t>
      </w:r>
      <w:r w:rsidR="00B068D4" w:rsidRPr="002663D5">
        <w:rPr>
          <w:rFonts w:ascii="Times New Roman" w:hAnsi="Times New Roman" w:cs="Times New Roman"/>
          <w:sz w:val="28"/>
          <w:szCs w:val="28"/>
        </w:rPr>
        <w:t xml:space="preserve">, так как была не готова к такому наплыву мигрантов. Многие страны ЕС не выдерживают наплыва беженцев, принимая достаточно суровые меры: вводят квоты на приезжих, ужесточают пограничный контроль и даже строят стены. </w:t>
      </w:r>
    </w:p>
    <w:p w:rsidR="00657394" w:rsidRPr="002663D5" w:rsidRDefault="00657394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Еще одним важным</w:t>
      </w:r>
      <w:r w:rsidR="00C77EFE" w:rsidRPr="002663D5">
        <w:rPr>
          <w:rFonts w:ascii="Times New Roman" w:hAnsi="Times New Roman" w:cs="Times New Roman"/>
          <w:sz w:val="28"/>
          <w:szCs w:val="28"/>
        </w:rPr>
        <w:t xml:space="preserve"> центром международной миграции является Северная Америка. 54 млн. мигрантов насчитывается в Северной Америке, из них в США проживает 47 млн. мигрантов</w:t>
      </w:r>
      <w:r w:rsidRPr="002663D5">
        <w:rPr>
          <w:rFonts w:ascii="Times New Roman" w:hAnsi="Times New Roman" w:cs="Times New Roman"/>
          <w:sz w:val="28"/>
          <w:szCs w:val="28"/>
        </w:rPr>
        <w:t>. Участники пресс-коференции, проходившей 12 января 2016 в штаб-квартире ООН в Нью-Йорке, отметили, что мигранты вносят огромный вклад в развитие современного мира. Но, несмотря на это, они подвергаются дискриминации и эксплуатации. В ООН предполагают, что необходимо разрабатывать политики, обеспечивающую условия для легальной миграции людей.</w:t>
      </w:r>
      <w:r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</w:p>
    <w:p w:rsidR="00BD0AD8" w:rsidRPr="002663D5" w:rsidRDefault="00BD0AD8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Испаноязычного издания </w:t>
      </w:r>
      <w:r w:rsidRPr="002663D5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Pr="002663D5">
        <w:rPr>
          <w:rFonts w:ascii="Times New Roman" w:hAnsi="Times New Roman" w:cs="Times New Roman"/>
          <w:sz w:val="28"/>
          <w:szCs w:val="28"/>
          <w:lang w:val="en-US"/>
        </w:rPr>
        <w:t>Nuevo</w:t>
      </w:r>
      <w:r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Pr="002663D5">
        <w:rPr>
          <w:rFonts w:ascii="Times New Roman" w:hAnsi="Times New Roman" w:cs="Times New Roman"/>
          <w:sz w:val="28"/>
          <w:szCs w:val="28"/>
          <w:lang w:val="en-US"/>
        </w:rPr>
        <w:t>Herald</w:t>
      </w:r>
      <w:r w:rsidRPr="002663D5">
        <w:rPr>
          <w:rFonts w:ascii="Times New Roman" w:hAnsi="Times New Roman" w:cs="Times New Roman"/>
          <w:sz w:val="28"/>
          <w:szCs w:val="28"/>
        </w:rPr>
        <w:t xml:space="preserve">, </w:t>
      </w:r>
      <w:r w:rsidR="00E55172" w:rsidRPr="002663D5">
        <w:rPr>
          <w:rFonts w:ascii="Times New Roman" w:hAnsi="Times New Roman" w:cs="Times New Roman"/>
          <w:sz w:val="28"/>
          <w:szCs w:val="28"/>
        </w:rPr>
        <w:t>«</w:t>
      </w:r>
      <w:r w:rsidRPr="002663D5">
        <w:rPr>
          <w:rFonts w:ascii="Times New Roman" w:hAnsi="Times New Roman" w:cs="Times New Roman"/>
          <w:sz w:val="28"/>
          <w:szCs w:val="28"/>
        </w:rPr>
        <w:t>Массовый исход кубинцев в направлении Соединенных Штатов происходит после восстановления странами дипло</w:t>
      </w:r>
      <w:r w:rsidR="00E55172" w:rsidRPr="002663D5">
        <w:rPr>
          <w:rFonts w:ascii="Times New Roman" w:hAnsi="Times New Roman" w:cs="Times New Roman"/>
          <w:sz w:val="28"/>
          <w:szCs w:val="28"/>
        </w:rPr>
        <w:t>матических отношений, и подпитывается опасениями отмены миграционных привилегий», которыми пользуются граждане Кубы.</w:t>
      </w:r>
      <w:r w:rsidR="00C851CF" w:rsidRPr="002663D5">
        <w:rPr>
          <w:rFonts w:ascii="Times New Roman" w:hAnsi="Times New Roman" w:cs="Times New Roman"/>
          <w:sz w:val="28"/>
          <w:szCs w:val="28"/>
        </w:rPr>
        <w:t xml:space="preserve"> Миграционная политика США строится на том, что островитяне, добирающиеся до Соединенных Штатов, считаются политическими беженцами и, ступив на ее землю, получают право остаться в стране. В период с октября по декабрь 2015 г. в США прибыло около 17 тыс. кубинцев, а за весь 2014 г. более 43 тыс. кубинцев.</w:t>
      </w:r>
      <w:r w:rsidR="001D00F2" w:rsidRPr="002663D5">
        <w:rPr>
          <w:rFonts w:ascii="Times New Roman" w:hAnsi="Times New Roman" w:cs="Times New Roman"/>
          <w:sz w:val="28"/>
          <w:szCs w:val="28"/>
        </w:rPr>
        <w:t xml:space="preserve"> Три года назад кубинское правительство отменило требование получений разрешений на выезд, тем самым позволяя кубинцам вылетать в Эквадор и потом через страны Центральной Америки и Мексики добираться до США. 2014 г. Эквадор ввел визы для кубинцев, что положило конец этому потоку. С ноября 2014 г. Никарагуа запретила транзит через свою территорию, заблокировав при этом путь 8 тыс. мигрантов на территории Коста-Рики.</w:t>
      </w:r>
      <w:r w:rsidR="004E4E1C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</w:p>
    <w:p w:rsidR="00233DEB" w:rsidRPr="002663D5" w:rsidRDefault="00233DEB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Еще одним центром международной миграции в Северной Америке считается Канада. Она является весьма привлекательной страной для мигрантов, так как носит репутацию высокоразвитой, мирной свободной страны без этнических конфликтов, где можно растить детей, получать образование и работу в спокойной обстановке. </w:t>
      </w:r>
      <w:r w:rsidR="00790D01" w:rsidRPr="002663D5">
        <w:rPr>
          <w:rFonts w:ascii="Times New Roman" w:hAnsi="Times New Roman" w:cs="Times New Roman"/>
          <w:sz w:val="28"/>
          <w:szCs w:val="28"/>
        </w:rPr>
        <w:t>На данный момент на территории Канады проживает 300 тыс. мигрантов. В связи с нарастающи</w:t>
      </w:r>
      <w:r w:rsidRPr="002663D5">
        <w:rPr>
          <w:rFonts w:ascii="Times New Roman" w:hAnsi="Times New Roman" w:cs="Times New Roman"/>
          <w:sz w:val="28"/>
          <w:szCs w:val="28"/>
        </w:rPr>
        <w:t xml:space="preserve">м </w:t>
      </w:r>
      <w:r w:rsidR="00790D01" w:rsidRPr="002663D5">
        <w:rPr>
          <w:rFonts w:ascii="Times New Roman" w:hAnsi="Times New Roman" w:cs="Times New Roman"/>
          <w:sz w:val="28"/>
          <w:szCs w:val="28"/>
        </w:rPr>
        <w:t xml:space="preserve">военным конфликтом в Сирии Канада предоставляет убежища, приняв за 2015 г. 25 тыс. сирийских беженцев. На 2016 г. эта цифра значительно возрастет до 55 тыс. беженцев.   </w:t>
      </w:r>
    </w:p>
    <w:p w:rsidR="00423BAC" w:rsidRPr="002663D5" w:rsidRDefault="00930CF8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Стоит отметить, что иммиграция населения в Европу и </w:t>
      </w:r>
      <w:r w:rsidR="00233DEB" w:rsidRPr="002663D5">
        <w:rPr>
          <w:rFonts w:ascii="Times New Roman" w:hAnsi="Times New Roman" w:cs="Times New Roman"/>
          <w:sz w:val="28"/>
          <w:szCs w:val="28"/>
        </w:rPr>
        <w:t xml:space="preserve">Северную Америку </w:t>
      </w:r>
      <w:r w:rsidRPr="002663D5">
        <w:rPr>
          <w:rFonts w:ascii="Times New Roman" w:hAnsi="Times New Roman" w:cs="Times New Roman"/>
          <w:sz w:val="28"/>
          <w:szCs w:val="28"/>
        </w:rPr>
        <w:t>носит ассимилированный характер, то есть большинство мигрантов, въезжающих в страну, стремятся в ней и остаться.</w:t>
      </w:r>
    </w:p>
    <w:p w:rsidR="00FD1C6A" w:rsidRPr="002663D5" w:rsidRDefault="00F740B3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стран являются одновременно странами назначения и транзита мигрантов. Например, в России проживает 12 млн. </w:t>
      </w:r>
      <w:r w:rsidRPr="002663D5">
        <w:rPr>
          <w:rFonts w:ascii="Times New Roman" w:hAnsi="Times New Roman" w:cs="Times New Roman"/>
          <w:sz w:val="28"/>
          <w:szCs w:val="28"/>
        </w:rPr>
        <w:lastRenderedPageBreak/>
        <w:t xml:space="preserve">мигрантов, в то время как 11 млн. россиян являются мигрантами в других странах. </w:t>
      </w:r>
      <w:r w:rsidR="00930CF8" w:rsidRPr="0026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553" w:rsidRPr="002663D5" w:rsidRDefault="00657394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 xml:space="preserve">  </w:t>
      </w:r>
      <w:r w:rsidR="00F740B3" w:rsidRPr="002663D5">
        <w:rPr>
          <w:rFonts w:ascii="Times New Roman" w:hAnsi="Times New Roman" w:cs="Times New Roman"/>
          <w:sz w:val="28"/>
          <w:szCs w:val="28"/>
        </w:rPr>
        <w:t>Большинство международных мигрантов – это люди в трудоспособном  возрасте от 20 до 64 лет, и на них приходится 74% от общего числа мигрантов. Женщины составляют в среднем менее половины всех мигрантов в мире, хотя в Северной Америке и Европе эти показатели выше среднемировых на 3-4%.</w:t>
      </w:r>
      <w:r w:rsidR="00F740B3" w:rsidRPr="002663D5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</w:p>
    <w:p w:rsidR="00423BAC" w:rsidRPr="002663D5" w:rsidRDefault="00423BAC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CB" w:rsidRPr="00B65C85" w:rsidRDefault="002073CB" w:rsidP="00B65C85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C85">
        <w:rPr>
          <w:rFonts w:ascii="Times New Roman" w:hAnsi="Times New Roman" w:cs="Times New Roman"/>
          <w:sz w:val="28"/>
          <w:szCs w:val="28"/>
        </w:rPr>
        <w:t>Международная миграция населения и демографическое развитие в России</w:t>
      </w:r>
    </w:p>
    <w:p w:rsidR="00661E20" w:rsidRPr="002663D5" w:rsidRDefault="00661E20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3B" w:rsidRDefault="008D04DE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D5">
        <w:rPr>
          <w:rFonts w:ascii="Times New Roman" w:hAnsi="Times New Roman" w:cs="Times New Roman"/>
          <w:sz w:val="28"/>
          <w:szCs w:val="28"/>
        </w:rPr>
        <w:t>На апрель 2016 года численность населения РФ составляет 146 млн. 350 тыс. человек.</w:t>
      </w:r>
      <w:r w:rsidR="00267F48" w:rsidRPr="002663D5">
        <w:rPr>
          <w:rFonts w:ascii="Times New Roman" w:hAnsi="Times New Roman" w:cs="Times New Roman"/>
          <w:sz w:val="28"/>
          <w:szCs w:val="28"/>
        </w:rPr>
        <w:t xml:space="preserve"> За 2014г. после воссоединения Крыма с Россией население выросло на 2,3 млн. человек. Прирост населения за 2015 г. составил 1,81% населения. Данный показатель является наивысшим после </w:t>
      </w:r>
      <w:r w:rsidR="00394662" w:rsidRPr="002663D5">
        <w:rPr>
          <w:rFonts w:ascii="Times New Roman" w:hAnsi="Times New Roman" w:cs="Times New Roman"/>
          <w:sz w:val="28"/>
          <w:szCs w:val="28"/>
        </w:rPr>
        <w:t>затянувшегося</w:t>
      </w:r>
      <w:r w:rsidR="00267F48" w:rsidRPr="002663D5">
        <w:rPr>
          <w:rFonts w:ascii="Times New Roman" w:hAnsi="Times New Roman" w:cs="Times New Roman"/>
          <w:sz w:val="28"/>
          <w:szCs w:val="28"/>
        </w:rPr>
        <w:t xml:space="preserve"> д</w:t>
      </w:r>
      <w:r w:rsidR="00394662" w:rsidRPr="002663D5">
        <w:rPr>
          <w:rFonts w:ascii="Times New Roman" w:hAnsi="Times New Roman" w:cs="Times New Roman"/>
          <w:sz w:val="28"/>
          <w:szCs w:val="28"/>
        </w:rPr>
        <w:t xml:space="preserve">емографического кризиса 1995-2009 гг., когда прирост населения являлся отрицательным, то есть количество смертности, неуклонно превышало количество рождаемости. </w:t>
      </w:r>
      <w:r w:rsidR="002663D5">
        <w:rPr>
          <w:rFonts w:ascii="Times New Roman" w:hAnsi="Times New Roman" w:cs="Times New Roman"/>
          <w:sz w:val="28"/>
          <w:szCs w:val="28"/>
        </w:rPr>
        <w:t>Значительно вырос уровень средней продолжительности жизни в России и является рекордным для всей истории страны. Этот показатель со</w:t>
      </w:r>
      <w:r w:rsidR="008A3E57">
        <w:rPr>
          <w:rFonts w:ascii="Times New Roman" w:hAnsi="Times New Roman" w:cs="Times New Roman"/>
          <w:sz w:val="28"/>
          <w:szCs w:val="28"/>
        </w:rPr>
        <w:t>ставляет 70</w:t>
      </w:r>
      <w:r w:rsidR="002663D5">
        <w:rPr>
          <w:rFonts w:ascii="Times New Roman" w:hAnsi="Times New Roman" w:cs="Times New Roman"/>
          <w:sz w:val="28"/>
          <w:szCs w:val="28"/>
        </w:rPr>
        <w:t>,</w:t>
      </w:r>
      <w:r w:rsidR="008A3E57">
        <w:rPr>
          <w:rFonts w:ascii="Times New Roman" w:hAnsi="Times New Roman" w:cs="Times New Roman"/>
          <w:sz w:val="28"/>
          <w:szCs w:val="28"/>
        </w:rPr>
        <w:t>9</w:t>
      </w:r>
      <w:r w:rsidR="002663D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7083B">
        <w:rPr>
          <w:rFonts w:ascii="Times New Roman" w:hAnsi="Times New Roman" w:cs="Times New Roman"/>
          <w:sz w:val="28"/>
          <w:szCs w:val="28"/>
        </w:rPr>
        <w:t xml:space="preserve">Для мужчин </w:t>
      </w:r>
      <w:r w:rsidR="00777240">
        <w:rPr>
          <w:rFonts w:ascii="Times New Roman" w:hAnsi="Times New Roman" w:cs="Times New Roman"/>
          <w:sz w:val="28"/>
          <w:szCs w:val="28"/>
        </w:rPr>
        <w:t>средняя продолжительность жизни составляет 66 лет, а для женщин – 77 лет, данные показатели продолжают расти.</w:t>
      </w:r>
      <w:r w:rsidR="00650399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</w:p>
    <w:p w:rsidR="00777240" w:rsidRDefault="00777240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постсоветского времени в Россию </w:t>
      </w:r>
      <w:r w:rsidR="007C55D2">
        <w:rPr>
          <w:rFonts w:ascii="Times New Roman" w:hAnsi="Times New Roman" w:cs="Times New Roman"/>
          <w:sz w:val="28"/>
          <w:szCs w:val="28"/>
        </w:rPr>
        <w:t>въ</w:t>
      </w:r>
      <w:r>
        <w:rPr>
          <w:rFonts w:ascii="Times New Roman" w:hAnsi="Times New Roman" w:cs="Times New Roman"/>
          <w:sz w:val="28"/>
          <w:szCs w:val="28"/>
        </w:rPr>
        <w:t xml:space="preserve">ехал значительный поток мигрантов, который компенсировал естественную убыль населения в период демографического кризиса. Большую часть мигрантов составляли жители </w:t>
      </w:r>
      <w:r w:rsidR="00594481">
        <w:rPr>
          <w:rFonts w:ascii="Times New Roman" w:hAnsi="Times New Roman" w:cs="Times New Roman"/>
          <w:sz w:val="28"/>
          <w:szCs w:val="28"/>
        </w:rPr>
        <w:t>стран, входивших в состав СССР. С 2006 г. в России действует программа переселения соотечественников. Программа позволяет переселиться желающим гражданам на постоянное место жительства в РФ, относящимся к следующим категориям:</w:t>
      </w:r>
    </w:p>
    <w:p w:rsidR="00594481" w:rsidRDefault="00594481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граждане РФ, которые проживают постоянно за ее пределами;</w:t>
      </w:r>
    </w:p>
    <w:p w:rsidR="00686693" w:rsidRDefault="007C55D2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лица, состоявшие в гражданстве СССР и в данный момент проживающие в тех государствах, которые ранее входили в состав Союза;</w:t>
      </w:r>
    </w:p>
    <w:p w:rsidR="007C55D2" w:rsidRDefault="007C55D2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эмигранты из Российского государства, СССР, РСФСР и РФ, которые имели соответствующее гражданство и стали гражданами иностранного государства или ставшие лицами без гражданства;</w:t>
      </w:r>
    </w:p>
    <w:p w:rsidR="007C55D2" w:rsidRDefault="007C55D2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потомки всех лиц, указанных выше, кроме потомков титульных наций прочих государств;</w:t>
      </w:r>
    </w:p>
    <w:p w:rsidR="007C55D2" w:rsidRPr="00594481" w:rsidRDefault="007C55D2" w:rsidP="003C6D0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лица, которые проживают временно или постоянно на территории РФ и являются участниками данной программы.</w:t>
      </w:r>
    </w:p>
    <w:p w:rsidR="00394662" w:rsidRPr="002663D5" w:rsidRDefault="00D41AD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программе в Россию приехало 340 тыс. человек</w:t>
      </w:r>
      <w:r w:rsidR="00650399">
        <w:rPr>
          <w:rFonts w:ascii="Times New Roman" w:hAnsi="Times New Roman" w:cs="Times New Roman"/>
          <w:sz w:val="28"/>
          <w:szCs w:val="28"/>
        </w:rPr>
        <w:t>, из них 185 тысяч приходится на период 2014-2015 гг.</w:t>
      </w:r>
      <w:r w:rsidR="00B91674" w:rsidRPr="002663D5">
        <w:rPr>
          <w:rFonts w:ascii="Times New Roman" w:hAnsi="Times New Roman" w:cs="Times New Roman"/>
          <w:sz w:val="28"/>
          <w:szCs w:val="28"/>
        </w:rPr>
        <w:t xml:space="preserve"> </w:t>
      </w:r>
      <w:r w:rsidR="00394662" w:rsidRPr="002663D5">
        <w:rPr>
          <w:rFonts w:ascii="Times New Roman" w:hAnsi="Times New Roman" w:cs="Times New Roman"/>
          <w:sz w:val="28"/>
          <w:szCs w:val="28"/>
        </w:rPr>
        <w:t xml:space="preserve">На </w:t>
      </w:r>
      <w:r w:rsidR="002663D5" w:rsidRPr="002663D5">
        <w:rPr>
          <w:rFonts w:ascii="Times New Roman" w:hAnsi="Times New Roman" w:cs="Times New Roman"/>
          <w:sz w:val="28"/>
          <w:szCs w:val="28"/>
        </w:rPr>
        <w:t>2015 г. число мигрантов России</w:t>
      </w:r>
      <w:r w:rsidR="00777240">
        <w:rPr>
          <w:rFonts w:ascii="Times New Roman" w:hAnsi="Times New Roman" w:cs="Times New Roman"/>
          <w:sz w:val="28"/>
          <w:szCs w:val="28"/>
        </w:rPr>
        <w:t xml:space="preserve"> от общего числа населения</w:t>
      </w:r>
      <w:r w:rsidR="002663D5" w:rsidRPr="002663D5">
        <w:rPr>
          <w:rFonts w:ascii="Times New Roman" w:hAnsi="Times New Roman" w:cs="Times New Roman"/>
          <w:sz w:val="28"/>
          <w:szCs w:val="28"/>
        </w:rPr>
        <w:t xml:space="preserve"> составляет около 11 млн. человек. Только на начало 2016 г. в страну мигрировало более 70 тыс. человек.</w:t>
      </w:r>
      <w:r w:rsidR="00B91674" w:rsidRPr="00B91674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B91674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="0065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BB" w:rsidRDefault="00B91674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2015 г. число граждан находившихся в РФ из Украины составляло около 2 млн. 600 тыс. человек</w:t>
      </w:r>
      <w:r w:rsidR="00270A0F">
        <w:rPr>
          <w:rFonts w:ascii="Times New Roman" w:hAnsi="Times New Roman" w:cs="Times New Roman"/>
          <w:sz w:val="28"/>
          <w:szCs w:val="28"/>
        </w:rPr>
        <w:t xml:space="preserve">, из них 800 тыс. приезжающих с юго-востока Украины. С помощью ФМС России граждане были распределены по субъектам страны: в 2014 г. более 66 тыс. человек, в 2015 г. еще около 9,5 тыс. человек. На эти цели было направлено порядка 36,3 млн. рублей бюджетных ассигнований. ФМС неоднократно позволила украинцам продлевать срок своего пребывания, ограниченный 90 днями. </w:t>
      </w:r>
      <w:r w:rsidR="00356BBB">
        <w:rPr>
          <w:rFonts w:ascii="Times New Roman" w:hAnsi="Times New Roman" w:cs="Times New Roman"/>
          <w:sz w:val="28"/>
          <w:szCs w:val="28"/>
        </w:rPr>
        <w:t xml:space="preserve">Также ФМС прогнозирует в 2016 г. потребность оказания финансовой помощи для 1,2 тыс. граждан Украины, вынужденно переселяющиеся в регионы РФ. Вадим Соловьев предлагает проект, дающий украинцам из ДНР и ЛНР, пребывающим в России, право обратиться с просьбой о получении российского гражданства в упрощенном порядке при истечении срока давности украинского паспорта. При этом говорится, что они должны соблюдать Конституцию РФ и Законодательство РФ, отказаться от имеющегося у </w:t>
      </w:r>
      <w:r w:rsidR="003E5789">
        <w:rPr>
          <w:rFonts w:ascii="Times New Roman" w:hAnsi="Times New Roman" w:cs="Times New Roman"/>
          <w:sz w:val="28"/>
          <w:szCs w:val="28"/>
        </w:rPr>
        <w:t xml:space="preserve">них </w:t>
      </w:r>
      <w:r w:rsidR="00356BBB">
        <w:rPr>
          <w:rFonts w:ascii="Times New Roman" w:hAnsi="Times New Roman" w:cs="Times New Roman"/>
          <w:sz w:val="28"/>
          <w:szCs w:val="28"/>
        </w:rPr>
        <w:t>гражда</w:t>
      </w:r>
      <w:r w:rsidR="003E5789">
        <w:rPr>
          <w:rFonts w:ascii="Times New Roman" w:hAnsi="Times New Roman" w:cs="Times New Roman"/>
          <w:sz w:val="28"/>
          <w:szCs w:val="28"/>
        </w:rPr>
        <w:t>нства Украины.</w:t>
      </w:r>
    </w:p>
    <w:p w:rsidR="00CD3FF8" w:rsidRDefault="00886C48" w:rsidP="00407FC4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ФМС на 2016 г. на территории РФ находится более 3,5 млн. мигрантов из </w:t>
      </w:r>
      <w:r w:rsidR="006D659E">
        <w:rPr>
          <w:rFonts w:ascii="Times New Roman" w:hAnsi="Times New Roman" w:cs="Times New Roman"/>
          <w:sz w:val="28"/>
          <w:szCs w:val="28"/>
        </w:rPr>
        <w:t>Центральной</w:t>
      </w:r>
      <w:r>
        <w:rPr>
          <w:rFonts w:ascii="Times New Roman" w:hAnsi="Times New Roman" w:cs="Times New Roman"/>
          <w:sz w:val="28"/>
          <w:szCs w:val="28"/>
        </w:rPr>
        <w:t xml:space="preserve"> Азии. Наибольшее количество граждан прибыло из Узбекистана (1 755 780 граждан), Казахстана (588 810 граждан), Кыргызстана (351 120 граждан) и Таджикистана (24 360 граждан). </w:t>
      </w:r>
      <w:r w:rsidR="00D7577E">
        <w:rPr>
          <w:rFonts w:ascii="Times New Roman" w:hAnsi="Times New Roman" w:cs="Times New Roman"/>
          <w:sz w:val="28"/>
          <w:szCs w:val="28"/>
        </w:rPr>
        <w:t xml:space="preserve">В России по сравнения с странами Центральной Азии уровень безработицы минимален. </w:t>
      </w:r>
      <w:r w:rsidR="006D659E">
        <w:rPr>
          <w:rFonts w:ascii="Times New Roman" w:hAnsi="Times New Roman" w:cs="Times New Roman"/>
          <w:sz w:val="28"/>
          <w:szCs w:val="28"/>
        </w:rPr>
        <w:t>Большинство мигрантов из стран Центральной Азии едут на зар</w:t>
      </w:r>
      <w:r w:rsidR="00D7577E">
        <w:rPr>
          <w:rFonts w:ascii="Times New Roman" w:hAnsi="Times New Roman" w:cs="Times New Roman"/>
          <w:sz w:val="28"/>
          <w:szCs w:val="28"/>
        </w:rPr>
        <w:t>а</w:t>
      </w:r>
      <w:r w:rsidR="006D659E">
        <w:rPr>
          <w:rFonts w:ascii="Times New Roman" w:hAnsi="Times New Roman" w:cs="Times New Roman"/>
          <w:sz w:val="28"/>
          <w:szCs w:val="28"/>
        </w:rPr>
        <w:t>ботки в Россию не из</w:t>
      </w:r>
      <w:r w:rsidR="00D7577E">
        <w:rPr>
          <w:rFonts w:ascii="Times New Roman" w:hAnsi="Times New Roman" w:cs="Times New Roman"/>
          <w:sz w:val="28"/>
          <w:szCs w:val="28"/>
        </w:rPr>
        <w:t xml:space="preserve"> желания, а по необходимости. В данной ситуации говорится о вынужденной миграции, когда мужчины уезжают, чтобы обеспечить своим семьям существование</w:t>
      </w:r>
      <w:r w:rsidR="006D659E">
        <w:rPr>
          <w:rFonts w:ascii="Times New Roman" w:hAnsi="Times New Roman" w:cs="Times New Roman"/>
          <w:sz w:val="28"/>
          <w:szCs w:val="28"/>
        </w:rPr>
        <w:t xml:space="preserve">. </w:t>
      </w:r>
      <w:r w:rsidR="001F0E75">
        <w:rPr>
          <w:rFonts w:ascii="Times New Roman" w:hAnsi="Times New Roman" w:cs="Times New Roman"/>
          <w:sz w:val="28"/>
          <w:szCs w:val="28"/>
        </w:rPr>
        <w:t>И даже если по российским меркам зарплата мигрантов невысока, то в переводе на их волюты ее оказывается достаточно, чтобы содержать семьи. Миграция из центральной Азии является необходимой не только для стран поставщиков мигрантов, но и для самой России, так как обеспечивает ее необходимой рабочей силой. Вместе с тем с</w:t>
      </w:r>
      <w:r>
        <w:rPr>
          <w:rFonts w:ascii="Times New Roman" w:hAnsi="Times New Roman" w:cs="Times New Roman"/>
          <w:sz w:val="28"/>
          <w:szCs w:val="28"/>
        </w:rPr>
        <w:t xml:space="preserve">огласно постановлениям ФМС в России находится от 5 до 14 </w:t>
      </w:r>
      <w:r w:rsidR="006D659E">
        <w:rPr>
          <w:rFonts w:ascii="Times New Roman" w:hAnsi="Times New Roman" w:cs="Times New Roman"/>
          <w:sz w:val="28"/>
          <w:szCs w:val="28"/>
        </w:rPr>
        <w:t>млн. нелегальных иммигрантов. При этом ущерб от такой деятельности составляет более 200 млрд. рублей.</w:t>
      </w:r>
      <w:r w:rsidR="006D659E" w:rsidRPr="006D659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:rsidR="00A52101" w:rsidRDefault="00417D2B" w:rsidP="00CD3FF8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2014-2015 гг. из России выехало в общей сложности около 600 тыс. граждан Узбекистана, Таджикистана, Молдавии и Казахстана, трудящихся на нелегальной основе и те, которые самостоятельно уезжают на родину из-за усложнений в получении разрешения на работу.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="00CD3FF8">
        <w:rPr>
          <w:rFonts w:ascii="Times New Roman" w:hAnsi="Times New Roman" w:cs="Times New Roman"/>
          <w:sz w:val="28"/>
          <w:szCs w:val="28"/>
        </w:rPr>
        <w:t xml:space="preserve"> </w:t>
      </w:r>
      <w:r w:rsidR="00D66DA6">
        <w:rPr>
          <w:rStyle w:val="ad"/>
          <w:rFonts w:ascii="Times New Roman" w:hAnsi="Times New Roman" w:cs="Times New Roman"/>
          <w:sz w:val="28"/>
          <w:szCs w:val="28"/>
          <w:vertAlign w:val="baseline"/>
        </w:rPr>
        <w:t xml:space="preserve">За 2014 г. </w:t>
      </w:r>
      <w:r w:rsidR="00D66DA6">
        <w:rPr>
          <w:rFonts w:ascii="Times New Roman" w:hAnsi="Times New Roman" w:cs="Times New Roman"/>
          <w:sz w:val="28"/>
          <w:szCs w:val="28"/>
        </w:rPr>
        <w:t xml:space="preserve">из России </w:t>
      </w:r>
      <w:r w:rsidR="00AD1F71">
        <w:rPr>
          <w:rFonts w:ascii="Times New Roman" w:hAnsi="Times New Roman" w:cs="Times New Roman"/>
          <w:sz w:val="28"/>
          <w:szCs w:val="28"/>
        </w:rPr>
        <w:t>вы</w:t>
      </w:r>
      <w:r w:rsidR="00D66DA6">
        <w:rPr>
          <w:rFonts w:ascii="Times New Roman" w:hAnsi="Times New Roman" w:cs="Times New Roman"/>
          <w:sz w:val="28"/>
          <w:szCs w:val="28"/>
        </w:rPr>
        <w:t>ехало почти 2 млн. человек. Больше половины уехавших были жители Запада, которые работали в России и делились профессиональными знаниями.</w:t>
      </w:r>
      <w:r w:rsidR="0071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Остальные же были россияне с хорошим образованием, обладающим знаниями аналогичными навыкам западных специалистов. Эта </w:t>
      </w:r>
      <w:r w:rsidR="00D66DA6">
        <w:rPr>
          <w:rFonts w:ascii="Times New Roman" w:hAnsi="Times New Roman" w:cs="Times New Roman"/>
          <w:sz w:val="28"/>
          <w:szCs w:val="28"/>
        </w:rPr>
        <w:t xml:space="preserve"> тенденция</w:t>
      </w:r>
      <w:r>
        <w:rPr>
          <w:rFonts w:ascii="Times New Roman" w:hAnsi="Times New Roman" w:cs="Times New Roman"/>
          <w:sz w:val="28"/>
          <w:szCs w:val="28"/>
        </w:rPr>
        <w:t xml:space="preserve"> получила название</w:t>
      </w:r>
      <w:r w:rsidR="00D66DA6">
        <w:rPr>
          <w:rFonts w:ascii="Times New Roman" w:hAnsi="Times New Roman" w:cs="Times New Roman"/>
          <w:sz w:val="28"/>
          <w:szCs w:val="28"/>
        </w:rPr>
        <w:t xml:space="preserve"> «утечки умов»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она оказывает значительное влияние на Россию,</w:t>
      </w:r>
      <w:r w:rsidR="00D6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влечет </w:t>
      </w:r>
      <w:r w:rsidR="00D66DA6">
        <w:rPr>
          <w:rFonts w:ascii="Times New Roman" w:hAnsi="Times New Roman" w:cs="Times New Roman"/>
          <w:sz w:val="28"/>
          <w:szCs w:val="28"/>
        </w:rPr>
        <w:t xml:space="preserve">за собой снижение уровня качества технологических и управленческих процессов. По словам аналитика </w:t>
      </w:r>
      <w:r w:rsidR="00D66DA6">
        <w:rPr>
          <w:rFonts w:ascii="Times New Roman" w:hAnsi="Times New Roman" w:cs="Times New Roman"/>
          <w:sz w:val="28"/>
          <w:szCs w:val="28"/>
          <w:lang w:val="en-US"/>
        </w:rPr>
        <w:t>HeadHunter</w:t>
      </w:r>
      <w:r w:rsidR="00D66DA6" w:rsidRPr="00715EB2">
        <w:rPr>
          <w:rFonts w:ascii="Times New Roman" w:hAnsi="Times New Roman" w:cs="Times New Roman"/>
          <w:sz w:val="28"/>
          <w:szCs w:val="28"/>
        </w:rPr>
        <w:t xml:space="preserve"> </w:t>
      </w:r>
      <w:r w:rsidR="00D66DA6">
        <w:rPr>
          <w:rFonts w:ascii="Times New Roman" w:hAnsi="Times New Roman" w:cs="Times New Roman"/>
          <w:sz w:val="28"/>
          <w:szCs w:val="28"/>
        </w:rPr>
        <w:t xml:space="preserve">Глеба Лебедева отток специалистов происходит сразу по нескольким направлениям. В первую очередь это научные сотрудники, которые не получают необходимого </w:t>
      </w:r>
      <w:r w:rsidR="00D66DA6">
        <w:rPr>
          <w:rFonts w:ascii="Times New Roman" w:hAnsi="Times New Roman" w:cs="Times New Roman"/>
          <w:sz w:val="28"/>
          <w:szCs w:val="28"/>
        </w:rPr>
        <w:lastRenderedPageBreak/>
        <w:t>оборудования и материалов, а также предприниматели, для которых определяющим является уровень заработной платы.</w:t>
      </w:r>
      <w:r w:rsidR="00AD1F71">
        <w:rPr>
          <w:rFonts w:ascii="Times New Roman" w:hAnsi="Times New Roman" w:cs="Times New Roman"/>
          <w:sz w:val="28"/>
          <w:szCs w:val="28"/>
        </w:rPr>
        <w:t xml:space="preserve"> Также это представители технической, </w:t>
      </w:r>
      <w:r w:rsidR="00CA08CC">
        <w:rPr>
          <w:rFonts w:ascii="Times New Roman" w:hAnsi="Times New Roman" w:cs="Times New Roman"/>
          <w:sz w:val="28"/>
          <w:szCs w:val="28"/>
        </w:rPr>
        <w:t xml:space="preserve">финансовой и юридической сфер деятельности. В период 2014-2015 г. Россию покинуло около 400 тыс. специалистов. По данным ФМС целью переезда для </w:t>
      </w:r>
      <w:r w:rsidR="00AD1F71">
        <w:rPr>
          <w:rFonts w:ascii="Times New Roman" w:hAnsi="Times New Roman" w:cs="Times New Roman"/>
          <w:sz w:val="28"/>
          <w:szCs w:val="28"/>
        </w:rPr>
        <w:t xml:space="preserve"> </w:t>
      </w:r>
      <w:r w:rsidR="00CA08CC">
        <w:rPr>
          <w:rFonts w:ascii="Times New Roman" w:hAnsi="Times New Roman" w:cs="Times New Roman"/>
          <w:sz w:val="28"/>
          <w:szCs w:val="28"/>
        </w:rPr>
        <w:t>россиян являются следующие страны: США, Германия, Канада, Финляндия.</w:t>
      </w:r>
      <w:r w:rsidR="008F6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89" w:rsidRDefault="008F618D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РФ проводит политику стимулирования деятельности ученых в России.</w:t>
      </w:r>
      <w:r w:rsidR="00776F2C" w:rsidRPr="00776F2C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словам Дмитрия Медведева, будут увеличены ежемесячные доплаты за звания академиков и членов-корреспондентов. Несмотря на сложную экономическую ситуацию в стране, в 2015 г. на научные исследования было выделено 350 млрд. рублей.</w:t>
      </w:r>
      <w:r w:rsidR="00776F2C" w:rsidRPr="00776F2C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776F2C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="0077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Жорес Алферов заявил</w:t>
      </w:r>
      <w:r w:rsidR="00A52101">
        <w:rPr>
          <w:rFonts w:ascii="Times New Roman" w:hAnsi="Times New Roman" w:cs="Times New Roman"/>
          <w:sz w:val="28"/>
          <w:szCs w:val="28"/>
        </w:rPr>
        <w:t>: «У</w:t>
      </w:r>
      <w:r>
        <w:rPr>
          <w:rFonts w:ascii="Times New Roman" w:hAnsi="Times New Roman" w:cs="Times New Roman"/>
          <w:sz w:val="28"/>
          <w:szCs w:val="28"/>
        </w:rPr>
        <w:t xml:space="preserve">ченые уезжают отовсюду, включая страны Европы  и Азии, и только в одну страну – это </w:t>
      </w:r>
      <w:r w:rsidR="00A52101">
        <w:rPr>
          <w:rFonts w:ascii="Times New Roman" w:hAnsi="Times New Roman" w:cs="Times New Roman"/>
          <w:sz w:val="28"/>
          <w:szCs w:val="28"/>
        </w:rPr>
        <w:t>Соединенные Штаты Америки. Этот процесс был, есть и будет». В интервью «России 24» Фортов отметил: «</w:t>
      </w:r>
      <w:r w:rsidR="006B4809">
        <w:rPr>
          <w:rFonts w:ascii="Times New Roman" w:hAnsi="Times New Roman" w:cs="Times New Roman"/>
          <w:sz w:val="28"/>
          <w:szCs w:val="28"/>
        </w:rPr>
        <w:t>Несмотря на ускорение тенденции «утечки мозгов», в России по-прежнему есть талантливые ученые. Главным образом это направления в теоретической физики, математике, в некоторых разделах энергетики, машиностроения, механики</w:t>
      </w:r>
      <w:r w:rsidR="00A52101">
        <w:rPr>
          <w:rFonts w:ascii="Times New Roman" w:hAnsi="Times New Roman" w:cs="Times New Roman"/>
          <w:sz w:val="28"/>
          <w:szCs w:val="28"/>
        </w:rPr>
        <w:t>»</w:t>
      </w:r>
      <w:r w:rsidR="006B4809">
        <w:rPr>
          <w:rFonts w:ascii="Times New Roman" w:hAnsi="Times New Roman" w:cs="Times New Roman"/>
          <w:sz w:val="28"/>
          <w:szCs w:val="28"/>
        </w:rPr>
        <w:t>.</w:t>
      </w:r>
      <w:r w:rsidR="00A52101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</w:p>
    <w:p w:rsidR="0095094B" w:rsidRDefault="00D66DA6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Лебедева в эмиграции из России </w:t>
      </w:r>
      <w:r w:rsidR="00417D2B">
        <w:rPr>
          <w:rFonts w:ascii="Times New Roman" w:hAnsi="Times New Roman" w:cs="Times New Roman"/>
          <w:sz w:val="28"/>
          <w:szCs w:val="28"/>
        </w:rPr>
        <w:t>есть и положительные стороны</w:t>
      </w:r>
      <w:r>
        <w:rPr>
          <w:rFonts w:ascii="Times New Roman" w:hAnsi="Times New Roman" w:cs="Times New Roman"/>
          <w:sz w:val="28"/>
          <w:szCs w:val="28"/>
        </w:rPr>
        <w:t>. При этом, чем больше людей уезжает и чем более высокие должности они там занимают, тем большую пользу они приносят экономике России. Во-первых, кто-то, набравшись опыта за рубежом, возвращается в родную страну, передавая его. Во-вторых, даже те, кто остается за границей, обеспечивают своей стране деловые связи.</w:t>
      </w:r>
      <w:r w:rsidR="006B4809">
        <w:rPr>
          <w:rFonts w:ascii="Times New Roman" w:hAnsi="Times New Roman" w:cs="Times New Roman"/>
          <w:sz w:val="28"/>
          <w:szCs w:val="28"/>
        </w:rPr>
        <w:t xml:space="preserve"> Согласно данным опроса «Левада-Центра», проводившегося в марте 2015 г., большинство россиян не намерены эмигрировать. Количество россиян, которые даже не рассматривают возможность уехать из страны на какое-то время, составляет 73%. Тех, кто не думает об эмиграции на постоянное место жительства</w:t>
      </w:r>
      <w:r w:rsidR="00951FF7">
        <w:rPr>
          <w:rFonts w:ascii="Times New Roman" w:hAnsi="Times New Roman" w:cs="Times New Roman"/>
          <w:sz w:val="28"/>
          <w:szCs w:val="28"/>
        </w:rPr>
        <w:t xml:space="preserve"> – 81%. Всего 9% </w:t>
      </w:r>
      <w:r w:rsidR="00951FF7">
        <w:rPr>
          <w:rFonts w:ascii="Times New Roman" w:hAnsi="Times New Roman" w:cs="Times New Roman"/>
          <w:sz w:val="28"/>
          <w:szCs w:val="28"/>
        </w:rPr>
        <w:lastRenderedPageBreak/>
        <w:t>постоянно думают о переезде, и лишь 5% хотят уехать за границу. Согласно опросу основными проблемами, из-за которых россияне задумываются об эмиграции, связаны с несколькими причинами. Это условия жизни за рубежом (36%), нестабильная экономическая ситуация в России (30%), желание обеспечить детям достойное будущее (26%), отсутствие в России защиты от произвола чиновников (21%).</w:t>
      </w:r>
      <w:r w:rsidR="00951FF7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</w:p>
    <w:p w:rsidR="00E54372" w:rsidRDefault="00E5437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Чернин</w:t>
      </w:r>
      <w:r w:rsidR="00BF1AC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: «Приток мигрантов не оказывает большого влияния на зарплаты и занятость принимающей стороны». В целом на ситуацию в стране миграция влияет весьма положительным образом. Она стимулирует экономический рост и сокращает дефицитную рабочую силу, происходит рост ВВП, увеличивается доходная часть государственного бюджета за счет роста налогооблагаемой базы, обеспечивается занятость на непристижных рабочих местах, происходит приток капиталов, улучшается демографическая ситуация. </w:t>
      </w:r>
    </w:p>
    <w:p w:rsidR="00E54372" w:rsidRDefault="00E5437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FF8" w:rsidRDefault="00CD3FF8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DC1" w:rsidRDefault="00DE7DC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E01" w:rsidRDefault="00C90E01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372" w:rsidRDefault="00E54372" w:rsidP="00B65C85">
      <w:pPr>
        <w:pStyle w:val="a3"/>
        <w:tabs>
          <w:tab w:val="left" w:pos="567"/>
          <w:tab w:val="left" w:pos="9072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54372" w:rsidRDefault="00B13068" w:rsidP="003C6D0D">
      <w:pPr>
        <w:pStyle w:val="a3"/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основные теоретические аспекты международной миграции населения, можно сделать ряд выводов, которые помогут показать актуальность выбранной т</w:t>
      </w:r>
      <w:r w:rsidR="00C90E01">
        <w:rPr>
          <w:rFonts w:ascii="Times New Roman" w:hAnsi="Times New Roman" w:cs="Times New Roman"/>
          <w:sz w:val="28"/>
          <w:szCs w:val="28"/>
        </w:rPr>
        <w:t>емы в современных условиях: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72B" w:rsidRDefault="00B9372B" w:rsidP="00B9372B">
      <w:pPr>
        <w:pStyle w:val="a3"/>
        <w:numPr>
          <w:ilvl w:val="1"/>
          <w:numId w:val="6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миграция населения – это процесс глобализации, который обладает рядом как положительных, так и отрицательных сторон.</w:t>
      </w:r>
    </w:p>
    <w:p w:rsidR="00B9372B" w:rsidRDefault="00B9372B" w:rsidP="00B9372B">
      <w:pPr>
        <w:pStyle w:val="a3"/>
        <w:numPr>
          <w:ilvl w:val="1"/>
          <w:numId w:val="6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подходы к изучению международной миграции населени</w:t>
      </w:r>
      <w:r w:rsidR="00E604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сформулировать основные причины данного процесса. </w:t>
      </w:r>
    </w:p>
    <w:p w:rsidR="00B9372B" w:rsidRDefault="00B9372B" w:rsidP="00B9372B">
      <w:pPr>
        <w:pStyle w:val="a3"/>
        <w:numPr>
          <w:ilvl w:val="1"/>
          <w:numId w:val="6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миграция населения подразделяется на несколько видов, которые в свою очередь те</w:t>
      </w:r>
      <w:r w:rsidR="00E604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взаимосвязаны между собой.</w:t>
      </w:r>
    </w:p>
    <w:p w:rsidR="00B9372B" w:rsidRDefault="00D508B6" w:rsidP="00B9372B">
      <w:pPr>
        <w:pStyle w:val="a3"/>
        <w:numPr>
          <w:ilvl w:val="1"/>
          <w:numId w:val="6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три главным по масштабам цента международной миграции населения: </w:t>
      </w:r>
      <w:r w:rsidR="00DE7DC1">
        <w:rPr>
          <w:rFonts w:ascii="Times New Roman" w:hAnsi="Times New Roman" w:cs="Times New Roman"/>
          <w:sz w:val="28"/>
          <w:szCs w:val="28"/>
        </w:rPr>
        <w:t>Западная Европа, Северная Америка и Россия.</w:t>
      </w:r>
    </w:p>
    <w:p w:rsidR="00DE7DC1" w:rsidRDefault="00DE7DC1" w:rsidP="00B9372B">
      <w:pPr>
        <w:pStyle w:val="a3"/>
        <w:numPr>
          <w:ilvl w:val="1"/>
          <w:numId w:val="6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миграция населения играет большую роль в демографическом развитии </w:t>
      </w:r>
      <w:r w:rsidR="00857854">
        <w:rPr>
          <w:rFonts w:ascii="Times New Roman" w:hAnsi="Times New Roman" w:cs="Times New Roman"/>
          <w:sz w:val="28"/>
          <w:szCs w:val="28"/>
        </w:rPr>
        <w:t>страны, как принимающей, так и отдающей потоки мигрантов.</w:t>
      </w:r>
    </w:p>
    <w:p w:rsidR="00B13068" w:rsidRDefault="00B13068" w:rsidP="00B9372B">
      <w:pPr>
        <w:pStyle w:val="a3"/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миграция – это глобальны</w:t>
      </w:r>
      <w:r w:rsidR="003868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мировой процесс, который является составной частью современной глобализации, так как он вовлекает в себя большие массы людей. Главным признаком, отличающим международную миграцию от внутренней миграции, является факт пересечения государственных границ. При этом значительно изменяется</w:t>
      </w:r>
      <w:r w:rsidR="003868ED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 этнографическ</w:t>
      </w:r>
      <w:r w:rsidR="003868ED">
        <w:rPr>
          <w:rFonts w:ascii="Times New Roman" w:hAnsi="Times New Roman" w:cs="Times New Roman"/>
          <w:sz w:val="28"/>
          <w:szCs w:val="28"/>
        </w:rPr>
        <w:t>ой карты</w:t>
      </w:r>
      <w:r>
        <w:rPr>
          <w:rFonts w:ascii="Times New Roman" w:hAnsi="Times New Roman" w:cs="Times New Roman"/>
          <w:sz w:val="28"/>
          <w:szCs w:val="28"/>
        </w:rPr>
        <w:t xml:space="preserve"> мира. Особенностью международной миграции как глобального процесса является постоянное увеличение ее масштабов. С каждым днем в этот процесс вовлекается </w:t>
      </w:r>
      <w:r w:rsidR="003868ED">
        <w:rPr>
          <w:rFonts w:ascii="Times New Roman" w:hAnsi="Times New Roman" w:cs="Times New Roman"/>
          <w:sz w:val="28"/>
          <w:szCs w:val="28"/>
        </w:rPr>
        <w:t>все больше</w:t>
      </w:r>
      <w:r>
        <w:rPr>
          <w:rFonts w:ascii="Times New Roman" w:hAnsi="Times New Roman" w:cs="Times New Roman"/>
          <w:sz w:val="28"/>
          <w:szCs w:val="28"/>
        </w:rPr>
        <w:t xml:space="preserve"> населения практически всех стран мира.</w:t>
      </w:r>
    </w:p>
    <w:p w:rsidR="003868ED" w:rsidRDefault="003868ED" w:rsidP="003C6D0D">
      <w:pPr>
        <w:pStyle w:val="a3"/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Обладая рядом отрицательных сторон, как, например, отток квалифицированных специалистов, зависимость от иностранной рабочей силы, международная миграция населения обладает рядом преимуществ,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стимулирования экономики страны как принимающей поток мигрантов, так и отдающей их. </w:t>
      </w:r>
    </w:p>
    <w:p w:rsidR="00B13068" w:rsidRDefault="005678F2" w:rsidP="003C6D0D">
      <w:pPr>
        <w:pStyle w:val="a3"/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миграция делится на несколько видов, которые на практике тесно переплетаются и взаимодействуют между собой. Важную роль в современном мире играет трудовая миграция</w:t>
      </w:r>
      <w:r w:rsidR="00AE31D1">
        <w:rPr>
          <w:rFonts w:ascii="Times New Roman" w:hAnsi="Times New Roman" w:cs="Times New Roman"/>
          <w:sz w:val="28"/>
          <w:szCs w:val="28"/>
        </w:rPr>
        <w:t>, которая облает следующими положительными сторонами. Она способствует повышению конкурентоспособности товаров при уменьшении издержек производства, что связано с низкой ценой на иностранную рабочую силу. Также иностранные рабочие способствуют увеличению спроса на товары и услуги, стимулирую дополнительную занятость в стране.</w:t>
      </w:r>
    </w:p>
    <w:p w:rsidR="00951FF7" w:rsidRDefault="00025945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разнообразных подходов и теорий к процессу международной миграции населения можно выделить основные причины, которые объясняют данное явление. Главн</w:t>
      </w:r>
      <w:r w:rsidR="008F050A">
        <w:rPr>
          <w:rFonts w:ascii="Times New Roman" w:hAnsi="Times New Roman" w:cs="Times New Roman"/>
          <w:sz w:val="28"/>
          <w:szCs w:val="28"/>
        </w:rPr>
        <w:t>ыми являю</w:t>
      </w:r>
      <w:r>
        <w:rPr>
          <w:rFonts w:ascii="Times New Roman" w:hAnsi="Times New Roman" w:cs="Times New Roman"/>
          <w:sz w:val="28"/>
          <w:szCs w:val="28"/>
        </w:rPr>
        <w:t>тся экономическ</w:t>
      </w:r>
      <w:r w:rsidR="008F050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8F05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уровень заработной платы за одну и ту же работу может значительно отличаться в разных странах мира. Люди находятся в постоянном поиске работы, которая повысит </w:t>
      </w:r>
      <w:r w:rsidR="003D3FFF">
        <w:rPr>
          <w:rFonts w:ascii="Times New Roman" w:hAnsi="Times New Roman" w:cs="Times New Roman"/>
          <w:sz w:val="28"/>
          <w:szCs w:val="28"/>
        </w:rPr>
        <w:t xml:space="preserve">их жизненный уровень и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3D3FFF">
        <w:rPr>
          <w:rFonts w:ascii="Times New Roman" w:hAnsi="Times New Roman" w:cs="Times New Roman"/>
          <w:sz w:val="28"/>
          <w:szCs w:val="28"/>
        </w:rPr>
        <w:t>благосостояния. Поиск работы за рубежом так же связан с высоким уровнем безработицы на рынке труда.</w:t>
      </w:r>
      <w:r w:rsidR="008F050A">
        <w:rPr>
          <w:rFonts w:ascii="Times New Roman" w:hAnsi="Times New Roman" w:cs="Times New Roman"/>
          <w:sz w:val="28"/>
          <w:szCs w:val="28"/>
        </w:rPr>
        <w:t xml:space="preserve"> Вторыми по величине выступают военно-политические причины. В связи</w:t>
      </w:r>
      <w:r w:rsidR="00141467">
        <w:rPr>
          <w:rFonts w:ascii="Times New Roman" w:hAnsi="Times New Roman" w:cs="Times New Roman"/>
          <w:sz w:val="28"/>
          <w:szCs w:val="28"/>
        </w:rPr>
        <w:t xml:space="preserve"> с</w:t>
      </w:r>
      <w:r w:rsidR="008F050A">
        <w:rPr>
          <w:rFonts w:ascii="Times New Roman" w:hAnsi="Times New Roman" w:cs="Times New Roman"/>
          <w:sz w:val="28"/>
          <w:szCs w:val="28"/>
        </w:rPr>
        <w:t xml:space="preserve"> войнами, революциями людям необходимо оставить свою привычную жизнь, дом, место работы и, конечно, страну. Эта причина связана с вынужденной миграцией населения, которая происходит вне зависимости от воли людей. В настоящее время данный вид миграции является весьма актуальным</w:t>
      </w:r>
      <w:r w:rsidR="00141467">
        <w:rPr>
          <w:rFonts w:ascii="Times New Roman" w:hAnsi="Times New Roman" w:cs="Times New Roman"/>
          <w:sz w:val="28"/>
          <w:szCs w:val="28"/>
        </w:rPr>
        <w:t xml:space="preserve">. Из общего числа мигрантов число беженцев составляет 20 млн. человек – это выходцы из стран Северной Африки, Ближнего Востока и Южной Азии. Ни одна высокоразвитая страна не остается равнодушной. Разрабатываются различные социальные проекты поддержки пострадавшим, осуществляется поставка гуманитарной помощи, страны выступают в качестве убежищ, позволяющим размещать у себя нуждающихся граждан. </w:t>
      </w:r>
    </w:p>
    <w:p w:rsidR="00AF0B1F" w:rsidRDefault="00DC00A2" w:rsidP="003C6D0D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о международной миграции как о глобальном и мировом процессе позволяет то, что она имеет свои наиболее привлекательные центры. </w:t>
      </w:r>
      <w:r>
        <w:rPr>
          <w:rFonts w:ascii="Times New Roman" w:hAnsi="Times New Roman" w:cs="Times New Roman"/>
          <w:sz w:val="28"/>
          <w:szCs w:val="28"/>
        </w:rPr>
        <w:lastRenderedPageBreak/>
        <w:t>На первом месте выступает Северная Америка, в которой лидирующей является США. На втором – Западная Европа, в которой распространение получила Германия. А на третьем месте расположилась Ро</w:t>
      </w:r>
      <w:r w:rsidR="00AF0B1F">
        <w:rPr>
          <w:rFonts w:ascii="Times New Roman" w:hAnsi="Times New Roman" w:cs="Times New Roman"/>
          <w:sz w:val="28"/>
          <w:szCs w:val="28"/>
        </w:rPr>
        <w:t xml:space="preserve">ссия, которая в настоящее время не уступает своим соперникам по численности людей, желающих въехать в нее. Миграционные процессы оказывают существенное влияние на политическую, экономическую и социальную жизнь страны. И если раньше Россия являлась странной с исключительно внутренним миграционным обменом, то теперь она является полноправным участником международного рынка труда. </w:t>
      </w:r>
    </w:p>
    <w:p w:rsidR="00C54276" w:rsidRDefault="00AF0B1F" w:rsidP="00640D1C">
      <w:pPr>
        <w:pStyle w:val="a3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хочется отметить, что проблема миграции населения не утратит своей актуальности даже в отдаленной перспективе. </w:t>
      </w:r>
      <w:r w:rsidR="00927538">
        <w:rPr>
          <w:rFonts w:ascii="Times New Roman" w:hAnsi="Times New Roman" w:cs="Times New Roman"/>
          <w:sz w:val="28"/>
          <w:szCs w:val="28"/>
        </w:rPr>
        <w:t>Ведь в самой природе человека заложено стремление к передвижению и динамике социальной жизни. Главный двигатель миграции – стремление к удовлетворению человеческих потребностей, а они</w:t>
      </w:r>
      <w:r w:rsidR="003674D9">
        <w:rPr>
          <w:rFonts w:ascii="Times New Roman" w:hAnsi="Times New Roman" w:cs="Times New Roman"/>
          <w:sz w:val="28"/>
          <w:szCs w:val="28"/>
        </w:rPr>
        <w:t xml:space="preserve"> согласно К</w:t>
      </w:r>
      <w:r w:rsidR="00126F64">
        <w:rPr>
          <w:rFonts w:ascii="Times New Roman" w:hAnsi="Times New Roman" w:cs="Times New Roman"/>
          <w:sz w:val="28"/>
          <w:szCs w:val="28"/>
        </w:rPr>
        <w:t>.</w:t>
      </w:r>
      <w:r w:rsidR="003674D9">
        <w:rPr>
          <w:rFonts w:ascii="Times New Roman" w:hAnsi="Times New Roman" w:cs="Times New Roman"/>
          <w:sz w:val="28"/>
          <w:szCs w:val="28"/>
        </w:rPr>
        <w:t xml:space="preserve"> Маркс</w:t>
      </w:r>
      <w:r w:rsidR="00126F64">
        <w:rPr>
          <w:rFonts w:ascii="Times New Roman" w:hAnsi="Times New Roman" w:cs="Times New Roman"/>
          <w:sz w:val="28"/>
          <w:szCs w:val="28"/>
        </w:rPr>
        <w:t>у</w:t>
      </w:r>
      <w:r w:rsidR="003674D9">
        <w:rPr>
          <w:rFonts w:ascii="Times New Roman" w:hAnsi="Times New Roman" w:cs="Times New Roman"/>
          <w:sz w:val="28"/>
          <w:szCs w:val="28"/>
        </w:rPr>
        <w:t xml:space="preserve">, со </w:t>
      </w:r>
      <w:r w:rsidR="00927538">
        <w:rPr>
          <w:rFonts w:ascii="Times New Roman" w:hAnsi="Times New Roman" w:cs="Times New Roman"/>
          <w:sz w:val="28"/>
          <w:szCs w:val="28"/>
        </w:rPr>
        <w:t>временем только возрастают.</w:t>
      </w: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08B6" w:rsidRDefault="00D508B6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08B6" w:rsidRDefault="00D508B6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08B6" w:rsidRDefault="00D508B6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857854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57854" w:rsidRDefault="00857854" w:rsidP="00857854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9372B" w:rsidRDefault="00B9372B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71CE" w:rsidRDefault="00C571CE" w:rsidP="00E523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012054" w:rsidRPr="008E5DCB" w:rsidRDefault="00012054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 xml:space="preserve">1 Авдокушин Е.Ф. </w:t>
      </w:r>
      <w:r w:rsidRPr="00C30A61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отношения: </w:t>
      </w:r>
      <w:r w:rsidR="00C30A61" w:rsidRPr="00C30A61">
        <w:rPr>
          <w:rFonts w:ascii="Times New Roman" w:hAnsi="Times New Roman" w:cs="Times New Roman"/>
          <w:sz w:val="28"/>
          <w:szCs w:val="28"/>
        </w:rPr>
        <w:t>учебное пособие – М.:ИВЦ «Маркетинг». 1996</w:t>
      </w:r>
      <w:r w:rsidR="007707A4">
        <w:rPr>
          <w:rFonts w:ascii="Times New Roman" w:hAnsi="Times New Roman" w:cs="Times New Roman"/>
          <w:sz w:val="28"/>
          <w:szCs w:val="28"/>
        </w:rPr>
        <w:t>.</w:t>
      </w:r>
      <w:r w:rsidR="00C30A61">
        <w:rPr>
          <w:rFonts w:ascii="Times New Roman" w:hAnsi="Times New Roman" w:cs="Times New Roman"/>
        </w:rPr>
        <w:br/>
      </w:r>
      <w:r w:rsidRPr="008E5DCB">
        <w:rPr>
          <w:rFonts w:ascii="Times New Roman" w:hAnsi="Times New Roman" w:cs="Times New Roman"/>
          <w:sz w:val="28"/>
          <w:szCs w:val="28"/>
        </w:rPr>
        <w:t xml:space="preserve">2 Боярский А.Я. Учеб. пособие: курс демографии; под ред. проф. А.Я. Боярского. М.: </w:t>
      </w:r>
      <w:r w:rsidR="00594164">
        <w:rPr>
          <w:rFonts w:ascii="Times New Roman" w:hAnsi="Times New Roman" w:cs="Times New Roman"/>
          <w:sz w:val="28"/>
          <w:szCs w:val="28"/>
        </w:rPr>
        <w:t>Финансы и статистика, 1985.</w:t>
      </w:r>
    </w:p>
    <w:p w:rsidR="003738C1" w:rsidRPr="008E5DCB" w:rsidRDefault="00012054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 xml:space="preserve">3 </w:t>
      </w:r>
      <w:r w:rsidR="003738C1" w:rsidRPr="008E5DCB">
        <w:rPr>
          <w:rFonts w:ascii="Times New Roman" w:hAnsi="Times New Roman" w:cs="Times New Roman"/>
          <w:sz w:val="28"/>
          <w:szCs w:val="28"/>
        </w:rPr>
        <w:t xml:space="preserve">Интерфакс: Международная Информационная группа // </w:t>
      </w:r>
      <w:r w:rsidR="003738C1"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738C1" w:rsidRPr="008E5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738C1" w:rsidRPr="008E5DCB">
          <w:rPr>
            <w:rStyle w:val="ae"/>
            <w:rFonts w:ascii="Times New Roman" w:hAnsi="Times New Roman" w:cs="Times New Roman"/>
            <w:sz w:val="28"/>
            <w:szCs w:val="28"/>
          </w:rPr>
          <w:t>www.interfax.ru</w:t>
        </w:r>
      </w:hyperlink>
    </w:p>
    <w:p w:rsidR="00012054" w:rsidRPr="008E5DCB" w:rsidRDefault="003738C1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 xml:space="preserve">4 </w:t>
      </w:r>
      <w:r w:rsidR="00012054" w:rsidRPr="008E5DCB">
        <w:rPr>
          <w:rFonts w:ascii="Times New Roman" w:hAnsi="Times New Roman" w:cs="Times New Roman"/>
          <w:sz w:val="28"/>
          <w:szCs w:val="28"/>
        </w:rPr>
        <w:t>Ионцев В.А. Международная миграция населения: теория и история изучения. М.:МАКС - Пресс, 1999</w:t>
      </w:r>
      <w:r w:rsidR="00123F88">
        <w:rPr>
          <w:rFonts w:ascii="Times New Roman" w:hAnsi="Times New Roman" w:cs="Times New Roman"/>
          <w:sz w:val="28"/>
          <w:szCs w:val="28"/>
        </w:rPr>
        <w:t>.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 </w:t>
      </w:r>
      <w:r w:rsidR="00123F88">
        <w:rPr>
          <w:rFonts w:ascii="Times New Roman" w:hAnsi="Times New Roman" w:cs="Times New Roman"/>
          <w:sz w:val="28"/>
          <w:szCs w:val="28"/>
        </w:rPr>
        <w:br/>
      </w:r>
      <w:r w:rsidRPr="008E5DCB">
        <w:rPr>
          <w:rFonts w:ascii="Times New Roman" w:hAnsi="Times New Roman" w:cs="Times New Roman"/>
          <w:sz w:val="28"/>
          <w:szCs w:val="28"/>
        </w:rPr>
        <w:t>5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 Курман М.В. Актуальные вопросы демографии. М. 1976.</w:t>
      </w:r>
      <w:r w:rsidR="0059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54" w:rsidRPr="008E5DCB" w:rsidRDefault="003738C1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>6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 Молодикова И., Мукомель В.  Методология и методы изучения миграционных процессов. – Центр миграционных</w:t>
      </w:r>
      <w:r w:rsidR="00FA3D39">
        <w:rPr>
          <w:rFonts w:ascii="Times New Roman" w:hAnsi="Times New Roman" w:cs="Times New Roman"/>
          <w:sz w:val="28"/>
          <w:szCs w:val="28"/>
        </w:rPr>
        <w:t xml:space="preserve"> исследований – М., 2007. </w:t>
      </w:r>
    </w:p>
    <w:p w:rsidR="003738C1" w:rsidRDefault="003738C1" w:rsidP="00640D1C">
      <w:pPr>
        <w:pStyle w:val="ab"/>
      </w:pPr>
      <w:r w:rsidRPr="008E5DCB">
        <w:rPr>
          <w:rFonts w:ascii="Times New Roman" w:hAnsi="Times New Roman" w:cs="Times New Roman"/>
          <w:sz w:val="28"/>
          <w:szCs w:val="28"/>
        </w:rPr>
        <w:t>7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 Переведенцев В.И. Методы изучения миграции. М.: Наука, 1975.</w:t>
      </w:r>
      <w:r w:rsidR="009241A1">
        <w:rPr>
          <w:rFonts w:ascii="Times New Roman" w:hAnsi="Times New Roman" w:cs="Times New Roman"/>
          <w:sz w:val="28"/>
          <w:szCs w:val="28"/>
        </w:rPr>
        <w:t xml:space="preserve"> </w:t>
      </w:r>
      <w:r w:rsidR="00123F88">
        <w:rPr>
          <w:rFonts w:ascii="Times New Roman" w:hAnsi="Times New Roman" w:cs="Times New Roman"/>
          <w:sz w:val="28"/>
          <w:szCs w:val="28"/>
        </w:rPr>
        <w:br/>
      </w:r>
      <w:r w:rsidRPr="008E5DCB">
        <w:rPr>
          <w:rFonts w:ascii="Times New Roman" w:hAnsi="Times New Roman" w:cs="Times New Roman"/>
          <w:sz w:val="28"/>
          <w:szCs w:val="28"/>
        </w:rPr>
        <w:t>8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 </w:t>
      </w:r>
      <w:r w:rsidRPr="008E5DCB">
        <w:rPr>
          <w:rFonts w:ascii="Times New Roman" w:hAnsi="Times New Roman" w:cs="Times New Roman"/>
          <w:sz w:val="28"/>
          <w:szCs w:val="28"/>
        </w:rPr>
        <w:t xml:space="preserve">РБК: Информационное агентство // 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E5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5DCB">
          <w:rPr>
            <w:rStyle w:val="ae"/>
            <w:rFonts w:ascii="Times New Roman" w:hAnsi="Times New Roman" w:cs="Times New Roman"/>
            <w:sz w:val="28"/>
            <w:szCs w:val="28"/>
          </w:rPr>
          <w:t>.rbc.ru</w:t>
        </w:r>
      </w:hyperlink>
    </w:p>
    <w:p w:rsidR="008130FF" w:rsidRPr="008130FF" w:rsidRDefault="008130FF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130FF">
        <w:rPr>
          <w:rFonts w:ascii="Times New Roman" w:hAnsi="Times New Roman" w:cs="Times New Roman"/>
          <w:sz w:val="28"/>
          <w:szCs w:val="28"/>
        </w:rPr>
        <w:t xml:space="preserve">9 </w:t>
      </w:r>
      <w:r w:rsidRPr="008130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РИА Новости: Информационное агентство «Россия Сегодня»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E5DCB">
        <w:rPr>
          <w:rFonts w:ascii="Times New Roman" w:hAnsi="Times New Roman" w:cs="Times New Roman"/>
          <w:sz w:val="28"/>
          <w:szCs w:val="28"/>
        </w:rPr>
        <w:t xml:space="preserve">// 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E5D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8130F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130FF">
          <w:rPr>
            <w:rStyle w:val="ae"/>
            <w:rFonts w:ascii="Times New Roman" w:hAnsi="Times New Roman" w:cs="Times New Roman"/>
            <w:sz w:val="28"/>
            <w:szCs w:val="28"/>
          </w:rPr>
          <w:t>.ria.ru</w:t>
        </w:r>
      </w:hyperlink>
    </w:p>
    <w:p w:rsidR="003738C1" w:rsidRPr="008E5DCB" w:rsidRDefault="008130FF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38C1" w:rsidRPr="008130FF">
        <w:rPr>
          <w:rFonts w:ascii="Times New Roman" w:hAnsi="Times New Roman" w:cs="Times New Roman"/>
          <w:sz w:val="28"/>
          <w:szCs w:val="28"/>
        </w:rPr>
        <w:t xml:space="preserve"> Росстат: Федеральная служба государственной</w:t>
      </w:r>
      <w:r w:rsidR="003738C1" w:rsidRPr="008E5DCB">
        <w:rPr>
          <w:rFonts w:ascii="Times New Roman" w:hAnsi="Times New Roman" w:cs="Times New Roman"/>
          <w:sz w:val="28"/>
          <w:szCs w:val="28"/>
        </w:rPr>
        <w:t xml:space="preserve"> статистики // </w:t>
      </w:r>
      <w:r w:rsidR="003738C1"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738C1" w:rsidRPr="008E5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3738C1"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38C1" w:rsidRPr="008E5DC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738C1"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gks</w:t>
        </w:r>
        <w:r w:rsidR="003738C1" w:rsidRPr="008E5DC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738C1"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12054" w:rsidRPr="008E5DCB" w:rsidRDefault="003738C1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1</w:t>
      </w:r>
      <w:r w:rsidRPr="008E5DCB">
        <w:rPr>
          <w:rFonts w:ascii="Times New Roman" w:hAnsi="Times New Roman" w:cs="Times New Roman"/>
          <w:sz w:val="28"/>
          <w:szCs w:val="28"/>
        </w:rPr>
        <w:t xml:space="preserve"> 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Сови А. Общая теория населения // Т.1, Москва, «Прогресс», 1977. </w:t>
      </w:r>
    </w:p>
    <w:p w:rsidR="00012054" w:rsidRPr="008E5DCB" w:rsidRDefault="008E5DCB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2</w:t>
      </w:r>
      <w:r w:rsidR="00012054" w:rsidRPr="008E5DCB">
        <w:rPr>
          <w:rFonts w:ascii="Times New Roman" w:hAnsi="Times New Roman" w:cs="Times New Roman"/>
          <w:sz w:val="28"/>
          <w:szCs w:val="28"/>
        </w:rPr>
        <w:t xml:space="preserve"> Таба Л. Взаимосвязи между возрастной структурой, плодовитостью, смертностью и миграцией. Воспроизводство и обновление населения. «Статистика», 1977. </w:t>
      </w:r>
    </w:p>
    <w:p w:rsidR="008E5DCB" w:rsidRPr="008E5DCB" w:rsidRDefault="008E5DCB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3</w:t>
      </w:r>
      <w:r w:rsidRPr="008E5DCB">
        <w:rPr>
          <w:rFonts w:ascii="Times New Roman" w:hAnsi="Times New Roman" w:cs="Times New Roman"/>
          <w:sz w:val="28"/>
          <w:szCs w:val="28"/>
        </w:rPr>
        <w:t xml:space="preserve"> ТАСС: информационное агентство в России // 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E5DCB">
        <w:rPr>
          <w:rFonts w:ascii="Times New Roman" w:hAnsi="Times New Roman" w:cs="Times New Roman"/>
          <w:sz w:val="28"/>
          <w:szCs w:val="28"/>
        </w:rPr>
        <w:t xml:space="preserve">:  </w:t>
      </w:r>
      <w:hyperlink r:id="rId12" w:history="1">
        <w:r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E5DCB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tass</w:t>
        </w:r>
        <w:r w:rsidRPr="008E5DC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E5DC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5DCB" w:rsidRPr="008E5DCB" w:rsidRDefault="008E5DCB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4</w:t>
      </w:r>
      <w:r w:rsidRPr="008E5DCB">
        <w:rPr>
          <w:rFonts w:ascii="Times New Roman" w:hAnsi="Times New Roman" w:cs="Times New Roman"/>
          <w:sz w:val="28"/>
          <w:szCs w:val="28"/>
        </w:rPr>
        <w:t xml:space="preserve"> </w:t>
      </w:r>
      <w:r w:rsidRPr="008E5DC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ФМС РФ: </w:t>
      </w:r>
      <w:r w:rsidRPr="008E5DCB">
        <w:rPr>
          <w:rFonts w:ascii="Times New Roman" w:hAnsi="Times New Roman" w:cs="Times New Roman"/>
          <w:sz w:val="28"/>
          <w:szCs w:val="28"/>
        </w:rPr>
        <w:t xml:space="preserve">Федеральная миграционная служба // 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E5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8E5DCB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www.fms.gov.ru</w:t>
        </w:r>
      </w:hyperlink>
    </w:p>
    <w:p w:rsidR="008E5DCB" w:rsidRPr="008E5DCB" w:rsidRDefault="008E5DCB" w:rsidP="00640D1C">
      <w:pPr>
        <w:pStyle w:val="ab"/>
        <w:rPr>
          <w:rFonts w:ascii="Times New Roman" w:hAnsi="Times New Roman" w:cs="Times New Roman"/>
          <w:sz w:val="28"/>
          <w:szCs w:val="28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5</w:t>
      </w:r>
      <w:r w:rsidRPr="008E5DCB">
        <w:rPr>
          <w:rFonts w:ascii="Times New Roman" w:hAnsi="Times New Roman" w:cs="Times New Roman"/>
          <w:sz w:val="28"/>
          <w:szCs w:val="28"/>
        </w:rPr>
        <w:t xml:space="preserve"> Центр новостей ООН // 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E5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8E5DCB">
          <w:rPr>
            <w:rStyle w:val="ae"/>
            <w:rFonts w:ascii="Times New Roman" w:hAnsi="Times New Roman" w:cs="Times New Roman"/>
            <w:sz w:val="28"/>
            <w:szCs w:val="28"/>
          </w:rPr>
          <w:t>www.un.org</w:t>
        </w:r>
      </w:hyperlink>
    </w:p>
    <w:p w:rsidR="00012054" w:rsidRPr="00FA3D39" w:rsidRDefault="008E5DCB" w:rsidP="00640D1C">
      <w:pPr>
        <w:pStyle w:val="ab"/>
        <w:rPr>
          <w:rFonts w:ascii="Times New Roman" w:hAnsi="Times New Roman" w:cs="Times New Roman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6</w:t>
      </w:r>
      <w:r w:rsidRPr="008E5DCB">
        <w:rPr>
          <w:rFonts w:ascii="Times New Roman" w:hAnsi="Times New Roman" w:cs="Times New Roman"/>
          <w:sz w:val="28"/>
          <w:szCs w:val="28"/>
        </w:rPr>
        <w:t xml:space="preserve"> </w:t>
      </w:r>
      <w:r w:rsidR="00176BE8" w:rsidRPr="008E5DCB">
        <w:rPr>
          <w:rFonts w:ascii="Times New Roman" w:hAnsi="Times New Roman" w:cs="Times New Roman"/>
          <w:sz w:val="28"/>
          <w:szCs w:val="28"/>
        </w:rPr>
        <w:t xml:space="preserve">Юдина </w:t>
      </w:r>
      <w:r w:rsidR="00176BE8" w:rsidRPr="008E5DC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76BE8" w:rsidRPr="008E5DCB">
        <w:rPr>
          <w:rFonts w:ascii="Times New Roman" w:hAnsi="Times New Roman" w:cs="Times New Roman"/>
          <w:sz w:val="28"/>
          <w:szCs w:val="28"/>
        </w:rPr>
        <w:t>.</w:t>
      </w:r>
      <w:r w:rsidR="00176BE8" w:rsidRPr="008E5D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76BE8" w:rsidRPr="008E5DCB">
        <w:rPr>
          <w:rFonts w:ascii="Times New Roman" w:hAnsi="Times New Roman" w:cs="Times New Roman"/>
          <w:sz w:val="28"/>
          <w:szCs w:val="28"/>
        </w:rPr>
        <w:t>. Социология миграции: Учебное пособие для вузов. М:Академический проект, 2006</w:t>
      </w:r>
      <w:r w:rsidR="00FA3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D39" w:rsidRPr="004E14FE" w:rsidRDefault="008E5DCB" w:rsidP="00640D1C">
      <w:pPr>
        <w:pStyle w:val="ab"/>
        <w:rPr>
          <w:rFonts w:ascii="Times New Roman" w:hAnsi="Times New Roman" w:cs="Times New Roman"/>
          <w:lang w:val="en-US"/>
        </w:rPr>
      </w:pPr>
      <w:r w:rsidRPr="008E5DCB">
        <w:rPr>
          <w:rFonts w:ascii="Times New Roman" w:hAnsi="Times New Roman" w:cs="Times New Roman"/>
          <w:sz w:val="28"/>
          <w:szCs w:val="28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7</w:t>
      </w:r>
      <w:r w:rsidR="00176BE8" w:rsidRPr="008E5DCB">
        <w:rPr>
          <w:rFonts w:ascii="Times New Roman" w:hAnsi="Times New Roman" w:cs="Times New Roman"/>
          <w:sz w:val="28"/>
          <w:szCs w:val="28"/>
        </w:rPr>
        <w:t xml:space="preserve"> Юрин А.В. Миграционные процессы в странах ЕС и пути их регулирования. М</w:t>
      </w:r>
      <w:r w:rsidR="00176BE8" w:rsidRPr="004E14FE">
        <w:rPr>
          <w:rFonts w:ascii="Times New Roman" w:hAnsi="Times New Roman" w:cs="Times New Roman"/>
          <w:sz w:val="28"/>
          <w:szCs w:val="28"/>
          <w:lang w:val="en-US"/>
        </w:rPr>
        <w:t xml:space="preserve"> – 2010.</w:t>
      </w:r>
      <w:r w:rsidR="00FA3D39" w:rsidRPr="004E14FE">
        <w:rPr>
          <w:rFonts w:ascii="Times New Roman" w:hAnsi="Times New Roman" w:cs="Times New Roman"/>
          <w:lang w:val="en-US"/>
        </w:rPr>
        <w:t xml:space="preserve"> </w:t>
      </w:r>
    </w:p>
    <w:p w:rsidR="008E5DCB" w:rsidRPr="00123F88" w:rsidRDefault="008E5DCB" w:rsidP="00640D1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8E5DCB"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 w:rsidR="008130FF" w:rsidRPr="008130F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 xml:space="preserve"> Bouvier L.F., Poston D.L., Zhai N.B. Population Growth Impacts of Zero Net International Migration // International Migration Reviewm Vol. 31 №2, 1997. </w:t>
      </w:r>
    </w:p>
    <w:p w:rsidR="008E5DCB" w:rsidRPr="00123F88" w:rsidRDefault="008E5DCB" w:rsidP="00640D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E5DC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130FF">
        <w:rPr>
          <w:rFonts w:ascii="Times New Roman" w:hAnsi="Times New Roman" w:cs="Times New Roman"/>
          <w:sz w:val="28"/>
          <w:szCs w:val="28"/>
        </w:rPr>
        <w:t>9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Greg Madison </w:t>
      </w:r>
      <w:r w:rsidRPr="008E5D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Existential Migration</w:t>
      </w:r>
      <w:r w:rsidRPr="008E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Existential Analysis, 17.2: </w:t>
      </w:r>
      <w:r w:rsidR="00123F88" w:rsidRPr="008E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2006</w:t>
      </w:r>
      <w:r w:rsidR="00123F88" w:rsidRPr="00123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176BE8" w:rsidRPr="00123F88" w:rsidRDefault="008130FF" w:rsidP="00640D1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8130FF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8E5DCB" w:rsidRPr="008E5DCB">
        <w:rPr>
          <w:rFonts w:ascii="Times New Roman" w:hAnsi="Times New Roman" w:cs="Times New Roman"/>
          <w:sz w:val="28"/>
          <w:szCs w:val="28"/>
          <w:lang w:val="en-US"/>
        </w:rPr>
        <w:t xml:space="preserve"> Lesthaeghe R., Van de Kaa D. Two demographic transitions? // Population Growth and Decline, Deventer,1986. </w:t>
      </w:r>
    </w:p>
    <w:p w:rsidR="008E5DCB" w:rsidRPr="00123F88" w:rsidRDefault="008E5DCB" w:rsidP="00640D1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8E5DC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130FF" w:rsidRPr="008130F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 xml:space="preserve"> Mincer J. Family migration decisions // Journal of Political Economy, Vol. 86 №5,1978. </w:t>
      </w:r>
    </w:p>
    <w:p w:rsidR="008E5DCB" w:rsidRPr="008E5DCB" w:rsidRDefault="008E5DCB" w:rsidP="00640D1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8E5DC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130FF" w:rsidRPr="008130F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8E5DCB">
        <w:rPr>
          <w:rFonts w:ascii="Times New Roman" w:hAnsi="Times New Roman" w:cs="Times New Roman"/>
          <w:sz w:val="28"/>
          <w:szCs w:val="28"/>
          <w:lang w:val="en-US"/>
        </w:rPr>
        <w:t>Steven Vertovec, The Political Importance of Diasporas, Migration Information Source, June 2005.</w:t>
      </w:r>
    </w:p>
    <w:p w:rsidR="008E5DCB" w:rsidRPr="008E5DCB" w:rsidRDefault="008E5DCB" w:rsidP="00640D1C">
      <w:pPr>
        <w:pStyle w:val="ab"/>
        <w:rPr>
          <w:rFonts w:ascii="Times New Roman" w:hAnsi="Times New Roman" w:cs="Times New Roman"/>
          <w:lang w:val="en-US"/>
        </w:rPr>
      </w:pPr>
    </w:p>
    <w:p w:rsidR="00176BE8" w:rsidRPr="008E5DCB" w:rsidRDefault="00176BE8" w:rsidP="00640D1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012054" w:rsidRPr="008E5DCB" w:rsidRDefault="00012054" w:rsidP="00640D1C">
      <w:pPr>
        <w:pStyle w:val="ab"/>
        <w:rPr>
          <w:rFonts w:ascii="Times New Roman" w:hAnsi="Times New Roman" w:cs="Times New Roman"/>
          <w:lang w:val="en-US"/>
        </w:rPr>
      </w:pPr>
    </w:p>
    <w:p w:rsidR="00012054" w:rsidRPr="008E5DCB" w:rsidRDefault="00012054" w:rsidP="00640D1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B15F7A" w:rsidRPr="008E5DCB" w:rsidRDefault="00B15F7A" w:rsidP="00640D1C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E523BA" w:rsidRPr="008E5DCB" w:rsidRDefault="00E523BA" w:rsidP="00640D1C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073CB" w:rsidRPr="008E5DCB" w:rsidRDefault="002073CB" w:rsidP="00640D1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4C02" w:rsidRPr="008E5DCB" w:rsidRDefault="00084C02" w:rsidP="00640D1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264" w:rsidRPr="008E5DCB" w:rsidRDefault="00961264" w:rsidP="00640D1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26EF" w:rsidRPr="008E5DCB" w:rsidRDefault="007F26EF" w:rsidP="00640D1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26EF" w:rsidRPr="008E5DCB" w:rsidSect="006E108C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A9" w:rsidRDefault="00EB41A9" w:rsidP="006E108C">
      <w:r>
        <w:separator/>
      </w:r>
    </w:p>
  </w:endnote>
  <w:endnote w:type="continuationSeparator" w:id="0">
    <w:p w:rsidR="00EB41A9" w:rsidRDefault="00EB41A9" w:rsidP="006E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1673"/>
    </w:sdtPr>
    <w:sdtEndPr/>
    <w:sdtContent>
      <w:p w:rsidR="00DE7DC1" w:rsidRDefault="00EB41A9" w:rsidP="006E108C">
        <w:pPr>
          <w:pStyle w:val="a7"/>
          <w:ind w:left="-709" w:right="282" w:hanging="14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7A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E7DC1" w:rsidRDefault="00DE7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A9" w:rsidRDefault="00EB41A9" w:rsidP="006E108C">
      <w:r>
        <w:separator/>
      </w:r>
    </w:p>
  </w:footnote>
  <w:footnote w:type="continuationSeparator" w:id="0">
    <w:p w:rsidR="00EB41A9" w:rsidRDefault="00EB41A9" w:rsidP="006E108C">
      <w:r>
        <w:continuationSeparator/>
      </w:r>
    </w:p>
  </w:footnote>
  <w:footnote w:id="1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Ионцев В.А. Международная миграция населения: теория и история изучения. М.:МАКС - Пресс, 1999, С. 85 – 116.</w:t>
      </w:r>
    </w:p>
  </w:footnote>
  <w:footnote w:id="2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Сови А. Общая теория населения // Т.1, Москва, «Прогресс», 1977. С. 99</w:t>
      </w:r>
      <w:r>
        <w:rPr>
          <w:rFonts w:ascii="Times New Roman" w:hAnsi="Times New Roman" w:cs="Times New Roman"/>
        </w:rPr>
        <w:t>.</w:t>
      </w:r>
    </w:p>
  </w:footnote>
  <w:footnote w:id="3">
    <w:p w:rsidR="00DE7DC1" w:rsidRPr="004E14FE" w:rsidRDefault="00DE7DC1">
      <w:pPr>
        <w:pStyle w:val="ab"/>
        <w:rPr>
          <w:rFonts w:ascii="Times New Roman" w:hAnsi="Times New Roman" w:cs="Times New Roman"/>
          <w:lang w:val="en-US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Таба Л. Взаимосвязи между возрастной структурой, плодовитостью, смертностью и миграцией. Воспроизводство и обновление населения // Демографические модели. Сб. статей под редакцией Е.М. Андреева и А.Г. Волкова. М</w:t>
      </w:r>
      <w:r w:rsidRPr="002663D5">
        <w:rPr>
          <w:rFonts w:ascii="Times New Roman" w:hAnsi="Times New Roman" w:cs="Times New Roman"/>
          <w:lang w:val="en-US"/>
        </w:rPr>
        <w:t>., «</w:t>
      </w:r>
      <w:r w:rsidRPr="002663D5">
        <w:rPr>
          <w:rFonts w:ascii="Times New Roman" w:hAnsi="Times New Roman" w:cs="Times New Roman"/>
        </w:rPr>
        <w:t>Статистика</w:t>
      </w:r>
      <w:r w:rsidRPr="002663D5">
        <w:rPr>
          <w:rFonts w:ascii="Times New Roman" w:hAnsi="Times New Roman" w:cs="Times New Roman"/>
          <w:lang w:val="en-US"/>
        </w:rPr>
        <w:t xml:space="preserve">», 1977. </w:t>
      </w:r>
      <w:r w:rsidRPr="002663D5">
        <w:rPr>
          <w:rFonts w:ascii="Times New Roman" w:hAnsi="Times New Roman" w:cs="Times New Roman"/>
        </w:rPr>
        <w:t>С</w:t>
      </w:r>
      <w:r w:rsidRPr="002663D5">
        <w:rPr>
          <w:rFonts w:ascii="Times New Roman" w:hAnsi="Times New Roman" w:cs="Times New Roman"/>
          <w:lang w:val="en-US"/>
        </w:rPr>
        <w:t>. 27-88</w:t>
      </w:r>
      <w:r w:rsidRPr="004E14FE">
        <w:rPr>
          <w:rFonts w:ascii="Times New Roman" w:hAnsi="Times New Roman" w:cs="Times New Roman"/>
          <w:lang w:val="en-US"/>
        </w:rPr>
        <w:t>.</w:t>
      </w:r>
    </w:p>
  </w:footnote>
  <w:footnote w:id="4">
    <w:p w:rsidR="00DE7DC1" w:rsidRPr="002663D5" w:rsidRDefault="00DE7DC1" w:rsidP="006B21B0">
      <w:pPr>
        <w:pStyle w:val="ab"/>
        <w:rPr>
          <w:rFonts w:ascii="Times New Roman" w:hAnsi="Times New Roman" w:cs="Times New Roman"/>
          <w:lang w:val="en-US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  <w:lang w:val="en-US"/>
        </w:rPr>
        <w:t xml:space="preserve"> Lesthaeghe R., Van de Kaa D. Two demographic transitions? // Population Growth and Decline, Deventer,1986. Pp. 9-24</w:t>
      </w:r>
    </w:p>
  </w:footnote>
  <w:footnote w:id="5">
    <w:p w:rsidR="00DE7DC1" w:rsidRPr="004E14FE" w:rsidRDefault="00DE7DC1">
      <w:pPr>
        <w:pStyle w:val="ab"/>
        <w:rPr>
          <w:rFonts w:ascii="Times New Roman" w:hAnsi="Times New Roman" w:cs="Times New Roman"/>
          <w:lang w:val="en-US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  <w:lang w:val="en-US"/>
        </w:rPr>
        <w:t xml:space="preserve"> Bouvier L.F., Poston D.L., Zhai N.B. Population Growth Impacts of Zero Net International Migration // International Migration Reviewm Vol. 31 №2, 1997. Pp. 294-311</w:t>
      </w:r>
      <w:r w:rsidRPr="004E14FE">
        <w:rPr>
          <w:rFonts w:ascii="Times New Roman" w:hAnsi="Times New Roman" w:cs="Times New Roman"/>
          <w:lang w:val="en-US"/>
        </w:rPr>
        <w:t>.</w:t>
      </w:r>
    </w:p>
  </w:footnote>
  <w:footnote w:id="6">
    <w:p w:rsidR="00DE7DC1" w:rsidRPr="002663D5" w:rsidRDefault="00DE7DC1" w:rsidP="001E3C44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  <w:lang w:val="en-US"/>
        </w:rPr>
        <w:t xml:space="preserve"> Mincer J. Family migration decisions // Journal of Political Economy, Vol. 86 №5,1978. </w:t>
      </w:r>
      <w:r w:rsidRPr="002663D5">
        <w:rPr>
          <w:rFonts w:ascii="Times New Roman" w:hAnsi="Times New Roman" w:cs="Times New Roman"/>
        </w:rPr>
        <w:t>Pp. 749-773</w:t>
      </w:r>
      <w:r>
        <w:rPr>
          <w:rFonts w:ascii="Times New Roman" w:hAnsi="Times New Roman" w:cs="Times New Roman"/>
        </w:rPr>
        <w:t>.</w:t>
      </w:r>
    </w:p>
  </w:footnote>
  <w:footnote w:id="7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Юдина </w:t>
      </w:r>
      <w:r w:rsidRPr="002663D5">
        <w:rPr>
          <w:rFonts w:ascii="Times New Roman" w:hAnsi="Times New Roman" w:cs="Times New Roman"/>
          <w:lang w:val="en-US"/>
        </w:rPr>
        <w:t>T</w:t>
      </w:r>
      <w:r w:rsidRPr="002663D5">
        <w:rPr>
          <w:rFonts w:ascii="Times New Roman" w:hAnsi="Times New Roman" w:cs="Times New Roman"/>
        </w:rPr>
        <w:t>.</w:t>
      </w:r>
      <w:r w:rsidRPr="002663D5">
        <w:rPr>
          <w:rFonts w:ascii="Times New Roman" w:hAnsi="Times New Roman" w:cs="Times New Roman"/>
          <w:lang w:val="en-US"/>
        </w:rPr>
        <w:t>H</w:t>
      </w:r>
      <w:r w:rsidRPr="002663D5">
        <w:rPr>
          <w:rFonts w:ascii="Times New Roman" w:hAnsi="Times New Roman" w:cs="Times New Roman"/>
        </w:rPr>
        <w:t>. Социология миграции: Учебное пособие для вузо</w:t>
      </w:r>
      <w:r>
        <w:rPr>
          <w:rFonts w:ascii="Times New Roman" w:hAnsi="Times New Roman" w:cs="Times New Roman"/>
        </w:rPr>
        <w:t>в. М:Академический проект, 2006 . С.2</w:t>
      </w:r>
      <w:r w:rsidR="00445604">
        <w:rPr>
          <w:rFonts w:ascii="Times New Roman" w:hAnsi="Times New Roman" w:cs="Times New Roman"/>
        </w:rPr>
        <w:t>25-239</w:t>
      </w:r>
      <w:r>
        <w:rPr>
          <w:rFonts w:ascii="Times New Roman" w:hAnsi="Times New Roman" w:cs="Times New Roman"/>
        </w:rPr>
        <w:t xml:space="preserve">. </w:t>
      </w:r>
    </w:p>
  </w:footnote>
  <w:footnote w:id="8">
    <w:p w:rsidR="00DE7DC1" w:rsidRPr="004E14FE" w:rsidRDefault="00DE7DC1" w:rsidP="001E3C44">
      <w:pPr>
        <w:pStyle w:val="ab"/>
        <w:rPr>
          <w:rFonts w:ascii="Times New Roman" w:hAnsi="Times New Roman" w:cs="Times New Roman"/>
          <w:lang w:val="en-US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Юрин А.В. Миграционные процессы в странах ЕС и пути их регулирования. М</w:t>
      </w:r>
      <w:r w:rsidRPr="002663D5">
        <w:rPr>
          <w:rFonts w:ascii="Times New Roman" w:hAnsi="Times New Roman" w:cs="Times New Roman"/>
          <w:lang w:val="en-US"/>
        </w:rPr>
        <w:t xml:space="preserve"> – 2010.</w:t>
      </w:r>
      <w:r w:rsidRPr="004E14F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4E14FE">
        <w:rPr>
          <w:rFonts w:ascii="Times New Roman" w:hAnsi="Times New Roman" w:cs="Times New Roman"/>
          <w:lang w:val="en-US"/>
        </w:rPr>
        <w:t>. 16-17.</w:t>
      </w:r>
    </w:p>
  </w:footnote>
  <w:footnote w:id="9">
    <w:p w:rsidR="00DE7DC1" w:rsidRPr="004E14FE" w:rsidRDefault="00DE7DC1">
      <w:pPr>
        <w:pStyle w:val="ab"/>
        <w:rPr>
          <w:rFonts w:ascii="Times New Roman" w:hAnsi="Times New Roman" w:cs="Times New Roman"/>
          <w:lang w:val="en-US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  <w:lang w:val="en-US"/>
        </w:rPr>
        <w:t xml:space="preserve"> </w:t>
      </w:r>
      <w:r w:rsidRPr="002663D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Greg Madison (2006)</w:t>
      </w:r>
      <w:r w:rsidRPr="002663D5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Pr="002663D5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Existential Migration</w:t>
      </w:r>
      <w:r w:rsidRPr="002663D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Existential Analysis, 17.2: 238-60</w:t>
      </w:r>
      <w:r w:rsidRPr="004E14F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</w:footnote>
  <w:footnote w:id="10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  <w:lang w:val="en-US"/>
        </w:rPr>
        <w:t xml:space="preserve"> </w:t>
      </w:r>
      <w:r w:rsidRPr="002663D5">
        <w:rPr>
          <w:rFonts w:ascii="Times New Roman" w:hAnsi="Times New Roman" w:cs="Times New Roman"/>
        </w:rPr>
        <w:t>Переведенцев</w:t>
      </w:r>
      <w:r w:rsidRPr="002663D5">
        <w:rPr>
          <w:rFonts w:ascii="Times New Roman" w:hAnsi="Times New Roman" w:cs="Times New Roman"/>
          <w:lang w:val="en-US"/>
        </w:rPr>
        <w:t xml:space="preserve"> </w:t>
      </w:r>
      <w:r w:rsidRPr="002663D5">
        <w:rPr>
          <w:rFonts w:ascii="Times New Roman" w:hAnsi="Times New Roman" w:cs="Times New Roman"/>
        </w:rPr>
        <w:t>В</w:t>
      </w:r>
      <w:r w:rsidRPr="002663D5">
        <w:rPr>
          <w:rFonts w:ascii="Times New Roman" w:hAnsi="Times New Roman" w:cs="Times New Roman"/>
          <w:lang w:val="en-US"/>
        </w:rPr>
        <w:t>.</w:t>
      </w:r>
      <w:r w:rsidRPr="002663D5">
        <w:rPr>
          <w:rFonts w:ascii="Times New Roman" w:hAnsi="Times New Roman" w:cs="Times New Roman"/>
        </w:rPr>
        <w:t>И</w:t>
      </w:r>
      <w:r w:rsidRPr="002663D5">
        <w:rPr>
          <w:rFonts w:ascii="Times New Roman" w:hAnsi="Times New Roman" w:cs="Times New Roman"/>
          <w:lang w:val="en-US"/>
        </w:rPr>
        <w:t xml:space="preserve">. </w:t>
      </w:r>
      <w:r w:rsidRPr="002663D5">
        <w:rPr>
          <w:rFonts w:ascii="Times New Roman" w:hAnsi="Times New Roman" w:cs="Times New Roman"/>
        </w:rPr>
        <w:t>Методы</w:t>
      </w:r>
      <w:r w:rsidRPr="002663D5">
        <w:rPr>
          <w:rFonts w:ascii="Times New Roman" w:hAnsi="Times New Roman" w:cs="Times New Roman"/>
          <w:lang w:val="en-US"/>
        </w:rPr>
        <w:t xml:space="preserve"> </w:t>
      </w:r>
      <w:r w:rsidRPr="002663D5">
        <w:rPr>
          <w:rFonts w:ascii="Times New Roman" w:hAnsi="Times New Roman" w:cs="Times New Roman"/>
        </w:rPr>
        <w:t>изучения</w:t>
      </w:r>
      <w:r w:rsidRPr="002663D5">
        <w:rPr>
          <w:rFonts w:ascii="Times New Roman" w:hAnsi="Times New Roman" w:cs="Times New Roman"/>
          <w:lang w:val="en-US"/>
        </w:rPr>
        <w:t xml:space="preserve"> </w:t>
      </w:r>
      <w:r w:rsidRPr="002663D5">
        <w:rPr>
          <w:rFonts w:ascii="Times New Roman" w:hAnsi="Times New Roman" w:cs="Times New Roman"/>
        </w:rPr>
        <w:t>миграции</w:t>
      </w:r>
      <w:r w:rsidRPr="002663D5">
        <w:rPr>
          <w:rFonts w:ascii="Times New Roman" w:hAnsi="Times New Roman" w:cs="Times New Roman"/>
          <w:lang w:val="en-US"/>
        </w:rPr>
        <w:t xml:space="preserve">. </w:t>
      </w:r>
      <w:r w:rsidRPr="002663D5">
        <w:rPr>
          <w:rFonts w:ascii="Times New Roman" w:hAnsi="Times New Roman" w:cs="Times New Roman"/>
        </w:rPr>
        <w:t>М.: Наука, 1975.</w:t>
      </w:r>
      <w:r>
        <w:rPr>
          <w:rFonts w:ascii="Times New Roman" w:hAnsi="Times New Roman" w:cs="Times New Roman"/>
        </w:rPr>
        <w:t>С. 20.</w:t>
      </w:r>
    </w:p>
  </w:footnote>
  <w:footnote w:id="11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Курман М.В. Актуальные вопросы демографии. М. 1976.</w:t>
      </w:r>
      <w:r>
        <w:rPr>
          <w:rFonts w:ascii="Times New Roman" w:hAnsi="Times New Roman" w:cs="Times New Roman"/>
        </w:rPr>
        <w:t xml:space="preserve"> С.54.</w:t>
      </w:r>
    </w:p>
  </w:footnote>
  <w:footnote w:id="12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Боярский</w:t>
      </w:r>
      <w:r w:rsidRPr="00594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А.Я., Залентей</w:t>
      </w:r>
      <w:r w:rsidRPr="00594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Д.И.. Учеб. пособие: курс демографии</w:t>
      </w:r>
      <w:r w:rsidRPr="002663D5">
        <w:rPr>
          <w:rFonts w:ascii="Times New Roman" w:hAnsi="Times New Roman" w:cs="Times New Roman"/>
        </w:rPr>
        <w:t>; под ред. проф. Боярского</w:t>
      </w:r>
      <w:r w:rsidRPr="00594164">
        <w:rPr>
          <w:rFonts w:ascii="Times New Roman" w:hAnsi="Times New Roman" w:cs="Times New Roman"/>
        </w:rPr>
        <w:t xml:space="preserve"> </w:t>
      </w:r>
      <w:r w:rsidRPr="002663D5">
        <w:rPr>
          <w:rFonts w:ascii="Times New Roman" w:hAnsi="Times New Roman" w:cs="Times New Roman"/>
        </w:rPr>
        <w:t>А.Я.. М.: Фи</w:t>
      </w:r>
      <w:r>
        <w:rPr>
          <w:rFonts w:ascii="Times New Roman" w:hAnsi="Times New Roman" w:cs="Times New Roman"/>
        </w:rPr>
        <w:t xml:space="preserve">нансы и статистика, 1985. С. </w:t>
      </w:r>
      <w:r w:rsidR="00422EDF">
        <w:rPr>
          <w:rFonts w:ascii="Times New Roman" w:hAnsi="Times New Roman" w:cs="Times New Roman"/>
        </w:rPr>
        <w:t>161.</w:t>
      </w:r>
    </w:p>
  </w:footnote>
  <w:footnote w:id="13">
    <w:p w:rsidR="00DE7DC1" w:rsidRPr="008130FF" w:rsidRDefault="00DE7DC1" w:rsidP="0059536D">
      <w:pPr>
        <w:rPr>
          <w:rFonts w:ascii="Times New Roman" w:hAnsi="Times New Roman" w:cs="Times New Roman"/>
          <w:sz w:val="20"/>
          <w:szCs w:val="20"/>
        </w:rPr>
      </w:pPr>
      <w:r w:rsidRPr="008130F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8130FF">
        <w:rPr>
          <w:rFonts w:ascii="Times New Roman" w:hAnsi="Times New Roman" w:cs="Times New Roman"/>
          <w:sz w:val="20"/>
          <w:szCs w:val="20"/>
        </w:rPr>
        <w:t xml:space="preserve"> Интерфакс: Междун</w:t>
      </w:r>
      <w:r>
        <w:rPr>
          <w:rFonts w:ascii="Times New Roman" w:hAnsi="Times New Roman" w:cs="Times New Roman"/>
          <w:sz w:val="20"/>
          <w:szCs w:val="20"/>
        </w:rPr>
        <w:t xml:space="preserve">ародная Информационная группа. См.  </w:t>
      </w:r>
      <w:hyperlink r:id="rId1" w:history="1">
        <w:r w:rsidRPr="008130FF">
          <w:rPr>
            <w:rStyle w:val="ae"/>
            <w:rFonts w:ascii="Times New Roman" w:hAnsi="Times New Roman" w:cs="Times New Roman"/>
            <w:sz w:val="20"/>
            <w:szCs w:val="20"/>
          </w:rPr>
          <w:t>http://www.interfax.ru/interview/491795</w:t>
        </w:r>
      </w:hyperlink>
    </w:p>
  </w:footnote>
  <w:footnote w:id="14">
    <w:p w:rsidR="00DE7DC1" w:rsidRPr="008130FF" w:rsidRDefault="00DE7DC1">
      <w:pPr>
        <w:pStyle w:val="ab"/>
        <w:rPr>
          <w:rFonts w:ascii="Times New Roman" w:hAnsi="Times New Roman" w:cs="Times New Roman"/>
          <w:sz w:val="22"/>
          <w:szCs w:val="22"/>
        </w:rPr>
      </w:pPr>
      <w:r w:rsidRPr="008130FF">
        <w:rPr>
          <w:rStyle w:val="ad"/>
          <w:rFonts w:ascii="Times New Roman" w:hAnsi="Times New Roman" w:cs="Times New Roman"/>
        </w:rPr>
        <w:footnoteRef/>
      </w:r>
      <w:r w:rsidRPr="008130FF">
        <w:rPr>
          <w:rFonts w:ascii="Times New Roman" w:hAnsi="Times New Roman" w:cs="Times New Roman"/>
        </w:rPr>
        <w:t xml:space="preserve"> </w:t>
      </w:r>
      <w:r w:rsidRPr="008130FF">
        <w:rPr>
          <w:rFonts w:ascii="Times New Roman" w:hAnsi="Times New Roman" w:cs="Times New Roman"/>
          <w:color w:val="252525"/>
          <w:shd w:val="clear" w:color="auto" w:fill="FFFFFF"/>
        </w:rPr>
        <w:t>РИА Новости: Информационн</w:t>
      </w:r>
      <w:r>
        <w:rPr>
          <w:rFonts w:ascii="Times New Roman" w:hAnsi="Times New Roman" w:cs="Times New Roman"/>
          <w:color w:val="252525"/>
          <w:shd w:val="clear" w:color="auto" w:fill="FFFFFF"/>
        </w:rPr>
        <w:t xml:space="preserve">ое агентство «Россия Сегодня». </w:t>
      </w:r>
      <w:r>
        <w:rPr>
          <w:rFonts w:ascii="Times New Roman" w:hAnsi="Times New Roman" w:cs="Times New Roman"/>
        </w:rPr>
        <w:t xml:space="preserve">См. </w:t>
      </w:r>
      <w:hyperlink r:id="rId2" w:history="1">
        <w:r w:rsidRPr="008130FF">
          <w:rPr>
            <w:rStyle w:val="ae"/>
            <w:rFonts w:ascii="Times New Roman" w:hAnsi="Times New Roman" w:cs="Times New Roman"/>
            <w:shd w:val="clear" w:color="auto" w:fill="FFFFFF"/>
          </w:rPr>
          <w:t>http://ria.ru/economy/20160319/1392798017.html</w:t>
        </w:r>
      </w:hyperlink>
    </w:p>
  </w:footnote>
  <w:footnote w:id="15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Методология и методы изучения миграционных процессов. под ред. Ж. Зайончковской, И. Молодиковой, В. Мукомеля – Центр миграционны</w:t>
      </w:r>
      <w:r>
        <w:rPr>
          <w:rFonts w:ascii="Times New Roman" w:hAnsi="Times New Roman" w:cs="Times New Roman"/>
        </w:rPr>
        <w:t>х исследований – М., 2007. С. 3</w:t>
      </w:r>
      <w:r w:rsidR="00422EDF">
        <w:rPr>
          <w:rFonts w:ascii="Times New Roman" w:hAnsi="Times New Roman" w:cs="Times New Roman"/>
        </w:rPr>
        <w:t>19-321</w:t>
      </w:r>
      <w:r>
        <w:rPr>
          <w:rFonts w:ascii="Times New Roman" w:hAnsi="Times New Roman" w:cs="Times New Roman"/>
        </w:rPr>
        <w:t>.</w:t>
      </w:r>
    </w:p>
  </w:footnote>
  <w:footnote w:id="16">
    <w:p w:rsidR="00DE7DC1" w:rsidRPr="002663D5" w:rsidRDefault="00DE7DC1">
      <w:pPr>
        <w:pStyle w:val="ab"/>
        <w:rPr>
          <w:rFonts w:ascii="Times New Roman" w:hAnsi="Times New Roman" w:cs="Times New Roman"/>
          <w:lang w:val="en-US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  <w:lang w:val="en-US"/>
        </w:rPr>
        <w:t xml:space="preserve"> Steven Vertovec, The Political Importance of Diasporas, Migration Information Source, June 2005.</w:t>
      </w:r>
    </w:p>
  </w:footnote>
  <w:footnote w:id="17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Авдокушин Е.Ф. Международные экономические отношения: учебн</w:t>
      </w:r>
      <w:r w:rsidR="00C30A61">
        <w:rPr>
          <w:rFonts w:ascii="Times New Roman" w:hAnsi="Times New Roman" w:cs="Times New Roman"/>
        </w:rPr>
        <w:t>ое пособие – М.:ИВЦ «Маркетинг». 1996. С.104</w:t>
      </w:r>
      <w:r w:rsidR="007707A4">
        <w:rPr>
          <w:rFonts w:ascii="Times New Roman" w:hAnsi="Times New Roman" w:cs="Times New Roman"/>
        </w:rPr>
        <w:t>.</w:t>
      </w:r>
    </w:p>
  </w:footnote>
  <w:footnote w:id="18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Центр новостей ООН.</w:t>
      </w:r>
      <w:r>
        <w:rPr>
          <w:rFonts w:ascii="Times New Roman" w:hAnsi="Times New Roman" w:cs="Times New Roman"/>
        </w:rPr>
        <w:t xml:space="preserve"> См. </w:t>
      </w:r>
      <w:hyperlink r:id="rId3" w:anchor=".VyiwxYLtlBc" w:history="1">
        <w:r w:rsidRPr="00AA2999">
          <w:rPr>
            <w:rStyle w:val="ae"/>
            <w:rFonts w:ascii="Times New Roman" w:hAnsi="Times New Roman" w:cs="Times New Roman"/>
          </w:rPr>
          <w:t>http://www.un.org/russian/news/story.asp?newsID=25229#.VyiwxYLtlBc</w:t>
        </w:r>
      </w:hyperlink>
    </w:p>
  </w:footnote>
  <w:footnote w:id="19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</w:t>
      </w:r>
      <w:hyperlink r:id="rId4" w:history="1">
        <w:r w:rsidRPr="002663D5">
          <w:rPr>
            <w:rStyle w:val="ae"/>
            <w:rFonts w:ascii="Times New Roman" w:hAnsi="Times New Roman" w:cs="Times New Roman"/>
          </w:rPr>
          <w:t>www.un.org</w:t>
        </w:r>
      </w:hyperlink>
      <w:r w:rsidRPr="002663D5">
        <w:rPr>
          <w:rFonts w:ascii="Times New Roman" w:hAnsi="Times New Roman" w:cs="Times New Roman"/>
        </w:rPr>
        <w:t xml:space="preserve"> – Центр новостей ООН.</w:t>
      </w:r>
      <w:r>
        <w:rPr>
          <w:rFonts w:ascii="Times New Roman" w:hAnsi="Times New Roman" w:cs="Times New Roman"/>
        </w:rPr>
        <w:t xml:space="preserve"> См. </w:t>
      </w:r>
      <w:hyperlink r:id="rId5" w:anchor=".VyiwxYLtlBc" w:history="1">
        <w:r w:rsidRPr="00AA2999">
          <w:rPr>
            <w:rStyle w:val="ae"/>
            <w:rFonts w:ascii="Times New Roman" w:hAnsi="Times New Roman" w:cs="Times New Roman"/>
          </w:rPr>
          <w:t>http://www.un.org/russian/news/story.asp?newsID=25229#.VyiwxYLtlBc</w:t>
        </w:r>
      </w:hyperlink>
    </w:p>
  </w:footnote>
  <w:footnote w:id="20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ТАСС: информационное агентство в России.</w:t>
      </w:r>
      <w:r>
        <w:rPr>
          <w:rFonts w:ascii="Times New Roman" w:hAnsi="Times New Roman" w:cs="Times New Roman"/>
        </w:rPr>
        <w:t xml:space="preserve"> См. </w:t>
      </w:r>
      <w:hyperlink r:id="rId6" w:history="1">
        <w:r w:rsidRPr="00AA2999">
          <w:rPr>
            <w:rStyle w:val="ae"/>
            <w:rFonts w:ascii="Times New Roman" w:hAnsi="Times New Roman" w:cs="Times New Roman"/>
          </w:rPr>
          <w:t>http://special.tass.ru/mezhdunarodnaya-panorama/3171208</w:t>
        </w:r>
      </w:hyperlink>
    </w:p>
  </w:footnote>
  <w:footnote w:id="21">
    <w:p w:rsidR="00DE7DC1" w:rsidRPr="002663D5" w:rsidRDefault="00DE7DC1">
      <w:pPr>
        <w:pStyle w:val="ab"/>
        <w:rPr>
          <w:rFonts w:ascii="Times New Roman" w:hAnsi="Times New Roman" w:cs="Times New Roman"/>
        </w:rPr>
      </w:pPr>
      <w:r w:rsidRPr="002663D5">
        <w:rPr>
          <w:rStyle w:val="ad"/>
          <w:rFonts w:ascii="Times New Roman" w:hAnsi="Times New Roman" w:cs="Times New Roman"/>
        </w:rPr>
        <w:footnoteRef/>
      </w:r>
      <w:r w:rsidRPr="002663D5">
        <w:rPr>
          <w:rFonts w:ascii="Times New Roman" w:hAnsi="Times New Roman" w:cs="Times New Roman"/>
        </w:rPr>
        <w:t xml:space="preserve"> ТАСС: информационное агентство в России.</w:t>
      </w:r>
      <w:r>
        <w:rPr>
          <w:rFonts w:ascii="Times New Roman" w:hAnsi="Times New Roman" w:cs="Times New Roman"/>
        </w:rPr>
        <w:t xml:space="preserve"> См. </w:t>
      </w:r>
      <w:hyperlink r:id="rId7" w:history="1">
        <w:r w:rsidRPr="00AA2999">
          <w:rPr>
            <w:rStyle w:val="ae"/>
            <w:rFonts w:ascii="Times New Roman" w:hAnsi="Times New Roman" w:cs="Times New Roman"/>
          </w:rPr>
          <w:t>http://special.tass.ru/obschestvo/3219064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2">
    <w:p w:rsidR="00DE7DC1" w:rsidRPr="0071132C" w:rsidRDefault="00DE7DC1">
      <w:pPr>
        <w:pStyle w:val="ab"/>
      </w:pPr>
      <w:r>
        <w:rPr>
          <w:rStyle w:val="ad"/>
        </w:rPr>
        <w:footnoteRef/>
      </w:r>
      <w:r>
        <w:t xml:space="preserve"> </w:t>
      </w:r>
      <w:r w:rsidRPr="00012054">
        <w:rPr>
          <w:rFonts w:ascii="Times New Roman" w:hAnsi="Times New Roman" w:cs="Times New Roman"/>
        </w:rPr>
        <w:t>Росстат: Федеральная служба государственной статистики.</w:t>
      </w:r>
      <w:r>
        <w:rPr>
          <w:rFonts w:ascii="Times New Roman" w:hAnsi="Times New Roman" w:cs="Times New Roman"/>
        </w:rPr>
        <w:t xml:space="preserve"> См. </w:t>
      </w:r>
      <w:hyperlink r:id="rId8" w:history="1">
        <w:r w:rsidRPr="00AA2999">
          <w:rPr>
            <w:rStyle w:val="ae"/>
            <w:rFonts w:ascii="Times New Roman" w:hAnsi="Times New Roman" w:cs="Times New Roman"/>
          </w:rPr>
          <w:t>http://www.gks.ru/dbscripts/cbsd/dbinet.cgi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3">
    <w:p w:rsidR="00DE7DC1" w:rsidRDefault="00DE7DC1" w:rsidP="00B9167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color w:val="252525"/>
          <w:shd w:val="clear" w:color="auto" w:fill="FFFFFF"/>
        </w:rPr>
        <w:t xml:space="preserve">ФМС РФ: </w:t>
      </w:r>
      <w:r>
        <w:rPr>
          <w:rFonts w:ascii="Times New Roman" w:hAnsi="Times New Roman" w:cs="Times New Roman"/>
        </w:rPr>
        <w:t xml:space="preserve">Федеральная миграционная служба. См. </w:t>
      </w:r>
      <w:hyperlink r:id="rId9" w:history="1">
        <w:r w:rsidRPr="00AA2999">
          <w:rPr>
            <w:rStyle w:val="ae"/>
            <w:rFonts w:ascii="Times New Roman" w:hAnsi="Times New Roman" w:cs="Times New Roman"/>
          </w:rPr>
          <w:t>http://xn--b1ab2a0a.xn--b1aew.xn--p1ai/document/5832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4">
    <w:p w:rsidR="00DE7DC1" w:rsidRDefault="00DE7DC1" w:rsidP="00417D2B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РБК: Информационное агентство. См. </w:t>
      </w:r>
      <w:hyperlink r:id="rId10" w:history="1">
        <w:r w:rsidRPr="00AA2999">
          <w:rPr>
            <w:rStyle w:val="ae"/>
            <w:rFonts w:ascii="Times New Roman" w:hAnsi="Times New Roman" w:cs="Times New Roman"/>
          </w:rPr>
          <w:t>http://www.rbc.ru/society/04/02/2015/54d0c05e9a7947df123f23e1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5">
    <w:p w:rsidR="00DE7DC1" w:rsidRDefault="00DE7DC1" w:rsidP="00776F2C">
      <w:pPr>
        <w:pStyle w:val="ab"/>
      </w:pPr>
      <w:r>
        <w:rPr>
          <w:rStyle w:val="ad"/>
        </w:rPr>
        <w:footnoteRef/>
      </w:r>
      <w:r>
        <w:t xml:space="preserve"> </w:t>
      </w:r>
      <w:r w:rsidRPr="008130FF">
        <w:rPr>
          <w:rFonts w:ascii="Times New Roman" w:hAnsi="Times New Roman" w:cs="Times New Roman"/>
          <w:color w:val="252525"/>
          <w:shd w:val="clear" w:color="auto" w:fill="FFFFFF"/>
        </w:rPr>
        <w:t>РИА Новости: Информационн</w:t>
      </w:r>
      <w:r>
        <w:rPr>
          <w:rFonts w:ascii="Times New Roman" w:hAnsi="Times New Roman" w:cs="Times New Roman"/>
          <w:color w:val="252525"/>
          <w:shd w:val="clear" w:color="auto" w:fill="FFFFFF"/>
        </w:rPr>
        <w:t xml:space="preserve">ое агентство «Россия Сегодня». См. </w:t>
      </w:r>
      <w:hyperlink r:id="rId11" w:history="1">
        <w:r w:rsidRPr="00AA2999">
          <w:rPr>
            <w:rStyle w:val="ae"/>
            <w:rFonts w:ascii="Times New Roman" w:hAnsi="Times New Roman" w:cs="Times New Roman"/>
            <w:shd w:val="clear" w:color="auto" w:fill="FFFFFF"/>
          </w:rPr>
          <w:t>http://ria.ru/economy/20150519/1065374475.html</w:t>
        </w:r>
      </w:hyperlink>
      <w:r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</w:p>
  </w:footnote>
  <w:footnote w:id="26">
    <w:p w:rsidR="00DE7DC1" w:rsidRPr="00CD3FF8" w:rsidRDefault="00DE7DC1" w:rsidP="00CD3FF8">
      <w:pPr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РБК: Информационное агентство.</w:t>
      </w:r>
      <w:r>
        <w:t xml:space="preserve"> См. </w:t>
      </w:r>
      <w:hyperlink r:id="rId12" w:history="1">
        <w:r w:rsidRPr="00AA2999">
          <w:rPr>
            <w:rStyle w:val="ae"/>
            <w:rFonts w:ascii="Times New Roman" w:hAnsi="Times New Roman" w:cs="Times New Roman"/>
            <w:sz w:val="20"/>
            <w:szCs w:val="20"/>
          </w:rPr>
          <w:t>http://www.rbc.ru/society/24/03/2015/551134c29a7947727d49866d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7">
    <w:p w:rsidR="00DE7DC1" w:rsidRDefault="00DE7DC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РБК: Информационное агентство. </w:t>
      </w:r>
      <w:r>
        <w:t xml:space="preserve">См.  </w:t>
      </w:r>
      <w:hyperlink r:id="rId13" w:history="1">
        <w:r w:rsidRPr="00AA2999">
          <w:rPr>
            <w:rStyle w:val="ae"/>
            <w:rFonts w:ascii="Times New Roman" w:hAnsi="Times New Roman" w:cs="Times New Roman"/>
          </w:rPr>
          <w:t>http://www.rbc.ru/society/20/03/2015/550aada99a79475bee328ef5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E27"/>
    <w:multiLevelType w:val="hybridMultilevel"/>
    <w:tmpl w:val="83B2BCBA"/>
    <w:lvl w:ilvl="0" w:tplc="F0F204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7BE3"/>
    <w:multiLevelType w:val="hybridMultilevel"/>
    <w:tmpl w:val="FA74C760"/>
    <w:lvl w:ilvl="0" w:tplc="454E2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2FD4"/>
    <w:multiLevelType w:val="multilevel"/>
    <w:tmpl w:val="36FCDF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409266D2"/>
    <w:multiLevelType w:val="multilevel"/>
    <w:tmpl w:val="AE52F1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9B7A8F"/>
    <w:multiLevelType w:val="multilevel"/>
    <w:tmpl w:val="E91469D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FB4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C10E7B"/>
    <w:multiLevelType w:val="hybridMultilevel"/>
    <w:tmpl w:val="0186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60C3"/>
    <w:multiLevelType w:val="hybridMultilevel"/>
    <w:tmpl w:val="CB203B6C"/>
    <w:lvl w:ilvl="0" w:tplc="CC94D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B230F"/>
    <w:multiLevelType w:val="multilevel"/>
    <w:tmpl w:val="445CEB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4C"/>
    <w:rsid w:val="0000551A"/>
    <w:rsid w:val="00011C58"/>
    <w:rsid w:val="00012054"/>
    <w:rsid w:val="00015B7F"/>
    <w:rsid w:val="00025945"/>
    <w:rsid w:val="00045E22"/>
    <w:rsid w:val="00064F46"/>
    <w:rsid w:val="00084C02"/>
    <w:rsid w:val="00093747"/>
    <w:rsid w:val="00095DFA"/>
    <w:rsid w:val="000B4B98"/>
    <w:rsid w:val="000D370D"/>
    <w:rsid w:val="000D379B"/>
    <w:rsid w:val="000D560E"/>
    <w:rsid w:val="000E626B"/>
    <w:rsid w:val="000E7161"/>
    <w:rsid w:val="000F2A3F"/>
    <w:rsid w:val="00100003"/>
    <w:rsid w:val="001056D0"/>
    <w:rsid w:val="00123F88"/>
    <w:rsid w:val="00126F64"/>
    <w:rsid w:val="00135A6E"/>
    <w:rsid w:val="00141467"/>
    <w:rsid w:val="00147219"/>
    <w:rsid w:val="00150C52"/>
    <w:rsid w:val="00152045"/>
    <w:rsid w:val="00174721"/>
    <w:rsid w:val="00176BE8"/>
    <w:rsid w:val="001926A2"/>
    <w:rsid w:val="001A5112"/>
    <w:rsid w:val="001B1A42"/>
    <w:rsid w:val="001C2BE5"/>
    <w:rsid w:val="001C3889"/>
    <w:rsid w:val="001C3CA4"/>
    <w:rsid w:val="001D00BD"/>
    <w:rsid w:val="001D00F2"/>
    <w:rsid w:val="001D04EF"/>
    <w:rsid w:val="001E0F63"/>
    <w:rsid w:val="001E3C44"/>
    <w:rsid w:val="001F0BC0"/>
    <w:rsid w:val="001F0E75"/>
    <w:rsid w:val="001F5A6F"/>
    <w:rsid w:val="002073CB"/>
    <w:rsid w:val="00227EC3"/>
    <w:rsid w:val="00233338"/>
    <w:rsid w:val="00233DEB"/>
    <w:rsid w:val="002424F1"/>
    <w:rsid w:val="002451EF"/>
    <w:rsid w:val="00252482"/>
    <w:rsid w:val="002663D5"/>
    <w:rsid w:val="00267F48"/>
    <w:rsid w:val="00270A0F"/>
    <w:rsid w:val="00276E38"/>
    <w:rsid w:val="002A0056"/>
    <w:rsid w:val="002A0E9F"/>
    <w:rsid w:val="002B1ADD"/>
    <w:rsid w:val="002B3F77"/>
    <w:rsid w:val="002B6279"/>
    <w:rsid w:val="002B6840"/>
    <w:rsid w:val="002C137B"/>
    <w:rsid w:val="003004FA"/>
    <w:rsid w:val="0031589A"/>
    <w:rsid w:val="003379D8"/>
    <w:rsid w:val="003414AA"/>
    <w:rsid w:val="00341F42"/>
    <w:rsid w:val="00350972"/>
    <w:rsid w:val="00350DAA"/>
    <w:rsid w:val="0035167D"/>
    <w:rsid w:val="003521A9"/>
    <w:rsid w:val="00356BBB"/>
    <w:rsid w:val="003674D9"/>
    <w:rsid w:val="0036795E"/>
    <w:rsid w:val="003738C1"/>
    <w:rsid w:val="0037516D"/>
    <w:rsid w:val="003868ED"/>
    <w:rsid w:val="00394662"/>
    <w:rsid w:val="003A0F57"/>
    <w:rsid w:val="003C5E38"/>
    <w:rsid w:val="003C6D0D"/>
    <w:rsid w:val="003D17BF"/>
    <w:rsid w:val="003D3FFF"/>
    <w:rsid w:val="003E5789"/>
    <w:rsid w:val="004020A2"/>
    <w:rsid w:val="00407FC4"/>
    <w:rsid w:val="004156C5"/>
    <w:rsid w:val="00417D2B"/>
    <w:rsid w:val="00422EDF"/>
    <w:rsid w:val="00423BAC"/>
    <w:rsid w:val="0044134C"/>
    <w:rsid w:val="00445604"/>
    <w:rsid w:val="00481646"/>
    <w:rsid w:val="0048313D"/>
    <w:rsid w:val="00490878"/>
    <w:rsid w:val="004B5A3F"/>
    <w:rsid w:val="004C3660"/>
    <w:rsid w:val="004E14FE"/>
    <w:rsid w:val="004E4E1C"/>
    <w:rsid w:val="004F7B11"/>
    <w:rsid w:val="00516FE2"/>
    <w:rsid w:val="00537BD6"/>
    <w:rsid w:val="005458EF"/>
    <w:rsid w:val="00550FEE"/>
    <w:rsid w:val="005641DD"/>
    <w:rsid w:val="005678F2"/>
    <w:rsid w:val="00571936"/>
    <w:rsid w:val="00572692"/>
    <w:rsid w:val="0057631C"/>
    <w:rsid w:val="00577A75"/>
    <w:rsid w:val="00594164"/>
    <w:rsid w:val="00594481"/>
    <w:rsid w:val="0059536D"/>
    <w:rsid w:val="005A5C16"/>
    <w:rsid w:val="005C2E2C"/>
    <w:rsid w:val="005C35CD"/>
    <w:rsid w:val="005D47C3"/>
    <w:rsid w:val="005E508B"/>
    <w:rsid w:val="00610CCC"/>
    <w:rsid w:val="0061225D"/>
    <w:rsid w:val="00614A7F"/>
    <w:rsid w:val="00617572"/>
    <w:rsid w:val="00622EF2"/>
    <w:rsid w:val="00627A8E"/>
    <w:rsid w:val="00633553"/>
    <w:rsid w:val="00640D1C"/>
    <w:rsid w:val="00650399"/>
    <w:rsid w:val="00653C63"/>
    <w:rsid w:val="00657394"/>
    <w:rsid w:val="00661E20"/>
    <w:rsid w:val="00663EBF"/>
    <w:rsid w:val="00664166"/>
    <w:rsid w:val="00670649"/>
    <w:rsid w:val="00674B8D"/>
    <w:rsid w:val="00683CEB"/>
    <w:rsid w:val="00686693"/>
    <w:rsid w:val="006B21B0"/>
    <w:rsid w:val="006B4809"/>
    <w:rsid w:val="006D659E"/>
    <w:rsid w:val="006E108C"/>
    <w:rsid w:val="00701E34"/>
    <w:rsid w:val="0071132C"/>
    <w:rsid w:val="00715EB2"/>
    <w:rsid w:val="0073399D"/>
    <w:rsid w:val="00757B11"/>
    <w:rsid w:val="00757BBA"/>
    <w:rsid w:val="00761AA5"/>
    <w:rsid w:val="007707A4"/>
    <w:rsid w:val="00776F2C"/>
    <w:rsid w:val="00777240"/>
    <w:rsid w:val="00782F92"/>
    <w:rsid w:val="00790D01"/>
    <w:rsid w:val="007A2740"/>
    <w:rsid w:val="007B0CDF"/>
    <w:rsid w:val="007B1954"/>
    <w:rsid w:val="007C55D2"/>
    <w:rsid w:val="007C6620"/>
    <w:rsid w:val="007C7714"/>
    <w:rsid w:val="007E7D33"/>
    <w:rsid w:val="007F26EF"/>
    <w:rsid w:val="008130FF"/>
    <w:rsid w:val="008372BB"/>
    <w:rsid w:val="00842D6A"/>
    <w:rsid w:val="008433AC"/>
    <w:rsid w:val="00843C10"/>
    <w:rsid w:val="00857854"/>
    <w:rsid w:val="00880047"/>
    <w:rsid w:val="00880D1C"/>
    <w:rsid w:val="00886C48"/>
    <w:rsid w:val="00895EBE"/>
    <w:rsid w:val="008A3E57"/>
    <w:rsid w:val="008A73E5"/>
    <w:rsid w:val="008D032B"/>
    <w:rsid w:val="008D04DE"/>
    <w:rsid w:val="008D1C70"/>
    <w:rsid w:val="008E5DCB"/>
    <w:rsid w:val="008F050A"/>
    <w:rsid w:val="008F618D"/>
    <w:rsid w:val="0091375E"/>
    <w:rsid w:val="009241A1"/>
    <w:rsid w:val="00927538"/>
    <w:rsid w:val="009302F6"/>
    <w:rsid w:val="00930CF8"/>
    <w:rsid w:val="0094142E"/>
    <w:rsid w:val="0095094B"/>
    <w:rsid w:val="00951FF7"/>
    <w:rsid w:val="00953257"/>
    <w:rsid w:val="009602AA"/>
    <w:rsid w:val="00961264"/>
    <w:rsid w:val="0096280B"/>
    <w:rsid w:val="009666C6"/>
    <w:rsid w:val="009C318D"/>
    <w:rsid w:val="009D0748"/>
    <w:rsid w:val="009E00BB"/>
    <w:rsid w:val="009E56E7"/>
    <w:rsid w:val="009E70DE"/>
    <w:rsid w:val="00A16266"/>
    <w:rsid w:val="00A41ECB"/>
    <w:rsid w:val="00A443AB"/>
    <w:rsid w:val="00A45F7F"/>
    <w:rsid w:val="00A52101"/>
    <w:rsid w:val="00A656DC"/>
    <w:rsid w:val="00A67F72"/>
    <w:rsid w:val="00A73FA6"/>
    <w:rsid w:val="00A73FED"/>
    <w:rsid w:val="00A74D40"/>
    <w:rsid w:val="00A856A5"/>
    <w:rsid w:val="00AB53C4"/>
    <w:rsid w:val="00AB59B9"/>
    <w:rsid w:val="00AD1F71"/>
    <w:rsid w:val="00AE31D1"/>
    <w:rsid w:val="00AF0B1F"/>
    <w:rsid w:val="00B068D4"/>
    <w:rsid w:val="00B13068"/>
    <w:rsid w:val="00B15F7A"/>
    <w:rsid w:val="00B334F6"/>
    <w:rsid w:val="00B45FF6"/>
    <w:rsid w:val="00B50C2A"/>
    <w:rsid w:val="00B525BE"/>
    <w:rsid w:val="00B65138"/>
    <w:rsid w:val="00B65C85"/>
    <w:rsid w:val="00B744D4"/>
    <w:rsid w:val="00B74DEE"/>
    <w:rsid w:val="00B91674"/>
    <w:rsid w:val="00B9372B"/>
    <w:rsid w:val="00BA5F9D"/>
    <w:rsid w:val="00BD0AD8"/>
    <w:rsid w:val="00BD2006"/>
    <w:rsid w:val="00BD43CB"/>
    <w:rsid w:val="00BF1AC0"/>
    <w:rsid w:val="00C134F3"/>
    <w:rsid w:val="00C1772F"/>
    <w:rsid w:val="00C30A61"/>
    <w:rsid w:val="00C433D1"/>
    <w:rsid w:val="00C44707"/>
    <w:rsid w:val="00C54276"/>
    <w:rsid w:val="00C571CE"/>
    <w:rsid w:val="00C6695A"/>
    <w:rsid w:val="00C67DE3"/>
    <w:rsid w:val="00C77EFE"/>
    <w:rsid w:val="00C851CF"/>
    <w:rsid w:val="00C90E01"/>
    <w:rsid w:val="00C96E2C"/>
    <w:rsid w:val="00CA08CC"/>
    <w:rsid w:val="00CC0DD3"/>
    <w:rsid w:val="00CC1A3F"/>
    <w:rsid w:val="00CC77A3"/>
    <w:rsid w:val="00CD3FF8"/>
    <w:rsid w:val="00CE156C"/>
    <w:rsid w:val="00D15916"/>
    <w:rsid w:val="00D41AD5"/>
    <w:rsid w:val="00D47154"/>
    <w:rsid w:val="00D508B6"/>
    <w:rsid w:val="00D66DA6"/>
    <w:rsid w:val="00D7083B"/>
    <w:rsid w:val="00D7577E"/>
    <w:rsid w:val="00D83EDE"/>
    <w:rsid w:val="00D91B91"/>
    <w:rsid w:val="00D91D28"/>
    <w:rsid w:val="00DC00A2"/>
    <w:rsid w:val="00DC2D0E"/>
    <w:rsid w:val="00DD11C1"/>
    <w:rsid w:val="00DD171A"/>
    <w:rsid w:val="00DE7DC1"/>
    <w:rsid w:val="00DF7889"/>
    <w:rsid w:val="00E13967"/>
    <w:rsid w:val="00E22B13"/>
    <w:rsid w:val="00E2367A"/>
    <w:rsid w:val="00E35CB3"/>
    <w:rsid w:val="00E523BA"/>
    <w:rsid w:val="00E54372"/>
    <w:rsid w:val="00E55172"/>
    <w:rsid w:val="00E56B0C"/>
    <w:rsid w:val="00E604FC"/>
    <w:rsid w:val="00E614B6"/>
    <w:rsid w:val="00E65C1C"/>
    <w:rsid w:val="00E8158E"/>
    <w:rsid w:val="00E900AC"/>
    <w:rsid w:val="00E9787A"/>
    <w:rsid w:val="00EA2A8B"/>
    <w:rsid w:val="00EA7588"/>
    <w:rsid w:val="00EB41A9"/>
    <w:rsid w:val="00ED53CA"/>
    <w:rsid w:val="00F008CC"/>
    <w:rsid w:val="00F026C4"/>
    <w:rsid w:val="00F57F71"/>
    <w:rsid w:val="00F722F6"/>
    <w:rsid w:val="00F740B3"/>
    <w:rsid w:val="00F81A71"/>
    <w:rsid w:val="00F940CE"/>
    <w:rsid w:val="00FA00E5"/>
    <w:rsid w:val="00FA3D39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4DC4"/>
  <w15:docId w15:val="{6682959A-31DC-4844-99AE-74298618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8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E108C"/>
  </w:style>
  <w:style w:type="paragraph" w:styleId="a5">
    <w:name w:val="header"/>
    <w:basedOn w:val="a"/>
    <w:link w:val="a6"/>
    <w:uiPriority w:val="99"/>
    <w:semiHidden/>
    <w:unhideWhenUsed/>
    <w:rsid w:val="006E1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108C"/>
  </w:style>
  <w:style w:type="paragraph" w:styleId="a7">
    <w:name w:val="footer"/>
    <w:basedOn w:val="a"/>
    <w:link w:val="a8"/>
    <w:uiPriority w:val="99"/>
    <w:unhideWhenUsed/>
    <w:rsid w:val="006E10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08C"/>
  </w:style>
  <w:style w:type="paragraph" w:styleId="a9">
    <w:name w:val="Balloon Text"/>
    <w:basedOn w:val="a"/>
    <w:link w:val="aa"/>
    <w:uiPriority w:val="99"/>
    <w:semiHidden/>
    <w:unhideWhenUsed/>
    <w:rsid w:val="00BD43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3C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14721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72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7219"/>
    <w:rPr>
      <w:vertAlign w:val="superscript"/>
    </w:rPr>
  </w:style>
  <w:style w:type="character" w:customStyle="1" w:styleId="apple-converted-space">
    <w:name w:val="apple-converted-space"/>
    <w:basedOn w:val="a0"/>
    <w:rsid w:val="003004FA"/>
  </w:style>
  <w:style w:type="character" w:styleId="ae">
    <w:name w:val="Hyperlink"/>
    <w:basedOn w:val="a0"/>
    <w:uiPriority w:val="99"/>
    <w:unhideWhenUsed/>
    <w:rsid w:val="002B627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E1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ru" TargetMode="External" /><Relationship Id="rId13" Type="http://schemas.openxmlformats.org/officeDocument/2006/relationships/hyperlink" Target="http://www.fms.gov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tass.ru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gks.ru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http://www.ria.ru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rbc.ru" TargetMode="External" /><Relationship Id="rId14" Type="http://schemas.openxmlformats.org/officeDocument/2006/relationships/hyperlink" Target="http://www.un.org" TargetMode="External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dbscripts/cbsd/dbinet.cgi" TargetMode="External" /><Relationship Id="rId13" Type="http://schemas.openxmlformats.org/officeDocument/2006/relationships/hyperlink" Target="http://www.rbc.ru/society/20/03/2015/550aada99a79475bee328ef5" TargetMode="External" /><Relationship Id="rId3" Type="http://schemas.openxmlformats.org/officeDocument/2006/relationships/hyperlink" Target="http://www.un.org/russian/news/story.asp?newsID=25229" TargetMode="External" /><Relationship Id="rId7" Type="http://schemas.openxmlformats.org/officeDocument/2006/relationships/hyperlink" Target="http://special.tass.ru/obschestvo/3219064" TargetMode="External" /><Relationship Id="rId12" Type="http://schemas.openxmlformats.org/officeDocument/2006/relationships/hyperlink" Target="http://www.rbc.ru/society/24/03/2015/551134c29a7947727d49866d" TargetMode="External" /><Relationship Id="rId2" Type="http://schemas.openxmlformats.org/officeDocument/2006/relationships/hyperlink" Target="http://ria.ru/economy/20160319/1392798017.html" TargetMode="External" /><Relationship Id="rId1" Type="http://schemas.openxmlformats.org/officeDocument/2006/relationships/hyperlink" Target="http://www.interfax.ru/interview/491795" TargetMode="External" /><Relationship Id="rId6" Type="http://schemas.openxmlformats.org/officeDocument/2006/relationships/hyperlink" Target="http://special.tass.ru/mezhdunarodnaya-panorama/3171208" TargetMode="External" /><Relationship Id="rId11" Type="http://schemas.openxmlformats.org/officeDocument/2006/relationships/hyperlink" Target="http://ria.ru/economy/20150519/1065374475.html" TargetMode="External" /><Relationship Id="rId5" Type="http://schemas.openxmlformats.org/officeDocument/2006/relationships/hyperlink" Target="http://www.un.org/russian/news/story.asp?newsID=25229" TargetMode="External" /><Relationship Id="rId10" Type="http://schemas.openxmlformats.org/officeDocument/2006/relationships/hyperlink" Target="http://www.rbc.ru/society/04/02/2015/54d0c05e9a7947df123f23e1" TargetMode="External" /><Relationship Id="rId4" Type="http://schemas.openxmlformats.org/officeDocument/2006/relationships/hyperlink" Target="http://www.un.org" TargetMode="External" /><Relationship Id="rId9" Type="http://schemas.openxmlformats.org/officeDocument/2006/relationships/hyperlink" Target="http://xn--b1ab2a0a.xn--b1aew.xn--p1ai/document/58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9237-2A49-FF4F-B765-1CF43B5F32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6629</Words>
  <Characters>37788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/>
  <cp:revision>3</cp:revision>
  <dcterms:created xsi:type="dcterms:W3CDTF">2018-03-30T12:38:00Z</dcterms:created>
  <dcterms:modified xsi:type="dcterms:W3CDTF">2018-03-30T12:38:00Z</dcterms:modified>
</cp:coreProperties>
</file>