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ECF" w:rsidRDefault="00841ECF" w:rsidP="00841ECF">
      <w:pPr>
        <w:tabs>
          <w:tab w:val="left" w:pos="993"/>
          <w:tab w:val="left" w:pos="11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841ECF" w:rsidRPr="005E6F7E" w:rsidRDefault="00841ECF" w:rsidP="00841ECF">
      <w:pPr>
        <w:tabs>
          <w:tab w:val="left" w:pos="993"/>
          <w:tab w:val="left" w:pos="11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841ECF" w:rsidRDefault="00841ECF" w:rsidP="00841ECF">
      <w:pPr>
        <w:tabs>
          <w:tab w:val="left" w:pos="993"/>
          <w:tab w:val="left" w:pos="11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841ECF" w:rsidRDefault="00841ECF" w:rsidP="00841ECF">
      <w:pPr>
        <w:tabs>
          <w:tab w:val="left" w:pos="993"/>
          <w:tab w:val="left" w:pos="11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«КУБАНСКИЙ ГОСУДАРСТВЕННЫЙ УНИВЕРСИТЕТ»</w:t>
      </w:r>
    </w:p>
    <w:p w:rsidR="00841ECF" w:rsidRDefault="00841ECF" w:rsidP="00841ECF">
      <w:pPr>
        <w:tabs>
          <w:tab w:val="left" w:pos="993"/>
          <w:tab w:val="left" w:pos="11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(ФГБОУ ВО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КубГУ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»)</w:t>
      </w:r>
    </w:p>
    <w:p w:rsidR="00841ECF" w:rsidRDefault="00841ECF" w:rsidP="00841ECF">
      <w:pPr>
        <w:tabs>
          <w:tab w:val="left" w:pos="993"/>
          <w:tab w:val="left" w:pos="11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ECF" w:rsidRDefault="00841ECF" w:rsidP="00841ECF">
      <w:pPr>
        <w:tabs>
          <w:tab w:val="left" w:pos="993"/>
          <w:tab w:val="left" w:pos="11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 романо-германской филологии</w:t>
      </w:r>
    </w:p>
    <w:p w:rsidR="00841ECF" w:rsidRDefault="00841ECF" w:rsidP="00841E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французской филологии</w:t>
      </w:r>
    </w:p>
    <w:p w:rsidR="00841ECF" w:rsidRDefault="00841ECF" w:rsidP="00841EC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ECF" w:rsidRDefault="00841ECF" w:rsidP="00841E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1ECF" w:rsidRDefault="00841ECF" w:rsidP="00841ECF">
      <w:pPr>
        <w:tabs>
          <w:tab w:val="left" w:pos="993"/>
          <w:tab w:val="left" w:pos="11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841ECF" w:rsidRDefault="00841ECF" w:rsidP="00841ECF">
      <w:pPr>
        <w:tabs>
          <w:tab w:val="left" w:pos="993"/>
          <w:tab w:val="left" w:pos="11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ECF" w:rsidRDefault="000B5DD4" w:rsidP="00841ECF">
      <w:pPr>
        <w:tabs>
          <w:tab w:val="left" w:pos="993"/>
          <w:tab w:val="left" w:pos="11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ЭВФЕМИЗАЦИ</w:t>
      </w:r>
      <w:r w:rsidR="00023D2C">
        <w:rPr>
          <w:rFonts w:ascii="Times New Roman" w:hAnsi="Times New Roman" w:cs="Times New Roman"/>
          <w:b/>
          <w:sz w:val="28"/>
          <w:szCs w:val="28"/>
        </w:rPr>
        <w:t>Я КАК ОДИН ИЗ СПОСОБОВ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ECF">
        <w:rPr>
          <w:rFonts w:ascii="Times New Roman" w:hAnsi="Times New Roman" w:cs="Times New Roman"/>
          <w:b/>
          <w:sz w:val="28"/>
          <w:szCs w:val="28"/>
        </w:rPr>
        <w:t xml:space="preserve">ТРАНСФОРМАЦИИ ПРИ ПЕРЕВОДЕ </w:t>
      </w:r>
      <w:r>
        <w:rPr>
          <w:rFonts w:ascii="Times New Roman" w:hAnsi="Times New Roman" w:cs="Times New Roman"/>
          <w:b/>
          <w:sz w:val="28"/>
          <w:szCs w:val="28"/>
        </w:rPr>
        <w:t xml:space="preserve">ТЕКСТОВ </w:t>
      </w:r>
      <w:r w:rsidR="00841ECF">
        <w:rPr>
          <w:rFonts w:ascii="Times New Roman" w:hAnsi="Times New Roman" w:cs="Times New Roman"/>
          <w:b/>
          <w:sz w:val="28"/>
          <w:szCs w:val="28"/>
        </w:rPr>
        <w:t xml:space="preserve">ФРАНКОЯЗЫЧНЫХ </w:t>
      </w:r>
      <w:r>
        <w:rPr>
          <w:rFonts w:ascii="Times New Roman" w:hAnsi="Times New Roman" w:cs="Times New Roman"/>
          <w:b/>
          <w:sz w:val="28"/>
          <w:szCs w:val="28"/>
        </w:rPr>
        <w:t>СМИ</w:t>
      </w:r>
    </w:p>
    <w:p w:rsidR="00841ECF" w:rsidRDefault="00841ECF" w:rsidP="00841ECF">
      <w:pPr>
        <w:tabs>
          <w:tab w:val="left" w:pos="993"/>
          <w:tab w:val="left" w:pos="11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ECF" w:rsidRDefault="00841ECF" w:rsidP="00841ECF">
      <w:pPr>
        <w:tabs>
          <w:tab w:val="left" w:pos="993"/>
          <w:tab w:val="left" w:pos="11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ECF" w:rsidRPr="00EB7A1B" w:rsidRDefault="00841ECF" w:rsidP="00841ECF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Работу выполнил______________________________</w:t>
      </w:r>
      <w:r w:rsidRPr="005719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 И. Зарецкая</w:t>
      </w:r>
    </w:p>
    <w:p w:rsidR="00841ECF" w:rsidRPr="00EB7A1B" w:rsidRDefault="00841ECF" w:rsidP="00841E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EB7A1B">
        <w:rPr>
          <w:rFonts w:ascii="Times New Roman" w:eastAsia="Times New Roman" w:hAnsi="Times New Roman"/>
          <w:kern w:val="1"/>
          <w:sz w:val="28"/>
          <w:szCs w:val="28"/>
          <w:lang w:eastAsia="zh-CN" w:bidi="hi-IN"/>
        </w:rPr>
        <w:t xml:space="preserve">                                       </w:t>
      </w:r>
      <w:r>
        <w:rPr>
          <w:rFonts w:ascii="Times New Roman" w:eastAsia="Times New Roman" w:hAnsi="Times New Roman"/>
          <w:kern w:val="1"/>
          <w:sz w:val="28"/>
          <w:szCs w:val="28"/>
          <w:lang w:eastAsia="zh-CN" w:bidi="hi-IN"/>
        </w:rPr>
        <w:t xml:space="preserve">    </w:t>
      </w:r>
      <w:r w:rsidRPr="00EB7A1B">
        <w:rPr>
          <w:rFonts w:ascii="Times New Roman" w:eastAsia="Times New Roman" w:hAnsi="Times New Roman"/>
          <w:kern w:val="1"/>
          <w:sz w:val="28"/>
          <w:szCs w:val="28"/>
          <w:lang w:eastAsia="zh-CN" w:bidi="hi-IN"/>
        </w:rPr>
        <w:t xml:space="preserve">            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(подпись</w:t>
      </w:r>
      <w:r w:rsidRPr="00EB7A1B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)</w:t>
      </w:r>
    </w:p>
    <w:p w:rsidR="00841ECF" w:rsidRPr="00EB7A1B" w:rsidRDefault="00841ECF" w:rsidP="00841E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</w:pPr>
    </w:p>
    <w:p w:rsidR="00841ECF" w:rsidRDefault="00841ECF" w:rsidP="00841ECF">
      <w:pPr>
        <w:tabs>
          <w:tab w:val="left" w:pos="993"/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Направл</w:t>
      </w:r>
      <w:r>
        <w:rPr>
          <w:rFonts w:ascii="Times New Roman" w:hAnsi="Times New Roman"/>
          <w:sz w:val="28"/>
          <w:szCs w:val="28"/>
        </w:rPr>
        <w:t xml:space="preserve">ение подготовки   </w:t>
      </w:r>
      <w:r w:rsidRPr="00C72097">
        <w:rPr>
          <w:rFonts w:ascii="Times New Roman" w:hAnsi="Times New Roman" w:cs="Times New Roman"/>
          <w:sz w:val="28"/>
          <w:szCs w:val="28"/>
          <w:u w:val="single"/>
        </w:rPr>
        <w:t>45.03.01 Филология</w:t>
      </w:r>
      <w:r>
        <w:rPr>
          <w:rFonts w:ascii="Times New Roman" w:hAnsi="Times New Roman"/>
          <w:sz w:val="28"/>
          <w:szCs w:val="28"/>
          <w:u w:val="single"/>
        </w:rPr>
        <w:t xml:space="preserve">           3   курс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                   </w:t>
      </w:r>
      <w:r w:rsidRPr="00361D87">
        <w:rPr>
          <w:rFonts w:ascii="Times New Roman" w:hAnsi="Times New Roman"/>
          <w:color w:val="FFFFFF" w:themeColor="background1"/>
          <w:sz w:val="28"/>
          <w:szCs w:val="28"/>
          <w:u w:val="single"/>
        </w:rPr>
        <w:t>.</w:t>
      </w:r>
      <w:proofErr w:type="gramEnd"/>
    </w:p>
    <w:p w:rsidR="00841ECF" w:rsidRPr="009E5D59" w:rsidRDefault="00841ECF" w:rsidP="00841ECF">
      <w:pPr>
        <w:tabs>
          <w:tab w:val="left" w:pos="993"/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5D59">
        <w:rPr>
          <w:rFonts w:ascii="Times New Roman" w:hAnsi="Times New Roman" w:cs="Times New Roman"/>
          <w:sz w:val="24"/>
          <w:szCs w:val="24"/>
        </w:rPr>
        <w:t>(код, наименование)</w:t>
      </w:r>
    </w:p>
    <w:p w:rsidR="00841ECF" w:rsidRDefault="00841ECF" w:rsidP="00841ECF">
      <w:pPr>
        <w:tabs>
          <w:tab w:val="left" w:pos="993"/>
          <w:tab w:val="left" w:pos="111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841ECF" w:rsidRDefault="00841ECF" w:rsidP="00841ECF">
      <w:pPr>
        <w:tabs>
          <w:tab w:val="left" w:pos="993"/>
          <w:tab w:val="left" w:pos="11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Напр</w:t>
      </w:r>
      <w:r>
        <w:rPr>
          <w:rFonts w:ascii="Times New Roman" w:hAnsi="Times New Roman"/>
          <w:sz w:val="28"/>
          <w:szCs w:val="28"/>
        </w:rPr>
        <w:t xml:space="preserve">авленность (профиль)   </w:t>
      </w:r>
      <w:r w:rsidRPr="00C72097">
        <w:rPr>
          <w:rFonts w:ascii="Times New Roman" w:hAnsi="Times New Roman" w:cs="Times New Roman"/>
          <w:sz w:val="28"/>
          <w:szCs w:val="28"/>
          <w:u w:val="single"/>
        </w:rPr>
        <w:t>Зарубежная филология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</w:t>
      </w:r>
      <w:r w:rsidRPr="00361D87">
        <w:rPr>
          <w:rFonts w:ascii="Times New Roman" w:hAnsi="Times New Roman"/>
          <w:color w:val="FFFFFF" w:themeColor="background1"/>
          <w:sz w:val="28"/>
          <w:szCs w:val="28"/>
          <w:u w:val="single"/>
        </w:rPr>
        <w:t>.</w:t>
      </w:r>
      <w:proofErr w:type="gramEnd"/>
    </w:p>
    <w:p w:rsidR="00841ECF" w:rsidRDefault="00841ECF" w:rsidP="00841E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841ECF" w:rsidRPr="00EB7A1B" w:rsidRDefault="00841ECF" w:rsidP="00841E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B7A1B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Научный руководитель</w:t>
      </w:r>
    </w:p>
    <w:p w:rsidR="00841ECF" w:rsidRPr="00EB7A1B" w:rsidRDefault="00841ECF" w:rsidP="00841ECF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1"/>
          <w:sz w:val="28"/>
          <w:szCs w:val="28"/>
          <w:lang w:eastAsia="zh-CN" w:bidi="hi-IN"/>
        </w:rPr>
      </w:pPr>
      <w:r w:rsidRPr="00EB7A1B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канд. </w:t>
      </w:r>
      <w:proofErr w:type="spellStart"/>
      <w:r w:rsidRPr="00EB7A1B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филол</w:t>
      </w:r>
      <w:proofErr w:type="spellEnd"/>
      <w:r w:rsidRPr="00EB7A1B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. наук, доце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нт ______________________</w:t>
      </w:r>
      <w:r w:rsidRPr="005719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А. Погодаева </w:t>
      </w:r>
    </w:p>
    <w:p w:rsidR="00841ECF" w:rsidRPr="00EB7A1B" w:rsidRDefault="00841ECF" w:rsidP="00841ECF">
      <w:pPr>
        <w:widowControl w:val="0"/>
        <w:tabs>
          <w:tab w:val="left" w:pos="7200"/>
        </w:tabs>
        <w:suppressAutoHyphens/>
        <w:spacing w:after="0" w:line="36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B7A1B">
        <w:rPr>
          <w:rFonts w:ascii="Times New Roman" w:eastAsia="Times New Roman" w:hAnsi="Times New Roman"/>
          <w:kern w:val="1"/>
          <w:sz w:val="28"/>
          <w:szCs w:val="28"/>
          <w:lang w:eastAsia="zh-CN" w:bidi="hi-IN"/>
        </w:rPr>
        <w:t xml:space="preserve">                                                        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(подпись</w:t>
      </w:r>
      <w:r w:rsidRPr="00EB7A1B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)             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     </w:t>
      </w:r>
    </w:p>
    <w:p w:rsidR="00841ECF" w:rsidRPr="00EB7A1B" w:rsidRDefault="00841ECF" w:rsidP="00841E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proofErr w:type="spellStart"/>
      <w:r w:rsidRPr="00EB7A1B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Нормоконтролер</w:t>
      </w:r>
      <w:proofErr w:type="spellEnd"/>
      <w:r w:rsidRPr="00EB7A1B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          </w:t>
      </w:r>
    </w:p>
    <w:p w:rsidR="00841ECF" w:rsidRPr="00EB7A1B" w:rsidRDefault="00841ECF" w:rsidP="00841E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8"/>
          <w:szCs w:val="28"/>
          <w:lang w:eastAsia="zh-CN" w:bidi="hi-IN"/>
        </w:rPr>
      </w:pPr>
      <w:r w:rsidRPr="00EB7A1B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канд. </w:t>
      </w:r>
      <w:proofErr w:type="spellStart"/>
      <w:r w:rsidRPr="00EB7A1B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филол</w:t>
      </w:r>
      <w:proofErr w:type="spellEnd"/>
      <w:r w:rsidRPr="00EB7A1B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. наук, доце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нт ______________________ И. А. Канон</w:t>
      </w:r>
    </w:p>
    <w:p w:rsidR="00841ECF" w:rsidRPr="00EB7A1B" w:rsidRDefault="00841ECF" w:rsidP="00841ECF">
      <w:pPr>
        <w:widowControl w:val="0"/>
        <w:tabs>
          <w:tab w:val="left" w:pos="7200"/>
        </w:tabs>
        <w:suppressAutoHyphens/>
        <w:spacing w:after="0" w:line="360" w:lineRule="auto"/>
        <w:ind w:firstLine="567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EB7A1B">
        <w:rPr>
          <w:rFonts w:ascii="Times New Roman" w:eastAsia="Times New Roman" w:hAnsi="Times New Roman"/>
          <w:kern w:val="1"/>
          <w:sz w:val="28"/>
          <w:szCs w:val="28"/>
          <w:lang w:eastAsia="zh-CN" w:bidi="hi-IN"/>
        </w:rPr>
        <w:t xml:space="preserve">                                                        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(подпись)               </w:t>
      </w:r>
    </w:p>
    <w:p w:rsidR="00841ECF" w:rsidRDefault="00841ECF" w:rsidP="00841ECF">
      <w:pPr>
        <w:widowControl w:val="0"/>
        <w:tabs>
          <w:tab w:val="left" w:pos="7200"/>
        </w:tabs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841ECF" w:rsidRDefault="00841ECF" w:rsidP="00841ECF">
      <w:pPr>
        <w:widowControl w:val="0"/>
        <w:tabs>
          <w:tab w:val="left" w:pos="7200"/>
        </w:tabs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841ECF" w:rsidRDefault="00841ECF" w:rsidP="00841EC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EB7A1B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Краснодар </w:t>
      </w:r>
    </w:p>
    <w:p w:rsidR="00841ECF" w:rsidRPr="00841ECF" w:rsidRDefault="00841ECF" w:rsidP="00841EC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2018</w:t>
      </w:r>
    </w:p>
    <w:p w:rsidR="00841ECF" w:rsidRDefault="00841ECF" w:rsidP="00236FA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36FA6" w:rsidRPr="00C80575" w:rsidRDefault="00236FA6" w:rsidP="00236FA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C80575">
        <w:rPr>
          <w:rFonts w:ascii="Times New Roman" w:hAnsi="Times New Roman"/>
          <w:color w:val="000000"/>
          <w:sz w:val="28"/>
          <w:szCs w:val="28"/>
        </w:rPr>
        <w:lastRenderedPageBreak/>
        <w:t>СОДЕРЖАНИЕ</w:t>
      </w:r>
    </w:p>
    <w:p w:rsidR="00236FA6" w:rsidRDefault="00236FA6" w:rsidP="00275B9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5B95" w:rsidRDefault="00275B95" w:rsidP="00275B9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Введение</w:t>
      </w:r>
      <w:r w:rsidR="00552EC4">
        <w:rPr>
          <w:rFonts w:ascii="Times New Roman" w:hAnsi="Times New Roman"/>
          <w:color w:val="000000"/>
          <w:sz w:val="28"/>
          <w:szCs w:val="28"/>
        </w:rPr>
        <w:ptab w:relativeTo="margin" w:alignment="right" w:leader="dot"/>
      </w:r>
      <w:r w:rsidR="00552EC4">
        <w:rPr>
          <w:rFonts w:ascii="Times New Roman" w:hAnsi="Times New Roman"/>
          <w:color w:val="000000"/>
          <w:sz w:val="28"/>
          <w:szCs w:val="28"/>
        </w:rPr>
        <w:t>4</w:t>
      </w:r>
    </w:p>
    <w:p w:rsidR="00275B95" w:rsidRDefault="00275B95" w:rsidP="00275B9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552E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23F2">
        <w:rPr>
          <w:rFonts w:ascii="Times New Roman" w:hAnsi="Times New Roman" w:cs="Times New Roman"/>
          <w:color w:val="000000"/>
          <w:sz w:val="28"/>
          <w:szCs w:val="28"/>
        </w:rPr>
        <w:t>Основной компонент</w:t>
      </w:r>
      <w:r w:rsidR="00552EC4" w:rsidRPr="00552EC4">
        <w:rPr>
          <w:rFonts w:ascii="Times New Roman" w:hAnsi="Times New Roman" w:cs="Times New Roman"/>
          <w:color w:val="000000"/>
          <w:sz w:val="28"/>
          <w:szCs w:val="28"/>
        </w:rPr>
        <w:t xml:space="preserve"> процесса перевода</w:t>
      </w:r>
      <w:r w:rsidR="00552EC4">
        <w:rPr>
          <w:rFonts w:ascii="Times New Roman" w:hAnsi="Times New Roman" w:cs="Times New Roman"/>
          <w:color w:val="000000"/>
          <w:sz w:val="28"/>
          <w:szCs w:val="28"/>
        </w:rPr>
        <w:ptab w:relativeTo="margin" w:alignment="right" w:leader="dot"/>
      </w:r>
      <w:r w:rsidR="00552EC4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275B95" w:rsidRDefault="00275B95" w:rsidP="00552EC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</w:t>
      </w:r>
      <w:r w:rsidR="00552E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2EC4" w:rsidRPr="00552EC4">
        <w:rPr>
          <w:rFonts w:ascii="Times New Roman" w:hAnsi="Times New Roman" w:cs="Times New Roman"/>
          <w:color w:val="000000"/>
          <w:sz w:val="28"/>
          <w:szCs w:val="28"/>
        </w:rPr>
        <w:t>Переводческие трансформации</w:t>
      </w:r>
      <w:r w:rsidR="00552EC4">
        <w:rPr>
          <w:rFonts w:ascii="Times New Roman" w:hAnsi="Times New Roman" w:cs="Times New Roman"/>
          <w:color w:val="000000"/>
          <w:sz w:val="28"/>
          <w:szCs w:val="28"/>
        </w:rPr>
        <w:ptab w:relativeTo="margin" w:alignment="right" w:leader="dot"/>
      </w:r>
      <w:r w:rsidR="00552EC4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275B95" w:rsidRDefault="00275B95" w:rsidP="00275B9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</w:t>
      </w:r>
      <w:r w:rsidR="00DE398D">
        <w:rPr>
          <w:rFonts w:ascii="Times New Roman" w:hAnsi="Times New Roman"/>
          <w:color w:val="000000"/>
          <w:sz w:val="28"/>
          <w:szCs w:val="28"/>
        </w:rPr>
        <w:t xml:space="preserve"> Классификации </w:t>
      </w:r>
      <w:r w:rsidR="00DE398D" w:rsidRPr="00DE398D">
        <w:rPr>
          <w:rFonts w:ascii="Times New Roman" w:hAnsi="Times New Roman" w:cs="Times New Roman"/>
          <w:sz w:val="28"/>
          <w:szCs w:val="28"/>
        </w:rPr>
        <w:t>переводческих трансформаций</w:t>
      </w:r>
      <w:r w:rsidR="00DE398D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DE398D">
        <w:rPr>
          <w:rFonts w:ascii="Times New Roman" w:hAnsi="Times New Roman" w:cs="Times New Roman"/>
          <w:sz w:val="28"/>
          <w:szCs w:val="28"/>
        </w:rPr>
        <w:t>8</w:t>
      </w:r>
    </w:p>
    <w:p w:rsidR="00275B95" w:rsidRDefault="00275B95" w:rsidP="00275B9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Эвфемизмы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франкоязычных СМИ</w:t>
      </w:r>
      <w:r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275B95" w:rsidRDefault="00275B95" w:rsidP="00275B9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</w:t>
      </w:r>
      <w:r w:rsidR="00552E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2EC4" w:rsidRPr="0090507C">
        <w:rPr>
          <w:rFonts w:ascii="Times New Roman" w:hAnsi="Times New Roman" w:cs="Times New Roman"/>
          <w:sz w:val="28"/>
          <w:szCs w:val="28"/>
        </w:rPr>
        <w:t>Понятие эвфемизма</w:t>
      </w:r>
      <w:r w:rsidR="004B0C20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4B0C20">
        <w:rPr>
          <w:rFonts w:ascii="Times New Roman" w:hAnsi="Times New Roman" w:cs="Times New Roman"/>
          <w:sz w:val="28"/>
          <w:szCs w:val="28"/>
        </w:rPr>
        <w:t>7</w:t>
      </w:r>
    </w:p>
    <w:p w:rsidR="00275B95" w:rsidRDefault="00275B95" w:rsidP="00275B9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</w:t>
      </w:r>
      <w:r w:rsidR="00552E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2EC4" w:rsidRPr="00BA252B">
        <w:rPr>
          <w:rFonts w:ascii="Times New Roman" w:hAnsi="Times New Roman" w:cs="Times New Roman"/>
          <w:sz w:val="28"/>
          <w:szCs w:val="28"/>
        </w:rPr>
        <w:t>Эвфемизмы в женских СМИ</w:t>
      </w:r>
      <w:r w:rsidR="004B0C20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4B0C20">
        <w:rPr>
          <w:rFonts w:ascii="Times New Roman" w:hAnsi="Times New Roman" w:cs="Times New Roman"/>
          <w:sz w:val="28"/>
          <w:szCs w:val="28"/>
        </w:rPr>
        <w:t>9</w:t>
      </w:r>
    </w:p>
    <w:p w:rsidR="00275B95" w:rsidRDefault="00275B95" w:rsidP="00552EC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</w:t>
      </w:r>
      <w:r w:rsidR="00552EC4" w:rsidRPr="00552EC4">
        <w:rPr>
          <w:rFonts w:ascii="Times New Roman" w:hAnsi="Times New Roman" w:cs="Times New Roman"/>
          <w:sz w:val="28"/>
          <w:szCs w:val="28"/>
        </w:rPr>
        <w:t xml:space="preserve"> </w:t>
      </w:r>
      <w:r w:rsidR="00552EC4" w:rsidRPr="001848F7">
        <w:rPr>
          <w:rFonts w:ascii="Times New Roman" w:hAnsi="Times New Roman" w:cs="Times New Roman"/>
          <w:sz w:val="28"/>
          <w:szCs w:val="28"/>
        </w:rPr>
        <w:t xml:space="preserve">Эвфемизмы в </w:t>
      </w:r>
      <w:r w:rsidR="00552EC4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552EC4" w:rsidRPr="001848F7">
        <w:rPr>
          <w:rFonts w:ascii="Times New Roman" w:hAnsi="Times New Roman" w:cs="Times New Roman"/>
          <w:sz w:val="28"/>
          <w:szCs w:val="28"/>
        </w:rPr>
        <w:t>пол</w:t>
      </w:r>
      <w:r w:rsidR="00552EC4">
        <w:rPr>
          <w:rFonts w:ascii="Times New Roman" w:hAnsi="Times New Roman" w:cs="Times New Roman"/>
          <w:sz w:val="28"/>
          <w:szCs w:val="28"/>
        </w:rPr>
        <w:t>итических</w:t>
      </w:r>
      <w:r w:rsidR="00552EC4" w:rsidRPr="001848F7">
        <w:rPr>
          <w:rFonts w:ascii="Times New Roman" w:hAnsi="Times New Roman" w:cs="Times New Roman"/>
          <w:sz w:val="28"/>
          <w:szCs w:val="28"/>
        </w:rPr>
        <w:t xml:space="preserve"> </w:t>
      </w:r>
      <w:r w:rsidR="00552EC4">
        <w:rPr>
          <w:rFonts w:ascii="Times New Roman" w:hAnsi="Times New Roman" w:cs="Times New Roman"/>
          <w:sz w:val="28"/>
          <w:szCs w:val="28"/>
        </w:rPr>
        <w:t>СМИ</w:t>
      </w:r>
      <w:r w:rsidR="004B0C20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4B0C20">
        <w:rPr>
          <w:rFonts w:ascii="Times New Roman" w:hAnsi="Times New Roman" w:cs="Times New Roman"/>
          <w:sz w:val="28"/>
          <w:szCs w:val="28"/>
        </w:rPr>
        <w:t>12</w:t>
      </w:r>
    </w:p>
    <w:p w:rsidR="00275B95" w:rsidRDefault="00275B95" w:rsidP="00275B9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Заключение</w:t>
      </w:r>
      <w:r>
        <w:rPr>
          <w:rFonts w:ascii="Times New Roman" w:hAnsi="Times New Roman"/>
          <w:color w:val="000000"/>
          <w:sz w:val="28"/>
          <w:szCs w:val="28"/>
        </w:rPr>
        <w:ptab w:relativeTo="margin" w:alignment="right" w:leader="dot"/>
      </w:r>
      <w:r>
        <w:rPr>
          <w:rFonts w:ascii="Times New Roman" w:hAnsi="Times New Roman"/>
          <w:color w:val="000000"/>
          <w:sz w:val="28"/>
          <w:szCs w:val="28"/>
        </w:rPr>
        <w:t>18</w:t>
      </w:r>
    </w:p>
    <w:p w:rsidR="00275B95" w:rsidRPr="00275B95" w:rsidRDefault="00275B95" w:rsidP="00275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Список использованных источников</w:t>
      </w:r>
      <w:r>
        <w:rPr>
          <w:rFonts w:ascii="Times New Roman" w:hAnsi="Times New Roman"/>
          <w:color w:val="000000"/>
          <w:sz w:val="28"/>
          <w:szCs w:val="28"/>
        </w:rPr>
        <w:ptab w:relativeTo="margin" w:alignment="right" w:leader="dot"/>
      </w:r>
      <w:r>
        <w:rPr>
          <w:rFonts w:ascii="Times New Roman" w:hAnsi="Times New Roman"/>
          <w:color w:val="000000"/>
          <w:sz w:val="28"/>
          <w:szCs w:val="28"/>
        </w:rPr>
        <w:t>19</w:t>
      </w:r>
    </w:p>
    <w:p w:rsidR="00CA2B7E" w:rsidRDefault="00CA2B7E" w:rsidP="00CA2B7E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91735" w:rsidRPr="00522980" w:rsidRDefault="00236FA6" w:rsidP="00CA2B7E">
      <w:pPr>
        <w:tabs>
          <w:tab w:val="center" w:pos="4677"/>
        </w:tabs>
        <w:rPr>
          <w:rFonts w:ascii="Times New Roman" w:hAnsi="Times New Roman"/>
          <w:color w:val="000000"/>
          <w:sz w:val="28"/>
          <w:szCs w:val="28"/>
        </w:rPr>
      </w:pPr>
      <w:r w:rsidRPr="00CA2B7E">
        <w:rPr>
          <w:rFonts w:ascii="Times New Roman" w:hAnsi="Times New Roman" w:cs="Times New Roman"/>
          <w:sz w:val="28"/>
          <w:szCs w:val="28"/>
        </w:rPr>
        <w:br w:type="page"/>
      </w:r>
      <w:r w:rsidR="00CA2B7E">
        <w:rPr>
          <w:rFonts w:ascii="Times New Roman" w:hAnsi="Times New Roman" w:cs="Times New Roman"/>
          <w:sz w:val="28"/>
          <w:szCs w:val="28"/>
        </w:rPr>
        <w:lastRenderedPageBreak/>
        <w:tab/>
      </w:r>
      <w:bookmarkStart w:id="1" w:name="_Toc514905758"/>
      <w:r w:rsidR="00191735" w:rsidRPr="00522980">
        <w:rPr>
          <w:rFonts w:ascii="Times New Roman" w:hAnsi="Times New Roman"/>
          <w:color w:val="000000"/>
          <w:sz w:val="28"/>
          <w:szCs w:val="28"/>
        </w:rPr>
        <w:t>ВВЕДЕНИЕ</w:t>
      </w:r>
      <w:bookmarkEnd w:id="1"/>
    </w:p>
    <w:p w:rsidR="00191735" w:rsidRPr="000719F2" w:rsidRDefault="00191735" w:rsidP="001917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1735" w:rsidRPr="00140AB5" w:rsidRDefault="00191735" w:rsidP="001917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0AB5">
        <w:rPr>
          <w:rFonts w:ascii="Times New Roman" w:hAnsi="Times New Roman"/>
          <w:color w:val="000000"/>
          <w:sz w:val="28"/>
          <w:szCs w:val="28"/>
        </w:rPr>
        <w:t>Актуальность темы исследования обусловлена тем, что СМИ в современном информационном обществе играют доминирующую роль. Человек сталкивается с информационными потоками повсюду. Радио, телевидение, газеты и, конечно, Интернет – всё это источники, из которых современный человек получает информацию о происходящих событиях.</w:t>
      </w:r>
    </w:p>
    <w:p w:rsidR="00191735" w:rsidRPr="00140AB5" w:rsidRDefault="00191735" w:rsidP="001917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0AB5">
        <w:rPr>
          <w:rFonts w:ascii="Times New Roman" w:hAnsi="Times New Roman"/>
          <w:color w:val="000000"/>
          <w:sz w:val="28"/>
          <w:szCs w:val="28"/>
        </w:rPr>
        <w:t>При постоянно растущем разнообразии изданий сегодняшний читатель отдает предпочтение тем, которые быстрее и эффективнее привлекут его внимание. Такая конкуренция иностранных СМИ и обусловливает необходимость качественной работы переводчика. Перевод способствует обмену информацией различного характера, а этот обмен является базой прогресса человечества. Сов</w:t>
      </w:r>
      <w:r w:rsidR="00A52CAE">
        <w:rPr>
          <w:rFonts w:ascii="Times New Roman" w:hAnsi="Times New Roman"/>
          <w:color w:val="000000"/>
          <w:sz w:val="28"/>
          <w:szCs w:val="28"/>
        </w:rPr>
        <w:t>р</w:t>
      </w:r>
      <w:r w:rsidRPr="00140AB5">
        <w:rPr>
          <w:rFonts w:ascii="Times New Roman" w:hAnsi="Times New Roman"/>
          <w:color w:val="000000"/>
          <w:sz w:val="28"/>
          <w:szCs w:val="28"/>
        </w:rPr>
        <w:t>еменный чел</w:t>
      </w:r>
      <w:r w:rsidR="004204A1">
        <w:rPr>
          <w:rFonts w:ascii="Times New Roman" w:hAnsi="Times New Roman"/>
          <w:color w:val="000000"/>
          <w:sz w:val="28"/>
          <w:szCs w:val="28"/>
        </w:rPr>
        <w:t xml:space="preserve">овек пользуется плодами трудов </w:t>
      </w:r>
      <w:r w:rsidRPr="00140AB5">
        <w:rPr>
          <w:rFonts w:ascii="Times New Roman" w:hAnsi="Times New Roman"/>
          <w:color w:val="000000"/>
          <w:sz w:val="28"/>
          <w:szCs w:val="28"/>
        </w:rPr>
        <w:t>переводчика, когда узнаёт, что пишут сегодня во французских газетах и журналах, когда ему надо провести переговоры с иностранным партнёром или, когда он читает интересный роман. Качественный перевод газетных и журнальных статей гарантирует зарубежному изданию популярность среди читателей других стран. Соответственно, все вышеперечисленное актуализирует тему данной курсовой работы.</w:t>
      </w:r>
    </w:p>
    <w:p w:rsidR="00191735" w:rsidRPr="00140AB5" w:rsidRDefault="00191735" w:rsidP="001917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40AB5">
        <w:rPr>
          <w:rFonts w:ascii="Times New Roman" w:hAnsi="Times New Roman"/>
          <w:color w:val="000000"/>
          <w:sz w:val="28"/>
          <w:szCs w:val="28"/>
        </w:rPr>
        <w:t xml:space="preserve">Целью исследования является анализ особенностей переводческих трансформаций, используемых в процессе перевода материалов современной прессы с французского на русский язык. </w:t>
      </w:r>
      <w:proofErr w:type="gramEnd"/>
    </w:p>
    <w:p w:rsidR="00191735" w:rsidRPr="00140AB5" w:rsidRDefault="00191735" w:rsidP="001917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0AB5">
        <w:rPr>
          <w:rFonts w:ascii="Times New Roman" w:hAnsi="Times New Roman"/>
          <w:color w:val="000000"/>
          <w:sz w:val="28"/>
          <w:szCs w:val="28"/>
        </w:rPr>
        <w:t>Для достижения данной цели необходимо решить следующие задачи:</w:t>
      </w:r>
    </w:p>
    <w:p w:rsidR="00191735" w:rsidRPr="00140AB5" w:rsidRDefault="00191735" w:rsidP="001917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0AB5">
        <w:rPr>
          <w:rFonts w:ascii="Times New Roman" w:hAnsi="Times New Roman"/>
          <w:color w:val="000000"/>
          <w:sz w:val="28"/>
          <w:szCs w:val="28"/>
        </w:rPr>
        <w:t>– дать понятие, охарактеризовать сущн</w:t>
      </w:r>
      <w:r w:rsidR="00A52CAE">
        <w:rPr>
          <w:rFonts w:ascii="Times New Roman" w:hAnsi="Times New Roman"/>
          <w:color w:val="000000"/>
          <w:sz w:val="28"/>
          <w:szCs w:val="28"/>
        </w:rPr>
        <w:t>ость и выявить особенности пере</w:t>
      </w:r>
      <w:r w:rsidRPr="00140AB5">
        <w:rPr>
          <w:rFonts w:ascii="Times New Roman" w:hAnsi="Times New Roman"/>
          <w:color w:val="000000"/>
          <w:sz w:val="28"/>
          <w:szCs w:val="28"/>
        </w:rPr>
        <w:t>водческих трансформаций;</w:t>
      </w:r>
    </w:p>
    <w:p w:rsidR="00191735" w:rsidRPr="00140AB5" w:rsidRDefault="00191735" w:rsidP="001917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0AB5">
        <w:rPr>
          <w:rFonts w:ascii="Times New Roman" w:hAnsi="Times New Roman"/>
          <w:color w:val="000000"/>
          <w:sz w:val="28"/>
          <w:szCs w:val="28"/>
        </w:rPr>
        <w:t>– охарактеризовать переводческие трансформации, используемые в процессе перевода дискурса СМИ;</w:t>
      </w:r>
    </w:p>
    <w:p w:rsidR="00191735" w:rsidRPr="00140AB5" w:rsidRDefault="00191735" w:rsidP="001917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0AB5">
        <w:rPr>
          <w:rFonts w:ascii="Times New Roman" w:hAnsi="Times New Roman"/>
          <w:color w:val="000000"/>
          <w:sz w:val="28"/>
          <w:szCs w:val="28"/>
        </w:rPr>
        <w:t>– исследовать французский газетный дискурс и рассмотреть его основные особенности;</w:t>
      </w:r>
    </w:p>
    <w:p w:rsidR="00191735" w:rsidRPr="00140AB5" w:rsidRDefault="00191735" w:rsidP="001917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0AB5">
        <w:rPr>
          <w:rFonts w:ascii="Times New Roman" w:hAnsi="Times New Roman"/>
          <w:color w:val="000000"/>
          <w:sz w:val="28"/>
          <w:szCs w:val="28"/>
        </w:rPr>
        <w:t xml:space="preserve">– провести анализ трансформаций при переводе французской прессы на </w:t>
      </w:r>
      <w:r w:rsidRPr="00140AB5">
        <w:rPr>
          <w:rFonts w:ascii="Times New Roman" w:hAnsi="Times New Roman"/>
          <w:color w:val="000000"/>
          <w:sz w:val="28"/>
          <w:szCs w:val="28"/>
        </w:rPr>
        <w:lastRenderedPageBreak/>
        <w:t>русский язык.</w:t>
      </w:r>
    </w:p>
    <w:p w:rsidR="00191735" w:rsidRPr="00140AB5" w:rsidRDefault="00191735" w:rsidP="001917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40AB5">
        <w:rPr>
          <w:rFonts w:ascii="Times New Roman" w:hAnsi="Times New Roman"/>
          <w:color w:val="000000"/>
          <w:sz w:val="28"/>
          <w:szCs w:val="28"/>
        </w:rPr>
        <w:t>Объектом исследования выступают переводческие трансформации в процессе перевода с французского на русский язык.</w:t>
      </w:r>
      <w:proofErr w:type="gramEnd"/>
    </w:p>
    <w:p w:rsidR="00191735" w:rsidRPr="00140AB5" w:rsidRDefault="00191735" w:rsidP="001917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40AB5">
        <w:rPr>
          <w:rFonts w:ascii="Times New Roman" w:hAnsi="Times New Roman"/>
          <w:color w:val="000000"/>
          <w:sz w:val="28"/>
          <w:szCs w:val="28"/>
        </w:rPr>
        <w:t>Предмет исследования – особенности трансформаций при переводе материалов современной прессы с французского на русский язык.</w:t>
      </w:r>
      <w:proofErr w:type="gramEnd"/>
    </w:p>
    <w:p w:rsidR="00191735" w:rsidRPr="00140AB5" w:rsidRDefault="00191735" w:rsidP="001917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0AB5">
        <w:rPr>
          <w:rFonts w:ascii="Times New Roman" w:hAnsi="Times New Roman"/>
          <w:color w:val="000000"/>
          <w:sz w:val="28"/>
          <w:szCs w:val="28"/>
        </w:rPr>
        <w:t xml:space="preserve">Эмпирическим материалом исследования послужили различные заголовки и статьи из французских периодических изданий </w:t>
      </w:r>
      <w:r w:rsidRPr="00140AB5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“</w:t>
      </w:r>
      <w:r w:rsidRPr="00140AB5">
        <w:rPr>
          <w:rFonts w:ascii="Times New Roman" w:hAnsi="Times New Roman"/>
          <w:color w:val="000000"/>
          <w:sz w:val="28"/>
          <w:szCs w:val="28"/>
          <w:lang w:val="en-US"/>
        </w:rPr>
        <w:t>Le</w:t>
      </w:r>
      <w:r w:rsidRPr="00140A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0AB5">
        <w:rPr>
          <w:rFonts w:ascii="Times New Roman" w:hAnsi="Times New Roman"/>
          <w:color w:val="000000"/>
          <w:sz w:val="28"/>
          <w:szCs w:val="28"/>
          <w:lang w:val="en-US"/>
        </w:rPr>
        <w:t>Monde</w:t>
      </w:r>
      <w:r w:rsidRPr="00140AB5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”</w:t>
      </w:r>
      <w:r w:rsidRPr="00140AB5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140AB5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“</w:t>
      </w:r>
      <w:proofErr w:type="spellStart"/>
      <w:r w:rsidRPr="00140AB5">
        <w:rPr>
          <w:rFonts w:ascii="Times New Roman" w:hAnsi="Times New Roman"/>
          <w:color w:val="000000"/>
          <w:sz w:val="28"/>
          <w:szCs w:val="28"/>
        </w:rPr>
        <w:t>Le</w:t>
      </w:r>
      <w:proofErr w:type="spellEnd"/>
      <w:r w:rsidRPr="00140AB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0AB5">
        <w:rPr>
          <w:rFonts w:ascii="Times New Roman" w:hAnsi="Times New Roman"/>
          <w:color w:val="000000"/>
          <w:sz w:val="28"/>
          <w:szCs w:val="28"/>
        </w:rPr>
        <w:t>Point</w:t>
      </w:r>
      <w:proofErr w:type="spellEnd"/>
      <w:r w:rsidRPr="00140AB5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”</w:t>
      </w:r>
      <w:r w:rsidRPr="00140AB5">
        <w:rPr>
          <w:rFonts w:ascii="Times New Roman" w:hAnsi="Times New Roman"/>
          <w:color w:val="000000"/>
          <w:sz w:val="28"/>
          <w:szCs w:val="28"/>
        </w:rPr>
        <w:t>.</w:t>
      </w:r>
    </w:p>
    <w:p w:rsidR="00191735" w:rsidRPr="00140AB5" w:rsidRDefault="00191735" w:rsidP="001917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40AB5">
        <w:rPr>
          <w:rFonts w:ascii="Times New Roman" w:hAnsi="Times New Roman"/>
          <w:color w:val="000000"/>
          <w:sz w:val="28"/>
          <w:szCs w:val="28"/>
        </w:rPr>
        <w:t>Научная новизна исследования заключается в том, что в нем расширены научные представления о специфике использования трансформаций при переводе материалов современной прессы с французского на русский язык.</w:t>
      </w:r>
      <w:proofErr w:type="gramEnd"/>
    </w:p>
    <w:p w:rsidR="00191735" w:rsidRPr="00140AB5" w:rsidRDefault="00191735" w:rsidP="001917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0AB5">
        <w:rPr>
          <w:rFonts w:ascii="Times New Roman" w:hAnsi="Times New Roman"/>
          <w:color w:val="000000"/>
          <w:sz w:val="28"/>
          <w:szCs w:val="28"/>
        </w:rPr>
        <w:t>Практическая значимость исследования заключается в том, что результаты проведенного исследования могут быть использованы для подготовки лекционного материала по таким дисциплинам, как «Теория и практика перевода», «Языкознание», «Переводоведение», а также «</w:t>
      </w:r>
      <w:proofErr w:type="spellStart"/>
      <w:r w:rsidRPr="00140AB5">
        <w:rPr>
          <w:rFonts w:ascii="Times New Roman" w:hAnsi="Times New Roman"/>
          <w:color w:val="000000"/>
          <w:sz w:val="28"/>
          <w:szCs w:val="28"/>
        </w:rPr>
        <w:t>Лингвокультурология</w:t>
      </w:r>
      <w:proofErr w:type="spellEnd"/>
      <w:r w:rsidRPr="00140AB5">
        <w:rPr>
          <w:rFonts w:ascii="Times New Roman" w:hAnsi="Times New Roman"/>
          <w:color w:val="000000"/>
          <w:sz w:val="28"/>
          <w:szCs w:val="28"/>
        </w:rPr>
        <w:t>».</w:t>
      </w:r>
    </w:p>
    <w:p w:rsidR="00191735" w:rsidRPr="00140AB5" w:rsidRDefault="00191735" w:rsidP="001917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0AB5">
        <w:rPr>
          <w:rFonts w:ascii="Times New Roman" w:hAnsi="Times New Roman"/>
          <w:color w:val="000000"/>
          <w:sz w:val="28"/>
          <w:szCs w:val="28"/>
        </w:rPr>
        <w:t>Методологической базой исследования является совокупность общих и специально-научных методов познания. Основу исследования составляют следующие филологические методы: метод теоретического анализа литературы, структурно-логический, системный, функциональный, типологический методы,</w:t>
      </w:r>
      <w:r w:rsidRPr="00140AB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140A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 обобщений, метод классификации, метод словарных дефиниций и метод компонентного анализа.</w:t>
      </w:r>
    </w:p>
    <w:p w:rsidR="00191735" w:rsidRPr="00140AB5" w:rsidRDefault="00191735" w:rsidP="001917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0AB5">
        <w:rPr>
          <w:rFonts w:ascii="Times New Roman" w:hAnsi="Times New Roman"/>
          <w:color w:val="000000"/>
          <w:sz w:val="28"/>
          <w:szCs w:val="28"/>
        </w:rPr>
        <w:t>Структура работы: курсовая работа состо</w:t>
      </w:r>
      <w:r w:rsidR="00D21054">
        <w:rPr>
          <w:rFonts w:ascii="Times New Roman" w:hAnsi="Times New Roman"/>
          <w:color w:val="000000"/>
          <w:sz w:val="28"/>
          <w:szCs w:val="28"/>
        </w:rPr>
        <w:t xml:space="preserve">ит из введения, двух разделов, </w:t>
      </w:r>
      <w:r w:rsidRPr="00140AB5">
        <w:rPr>
          <w:rFonts w:ascii="Times New Roman" w:hAnsi="Times New Roman"/>
          <w:color w:val="000000"/>
          <w:sz w:val="28"/>
          <w:szCs w:val="28"/>
        </w:rPr>
        <w:t>заключения, списка использованных источников.</w:t>
      </w:r>
    </w:p>
    <w:p w:rsidR="008A40BD" w:rsidRDefault="00191735" w:rsidP="00194569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0AB5">
        <w:rPr>
          <w:b/>
          <w:color w:val="000000"/>
          <w:sz w:val="28"/>
          <w:szCs w:val="28"/>
        </w:rPr>
        <w:br w:type="page"/>
      </w:r>
      <w:r w:rsidR="008A40BD" w:rsidRPr="008A40BD">
        <w:rPr>
          <w:color w:val="000000"/>
          <w:sz w:val="28"/>
          <w:szCs w:val="28"/>
        </w:rPr>
        <w:lastRenderedPageBreak/>
        <w:t xml:space="preserve">1 </w:t>
      </w:r>
      <w:r w:rsidR="00A723F2">
        <w:rPr>
          <w:color w:val="000000"/>
          <w:sz w:val="28"/>
          <w:szCs w:val="28"/>
        </w:rPr>
        <w:t>Основной компонент</w:t>
      </w:r>
      <w:r w:rsidR="008A40BD">
        <w:rPr>
          <w:color w:val="000000"/>
          <w:sz w:val="28"/>
          <w:szCs w:val="28"/>
        </w:rPr>
        <w:t xml:space="preserve"> процесса перевода</w:t>
      </w:r>
    </w:p>
    <w:p w:rsidR="00194569" w:rsidRDefault="00194569" w:rsidP="00194569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94569" w:rsidRPr="00D60E43" w:rsidRDefault="00D60E43" w:rsidP="00194569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Переводческие трансформации</w:t>
      </w:r>
    </w:p>
    <w:p w:rsidR="008A40BD" w:rsidRPr="008A40BD" w:rsidRDefault="008A40BD" w:rsidP="008A40B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A40BD" w:rsidRPr="008A40BD" w:rsidRDefault="008A40BD" w:rsidP="008A40B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A40BD">
        <w:rPr>
          <w:color w:val="000000"/>
          <w:sz w:val="28"/>
          <w:szCs w:val="28"/>
        </w:rPr>
        <w:t xml:space="preserve">Главная цель перевода </w:t>
      </w:r>
      <w:r w:rsidR="00D60E43">
        <w:rPr>
          <w:sz w:val="28"/>
          <w:szCs w:val="28"/>
        </w:rPr>
        <w:t>‒</w:t>
      </w:r>
      <w:r w:rsidRPr="008A40BD">
        <w:rPr>
          <w:color w:val="000000"/>
          <w:sz w:val="28"/>
          <w:szCs w:val="28"/>
        </w:rPr>
        <w:t xml:space="preserve"> достижение адекватности. Основная задача переводчика при достижении адекватности - умело произвести различные переводческие трансформации для того, чтобы текст перевода как можно более точно передавал всю информацию, заключённую в тексте оригинала при соблюдении соответствующих норм переводящего языка.</w:t>
      </w:r>
    </w:p>
    <w:p w:rsidR="008A40BD" w:rsidRPr="008A40BD" w:rsidRDefault="00A723F2" w:rsidP="008A40B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A40BD">
        <w:rPr>
          <w:color w:val="000000"/>
          <w:sz w:val="28"/>
          <w:szCs w:val="28"/>
        </w:rPr>
        <w:t>Преобразования,</w:t>
      </w:r>
      <w:r w:rsidR="008A40BD" w:rsidRPr="008A40BD">
        <w:rPr>
          <w:color w:val="000000"/>
          <w:sz w:val="28"/>
          <w:szCs w:val="28"/>
        </w:rPr>
        <w:t xml:space="preserve"> с помощью которых осуществляется переход от единиц оригинала к единицам перевода, называются переводческими трансформациями. Однако термин «преобразование» нельзя понимать буквально: сам исходный текст «не преобразуется» в том смысле, что он не изменяется сам по себе. Этот текст, конечно, с</w:t>
      </w:r>
      <w:r>
        <w:rPr>
          <w:color w:val="000000"/>
          <w:sz w:val="28"/>
          <w:szCs w:val="28"/>
        </w:rPr>
        <w:t>ам остается неизмененным, но на</w:t>
      </w:r>
      <w:r w:rsidR="008A40BD" w:rsidRPr="008A40BD">
        <w:rPr>
          <w:color w:val="000000"/>
          <w:sz w:val="28"/>
          <w:szCs w:val="28"/>
        </w:rPr>
        <w:t>ряду с ним и на основе его создается другой текст на другом языке.</w:t>
      </w:r>
    </w:p>
    <w:p w:rsidR="00D32EB9" w:rsidRPr="00DE398D" w:rsidRDefault="008A40BD" w:rsidP="008A40B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A40BD">
        <w:rPr>
          <w:color w:val="000000"/>
          <w:sz w:val="28"/>
          <w:szCs w:val="28"/>
        </w:rPr>
        <w:t xml:space="preserve">Переводческие трансформации представляют собой особый вид межъязыкового </w:t>
      </w:r>
      <w:proofErr w:type="spellStart"/>
      <w:r w:rsidRPr="008A40BD">
        <w:rPr>
          <w:color w:val="000000"/>
          <w:sz w:val="28"/>
          <w:szCs w:val="28"/>
        </w:rPr>
        <w:t>перефразировывания</w:t>
      </w:r>
      <w:proofErr w:type="spellEnd"/>
      <w:r w:rsidRPr="008A40BD">
        <w:rPr>
          <w:color w:val="000000"/>
          <w:sz w:val="28"/>
          <w:szCs w:val="28"/>
        </w:rPr>
        <w:t xml:space="preserve">, </w:t>
      </w:r>
      <w:proofErr w:type="gramStart"/>
      <w:r w:rsidRPr="008A40BD">
        <w:rPr>
          <w:color w:val="000000"/>
          <w:sz w:val="28"/>
          <w:szCs w:val="28"/>
        </w:rPr>
        <w:t>которое</w:t>
      </w:r>
      <w:proofErr w:type="gramEnd"/>
      <w:r w:rsidRPr="008A40BD">
        <w:rPr>
          <w:color w:val="000000"/>
          <w:sz w:val="28"/>
          <w:szCs w:val="28"/>
        </w:rPr>
        <w:t xml:space="preserve"> имеет существенные отличия от трансформаций в рамках одного языка. «Когда мы говорим об одноязычных трансформациях, то мы имеем в виду фразы, которые отличаются друг от друга по грамматической структуре, лексическому наполнению, имеют (практически) одно и то же содержание и способны выполнять в данном контексте одну и ту же коммуникативную функцию. Сравнивая тексты языка оригинала и языка перевода, мы невольно отмечаем, что некоторые отрезки текста языка оригинала переведены «слово в слово», а некоторые - со значительными отклонениями от буквальных соответствий. Особенно обращают на себя те места, где текст языка перевода своими языковыми средствами совершенно не похож на текст языка оригинала. Соответственно, в нашем языковом сознании существуют некоторые межъязыковые соответствия, отклонения от которых мы и воспринимаем как межъязыковые трансфор</w:t>
      </w:r>
      <w:r w:rsidR="00A61D20">
        <w:rPr>
          <w:color w:val="000000"/>
          <w:sz w:val="28"/>
          <w:szCs w:val="28"/>
        </w:rPr>
        <w:t>мации</w:t>
      </w:r>
      <w:r w:rsidR="00D32EB9">
        <w:rPr>
          <w:color w:val="000000"/>
          <w:sz w:val="28"/>
          <w:szCs w:val="28"/>
        </w:rPr>
        <w:t xml:space="preserve"> </w:t>
      </w:r>
      <w:r w:rsidR="00A61D20">
        <w:rPr>
          <w:color w:val="000000"/>
          <w:sz w:val="28"/>
          <w:szCs w:val="28"/>
        </w:rPr>
        <w:t>[15</w:t>
      </w:r>
      <w:r w:rsidR="00D32EB9" w:rsidRPr="00DE398D">
        <w:rPr>
          <w:color w:val="000000"/>
          <w:sz w:val="28"/>
          <w:szCs w:val="28"/>
        </w:rPr>
        <w:t>]</w:t>
      </w:r>
      <w:r w:rsidR="00A61D20">
        <w:rPr>
          <w:color w:val="000000"/>
          <w:sz w:val="28"/>
          <w:szCs w:val="28"/>
        </w:rPr>
        <w:t>.</w:t>
      </w:r>
    </w:p>
    <w:p w:rsidR="00D32EB9" w:rsidRDefault="008A40BD" w:rsidP="008A40B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A40BD">
        <w:rPr>
          <w:color w:val="000000"/>
          <w:sz w:val="28"/>
          <w:szCs w:val="28"/>
        </w:rPr>
        <w:lastRenderedPageBreak/>
        <w:t xml:space="preserve"> В зависимости от характера единиц языка оригинала, которые рассматриваются как исходные операции, переводческие трансформации подразделяются </w:t>
      </w:r>
      <w:proofErr w:type="gramStart"/>
      <w:r w:rsidRPr="008A40BD">
        <w:rPr>
          <w:color w:val="000000"/>
          <w:sz w:val="28"/>
          <w:szCs w:val="28"/>
        </w:rPr>
        <w:t>на</w:t>
      </w:r>
      <w:proofErr w:type="gramEnd"/>
      <w:r w:rsidRPr="008A40BD">
        <w:rPr>
          <w:color w:val="000000"/>
          <w:sz w:val="28"/>
          <w:szCs w:val="28"/>
        </w:rPr>
        <w:t>:</w:t>
      </w:r>
    </w:p>
    <w:p w:rsidR="008A40BD" w:rsidRPr="008A40BD" w:rsidRDefault="008A40BD" w:rsidP="008A40B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A40BD">
        <w:rPr>
          <w:color w:val="000000"/>
          <w:sz w:val="28"/>
          <w:szCs w:val="28"/>
        </w:rPr>
        <w:t>- Стилистические трансформации</w:t>
      </w:r>
    </w:p>
    <w:p w:rsidR="008A40BD" w:rsidRPr="008A40BD" w:rsidRDefault="008A40BD" w:rsidP="008A40B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A40BD">
        <w:rPr>
          <w:color w:val="000000"/>
          <w:sz w:val="28"/>
          <w:szCs w:val="28"/>
        </w:rPr>
        <w:t>- Морфологические трансформации</w:t>
      </w:r>
    </w:p>
    <w:p w:rsidR="008A40BD" w:rsidRPr="008A40BD" w:rsidRDefault="008A40BD" w:rsidP="008A40B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A40BD">
        <w:rPr>
          <w:color w:val="000000"/>
          <w:sz w:val="28"/>
          <w:szCs w:val="28"/>
        </w:rPr>
        <w:t>- Синтаксические трансформации</w:t>
      </w:r>
    </w:p>
    <w:p w:rsidR="008A40BD" w:rsidRPr="008A40BD" w:rsidRDefault="008A40BD" w:rsidP="008A40B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A40BD">
        <w:rPr>
          <w:color w:val="000000"/>
          <w:sz w:val="28"/>
          <w:szCs w:val="28"/>
        </w:rPr>
        <w:t>- Семантические трансформации</w:t>
      </w:r>
    </w:p>
    <w:p w:rsidR="008A40BD" w:rsidRPr="008A40BD" w:rsidRDefault="008A40BD" w:rsidP="008A40B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A40BD">
        <w:rPr>
          <w:color w:val="000000"/>
          <w:sz w:val="28"/>
          <w:szCs w:val="28"/>
        </w:rPr>
        <w:t>- Грамматические трансформации</w:t>
      </w:r>
    </w:p>
    <w:p w:rsidR="008A40BD" w:rsidRPr="008A40BD" w:rsidRDefault="008A40BD" w:rsidP="008A40B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A40BD">
        <w:rPr>
          <w:color w:val="000000"/>
          <w:sz w:val="28"/>
          <w:szCs w:val="28"/>
        </w:rPr>
        <w:t>- Лексические трансформации</w:t>
      </w:r>
    </w:p>
    <w:p w:rsidR="008A40BD" w:rsidRPr="008A40BD" w:rsidRDefault="008A40BD" w:rsidP="008A40B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A40BD">
        <w:rPr>
          <w:color w:val="000000"/>
          <w:sz w:val="28"/>
          <w:szCs w:val="28"/>
        </w:rPr>
        <w:t>В процессе переводческой деятельности трансформации чаще всего бывают смешанного типа. Как правило, разного рода трансформации осуществляются одновременно, то есть сочетаются друг с другом - перестановка сопровождается заменой, грамматическое преобразование сопровождается лексическим.</w:t>
      </w:r>
    </w:p>
    <w:p w:rsidR="00D32EB9" w:rsidRPr="008A40BD" w:rsidRDefault="00D32EB9" w:rsidP="008A40B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E398D" w:rsidRPr="00DE398D" w:rsidRDefault="00DE398D" w:rsidP="00DE3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Pr="00DE398D">
        <w:rPr>
          <w:rFonts w:ascii="Times New Roman" w:hAnsi="Times New Roman" w:cs="Times New Roman"/>
          <w:sz w:val="28"/>
          <w:szCs w:val="28"/>
        </w:rPr>
        <w:t>Классификации переводческих трансформаций</w:t>
      </w:r>
    </w:p>
    <w:p w:rsidR="00DE398D" w:rsidRPr="00DE398D" w:rsidRDefault="00DE398D" w:rsidP="00DE3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8D" w:rsidRPr="00DE398D" w:rsidRDefault="00DE398D" w:rsidP="00DE3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98D">
        <w:rPr>
          <w:rFonts w:ascii="Times New Roman" w:hAnsi="Times New Roman" w:cs="Times New Roman"/>
          <w:sz w:val="28"/>
          <w:szCs w:val="28"/>
        </w:rPr>
        <w:t>Универсальной классификации переводческих трансформаций не существует: для имеющихся классификаций характерна либо широта, либо относительная узость подхода. Начинающий переводчик может взять за основу одну из них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398D">
        <w:rPr>
          <w:rFonts w:ascii="Times New Roman" w:hAnsi="Times New Roman" w:cs="Times New Roman"/>
          <w:sz w:val="28"/>
          <w:szCs w:val="28"/>
        </w:rPr>
        <w:t xml:space="preserve"> а в дальнейшем творчески ее переосмыслить и дополнить.</w:t>
      </w:r>
    </w:p>
    <w:p w:rsidR="00DE398D" w:rsidRPr="00DE398D" w:rsidRDefault="00DE398D" w:rsidP="00DE3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98D">
        <w:rPr>
          <w:rFonts w:ascii="Times New Roman" w:hAnsi="Times New Roman" w:cs="Times New Roman"/>
          <w:sz w:val="28"/>
          <w:szCs w:val="28"/>
        </w:rPr>
        <w:t xml:space="preserve">Среди имеющихся </w:t>
      </w:r>
      <w:proofErr w:type="gramStart"/>
      <w:r w:rsidRPr="00DE398D">
        <w:rPr>
          <w:rFonts w:ascii="Times New Roman" w:hAnsi="Times New Roman" w:cs="Times New Roman"/>
          <w:sz w:val="28"/>
          <w:szCs w:val="28"/>
        </w:rPr>
        <w:t>классификаций</w:t>
      </w:r>
      <w:proofErr w:type="gramEnd"/>
      <w:r w:rsidRPr="00DE398D">
        <w:rPr>
          <w:rFonts w:ascii="Times New Roman" w:hAnsi="Times New Roman" w:cs="Times New Roman"/>
          <w:sz w:val="28"/>
          <w:szCs w:val="28"/>
        </w:rPr>
        <w:t xml:space="preserve"> прежде всего следует отметить классификацию Л. С. </w:t>
      </w:r>
      <w:proofErr w:type="spellStart"/>
      <w:r w:rsidRPr="00DE398D">
        <w:rPr>
          <w:rFonts w:ascii="Times New Roman" w:hAnsi="Times New Roman" w:cs="Times New Roman"/>
          <w:sz w:val="28"/>
          <w:szCs w:val="28"/>
        </w:rPr>
        <w:t>Бархударова</w:t>
      </w:r>
      <w:proofErr w:type="spellEnd"/>
      <w:r w:rsidRPr="00DE398D">
        <w:rPr>
          <w:rFonts w:ascii="Times New Roman" w:hAnsi="Times New Roman" w:cs="Times New Roman"/>
          <w:sz w:val="28"/>
          <w:szCs w:val="28"/>
        </w:rPr>
        <w:t>, который свел трансформации к 4 основным типам изменений:</w:t>
      </w:r>
    </w:p>
    <w:p w:rsidR="00DE398D" w:rsidRPr="00DE398D" w:rsidRDefault="00DE398D" w:rsidP="00DE3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98D">
        <w:rPr>
          <w:rFonts w:ascii="Times New Roman" w:hAnsi="Times New Roman" w:cs="Times New Roman"/>
          <w:sz w:val="28"/>
          <w:szCs w:val="28"/>
        </w:rPr>
        <w:t>1) перестановки (в наиболее простом виде – изменение порядка слов в предложении);</w:t>
      </w:r>
    </w:p>
    <w:p w:rsidR="00DE398D" w:rsidRPr="00DE398D" w:rsidRDefault="00DE398D" w:rsidP="00DE3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98D">
        <w:rPr>
          <w:rFonts w:ascii="Times New Roman" w:hAnsi="Times New Roman" w:cs="Times New Roman"/>
          <w:sz w:val="28"/>
          <w:szCs w:val="28"/>
        </w:rPr>
        <w:t>2) замены (частей речи, слов с более общим значением словами с более частным значением, антонимические замены);</w:t>
      </w:r>
    </w:p>
    <w:p w:rsidR="00DE398D" w:rsidRPr="00DE398D" w:rsidRDefault="00DE398D" w:rsidP="00DE3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4F0" w:rsidRDefault="00DE398D" w:rsidP="000D44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98D">
        <w:rPr>
          <w:rFonts w:ascii="Times New Roman" w:hAnsi="Times New Roman" w:cs="Times New Roman"/>
          <w:sz w:val="28"/>
          <w:szCs w:val="28"/>
        </w:rPr>
        <w:lastRenderedPageBreak/>
        <w:t>3) добавления (обычный случай – лексические добавления в качестве компенсации утраты грамматических средств выражения тех или иных значений);</w:t>
      </w:r>
      <w:r w:rsidR="000D4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8D" w:rsidRPr="00DE398D" w:rsidRDefault="00DE398D" w:rsidP="000D44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98D">
        <w:rPr>
          <w:rFonts w:ascii="Times New Roman" w:hAnsi="Times New Roman" w:cs="Times New Roman"/>
          <w:sz w:val="28"/>
          <w:szCs w:val="28"/>
        </w:rPr>
        <w:t>4) опущение (действие, обратное добавлению)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4F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44F0">
        <w:rPr>
          <w:rFonts w:ascii="Times New Roman" w:hAnsi="Times New Roman" w:cs="Times New Roman"/>
          <w:sz w:val="28"/>
          <w:szCs w:val="28"/>
        </w:rPr>
        <w:t>]</w:t>
      </w:r>
      <w:r w:rsidRPr="00DE398D">
        <w:rPr>
          <w:rFonts w:ascii="Times New Roman" w:hAnsi="Times New Roman" w:cs="Times New Roman"/>
          <w:sz w:val="28"/>
          <w:szCs w:val="28"/>
        </w:rPr>
        <w:t>.</w:t>
      </w:r>
    </w:p>
    <w:p w:rsidR="00DE398D" w:rsidRPr="00DE398D" w:rsidRDefault="00DE398D" w:rsidP="00DE3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98D">
        <w:rPr>
          <w:rFonts w:ascii="Times New Roman" w:hAnsi="Times New Roman" w:cs="Times New Roman"/>
          <w:sz w:val="28"/>
          <w:szCs w:val="28"/>
        </w:rPr>
        <w:t xml:space="preserve">З. Е. </w:t>
      </w:r>
      <w:proofErr w:type="spellStart"/>
      <w:r w:rsidRPr="00DE398D">
        <w:rPr>
          <w:rFonts w:ascii="Times New Roman" w:hAnsi="Times New Roman" w:cs="Times New Roman"/>
          <w:sz w:val="28"/>
          <w:szCs w:val="28"/>
        </w:rPr>
        <w:t>Роганова</w:t>
      </w:r>
      <w:proofErr w:type="spellEnd"/>
      <w:r w:rsidRPr="00DE398D">
        <w:rPr>
          <w:rFonts w:ascii="Times New Roman" w:hAnsi="Times New Roman" w:cs="Times New Roman"/>
          <w:sz w:val="28"/>
          <w:szCs w:val="28"/>
        </w:rPr>
        <w:t xml:space="preserve"> выделяет структурные и семантические приемы достижения адекватности. В первом случае это отказ от формы оригинала, перенос отдельных слов из одного предложения в другое, изменение порядка следования предложений, их синтаксического рисунка, разбивка и объединение предложений. Среди семантических трансформаций выделяются адекватная замена, конкретизация, генерализация, прием логического развития понятия, компенсация, антонимический перевод, введение и опускание слов, замена одной части речи другой.</w:t>
      </w:r>
    </w:p>
    <w:p w:rsidR="00DE398D" w:rsidRPr="00DE398D" w:rsidRDefault="00DE398D" w:rsidP="00DE3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98D">
        <w:rPr>
          <w:rFonts w:ascii="Times New Roman" w:hAnsi="Times New Roman" w:cs="Times New Roman"/>
          <w:sz w:val="28"/>
          <w:szCs w:val="28"/>
        </w:rPr>
        <w:t xml:space="preserve">П. И. </w:t>
      </w:r>
      <w:proofErr w:type="spellStart"/>
      <w:r w:rsidRPr="00DE398D">
        <w:rPr>
          <w:rFonts w:ascii="Times New Roman" w:hAnsi="Times New Roman" w:cs="Times New Roman"/>
          <w:sz w:val="28"/>
          <w:szCs w:val="28"/>
        </w:rPr>
        <w:t>Копанев</w:t>
      </w:r>
      <w:proofErr w:type="spellEnd"/>
      <w:r w:rsidRPr="00DE398D">
        <w:rPr>
          <w:rFonts w:ascii="Times New Roman" w:hAnsi="Times New Roman" w:cs="Times New Roman"/>
          <w:sz w:val="28"/>
          <w:szCs w:val="28"/>
        </w:rPr>
        <w:t xml:space="preserve"> </w:t>
      </w:r>
      <w:r w:rsidR="000D44F0">
        <w:rPr>
          <w:rFonts w:ascii="Times New Roman" w:hAnsi="Times New Roman" w:cs="Times New Roman"/>
          <w:sz w:val="28"/>
          <w:szCs w:val="28"/>
        </w:rPr>
        <w:t>отмеча</w:t>
      </w:r>
      <w:r w:rsidR="00A723F2">
        <w:rPr>
          <w:rFonts w:ascii="Times New Roman" w:hAnsi="Times New Roman" w:cs="Times New Roman"/>
          <w:sz w:val="28"/>
          <w:szCs w:val="28"/>
        </w:rPr>
        <w:t>е</w:t>
      </w:r>
      <w:r w:rsidRPr="00DE398D">
        <w:rPr>
          <w:rFonts w:ascii="Times New Roman" w:hAnsi="Times New Roman" w:cs="Times New Roman"/>
          <w:sz w:val="28"/>
          <w:szCs w:val="28"/>
        </w:rPr>
        <w:t>т в своей работе конкретизацию, генерализацию, смысловое развитие и переосмысление понятий, антонимический перевод, добавления и опущения, грамматические и лексико-семантические трансформации</w:t>
      </w:r>
      <w:r w:rsidR="00A61D20">
        <w:rPr>
          <w:rFonts w:ascii="Times New Roman" w:hAnsi="Times New Roman" w:cs="Times New Roman"/>
          <w:sz w:val="28"/>
          <w:szCs w:val="28"/>
        </w:rPr>
        <w:t xml:space="preserve"> </w:t>
      </w:r>
      <w:r w:rsidR="00A61D20" w:rsidRPr="00A61D20">
        <w:rPr>
          <w:rFonts w:ascii="Times New Roman" w:hAnsi="Times New Roman" w:cs="Times New Roman"/>
          <w:sz w:val="28"/>
          <w:szCs w:val="28"/>
        </w:rPr>
        <w:t>[9]</w:t>
      </w:r>
      <w:r w:rsidRPr="00DE398D">
        <w:rPr>
          <w:rFonts w:ascii="Times New Roman" w:hAnsi="Times New Roman" w:cs="Times New Roman"/>
          <w:sz w:val="28"/>
          <w:szCs w:val="28"/>
        </w:rPr>
        <w:t>.</w:t>
      </w:r>
    </w:p>
    <w:p w:rsidR="000D44F0" w:rsidRDefault="00DE398D" w:rsidP="00DE3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98D">
        <w:rPr>
          <w:rFonts w:ascii="Times New Roman" w:hAnsi="Times New Roman" w:cs="Times New Roman"/>
          <w:sz w:val="28"/>
          <w:szCs w:val="28"/>
        </w:rPr>
        <w:t xml:space="preserve">Американский лингвист Ю. </w:t>
      </w:r>
      <w:proofErr w:type="spellStart"/>
      <w:r w:rsidRPr="00DE398D">
        <w:rPr>
          <w:rFonts w:ascii="Times New Roman" w:hAnsi="Times New Roman" w:cs="Times New Roman"/>
          <w:sz w:val="28"/>
          <w:szCs w:val="28"/>
        </w:rPr>
        <w:t>Найда</w:t>
      </w:r>
      <w:proofErr w:type="spellEnd"/>
      <w:r w:rsidRPr="00DE398D">
        <w:rPr>
          <w:rFonts w:ascii="Times New Roman" w:hAnsi="Times New Roman" w:cs="Times New Roman"/>
          <w:sz w:val="28"/>
          <w:szCs w:val="28"/>
        </w:rPr>
        <w:t xml:space="preserve"> в книге приводит переводческие модификации, среди которых добавления, опущения и изменения</w:t>
      </w:r>
      <w:r w:rsidR="00A61D20" w:rsidRPr="00A61D20">
        <w:rPr>
          <w:rFonts w:ascii="Times New Roman" w:hAnsi="Times New Roman" w:cs="Times New Roman"/>
          <w:sz w:val="28"/>
          <w:szCs w:val="28"/>
        </w:rPr>
        <w:t xml:space="preserve"> [14]</w:t>
      </w:r>
      <w:r w:rsidRPr="00DE398D">
        <w:rPr>
          <w:rFonts w:ascii="Times New Roman" w:hAnsi="Times New Roman" w:cs="Times New Roman"/>
          <w:sz w:val="28"/>
          <w:szCs w:val="28"/>
        </w:rPr>
        <w:t>. В рубрике «Добавления» описываются следующие случаи:</w:t>
      </w:r>
    </w:p>
    <w:p w:rsidR="000D44F0" w:rsidRDefault="00DE398D" w:rsidP="00DE3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98D">
        <w:rPr>
          <w:rFonts w:ascii="Times New Roman" w:hAnsi="Times New Roman" w:cs="Times New Roman"/>
          <w:sz w:val="28"/>
          <w:szCs w:val="28"/>
        </w:rPr>
        <w:t xml:space="preserve">1) заполнение эллипсов; </w:t>
      </w:r>
    </w:p>
    <w:p w:rsidR="000D44F0" w:rsidRDefault="00DE398D" w:rsidP="00DE3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98D">
        <w:rPr>
          <w:rFonts w:ascii="Times New Roman" w:hAnsi="Times New Roman" w:cs="Times New Roman"/>
          <w:sz w:val="28"/>
          <w:szCs w:val="28"/>
        </w:rPr>
        <w:t xml:space="preserve">2) вынужденное уточнение, обусловленное двусмысленностью оригинала или стремлением избежать ложных ассоциаций; </w:t>
      </w:r>
    </w:p>
    <w:p w:rsidR="000D44F0" w:rsidRDefault="00DE398D" w:rsidP="00DE3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98D">
        <w:rPr>
          <w:rFonts w:ascii="Times New Roman" w:hAnsi="Times New Roman" w:cs="Times New Roman"/>
          <w:sz w:val="28"/>
          <w:szCs w:val="28"/>
        </w:rPr>
        <w:t xml:space="preserve">3) дополнение при изменении грамматической структуры (указание деятеля при изменении залога); </w:t>
      </w:r>
    </w:p>
    <w:p w:rsidR="000D44F0" w:rsidRDefault="00DE398D" w:rsidP="00DE3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98D">
        <w:rPr>
          <w:rFonts w:ascii="Times New Roman" w:hAnsi="Times New Roman" w:cs="Times New Roman"/>
          <w:sz w:val="28"/>
          <w:szCs w:val="28"/>
        </w:rPr>
        <w:t xml:space="preserve">4) эксплицитная передача имплицитного смысла; </w:t>
      </w:r>
    </w:p>
    <w:p w:rsidR="000D44F0" w:rsidRDefault="00DE398D" w:rsidP="00DE3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98D">
        <w:rPr>
          <w:rFonts w:ascii="Times New Roman" w:hAnsi="Times New Roman" w:cs="Times New Roman"/>
          <w:sz w:val="28"/>
          <w:szCs w:val="28"/>
        </w:rPr>
        <w:t xml:space="preserve">5) ответы на риторические вопросы; </w:t>
      </w:r>
    </w:p>
    <w:p w:rsidR="000D44F0" w:rsidRDefault="000D44F0" w:rsidP="00DE3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E398D" w:rsidRPr="00DE398D">
        <w:rPr>
          <w:rFonts w:ascii="Times New Roman" w:hAnsi="Times New Roman" w:cs="Times New Roman"/>
          <w:sz w:val="28"/>
          <w:szCs w:val="28"/>
        </w:rPr>
        <w:t xml:space="preserve">) применение классификаторов </w:t>
      </w:r>
    </w:p>
    <w:p w:rsidR="000D44F0" w:rsidRDefault="00DE398D" w:rsidP="00DE3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98D">
        <w:rPr>
          <w:rFonts w:ascii="Times New Roman" w:hAnsi="Times New Roman" w:cs="Times New Roman"/>
          <w:sz w:val="28"/>
          <w:szCs w:val="28"/>
        </w:rPr>
        <w:t xml:space="preserve">7) повторение части предыдущего высказывания в качестве связующего звена; </w:t>
      </w:r>
    </w:p>
    <w:p w:rsidR="00DE398D" w:rsidRPr="00DE398D" w:rsidRDefault="00DE398D" w:rsidP="00DE3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98D">
        <w:rPr>
          <w:rFonts w:ascii="Times New Roman" w:hAnsi="Times New Roman" w:cs="Times New Roman"/>
          <w:sz w:val="28"/>
          <w:szCs w:val="28"/>
        </w:rPr>
        <w:t>8) использование лексических дублетов.</w:t>
      </w:r>
    </w:p>
    <w:p w:rsidR="00DE398D" w:rsidRPr="00DE398D" w:rsidRDefault="00DE398D" w:rsidP="00A723F2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98D">
        <w:rPr>
          <w:rFonts w:ascii="Times New Roman" w:hAnsi="Times New Roman" w:cs="Times New Roman"/>
          <w:sz w:val="28"/>
          <w:szCs w:val="28"/>
        </w:rPr>
        <w:lastRenderedPageBreak/>
        <w:t xml:space="preserve">Опущения при переводе касаются следующих элементов оригинала: повторов, излишних упоминаний референта (замены имени местоимением), союзов, связующих звеньев, категорий </w:t>
      </w:r>
      <w:r w:rsidR="00A723F2">
        <w:rPr>
          <w:rFonts w:ascii="Times New Roman" w:hAnsi="Times New Roman" w:cs="Times New Roman"/>
          <w:sz w:val="28"/>
          <w:szCs w:val="28"/>
        </w:rPr>
        <w:t xml:space="preserve">исходного языка (далее </w:t>
      </w:r>
      <w:r w:rsidRPr="00DE398D">
        <w:rPr>
          <w:rFonts w:ascii="Times New Roman" w:hAnsi="Times New Roman" w:cs="Times New Roman"/>
          <w:sz w:val="28"/>
          <w:szCs w:val="28"/>
        </w:rPr>
        <w:t>ИЯ</w:t>
      </w:r>
      <w:r w:rsidR="00A723F2">
        <w:rPr>
          <w:rFonts w:ascii="Times New Roman" w:hAnsi="Times New Roman" w:cs="Times New Roman"/>
          <w:sz w:val="28"/>
          <w:szCs w:val="28"/>
        </w:rPr>
        <w:t>)</w:t>
      </w:r>
      <w:r w:rsidRPr="00DE398D">
        <w:rPr>
          <w:rFonts w:ascii="Times New Roman" w:hAnsi="Times New Roman" w:cs="Times New Roman"/>
          <w:sz w:val="28"/>
          <w:szCs w:val="28"/>
        </w:rPr>
        <w:t xml:space="preserve">, отсутствующих или менее употребительных в ПЯ, некоторых обращений, неприемлемых в </w:t>
      </w:r>
      <w:r w:rsidR="00A723F2">
        <w:rPr>
          <w:rFonts w:ascii="Times New Roman" w:hAnsi="Times New Roman" w:cs="Times New Roman"/>
          <w:sz w:val="28"/>
          <w:szCs w:val="28"/>
        </w:rPr>
        <w:t xml:space="preserve">языке перевода (далее </w:t>
      </w:r>
      <w:r w:rsidRPr="00DE398D">
        <w:rPr>
          <w:rFonts w:ascii="Times New Roman" w:hAnsi="Times New Roman" w:cs="Times New Roman"/>
          <w:sz w:val="28"/>
          <w:szCs w:val="28"/>
        </w:rPr>
        <w:t>ПЯ</w:t>
      </w:r>
      <w:r w:rsidR="00A723F2">
        <w:rPr>
          <w:rFonts w:ascii="Times New Roman" w:hAnsi="Times New Roman" w:cs="Times New Roman"/>
          <w:sz w:val="28"/>
          <w:szCs w:val="28"/>
        </w:rPr>
        <w:t>)</w:t>
      </w:r>
      <w:r w:rsidRPr="00DE398D">
        <w:rPr>
          <w:rFonts w:ascii="Times New Roman" w:hAnsi="Times New Roman" w:cs="Times New Roman"/>
          <w:sz w:val="28"/>
          <w:szCs w:val="28"/>
        </w:rPr>
        <w:t xml:space="preserve"> условных формул речи.</w:t>
      </w:r>
    </w:p>
    <w:p w:rsidR="00DE398D" w:rsidRPr="00DE398D" w:rsidRDefault="00DE398D" w:rsidP="00DE3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98D">
        <w:rPr>
          <w:rFonts w:ascii="Times New Roman" w:hAnsi="Times New Roman" w:cs="Times New Roman"/>
          <w:sz w:val="28"/>
          <w:szCs w:val="28"/>
        </w:rPr>
        <w:t>Изменения при переводе включают замену звуков, грамматических категорий, частей речи, порядка элементов, типа связи между предложениями, отдельных слов и фразеологических единиц.</w:t>
      </w:r>
    </w:p>
    <w:p w:rsidR="00DE398D" w:rsidRPr="00DE398D" w:rsidRDefault="00DE398D" w:rsidP="00DE3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98D">
        <w:rPr>
          <w:rFonts w:ascii="Times New Roman" w:hAnsi="Times New Roman" w:cs="Times New Roman"/>
          <w:sz w:val="28"/>
          <w:szCs w:val="28"/>
        </w:rPr>
        <w:t xml:space="preserve">Г. М. </w:t>
      </w:r>
      <w:proofErr w:type="spellStart"/>
      <w:r w:rsidRPr="00DE398D">
        <w:rPr>
          <w:rFonts w:ascii="Times New Roman" w:hAnsi="Times New Roman" w:cs="Times New Roman"/>
          <w:sz w:val="28"/>
          <w:szCs w:val="28"/>
        </w:rPr>
        <w:t>Стрелковский</w:t>
      </w:r>
      <w:proofErr w:type="spellEnd"/>
      <w:r w:rsidRPr="00DE398D">
        <w:rPr>
          <w:rFonts w:ascii="Times New Roman" w:hAnsi="Times New Roman" w:cs="Times New Roman"/>
          <w:sz w:val="28"/>
          <w:szCs w:val="28"/>
        </w:rPr>
        <w:t xml:space="preserve"> подразделяет трансформации (преобразования) на логические (изменение причинно-следственных связей между понятиями, уподобление, расширение и сужений понятий) и функциональные (адекватная замена, компенсация понятий)</w:t>
      </w:r>
      <w:r w:rsidR="00A61D20" w:rsidRPr="00A61D20">
        <w:rPr>
          <w:rFonts w:ascii="Times New Roman" w:hAnsi="Times New Roman" w:cs="Times New Roman"/>
          <w:sz w:val="28"/>
          <w:szCs w:val="28"/>
        </w:rPr>
        <w:t xml:space="preserve"> [17]</w:t>
      </w:r>
      <w:r w:rsidRPr="00DE398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398D" w:rsidRPr="00DE398D" w:rsidRDefault="00DE398D" w:rsidP="00DE3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98D">
        <w:rPr>
          <w:rFonts w:ascii="Times New Roman" w:hAnsi="Times New Roman" w:cs="Times New Roman"/>
          <w:sz w:val="28"/>
          <w:szCs w:val="28"/>
        </w:rPr>
        <w:t>Л. К. Латышев указывает на возможность выделения в результате сопоставительного анализа оригинала и перевода двух основных классов трансформаций: структурно-уровневые и содержательные. Границы между ними в значительной мере условны, так как некоторые типы трансформаций имеют признаки и того, и другого класса. Для структурно-уровневых трансформаций характерно изменение языкового статуса трансформируемых единиц. Изменение трансформируемого содержания при этом не учитывается</w:t>
      </w:r>
      <w:r w:rsidR="00A61D20" w:rsidRPr="00855D4C">
        <w:rPr>
          <w:rFonts w:ascii="Times New Roman" w:hAnsi="Times New Roman" w:cs="Times New Roman"/>
          <w:sz w:val="28"/>
          <w:szCs w:val="28"/>
        </w:rPr>
        <w:t xml:space="preserve"> [11]</w:t>
      </w:r>
      <w:r w:rsidRPr="00DE398D">
        <w:rPr>
          <w:rFonts w:ascii="Times New Roman" w:hAnsi="Times New Roman" w:cs="Times New Roman"/>
          <w:sz w:val="28"/>
          <w:szCs w:val="28"/>
        </w:rPr>
        <w:t>.</w:t>
      </w:r>
    </w:p>
    <w:p w:rsidR="00DE398D" w:rsidRPr="00DE398D" w:rsidRDefault="00DE398D" w:rsidP="00DE3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98D">
        <w:rPr>
          <w:rFonts w:ascii="Times New Roman" w:hAnsi="Times New Roman" w:cs="Times New Roman"/>
          <w:sz w:val="28"/>
          <w:szCs w:val="28"/>
        </w:rPr>
        <w:t xml:space="preserve">Минимально сказываются на чистоте перевода </w:t>
      </w:r>
      <w:r w:rsidR="00A723F2">
        <w:rPr>
          <w:rFonts w:ascii="Times New Roman" w:hAnsi="Times New Roman" w:cs="Times New Roman"/>
          <w:sz w:val="28"/>
          <w:szCs w:val="28"/>
        </w:rPr>
        <w:t xml:space="preserve">исходного текста (далее </w:t>
      </w:r>
      <w:proofErr w:type="gramStart"/>
      <w:r w:rsidRPr="00DE398D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="00A723F2">
        <w:rPr>
          <w:rFonts w:ascii="Times New Roman" w:hAnsi="Times New Roman" w:cs="Times New Roman"/>
          <w:sz w:val="28"/>
          <w:szCs w:val="28"/>
        </w:rPr>
        <w:t xml:space="preserve">) </w:t>
      </w:r>
      <w:r w:rsidRPr="00DE398D">
        <w:rPr>
          <w:rFonts w:ascii="Times New Roman" w:hAnsi="Times New Roman" w:cs="Times New Roman"/>
          <w:sz w:val="28"/>
          <w:szCs w:val="28"/>
        </w:rPr>
        <w:t xml:space="preserve"> категориально-морфологические трансформации, суть которых в замене частей речи. Применяются они в процессе перевода весьма широко, так как не влекут за собой сколько-нибудь заметных изменений ИТ. Они незаметны для самого переводчика, необходимые решения лежат на поверхности, а их типы разнообразны: возможны практически все комбинации заменяемых и заменяющих частей речи.</w:t>
      </w:r>
    </w:p>
    <w:p w:rsidR="00DE398D" w:rsidRPr="00DE398D" w:rsidRDefault="00DE398D" w:rsidP="00DE3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98D">
        <w:rPr>
          <w:rFonts w:ascii="Times New Roman" w:hAnsi="Times New Roman" w:cs="Times New Roman"/>
          <w:sz w:val="28"/>
          <w:szCs w:val="28"/>
        </w:rPr>
        <w:t xml:space="preserve">Синтаксические трансформации тоже не связаны со сколько-нибудь существенными изменениями в исходном тексте. Они происходят на поверхностном уровне и изменяют лишь синтаксический статус слова. К ним </w:t>
      </w:r>
      <w:r w:rsidRPr="00DE398D">
        <w:rPr>
          <w:rFonts w:ascii="Times New Roman" w:hAnsi="Times New Roman" w:cs="Times New Roman"/>
          <w:sz w:val="28"/>
          <w:szCs w:val="28"/>
        </w:rPr>
        <w:lastRenderedPageBreak/>
        <w:t>относятся модифицирующие операции, в результате которых эквивалентные единиц</w:t>
      </w:r>
      <w:proofErr w:type="gramStart"/>
      <w:r w:rsidRPr="00DE398D">
        <w:rPr>
          <w:rFonts w:ascii="Times New Roman" w:hAnsi="Times New Roman" w:cs="Times New Roman"/>
          <w:sz w:val="28"/>
          <w:szCs w:val="28"/>
        </w:rPr>
        <w:t>ы ИЯ и</w:t>
      </w:r>
      <w:proofErr w:type="gramEnd"/>
      <w:r w:rsidRPr="00DE398D">
        <w:rPr>
          <w:rFonts w:ascii="Times New Roman" w:hAnsi="Times New Roman" w:cs="Times New Roman"/>
          <w:sz w:val="28"/>
          <w:szCs w:val="28"/>
        </w:rPr>
        <w:t xml:space="preserve"> ПЯ представлены различными членами предложения. Синтаксические трансформации могут сочетаться с категориально-морфологическими трансформациями, например, при преобразовании одного типа предложений в другой.</w:t>
      </w:r>
    </w:p>
    <w:p w:rsidR="00DE398D" w:rsidRPr="00DE398D" w:rsidRDefault="00DE398D" w:rsidP="00DE3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98D">
        <w:rPr>
          <w:rFonts w:ascii="Times New Roman" w:hAnsi="Times New Roman" w:cs="Times New Roman"/>
          <w:sz w:val="28"/>
          <w:szCs w:val="28"/>
        </w:rPr>
        <w:t>Суть стилистических трансформаций заключается в замене исходного отрезка текста с одной стилистической окраской отрезком на ПЯ с другой стилистической окраской. Стилистические трансформации особенно необходимы при переводе вульгаризмов.</w:t>
      </w:r>
    </w:p>
    <w:p w:rsidR="00DE398D" w:rsidRPr="00DE398D" w:rsidRDefault="00DE398D" w:rsidP="00DE3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98D">
        <w:rPr>
          <w:rFonts w:ascii="Times New Roman" w:hAnsi="Times New Roman" w:cs="Times New Roman"/>
          <w:sz w:val="28"/>
          <w:szCs w:val="28"/>
        </w:rPr>
        <w:t>Лексические трансформации заключаются в выражении исходного содержания неэквивалентными лексическими средствами ПЯ. Эти трансформации ведут к реальным видимым изменениям транслируемого содержания.</w:t>
      </w:r>
    </w:p>
    <w:p w:rsidR="00DE398D" w:rsidRPr="00DE398D" w:rsidRDefault="00DE398D" w:rsidP="00DE3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98D">
        <w:rPr>
          <w:rFonts w:ascii="Times New Roman" w:hAnsi="Times New Roman" w:cs="Times New Roman"/>
          <w:sz w:val="28"/>
          <w:szCs w:val="28"/>
        </w:rPr>
        <w:t>Ведущий признак ситуативно-семантических трансформаций – изменение содержания переводимого текста. В их процессе меняется уже сам выбор составляющих описываемой ситуации, т. е. та же самая ситуация отображается с помощью иных, чем в оригинале, признаков.</w:t>
      </w:r>
    </w:p>
    <w:p w:rsidR="00DE398D" w:rsidRPr="00DE398D" w:rsidRDefault="00DE398D" w:rsidP="00DE3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98D">
        <w:rPr>
          <w:rFonts w:ascii="Times New Roman" w:hAnsi="Times New Roman" w:cs="Times New Roman"/>
          <w:sz w:val="28"/>
          <w:szCs w:val="28"/>
        </w:rPr>
        <w:t>Перераспределение содержания (перегруппировка семантических компонентов) означает, что содержание в переводе получает иную группировку, иначе распределяется по морфемам, лексемам, синтагмам.</w:t>
      </w:r>
    </w:p>
    <w:p w:rsidR="00DE398D" w:rsidRPr="00DE398D" w:rsidRDefault="00DE398D" w:rsidP="00DE3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98D">
        <w:rPr>
          <w:rFonts w:ascii="Times New Roman" w:hAnsi="Times New Roman" w:cs="Times New Roman"/>
          <w:sz w:val="28"/>
          <w:szCs w:val="28"/>
        </w:rPr>
        <w:t xml:space="preserve">Следующей группой переводческих приемов являются различного рода экспликации содержания, т. е. придание способу выражения более четкой, более явной формы. Например, выпрямление высказывания, суть которого в том, что косвенное высказывание преобразуется в прямое, т. е. сказанное намеком говорится прямо. Разновидностью выпрямления высказывания является </w:t>
      </w:r>
      <w:proofErr w:type="spellStart"/>
      <w:r w:rsidRPr="00DE398D">
        <w:rPr>
          <w:rFonts w:ascii="Times New Roman" w:hAnsi="Times New Roman" w:cs="Times New Roman"/>
          <w:sz w:val="28"/>
          <w:szCs w:val="28"/>
        </w:rPr>
        <w:t>деметафоризация</w:t>
      </w:r>
      <w:proofErr w:type="spellEnd"/>
      <w:r w:rsidRPr="00DE398D">
        <w:rPr>
          <w:rFonts w:ascii="Times New Roman" w:hAnsi="Times New Roman" w:cs="Times New Roman"/>
          <w:sz w:val="28"/>
          <w:szCs w:val="28"/>
        </w:rPr>
        <w:t xml:space="preserve"> – замена метафорического способа другим. Но там, где </w:t>
      </w:r>
      <w:proofErr w:type="gramStart"/>
      <w:r w:rsidRPr="00DE398D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DE398D">
        <w:rPr>
          <w:rFonts w:ascii="Times New Roman" w:hAnsi="Times New Roman" w:cs="Times New Roman"/>
          <w:sz w:val="28"/>
          <w:szCs w:val="28"/>
        </w:rPr>
        <w:t xml:space="preserve"> возможно, нужно сохранить метафорический план содержания. Причинами экспликации могут быть как разный уровень владения переводчиком ИЯ и ПЯ, так и необходимость передачи имплицитного </w:t>
      </w:r>
      <w:r w:rsidRPr="00DE398D">
        <w:rPr>
          <w:rFonts w:ascii="Times New Roman" w:hAnsi="Times New Roman" w:cs="Times New Roman"/>
          <w:sz w:val="28"/>
          <w:szCs w:val="28"/>
        </w:rPr>
        <w:lastRenderedPageBreak/>
        <w:t>содержания (в том числе, в форме примечаний переводчика, а также в условиях ограничения по времени при устном переводе).</w:t>
      </w:r>
    </w:p>
    <w:p w:rsidR="00DE398D" w:rsidRPr="00DE398D" w:rsidRDefault="00DE398D" w:rsidP="00DE3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98D">
        <w:rPr>
          <w:rFonts w:ascii="Times New Roman" w:hAnsi="Times New Roman" w:cs="Times New Roman"/>
          <w:sz w:val="28"/>
          <w:szCs w:val="28"/>
        </w:rPr>
        <w:t xml:space="preserve">Другим видом содержательных трансформаций являются функционально-адекватные замены, которые заключаются в замене части исходного содержания иным содержанием, способным выполнить относительно ту же речевую функцию. Функционально-адекватные замены весьма продуктивно используются при передаче метафор, пословиц и поговорок, идиоматических и </w:t>
      </w:r>
      <w:proofErr w:type="spellStart"/>
      <w:r w:rsidRPr="00DE398D">
        <w:rPr>
          <w:rFonts w:ascii="Times New Roman" w:hAnsi="Times New Roman" w:cs="Times New Roman"/>
          <w:sz w:val="28"/>
          <w:szCs w:val="28"/>
        </w:rPr>
        <w:t>идиоматизированных</w:t>
      </w:r>
      <w:proofErr w:type="spellEnd"/>
      <w:r w:rsidRPr="00DE398D">
        <w:rPr>
          <w:rFonts w:ascii="Times New Roman" w:hAnsi="Times New Roman" w:cs="Times New Roman"/>
          <w:sz w:val="28"/>
          <w:szCs w:val="28"/>
        </w:rPr>
        <w:t xml:space="preserve"> словосочетаний.</w:t>
      </w:r>
    </w:p>
    <w:p w:rsidR="00DE398D" w:rsidRPr="00DE398D" w:rsidRDefault="00DE398D" w:rsidP="00DE3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98D">
        <w:rPr>
          <w:rFonts w:ascii="Times New Roman" w:hAnsi="Times New Roman" w:cs="Times New Roman"/>
          <w:sz w:val="28"/>
          <w:szCs w:val="28"/>
        </w:rPr>
        <w:t xml:space="preserve">В качестве специальных переводческих приемов Л. К. Латышевым указываются </w:t>
      </w:r>
      <w:proofErr w:type="spellStart"/>
      <w:r w:rsidRPr="00DE398D">
        <w:rPr>
          <w:rFonts w:ascii="Times New Roman" w:hAnsi="Times New Roman" w:cs="Times New Roman"/>
          <w:sz w:val="28"/>
          <w:szCs w:val="28"/>
        </w:rPr>
        <w:t>конверсные</w:t>
      </w:r>
      <w:proofErr w:type="spellEnd"/>
      <w:r w:rsidRPr="00DE398D">
        <w:rPr>
          <w:rFonts w:ascii="Times New Roman" w:hAnsi="Times New Roman" w:cs="Times New Roman"/>
          <w:sz w:val="28"/>
          <w:szCs w:val="28"/>
        </w:rPr>
        <w:t xml:space="preserve"> преобразования и антонимический перевод.</w:t>
      </w:r>
    </w:p>
    <w:p w:rsidR="00DE398D" w:rsidRPr="00DE398D" w:rsidRDefault="00DE398D" w:rsidP="00DE3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98D">
        <w:rPr>
          <w:rFonts w:ascii="Times New Roman" w:hAnsi="Times New Roman" w:cs="Times New Roman"/>
          <w:sz w:val="28"/>
          <w:szCs w:val="28"/>
        </w:rPr>
        <w:t xml:space="preserve">Переводческие трансформации носят смешанный характер, объединяя в себе признаки различных структурно-уровневых и содержательных трансформаций. В работе опытного переводчика их выбор осуществляется интуитивно: переводчик не думает о том, какую трансформацию употребить, он старается сделать так, чтобы </w:t>
      </w:r>
      <w:r w:rsidR="00CC04C7">
        <w:rPr>
          <w:rFonts w:ascii="Times New Roman" w:hAnsi="Times New Roman" w:cs="Times New Roman"/>
          <w:sz w:val="28"/>
          <w:szCs w:val="28"/>
        </w:rPr>
        <w:t xml:space="preserve">текст перевода (далее </w:t>
      </w:r>
      <w:r w:rsidRPr="00DE398D">
        <w:rPr>
          <w:rFonts w:ascii="Times New Roman" w:hAnsi="Times New Roman" w:cs="Times New Roman"/>
          <w:sz w:val="28"/>
          <w:szCs w:val="28"/>
        </w:rPr>
        <w:t>ТП</w:t>
      </w:r>
      <w:r w:rsidR="00CC04C7">
        <w:rPr>
          <w:rFonts w:ascii="Times New Roman" w:hAnsi="Times New Roman" w:cs="Times New Roman"/>
          <w:sz w:val="28"/>
          <w:szCs w:val="28"/>
        </w:rPr>
        <w:t>)</w:t>
      </w:r>
      <w:r w:rsidRPr="00DE398D">
        <w:rPr>
          <w:rFonts w:ascii="Times New Roman" w:hAnsi="Times New Roman" w:cs="Times New Roman"/>
          <w:sz w:val="28"/>
          <w:szCs w:val="28"/>
        </w:rPr>
        <w:t xml:space="preserve"> соответствовал нормам ПЯ, но сохранил коммуникативное задание </w:t>
      </w:r>
      <w:proofErr w:type="gramStart"/>
      <w:r w:rsidRPr="00DE398D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DE398D">
        <w:rPr>
          <w:rFonts w:ascii="Times New Roman" w:hAnsi="Times New Roman" w:cs="Times New Roman"/>
          <w:sz w:val="28"/>
          <w:szCs w:val="28"/>
        </w:rPr>
        <w:t xml:space="preserve"> (то, ради чего был создан оригинал). Кроме того, задача переводчика заключается в том, чтобы, с одной стороны, ТП воспринимался как текст, изначально написанный на ПЯ, с другой – реципиент должен понимать, что это перевод (ведь очень вероятно, что иностранец будет иначе оценивать те или иные события, нежели представитель культуры ПЯ).</w:t>
      </w:r>
    </w:p>
    <w:p w:rsidR="00DE398D" w:rsidRPr="00DE398D" w:rsidRDefault="00DE398D" w:rsidP="00DE3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8D" w:rsidRPr="00DE398D" w:rsidRDefault="00DE398D" w:rsidP="00DE3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98D">
        <w:rPr>
          <w:rFonts w:ascii="Times New Roman" w:hAnsi="Times New Roman" w:cs="Times New Roman"/>
          <w:sz w:val="28"/>
          <w:szCs w:val="28"/>
        </w:rPr>
        <w:br w:type="page"/>
      </w:r>
    </w:p>
    <w:p w:rsidR="00194569" w:rsidRDefault="00D60E43" w:rsidP="00DE398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Эвфемизмы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франкоязычных СМИ</w:t>
      </w:r>
    </w:p>
    <w:p w:rsidR="00D60E43" w:rsidRDefault="00D60E43" w:rsidP="00191735">
      <w:pPr>
        <w:ind w:left="-227" w:firstLine="935"/>
        <w:rPr>
          <w:rFonts w:ascii="Times New Roman" w:hAnsi="Times New Roman" w:cs="Times New Roman"/>
          <w:sz w:val="28"/>
          <w:szCs w:val="28"/>
        </w:rPr>
      </w:pPr>
    </w:p>
    <w:p w:rsidR="000731F0" w:rsidRPr="0090507C" w:rsidRDefault="00D60E43" w:rsidP="00191735">
      <w:pPr>
        <w:ind w:left="-227" w:firstLine="9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507C">
        <w:rPr>
          <w:rFonts w:ascii="Times New Roman" w:hAnsi="Times New Roman" w:cs="Times New Roman"/>
          <w:sz w:val="28"/>
          <w:szCs w:val="28"/>
        </w:rPr>
        <w:t xml:space="preserve">.1 </w:t>
      </w:r>
      <w:r w:rsidR="000731F0" w:rsidRPr="0090507C">
        <w:rPr>
          <w:rFonts w:ascii="Times New Roman" w:hAnsi="Times New Roman" w:cs="Times New Roman"/>
          <w:sz w:val="28"/>
          <w:szCs w:val="28"/>
        </w:rPr>
        <w:t>Понятие эвфемизма</w:t>
      </w:r>
    </w:p>
    <w:p w:rsidR="001872C5" w:rsidRDefault="001872C5" w:rsidP="001872C5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872C5" w:rsidRDefault="001872C5" w:rsidP="001872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Французский язык как один из наиболее динамично развивающихся языков мира претерпел за последние десятилетия значительные изменения, которые во многом обусловлены преобразованиями в социальной сфере. Во французском языке существует культурно-поведенческая и языковая тенденция, получившая название «политической корректности». Рассмотрение проблем, связанных с политической корректностью как феноменом, присущим американской культуре, до недавнего времени проводилось преимущественно исследователями из США. Политической корректности посвящены работы Д. Адлера, А.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Блума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Д. Лео, Д.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Равич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Д. Тейлора, и других. </w:t>
      </w:r>
    </w:p>
    <w:p w:rsidR="001872C5" w:rsidRDefault="001872C5" w:rsidP="001872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По мнению С.Г. Тер-Минасовой</w:t>
      </w:r>
      <w:r w:rsidR="00CC04C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политическая корректность языка выражается в стремлении найти новые способы языкового выражения взамен тех, которые задевают чувства и достоинство индивидуума, ущемляют его человеческие права привычной языковой бестактностью и/или прямолинейностью в отношении расовой и половой принадлежности, возраста, состояния здоровья, социального статуса, </w:t>
      </w:r>
      <w:r w:rsidR="00D21054">
        <w:rPr>
          <w:rFonts w:ascii="Times New Roman" w:hAnsi="Times New Roman" w:cs="Times New Roman"/>
          <w:sz w:val="28"/>
          <w:szCs w:val="28"/>
          <w:shd w:val="clear" w:color="auto" w:fill="FFFFFF"/>
        </w:rPr>
        <w:t>внешнего вида и т.п. [3</w:t>
      </w: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  <w:proofErr w:type="gramEnd"/>
    </w:p>
    <w:p w:rsidR="001872C5" w:rsidRDefault="001872C5" w:rsidP="001872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Л.В. Цурикова отмечает, что политическая корректность – это поведенческий и языковой феномен, отражающий стремление носителей языка преодолеть существующую в обществе и осознаваемую обществом дискриминацию в отношении ра</w:t>
      </w:r>
      <w:r w:rsidR="00D5613C">
        <w:rPr>
          <w:rFonts w:ascii="Times New Roman" w:hAnsi="Times New Roman" w:cs="Times New Roman"/>
          <w:sz w:val="28"/>
          <w:szCs w:val="28"/>
          <w:shd w:val="clear" w:color="auto" w:fill="FFFFFF"/>
        </w:rPr>
        <w:t>зличных членов этого общества [20</w:t>
      </w: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]. </w:t>
      </w:r>
    </w:p>
    <w:p w:rsidR="001872C5" w:rsidRDefault="001872C5" w:rsidP="001872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единства в толковании понятия «политическая корректность» связано с многоаспектностью самого явления, затрагивающего политические, культурные, нравственные, морально-этические вопросы. Кроме того, это связано с широким спектром использования термина «политическая корректность» в СМИ. При наличии всех разнообразных трактовок явления политической корректности, очевиден </w:t>
      </w: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тот факт, что в основе её лежит стремление не обидеть, не задеть чувства и достоинство человека, в особенности, социально ущемленных групп населения. </w:t>
      </w:r>
    </w:p>
    <w:p w:rsidR="001872C5" w:rsidRDefault="001872C5" w:rsidP="001872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Результатом распространения идей политической корректности во французском языке явились новообразования, связанные с вытеснением старых и поиском новых форм выражения корректировки языкового кода. Языковое выражение явления политической корректности связано с употреблением социально приемлемой, корректной лексики. Одним из наиболее эффективных сре</w:t>
      </w:r>
      <w:proofErr w:type="gram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дств дл</w:t>
      </w:r>
      <w:proofErr w:type="gram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создания политически корректной лексики, представляющей в смягченной форме нежелательные, социально неприемлемые понятия, является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эвфемия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872C5" w:rsidRDefault="001872C5" w:rsidP="001872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важным фактором, способствующим образованию эвфемизмов и их закреплению в языке, является их способность быть мощным средством формирования новых общественных установок, причем эвфемизмы получают исключительно широкое распространение в общественно значимых сферах речевой деятельности, таких, как средства массовой информации. Не случайно, что именно эвфемизмы являются неотъемлемой и, возможно, самой характерной чертой политической корректности.</w:t>
      </w:r>
    </w:p>
    <w:p w:rsidR="001872C5" w:rsidRDefault="001872C5" w:rsidP="001872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мнению В.И.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Заботкиной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, эвфемизм – это троп, состоящий в непрямом, прикрытом, вежливом, смягчающем обозначении какого-либо предмета или явления, возникающий по ряду прагматических причин (вежливость, деликатность, щепетильность, благопристойность, стремление завуалировать негативную сущность отдель</w:t>
      </w:r>
      <w:r w:rsidR="00D5613C">
        <w:rPr>
          <w:rFonts w:ascii="Times New Roman" w:hAnsi="Times New Roman" w:cs="Times New Roman"/>
          <w:sz w:val="28"/>
          <w:szCs w:val="28"/>
          <w:shd w:val="clear" w:color="auto" w:fill="FFFFFF"/>
        </w:rPr>
        <w:t>ных явлений действительности) [6</w:t>
      </w: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]. </w:t>
      </w:r>
    </w:p>
    <w:p w:rsidR="001872C5" w:rsidRDefault="001872C5" w:rsidP="001872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Э.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Патридж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считает, что эвфемизмы – это выражения, которые призваны минимизировать неприятное впечатление на слушателя или возможные последствия для говорящего, если </w:t>
      </w:r>
      <w:proofErr w:type="gram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последний</w:t>
      </w:r>
      <w:proofErr w:type="gram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хочет произвести благ</w:t>
      </w:r>
      <w:r w:rsidR="00D5613C">
        <w:rPr>
          <w:rFonts w:ascii="Times New Roman" w:hAnsi="Times New Roman" w:cs="Times New Roman"/>
          <w:sz w:val="28"/>
          <w:szCs w:val="28"/>
          <w:shd w:val="clear" w:color="auto" w:fill="FFFFFF"/>
        </w:rPr>
        <w:t>оприятное впечатление [24</w:t>
      </w: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]. </w:t>
      </w:r>
    </w:p>
    <w:p w:rsidR="001872C5" w:rsidRDefault="001872C5" w:rsidP="001872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А. М.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Кацев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отмечает, что эвфемизмы – это служащие цели смягчения косвенные наименования того, что в прямом обозначении неприемлемо с точки зрения принятых </w:t>
      </w:r>
      <w:r w:rsidR="00D5613C">
        <w:rPr>
          <w:rFonts w:ascii="Times New Roman" w:hAnsi="Times New Roman" w:cs="Times New Roman"/>
          <w:sz w:val="28"/>
          <w:szCs w:val="28"/>
          <w:shd w:val="clear" w:color="auto" w:fill="FFFFFF"/>
        </w:rPr>
        <w:t>в обществе норм морали [7</w:t>
      </w: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]. </w:t>
      </w:r>
    </w:p>
    <w:p w:rsidR="001872C5" w:rsidRDefault="0010482B" w:rsidP="0010482B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31F0" w:rsidRPr="00BA252B">
        <w:rPr>
          <w:rFonts w:ascii="Times New Roman" w:hAnsi="Times New Roman" w:cs="Times New Roman"/>
          <w:sz w:val="28"/>
          <w:szCs w:val="28"/>
        </w:rPr>
        <w:t xml:space="preserve">В лингвистической литературе существует много определений понятия «эвфемизм». Е. Тюрина считает, что эвфемизмы - это мягкие и дозволенные, мелиоративно-иносказательные, а иногда и просто более приемлемые по тем или иным причинам слова или выражения, употребляемые вместо слов или выражений, представляющихся </w:t>
      </w:r>
      <w:proofErr w:type="gramStart"/>
      <w:r w:rsidR="000731F0" w:rsidRPr="00BA252B">
        <w:rPr>
          <w:rFonts w:ascii="Times New Roman" w:hAnsi="Times New Roman" w:cs="Times New Roman"/>
          <w:sz w:val="28"/>
          <w:szCs w:val="28"/>
        </w:rPr>
        <w:t>говорящему</w:t>
      </w:r>
      <w:proofErr w:type="gramEnd"/>
      <w:r w:rsidR="000731F0" w:rsidRPr="00BA252B">
        <w:rPr>
          <w:rFonts w:ascii="Times New Roman" w:hAnsi="Times New Roman" w:cs="Times New Roman"/>
          <w:sz w:val="28"/>
          <w:szCs w:val="28"/>
        </w:rPr>
        <w:t xml:space="preserve"> запрещенными, неприличными, неприемлемыми, или даже прост</w:t>
      </w:r>
      <w:r w:rsidR="006E77E0">
        <w:rPr>
          <w:rFonts w:ascii="Times New Roman" w:hAnsi="Times New Roman" w:cs="Times New Roman"/>
          <w:sz w:val="28"/>
          <w:szCs w:val="28"/>
        </w:rPr>
        <w:t>о грубыми и нетакти</w:t>
      </w:r>
      <w:r w:rsidR="00D5613C">
        <w:rPr>
          <w:rFonts w:ascii="Times New Roman" w:hAnsi="Times New Roman" w:cs="Times New Roman"/>
          <w:sz w:val="28"/>
          <w:szCs w:val="28"/>
        </w:rPr>
        <w:t>чными [19</w:t>
      </w:r>
      <w:r w:rsidR="000731F0" w:rsidRPr="00BA252B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1872C5" w:rsidRDefault="000731F0" w:rsidP="00D561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52B">
        <w:rPr>
          <w:rFonts w:ascii="Times New Roman" w:hAnsi="Times New Roman" w:cs="Times New Roman"/>
          <w:sz w:val="28"/>
          <w:szCs w:val="28"/>
        </w:rPr>
        <w:t xml:space="preserve">А. М.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Кацев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отмечает, что эвфемизмы - это служащие цели смягчения косвенные наименования того, что в прямом обозначении неприемлемо с точки зрения принятых </w:t>
      </w:r>
      <w:r w:rsidR="00D5613C">
        <w:rPr>
          <w:rFonts w:ascii="Times New Roman" w:hAnsi="Times New Roman" w:cs="Times New Roman"/>
          <w:sz w:val="28"/>
          <w:szCs w:val="28"/>
        </w:rPr>
        <w:t>в обществе норм морали [7</w:t>
      </w:r>
      <w:r w:rsidRPr="00BA252B">
        <w:rPr>
          <w:rFonts w:ascii="Times New Roman" w:hAnsi="Times New Roman" w:cs="Times New Roman"/>
          <w:sz w:val="28"/>
          <w:szCs w:val="28"/>
        </w:rPr>
        <w:t>]</w:t>
      </w:r>
      <w:r w:rsidR="00D5613C" w:rsidRPr="00D5613C">
        <w:rPr>
          <w:rFonts w:ascii="Times New Roman" w:hAnsi="Times New Roman" w:cs="Times New Roman"/>
          <w:sz w:val="28"/>
          <w:szCs w:val="28"/>
        </w:rPr>
        <w:t>.</w:t>
      </w:r>
      <w:r w:rsidRPr="00BA252B">
        <w:rPr>
          <w:rFonts w:ascii="Times New Roman" w:hAnsi="Times New Roman" w:cs="Times New Roman"/>
          <w:sz w:val="28"/>
          <w:szCs w:val="28"/>
        </w:rPr>
        <w:t xml:space="preserve"> В. И.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Заботкина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пишет: «Эвфемизм возникает по ряду прагматических причин (вежливость, деликатность, щепетильность, благопристойность, стремление завуалировать негативную сущность отдельных явле</w:t>
      </w:r>
      <w:r w:rsidR="00D5613C">
        <w:rPr>
          <w:rFonts w:ascii="Times New Roman" w:hAnsi="Times New Roman" w:cs="Times New Roman"/>
          <w:sz w:val="28"/>
          <w:szCs w:val="28"/>
        </w:rPr>
        <w:t>ний действительности)» [6</w:t>
      </w:r>
      <w:r w:rsidR="00CC04C7">
        <w:rPr>
          <w:rFonts w:ascii="Times New Roman" w:hAnsi="Times New Roman" w:cs="Times New Roman"/>
          <w:sz w:val="28"/>
          <w:szCs w:val="28"/>
        </w:rPr>
        <w:t>, с 24</w:t>
      </w:r>
      <w:r w:rsidRPr="00BA252B">
        <w:rPr>
          <w:rFonts w:ascii="Times New Roman" w:hAnsi="Times New Roman" w:cs="Times New Roman"/>
          <w:sz w:val="28"/>
          <w:szCs w:val="28"/>
        </w:rPr>
        <w:t>].</w:t>
      </w:r>
    </w:p>
    <w:p w:rsidR="001872C5" w:rsidRDefault="000731F0" w:rsidP="001872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52B">
        <w:rPr>
          <w:rFonts w:ascii="Times New Roman" w:hAnsi="Times New Roman" w:cs="Times New Roman"/>
          <w:sz w:val="28"/>
          <w:szCs w:val="28"/>
        </w:rPr>
        <w:t xml:space="preserve"> S.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Brunet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подчеркивает излишнюю вежливость эвфемистических замен на фоне массового падения нравов и демокра</w:t>
      </w:r>
      <w:r w:rsidR="00D5613C">
        <w:rPr>
          <w:rFonts w:ascii="Times New Roman" w:hAnsi="Times New Roman" w:cs="Times New Roman"/>
          <w:sz w:val="28"/>
          <w:szCs w:val="28"/>
        </w:rPr>
        <w:t>тизации языковых норм [22</w:t>
      </w:r>
      <w:r w:rsidRPr="00BA252B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0731F0" w:rsidRPr="00BA252B" w:rsidRDefault="000731F0" w:rsidP="001872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52B">
        <w:rPr>
          <w:rFonts w:ascii="Times New Roman" w:hAnsi="Times New Roman" w:cs="Times New Roman"/>
          <w:sz w:val="28"/>
          <w:szCs w:val="28"/>
        </w:rPr>
        <w:t xml:space="preserve">Анализ существующих определений эвфемизмов показывает, что среди лингвистов до настоящего времени не существует единого мнения по этому вопросу. Часто существующие дефиниции эвфемизмов строятся на одном из их основных признаков - способности заменять резкое или грубое выражение </w:t>
      </w:r>
      <w:proofErr w:type="gramStart"/>
      <w:r w:rsidRPr="00BA252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A252B">
        <w:rPr>
          <w:rFonts w:ascii="Times New Roman" w:hAnsi="Times New Roman" w:cs="Times New Roman"/>
          <w:sz w:val="28"/>
          <w:szCs w:val="28"/>
        </w:rPr>
        <w:t xml:space="preserve"> более мягкое и благозвучное.</w:t>
      </w:r>
    </w:p>
    <w:p w:rsidR="00552EC4" w:rsidRDefault="00552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731F0" w:rsidRPr="00BA252B" w:rsidRDefault="00D60E43" w:rsidP="00BA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872C5">
        <w:rPr>
          <w:rFonts w:ascii="Times New Roman" w:hAnsi="Times New Roman" w:cs="Times New Roman"/>
          <w:sz w:val="28"/>
          <w:szCs w:val="28"/>
        </w:rPr>
        <w:t xml:space="preserve">2 </w:t>
      </w:r>
      <w:r w:rsidR="000731F0" w:rsidRPr="00BA252B">
        <w:rPr>
          <w:rFonts w:ascii="Times New Roman" w:hAnsi="Times New Roman" w:cs="Times New Roman"/>
          <w:sz w:val="28"/>
          <w:szCs w:val="28"/>
        </w:rPr>
        <w:t>Эвфемизмы в женских СМИ</w:t>
      </w:r>
    </w:p>
    <w:p w:rsidR="000731F0" w:rsidRPr="00BA252B" w:rsidRDefault="000731F0" w:rsidP="00BA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82B" w:rsidRDefault="000731F0" w:rsidP="00BA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52B">
        <w:rPr>
          <w:rFonts w:ascii="Times New Roman" w:hAnsi="Times New Roman" w:cs="Times New Roman"/>
          <w:sz w:val="28"/>
          <w:szCs w:val="28"/>
        </w:rPr>
        <w:t>Наблюдения над фактическим материалом показывают, что при обсуждении ряда тем принцип вежливости, или тактика сотрудничества, реализуются в использовании эвфемизмов в речи женщин. К таким темам, как показывает исследование, могут быть отнесены: внешний вид, избыточный вес, проблемы кожи, возраст и некоторые вопросы, связанные с материнством. Для выявления этих групп эвфемизмов были проанализированы французские женские журналы «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Marie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Claire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Elle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Biba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» общим объемом 1520 страниц. Эвфемизмы, получившие распространение в женских СМИ, позволяют судить о существующих стереотипах и нормах поведения. </w:t>
      </w:r>
    </w:p>
    <w:p w:rsidR="001872C5" w:rsidRDefault="000731F0" w:rsidP="00BA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52B">
        <w:rPr>
          <w:rFonts w:ascii="Times New Roman" w:hAnsi="Times New Roman" w:cs="Times New Roman"/>
          <w:sz w:val="28"/>
          <w:szCs w:val="28"/>
        </w:rPr>
        <w:t xml:space="preserve">Самая многочисленная группа - эвфемизмы, скрывающие, вуалирующие различные физические недостатки. Это объясняется повышенным вниманием женщин к своей внешности, фигуре, желанием хорошо выглядеть. При обсуждении такой проблемы, как избыточный вес, женщины прибегают к употреблению большого количества эвфемистических единиц. </w:t>
      </w:r>
    </w:p>
    <w:p w:rsidR="0010482B" w:rsidRDefault="000731F0" w:rsidP="00BA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252B">
        <w:rPr>
          <w:rFonts w:ascii="Times New Roman" w:hAnsi="Times New Roman" w:cs="Times New Roman"/>
          <w:sz w:val="28"/>
          <w:szCs w:val="28"/>
        </w:rPr>
        <w:t xml:space="preserve">Во французских женских журналах слово «полная» в отношении женщин заменяется различными конструкциями и словосочетаниями: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prendre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kilo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«набрать килограмм» </w:t>
      </w:r>
      <w:r w:rsidR="006E027C">
        <w:rPr>
          <w:rFonts w:ascii="Times New Roman" w:hAnsi="Times New Roman" w:cs="Times New Roman"/>
          <w:sz w:val="28"/>
          <w:szCs w:val="28"/>
        </w:rPr>
        <w:t>вместо</w:t>
      </w:r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engraisser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«потолстеть»,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avoir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quelques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centimètres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trop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«иметь несколько лишних сантиметров» </w:t>
      </w:r>
      <w:r w:rsidR="006E027C">
        <w:rPr>
          <w:rFonts w:ascii="Times New Roman" w:hAnsi="Times New Roman" w:cs="Times New Roman"/>
          <w:sz w:val="28"/>
          <w:szCs w:val="28"/>
        </w:rPr>
        <w:t xml:space="preserve">вместо </w:t>
      </w:r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être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grosse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«быть толстой», </w:t>
      </w:r>
      <w:r w:rsidR="006E027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les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volumes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sont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déplacés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«объемы изменились» </w:t>
      </w:r>
      <w:r w:rsidR="004204A1">
        <w:rPr>
          <w:rFonts w:ascii="Times New Roman" w:hAnsi="Times New Roman" w:cs="Times New Roman"/>
          <w:sz w:val="28"/>
          <w:szCs w:val="28"/>
        </w:rPr>
        <w:t>вместо</w:t>
      </w:r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devenir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grosse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«потолстеть»: </w:t>
      </w:r>
      <w:proofErr w:type="gramEnd"/>
    </w:p>
    <w:p w:rsidR="0010482B" w:rsidRPr="00A723F2" w:rsidRDefault="000731F0" w:rsidP="00BA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723F2">
        <w:rPr>
          <w:rFonts w:ascii="Times New Roman" w:hAnsi="Times New Roman" w:cs="Times New Roman"/>
          <w:sz w:val="28"/>
          <w:szCs w:val="28"/>
          <w:lang w:val="fr-FR"/>
        </w:rPr>
        <w:t xml:space="preserve">- Depuis je prends un kilo tous les quinze jours (Elle, 11 juin 2007, p. 208). </w:t>
      </w:r>
    </w:p>
    <w:p w:rsidR="0010482B" w:rsidRPr="00A723F2" w:rsidRDefault="000731F0" w:rsidP="00BA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723F2">
        <w:rPr>
          <w:rFonts w:ascii="Times New Roman" w:hAnsi="Times New Roman" w:cs="Times New Roman"/>
          <w:sz w:val="28"/>
          <w:szCs w:val="28"/>
          <w:lang w:val="fr-FR"/>
        </w:rPr>
        <w:t>- J’ai quelques centimètres en trop dont mon régime ne vient pas à bout (Marie Claire, mai 2007, p. 277).</w:t>
      </w:r>
    </w:p>
    <w:p w:rsidR="000731F0" w:rsidRPr="00A723F2" w:rsidRDefault="000731F0" w:rsidP="00BA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723F2">
        <w:rPr>
          <w:rFonts w:ascii="Times New Roman" w:hAnsi="Times New Roman" w:cs="Times New Roman"/>
          <w:sz w:val="28"/>
          <w:szCs w:val="28"/>
          <w:lang w:val="fr-FR"/>
        </w:rPr>
        <w:t xml:space="preserve"> - Les volumes se sont déplacés et les contours ne sont plus aussi nets (Marie Claire, mai 2007, p. 278).</w:t>
      </w:r>
    </w:p>
    <w:p w:rsidR="0010482B" w:rsidRDefault="000731F0" w:rsidP="00BA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52B">
        <w:rPr>
          <w:rFonts w:ascii="Times New Roman" w:hAnsi="Times New Roman" w:cs="Times New Roman"/>
          <w:sz w:val="28"/>
          <w:szCs w:val="28"/>
        </w:rPr>
        <w:lastRenderedPageBreak/>
        <w:t xml:space="preserve">Эта тематическая группа активно используется во французской рекламе с целью привлечь клиента купить тот или иной товар. Чтобы не обидеть полных женщин, используются смягченные эвфемистические выражения: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corps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n’est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pas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adapté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aux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vêtements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«тело не соответствует одежде» =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elle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est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grosse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«она толстая» или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n’importe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quelle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silhouette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«неважно какой силуэт» =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les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grosses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femmes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«толстые женщины»:</w:t>
      </w:r>
    </w:p>
    <w:p w:rsidR="0010482B" w:rsidRPr="00A723F2" w:rsidRDefault="000731F0" w:rsidP="00BA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723F2">
        <w:rPr>
          <w:rFonts w:ascii="Times New Roman" w:hAnsi="Times New Roman" w:cs="Times New Roman"/>
          <w:sz w:val="28"/>
          <w:szCs w:val="28"/>
          <w:lang w:val="fr-FR"/>
        </w:rPr>
        <w:t>- Cessons de faire croire à la plupart des femmes que leur corps n’est pas adapté aux vêtements (Elle, 12 mars 2007, p. 10).</w:t>
      </w:r>
    </w:p>
    <w:p w:rsidR="0010482B" w:rsidRPr="00A723F2" w:rsidRDefault="000731F0" w:rsidP="00BA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723F2">
        <w:rPr>
          <w:rFonts w:ascii="Times New Roman" w:hAnsi="Times New Roman" w:cs="Times New Roman"/>
          <w:sz w:val="28"/>
          <w:szCs w:val="28"/>
          <w:lang w:val="fr-FR"/>
        </w:rPr>
        <w:t xml:space="preserve"> - Ce pantalon large convient à n’importe quelle silhouette et permet aussi bien le style marin que bohème (Marie Claire, mai 2007, p. 226). </w:t>
      </w:r>
    </w:p>
    <w:p w:rsidR="0010482B" w:rsidRPr="00A723F2" w:rsidRDefault="000731F0" w:rsidP="00BA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A252B">
        <w:rPr>
          <w:rFonts w:ascii="Times New Roman" w:hAnsi="Times New Roman" w:cs="Times New Roman"/>
          <w:sz w:val="28"/>
          <w:szCs w:val="28"/>
        </w:rPr>
        <w:t>В</w:t>
      </w:r>
      <w:r w:rsidRPr="00A723F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A252B">
        <w:rPr>
          <w:rFonts w:ascii="Times New Roman" w:hAnsi="Times New Roman" w:cs="Times New Roman"/>
          <w:sz w:val="28"/>
          <w:szCs w:val="28"/>
        </w:rPr>
        <w:t>ходе</w:t>
      </w:r>
      <w:r w:rsidRPr="00A723F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A252B">
        <w:rPr>
          <w:rFonts w:ascii="Times New Roman" w:hAnsi="Times New Roman" w:cs="Times New Roman"/>
          <w:sz w:val="28"/>
          <w:szCs w:val="28"/>
        </w:rPr>
        <w:t>анализа</w:t>
      </w:r>
      <w:r w:rsidRPr="00A723F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A252B">
        <w:rPr>
          <w:rFonts w:ascii="Times New Roman" w:hAnsi="Times New Roman" w:cs="Times New Roman"/>
          <w:sz w:val="28"/>
          <w:szCs w:val="28"/>
        </w:rPr>
        <w:t>были</w:t>
      </w:r>
      <w:r w:rsidRPr="00A723F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A252B">
        <w:rPr>
          <w:rFonts w:ascii="Times New Roman" w:hAnsi="Times New Roman" w:cs="Times New Roman"/>
          <w:sz w:val="28"/>
          <w:szCs w:val="28"/>
        </w:rPr>
        <w:t>зарегистрированы</w:t>
      </w:r>
      <w:r w:rsidRPr="00A723F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A252B">
        <w:rPr>
          <w:rFonts w:ascii="Times New Roman" w:hAnsi="Times New Roman" w:cs="Times New Roman"/>
          <w:sz w:val="28"/>
          <w:szCs w:val="28"/>
        </w:rPr>
        <w:t>эвфемизмы</w:t>
      </w:r>
      <w:r w:rsidRPr="00A723F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A252B">
        <w:rPr>
          <w:rFonts w:ascii="Times New Roman" w:hAnsi="Times New Roman" w:cs="Times New Roman"/>
          <w:sz w:val="28"/>
          <w:szCs w:val="28"/>
        </w:rPr>
        <w:t>для</w:t>
      </w:r>
      <w:r w:rsidRPr="00A723F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A252B">
        <w:rPr>
          <w:rFonts w:ascii="Times New Roman" w:hAnsi="Times New Roman" w:cs="Times New Roman"/>
          <w:sz w:val="28"/>
          <w:szCs w:val="28"/>
        </w:rPr>
        <w:t>обозначения</w:t>
      </w:r>
      <w:r w:rsidRPr="00A723F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A252B">
        <w:rPr>
          <w:rFonts w:ascii="Times New Roman" w:hAnsi="Times New Roman" w:cs="Times New Roman"/>
          <w:sz w:val="28"/>
          <w:szCs w:val="28"/>
        </w:rPr>
        <w:t>недостатков</w:t>
      </w:r>
      <w:r w:rsidRPr="00A723F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A252B">
        <w:rPr>
          <w:rFonts w:ascii="Times New Roman" w:hAnsi="Times New Roman" w:cs="Times New Roman"/>
          <w:sz w:val="28"/>
          <w:szCs w:val="28"/>
        </w:rPr>
        <w:t>кожи</w:t>
      </w:r>
      <w:r w:rsidRPr="00A723F2">
        <w:rPr>
          <w:rFonts w:ascii="Times New Roman" w:hAnsi="Times New Roman" w:cs="Times New Roman"/>
          <w:sz w:val="28"/>
          <w:szCs w:val="28"/>
          <w:lang w:val="fr-FR"/>
        </w:rPr>
        <w:t xml:space="preserve">; </w:t>
      </w:r>
      <w:r w:rsidRPr="00BA252B">
        <w:rPr>
          <w:rFonts w:ascii="Times New Roman" w:hAnsi="Times New Roman" w:cs="Times New Roman"/>
          <w:sz w:val="28"/>
          <w:szCs w:val="28"/>
        </w:rPr>
        <w:t>увядающую</w:t>
      </w:r>
      <w:r w:rsidRPr="00A723F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A252B">
        <w:rPr>
          <w:rFonts w:ascii="Times New Roman" w:hAnsi="Times New Roman" w:cs="Times New Roman"/>
          <w:sz w:val="28"/>
          <w:szCs w:val="28"/>
        </w:rPr>
        <w:t>женскую</w:t>
      </w:r>
      <w:r w:rsidRPr="00A723F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A252B">
        <w:rPr>
          <w:rFonts w:ascii="Times New Roman" w:hAnsi="Times New Roman" w:cs="Times New Roman"/>
          <w:sz w:val="28"/>
          <w:szCs w:val="28"/>
        </w:rPr>
        <w:t>кожу</w:t>
      </w:r>
      <w:r w:rsidRPr="00A723F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A252B">
        <w:rPr>
          <w:rFonts w:ascii="Times New Roman" w:hAnsi="Times New Roman" w:cs="Times New Roman"/>
          <w:sz w:val="28"/>
          <w:szCs w:val="28"/>
        </w:rPr>
        <w:t>сравнивают</w:t>
      </w:r>
      <w:r w:rsidRPr="00A723F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A252B">
        <w:rPr>
          <w:rFonts w:ascii="Times New Roman" w:hAnsi="Times New Roman" w:cs="Times New Roman"/>
          <w:sz w:val="28"/>
          <w:szCs w:val="28"/>
        </w:rPr>
        <w:t>с</w:t>
      </w:r>
      <w:r w:rsidRPr="00A723F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A252B">
        <w:rPr>
          <w:rFonts w:ascii="Times New Roman" w:hAnsi="Times New Roman" w:cs="Times New Roman"/>
          <w:sz w:val="28"/>
          <w:szCs w:val="28"/>
        </w:rPr>
        <w:t>кожурой</w:t>
      </w:r>
      <w:r w:rsidRPr="00A723F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A252B">
        <w:rPr>
          <w:rFonts w:ascii="Times New Roman" w:hAnsi="Times New Roman" w:cs="Times New Roman"/>
          <w:sz w:val="28"/>
          <w:szCs w:val="28"/>
        </w:rPr>
        <w:t>апельсина</w:t>
      </w:r>
      <w:r w:rsidRPr="00A723F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A252B">
        <w:rPr>
          <w:rFonts w:ascii="Times New Roman" w:hAnsi="Times New Roman" w:cs="Times New Roman"/>
          <w:sz w:val="28"/>
          <w:szCs w:val="28"/>
        </w:rPr>
        <w:t>или</w:t>
      </w:r>
      <w:r w:rsidRPr="00A723F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A252B">
        <w:rPr>
          <w:rFonts w:ascii="Times New Roman" w:hAnsi="Times New Roman" w:cs="Times New Roman"/>
          <w:sz w:val="28"/>
          <w:szCs w:val="28"/>
        </w:rPr>
        <w:t>мандарина</w:t>
      </w:r>
      <w:r w:rsidRPr="00A723F2">
        <w:rPr>
          <w:rFonts w:ascii="Times New Roman" w:hAnsi="Times New Roman" w:cs="Times New Roman"/>
          <w:sz w:val="28"/>
          <w:szCs w:val="28"/>
          <w:lang w:val="fr-FR"/>
        </w:rPr>
        <w:t>: une peau d’orange, une peau de mandarine «</w:t>
      </w:r>
      <w:r w:rsidRPr="00BA252B">
        <w:rPr>
          <w:rFonts w:ascii="Times New Roman" w:hAnsi="Times New Roman" w:cs="Times New Roman"/>
          <w:sz w:val="28"/>
          <w:szCs w:val="28"/>
        </w:rPr>
        <w:t>мандариновая</w:t>
      </w:r>
      <w:r w:rsidRPr="00A723F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A252B">
        <w:rPr>
          <w:rFonts w:ascii="Times New Roman" w:hAnsi="Times New Roman" w:cs="Times New Roman"/>
          <w:sz w:val="28"/>
          <w:szCs w:val="28"/>
        </w:rPr>
        <w:t>или</w:t>
      </w:r>
      <w:r w:rsidRPr="00A723F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A252B">
        <w:rPr>
          <w:rFonts w:ascii="Times New Roman" w:hAnsi="Times New Roman" w:cs="Times New Roman"/>
          <w:sz w:val="28"/>
          <w:szCs w:val="28"/>
        </w:rPr>
        <w:t>апельсиновая</w:t>
      </w:r>
      <w:r w:rsidRPr="00A723F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A252B">
        <w:rPr>
          <w:rFonts w:ascii="Times New Roman" w:hAnsi="Times New Roman" w:cs="Times New Roman"/>
          <w:sz w:val="28"/>
          <w:szCs w:val="28"/>
        </w:rPr>
        <w:t>корка</w:t>
      </w:r>
      <w:r w:rsidRPr="00A723F2">
        <w:rPr>
          <w:rFonts w:ascii="Times New Roman" w:hAnsi="Times New Roman" w:cs="Times New Roman"/>
          <w:sz w:val="28"/>
          <w:szCs w:val="28"/>
          <w:lang w:val="fr-FR"/>
        </w:rPr>
        <w:t>» = une peau qui a de la cellulite «</w:t>
      </w:r>
      <w:r w:rsidRPr="00BA252B">
        <w:rPr>
          <w:rFonts w:ascii="Times New Roman" w:hAnsi="Times New Roman" w:cs="Times New Roman"/>
          <w:sz w:val="28"/>
          <w:szCs w:val="28"/>
        </w:rPr>
        <w:t>кожа</w:t>
      </w:r>
      <w:r w:rsidRPr="00A723F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A252B">
        <w:rPr>
          <w:rFonts w:ascii="Times New Roman" w:hAnsi="Times New Roman" w:cs="Times New Roman"/>
          <w:sz w:val="28"/>
          <w:szCs w:val="28"/>
        </w:rPr>
        <w:t>с</w:t>
      </w:r>
      <w:r w:rsidRPr="00A723F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A252B">
        <w:rPr>
          <w:rFonts w:ascii="Times New Roman" w:hAnsi="Times New Roman" w:cs="Times New Roman"/>
          <w:sz w:val="28"/>
          <w:szCs w:val="28"/>
        </w:rPr>
        <w:t>целлюлитом</w:t>
      </w:r>
      <w:r w:rsidRPr="00A723F2">
        <w:rPr>
          <w:rFonts w:ascii="Times New Roman" w:hAnsi="Times New Roman" w:cs="Times New Roman"/>
          <w:sz w:val="28"/>
          <w:szCs w:val="28"/>
          <w:lang w:val="fr-FR"/>
        </w:rPr>
        <w:t xml:space="preserve">»: </w:t>
      </w:r>
    </w:p>
    <w:p w:rsidR="0010482B" w:rsidRPr="00A723F2" w:rsidRDefault="000731F0" w:rsidP="00BA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723F2">
        <w:rPr>
          <w:rFonts w:ascii="Times New Roman" w:hAnsi="Times New Roman" w:cs="Times New Roman"/>
          <w:sz w:val="28"/>
          <w:szCs w:val="28"/>
          <w:lang w:val="fr-FR"/>
        </w:rPr>
        <w:t xml:space="preserve">- J’ai quelques centimètres en trop et une peau d’orange (Marie Claire, mai 2007, p. 277). </w:t>
      </w:r>
    </w:p>
    <w:p w:rsidR="0010482B" w:rsidRPr="00A723F2" w:rsidRDefault="000731F0" w:rsidP="00BA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723F2">
        <w:rPr>
          <w:rFonts w:ascii="Times New Roman" w:hAnsi="Times New Roman" w:cs="Times New Roman"/>
          <w:sz w:val="28"/>
          <w:szCs w:val="28"/>
          <w:lang w:val="fr-FR"/>
        </w:rPr>
        <w:t xml:space="preserve">- A la moindre émotion ma peau ressemble à celle d’une mandarine (Marie Claire, mai 2007, p. 274). </w:t>
      </w:r>
    </w:p>
    <w:p w:rsidR="0010482B" w:rsidRDefault="000731F0" w:rsidP="00BA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252B">
        <w:rPr>
          <w:rFonts w:ascii="Times New Roman" w:hAnsi="Times New Roman" w:cs="Times New Roman"/>
          <w:sz w:val="28"/>
          <w:szCs w:val="28"/>
        </w:rPr>
        <w:t>Следующая группа эвфемизмов относится к косметологии и пластической хирургии; она тесно связана с предыдущей, так как именно желание хорошо выглядеть толкает женщин на всевозможные косметические процедуры, улучшающие фигуру, цвет лица, прическу.</w:t>
      </w:r>
      <w:proofErr w:type="gramEnd"/>
      <w:r w:rsidRPr="00BA252B">
        <w:rPr>
          <w:rFonts w:ascii="Times New Roman" w:hAnsi="Times New Roman" w:cs="Times New Roman"/>
          <w:sz w:val="28"/>
          <w:szCs w:val="28"/>
        </w:rPr>
        <w:t xml:space="preserve"> При описании некрасивой или стареющей внешности и фигуры используются эвфемистические замены. </w:t>
      </w:r>
      <w:proofErr w:type="gramStart"/>
      <w:r w:rsidRPr="00BA252B">
        <w:rPr>
          <w:rFonts w:ascii="Times New Roman" w:hAnsi="Times New Roman" w:cs="Times New Roman"/>
          <w:sz w:val="28"/>
          <w:szCs w:val="28"/>
        </w:rPr>
        <w:t xml:space="preserve">Чтобы не оскорбить женщину, употребляются такие выражения, как: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avoir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besoin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d’éclat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«нуждается в сиянии»,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peau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à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bout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souffle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«кожа на последнем издыхании» =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avoir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besoin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l’aide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dermato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«нуждается в помощи дерматолога»,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sérieux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coup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jeune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«необходимо омолаживание»,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sérieux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coup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fouet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«нужна встряска» =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rajeunir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peau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«омолодить кожу»:</w:t>
      </w:r>
      <w:proofErr w:type="gramEnd"/>
    </w:p>
    <w:p w:rsidR="0010482B" w:rsidRPr="00A723F2" w:rsidRDefault="000731F0" w:rsidP="00BA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36FA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723F2">
        <w:rPr>
          <w:rFonts w:ascii="Times New Roman" w:hAnsi="Times New Roman" w:cs="Times New Roman"/>
          <w:sz w:val="28"/>
          <w:szCs w:val="28"/>
          <w:lang w:val="fr-FR"/>
        </w:rPr>
        <w:t>- Ma peau a besoin d’éclat mais j’opte pour une manière douce et naturelle (Marie Claire, mai 2007, p. 281).</w:t>
      </w:r>
    </w:p>
    <w:p w:rsidR="0010482B" w:rsidRPr="00A723F2" w:rsidRDefault="000731F0" w:rsidP="00BA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723F2">
        <w:rPr>
          <w:rFonts w:ascii="Times New Roman" w:hAnsi="Times New Roman" w:cs="Times New Roman"/>
          <w:sz w:val="28"/>
          <w:szCs w:val="28"/>
          <w:lang w:val="fr-FR"/>
        </w:rPr>
        <w:t xml:space="preserve"> - J’ai les traits fatigués, ma peau terne, fripée à bout de souffle (Marie Claire, mai 2007, p. 278).</w:t>
      </w:r>
    </w:p>
    <w:p w:rsidR="0010482B" w:rsidRPr="00A723F2" w:rsidRDefault="000731F0" w:rsidP="00BA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723F2">
        <w:rPr>
          <w:rFonts w:ascii="Times New Roman" w:hAnsi="Times New Roman" w:cs="Times New Roman"/>
          <w:sz w:val="28"/>
          <w:szCs w:val="28"/>
          <w:lang w:val="fr-FR"/>
        </w:rPr>
        <w:t xml:space="preserve"> - Pas de temps d’aller chez le dermato, pourtant ma peau a besoin d’un sérieux coup de jeune (Marie Claire, mai 2007, p. 278).</w:t>
      </w:r>
    </w:p>
    <w:p w:rsidR="0010482B" w:rsidRPr="00A723F2" w:rsidRDefault="000731F0" w:rsidP="00BA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723F2">
        <w:rPr>
          <w:rFonts w:ascii="Times New Roman" w:hAnsi="Times New Roman" w:cs="Times New Roman"/>
          <w:sz w:val="28"/>
          <w:szCs w:val="28"/>
          <w:lang w:val="fr-FR"/>
        </w:rPr>
        <w:t xml:space="preserve"> - Ma peau terne à besoin d’un sérieux coup de fouet (Marie Claire, mai 2007, p. 278). </w:t>
      </w:r>
    </w:p>
    <w:p w:rsidR="000731F0" w:rsidRPr="00BA252B" w:rsidRDefault="000731F0" w:rsidP="00BA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52B">
        <w:rPr>
          <w:rFonts w:ascii="Times New Roman" w:hAnsi="Times New Roman" w:cs="Times New Roman"/>
          <w:sz w:val="28"/>
          <w:szCs w:val="28"/>
        </w:rPr>
        <w:t xml:space="preserve">В отдельную группу можно выделить эвфемизмы, служащие для характеристики женщин, которые стремятся похудеть любыми способами. Иногда эти эвфемизмы имеют ироничный характер и позволяют </w:t>
      </w:r>
      <w:proofErr w:type="gramStart"/>
      <w:r w:rsidRPr="00BA252B">
        <w:rPr>
          <w:rFonts w:ascii="Times New Roman" w:hAnsi="Times New Roman" w:cs="Times New Roman"/>
          <w:sz w:val="28"/>
          <w:szCs w:val="28"/>
        </w:rPr>
        <w:t>высказать негативное отношение</w:t>
      </w:r>
      <w:proofErr w:type="gramEnd"/>
      <w:r w:rsidRPr="00BA252B">
        <w:rPr>
          <w:rFonts w:ascii="Times New Roman" w:hAnsi="Times New Roman" w:cs="Times New Roman"/>
          <w:sz w:val="28"/>
          <w:szCs w:val="28"/>
        </w:rPr>
        <w:t xml:space="preserve"> к данной проблеме. Так, в последнее время меняется отношение к идеалам красоты, существовавшим долгое время.</w:t>
      </w:r>
    </w:p>
    <w:p w:rsidR="0010482B" w:rsidRDefault="00D627E0" w:rsidP="00BA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52B">
        <w:rPr>
          <w:rFonts w:ascii="Times New Roman" w:hAnsi="Times New Roman" w:cs="Times New Roman"/>
          <w:sz w:val="28"/>
          <w:szCs w:val="28"/>
        </w:rPr>
        <w:t xml:space="preserve">Уже не вызывают восхищения и не являются примером для подражания модели, изнуряющие себя всевозможными диетами. Негативное отношение к ним выражается такими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дисфемизмами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, как: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les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filles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ont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faim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«голодные девушки»,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une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fille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anorexique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анорексичная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девушка» =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les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filles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maigres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«худые девушки»,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les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maîtresses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sado-maso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самоистязательницы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» =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les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mannequins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«манекенщицы»:</w:t>
      </w:r>
    </w:p>
    <w:p w:rsidR="0010482B" w:rsidRPr="00A723F2" w:rsidRDefault="00D627E0" w:rsidP="00BA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36FA6">
        <w:rPr>
          <w:rFonts w:ascii="Times New Roman" w:hAnsi="Times New Roman" w:cs="Times New Roman"/>
          <w:sz w:val="28"/>
          <w:szCs w:val="28"/>
        </w:rPr>
        <w:t xml:space="preserve"> </w:t>
      </w:r>
      <w:r w:rsidRPr="00A723F2">
        <w:rPr>
          <w:rFonts w:ascii="Times New Roman" w:hAnsi="Times New Roman" w:cs="Times New Roman"/>
          <w:sz w:val="28"/>
          <w:szCs w:val="28"/>
          <w:lang w:val="fr-FR"/>
        </w:rPr>
        <w:t>- Je ne crois pas que les filles qui ont faim soient sexy, au contraire (Elle, 12 mars 2007, p. 108).</w:t>
      </w:r>
    </w:p>
    <w:p w:rsidR="0010482B" w:rsidRPr="00A723F2" w:rsidRDefault="00D627E0" w:rsidP="00BA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723F2">
        <w:rPr>
          <w:rFonts w:ascii="Times New Roman" w:hAnsi="Times New Roman" w:cs="Times New Roman"/>
          <w:sz w:val="28"/>
          <w:szCs w:val="28"/>
          <w:lang w:val="fr-FR"/>
        </w:rPr>
        <w:t xml:space="preserve"> - Les maîtresses sado-maso peuplent si souvent les podiums (Elle, 12 mars 2007, p. 13). </w:t>
      </w:r>
    </w:p>
    <w:p w:rsidR="0010482B" w:rsidRPr="00A723F2" w:rsidRDefault="00D627E0" w:rsidP="00BA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723F2">
        <w:rPr>
          <w:rFonts w:ascii="Times New Roman" w:hAnsi="Times New Roman" w:cs="Times New Roman"/>
          <w:sz w:val="28"/>
          <w:szCs w:val="28"/>
          <w:lang w:val="fr-FR"/>
        </w:rPr>
        <w:t>- Pour une fois, une femme non anorexique ose montrer ses formes</w:t>
      </w:r>
      <w:r w:rsidR="0010482B" w:rsidRPr="00A723F2">
        <w:rPr>
          <w:rFonts w:ascii="Times New Roman" w:hAnsi="Times New Roman" w:cs="Times New Roman"/>
          <w:sz w:val="28"/>
          <w:szCs w:val="28"/>
          <w:lang w:val="fr-FR"/>
        </w:rPr>
        <w:t xml:space="preserve"> (Elle, 31juillet 2007, p. 62).</w:t>
      </w:r>
    </w:p>
    <w:p w:rsidR="001848F7" w:rsidRDefault="00D627E0" w:rsidP="00BA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52B">
        <w:rPr>
          <w:rFonts w:ascii="Times New Roman" w:hAnsi="Times New Roman" w:cs="Times New Roman"/>
          <w:sz w:val="28"/>
          <w:szCs w:val="28"/>
        </w:rPr>
        <w:t xml:space="preserve">Еще одна группа эвфемизмов призвана смягчить описание и характеристику различных вопросов, связанных с материнством. В эту группу включены такие подгруппы, как «Беременность» и «Роды». В основе создания и употребления эвфемизмов лежат общепринятые предписания морального характера, стыдливость. Чтобы охарактеризовать женщину, </w:t>
      </w:r>
      <w:r w:rsidRPr="00BA252B">
        <w:rPr>
          <w:rFonts w:ascii="Times New Roman" w:hAnsi="Times New Roman" w:cs="Times New Roman"/>
          <w:sz w:val="28"/>
          <w:szCs w:val="28"/>
        </w:rPr>
        <w:lastRenderedPageBreak/>
        <w:t xml:space="preserve">которая не может забеременеть, используются выражения: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ça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n’a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pas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l’air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marcher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«что-то не ладится»,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rien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ne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marche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dans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ventre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«ничего не меняется в животе»</w:t>
      </w:r>
      <w:r w:rsidR="0010482B">
        <w:rPr>
          <w:rFonts w:ascii="Times New Roman" w:hAnsi="Times New Roman" w:cs="Times New Roman"/>
          <w:sz w:val="28"/>
          <w:szCs w:val="28"/>
        </w:rPr>
        <w:t xml:space="preserve"> </w:t>
      </w:r>
      <w:r w:rsidRPr="00BA252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elle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ne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peut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avoir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bébé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«она не может забеременеть»: </w:t>
      </w:r>
    </w:p>
    <w:p w:rsidR="001848F7" w:rsidRPr="00A723F2" w:rsidRDefault="00D627E0" w:rsidP="00BA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723F2">
        <w:rPr>
          <w:rFonts w:ascii="Times New Roman" w:hAnsi="Times New Roman" w:cs="Times New Roman"/>
          <w:sz w:val="28"/>
          <w:szCs w:val="28"/>
          <w:lang w:val="fr-FR"/>
        </w:rPr>
        <w:t xml:space="preserve">- Je lui ai dit que le bébé ça n’avait pas l’air de marcher et que j’avais besoin de médicaments pour stimuler mon ovulation (Elle, 11 juin 2007, p. 140). </w:t>
      </w:r>
    </w:p>
    <w:p w:rsidR="0010482B" w:rsidRPr="00A723F2" w:rsidRDefault="00D627E0" w:rsidP="00BA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723F2">
        <w:rPr>
          <w:rFonts w:ascii="Times New Roman" w:hAnsi="Times New Roman" w:cs="Times New Roman"/>
          <w:sz w:val="28"/>
          <w:szCs w:val="28"/>
          <w:lang w:val="fr-FR"/>
        </w:rPr>
        <w:t xml:space="preserve">- Je lui ai expliqué que je voulais un bébé mais rien ne marchait dans mon ventre (Elle, 11 juin 2007, p. 141). </w:t>
      </w:r>
    </w:p>
    <w:p w:rsidR="0010482B" w:rsidRPr="00A723F2" w:rsidRDefault="00D627E0" w:rsidP="00BA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A252B">
        <w:rPr>
          <w:rFonts w:ascii="Times New Roman" w:hAnsi="Times New Roman" w:cs="Times New Roman"/>
          <w:sz w:val="28"/>
          <w:szCs w:val="28"/>
        </w:rPr>
        <w:t xml:space="preserve">Для обозначения беременности употребляются такие конструкции, как: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mon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ventre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vécu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une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vraie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petite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révolution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«мой живот пережил настоящую революцию» </w:t>
      </w:r>
      <w:r w:rsidRPr="00A723F2">
        <w:rPr>
          <w:rFonts w:ascii="Times New Roman" w:hAnsi="Times New Roman" w:cs="Times New Roman"/>
          <w:sz w:val="28"/>
          <w:szCs w:val="28"/>
          <w:lang w:val="fr-FR"/>
        </w:rPr>
        <w:t>= elle est enceinte «</w:t>
      </w:r>
      <w:r w:rsidRPr="00BA252B">
        <w:rPr>
          <w:rFonts w:ascii="Times New Roman" w:hAnsi="Times New Roman" w:cs="Times New Roman"/>
          <w:sz w:val="28"/>
          <w:szCs w:val="28"/>
        </w:rPr>
        <w:t>она</w:t>
      </w:r>
      <w:r w:rsidRPr="00A723F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A252B">
        <w:rPr>
          <w:rFonts w:ascii="Times New Roman" w:hAnsi="Times New Roman" w:cs="Times New Roman"/>
          <w:sz w:val="28"/>
          <w:szCs w:val="28"/>
        </w:rPr>
        <w:t>забеременела</w:t>
      </w:r>
      <w:r w:rsidRPr="00A723F2">
        <w:rPr>
          <w:rFonts w:ascii="Times New Roman" w:hAnsi="Times New Roman" w:cs="Times New Roman"/>
          <w:sz w:val="28"/>
          <w:szCs w:val="28"/>
          <w:lang w:val="fr-FR"/>
        </w:rPr>
        <w:t xml:space="preserve">»: - Les jours qui ont suivi, mon ventre a vécu une vraie petite révolution (Elle, 11 juin 2007, p. 141). </w:t>
      </w:r>
      <w:r w:rsidRPr="00BA252B">
        <w:rPr>
          <w:rFonts w:ascii="Times New Roman" w:hAnsi="Times New Roman" w:cs="Times New Roman"/>
          <w:sz w:val="28"/>
          <w:szCs w:val="28"/>
        </w:rPr>
        <w:t xml:space="preserve">Если женщина сильно поправилась после родов и не может вернуться к прежней форме, то используется словосочетание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retrouver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silhouette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«вернуть прежнюю форму</w:t>
      </w:r>
      <w:r w:rsidRPr="00A723F2">
        <w:rPr>
          <w:rFonts w:ascii="Times New Roman" w:hAnsi="Times New Roman" w:cs="Times New Roman"/>
          <w:sz w:val="28"/>
          <w:szCs w:val="28"/>
          <w:lang w:val="fr-FR"/>
        </w:rPr>
        <w:t>» = ne pas pouvoir maigrir «</w:t>
      </w:r>
      <w:r w:rsidRPr="00BA252B">
        <w:rPr>
          <w:rFonts w:ascii="Times New Roman" w:hAnsi="Times New Roman" w:cs="Times New Roman"/>
          <w:sz w:val="28"/>
          <w:szCs w:val="28"/>
        </w:rPr>
        <w:t>не</w:t>
      </w:r>
      <w:r w:rsidRPr="00A723F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A252B">
        <w:rPr>
          <w:rFonts w:ascii="Times New Roman" w:hAnsi="Times New Roman" w:cs="Times New Roman"/>
          <w:sz w:val="28"/>
          <w:szCs w:val="28"/>
        </w:rPr>
        <w:t>получается</w:t>
      </w:r>
      <w:r w:rsidRPr="00A723F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A252B">
        <w:rPr>
          <w:rFonts w:ascii="Times New Roman" w:hAnsi="Times New Roman" w:cs="Times New Roman"/>
          <w:sz w:val="28"/>
          <w:szCs w:val="28"/>
        </w:rPr>
        <w:t>похудеть</w:t>
      </w:r>
      <w:r w:rsidRPr="00A723F2">
        <w:rPr>
          <w:rFonts w:ascii="Times New Roman" w:hAnsi="Times New Roman" w:cs="Times New Roman"/>
          <w:sz w:val="28"/>
          <w:szCs w:val="28"/>
          <w:lang w:val="fr-FR"/>
        </w:rPr>
        <w:t>»: - Après mon accouchement je n’arrivais pas à retrouver ma silhouette (Marie Claire, mai 2007, p. 313).</w:t>
      </w:r>
    </w:p>
    <w:p w:rsidR="001848F7" w:rsidRPr="00236FA6" w:rsidRDefault="00D627E0" w:rsidP="00BA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52B">
        <w:rPr>
          <w:rFonts w:ascii="Times New Roman" w:hAnsi="Times New Roman" w:cs="Times New Roman"/>
          <w:sz w:val="28"/>
          <w:szCs w:val="28"/>
        </w:rPr>
        <w:t xml:space="preserve">В ходе анализа фактического материала были выявлены эвфемизмы для обозначения возраста женщин. При описании женщины, вышедшей на пенсию, но сохраняющей хорошую форму, используется выражение: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troisième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âge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«женщина пенсионного возраста» =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vieille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«старая»: -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Miami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comme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toutes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les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villes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ensoleillées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bord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mer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mène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ma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vie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dure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aux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coquettes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troisième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âge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Marie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Claire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252B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BA252B">
        <w:rPr>
          <w:rFonts w:ascii="Times New Roman" w:hAnsi="Times New Roman" w:cs="Times New Roman"/>
          <w:sz w:val="28"/>
          <w:szCs w:val="28"/>
        </w:rPr>
        <w:t xml:space="preserve"> 2007, p. 18). Не желая уточнять свой возраст, женщины прибегают к</w:t>
      </w:r>
      <w:r w:rsidRPr="00236FA6">
        <w:rPr>
          <w:rFonts w:ascii="Times New Roman" w:hAnsi="Times New Roman" w:cs="Times New Roman"/>
          <w:sz w:val="28"/>
          <w:szCs w:val="28"/>
        </w:rPr>
        <w:t xml:space="preserve"> </w:t>
      </w:r>
      <w:r w:rsidRPr="00BA252B">
        <w:rPr>
          <w:rFonts w:ascii="Times New Roman" w:hAnsi="Times New Roman" w:cs="Times New Roman"/>
          <w:sz w:val="28"/>
          <w:szCs w:val="28"/>
        </w:rPr>
        <w:t>таким</w:t>
      </w:r>
      <w:r w:rsidRPr="00236FA6">
        <w:rPr>
          <w:rFonts w:ascii="Times New Roman" w:hAnsi="Times New Roman" w:cs="Times New Roman"/>
          <w:sz w:val="28"/>
          <w:szCs w:val="28"/>
        </w:rPr>
        <w:t xml:space="preserve"> </w:t>
      </w:r>
      <w:r w:rsidRPr="00BA252B">
        <w:rPr>
          <w:rFonts w:ascii="Times New Roman" w:hAnsi="Times New Roman" w:cs="Times New Roman"/>
          <w:sz w:val="28"/>
          <w:szCs w:val="28"/>
        </w:rPr>
        <w:t>эвфемизмам</w:t>
      </w:r>
      <w:r w:rsidRPr="00236FA6">
        <w:rPr>
          <w:rFonts w:ascii="Times New Roman" w:hAnsi="Times New Roman" w:cs="Times New Roman"/>
          <w:sz w:val="28"/>
          <w:szCs w:val="28"/>
        </w:rPr>
        <w:t xml:space="preserve">, </w:t>
      </w:r>
      <w:r w:rsidRPr="00BA252B">
        <w:rPr>
          <w:rFonts w:ascii="Times New Roman" w:hAnsi="Times New Roman" w:cs="Times New Roman"/>
          <w:sz w:val="28"/>
          <w:szCs w:val="28"/>
        </w:rPr>
        <w:t>как</w:t>
      </w:r>
      <w:r w:rsidRPr="00236FA6">
        <w:rPr>
          <w:rFonts w:ascii="Times New Roman" w:hAnsi="Times New Roman" w:cs="Times New Roman"/>
          <w:sz w:val="28"/>
          <w:szCs w:val="28"/>
        </w:rPr>
        <w:t xml:space="preserve">: </w:t>
      </w:r>
      <w:r w:rsidRPr="0029142B">
        <w:rPr>
          <w:rFonts w:ascii="Times New Roman" w:hAnsi="Times New Roman" w:cs="Times New Roman"/>
          <w:sz w:val="28"/>
          <w:szCs w:val="28"/>
          <w:lang w:val="en-US"/>
        </w:rPr>
        <w:t>les</w:t>
      </w:r>
      <w:r w:rsidRPr="00236FA6">
        <w:rPr>
          <w:rFonts w:ascii="Times New Roman" w:hAnsi="Times New Roman" w:cs="Times New Roman"/>
          <w:sz w:val="28"/>
          <w:szCs w:val="28"/>
        </w:rPr>
        <w:t xml:space="preserve"> </w:t>
      </w:r>
      <w:r w:rsidRPr="0029142B">
        <w:rPr>
          <w:rFonts w:ascii="Times New Roman" w:hAnsi="Times New Roman" w:cs="Times New Roman"/>
          <w:sz w:val="28"/>
          <w:szCs w:val="28"/>
          <w:lang w:val="en-US"/>
        </w:rPr>
        <w:t>premiers</w:t>
      </w:r>
      <w:r w:rsidRPr="00236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42B">
        <w:rPr>
          <w:rFonts w:ascii="Times New Roman" w:hAnsi="Times New Roman" w:cs="Times New Roman"/>
          <w:sz w:val="28"/>
          <w:szCs w:val="28"/>
          <w:lang w:val="en-US"/>
        </w:rPr>
        <w:t>signes</w:t>
      </w:r>
      <w:proofErr w:type="spellEnd"/>
      <w:r w:rsidRPr="00236FA6">
        <w:rPr>
          <w:rFonts w:ascii="Times New Roman" w:hAnsi="Times New Roman" w:cs="Times New Roman"/>
          <w:sz w:val="28"/>
          <w:szCs w:val="28"/>
        </w:rPr>
        <w:t xml:space="preserve"> </w:t>
      </w:r>
      <w:r w:rsidRPr="0029142B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236FA6">
        <w:rPr>
          <w:rFonts w:ascii="Times New Roman" w:hAnsi="Times New Roman" w:cs="Times New Roman"/>
          <w:sz w:val="28"/>
          <w:szCs w:val="28"/>
        </w:rPr>
        <w:t xml:space="preserve"> </w:t>
      </w:r>
      <w:r w:rsidRPr="0029142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36FA6">
        <w:rPr>
          <w:rFonts w:ascii="Times New Roman" w:hAnsi="Times New Roman" w:cs="Times New Roman"/>
          <w:sz w:val="28"/>
          <w:szCs w:val="28"/>
        </w:rPr>
        <w:t>’â</w:t>
      </w:r>
      <w:proofErr w:type="spellStart"/>
      <w:r w:rsidRPr="0029142B">
        <w:rPr>
          <w:rFonts w:ascii="Times New Roman" w:hAnsi="Times New Roman" w:cs="Times New Roman"/>
          <w:sz w:val="28"/>
          <w:szCs w:val="28"/>
          <w:lang w:val="en-US"/>
        </w:rPr>
        <w:t>ge</w:t>
      </w:r>
      <w:proofErr w:type="spellEnd"/>
      <w:r w:rsidRPr="00236FA6">
        <w:rPr>
          <w:rFonts w:ascii="Times New Roman" w:hAnsi="Times New Roman" w:cs="Times New Roman"/>
          <w:sz w:val="28"/>
          <w:szCs w:val="28"/>
        </w:rPr>
        <w:t xml:space="preserve"> «</w:t>
      </w:r>
      <w:r w:rsidRPr="00BA252B">
        <w:rPr>
          <w:rFonts w:ascii="Times New Roman" w:hAnsi="Times New Roman" w:cs="Times New Roman"/>
          <w:sz w:val="28"/>
          <w:szCs w:val="28"/>
        </w:rPr>
        <w:t>первые</w:t>
      </w:r>
      <w:r w:rsidRPr="00236FA6">
        <w:rPr>
          <w:rFonts w:ascii="Times New Roman" w:hAnsi="Times New Roman" w:cs="Times New Roman"/>
          <w:sz w:val="28"/>
          <w:szCs w:val="28"/>
        </w:rPr>
        <w:t xml:space="preserve"> </w:t>
      </w:r>
      <w:r w:rsidRPr="00BA252B">
        <w:rPr>
          <w:rFonts w:ascii="Times New Roman" w:hAnsi="Times New Roman" w:cs="Times New Roman"/>
          <w:sz w:val="28"/>
          <w:szCs w:val="28"/>
        </w:rPr>
        <w:t>признаки</w:t>
      </w:r>
      <w:r w:rsidRPr="00236FA6">
        <w:rPr>
          <w:rFonts w:ascii="Times New Roman" w:hAnsi="Times New Roman" w:cs="Times New Roman"/>
          <w:sz w:val="28"/>
          <w:szCs w:val="28"/>
        </w:rPr>
        <w:t xml:space="preserve"> </w:t>
      </w:r>
      <w:r w:rsidRPr="00BA252B">
        <w:rPr>
          <w:rFonts w:ascii="Times New Roman" w:hAnsi="Times New Roman" w:cs="Times New Roman"/>
          <w:sz w:val="28"/>
          <w:szCs w:val="28"/>
        </w:rPr>
        <w:t>возраста</w:t>
      </w:r>
      <w:r w:rsidRPr="00236FA6">
        <w:rPr>
          <w:rFonts w:ascii="Times New Roman" w:hAnsi="Times New Roman" w:cs="Times New Roman"/>
          <w:sz w:val="28"/>
          <w:szCs w:val="28"/>
        </w:rPr>
        <w:t xml:space="preserve">» = </w:t>
      </w:r>
      <w:r w:rsidRPr="0029142B">
        <w:rPr>
          <w:rFonts w:ascii="Times New Roman" w:hAnsi="Times New Roman" w:cs="Times New Roman"/>
          <w:sz w:val="28"/>
          <w:szCs w:val="28"/>
          <w:lang w:val="en-US"/>
        </w:rPr>
        <w:t>les</w:t>
      </w:r>
      <w:r w:rsidRPr="00236FA6">
        <w:rPr>
          <w:rFonts w:ascii="Times New Roman" w:hAnsi="Times New Roman" w:cs="Times New Roman"/>
          <w:sz w:val="28"/>
          <w:szCs w:val="28"/>
        </w:rPr>
        <w:t xml:space="preserve"> </w:t>
      </w:r>
      <w:r w:rsidRPr="0029142B">
        <w:rPr>
          <w:rFonts w:ascii="Times New Roman" w:hAnsi="Times New Roman" w:cs="Times New Roman"/>
          <w:sz w:val="28"/>
          <w:szCs w:val="28"/>
          <w:lang w:val="en-US"/>
        </w:rPr>
        <w:t>premiers</w:t>
      </w:r>
      <w:r w:rsidRPr="00236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42B">
        <w:rPr>
          <w:rFonts w:ascii="Times New Roman" w:hAnsi="Times New Roman" w:cs="Times New Roman"/>
          <w:sz w:val="28"/>
          <w:szCs w:val="28"/>
          <w:lang w:val="en-US"/>
        </w:rPr>
        <w:t>signes</w:t>
      </w:r>
      <w:proofErr w:type="spellEnd"/>
      <w:r w:rsidRPr="00236FA6">
        <w:rPr>
          <w:rFonts w:ascii="Times New Roman" w:hAnsi="Times New Roman" w:cs="Times New Roman"/>
          <w:sz w:val="28"/>
          <w:szCs w:val="28"/>
        </w:rPr>
        <w:t xml:space="preserve"> </w:t>
      </w:r>
      <w:r w:rsidRPr="0029142B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236FA6">
        <w:rPr>
          <w:rFonts w:ascii="Times New Roman" w:hAnsi="Times New Roman" w:cs="Times New Roman"/>
          <w:sz w:val="28"/>
          <w:szCs w:val="28"/>
        </w:rPr>
        <w:t xml:space="preserve"> </w:t>
      </w:r>
      <w:r w:rsidRPr="0029142B">
        <w:rPr>
          <w:rFonts w:ascii="Times New Roman" w:hAnsi="Times New Roman" w:cs="Times New Roman"/>
          <w:sz w:val="28"/>
          <w:szCs w:val="28"/>
          <w:lang w:val="en-US"/>
        </w:rPr>
        <w:t>la</w:t>
      </w:r>
      <w:r w:rsidRPr="00236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42B">
        <w:rPr>
          <w:rFonts w:ascii="Times New Roman" w:hAnsi="Times New Roman" w:cs="Times New Roman"/>
          <w:sz w:val="28"/>
          <w:szCs w:val="28"/>
          <w:lang w:val="en-US"/>
        </w:rPr>
        <w:t>vieillesse</w:t>
      </w:r>
      <w:proofErr w:type="spellEnd"/>
      <w:r w:rsidRPr="00236FA6">
        <w:rPr>
          <w:rFonts w:ascii="Times New Roman" w:hAnsi="Times New Roman" w:cs="Times New Roman"/>
          <w:sz w:val="28"/>
          <w:szCs w:val="28"/>
        </w:rPr>
        <w:t xml:space="preserve"> «</w:t>
      </w:r>
      <w:r w:rsidRPr="00BA252B">
        <w:rPr>
          <w:rFonts w:ascii="Times New Roman" w:hAnsi="Times New Roman" w:cs="Times New Roman"/>
          <w:sz w:val="28"/>
          <w:szCs w:val="28"/>
        </w:rPr>
        <w:t>первые</w:t>
      </w:r>
      <w:r w:rsidRPr="00236FA6">
        <w:rPr>
          <w:rFonts w:ascii="Times New Roman" w:hAnsi="Times New Roman" w:cs="Times New Roman"/>
          <w:sz w:val="28"/>
          <w:szCs w:val="28"/>
        </w:rPr>
        <w:t xml:space="preserve"> </w:t>
      </w:r>
      <w:r w:rsidRPr="00BA252B">
        <w:rPr>
          <w:rFonts w:ascii="Times New Roman" w:hAnsi="Times New Roman" w:cs="Times New Roman"/>
          <w:sz w:val="28"/>
          <w:szCs w:val="28"/>
        </w:rPr>
        <w:t>признаки</w:t>
      </w:r>
      <w:r w:rsidRPr="00236FA6">
        <w:rPr>
          <w:rFonts w:ascii="Times New Roman" w:hAnsi="Times New Roman" w:cs="Times New Roman"/>
          <w:sz w:val="28"/>
          <w:szCs w:val="28"/>
        </w:rPr>
        <w:t xml:space="preserve"> </w:t>
      </w:r>
      <w:r w:rsidRPr="00BA252B">
        <w:rPr>
          <w:rFonts w:ascii="Times New Roman" w:hAnsi="Times New Roman" w:cs="Times New Roman"/>
          <w:sz w:val="28"/>
          <w:szCs w:val="28"/>
        </w:rPr>
        <w:t>старости</w:t>
      </w:r>
      <w:r w:rsidRPr="00236FA6">
        <w:rPr>
          <w:rFonts w:ascii="Times New Roman" w:hAnsi="Times New Roman" w:cs="Times New Roman"/>
          <w:sz w:val="28"/>
          <w:szCs w:val="28"/>
        </w:rPr>
        <w:t xml:space="preserve">», </w:t>
      </w:r>
      <w:r w:rsidRPr="0029142B">
        <w:rPr>
          <w:rFonts w:ascii="Times New Roman" w:hAnsi="Times New Roman" w:cs="Times New Roman"/>
          <w:sz w:val="28"/>
          <w:szCs w:val="28"/>
          <w:lang w:val="en-US"/>
        </w:rPr>
        <w:t>passer</w:t>
      </w:r>
      <w:r w:rsidRPr="00236FA6">
        <w:rPr>
          <w:rFonts w:ascii="Times New Roman" w:hAnsi="Times New Roman" w:cs="Times New Roman"/>
          <w:sz w:val="28"/>
          <w:szCs w:val="28"/>
        </w:rPr>
        <w:t xml:space="preserve"> </w:t>
      </w:r>
      <w:r w:rsidRPr="0029142B">
        <w:rPr>
          <w:rFonts w:ascii="Times New Roman" w:hAnsi="Times New Roman" w:cs="Times New Roman"/>
          <w:sz w:val="28"/>
          <w:szCs w:val="28"/>
          <w:lang w:val="en-US"/>
        </w:rPr>
        <w:t>la</w:t>
      </w:r>
      <w:r w:rsidRPr="00236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42B">
        <w:rPr>
          <w:rFonts w:ascii="Times New Roman" w:hAnsi="Times New Roman" w:cs="Times New Roman"/>
          <w:sz w:val="28"/>
          <w:szCs w:val="28"/>
          <w:lang w:val="en-US"/>
        </w:rPr>
        <w:t>quarantaine</w:t>
      </w:r>
      <w:proofErr w:type="spellEnd"/>
      <w:r w:rsidRPr="00236FA6">
        <w:rPr>
          <w:rFonts w:ascii="Times New Roman" w:hAnsi="Times New Roman" w:cs="Times New Roman"/>
          <w:sz w:val="28"/>
          <w:szCs w:val="28"/>
        </w:rPr>
        <w:t xml:space="preserve"> «</w:t>
      </w:r>
      <w:r w:rsidRPr="00BA252B">
        <w:rPr>
          <w:rFonts w:ascii="Times New Roman" w:hAnsi="Times New Roman" w:cs="Times New Roman"/>
          <w:sz w:val="28"/>
          <w:szCs w:val="28"/>
        </w:rPr>
        <w:t>перейти</w:t>
      </w:r>
      <w:r w:rsidRPr="00236FA6">
        <w:rPr>
          <w:rFonts w:ascii="Times New Roman" w:hAnsi="Times New Roman" w:cs="Times New Roman"/>
          <w:sz w:val="28"/>
          <w:szCs w:val="28"/>
        </w:rPr>
        <w:t xml:space="preserve"> </w:t>
      </w:r>
      <w:r w:rsidRPr="00BA252B">
        <w:rPr>
          <w:rFonts w:ascii="Times New Roman" w:hAnsi="Times New Roman" w:cs="Times New Roman"/>
          <w:sz w:val="28"/>
          <w:szCs w:val="28"/>
        </w:rPr>
        <w:t>сорокалетний</w:t>
      </w:r>
      <w:r w:rsidRPr="00236FA6">
        <w:rPr>
          <w:rFonts w:ascii="Times New Roman" w:hAnsi="Times New Roman" w:cs="Times New Roman"/>
          <w:sz w:val="28"/>
          <w:szCs w:val="28"/>
        </w:rPr>
        <w:t xml:space="preserve"> </w:t>
      </w:r>
      <w:r w:rsidRPr="00BA252B">
        <w:rPr>
          <w:rFonts w:ascii="Times New Roman" w:hAnsi="Times New Roman" w:cs="Times New Roman"/>
          <w:sz w:val="28"/>
          <w:szCs w:val="28"/>
        </w:rPr>
        <w:t>рубеж</w:t>
      </w:r>
      <w:r w:rsidRPr="00236FA6">
        <w:rPr>
          <w:rFonts w:ascii="Times New Roman" w:hAnsi="Times New Roman" w:cs="Times New Roman"/>
          <w:sz w:val="28"/>
          <w:szCs w:val="28"/>
        </w:rPr>
        <w:t xml:space="preserve">» = </w:t>
      </w:r>
      <w:proofErr w:type="spellStart"/>
      <w:r w:rsidRPr="0029142B">
        <w:rPr>
          <w:rFonts w:ascii="Times New Roman" w:hAnsi="Times New Roman" w:cs="Times New Roman"/>
          <w:sz w:val="28"/>
          <w:szCs w:val="28"/>
          <w:lang w:val="en-US"/>
        </w:rPr>
        <w:t>devenir</w:t>
      </w:r>
      <w:proofErr w:type="spellEnd"/>
      <w:r w:rsidRPr="00236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42B">
        <w:rPr>
          <w:rFonts w:ascii="Times New Roman" w:hAnsi="Times New Roman" w:cs="Times New Roman"/>
          <w:sz w:val="28"/>
          <w:szCs w:val="28"/>
          <w:lang w:val="en-US"/>
        </w:rPr>
        <w:t>vieille</w:t>
      </w:r>
      <w:proofErr w:type="spellEnd"/>
      <w:r w:rsidRPr="00236FA6">
        <w:rPr>
          <w:rFonts w:ascii="Times New Roman" w:hAnsi="Times New Roman" w:cs="Times New Roman"/>
          <w:sz w:val="28"/>
          <w:szCs w:val="28"/>
        </w:rPr>
        <w:t xml:space="preserve"> «</w:t>
      </w:r>
      <w:r w:rsidRPr="00BA252B">
        <w:rPr>
          <w:rFonts w:ascii="Times New Roman" w:hAnsi="Times New Roman" w:cs="Times New Roman"/>
          <w:sz w:val="28"/>
          <w:szCs w:val="28"/>
        </w:rPr>
        <w:t>стать</w:t>
      </w:r>
      <w:r w:rsidRPr="00236FA6">
        <w:rPr>
          <w:rFonts w:ascii="Times New Roman" w:hAnsi="Times New Roman" w:cs="Times New Roman"/>
          <w:sz w:val="28"/>
          <w:szCs w:val="28"/>
        </w:rPr>
        <w:t xml:space="preserve"> </w:t>
      </w:r>
      <w:r w:rsidRPr="00BA252B">
        <w:rPr>
          <w:rFonts w:ascii="Times New Roman" w:hAnsi="Times New Roman" w:cs="Times New Roman"/>
          <w:sz w:val="28"/>
          <w:szCs w:val="28"/>
        </w:rPr>
        <w:t>старой</w:t>
      </w:r>
      <w:r w:rsidRPr="00236FA6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1848F7" w:rsidRPr="00A723F2" w:rsidRDefault="00D627E0" w:rsidP="00BA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723F2">
        <w:rPr>
          <w:rFonts w:ascii="Times New Roman" w:hAnsi="Times New Roman" w:cs="Times New Roman"/>
          <w:sz w:val="28"/>
          <w:szCs w:val="28"/>
          <w:lang w:val="fr-FR"/>
        </w:rPr>
        <w:t xml:space="preserve">- Jour après jour, votre peau est plus ferme, elle est efficacement protégée contre les premiers signes de l’âge (Elle, 12 mars 2007, p. 81). </w:t>
      </w:r>
    </w:p>
    <w:p w:rsidR="0010482B" w:rsidRPr="00A723F2" w:rsidRDefault="00D627E0" w:rsidP="00BA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723F2">
        <w:rPr>
          <w:rFonts w:ascii="Times New Roman" w:hAnsi="Times New Roman" w:cs="Times New Roman"/>
          <w:sz w:val="28"/>
          <w:szCs w:val="28"/>
          <w:lang w:val="fr-FR"/>
        </w:rPr>
        <w:t>- J’ai passé la quarantaine et je vois bien que les contours de mon visage ne sont plus aussi net</w:t>
      </w:r>
      <w:r w:rsidR="0029142B" w:rsidRPr="00A723F2">
        <w:rPr>
          <w:rFonts w:ascii="Times New Roman" w:hAnsi="Times New Roman" w:cs="Times New Roman"/>
          <w:sz w:val="28"/>
          <w:szCs w:val="28"/>
          <w:lang w:val="fr-FR"/>
        </w:rPr>
        <w:t>s (Elle, 12 mars 2007, p. 277).</w:t>
      </w:r>
    </w:p>
    <w:p w:rsidR="0029142B" w:rsidRDefault="0029142B" w:rsidP="00291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Особый интерес представляет изучение эвфемизмов в речи французских женщин. Они употребляют эвфемизмы, непосредственно отражающие идеи политической корректности, то есть смягчающие различные виды дискриминации. Для выявления наиболее типичных групп политически корректных эвфемизмов в речи французских женщин была проанализирована лексика журналов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Elle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Marie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Claire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Biba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:rsidR="001848F7" w:rsidRDefault="0029142B" w:rsidP="00184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В четвертую группу входят эвфемизмы, употребляемые при описании и характеристике внешнего вида. Во все времена одной из самых актуальных тем для большинства женщин остается обсуждение внешности. Проблема лишнего веса является очень важной в речи женщин. Вместо того</w:t>
      </w:r>
      <w:proofErr w:type="gram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говорить прямо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être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gros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(быть толстым), употребляются различные замены этого выражения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leur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corps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n’est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pas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adapté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aux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vêtements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(их тело не соответствует одежде),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avoir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quelques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centimètres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en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trop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(иметь несколько лишних сантиметров),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les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volumes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se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sont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déplacés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(изменились объемы): -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Cessons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de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faire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croire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aux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femmes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que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leur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corps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n’est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pas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adapté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aux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vêtements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Elle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12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mars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2007, р. 10); </w:t>
      </w:r>
    </w:p>
    <w:p w:rsidR="0029142B" w:rsidRPr="00A723F2" w:rsidRDefault="001848F7" w:rsidP="001848F7">
      <w:pPr>
        <w:spacing w:after="0" w:line="360" w:lineRule="auto"/>
        <w:ind w:firstLine="7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</w:pPr>
      <w:r w:rsidRPr="00236F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6FA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9142B" w:rsidRPr="00A723F2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- Les volumes se sont déplacés et les contours ne sont</w:t>
      </w:r>
      <w:r w:rsidR="0047408B" w:rsidRPr="00A723F2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 plus aussi nets (Marie Claire, </w:t>
      </w:r>
      <w:r w:rsidR="0029142B" w:rsidRPr="00A723F2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mai 2007, </w:t>
      </w:r>
      <w:r w:rsidR="0029142B"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29142B" w:rsidRPr="00A723F2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. 278);</w:t>
      </w:r>
      <w:r w:rsidR="0029142B" w:rsidRPr="00A723F2">
        <w:rPr>
          <w:rFonts w:ascii="Times New Roman" w:hAnsi="Times New Roman" w:cs="Times New Roman"/>
          <w:sz w:val="28"/>
          <w:szCs w:val="28"/>
          <w:lang w:val="fr-FR"/>
        </w:rPr>
        <w:br/>
      </w:r>
      <w:r w:rsidRPr="00A723F2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r w:rsidRPr="00A723F2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ab/>
      </w:r>
      <w:r w:rsidR="0029142B" w:rsidRPr="00A723F2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- J’ai quelques centimètres en trop dont mon régime ne vient à bout (Marie Claire, mai 2007, </w:t>
      </w:r>
      <w:r w:rsidR="0029142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29142B" w:rsidRPr="00A723F2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. 167). </w:t>
      </w:r>
    </w:p>
    <w:p w:rsidR="0010482B" w:rsidRDefault="00D627E0" w:rsidP="00BA2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52B">
        <w:rPr>
          <w:rFonts w:ascii="Times New Roman" w:hAnsi="Times New Roman" w:cs="Times New Roman"/>
          <w:sz w:val="28"/>
          <w:szCs w:val="28"/>
        </w:rPr>
        <w:t xml:space="preserve">Таким образом, прагматический принцип вежливости стимулирует образование и расширение разнообразных тематических групп эвфемизмов: избыточный вес; проблемы кожи; косметология; материнство и возраст. Многие эвфемизмы превращаются в своеобразные этикетные образцы, игнорирование которых в современном обществе равносильно грубости. В речи женщин выражается их мягкость, скромность, вежливость. Женщины оказывают влияние на развитие языка благодаря своему природному стремлению к утонченности. </w:t>
      </w:r>
    </w:p>
    <w:p w:rsidR="00552EC4" w:rsidRDefault="00552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86C09" w:rsidRPr="001848F7" w:rsidRDefault="00D60E43" w:rsidP="00D60E4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848F7">
        <w:rPr>
          <w:rFonts w:ascii="Times New Roman" w:hAnsi="Times New Roman" w:cs="Times New Roman"/>
          <w:sz w:val="28"/>
          <w:szCs w:val="28"/>
        </w:rPr>
        <w:t xml:space="preserve">.3 </w:t>
      </w:r>
      <w:r w:rsidR="00786C09" w:rsidRPr="001848F7">
        <w:rPr>
          <w:rFonts w:ascii="Times New Roman" w:hAnsi="Times New Roman" w:cs="Times New Roman"/>
          <w:sz w:val="28"/>
          <w:szCs w:val="28"/>
        </w:rPr>
        <w:t xml:space="preserve">Эвфемизмы в </w:t>
      </w:r>
      <w:r w:rsidR="00CA2B7E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786C09" w:rsidRPr="001848F7">
        <w:rPr>
          <w:rFonts w:ascii="Times New Roman" w:hAnsi="Times New Roman" w:cs="Times New Roman"/>
          <w:sz w:val="28"/>
          <w:szCs w:val="28"/>
        </w:rPr>
        <w:t>пол</w:t>
      </w:r>
      <w:r w:rsidR="00CA2B7E">
        <w:rPr>
          <w:rFonts w:ascii="Times New Roman" w:hAnsi="Times New Roman" w:cs="Times New Roman"/>
          <w:sz w:val="28"/>
          <w:szCs w:val="28"/>
        </w:rPr>
        <w:t>итических</w:t>
      </w:r>
      <w:r w:rsidR="00786C09" w:rsidRPr="001848F7">
        <w:rPr>
          <w:rFonts w:ascii="Times New Roman" w:hAnsi="Times New Roman" w:cs="Times New Roman"/>
          <w:sz w:val="28"/>
          <w:szCs w:val="28"/>
        </w:rPr>
        <w:t xml:space="preserve"> </w:t>
      </w:r>
      <w:r w:rsidR="00191735">
        <w:rPr>
          <w:rFonts w:ascii="Times New Roman" w:hAnsi="Times New Roman" w:cs="Times New Roman"/>
          <w:sz w:val="28"/>
          <w:szCs w:val="28"/>
        </w:rPr>
        <w:t>СМИ</w:t>
      </w:r>
      <w:r w:rsidR="00184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42B" w:rsidRPr="0029142B" w:rsidRDefault="0029142B" w:rsidP="0029142B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C04C7" w:rsidRDefault="00786C09" w:rsidP="00291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  <w:r w:rsidR="0029142B"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 позволил выявить несколько групп эвфемизмов, используемых для выражения политической корректности. Первую группу образуют эвфемизмы, исключающие расовую и этническую дискриминацию. В женских журналах эвфемистические замены используются для того, чтобы снять напряженность в отношениях между различными народами и национальными группами. Так, вместо грубого выражения </w:t>
      </w:r>
      <w:proofErr w:type="spellStart"/>
      <w:r w:rsidR="0029142B"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personne</w:t>
      </w:r>
      <w:proofErr w:type="spellEnd"/>
      <w:r w:rsidR="0029142B"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à </w:t>
      </w:r>
      <w:proofErr w:type="spellStart"/>
      <w:r w:rsidR="0029142B"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peau</w:t>
      </w:r>
      <w:proofErr w:type="spellEnd"/>
      <w:r w:rsidR="0029142B"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9142B"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noire</w:t>
      </w:r>
      <w:proofErr w:type="spellEnd"/>
      <w:r w:rsidR="0029142B"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(чернокожий человек) употребляется словосочетание </w:t>
      </w:r>
      <w:proofErr w:type="spellStart"/>
      <w:r w:rsidR="0029142B"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personne</w:t>
      </w:r>
      <w:proofErr w:type="spellEnd"/>
      <w:r w:rsidR="0029142B"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9142B"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de</w:t>
      </w:r>
      <w:proofErr w:type="spellEnd"/>
      <w:r w:rsidR="0029142B"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9142B"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couleur</w:t>
      </w:r>
      <w:proofErr w:type="spellEnd"/>
      <w:r w:rsidR="0029142B"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(цветной человек); слово </w:t>
      </w:r>
      <w:proofErr w:type="spellStart"/>
      <w:r w:rsidR="0029142B"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un</w:t>
      </w:r>
      <w:proofErr w:type="spellEnd"/>
      <w:r w:rsidR="0029142B"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9142B"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nègre</w:t>
      </w:r>
      <w:proofErr w:type="spellEnd"/>
      <w:r w:rsidR="0029142B"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(негр) заменяется на </w:t>
      </w:r>
      <w:proofErr w:type="spellStart"/>
      <w:r w:rsidR="0029142B"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un</w:t>
      </w:r>
      <w:proofErr w:type="spellEnd"/>
      <w:r w:rsidR="0029142B"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9142B"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afro-américain</w:t>
      </w:r>
      <w:proofErr w:type="spellEnd"/>
      <w:r w:rsidR="0029142B"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="0029142B"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афро-американец</w:t>
      </w:r>
      <w:proofErr w:type="gramEnd"/>
      <w:r w:rsidR="0029142B"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):</w:t>
      </w:r>
    </w:p>
    <w:p w:rsidR="0029142B" w:rsidRPr="00CC04C7" w:rsidRDefault="0029142B" w:rsidP="00291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</w:pPr>
      <w:r w:rsidRPr="00CC04C7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- Les afro-américains ont organisé cette manifestation au New-York (Marie Claire, avril 2007, </w:t>
      </w: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CC04C7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. 152); </w:t>
      </w:r>
    </w:p>
    <w:p w:rsidR="0029142B" w:rsidRPr="00A723F2" w:rsidRDefault="0029142B" w:rsidP="00291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</w:pPr>
      <w:r w:rsidRPr="00A723F2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- La révolte culturelle d’une communauté afro-américaine discriminée (Elle, 2 avril 2007, </w:t>
      </w: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A723F2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. 46); </w:t>
      </w:r>
    </w:p>
    <w:p w:rsidR="0029142B" w:rsidRPr="00A723F2" w:rsidRDefault="0029142B" w:rsidP="00291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</w:pPr>
      <w:r w:rsidRPr="00A723F2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- Leur titre fustige le cinéma US qui offrait alors peu de rôles aux personnes de couleur (Elle, 2 avril 2007, </w:t>
      </w: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A723F2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. 58). </w:t>
      </w:r>
    </w:p>
    <w:p w:rsidR="007232F4" w:rsidRDefault="0029142B" w:rsidP="00291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Вторую группу составили эвфемизмы, созданные для исключения дискриминации по социальному статусу. </w:t>
      </w:r>
      <w:r w:rsidR="00CA2B7E">
        <w:rPr>
          <w:rFonts w:ascii="Times New Roman" w:hAnsi="Times New Roman" w:cs="Times New Roman"/>
          <w:sz w:val="28"/>
          <w:szCs w:val="28"/>
          <w:shd w:val="clear" w:color="auto" w:fill="FFFFFF"/>
        </w:rPr>
        <w:t>Журналисты</w:t>
      </w: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часто стремятся представить неприятные, нежелательные, оскорбляющие чье-либо достоинство или самолюбие явления в более выигрышном, более «благородном» свете, например: чтобы заменить выражение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un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handicapé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économique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(экономический инвалид) используется словосочетание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une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personne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démunie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(человек без денег), вместо словосочетания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un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immigré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clandestin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(подпольный иммигрант) употребляется выражение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un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sans-papiers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(человек без документов): </w:t>
      </w:r>
    </w:p>
    <w:p w:rsidR="0029142B" w:rsidRPr="00A723F2" w:rsidRDefault="0029142B" w:rsidP="00291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</w:pPr>
      <w:r w:rsidRPr="00A723F2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- Nous n’avons pas à être complices du harcèlement des sans-papiers (Elle, 25 septembre 2009, </w:t>
      </w: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A723F2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. 10). </w:t>
      </w:r>
    </w:p>
    <w:p w:rsidR="0029142B" w:rsidRDefault="0029142B" w:rsidP="00291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Еще один слой эвфемистической лексики основан на принципе табуирования и направлен на уменьшение суеверного страха перед какими-</w:t>
      </w: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либо явлениями. Темы болезней и смерти </w:t>
      </w:r>
      <w:r w:rsidRPr="00BA252B">
        <w:rPr>
          <w:rFonts w:ascii="Times New Roman" w:hAnsi="Times New Roman" w:cs="Times New Roman"/>
          <w:sz w:val="28"/>
          <w:szCs w:val="28"/>
        </w:rPr>
        <w:t xml:space="preserve">в языке СМИ </w:t>
      </w: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часто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вербализуются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помощью эвфемизмов.</w:t>
      </w:r>
    </w:p>
    <w:p w:rsidR="0029142B" w:rsidRPr="00BA252B" w:rsidRDefault="007232F4" w:rsidP="00291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52B">
        <w:rPr>
          <w:rFonts w:ascii="Times New Roman" w:hAnsi="Times New Roman" w:cs="Times New Roman"/>
          <w:sz w:val="28"/>
          <w:szCs w:val="28"/>
        </w:rPr>
        <w:t>Например,</w:t>
      </w:r>
      <w:r w:rsidR="0029142B" w:rsidRPr="00BA252B">
        <w:rPr>
          <w:rFonts w:ascii="Times New Roman" w:hAnsi="Times New Roman" w:cs="Times New Roman"/>
          <w:sz w:val="28"/>
          <w:szCs w:val="28"/>
        </w:rPr>
        <w:t xml:space="preserve"> вместо слова «суицид» журналист с большей вероятностью воспользуется словом «кризис».</w:t>
      </w:r>
    </w:p>
    <w:p w:rsidR="0029142B" w:rsidRDefault="0029142B" w:rsidP="00291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смягчить ситуации, связанные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отрицательными эмоциями, в дискурсе СМИ </w:t>
      </w: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используются различные конструкции: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disparaître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(исчезнуть),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partir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pour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un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autre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monde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(уйти в другой мир),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s’en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aller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(уйти),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quitter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la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prison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du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corps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(покинуть тюрьму тела) вместо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mourir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(умереть) и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la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disparition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(исчезновение),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le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départ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(отправление),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le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dernier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sommeil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(последний сон) вместо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la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mort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(смерть):</w:t>
      </w:r>
      <w:proofErr w:type="gramEnd"/>
    </w:p>
    <w:p w:rsidR="0029142B" w:rsidRPr="00A723F2" w:rsidRDefault="0029142B" w:rsidP="00291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</w:pPr>
      <w:r w:rsidRPr="00291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23F2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- Mon grand-père n’a pas appris la cuisine à mon père, et lui n’a pas eu le temps de le faire avec moi. Il a disparu trop tôt (Elle, 12 mars 2007, </w:t>
      </w: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A723F2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. 127); </w:t>
      </w:r>
    </w:p>
    <w:p w:rsidR="0029142B" w:rsidRPr="00A723F2" w:rsidRDefault="0029142B" w:rsidP="00291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</w:pPr>
      <w:r w:rsidRPr="00A723F2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- Florence s’en est allée et son mari ne pouvait plus vivre sans elle  (Marie Claire, mai 2007, </w:t>
      </w: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A723F2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. 80);</w:t>
      </w:r>
    </w:p>
    <w:p w:rsidR="0029142B" w:rsidRPr="00A723F2" w:rsidRDefault="0029142B" w:rsidP="00291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</w:pPr>
      <w:r w:rsidRPr="00A723F2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 - Dix ans que vous avez quitté la prison de votre corps (Elle, 28 mai 2007, </w:t>
      </w: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A723F2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. 92); </w:t>
      </w:r>
    </w:p>
    <w:p w:rsidR="0029142B" w:rsidRPr="00A723F2" w:rsidRDefault="0029142B" w:rsidP="00291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</w:pPr>
      <w:r w:rsidRPr="00A723F2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- Dix ans que vous êtes parti rejoindre dans un dernier souffle l’azur céleste, les étoiles et toutes les bêtes du bon Dieu (Elle, 28 mai 2007, </w:t>
      </w: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A723F2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. 92). </w:t>
      </w:r>
    </w:p>
    <w:p w:rsidR="0029142B" w:rsidRDefault="0029142B" w:rsidP="00291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 отметить, что основной функцией политически корректных эвфемизмов является функция смягчения. Политически корректные эвфемизмы образуются преимущественно по морально-этическим причинам и тесно связаны с установкой на преодоление различных видов дискриминации. В некоторых случаях политически корректным эвфемизмам присуща и функция маскировки отрицательной коннотации,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вуалирования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сущности </w:t>
      </w:r>
      <w:proofErr w:type="gram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обозначаемого</w:t>
      </w:r>
      <w:proofErr w:type="gram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232F4" w:rsidRDefault="0029142B" w:rsidP="00291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анализа в пятую группу были включены эвфемизмы, направленные на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вуалирование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смягчение военных и экономических действий государства. Эвфемистические средства, используемые для этой цели, весьма разнообразны. Чтобы заменить выражение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l’opération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militaire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(военная операция), используется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la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pacification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(умиротворение), а для </w:t>
      </w: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замены слова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le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bombardement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(бомбардировка) употребляют словосочетание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la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frappe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iblée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(точечный удар): </w:t>
      </w:r>
    </w:p>
    <w:p w:rsidR="0029142B" w:rsidRPr="00A723F2" w:rsidRDefault="0029142B" w:rsidP="00291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</w:pPr>
      <w:r w:rsidRPr="00A723F2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- 240 soldats de l’ONU ont pris part à cette pacification (Elle, 28 mai 2007, </w:t>
      </w: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A723F2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. 48). </w:t>
      </w:r>
    </w:p>
    <w:p w:rsidR="007232F4" w:rsidRDefault="0029142B" w:rsidP="00291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завуалировать экономическую ситуацию в обществе используется выражение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colmater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les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brèches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(заткнуть дыры) вместо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liquider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les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défau</w:t>
      </w:r>
      <w:r w:rsidR="007232F4">
        <w:rPr>
          <w:rFonts w:ascii="Times New Roman" w:hAnsi="Times New Roman" w:cs="Times New Roman"/>
          <w:sz w:val="28"/>
          <w:szCs w:val="28"/>
          <w:shd w:val="clear" w:color="auto" w:fill="FFFFFF"/>
        </w:rPr>
        <w:t>ts</w:t>
      </w:r>
      <w:proofErr w:type="spellEnd"/>
      <w:r w:rsidR="007232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(ликвидировать недостатки): </w:t>
      </w:r>
    </w:p>
    <w:p w:rsidR="0029142B" w:rsidRPr="00A723F2" w:rsidRDefault="0029142B" w:rsidP="00291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</w:pPr>
      <w:r w:rsidRPr="00A723F2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- Et que toujours chez nous, l’argent a colmaté les brèches (Marie Claire, mai 2007, p. 139). </w:t>
      </w:r>
    </w:p>
    <w:p w:rsidR="0029142B" w:rsidRDefault="0029142B" w:rsidP="00291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 позволил выявить несколько групп эвфемизмов, используемых для выражения политической корректности. Первую группу образуют эвфемизмы, исключающие расовую и этническую дискриминацию. В женских журналах эвфемистические замены используются для того, чтобы снять напряженность в отношениях между различными народами и национальными группами. Так, вместо грубого выражения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personne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à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peau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noire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(чернокожий человек) употребляется словосочетание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personne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de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couleur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(цветной человек); слово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un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nègre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(негр) заменяется на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un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afro-américain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афро-американец</w:t>
      </w:r>
      <w:proofErr w:type="gram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):</w:t>
      </w:r>
      <w:r w:rsidRPr="00BA25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048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Les</w:t>
      </w:r>
      <w:r w:rsidRPr="001048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afro</w:t>
      </w:r>
      <w:r w:rsidRPr="0010482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am</w:t>
      </w:r>
      <w:r w:rsidRPr="0010482B">
        <w:rPr>
          <w:rFonts w:ascii="Times New Roman" w:hAnsi="Times New Roman" w:cs="Times New Roman"/>
          <w:sz w:val="28"/>
          <w:szCs w:val="28"/>
          <w:shd w:val="clear" w:color="auto" w:fill="FFFFFF"/>
        </w:rPr>
        <w:t>é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ricains</w:t>
      </w:r>
      <w:proofErr w:type="spellEnd"/>
      <w:r w:rsidRPr="001048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ont</w:t>
      </w:r>
      <w:proofErr w:type="spellEnd"/>
      <w:r w:rsidRPr="001048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organis</w:t>
      </w:r>
      <w:proofErr w:type="spellEnd"/>
      <w:r w:rsidRPr="001048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é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cette</w:t>
      </w:r>
      <w:proofErr w:type="spellEnd"/>
      <w:r w:rsidRPr="001048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manifestation</w:t>
      </w:r>
      <w:r w:rsidRPr="001048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au</w:t>
      </w:r>
      <w:r w:rsidRPr="001048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New</w:t>
      </w:r>
      <w:r w:rsidRPr="0010482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York</w:t>
      </w:r>
      <w:r w:rsidRPr="001048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Marie</w:t>
      </w:r>
      <w:r w:rsidRPr="001048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Claire</w:t>
      </w:r>
      <w:r w:rsidRPr="001048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avril</w:t>
      </w:r>
      <w:proofErr w:type="spellEnd"/>
      <w:r w:rsidRPr="001048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2007, </w:t>
      </w: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1048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152); </w:t>
      </w:r>
    </w:p>
    <w:p w:rsidR="0029142B" w:rsidRPr="00A723F2" w:rsidRDefault="0029142B" w:rsidP="00291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</w:pPr>
      <w:r w:rsidRPr="00A723F2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- La révolte culturelle d’une communauté afro-américaine discriminée (Elle, 2 avril 2007, </w:t>
      </w: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A723F2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. 46); </w:t>
      </w:r>
    </w:p>
    <w:p w:rsidR="0029142B" w:rsidRPr="00A723F2" w:rsidRDefault="0029142B" w:rsidP="00291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</w:pPr>
      <w:r w:rsidRPr="00A723F2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- Leur titre fustige le cinéma US qui offrait alors peu de rôles aux personnes de couleur (Elle, 2 avril 2007, </w:t>
      </w: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A723F2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. 58). </w:t>
      </w:r>
    </w:p>
    <w:p w:rsidR="007232F4" w:rsidRDefault="0029142B" w:rsidP="00291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Вторую группу составили эвфемизмы, созданные для исключения дискриминации по социальному статусу. Женщины часто стремятся представить неприятные, нежелательные, оскорбляющие чье-либо достоинство или самолюбие явления в более выигрышном, более «благородном» свете, например: чтобы заменить выражение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un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handicapé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économique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(экономический инвалид) используется словосочетание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une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personne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démunie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(человек без денег), вместо словосочетания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un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immigré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clandestin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(подпольный иммигрант) употребляется выражение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un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sans-papiers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(человек без документов): </w:t>
      </w:r>
    </w:p>
    <w:p w:rsidR="0029142B" w:rsidRPr="00A723F2" w:rsidRDefault="0029142B" w:rsidP="00291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</w:pPr>
      <w:r w:rsidRPr="00A723F2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- Nous n’avons pas à être complices du harcèlement des sans-papiers (Elle, 25 septembre 2009, </w:t>
      </w: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A723F2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. 10). </w:t>
      </w:r>
    </w:p>
    <w:p w:rsidR="007232F4" w:rsidRDefault="0029142B" w:rsidP="00291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Третья группа представлена эвфемизмами, смягчающими возрастную дискриминацию. Актуальной темой для женщин является возраст. </w:t>
      </w:r>
      <w:r w:rsidR="007232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Вместо глагола </w:t>
      </w:r>
      <w:proofErr w:type="spellStart"/>
      <w:r w:rsidR="007232F4">
        <w:rPr>
          <w:rFonts w:ascii="Times New Roman" w:hAnsi="Times New Roman" w:cs="Times New Roman"/>
          <w:sz w:val="28"/>
          <w:szCs w:val="28"/>
          <w:shd w:val="clear" w:color="auto" w:fill="FFFFFF"/>
        </w:rPr>
        <w:t>devenir</w:t>
      </w:r>
      <w:proofErr w:type="spellEnd"/>
      <w:r w:rsidR="007232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232F4">
        <w:rPr>
          <w:rFonts w:ascii="Times New Roman" w:hAnsi="Times New Roman" w:cs="Times New Roman"/>
          <w:sz w:val="28"/>
          <w:szCs w:val="28"/>
          <w:shd w:val="clear" w:color="auto" w:fill="FFFFFF"/>
        </w:rPr>
        <w:t>vieille</w:t>
      </w:r>
      <w:proofErr w:type="spellEnd"/>
      <w:r w:rsidR="007232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постареть) в речи женщин появляется конструкция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passer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les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40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ans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(перейти сорокалетний рубеж»):</w:t>
      </w:r>
    </w:p>
    <w:p w:rsidR="007232F4" w:rsidRDefault="0029142B" w:rsidP="00291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23F2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- Si vous avezpassé les 40 ans et si vos cheveux sont fins… </w:t>
      </w:r>
      <w:r w:rsidR="007232F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="007232F4">
        <w:rPr>
          <w:rFonts w:ascii="Times New Roman" w:hAnsi="Times New Roman" w:cs="Times New Roman"/>
          <w:sz w:val="28"/>
          <w:szCs w:val="28"/>
          <w:shd w:val="clear" w:color="auto" w:fill="FFFFFF"/>
        </w:rPr>
        <w:t>Elle</w:t>
      </w:r>
      <w:proofErr w:type="spellEnd"/>
      <w:r w:rsidR="007232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12 </w:t>
      </w:r>
      <w:proofErr w:type="spellStart"/>
      <w:r w:rsidR="007232F4">
        <w:rPr>
          <w:rFonts w:ascii="Times New Roman" w:hAnsi="Times New Roman" w:cs="Times New Roman"/>
          <w:sz w:val="28"/>
          <w:szCs w:val="28"/>
          <w:shd w:val="clear" w:color="auto" w:fill="FFFFFF"/>
        </w:rPr>
        <w:t>mars</w:t>
      </w:r>
      <w:proofErr w:type="spellEnd"/>
      <w:r w:rsidR="007232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2007, р. 191).</w:t>
      </w:r>
    </w:p>
    <w:p w:rsidR="007232F4" w:rsidRDefault="0029142B" w:rsidP="00291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заменить выражение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les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signes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de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la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vieillesse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(признаки старости), которое имеет отрицательную окраску, в речи женщин используется синонимичная конструкция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les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premiers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signes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de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l’âge</w:t>
      </w:r>
      <w:proofErr w:type="spellEnd"/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(первые признаки возраста):</w:t>
      </w:r>
    </w:p>
    <w:p w:rsidR="0029142B" w:rsidRPr="00A723F2" w:rsidRDefault="0029142B" w:rsidP="00291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</w:pPr>
      <w:r w:rsidRPr="00A723F2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- Jour après jour, votre peau est efficacement protégée contre l</w:t>
      </w:r>
      <w:r w:rsidR="00083EC6" w:rsidRPr="00A723F2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es premiers signes de l’âge </w:t>
      </w:r>
      <w:r w:rsidRPr="00A723F2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(Elle, 12 mars 2007, </w:t>
      </w: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A723F2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. 81). </w:t>
      </w:r>
    </w:p>
    <w:p w:rsidR="0029142B" w:rsidRPr="0029142B" w:rsidRDefault="0029142B" w:rsidP="00291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на процесс формирования политически корректных эвфемистических средств оказывают влияние различные факторы, в том числе стремление избежать коммуникативных конфликтов, смягчить остроту социальных и политических противоречий.  </w:t>
      </w:r>
    </w:p>
    <w:p w:rsidR="001872C5" w:rsidRDefault="0010482B" w:rsidP="0010482B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27E0" w:rsidRPr="00BA252B">
        <w:rPr>
          <w:rFonts w:ascii="Times New Roman" w:hAnsi="Times New Roman" w:cs="Times New Roman"/>
          <w:sz w:val="28"/>
          <w:szCs w:val="28"/>
        </w:rPr>
        <w:t>Зачастую можно встретить явление</w:t>
      </w:r>
      <w:r w:rsidR="0029142B">
        <w:rPr>
          <w:rFonts w:ascii="Times New Roman" w:hAnsi="Times New Roman" w:cs="Times New Roman"/>
          <w:sz w:val="28"/>
          <w:szCs w:val="28"/>
        </w:rPr>
        <w:t>,</w:t>
      </w:r>
      <w:r w:rsidR="00D627E0" w:rsidRPr="00BA252B">
        <w:rPr>
          <w:rFonts w:ascii="Times New Roman" w:hAnsi="Times New Roman" w:cs="Times New Roman"/>
          <w:sz w:val="28"/>
          <w:szCs w:val="28"/>
        </w:rPr>
        <w:t xml:space="preserve"> когда слово война заменяется нейтральным словом «Конфликт»:</w:t>
      </w:r>
    </w:p>
    <w:p w:rsidR="001872C5" w:rsidRPr="00A723F2" w:rsidRDefault="00C51A5B" w:rsidP="00152B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51A5B">
        <w:rPr>
          <w:rFonts w:ascii="Times New Roman" w:hAnsi="Times New Roman" w:cs="Times New Roman"/>
          <w:sz w:val="28"/>
          <w:szCs w:val="28"/>
          <w:lang w:val="fr-FR"/>
        </w:rPr>
        <w:t>«</w:t>
      </w:r>
      <w:r w:rsidR="00D627E0" w:rsidRPr="00A723F2">
        <w:rPr>
          <w:rFonts w:ascii="Times New Roman" w:hAnsi="Times New Roman" w:cs="Times New Roman"/>
          <w:sz w:val="28"/>
          <w:szCs w:val="28"/>
          <w:lang w:val="fr-FR"/>
        </w:rPr>
        <w:t xml:space="preserve">Conflit Syrien </w:t>
      </w:r>
      <w:r w:rsidR="00786C09" w:rsidRPr="00A723F2">
        <w:rPr>
          <w:rFonts w:ascii="Times New Roman" w:hAnsi="Times New Roman" w:cs="Times New Roman"/>
          <w:sz w:val="28"/>
          <w:szCs w:val="28"/>
          <w:lang w:val="fr-FR"/>
        </w:rPr>
        <w:t>est régi par trois pays qui ne sont pas arabes»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152B01" w:rsidRPr="00C51A5B" w:rsidRDefault="00786C09" w:rsidP="00152B01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51A5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1848F7">
        <w:rPr>
          <w:rFonts w:ascii="Times New Roman" w:hAnsi="Times New Roman" w:cs="Times New Roman"/>
          <w:sz w:val="28"/>
          <w:szCs w:val="28"/>
        </w:rPr>
        <w:t xml:space="preserve">«Сирийский конфликт </w:t>
      </w:r>
      <w:r w:rsidR="00BA252B" w:rsidRPr="00BA252B">
        <w:rPr>
          <w:rFonts w:ascii="Times New Roman" w:hAnsi="Times New Roman" w:cs="Times New Roman"/>
          <w:sz w:val="28"/>
          <w:szCs w:val="28"/>
        </w:rPr>
        <w:t>регулируе</w:t>
      </w:r>
      <w:r w:rsidR="00C51A5B">
        <w:rPr>
          <w:rFonts w:ascii="Times New Roman" w:hAnsi="Times New Roman" w:cs="Times New Roman"/>
          <w:sz w:val="28"/>
          <w:szCs w:val="28"/>
        </w:rPr>
        <w:t>тся тремя не арабскими странами</w:t>
      </w:r>
      <w:r w:rsidR="00152B01">
        <w:rPr>
          <w:rFonts w:ascii="Times New Roman" w:hAnsi="Times New Roman" w:cs="Times New Roman"/>
          <w:sz w:val="28"/>
          <w:szCs w:val="28"/>
        </w:rPr>
        <w:t>»</w:t>
      </w:r>
      <w:r w:rsidR="00C51A5B" w:rsidRPr="00C51A5B">
        <w:rPr>
          <w:rFonts w:ascii="Times New Roman" w:hAnsi="Times New Roman" w:cs="Times New Roman"/>
          <w:sz w:val="28"/>
          <w:szCs w:val="28"/>
        </w:rPr>
        <w:t>.</w:t>
      </w:r>
    </w:p>
    <w:p w:rsidR="00C51A5B" w:rsidRDefault="00BA252B" w:rsidP="00C51A5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A252B">
        <w:rPr>
          <w:rFonts w:ascii="Times New Roman" w:hAnsi="Times New Roman" w:cs="Times New Roman"/>
          <w:sz w:val="28"/>
          <w:szCs w:val="28"/>
        </w:rPr>
        <w:t>Используя такой эвфемизм</w:t>
      </w:r>
      <w:r w:rsidR="001872C5">
        <w:rPr>
          <w:rFonts w:ascii="Times New Roman" w:hAnsi="Times New Roman" w:cs="Times New Roman"/>
          <w:sz w:val="28"/>
          <w:szCs w:val="28"/>
        </w:rPr>
        <w:t>,</w:t>
      </w:r>
      <w:r w:rsidRPr="00BA252B">
        <w:rPr>
          <w:rFonts w:ascii="Times New Roman" w:hAnsi="Times New Roman" w:cs="Times New Roman"/>
          <w:sz w:val="28"/>
          <w:szCs w:val="28"/>
        </w:rPr>
        <w:t xml:space="preserve"> автор нам</w:t>
      </w:r>
      <w:r w:rsidR="00276E56">
        <w:rPr>
          <w:rFonts w:ascii="Times New Roman" w:hAnsi="Times New Roman" w:cs="Times New Roman"/>
          <w:sz w:val="28"/>
          <w:szCs w:val="28"/>
        </w:rPr>
        <w:t>еренно преуменьшает</w:t>
      </w:r>
      <w:r w:rsidR="00C51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2B01">
        <w:rPr>
          <w:rFonts w:ascii="Times New Roman" w:hAnsi="Times New Roman" w:cs="Times New Roman"/>
          <w:sz w:val="28"/>
          <w:szCs w:val="28"/>
        </w:rPr>
        <w:t>серьезн</w:t>
      </w:r>
      <w:proofErr w:type="spellEnd"/>
      <w:r w:rsidR="00C51A5B">
        <w:rPr>
          <w:rFonts w:ascii="Times New Roman" w:hAnsi="Times New Roman" w:cs="Times New Roman"/>
          <w:sz w:val="28"/>
          <w:szCs w:val="28"/>
        </w:rPr>
        <w:t>-</w:t>
      </w:r>
    </w:p>
    <w:p w:rsidR="00BA252B" w:rsidRPr="00DE398D" w:rsidRDefault="00152B01" w:rsidP="00C51A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ость</w:t>
      </w:r>
      <w:r w:rsidR="00276E56" w:rsidRPr="00276E56">
        <w:rPr>
          <w:rFonts w:ascii="Times New Roman" w:hAnsi="Times New Roman" w:cs="Times New Roman"/>
          <w:sz w:val="28"/>
          <w:szCs w:val="28"/>
        </w:rPr>
        <w:t xml:space="preserve"> </w:t>
      </w:r>
      <w:r w:rsidR="00A6514F">
        <w:rPr>
          <w:rFonts w:ascii="Times New Roman" w:hAnsi="Times New Roman" w:cs="Times New Roman"/>
          <w:sz w:val="28"/>
          <w:szCs w:val="28"/>
        </w:rPr>
        <w:t>реальной ситуации в Сирии</w:t>
      </w:r>
      <w:r w:rsidR="00A6514F" w:rsidRPr="00DE398D">
        <w:rPr>
          <w:rFonts w:ascii="Times New Roman" w:hAnsi="Times New Roman" w:cs="Times New Roman"/>
          <w:sz w:val="28"/>
          <w:szCs w:val="28"/>
        </w:rPr>
        <w:t xml:space="preserve"> </w:t>
      </w:r>
      <w:r w:rsidR="001848F7" w:rsidRPr="00152B01">
        <w:rPr>
          <w:rFonts w:ascii="Times New Roman" w:hAnsi="Times New Roman" w:cs="Times New Roman"/>
          <w:sz w:val="28"/>
          <w:szCs w:val="28"/>
        </w:rPr>
        <w:t>[</w:t>
      </w:r>
      <w:r w:rsidR="001848F7">
        <w:rPr>
          <w:rFonts w:ascii="Times New Roman" w:hAnsi="Times New Roman" w:cs="Times New Roman"/>
          <w:sz w:val="28"/>
          <w:szCs w:val="28"/>
        </w:rPr>
        <w:t>10</w:t>
      </w:r>
      <w:r w:rsidR="001848F7" w:rsidRPr="00152B01">
        <w:rPr>
          <w:rFonts w:ascii="Times New Roman" w:hAnsi="Times New Roman" w:cs="Times New Roman"/>
          <w:sz w:val="28"/>
          <w:szCs w:val="28"/>
        </w:rPr>
        <w:t>]</w:t>
      </w:r>
      <w:r w:rsidR="00A6514F" w:rsidRPr="00DE398D">
        <w:rPr>
          <w:rFonts w:ascii="Times New Roman" w:hAnsi="Times New Roman" w:cs="Times New Roman"/>
          <w:sz w:val="28"/>
          <w:szCs w:val="28"/>
        </w:rPr>
        <w:t>.</w:t>
      </w:r>
    </w:p>
    <w:p w:rsidR="00A6514F" w:rsidRPr="00DE398D" w:rsidRDefault="00A6514F" w:rsidP="00152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08B" w:rsidRDefault="0047408B" w:rsidP="004740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855D4C" w:rsidRDefault="00855D4C" w:rsidP="004740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5DD4" w:rsidRDefault="000B5DD4" w:rsidP="000B5D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5F4268">
        <w:rPr>
          <w:rFonts w:ascii="Times New Roman" w:eastAsia="Calibri" w:hAnsi="Times New Roman" w:cs="Times New Roman"/>
          <w:sz w:val="28"/>
          <w:szCs w:val="19"/>
        </w:rPr>
        <w:t xml:space="preserve">На основании </w:t>
      </w:r>
      <w:r>
        <w:rPr>
          <w:rFonts w:ascii="Times New Roman" w:eastAsia="Calibri" w:hAnsi="Times New Roman" w:cs="Times New Roman"/>
          <w:sz w:val="28"/>
          <w:szCs w:val="19"/>
        </w:rPr>
        <w:t>проведенного исследования</w:t>
      </w:r>
      <w:r w:rsidRPr="005F4268">
        <w:rPr>
          <w:rFonts w:ascii="Times New Roman" w:eastAsia="Calibri" w:hAnsi="Times New Roman" w:cs="Times New Roman"/>
          <w:sz w:val="28"/>
          <w:szCs w:val="19"/>
        </w:rPr>
        <w:t>, мы пришли к выводу, что при переводе с одного языка на другой необходимо учитывать действие одних и тех же логико-семантических факторов для передачи смыслового содержания текста, сохранив при этом его стилистические, экспрессивные и другие особенности в соответствии с нормами данного языка.</w:t>
      </w:r>
    </w:p>
    <w:p w:rsidR="000B5DD4" w:rsidRPr="000B5DD4" w:rsidRDefault="000B5DD4" w:rsidP="000B5D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5F4268">
        <w:rPr>
          <w:rFonts w:ascii="Times New Roman" w:eastAsia="Calibri" w:hAnsi="Times New Roman" w:cs="Times New Roman"/>
          <w:sz w:val="28"/>
          <w:szCs w:val="19"/>
        </w:rPr>
        <w:t xml:space="preserve">Следует различать учебный перевод и профессиональный перевод. Учебный перевод связан с расшифровкой иноязычного текста с целью его </w:t>
      </w:r>
      <w:proofErr w:type="gramStart"/>
      <w:r w:rsidRPr="005F4268">
        <w:rPr>
          <w:rFonts w:ascii="Times New Roman" w:eastAsia="Calibri" w:hAnsi="Times New Roman" w:cs="Times New Roman"/>
          <w:sz w:val="28"/>
          <w:szCs w:val="19"/>
        </w:rPr>
        <w:t>понимания</w:t>
      </w:r>
      <w:proofErr w:type="gramEnd"/>
      <w:r w:rsidRPr="005F4268">
        <w:rPr>
          <w:rFonts w:ascii="Times New Roman" w:eastAsia="Calibri" w:hAnsi="Times New Roman" w:cs="Times New Roman"/>
          <w:sz w:val="28"/>
          <w:szCs w:val="19"/>
        </w:rPr>
        <w:t xml:space="preserve"> и он даёт возможность постичь основы иностранного языка, приёмы, методы и технику перевода, углубить свои знания в языке с учётом выбранной специальности.</w:t>
      </w:r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eastAsia="Calibri" w:hAnsi="Times New Roman" w:cs="Times New Roman"/>
          <w:sz w:val="28"/>
          <w:szCs w:val="19"/>
        </w:rPr>
        <w:t xml:space="preserve">Профессиональный перевод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‒</w:t>
      </w:r>
      <w:r w:rsidRPr="005F4268">
        <w:rPr>
          <w:rFonts w:ascii="Times New Roman" w:eastAsia="Calibri" w:hAnsi="Times New Roman" w:cs="Times New Roman"/>
          <w:sz w:val="28"/>
          <w:szCs w:val="19"/>
        </w:rPr>
        <w:t xml:space="preserve"> особая языковая деятельность, направленная на воссоздание подлинника на другом языке. </w:t>
      </w:r>
    </w:p>
    <w:p w:rsidR="00855D4C" w:rsidRDefault="000B5DD4" w:rsidP="00855D4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855D4C" w:rsidRPr="3D351D28">
        <w:rPr>
          <w:rFonts w:ascii="Times New Roman" w:eastAsia="Times New Roman" w:hAnsi="Times New Roman" w:cs="Times New Roman"/>
          <w:sz w:val="28"/>
          <w:szCs w:val="28"/>
        </w:rPr>
        <w:t>отелось бы отметить, что благодаря эвфемистическому замещению в языке образуется по два, иногда и больше слов для выражения одного и того же понятия, что значительно обогащает его. В очень многих случаях употребление того или другого из этих синонимов служит признаком социального диалекта. Эвфемизм употребляется высшим классом, а замещенное слово остается словом широкой массы.</w:t>
      </w:r>
    </w:p>
    <w:p w:rsidR="00855D4C" w:rsidRDefault="00855D4C" w:rsidP="00855D4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D351D28">
        <w:rPr>
          <w:rFonts w:ascii="Times New Roman" w:eastAsia="Times New Roman" w:hAnsi="Times New Roman" w:cs="Times New Roman"/>
          <w:sz w:val="28"/>
          <w:szCs w:val="28"/>
        </w:rPr>
        <w:t xml:space="preserve">Можно сделать вывод, что грамотное использование политически корректной лексики позволяет политикам успешнее </w:t>
      </w:r>
      <w:proofErr w:type="spellStart"/>
      <w:r w:rsidRPr="3D351D28">
        <w:rPr>
          <w:rFonts w:ascii="Times New Roman" w:eastAsia="Times New Roman" w:hAnsi="Times New Roman" w:cs="Times New Roman"/>
          <w:sz w:val="28"/>
          <w:szCs w:val="28"/>
        </w:rPr>
        <w:t>коммуницировать</w:t>
      </w:r>
      <w:proofErr w:type="spellEnd"/>
      <w:r w:rsidRPr="3D351D28">
        <w:rPr>
          <w:rFonts w:ascii="Times New Roman" w:eastAsia="Times New Roman" w:hAnsi="Times New Roman" w:cs="Times New Roman"/>
          <w:sz w:val="28"/>
          <w:szCs w:val="28"/>
        </w:rPr>
        <w:t xml:space="preserve"> с населением, не дискредитируя ни его, ни собственные действия. Политически корректные эвфемизмы помогают избежать неудобных ситуаций, в которых население будет чувствовать себя ущемленно или униженно, а в отдельных случаях они помогают возвысить статус личности.</w:t>
      </w:r>
    </w:p>
    <w:p w:rsidR="00855D4C" w:rsidRDefault="00855D4C" w:rsidP="00855D4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D351D28">
        <w:rPr>
          <w:rFonts w:ascii="Times New Roman" w:eastAsia="Times New Roman" w:hAnsi="Times New Roman" w:cs="Times New Roman"/>
          <w:sz w:val="28"/>
          <w:szCs w:val="28"/>
        </w:rPr>
        <w:t xml:space="preserve">Анализ выступлений показывает, что </w:t>
      </w:r>
      <w:proofErr w:type="spellStart"/>
      <w:r w:rsidRPr="3D351D28">
        <w:rPr>
          <w:rFonts w:ascii="Times New Roman" w:eastAsia="Times New Roman" w:hAnsi="Times New Roman" w:cs="Times New Roman"/>
          <w:sz w:val="28"/>
          <w:szCs w:val="28"/>
        </w:rPr>
        <w:t>эвфемизация</w:t>
      </w:r>
      <w:proofErr w:type="spellEnd"/>
      <w:r w:rsidRPr="3D351D28">
        <w:rPr>
          <w:rFonts w:ascii="Times New Roman" w:eastAsia="Times New Roman" w:hAnsi="Times New Roman" w:cs="Times New Roman"/>
          <w:sz w:val="28"/>
          <w:szCs w:val="28"/>
        </w:rPr>
        <w:t xml:space="preserve"> предметов, явлений и лиц имеет сильную прагматическую направленность и выражается в желании завуалировать нежелательные явления действительности, события в стране и мире, негативные последствия внешней и внутренней политики и выставлении в лучшем свете себя или союзников.</w:t>
      </w:r>
    </w:p>
    <w:p w:rsidR="00855D4C" w:rsidRDefault="00855D4C" w:rsidP="00855D4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D351D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Анализ выступлений также продемонстрировал, что </w:t>
      </w:r>
      <w:proofErr w:type="spellStart"/>
      <w:r w:rsidRPr="3D351D28">
        <w:rPr>
          <w:rFonts w:ascii="Times New Roman" w:eastAsia="Times New Roman" w:hAnsi="Times New Roman" w:cs="Times New Roman"/>
          <w:sz w:val="28"/>
          <w:szCs w:val="28"/>
        </w:rPr>
        <w:t>эвфемизация</w:t>
      </w:r>
      <w:proofErr w:type="spellEnd"/>
      <w:r w:rsidRPr="3D351D28"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по большей части на лексическом уровне языка и обладает широкой вариативностью, что свидетельствует о желании политических деятелей не только скрыть неприглядные факты и завуалировать высказывания, но и намеренно обратить внимание граждан на определенный эвфемистический оборот, отличающийся оригинальностью и свидетельствующий о красноречии говорящего. Вышеперечисленные средства позволяют политическому деятелю манипулировать сознанием адресата, менять его представление о тех или иных событиях, тем самым обретая власть над ним.</w:t>
      </w:r>
    </w:p>
    <w:p w:rsidR="00855D4C" w:rsidRDefault="00855D4C" w:rsidP="00855D4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D351D28">
        <w:rPr>
          <w:rFonts w:ascii="Times New Roman" w:eastAsia="Times New Roman" w:hAnsi="Times New Roman" w:cs="Times New Roman"/>
          <w:sz w:val="28"/>
          <w:szCs w:val="28"/>
        </w:rPr>
        <w:t>Таким образом, можно сделать вывод, что эвфемизмы выполняют функцию воздействия, а в совокупности с другими речевыми тактиками политического дискурса политикам удается производить положительное впечатление на массовую аудиторию, избегать негативного отношения в случае политических неудач и заручаться поддержкой граждан на выборах.</w:t>
      </w:r>
    </w:p>
    <w:p w:rsidR="0047408B" w:rsidRDefault="00474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482B" w:rsidRDefault="00CC04C7" w:rsidP="00152B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2326BF" w:rsidRDefault="0010482B" w:rsidP="00A830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6BF" w:rsidRDefault="002326BF" w:rsidP="002326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Авраамов, Д. С.</w:t>
      </w:r>
      <w:r w:rsidRPr="00FB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офессиональная этика журналиста</w:t>
      </w:r>
      <w:r w:rsidRPr="004A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 Д. С. Авраамов.</w:t>
      </w:r>
      <w:r w:rsidRPr="00FB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Pr="00FB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МГУ, 2003.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Pr="00FB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272 с. </w:t>
      </w:r>
    </w:p>
    <w:p w:rsidR="00DE398D" w:rsidRDefault="00DE398D" w:rsidP="00DE39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DE398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Бархударов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Л.С.</w:t>
      </w:r>
      <w:r w:rsidRPr="00DE3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 и перевод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Л.С.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Бархударов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‒ </w:t>
      </w:r>
      <w:r w:rsidRPr="00FB0C57">
        <w:rPr>
          <w:rFonts w:ascii="Times New Roman" w:eastAsia="Times New Roman" w:hAnsi="Times New Roman" w:cs="Times New Roman"/>
          <w:sz w:val="28"/>
          <w:szCs w:val="28"/>
          <w:lang w:eastAsia="ru-RU"/>
        </w:rPr>
        <w:t>М.: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1984. ‒ 145</w:t>
      </w:r>
      <w:r w:rsidRPr="00FB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</w:p>
    <w:p w:rsidR="00ED5D10" w:rsidRPr="00E77B4B" w:rsidRDefault="00ED5D10" w:rsidP="00ED5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B4B">
        <w:rPr>
          <w:rFonts w:ascii="Times New Roman" w:hAnsi="Times New Roman" w:cs="Times New Roman"/>
          <w:sz w:val="28"/>
          <w:szCs w:val="28"/>
        </w:rPr>
        <w:t>3. Бахтин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7B4B">
        <w:rPr>
          <w:rFonts w:ascii="Times New Roman" w:hAnsi="Times New Roman" w:cs="Times New Roman"/>
          <w:sz w:val="28"/>
          <w:szCs w:val="28"/>
        </w:rPr>
        <w:t xml:space="preserve"> М. М. Слово в</w:t>
      </w:r>
      <w:r>
        <w:rPr>
          <w:rFonts w:ascii="Times New Roman" w:hAnsi="Times New Roman" w:cs="Times New Roman"/>
          <w:sz w:val="28"/>
          <w:szCs w:val="28"/>
        </w:rPr>
        <w:t xml:space="preserve"> поэзии и прозе</w:t>
      </w:r>
      <w:r w:rsidR="00A61D20">
        <w:rPr>
          <w:rFonts w:ascii="Times New Roman" w:hAnsi="Times New Roman" w:cs="Times New Roman"/>
          <w:sz w:val="28"/>
          <w:szCs w:val="28"/>
        </w:rPr>
        <w:t xml:space="preserve"> / М. М. Бахтин</w:t>
      </w:r>
      <w:r w:rsidR="00A61D20" w:rsidRPr="00E77B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// Вопросы лите</w:t>
      </w:r>
      <w:r w:rsidRPr="00E77B4B">
        <w:rPr>
          <w:rFonts w:ascii="Times New Roman" w:hAnsi="Times New Roman" w:cs="Times New Roman"/>
          <w:sz w:val="28"/>
          <w:szCs w:val="28"/>
        </w:rPr>
        <w:t>ратуры</w:t>
      </w:r>
      <w:r w:rsidR="00A61D20">
        <w:rPr>
          <w:rFonts w:ascii="Times New Roman" w:hAnsi="Times New Roman" w:cs="Times New Roman"/>
          <w:sz w:val="28"/>
          <w:szCs w:val="28"/>
        </w:rPr>
        <w:t xml:space="preserve"> </w:t>
      </w:r>
      <w:r w:rsidR="00A6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A61D20" w:rsidRPr="00FB0C57">
        <w:rPr>
          <w:rFonts w:ascii="Times New Roman" w:eastAsia="Times New Roman" w:hAnsi="Times New Roman" w:cs="Times New Roman"/>
          <w:sz w:val="28"/>
          <w:szCs w:val="28"/>
          <w:lang w:eastAsia="ru-RU"/>
        </w:rPr>
        <w:t>М.:</w:t>
      </w:r>
      <w:r w:rsidR="00A6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школа</w:t>
      </w:r>
      <w:r w:rsidR="00A6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7B4B">
        <w:rPr>
          <w:rFonts w:ascii="Times New Roman" w:hAnsi="Times New Roman" w:cs="Times New Roman"/>
          <w:sz w:val="28"/>
          <w:szCs w:val="28"/>
        </w:rPr>
        <w:t>1979. № 6. С. 75-79.</w:t>
      </w:r>
    </w:p>
    <w:p w:rsidR="00ED5D10" w:rsidRPr="00E77B4B" w:rsidRDefault="00ED5D10" w:rsidP="00ED5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77B4B">
        <w:rPr>
          <w:rFonts w:ascii="Times New Roman" w:hAnsi="Times New Roman" w:cs="Times New Roman"/>
          <w:sz w:val="28"/>
          <w:szCs w:val="28"/>
        </w:rPr>
        <w:t xml:space="preserve"> Белая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7B4B">
        <w:rPr>
          <w:rFonts w:ascii="Times New Roman" w:hAnsi="Times New Roman" w:cs="Times New Roman"/>
          <w:sz w:val="28"/>
          <w:szCs w:val="28"/>
        </w:rPr>
        <w:t xml:space="preserve"> Е. Н. Экз</w:t>
      </w:r>
      <w:r>
        <w:rPr>
          <w:rFonts w:ascii="Times New Roman" w:hAnsi="Times New Roman" w:cs="Times New Roman"/>
          <w:sz w:val="28"/>
          <w:szCs w:val="28"/>
        </w:rPr>
        <w:t>истенциальные феномены и их реп</w:t>
      </w:r>
      <w:r w:rsidRPr="00E77B4B">
        <w:rPr>
          <w:rFonts w:ascii="Times New Roman" w:hAnsi="Times New Roman" w:cs="Times New Roman"/>
          <w:sz w:val="28"/>
          <w:szCs w:val="28"/>
        </w:rPr>
        <w:t>резентация во французском</w:t>
      </w:r>
      <w:r>
        <w:rPr>
          <w:rFonts w:ascii="Times New Roman" w:hAnsi="Times New Roman" w:cs="Times New Roman"/>
          <w:sz w:val="28"/>
          <w:szCs w:val="28"/>
        </w:rPr>
        <w:t xml:space="preserve"> языке / Е.Н. Белая.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Омск: Омский гос. ун-т, </w:t>
      </w:r>
      <w:r w:rsidRPr="00E77B4B">
        <w:rPr>
          <w:rFonts w:ascii="Times New Roman" w:hAnsi="Times New Roman" w:cs="Times New Roman"/>
          <w:sz w:val="28"/>
          <w:szCs w:val="28"/>
        </w:rPr>
        <w:t xml:space="preserve">2013.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E77B4B">
        <w:rPr>
          <w:rFonts w:ascii="Times New Roman" w:hAnsi="Times New Roman" w:cs="Times New Roman"/>
          <w:sz w:val="28"/>
          <w:szCs w:val="28"/>
        </w:rPr>
        <w:t>179 c.</w:t>
      </w:r>
    </w:p>
    <w:p w:rsidR="0010482B" w:rsidRDefault="00A61D20" w:rsidP="00184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482B"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82B" w:rsidRPr="00BA252B">
        <w:rPr>
          <w:rFonts w:ascii="Times New Roman" w:hAnsi="Times New Roman" w:cs="Times New Roman"/>
          <w:sz w:val="28"/>
          <w:szCs w:val="28"/>
        </w:rPr>
        <w:t>Есперсен</w:t>
      </w:r>
      <w:proofErr w:type="spellEnd"/>
      <w:r w:rsidR="0010482B">
        <w:rPr>
          <w:rFonts w:ascii="Times New Roman" w:hAnsi="Times New Roman" w:cs="Times New Roman"/>
          <w:sz w:val="28"/>
          <w:szCs w:val="28"/>
        </w:rPr>
        <w:t>,</w:t>
      </w:r>
      <w:r w:rsidR="0010482B" w:rsidRPr="00BA252B">
        <w:rPr>
          <w:rFonts w:ascii="Times New Roman" w:hAnsi="Times New Roman" w:cs="Times New Roman"/>
          <w:sz w:val="28"/>
          <w:szCs w:val="28"/>
        </w:rPr>
        <w:t xml:space="preserve"> О. Язык: его суть, происхождение и развитие</w:t>
      </w:r>
      <w:r w:rsidR="002326BF">
        <w:rPr>
          <w:rFonts w:ascii="Times New Roman" w:hAnsi="Times New Roman" w:cs="Times New Roman"/>
          <w:sz w:val="28"/>
          <w:szCs w:val="28"/>
        </w:rPr>
        <w:t xml:space="preserve"> / О. </w:t>
      </w:r>
      <w:proofErr w:type="spellStart"/>
      <w:r w:rsidR="002326BF">
        <w:rPr>
          <w:rFonts w:ascii="Times New Roman" w:hAnsi="Times New Roman" w:cs="Times New Roman"/>
          <w:sz w:val="28"/>
          <w:szCs w:val="28"/>
        </w:rPr>
        <w:t>Есперсен</w:t>
      </w:r>
      <w:proofErr w:type="spellEnd"/>
      <w:r w:rsidR="0010482B" w:rsidRPr="00BA252B">
        <w:rPr>
          <w:rFonts w:ascii="Times New Roman" w:hAnsi="Times New Roman" w:cs="Times New Roman"/>
          <w:sz w:val="28"/>
          <w:szCs w:val="28"/>
        </w:rPr>
        <w:t xml:space="preserve"> </w:t>
      </w:r>
      <w:r w:rsidR="0023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10482B" w:rsidRPr="00BA252B">
        <w:rPr>
          <w:rFonts w:ascii="Times New Roman" w:hAnsi="Times New Roman" w:cs="Times New Roman"/>
          <w:sz w:val="28"/>
          <w:szCs w:val="28"/>
        </w:rPr>
        <w:t xml:space="preserve">М.: Наука, 1990. </w:t>
      </w:r>
      <w:r w:rsidR="0023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10482B" w:rsidRPr="00BA252B">
        <w:rPr>
          <w:rFonts w:ascii="Times New Roman" w:hAnsi="Times New Roman" w:cs="Times New Roman"/>
          <w:sz w:val="28"/>
          <w:szCs w:val="28"/>
        </w:rPr>
        <w:t xml:space="preserve">254 с. </w:t>
      </w:r>
    </w:p>
    <w:p w:rsidR="0010482B" w:rsidRDefault="00A61D20" w:rsidP="00184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0482B"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82B" w:rsidRPr="00BA252B">
        <w:rPr>
          <w:rFonts w:ascii="Times New Roman" w:hAnsi="Times New Roman" w:cs="Times New Roman"/>
          <w:sz w:val="28"/>
          <w:szCs w:val="28"/>
        </w:rPr>
        <w:t>Заботкина</w:t>
      </w:r>
      <w:proofErr w:type="spellEnd"/>
      <w:r w:rsidR="0010482B">
        <w:rPr>
          <w:rFonts w:ascii="Times New Roman" w:hAnsi="Times New Roman" w:cs="Times New Roman"/>
          <w:sz w:val="28"/>
          <w:szCs w:val="28"/>
        </w:rPr>
        <w:t>,</w:t>
      </w:r>
      <w:r w:rsidR="0010482B" w:rsidRPr="00BA252B">
        <w:rPr>
          <w:rFonts w:ascii="Times New Roman" w:hAnsi="Times New Roman" w:cs="Times New Roman"/>
          <w:sz w:val="28"/>
          <w:szCs w:val="28"/>
        </w:rPr>
        <w:t xml:space="preserve"> В. И. Новая лексика</w:t>
      </w:r>
      <w:r w:rsidR="002326BF">
        <w:rPr>
          <w:rFonts w:ascii="Times New Roman" w:hAnsi="Times New Roman" w:cs="Times New Roman"/>
          <w:sz w:val="28"/>
          <w:szCs w:val="28"/>
        </w:rPr>
        <w:t xml:space="preserve"> современного английского языка</w:t>
      </w:r>
      <w:r w:rsidR="00C159EB">
        <w:rPr>
          <w:rFonts w:ascii="Times New Roman" w:hAnsi="Times New Roman" w:cs="Times New Roman"/>
          <w:sz w:val="28"/>
          <w:szCs w:val="28"/>
        </w:rPr>
        <w:t xml:space="preserve"> </w:t>
      </w:r>
      <w:r w:rsidR="002326BF">
        <w:rPr>
          <w:rFonts w:ascii="Times New Roman" w:hAnsi="Times New Roman" w:cs="Times New Roman"/>
          <w:sz w:val="28"/>
          <w:szCs w:val="28"/>
        </w:rPr>
        <w:t xml:space="preserve">/ </w:t>
      </w:r>
      <w:r w:rsidR="00C159EB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 w:rsidR="00C159EB">
        <w:rPr>
          <w:rFonts w:ascii="Times New Roman" w:hAnsi="Times New Roman" w:cs="Times New Roman"/>
          <w:sz w:val="28"/>
          <w:szCs w:val="28"/>
        </w:rPr>
        <w:t>Заботкина</w:t>
      </w:r>
      <w:proofErr w:type="spellEnd"/>
      <w:r w:rsidR="00C159EB">
        <w:rPr>
          <w:rFonts w:ascii="Times New Roman" w:hAnsi="Times New Roman" w:cs="Times New Roman"/>
          <w:sz w:val="28"/>
          <w:szCs w:val="28"/>
        </w:rPr>
        <w:t xml:space="preserve">. </w:t>
      </w:r>
      <w:r w:rsidR="00C15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10482B" w:rsidRPr="00BA252B">
        <w:rPr>
          <w:rFonts w:ascii="Times New Roman" w:hAnsi="Times New Roman" w:cs="Times New Roman"/>
          <w:sz w:val="28"/>
          <w:szCs w:val="28"/>
        </w:rPr>
        <w:t xml:space="preserve"> М.: Высшая школа, 1999. </w:t>
      </w:r>
      <w:r w:rsidR="00C15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10482B" w:rsidRPr="00BA252B">
        <w:rPr>
          <w:rFonts w:ascii="Times New Roman" w:hAnsi="Times New Roman" w:cs="Times New Roman"/>
          <w:sz w:val="28"/>
          <w:szCs w:val="28"/>
        </w:rPr>
        <w:t xml:space="preserve">137 с. </w:t>
      </w:r>
    </w:p>
    <w:p w:rsidR="0010482B" w:rsidRDefault="00A61D20" w:rsidP="00184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0482B"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82B" w:rsidRPr="00BA252B">
        <w:rPr>
          <w:rFonts w:ascii="Times New Roman" w:hAnsi="Times New Roman" w:cs="Times New Roman"/>
          <w:sz w:val="28"/>
          <w:szCs w:val="28"/>
        </w:rPr>
        <w:t>Кацев</w:t>
      </w:r>
      <w:proofErr w:type="spellEnd"/>
      <w:r w:rsidR="0010482B">
        <w:rPr>
          <w:rFonts w:ascii="Times New Roman" w:hAnsi="Times New Roman" w:cs="Times New Roman"/>
          <w:sz w:val="28"/>
          <w:szCs w:val="28"/>
        </w:rPr>
        <w:t>,</w:t>
      </w:r>
      <w:r w:rsidR="00C159EB">
        <w:rPr>
          <w:rFonts w:ascii="Times New Roman" w:hAnsi="Times New Roman" w:cs="Times New Roman"/>
          <w:sz w:val="28"/>
          <w:szCs w:val="28"/>
        </w:rPr>
        <w:t xml:space="preserve"> А. М. Языковое табу / </w:t>
      </w:r>
      <w:r w:rsidR="00C15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А.М. </w:t>
      </w:r>
      <w:proofErr w:type="spellStart"/>
      <w:r w:rsidR="00C159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Кацев</w:t>
      </w:r>
      <w:proofErr w:type="spellEnd"/>
      <w:r w:rsidR="00C159EB">
        <w:rPr>
          <w:rFonts w:ascii="Times New Roman" w:eastAsia="Times New Roman" w:hAnsi="Times New Roman" w:cs="Times New Roman"/>
          <w:sz w:val="28"/>
          <w:szCs w:val="28"/>
          <w:lang w:eastAsia="ru-RU"/>
        </w:rPr>
        <w:t>. ‒</w:t>
      </w:r>
      <w:r w:rsidR="0010482B" w:rsidRPr="00BA252B">
        <w:rPr>
          <w:rFonts w:ascii="Times New Roman" w:hAnsi="Times New Roman" w:cs="Times New Roman"/>
          <w:sz w:val="28"/>
          <w:szCs w:val="28"/>
        </w:rPr>
        <w:t xml:space="preserve"> М.: Просвещение, 1988. </w:t>
      </w:r>
      <w:r w:rsidR="00C15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10482B" w:rsidRPr="00BA252B">
        <w:rPr>
          <w:rFonts w:ascii="Times New Roman" w:hAnsi="Times New Roman" w:cs="Times New Roman"/>
          <w:sz w:val="28"/>
          <w:szCs w:val="28"/>
        </w:rPr>
        <w:t xml:space="preserve">112 с. </w:t>
      </w:r>
    </w:p>
    <w:p w:rsidR="0010482B" w:rsidRDefault="00A61D20" w:rsidP="00184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0482B" w:rsidRPr="00BA252B">
        <w:rPr>
          <w:rFonts w:ascii="Times New Roman" w:hAnsi="Times New Roman" w:cs="Times New Roman"/>
          <w:sz w:val="28"/>
          <w:szCs w:val="28"/>
        </w:rPr>
        <w:t xml:space="preserve"> Кириллина</w:t>
      </w:r>
      <w:r w:rsidR="0010482B">
        <w:rPr>
          <w:rFonts w:ascii="Times New Roman" w:hAnsi="Times New Roman" w:cs="Times New Roman"/>
          <w:sz w:val="28"/>
          <w:szCs w:val="28"/>
        </w:rPr>
        <w:t>,</w:t>
      </w:r>
      <w:r w:rsidR="0010482B" w:rsidRPr="00BA252B">
        <w:rPr>
          <w:rFonts w:ascii="Times New Roman" w:hAnsi="Times New Roman" w:cs="Times New Roman"/>
          <w:sz w:val="28"/>
          <w:szCs w:val="28"/>
        </w:rPr>
        <w:t xml:space="preserve"> А. В. Развитие гендерных исследований в лингвистике</w:t>
      </w:r>
      <w:r w:rsidR="00C159EB">
        <w:rPr>
          <w:rFonts w:ascii="Times New Roman" w:hAnsi="Times New Roman" w:cs="Times New Roman"/>
          <w:sz w:val="28"/>
          <w:szCs w:val="28"/>
        </w:rPr>
        <w:t xml:space="preserve"> / А.В. Кириллина.</w:t>
      </w:r>
      <w:r w:rsidR="0010482B" w:rsidRPr="00BA252B">
        <w:rPr>
          <w:rFonts w:ascii="Times New Roman" w:hAnsi="Times New Roman" w:cs="Times New Roman"/>
          <w:sz w:val="28"/>
          <w:szCs w:val="28"/>
        </w:rPr>
        <w:t xml:space="preserve"> // Филологические науки.</w:t>
      </w:r>
      <w:r w:rsidR="000A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‒</w:t>
      </w:r>
      <w:r w:rsidR="000A10C0" w:rsidRPr="00BA252B">
        <w:rPr>
          <w:rFonts w:ascii="Times New Roman" w:hAnsi="Times New Roman" w:cs="Times New Roman"/>
          <w:sz w:val="28"/>
          <w:szCs w:val="28"/>
        </w:rPr>
        <w:t xml:space="preserve"> М.: Просвещение</w:t>
      </w:r>
      <w:r w:rsidR="00696CA3">
        <w:rPr>
          <w:rFonts w:ascii="Times New Roman" w:hAnsi="Times New Roman" w:cs="Times New Roman"/>
          <w:sz w:val="28"/>
          <w:szCs w:val="28"/>
        </w:rPr>
        <w:t>,</w:t>
      </w:r>
      <w:r w:rsidR="0010482B" w:rsidRPr="00BA252B">
        <w:rPr>
          <w:rFonts w:ascii="Times New Roman" w:hAnsi="Times New Roman" w:cs="Times New Roman"/>
          <w:sz w:val="28"/>
          <w:szCs w:val="28"/>
        </w:rPr>
        <w:t xml:space="preserve"> 1998.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10482B" w:rsidRPr="00BA252B">
        <w:rPr>
          <w:rFonts w:ascii="Times New Roman" w:hAnsi="Times New Roman" w:cs="Times New Roman"/>
          <w:sz w:val="28"/>
          <w:szCs w:val="28"/>
        </w:rPr>
        <w:t xml:space="preserve">№ 2.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 </w:t>
      </w:r>
      <w:r w:rsidR="0010482B" w:rsidRPr="00BA252B">
        <w:rPr>
          <w:rFonts w:ascii="Times New Roman" w:hAnsi="Times New Roman" w:cs="Times New Roman"/>
          <w:sz w:val="28"/>
          <w:szCs w:val="28"/>
        </w:rPr>
        <w:t xml:space="preserve">С. 51-58. </w:t>
      </w:r>
    </w:p>
    <w:p w:rsidR="00A61D20" w:rsidRDefault="00A61D20" w:rsidP="00A61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DE398D">
        <w:rPr>
          <w:rFonts w:ascii="Times New Roman" w:hAnsi="Times New Roman" w:cs="Times New Roman"/>
          <w:sz w:val="28"/>
          <w:szCs w:val="28"/>
        </w:rPr>
        <w:t>Копанев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398D">
        <w:rPr>
          <w:rFonts w:ascii="Times New Roman" w:hAnsi="Times New Roman" w:cs="Times New Roman"/>
          <w:sz w:val="28"/>
          <w:szCs w:val="28"/>
        </w:rPr>
        <w:t>П. И.</w:t>
      </w:r>
      <w:r>
        <w:rPr>
          <w:rFonts w:ascii="Times New Roman" w:hAnsi="Times New Roman" w:cs="Times New Roman"/>
          <w:sz w:val="28"/>
          <w:szCs w:val="28"/>
        </w:rPr>
        <w:t xml:space="preserve"> Теория и практика письменного перевода / П.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Копанев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CC04C7">
        <w:rPr>
          <w:rFonts w:ascii="Times New Roman" w:hAnsi="Times New Roman" w:cs="Times New Roman"/>
          <w:sz w:val="28"/>
          <w:szCs w:val="28"/>
          <w:shd w:val="clear" w:color="auto" w:fill="FFFFFF"/>
        </w:rPr>
        <w:t>– М.: Высшая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</w:t>
      </w:r>
      <w:r w:rsidR="00CC04C7">
        <w:rPr>
          <w:rFonts w:ascii="Times New Roman" w:hAnsi="Times New Roman" w:cs="Times New Roman"/>
          <w:sz w:val="28"/>
          <w:szCs w:val="28"/>
          <w:shd w:val="clear" w:color="auto" w:fill="FFFFFF"/>
        </w:rPr>
        <w:t>ола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1986. – 332 с.</w:t>
      </w:r>
    </w:p>
    <w:p w:rsidR="0010482B" w:rsidRDefault="00A61D20" w:rsidP="00184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0482B" w:rsidRPr="00BA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82B" w:rsidRPr="00BA252B">
        <w:rPr>
          <w:rFonts w:ascii="Times New Roman" w:hAnsi="Times New Roman" w:cs="Times New Roman"/>
          <w:sz w:val="28"/>
          <w:szCs w:val="28"/>
        </w:rPr>
        <w:t>Лакофф</w:t>
      </w:r>
      <w:proofErr w:type="spellEnd"/>
      <w:r w:rsidR="0010482B">
        <w:rPr>
          <w:rFonts w:ascii="Times New Roman" w:hAnsi="Times New Roman" w:cs="Times New Roman"/>
          <w:sz w:val="28"/>
          <w:szCs w:val="28"/>
        </w:rPr>
        <w:t>,</w:t>
      </w:r>
      <w:r w:rsidR="000A10C0">
        <w:rPr>
          <w:rFonts w:ascii="Times New Roman" w:hAnsi="Times New Roman" w:cs="Times New Roman"/>
          <w:sz w:val="28"/>
          <w:szCs w:val="28"/>
        </w:rPr>
        <w:t xml:space="preserve"> Р.М. Язык и место женщины / Р.М. </w:t>
      </w:r>
      <w:proofErr w:type="spellStart"/>
      <w:r w:rsidR="000A10C0">
        <w:rPr>
          <w:rFonts w:ascii="Times New Roman" w:hAnsi="Times New Roman" w:cs="Times New Roman"/>
          <w:sz w:val="28"/>
          <w:szCs w:val="28"/>
        </w:rPr>
        <w:t>Лакофф</w:t>
      </w:r>
      <w:proofErr w:type="spellEnd"/>
      <w:r w:rsidR="000A10C0">
        <w:rPr>
          <w:rFonts w:ascii="Times New Roman" w:hAnsi="Times New Roman" w:cs="Times New Roman"/>
          <w:sz w:val="28"/>
          <w:szCs w:val="28"/>
        </w:rPr>
        <w:t>.</w:t>
      </w:r>
      <w:r w:rsidR="0010482B" w:rsidRPr="00BA252B">
        <w:rPr>
          <w:rFonts w:ascii="Times New Roman" w:hAnsi="Times New Roman" w:cs="Times New Roman"/>
          <w:sz w:val="28"/>
          <w:szCs w:val="28"/>
        </w:rPr>
        <w:t xml:space="preserve"> </w:t>
      </w:r>
      <w:r w:rsidR="000A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10482B" w:rsidRPr="00BA252B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="0010482B" w:rsidRPr="00BA252B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="0010482B" w:rsidRPr="00BA252B">
        <w:rPr>
          <w:rFonts w:ascii="Times New Roman" w:hAnsi="Times New Roman" w:cs="Times New Roman"/>
          <w:sz w:val="28"/>
          <w:szCs w:val="28"/>
        </w:rPr>
        <w:t>Алетейя</w:t>
      </w:r>
      <w:proofErr w:type="spellEnd"/>
      <w:r w:rsidR="0010482B" w:rsidRPr="00BA252B">
        <w:rPr>
          <w:rFonts w:ascii="Times New Roman" w:hAnsi="Times New Roman" w:cs="Times New Roman"/>
          <w:sz w:val="28"/>
          <w:szCs w:val="28"/>
        </w:rPr>
        <w:t xml:space="preserve">, 2001. </w:t>
      </w:r>
      <w:r w:rsidR="000A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10482B" w:rsidRPr="00BA252B">
        <w:rPr>
          <w:rFonts w:ascii="Times New Roman" w:hAnsi="Times New Roman" w:cs="Times New Roman"/>
          <w:sz w:val="28"/>
          <w:szCs w:val="28"/>
        </w:rPr>
        <w:t xml:space="preserve">184 с. </w:t>
      </w:r>
    </w:p>
    <w:p w:rsidR="00ED5D10" w:rsidRDefault="00A61D20" w:rsidP="00ED5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D5D10">
        <w:rPr>
          <w:rFonts w:ascii="Times New Roman" w:hAnsi="Times New Roman" w:cs="Times New Roman"/>
          <w:sz w:val="28"/>
          <w:szCs w:val="28"/>
        </w:rPr>
        <w:t xml:space="preserve"> </w:t>
      </w:r>
      <w:r w:rsidR="00ED5D10" w:rsidRPr="00DE398D">
        <w:rPr>
          <w:rFonts w:ascii="Times New Roman" w:hAnsi="Times New Roman" w:cs="Times New Roman"/>
          <w:sz w:val="28"/>
          <w:szCs w:val="28"/>
        </w:rPr>
        <w:t>Латышев</w:t>
      </w:r>
      <w:r w:rsidR="00ED5D10">
        <w:rPr>
          <w:rFonts w:ascii="Times New Roman" w:hAnsi="Times New Roman" w:cs="Times New Roman"/>
          <w:sz w:val="28"/>
          <w:szCs w:val="28"/>
        </w:rPr>
        <w:t xml:space="preserve">, </w:t>
      </w:r>
      <w:r w:rsidR="00ED5D10" w:rsidRPr="00DE398D">
        <w:rPr>
          <w:rFonts w:ascii="Times New Roman" w:hAnsi="Times New Roman" w:cs="Times New Roman"/>
          <w:sz w:val="28"/>
          <w:szCs w:val="28"/>
        </w:rPr>
        <w:t>Л. К.</w:t>
      </w:r>
      <w:r w:rsidR="00ED5D10">
        <w:rPr>
          <w:rFonts w:ascii="Times New Roman" w:hAnsi="Times New Roman" w:cs="Times New Roman"/>
          <w:sz w:val="28"/>
          <w:szCs w:val="28"/>
        </w:rPr>
        <w:t xml:space="preserve"> Проблемы теории, практики и методики преподавания / Л.К. Латышев. </w:t>
      </w:r>
      <w:r w:rsidR="00ED5D10">
        <w:rPr>
          <w:rFonts w:ascii="Times New Roman" w:hAnsi="Times New Roman" w:cs="Times New Roman"/>
          <w:sz w:val="28"/>
          <w:szCs w:val="28"/>
          <w:shd w:val="clear" w:color="auto" w:fill="FFFFFF"/>
        </w:rPr>
        <w:t>– М.: Просвещение, 1988. – 160 с.</w:t>
      </w:r>
    </w:p>
    <w:p w:rsidR="00A61D20" w:rsidRDefault="00A61D20" w:rsidP="00A61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E77B4B">
        <w:rPr>
          <w:rFonts w:ascii="Times New Roman" w:hAnsi="Times New Roman" w:cs="Times New Roman"/>
          <w:sz w:val="28"/>
          <w:szCs w:val="28"/>
        </w:rPr>
        <w:t xml:space="preserve"> Назарян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7B4B">
        <w:rPr>
          <w:rFonts w:ascii="Times New Roman" w:hAnsi="Times New Roman" w:cs="Times New Roman"/>
          <w:sz w:val="28"/>
          <w:szCs w:val="28"/>
        </w:rPr>
        <w:t xml:space="preserve"> А. Г. Идиоматические</w:t>
      </w:r>
      <w:r>
        <w:rPr>
          <w:rFonts w:ascii="Times New Roman" w:hAnsi="Times New Roman" w:cs="Times New Roman"/>
          <w:sz w:val="28"/>
          <w:szCs w:val="28"/>
        </w:rPr>
        <w:t xml:space="preserve"> выражения французс</w:t>
      </w:r>
      <w:r w:rsidRPr="00E77B4B">
        <w:rPr>
          <w:rFonts w:ascii="Times New Roman" w:hAnsi="Times New Roman" w:cs="Times New Roman"/>
          <w:sz w:val="28"/>
          <w:szCs w:val="28"/>
        </w:rPr>
        <w:t>кого языка</w:t>
      </w:r>
      <w:r>
        <w:rPr>
          <w:rFonts w:ascii="Times New Roman" w:hAnsi="Times New Roman" w:cs="Times New Roman"/>
          <w:sz w:val="28"/>
          <w:szCs w:val="28"/>
        </w:rPr>
        <w:t xml:space="preserve"> / А. Г. Назарян</w:t>
      </w:r>
      <w:r w:rsidRPr="00E77B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E77B4B">
        <w:rPr>
          <w:rFonts w:ascii="Times New Roman" w:hAnsi="Times New Roman" w:cs="Times New Roman"/>
          <w:sz w:val="28"/>
          <w:szCs w:val="28"/>
        </w:rPr>
        <w:t xml:space="preserve"> М.: Просвещение, 1978.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E77B4B">
        <w:rPr>
          <w:rFonts w:ascii="Times New Roman" w:hAnsi="Times New Roman" w:cs="Times New Roman"/>
          <w:sz w:val="28"/>
          <w:szCs w:val="28"/>
        </w:rPr>
        <w:t>159 с.</w:t>
      </w:r>
      <w:r w:rsidRPr="00A61D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D20" w:rsidRDefault="00A61D20" w:rsidP="00A61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E77B4B">
        <w:rPr>
          <w:rFonts w:ascii="Times New Roman" w:hAnsi="Times New Roman" w:cs="Times New Roman"/>
          <w:sz w:val="28"/>
          <w:szCs w:val="28"/>
        </w:rPr>
        <w:t xml:space="preserve"> Назарян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7B4B">
        <w:rPr>
          <w:rFonts w:ascii="Times New Roman" w:hAnsi="Times New Roman" w:cs="Times New Roman"/>
          <w:sz w:val="28"/>
          <w:szCs w:val="28"/>
        </w:rPr>
        <w:t xml:space="preserve"> А. </w:t>
      </w:r>
      <w:proofErr w:type="gramStart"/>
      <w:r w:rsidRPr="00E77B4B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Pr="00E77B4B">
        <w:rPr>
          <w:rFonts w:ascii="Times New Roman" w:hAnsi="Times New Roman" w:cs="Times New Roman"/>
          <w:sz w:val="28"/>
          <w:szCs w:val="28"/>
        </w:rPr>
        <w:t xml:space="preserve"> Почем</w:t>
      </w:r>
      <w:r>
        <w:rPr>
          <w:rFonts w:ascii="Times New Roman" w:hAnsi="Times New Roman" w:cs="Times New Roman"/>
          <w:sz w:val="28"/>
          <w:szCs w:val="28"/>
        </w:rPr>
        <w:t xml:space="preserve">у так говорят по-французски / А. Г. Назарян.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М.</w:t>
      </w:r>
      <w:r w:rsidRPr="00E77B4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B4B">
        <w:rPr>
          <w:rFonts w:ascii="Times New Roman" w:hAnsi="Times New Roman" w:cs="Times New Roman"/>
          <w:sz w:val="28"/>
          <w:szCs w:val="28"/>
        </w:rPr>
        <w:t xml:space="preserve">Наука, 1968.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E77B4B">
        <w:rPr>
          <w:rFonts w:ascii="Times New Roman" w:hAnsi="Times New Roman" w:cs="Times New Roman"/>
          <w:sz w:val="28"/>
          <w:szCs w:val="28"/>
        </w:rPr>
        <w:t>349 с.</w:t>
      </w:r>
    </w:p>
    <w:p w:rsidR="00A61D20" w:rsidRDefault="00A61D20" w:rsidP="00A61D2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14 </w:t>
      </w:r>
      <w:proofErr w:type="spellStart"/>
      <w:r w:rsidRPr="00DE398D">
        <w:rPr>
          <w:sz w:val="28"/>
          <w:szCs w:val="28"/>
        </w:rPr>
        <w:t>Найда</w:t>
      </w:r>
      <w:proofErr w:type="spellEnd"/>
      <w:r>
        <w:rPr>
          <w:sz w:val="28"/>
          <w:szCs w:val="28"/>
        </w:rPr>
        <w:t xml:space="preserve">, </w:t>
      </w:r>
      <w:r w:rsidRPr="00DE398D">
        <w:rPr>
          <w:sz w:val="28"/>
          <w:szCs w:val="28"/>
        </w:rPr>
        <w:t xml:space="preserve">Ю. </w:t>
      </w:r>
      <w:r>
        <w:rPr>
          <w:sz w:val="28"/>
          <w:szCs w:val="28"/>
        </w:rPr>
        <w:t xml:space="preserve">К науке переводить / Ю. </w:t>
      </w:r>
      <w:proofErr w:type="spellStart"/>
      <w:r>
        <w:rPr>
          <w:sz w:val="28"/>
          <w:szCs w:val="28"/>
        </w:rPr>
        <w:t>Найда</w:t>
      </w:r>
      <w:proofErr w:type="spellEnd"/>
      <w:r>
        <w:rPr>
          <w:sz w:val="28"/>
          <w:szCs w:val="28"/>
        </w:rPr>
        <w:t xml:space="preserve">.  </w:t>
      </w:r>
      <w:r>
        <w:rPr>
          <w:sz w:val="28"/>
          <w:szCs w:val="28"/>
          <w:shd w:val="clear" w:color="auto" w:fill="FFFFFF"/>
        </w:rPr>
        <w:t xml:space="preserve">– М.: </w:t>
      </w:r>
      <w:proofErr w:type="spellStart"/>
      <w:r>
        <w:rPr>
          <w:sz w:val="28"/>
          <w:szCs w:val="28"/>
          <w:shd w:val="clear" w:color="auto" w:fill="FFFFFF"/>
        </w:rPr>
        <w:t>Лингва</w:t>
      </w:r>
      <w:proofErr w:type="spellEnd"/>
      <w:r>
        <w:rPr>
          <w:sz w:val="28"/>
          <w:szCs w:val="28"/>
          <w:shd w:val="clear" w:color="auto" w:fill="FFFFFF"/>
        </w:rPr>
        <w:t>, 2007. – 707 с.</w:t>
      </w:r>
    </w:p>
    <w:p w:rsidR="00A61D20" w:rsidRPr="00A61D20" w:rsidRDefault="00A61D20" w:rsidP="00A61D2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 </w:t>
      </w:r>
      <w:proofErr w:type="spellStart"/>
      <w:r w:rsidRPr="008A40BD">
        <w:rPr>
          <w:color w:val="000000"/>
          <w:sz w:val="28"/>
          <w:szCs w:val="28"/>
        </w:rPr>
        <w:t>Нелюбин</w:t>
      </w:r>
      <w:proofErr w:type="spellEnd"/>
      <w:r>
        <w:rPr>
          <w:color w:val="000000"/>
          <w:sz w:val="28"/>
          <w:szCs w:val="28"/>
        </w:rPr>
        <w:t>,</w:t>
      </w:r>
      <w:r w:rsidRPr="008A40BD">
        <w:rPr>
          <w:color w:val="000000"/>
          <w:sz w:val="28"/>
          <w:szCs w:val="28"/>
        </w:rPr>
        <w:t xml:space="preserve"> Л.Л. Перевод и прикладная лингвистика</w:t>
      </w:r>
      <w:r>
        <w:rPr>
          <w:color w:val="000000"/>
          <w:sz w:val="28"/>
          <w:szCs w:val="28"/>
        </w:rPr>
        <w:t xml:space="preserve"> / Л</w:t>
      </w:r>
      <w:r w:rsidRPr="008A40B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Л. </w:t>
      </w:r>
      <w:proofErr w:type="spellStart"/>
      <w:r>
        <w:rPr>
          <w:color w:val="000000"/>
          <w:sz w:val="28"/>
          <w:szCs w:val="28"/>
        </w:rPr>
        <w:t>Нелюбин</w:t>
      </w:r>
      <w:proofErr w:type="spellEnd"/>
      <w:r>
        <w:rPr>
          <w:color w:val="000000"/>
          <w:sz w:val="28"/>
          <w:szCs w:val="28"/>
        </w:rPr>
        <w:t>.</w:t>
      </w:r>
      <w:r w:rsidRPr="008A40B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‒ </w:t>
      </w:r>
      <w:r w:rsidRPr="008A40BD">
        <w:rPr>
          <w:color w:val="000000"/>
          <w:sz w:val="28"/>
          <w:szCs w:val="28"/>
        </w:rPr>
        <w:t xml:space="preserve">М.: </w:t>
      </w:r>
      <w:r>
        <w:rPr>
          <w:color w:val="000000"/>
          <w:sz w:val="28"/>
          <w:szCs w:val="28"/>
        </w:rPr>
        <w:t xml:space="preserve">Просвещение, </w:t>
      </w:r>
      <w:r w:rsidRPr="008A40BD">
        <w:rPr>
          <w:color w:val="000000"/>
          <w:sz w:val="28"/>
          <w:szCs w:val="28"/>
        </w:rPr>
        <w:t xml:space="preserve">2001. </w:t>
      </w:r>
      <w:r>
        <w:rPr>
          <w:sz w:val="28"/>
          <w:szCs w:val="28"/>
        </w:rPr>
        <w:t xml:space="preserve">‒ </w:t>
      </w:r>
      <w:r w:rsidRPr="008A40BD">
        <w:rPr>
          <w:color w:val="000000"/>
          <w:sz w:val="28"/>
          <w:szCs w:val="28"/>
        </w:rPr>
        <w:t>С. 78.</w:t>
      </w:r>
    </w:p>
    <w:p w:rsidR="00A61D20" w:rsidRDefault="00A61D20" w:rsidP="00A61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</w:t>
      </w:r>
      <w:proofErr w:type="spellStart"/>
      <w:r w:rsidRPr="00DE398D">
        <w:rPr>
          <w:rFonts w:ascii="Times New Roman" w:hAnsi="Times New Roman" w:cs="Times New Roman"/>
          <w:sz w:val="28"/>
          <w:szCs w:val="28"/>
        </w:rPr>
        <w:t>Роганова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E398D">
        <w:rPr>
          <w:rFonts w:ascii="Times New Roman" w:hAnsi="Times New Roman" w:cs="Times New Roman"/>
          <w:sz w:val="28"/>
          <w:szCs w:val="28"/>
        </w:rPr>
        <w:t xml:space="preserve"> З. Е.</w:t>
      </w:r>
      <w:r>
        <w:rPr>
          <w:rFonts w:ascii="Times New Roman" w:hAnsi="Times New Roman" w:cs="Times New Roman"/>
          <w:sz w:val="28"/>
          <w:szCs w:val="28"/>
        </w:rPr>
        <w:t xml:space="preserve"> Пособие по переводу с французского языка на русский язык / З.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М.: Высш</w:t>
      </w:r>
      <w:r w:rsidR="00CC04C7">
        <w:rPr>
          <w:rFonts w:ascii="Times New Roman" w:hAnsi="Times New Roman" w:cs="Times New Roman"/>
          <w:sz w:val="28"/>
          <w:szCs w:val="28"/>
          <w:shd w:val="clear" w:color="auto" w:fill="FFFFFF"/>
        </w:rPr>
        <w:t>ая школа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1971. – 389 с.</w:t>
      </w:r>
    </w:p>
    <w:p w:rsidR="00ED5D10" w:rsidRDefault="00A61D20" w:rsidP="00ED5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D5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D10" w:rsidRPr="00DE398D">
        <w:rPr>
          <w:rFonts w:ascii="Times New Roman" w:hAnsi="Times New Roman" w:cs="Times New Roman"/>
          <w:sz w:val="28"/>
          <w:szCs w:val="28"/>
        </w:rPr>
        <w:t>Стрелковский</w:t>
      </w:r>
      <w:proofErr w:type="spellEnd"/>
      <w:r w:rsidR="00ED5D10">
        <w:rPr>
          <w:rFonts w:ascii="Times New Roman" w:hAnsi="Times New Roman" w:cs="Times New Roman"/>
          <w:sz w:val="28"/>
          <w:szCs w:val="28"/>
        </w:rPr>
        <w:t>,</w:t>
      </w:r>
      <w:r w:rsidR="00ED5D10" w:rsidRPr="00DE398D">
        <w:rPr>
          <w:rFonts w:ascii="Times New Roman" w:hAnsi="Times New Roman" w:cs="Times New Roman"/>
          <w:sz w:val="28"/>
          <w:szCs w:val="28"/>
        </w:rPr>
        <w:t xml:space="preserve"> Г. М.</w:t>
      </w:r>
      <w:r w:rsidR="00ED5D10">
        <w:rPr>
          <w:rFonts w:ascii="Times New Roman" w:hAnsi="Times New Roman" w:cs="Times New Roman"/>
          <w:sz w:val="28"/>
          <w:szCs w:val="28"/>
        </w:rPr>
        <w:t xml:space="preserve"> Теория и практика военного перевода / Г. М. </w:t>
      </w:r>
      <w:proofErr w:type="spellStart"/>
      <w:r w:rsidR="00ED5D10">
        <w:rPr>
          <w:rFonts w:ascii="Times New Roman" w:hAnsi="Times New Roman" w:cs="Times New Roman"/>
          <w:sz w:val="28"/>
          <w:szCs w:val="28"/>
        </w:rPr>
        <w:t>Стрелковский</w:t>
      </w:r>
      <w:proofErr w:type="spellEnd"/>
      <w:r w:rsidR="00ED5D10">
        <w:rPr>
          <w:rFonts w:ascii="Times New Roman" w:hAnsi="Times New Roman" w:cs="Times New Roman"/>
          <w:sz w:val="28"/>
          <w:szCs w:val="28"/>
        </w:rPr>
        <w:t xml:space="preserve">. </w:t>
      </w:r>
      <w:r w:rsidR="00ED5D10">
        <w:rPr>
          <w:rFonts w:ascii="Times New Roman" w:hAnsi="Times New Roman" w:cs="Times New Roman"/>
          <w:sz w:val="28"/>
          <w:szCs w:val="28"/>
          <w:shd w:val="clear" w:color="auto" w:fill="FFFFFF"/>
        </w:rPr>
        <w:t>– М.: Воениздат, 1979. – 292 с.</w:t>
      </w:r>
    </w:p>
    <w:p w:rsidR="00696CA3" w:rsidRDefault="00A61D20" w:rsidP="00696C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18</w:t>
      </w:r>
      <w:r w:rsidR="00696C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696CA3"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Тер-Минасова</w:t>
      </w:r>
      <w:proofErr w:type="gramEnd"/>
      <w:r w:rsidR="00696CA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96CA3"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С.Г. Язык и межкультурная коммуникац</w:t>
      </w:r>
      <w:r w:rsidR="00696CA3">
        <w:rPr>
          <w:rFonts w:ascii="Times New Roman" w:hAnsi="Times New Roman" w:cs="Times New Roman"/>
          <w:sz w:val="28"/>
          <w:szCs w:val="28"/>
          <w:shd w:val="clear" w:color="auto" w:fill="FFFFFF"/>
        </w:rPr>
        <w:t>ия / С.Г. Тер-Минасова. – М.: Слово, 2000. – 624 с.</w:t>
      </w:r>
    </w:p>
    <w:p w:rsidR="0010482B" w:rsidRPr="00696CA3" w:rsidRDefault="00A61D20" w:rsidP="00184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0482B" w:rsidRPr="00BA252B">
        <w:rPr>
          <w:rFonts w:ascii="Times New Roman" w:hAnsi="Times New Roman" w:cs="Times New Roman"/>
          <w:sz w:val="28"/>
          <w:szCs w:val="28"/>
        </w:rPr>
        <w:t xml:space="preserve"> Тюрина</w:t>
      </w:r>
      <w:r w:rsidR="0010482B">
        <w:rPr>
          <w:rFonts w:ascii="Times New Roman" w:hAnsi="Times New Roman" w:cs="Times New Roman"/>
          <w:sz w:val="28"/>
          <w:szCs w:val="28"/>
        </w:rPr>
        <w:t>,</w:t>
      </w:r>
      <w:r w:rsidR="0010482B" w:rsidRPr="00BA252B">
        <w:rPr>
          <w:rFonts w:ascii="Times New Roman" w:hAnsi="Times New Roman" w:cs="Times New Roman"/>
          <w:sz w:val="28"/>
          <w:szCs w:val="28"/>
        </w:rPr>
        <w:t xml:space="preserve"> Е. Е. Семантический статус эвфемизмов и их место в системе номинативных средств языка</w:t>
      </w:r>
      <w:r w:rsidR="000A10C0">
        <w:rPr>
          <w:rFonts w:ascii="Times New Roman" w:hAnsi="Times New Roman" w:cs="Times New Roman"/>
          <w:sz w:val="28"/>
          <w:szCs w:val="28"/>
        </w:rPr>
        <w:t xml:space="preserve"> / Е.Е. Тюрина</w:t>
      </w:r>
      <w:r w:rsidR="0010482B" w:rsidRPr="00BA252B">
        <w:rPr>
          <w:rFonts w:ascii="Times New Roman" w:hAnsi="Times New Roman" w:cs="Times New Roman"/>
          <w:sz w:val="28"/>
          <w:szCs w:val="28"/>
        </w:rPr>
        <w:t xml:space="preserve">. </w:t>
      </w:r>
      <w:r w:rsidR="000A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10482B" w:rsidRPr="00BA252B">
        <w:rPr>
          <w:rFonts w:ascii="Times New Roman" w:hAnsi="Times New Roman" w:cs="Times New Roman"/>
          <w:sz w:val="28"/>
          <w:szCs w:val="28"/>
        </w:rPr>
        <w:t>Н</w:t>
      </w:r>
      <w:r w:rsidR="00CC04C7">
        <w:rPr>
          <w:rFonts w:ascii="Times New Roman" w:hAnsi="Times New Roman" w:cs="Times New Roman"/>
          <w:sz w:val="28"/>
          <w:szCs w:val="28"/>
        </w:rPr>
        <w:t>.</w:t>
      </w:r>
      <w:r w:rsidR="00CC04C7" w:rsidRP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CC04C7">
        <w:rPr>
          <w:rFonts w:ascii="Times New Roman" w:hAnsi="Times New Roman" w:cs="Times New Roman"/>
          <w:sz w:val="28"/>
          <w:szCs w:val="28"/>
        </w:rPr>
        <w:t>Но</w:t>
      </w:r>
      <w:r w:rsidR="0010482B" w:rsidRPr="00BA252B">
        <w:rPr>
          <w:rFonts w:ascii="Times New Roman" w:hAnsi="Times New Roman" w:cs="Times New Roman"/>
          <w:sz w:val="28"/>
          <w:szCs w:val="28"/>
        </w:rPr>
        <w:t>вгород</w:t>
      </w:r>
      <w:r w:rsidR="00696CA3">
        <w:rPr>
          <w:rFonts w:ascii="Times New Roman" w:hAnsi="Times New Roman" w:cs="Times New Roman"/>
          <w:sz w:val="28"/>
          <w:szCs w:val="28"/>
        </w:rPr>
        <w:t>: Восход,</w:t>
      </w:r>
      <w:r w:rsidR="0010482B" w:rsidRPr="000A10C0">
        <w:rPr>
          <w:rFonts w:ascii="Times New Roman" w:hAnsi="Times New Roman" w:cs="Times New Roman"/>
          <w:sz w:val="28"/>
          <w:szCs w:val="28"/>
        </w:rPr>
        <w:t xml:space="preserve"> 1998. </w:t>
      </w:r>
      <w:r w:rsidR="000A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10482B" w:rsidRPr="00696CA3">
        <w:rPr>
          <w:rFonts w:ascii="Times New Roman" w:hAnsi="Times New Roman" w:cs="Times New Roman"/>
          <w:sz w:val="28"/>
          <w:szCs w:val="28"/>
        </w:rPr>
        <w:t xml:space="preserve">127 </w:t>
      </w:r>
      <w:r w:rsidR="0010482B" w:rsidRPr="00BA252B">
        <w:rPr>
          <w:rFonts w:ascii="Times New Roman" w:hAnsi="Times New Roman" w:cs="Times New Roman"/>
          <w:sz w:val="28"/>
          <w:szCs w:val="28"/>
        </w:rPr>
        <w:t>с</w:t>
      </w:r>
      <w:r w:rsidR="0010482B" w:rsidRPr="00696C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6CA3" w:rsidRDefault="00A61D20" w:rsidP="00696C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696CA3"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 Цурикова</w:t>
      </w:r>
      <w:r w:rsidR="00696CA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96CA3"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Л.В. Политическая корректность как социокультурный и прагматический фен</w:t>
      </w:r>
      <w:r w:rsidR="00696C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омен </w:t>
      </w:r>
      <w:r w:rsidR="00A830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</w:t>
      </w:r>
      <w:r w:rsidR="00CC04C7">
        <w:rPr>
          <w:rFonts w:ascii="Times New Roman" w:hAnsi="Times New Roman" w:cs="Times New Roman"/>
          <w:sz w:val="28"/>
          <w:szCs w:val="28"/>
          <w:shd w:val="clear" w:color="auto" w:fill="FFFFFF"/>
        </w:rPr>
        <w:t>Л.В</w:t>
      </w:r>
      <w:r w:rsidR="00A830B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C04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Цурикова</w:t>
      </w:r>
      <w:r w:rsidR="00A830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М.: Флинта,</w:t>
      </w:r>
      <w:r w:rsidR="00696C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2001. – 102 с.</w:t>
      </w:r>
    </w:p>
    <w:p w:rsidR="00083EC6" w:rsidRDefault="00A61D20" w:rsidP="00083E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="00083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83EC6"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Якубина</w:t>
      </w:r>
      <w:proofErr w:type="spellEnd"/>
      <w:r w:rsidR="00083EC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83EC6"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 Я. Эвфемизмы как средство реализации политической корректности (на материале французской прессы) </w:t>
      </w:r>
      <w:r w:rsidR="00347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Т.Я. </w:t>
      </w:r>
      <w:proofErr w:type="spellStart"/>
      <w:r w:rsidR="00347557">
        <w:rPr>
          <w:rFonts w:ascii="Times New Roman" w:hAnsi="Times New Roman" w:cs="Times New Roman"/>
          <w:sz w:val="28"/>
          <w:szCs w:val="28"/>
          <w:shd w:val="clear" w:color="auto" w:fill="FFFFFF"/>
        </w:rPr>
        <w:t>Якубина</w:t>
      </w:r>
      <w:proofErr w:type="spellEnd"/>
      <w:r w:rsidR="00347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3EC6"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// Молодой ученый. — 2010. — №</w:t>
      </w:r>
      <w:r w:rsidR="00347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3EC6"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10. — С. 171-173. — URL</w:t>
      </w:r>
      <w:r w:rsidR="0034755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083EC6"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https://moluch.ru/arch</w:t>
      </w:r>
      <w:r w:rsidR="00A830B9">
        <w:rPr>
          <w:rFonts w:ascii="Times New Roman" w:hAnsi="Times New Roman" w:cs="Times New Roman"/>
          <w:sz w:val="28"/>
          <w:szCs w:val="28"/>
          <w:shd w:val="clear" w:color="auto" w:fill="FFFFFF"/>
        </w:rPr>
        <w:t>ive/21/2173/ (дата обращения: 18</w:t>
      </w:r>
      <w:r w:rsidR="00083EC6"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A830B9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083EC6" w:rsidRPr="00BA252B">
        <w:rPr>
          <w:rFonts w:ascii="Times New Roman" w:hAnsi="Times New Roman" w:cs="Times New Roman"/>
          <w:sz w:val="28"/>
          <w:szCs w:val="28"/>
          <w:shd w:val="clear" w:color="auto" w:fill="FFFFFF"/>
        </w:rPr>
        <w:t>.2018).</w:t>
      </w:r>
    </w:p>
    <w:p w:rsidR="002326BF" w:rsidRPr="00A723F2" w:rsidRDefault="00A61D20" w:rsidP="00232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723F2">
        <w:rPr>
          <w:rFonts w:ascii="Times New Roman" w:hAnsi="Times New Roman" w:cs="Times New Roman"/>
          <w:sz w:val="28"/>
          <w:szCs w:val="28"/>
          <w:lang w:val="fr-FR"/>
        </w:rPr>
        <w:t>22</w:t>
      </w:r>
      <w:r w:rsidR="002326BF" w:rsidRPr="00A723F2">
        <w:rPr>
          <w:rFonts w:ascii="Times New Roman" w:hAnsi="Times New Roman" w:cs="Times New Roman"/>
          <w:sz w:val="28"/>
          <w:szCs w:val="28"/>
          <w:lang w:val="fr-FR"/>
        </w:rPr>
        <w:t xml:space="preserve"> Brunet, S. Les mots de la fin du siècle </w:t>
      </w:r>
      <w:r w:rsidRPr="00A723F2">
        <w:rPr>
          <w:rFonts w:ascii="Times New Roman" w:hAnsi="Times New Roman" w:cs="Times New Roman"/>
          <w:sz w:val="28"/>
          <w:szCs w:val="28"/>
          <w:lang w:val="fr-FR"/>
        </w:rPr>
        <w:t xml:space="preserve">/ S.  Brunet. </w:t>
      </w:r>
      <w:r w:rsidRPr="00A723F2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‒ </w:t>
      </w:r>
      <w:r w:rsidR="002326BF" w:rsidRPr="00A723F2">
        <w:rPr>
          <w:rFonts w:ascii="Times New Roman" w:hAnsi="Times New Roman" w:cs="Times New Roman"/>
          <w:sz w:val="28"/>
          <w:szCs w:val="28"/>
          <w:lang w:val="fr-FR"/>
        </w:rPr>
        <w:t xml:space="preserve">Paris: Edition Bélin, 1996. </w:t>
      </w:r>
      <w:r w:rsidRPr="00A723F2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‒ </w:t>
      </w:r>
      <w:r w:rsidR="002326BF" w:rsidRPr="00A723F2">
        <w:rPr>
          <w:rFonts w:ascii="Times New Roman" w:hAnsi="Times New Roman" w:cs="Times New Roman"/>
          <w:sz w:val="28"/>
          <w:szCs w:val="28"/>
          <w:lang w:val="fr-FR"/>
        </w:rPr>
        <w:t xml:space="preserve">254 p. </w:t>
      </w:r>
    </w:p>
    <w:p w:rsidR="002326BF" w:rsidRPr="00347557" w:rsidRDefault="00A61D20" w:rsidP="00232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23F2">
        <w:rPr>
          <w:rFonts w:ascii="Times New Roman" w:hAnsi="Times New Roman" w:cs="Times New Roman"/>
          <w:sz w:val="28"/>
          <w:szCs w:val="28"/>
          <w:lang w:val="fr-FR"/>
        </w:rPr>
        <w:t>23</w:t>
      </w:r>
      <w:r w:rsidR="002326BF" w:rsidRPr="00A723F2">
        <w:rPr>
          <w:rFonts w:ascii="Times New Roman" w:hAnsi="Times New Roman" w:cs="Times New Roman"/>
          <w:sz w:val="28"/>
          <w:szCs w:val="28"/>
          <w:lang w:val="fr-FR"/>
        </w:rPr>
        <w:t xml:space="preserve"> Debras, S. Des journaux et des femmes </w:t>
      </w:r>
      <w:r w:rsidRPr="00A723F2">
        <w:rPr>
          <w:rFonts w:ascii="Times New Roman" w:hAnsi="Times New Roman" w:cs="Times New Roman"/>
          <w:sz w:val="28"/>
          <w:szCs w:val="28"/>
          <w:lang w:val="fr-FR"/>
        </w:rPr>
        <w:t xml:space="preserve">/ S. Debras </w:t>
      </w:r>
      <w:r w:rsidR="002326BF" w:rsidRPr="00A723F2">
        <w:rPr>
          <w:rFonts w:ascii="Times New Roman" w:hAnsi="Times New Roman" w:cs="Times New Roman"/>
          <w:sz w:val="28"/>
          <w:szCs w:val="28"/>
          <w:lang w:val="fr-FR"/>
        </w:rPr>
        <w:t>// Communication et langage.</w:t>
      </w:r>
      <w:r w:rsidR="0034755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347557" w:rsidRPr="00023D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‒ </w:t>
      </w:r>
      <w:r w:rsidR="00347557" w:rsidRPr="00023D2C">
        <w:rPr>
          <w:rFonts w:ascii="Times New Roman" w:hAnsi="Times New Roman" w:cs="Times New Roman"/>
          <w:sz w:val="28"/>
          <w:szCs w:val="28"/>
          <w:lang w:val="en-US"/>
        </w:rPr>
        <w:t xml:space="preserve">Paris: Edition </w:t>
      </w:r>
      <w:proofErr w:type="spellStart"/>
      <w:r w:rsidR="00347557" w:rsidRPr="00023D2C">
        <w:rPr>
          <w:rFonts w:ascii="Times New Roman" w:hAnsi="Times New Roman" w:cs="Times New Roman"/>
          <w:sz w:val="28"/>
          <w:szCs w:val="28"/>
          <w:lang w:val="en-US"/>
        </w:rPr>
        <w:t>Bélin</w:t>
      </w:r>
      <w:proofErr w:type="spellEnd"/>
      <w:r w:rsidR="00347557" w:rsidRPr="00023D2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326BF" w:rsidRPr="00347557">
        <w:rPr>
          <w:rFonts w:ascii="Times New Roman" w:hAnsi="Times New Roman" w:cs="Times New Roman"/>
          <w:sz w:val="28"/>
          <w:szCs w:val="28"/>
          <w:lang w:val="en-US"/>
        </w:rPr>
        <w:t>1999.</w:t>
      </w:r>
      <w:r w:rsidR="00347557" w:rsidRPr="00347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347557" w:rsidRPr="003475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‒ </w:t>
      </w:r>
      <w:r w:rsidR="002326BF" w:rsidRPr="00347557">
        <w:rPr>
          <w:rFonts w:ascii="Times New Roman" w:hAnsi="Times New Roman" w:cs="Times New Roman"/>
          <w:sz w:val="28"/>
          <w:szCs w:val="28"/>
          <w:lang w:val="en-US"/>
        </w:rPr>
        <w:t>№ 122.</w:t>
      </w:r>
      <w:proofErr w:type="gramEnd"/>
      <w:r w:rsidR="00347557" w:rsidRPr="00347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47557" w:rsidRPr="003475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‒ </w:t>
      </w:r>
      <w:r w:rsidR="002326BF" w:rsidRPr="00347557">
        <w:rPr>
          <w:rFonts w:ascii="Times New Roman" w:hAnsi="Times New Roman" w:cs="Times New Roman"/>
          <w:sz w:val="28"/>
          <w:szCs w:val="28"/>
          <w:lang w:val="en-US"/>
        </w:rPr>
        <w:t>P. 58-71.</w:t>
      </w:r>
    </w:p>
    <w:p w:rsidR="00D627E0" w:rsidRDefault="00A61D20" w:rsidP="00184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gramStart"/>
      <w:r w:rsidRPr="00A61D2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24</w:t>
      </w:r>
      <w:r w:rsidR="0010482B" w:rsidRPr="0010482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10482B" w:rsidRPr="0010482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</w:t>
      </w:r>
      <w:r w:rsidR="001872C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tridge</w:t>
      </w:r>
      <w:proofErr w:type="spellEnd"/>
      <w:r w:rsidR="001872C5" w:rsidRPr="001872C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="001872C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E. Usage and Abusage</w:t>
      </w:r>
      <w:r w:rsidRPr="00A61D2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/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E.</w:t>
      </w:r>
      <w:r w:rsidRPr="00A61D2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0482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tridge</w:t>
      </w:r>
      <w:proofErr w:type="spellEnd"/>
      <w:r w:rsidR="001872C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proofErr w:type="gramEnd"/>
      <w:r w:rsidR="001872C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– </w:t>
      </w:r>
      <w:r w:rsidR="003475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New York</w:t>
      </w:r>
      <w:r w:rsidR="00347557" w:rsidRPr="003475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: </w:t>
      </w:r>
      <w:r w:rsidR="003475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Hedge,</w:t>
      </w:r>
      <w:r w:rsidR="0010482B" w:rsidRPr="0010482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1964. – 379 p.</w:t>
      </w:r>
    </w:p>
    <w:sectPr w:rsidR="00D627E0" w:rsidSect="004204A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0BD" w:rsidRDefault="008A40BD" w:rsidP="004204A1">
      <w:pPr>
        <w:spacing w:after="0" w:line="240" w:lineRule="auto"/>
      </w:pPr>
      <w:r>
        <w:separator/>
      </w:r>
    </w:p>
  </w:endnote>
  <w:endnote w:type="continuationSeparator" w:id="0">
    <w:p w:rsidR="008A40BD" w:rsidRDefault="008A40BD" w:rsidP="00420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720556"/>
      <w:docPartObj>
        <w:docPartGallery w:val="Page Numbers (Bottom of Page)"/>
        <w:docPartUnique/>
      </w:docPartObj>
    </w:sdtPr>
    <w:sdtEndPr/>
    <w:sdtContent>
      <w:p w:rsidR="008A40BD" w:rsidRDefault="008A40BD" w:rsidP="004204A1">
        <w:pPr>
          <w:pStyle w:val="a7"/>
          <w:jc w:val="center"/>
        </w:pPr>
        <w:r w:rsidRPr="004204A1">
          <w:rPr>
            <w:rFonts w:ascii="Times New Roman" w:hAnsi="Times New Roman" w:cs="Times New Roman"/>
          </w:rPr>
          <w:fldChar w:fldCharType="begin"/>
        </w:r>
        <w:r w:rsidRPr="004204A1">
          <w:rPr>
            <w:rFonts w:ascii="Times New Roman" w:hAnsi="Times New Roman" w:cs="Times New Roman"/>
          </w:rPr>
          <w:instrText>PAGE   \* MERGEFORMAT</w:instrText>
        </w:r>
        <w:r w:rsidRPr="004204A1">
          <w:rPr>
            <w:rFonts w:ascii="Times New Roman" w:hAnsi="Times New Roman" w:cs="Times New Roman"/>
          </w:rPr>
          <w:fldChar w:fldCharType="separate"/>
        </w:r>
        <w:r w:rsidR="00023D2C">
          <w:rPr>
            <w:rFonts w:ascii="Times New Roman" w:hAnsi="Times New Roman" w:cs="Times New Roman"/>
            <w:noProof/>
          </w:rPr>
          <w:t>2</w:t>
        </w:r>
        <w:r w:rsidRPr="004204A1">
          <w:rPr>
            <w:rFonts w:ascii="Times New Roman" w:hAnsi="Times New Roman" w:cs="Times New Roman"/>
          </w:rPr>
          <w:fldChar w:fldCharType="end"/>
        </w:r>
      </w:p>
    </w:sdtContent>
  </w:sdt>
  <w:p w:rsidR="008A40BD" w:rsidRDefault="008A40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0BD" w:rsidRDefault="008A40BD" w:rsidP="004204A1">
      <w:pPr>
        <w:spacing w:after="0" w:line="240" w:lineRule="auto"/>
      </w:pPr>
      <w:r>
        <w:separator/>
      </w:r>
    </w:p>
  </w:footnote>
  <w:footnote w:type="continuationSeparator" w:id="0">
    <w:p w:rsidR="008A40BD" w:rsidRDefault="008A40BD" w:rsidP="00420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70F"/>
    <w:multiLevelType w:val="hybridMultilevel"/>
    <w:tmpl w:val="33886A54"/>
    <w:lvl w:ilvl="0" w:tplc="446AFA5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A0EC6"/>
    <w:multiLevelType w:val="multilevel"/>
    <w:tmpl w:val="E3AC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47B38"/>
    <w:multiLevelType w:val="hybridMultilevel"/>
    <w:tmpl w:val="C17894C2"/>
    <w:lvl w:ilvl="0" w:tplc="CD3E40B4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B327F5"/>
    <w:multiLevelType w:val="multilevel"/>
    <w:tmpl w:val="2F7E5C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6C0A0A63"/>
    <w:multiLevelType w:val="hybridMultilevel"/>
    <w:tmpl w:val="526C61AA"/>
    <w:lvl w:ilvl="0" w:tplc="3AB22F2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1465F"/>
    <w:multiLevelType w:val="multilevel"/>
    <w:tmpl w:val="F904A7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F0"/>
    <w:rsid w:val="00023D2C"/>
    <w:rsid w:val="000731F0"/>
    <w:rsid w:val="00073C4A"/>
    <w:rsid w:val="00083EC6"/>
    <w:rsid w:val="000A10C0"/>
    <w:rsid w:val="000B5DD4"/>
    <w:rsid w:val="000D44F0"/>
    <w:rsid w:val="0010482B"/>
    <w:rsid w:val="0014410C"/>
    <w:rsid w:val="00152B01"/>
    <w:rsid w:val="001848F7"/>
    <w:rsid w:val="001872C5"/>
    <w:rsid w:val="00191735"/>
    <w:rsid w:val="00194569"/>
    <w:rsid w:val="002326BF"/>
    <w:rsid w:val="00236FA6"/>
    <w:rsid w:val="00275B95"/>
    <w:rsid w:val="00276E56"/>
    <w:rsid w:val="0029142B"/>
    <w:rsid w:val="00347557"/>
    <w:rsid w:val="004204A1"/>
    <w:rsid w:val="0047408B"/>
    <w:rsid w:val="004B0C20"/>
    <w:rsid w:val="00552EC4"/>
    <w:rsid w:val="006740AF"/>
    <w:rsid w:val="00696CA3"/>
    <w:rsid w:val="006E027C"/>
    <w:rsid w:val="006E77E0"/>
    <w:rsid w:val="007232F4"/>
    <w:rsid w:val="00744333"/>
    <w:rsid w:val="00786C09"/>
    <w:rsid w:val="007D7301"/>
    <w:rsid w:val="007D74F5"/>
    <w:rsid w:val="00841ECF"/>
    <w:rsid w:val="00855D4C"/>
    <w:rsid w:val="008A40BD"/>
    <w:rsid w:val="008C048F"/>
    <w:rsid w:val="0090507C"/>
    <w:rsid w:val="00A52CAE"/>
    <w:rsid w:val="00A61D20"/>
    <w:rsid w:val="00A6514F"/>
    <w:rsid w:val="00A723F2"/>
    <w:rsid w:val="00A830B9"/>
    <w:rsid w:val="00BA252B"/>
    <w:rsid w:val="00C159EB"/>
    <w:rsid w:val="00C51A5B"/>
    <w:rsid w:val="00C64780"/>
    <w:rsid w:val="00CA2B7E"/>
    <w:rsid w:val="00CC04C7"/>
    <w:rsid w:val="00CD1707"/>
    <w:rsid w:val="00D1128B"/>
    <w:rsid w:val="00D21054"/>
    <w:rsid w:val="00D32EB9"/>
    <w:rsid w:val="00D5613C"/>
    <w:rsid w:val="00D60E43"/>
    <w:rsid w:val="00D627E0"/>
    <w:rsid w:val="00DE398D"/>
    <w:rsid w:val="00E00228"/>
    <w:rsid w:val="00E77B4B"/>
    <w:rsid w:val="00ED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6C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9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C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872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507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6FA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236FA6"/>
    <w:rPr>
      <w:rFonts w:ascii="Calibri" w:eastAsia="Calibri" w:hAnsi="Calibri" w:cs="Times New Roman"/>
      <w:sz w:val="20"/>
      <w:szCs w:val="20"/>
      <w:lang w:eastAsia="x-none"/>
    </w:rPr>
  </w:style>
  <w:style w:type="paragraph" w:styleId="11">
    <w:name w:val="toc 1"/>
    <w:basedOn w:val="a"/>
    <w:next w:val="a"/>
    <w:autoRedefine/>
    <w:uiPriority w:val="39"/>
    <w:unhideWhenUsed/>
    <w:rsid w:val="00236FA6"/>
    <w:pPr>
      <w:tabs>
        <w:tab w:val="right" w:leader="dot" w:pos="9962"/>
      </w:tabs>
      <w:spacing w:after="0" w:line="360" w:lineRule="auto"/>
      <w:ind w:left="227" w:hanging="227"/>
    </w:pPr>
    <w:rPr>
      <w:rFonts w:ascii="Calibri" w:eastAsia="Calibri" w:hAnsi="Calibri" w:cs="Times New Roman"/>
    </w:rPr>
  </w:style>
  <w:style w:type="paragraph" w:styleId="2">
    <w:name w:val="toc 2"/>
    <w:basedOn w:val="a"/>
    <w:next w:val="a"/>
    <w:autoRedefine/>
    <w:uiPriority w:val="39"/>
    <w:unhideWhenUsed/>
    <w:rsid w:val="00236FA6"/>
    <w:pPr>
      <w:tabs>
        <w:tab w:val="right" w:leader="dot" w:pos="9962"/>
      </w:tabs>
      <w:spacing w:after="0" w:line="360" w:lineRule="auto"/>
      <w:ind w:left="675" w:hanging="454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20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04A1"/>
  </w:style>
  <w:style w:type="paragraph" w:styleId="a9">
    <w:name w:val="Normal (Web)"/>
    <w:basedOn w:val="a"/>
    <w:uiPriority w:val="99"/>
    <w:unhideWhenUsed/>
    <w:rsid w:val="008A4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398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a">
    <w:name w:val="Balloon Text"/>
    <w:basedOn w:val="a"/>
    <w:link w:val="ab"/>
    <w:uiPriority w:val="99"/>
    <w:semiHidden/>
    <w:unhideWhenUsed/>
    <w:rsid w:val="00855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5D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6C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9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C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872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507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6FA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236FA6"/>
    <w:rPr>
      <w:rFonts w:ascii="Calibri" w:eastAsia="Calibri" w:hAnsi="Calibri" w:cs="Times New Roman"/>
      <w:sz w:val="20"/>
      <w:szCs w:val="20"/>
      <w:lang w:eastAsia="x-none"/>
    </w:rPr>
  </w:style>
  <w:style w:type="paragraph" w:styleId="11">
    <w:name w:val="toc 1"/>
    <w:basedOn w:val="a"/>
    <w:next w:val="a"/>
    <w:autoRedefine/>
    <w:uiPriority w:val="39"/>
    <w:unhideWhenUsed/>
    <w:rsid w:val="00236FA6"/>
    <w:pPr>
      <w:tabs>
        <w:tab w:val="right" w:leader="dot" w:pos="9962"/>
      </w:tabs>
      <w:spacing w:after="0" w:line="360" w:lineRule="auto"/>
      <w:ind w:left="227" w:hanging="227"/>
    </w:pPr>
    <w:rPr>
      <w:rFonts w:ascii="Calibri" w:eastAsia="Calibri" w:hAnsi="Calibri" w:cs="Times New Roman"/>
    </w:rPr>
  </w:style>
  <w:style w:type="paragraph" w:styleId="2">
    <w:name w:val="toc 2"/>
    <w:basedOn w:val="a"/>
    <w:next w:val="a"/>
    <w:autoRedefine/>
    <w:uiPriority w:val="39"/>
    <w:unhideWhenUsed/>
    <w:rsid w:val="00236FA6"/>
    <w:pPr>
      <w:tabs>
        <w:tab w:val="right" w:leader="dot" w:pos="9962"/>
      </w:tabs>
      <w:spacing w:after="0" w:line="360" w:lineRule="auto"/>
      <w:ind w:left="675" w:hanging="454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20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04A1"/>
  </w:style>
  <w:style w:type="paragraph" w:styleId="a9">
    <w:name w:val="Normal (Web)"/>
    <w:basedOn w:val="a"/>
    <w:uiPriority w:val="99"/>
    <w:unhideWhenUsed/>
    <w:rsid w:val="008A4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398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a">
    <w:name w:val="Balloon Text"/>
    <w:basedOn w:val="a"/>
    <w:link w:val="ab"/>
    <w:uiPriority w:val="99"/>
    <w:semiHidden/>
    <w:unhideWhenUsed/>
    <w:rsid w:val="00855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5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26</Pages>
  <Words>6037</Words>
  <Characters>34413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read27</dc:creator>
  <cp:keywords/>
  <dc:description/>
  <cp:lastModifiedBy>User</cp:lastModifiedBy>
  <cp:revision>12</cp:revision>
  <cp:lastPrinted>2019-03-06T06:22:00Z</cp:lastPrinted>
  <dcterms:created xsi:type="dcterms:W3CDTF">2018-06-18T12:39:00Z</dcterms:created>
  <dcterms:modified xsi:type="dcterms:W3CDTF">2002-01-01T00:29:00Z</dcterms:modified>
</cp:coreProperties>
</file>