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C2" w:rsidRPr="004B37C2" w:rsidRDefault="004B37C2" w:rsidP="004B37C2">
      <w:pPr>
        <w:spacing w:line="276" w:lineRule="auto"/>
        <w:jc w:val="center"/>
        <w:rPr>
          <w:caps/>
          <w:sz w:val="26"/>
          <w:szCs w:val="26"/>
          <w:lang w:val="ru-RU"/>
        </w:rPr>
      </w:pPr>
      <w:r w:rsidRPr="004B37C2">
        <w:rPr>
          <w:caps/>
          <w:sz w:val="26"/>
          <w:szCs w:val="26"/>
          <w:lang w:val="ru-RU"/>
        </w:rPr>
        <w:t>Министерство образования и науки Российской Федерации</w:t>
      </w:r>
    </w:p>
    <w:p w:rsidR="004B37C2" w:rsidRPr="004B37C2" w:rsidRDefault="004B37C2" w:rsidP="004B37C2">
      <w:pPr>
        <w:pStyle w:val="21"/>
        <w:spacing w:line="276" w:lineRule="auto"/>
        <w:jc w:val="center"/>
        <w:rPr>
          <w:i/>
          <w:sz w:val="26"/>
          <w:szCs w:val="26"/>
          <w:lang w:val="ru-RU"/>
        </w:rPr>
      </w:pPr>
      <w:r w:rsidRPr="004B37C2">
        <w:rPr>
          <w:i/>
          <w:sz w:val="26"/>
          <w:szCs w:val="26"/>
          <w:lang w:val="ru-RU"/>
        </w:rPr>
        <w:t xml:space="preserve">Федеральное государственное бюджетное образовательное </w:t>
      </w:r>
      <w:r w:rsidRPr="004B37C2">
        <w:rPr>
          <w:i/>
          <w:sz w:val="26"/>
          <w:szCs w:val="26"/>
          <w:lang w:val="ru-RU"/>
        </w:rPr>
        <w:br/>
        <w:t>учреждение высшего образования</w:t>
      </w:r>
    </w:p>
    <w:p w:rsidR="004B37C2" w:rsidRPr="004B37C2" w:rsidRDefault="004B37C2" w:rsidP="004B37C2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4B37C2">
        <w:rPr>
          <w:b/>
          <w:sz w:val="26"/>
          <w:szCs w:val="26"/>
          <w:lang w:val="ru-RU"/>
        </w:rPr>
        <w:t>«КУБАНСКИЙ ГОСУДАРСТВЕННЫЙ УНИВЕРСИТЕТ»</w:t>
      </w:r>
    </w:p>
    <w:p w:rsidR="004B37C2" w:rsidRPr="004B37C2" w:rsidRDefault="004B37C2" w:rsidP="004B37C2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4B37C2">
        <w:rPr>
          <w:b/>
          <w:sz w:val="26"/>
          <w:szCs w:val="26"/>
          <w:lang w:val="ru-RU"/>
        </w:rPr>
        <w:t>(ФГБОУ ВО «</w:t>
      </w:r>
      <w:proofErr w:type="spellStart"/>
      <w:r w:rsidRPr="004B37C2">
        <w:rPr>
          <w:b/>
          <w:sz w:val="26"/>
          <w:szCs w:val="26"/>
          <w:lang w:val="ru-RU"/>
        </w:rPr>
        <w:t>КубГУ</w:t>
      </w:r>
      <w:proofErr w:type="spellEnd"/>
      <w:r w:rsidRPr="004B37C2">
        <w:rPr>
          <w:b/>
          <w:sz w:val="26"/>
          <w:szCs w:val="26"/>
          <w:lang w:val="ru-RU"/>
        </w:rPr>
        <w:t>»)</w:t>
      </w:r>
    </w:p>
    <w:p w:rsidR="004B37C2" w:rsidRPr="004B37C2" w:rsidRDefault="004B37C2" w:rsidP="004B37C2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4B37C2">
        <w:rPr>
          <w:b/>
          <w:sz w:val="26"/>
          <w:szCs w:val="26"/>
          <w:lang w:val="ru-RU"/>
        </w:rPr>
        <w:t>Кафедра бухгалтерского учета, аудита и АОД</w:t>
      </w:r>
    </w:p>
    <w:p w:rsidR="004B37C2" w:rsidRPr="004B37C2" w:rsidRDefault="004B37C2" w:rsidP="004B37C2">
      <w:pPr>
        <w:spacing w:line="360" w:lineRule="auto"/>
        <w:jc w:val="center"/>
        <w:rPr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caps/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caps/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caps/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caps/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caps/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caps/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sz w:val="28"/>
          <w:szCs w:val="28"/>
          <w:lang w:val="ru-RU"/>
        </w:rPr>
      </w:pPr>
    </w:p>
    <w:p w:rsidR="004B37C2" w:rsidRPr="004B37C2" w:rsidRDefault="004B37C2" w:rsidP="004B37C2">
      <w:pPr>
        <w:jc w:val="center"/>
        <w:rPr>
          <w:sz w:val="28"/>
          <w:szCs w:val="28"/>
          <w:lang w:val="ru-RU"/>
        </w:rPr>
      </w:pPr>
    </w:p>
    <w:p w:rsidR="004B37C2" w:rsidRPr="004B37C2" w:rsidRDefault="004B37C2" w:rsidP="004B37C2">
      <w:pPr>
        <w:spacing w:line="360" w:lineRule="auto"/>
        <w:jc w:val="center"/>
        <w:rPr>
          <w:sz w:val="28"/>
          <w:szCs w:val="28"/>
          <w:lang w:val="ru-RU"/>
        </w:rPr>
      </w:pPr>
    </w:p>
    <w:p w:rsidR="004B37C2" w:rsidRPr="007B3D2B" w:rsidRDefault="004B37C2" w:rsidP="004B37C2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7B3D2B">
        <w:rPr>
          <w:b/>
          <w:sz w:val="32"/>
          <w:szCs w:val="32"/>
          <w:lang w:val="ru-RU"/>
        </w:rPr>
        <w:t>КУРСОВАЯ РАБОТА</w:t>
      </w:r>
    </w:p>
    <w:p w:rsidR="004B37C2" w:rsidRPr="00F75DF4" w:rsidRDefault="00F37C18" w:rsidP="004B37C2">
      <w:pPr>
        <w:spacing w:line="360" w:lineRule="auto"/>
        <w:jc w:val="center"/>
        <w:rPr>
          <w:caps/>
          <w:sz w:val="34"/>
          <w:szCs w:val="34"/>
          <w:lang w:val="ru-RU"/>
        </w:rPr>
      </w:pPr>
      <w:bookmarkStart w:id="0" w:name="_GoBack"/>
      <w:r w:rsidRPr="00F75DF4">
        <w:rPr>
          <w:color w:val="000000"/>
          <w:sz w:val="34"/>
          <w:szCs w:val="34"/>
          <w:shd w:val="clear" w:color="auto" w:fill="FFFFFF"/>
          <w:lang w:val="ru-RU"/>
        </w:rPr>
        <w:t xml:space="preserve">Н.С. </w:t>
      </w:r>
      <w:proofErr w:type="spellStart"/>
      <w:r w:rsidRPr="00F75DF4">
        <w:rPr>
          <w:color w:val="000000"/>
          <w:sz w:val="34"/>
          <w:szCs w:val="34"/>
          <w:shd w:val="clear" w:color="auto" w:fill="FFFFFF"/>
          <w:lang w:val="ru-RU"/>
        </w:rPr>
        <w:t>Лунский</w:t>
      </w:r>
      <w:proofErr w:type="spellEnd"/>
      <w:r w:rsidRPr="00F75DF4">
        <w:rPr>
          <w:color w:val="000000"/>
          <w:sz w:val="34"/>
          <w:szCs w:val="34"/>
          <w:shd w:val="clear" w:color="auto" w:fill="FFFFFF"/>
          <w:lang w:val="ru-RU"/>
        </w:rPr>
        <w:t>- автор "советской" балансовой теории</w:t>
      </w:r>
      <w:bookmarkEnd w:id="0"/>
      <w:r w:rsidR="004B37C2" w:rsidRPr="00F75DF4">
        <w:rPr>
          <w:caps/>
          <w:sz w:val="34"/>
          <w:szCs w:val="34"/>
          <w:lang w:val="ru-RU"/>
        </w:rPr>
        <w:br/>
      </w:r>
    </w:p>
    <w:p w:rsidR="004B37C2" w:rsidRPr="004B37C2" w:rsidRDefault="004B37C2" w:rsidP="004B37C2">
      <w:pPr>
        <w:rPr>
          <w:sz w:val="28"/>
          <w:szCs w:val="28"/>
          <w:lang w:val="ru-RU"/>
        </w:rPr>
      </w:pPr>
    </w:p>
    <w:p w:rsidR="004B37C2" w:rsidRPr="004B37C2" w:rsidRDefault="004B37C2" w:rsidP="004B37C2">
      <w:pPr>
        <w:rPr>
          <w:sz w:val="28"/>
          <w:szCs w:val="28"/>
          <w:lang w:val="ru-RU"/>
        </w:rPr>
      </w:pPr>
    </w:p>
    <w:p w:rsidR="004B37C2" w:rsidRPr="004B37C2" w:rsidRDefault="004B37C2" w:rsidP="004B37C2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1395"/>
        <w:gridCol w:w="623"/>
        <w:gridCol w:w="1280"/>
        <w:gridCol w:w="49"/>
        <w:gridCol w:w="2591"/>
        <w:gridCol w:w="1911"/>
      </w:tblGrid>
      <w:tr w:rsidR="004B37C2" w:rsidRPr="00FE712F" w:rsidTr="004B37C2">
        <w:trPr>
          <w:jc w:val="center"/>
        </w:trPr>
        <w:tc>
          <w:tcPr>
            <w:tcW w:w="2928" w:type="dxa"/>
            <w:gridSpan w:val="2"/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Работу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выполнил</w:t>
            </w:r>
            <w:proofErr w:type="spellEnd"/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6" w:type="dxa"/>
            <w:gridSpan w:val="3"/>
          </w:tcPr>
          <w:p w:rsidR="004B37C2" w:rsidRPr="00F37C18" w:rsidRDefault="00F37C18" w:rsidP="004B37C2">
            <w:pPr>
              <w:spacing w:line="36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Тельнов Павел Евгеньевич</w:t>
            </w:r>
          </w:p>
        </w:tc>
      </w:tr>
      <w:tr w:rsidR="004B37C2" w:rsidRPr="00FE712F" w:rsidTr="004B37C2">
        <w:trPr>
          <w:jc w:val="center"/>
        </w:trPr>
        <w:tc>
          <w:tcPr>
            <w:tcW w:w="1511" w:type="dxa"/>
          </w:tcPr>
          <w:p w:rsidR="004B37C2" w:rsidRPr="00FE712F" w:rsidRDefault="004B37C2" w:rsidP="004B37C2">
            <w:pPr>
              <w:spacing w:before="60" w:line="360" w:lineRule="auto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Факультет</w:t>
            </w:r>
            <w:proofErr w:type="spellEnd"/>
          </w:p>
        </w:tc>
        <w:tc>
          <w:tcPr>
            <w:tcW w:w="3353" w:type="dxa"/>
            <w:gridSpan w:val="3"/>
          </w:tcPr>
          <w:p w:rsidR="004B37C2" w:rsidRPr="00FE712F" w:rsidRDefault="004B37C2" w:rsidP="004B37C2">
            <w:pPr>
              <w:spacing w:before="60" w:line="360" w:lineRule="auto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экономический</w:t>
            </w:r>
            <w:proofErr w:type="spellEnd"/>
          </w:p>
        </w:tc>
        <w:tc>
          <w:tcPr>
            <w:tcW w:w="2716" w:type="dxa"/>
            <w:gridSpan w:val="2"/>
          </w:tcPr>
          <w:p w:rsidR="004B37C2" w:rsidRPr="00FE712F" w:rsidRDefault="004B37C2" w:rsidP="004B37C2">
            <w:pPr>
              <w:spacing w:before="60" w:line="360" w:lineRule="auto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курс</w:t>
            </w:r>
            <w:proofErr w:type="spellEnd"/>
          </w:p>
        </w:tc>
        <w:tc>
          <w:tcPr>
            <w:tcW w:w="1960" w:type="dxa"/>
          </w:tcPr>
          <w:p w:rsidR="004B37C2" w:rsidRPr="00FE712F" w:rsidRDefault="004B37C2" w:rsidP="004B37C2">
            <w:pPr>
              <w:spacing w:before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B37C2" w:rsidRPr="00FE712F" w:rsidTr="004B37C2">
        <w:trPr>
          <w:jc w:val="center"/>
        </w:trPr>
        <w:tc>
          <w:tcPr>
            <w:tcW w:w="2928" w:type="dxa"/>
            <w:gridSpan w:val="2"/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623" w:type="dxa"/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989" w:type="dxa"/>
            <w:gridSpan w:val="4"/>
          </w:tcPr>
          <w:p w:rsidR="004B37C2" w:rsidRPr="00FE712F" w:rsidRDefault="004B37C2" w:rsidP="004B37C2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38.03.01 </w:t>
            </w:r>
            <w:r w:rsidRPr="00FE712F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Экономика</w:t>
            </w:r>
            <w:proofErr w:type="spellEnd"/>
            <w:r w:rsidRPr="00FE712F">
              <w:rPr>
                <w:sz w:val="26"/>
                <w:szCs w:val="26"/>
              </w:rPr>
              <w:t>»</w:t>
            </w:r>
          </w:p>
        </w:tc>
      </w:tr>
      <w:tr w:rsidR="004B37C2" w:rsidRPr="00F75DF4" w:rsidTr="004B37C2">
        <w:trPr>
          <w:jc w:val="center"/>
        </w:trPr>
        <w:tc>
          <w:tcPr>
            <w:tcW w:w="2928" w:type="dxa"/>
            <w:gridSpan w:val="2"/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Научный</w:t>
            </w:r>
            <w:proofErr w:type="spellEnd"/>
            <w:r w:rsidRPr="00FE712F">
              <w:rPr>
                <w:sz w:val="26"/>
                <w:szCs w:val="26"/>
              </w:rPr>
              <w:t xml:space="preserve"> </w:t>
            </w:r>
            <w:proofErr w:type="spellStart"/>
            <w:r w:rsidRPr="00FE712F">
              <w:rPr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4B37C2" w:rsidRPr="004B37C2" w:rsidRDefault="004B37C2" w:rsidP="004B37C2">
            <w:pPr>
              <w:spacing w:line="360" w:lineRule="auto"/>
              <w:jc w:val="right"/>
              <w:rPr>
                <w:sz w:val="26"/>
                <w:szCs w:val="26"/>
                <w:lang w:val="ru-RU"/>
              </w:rPr>
            </w:pPr>
            <w:r w:rsidRPr="004B37C2">
              <w:rPr>
                <w:sz w:val="26"/>
                <w:szCs w:val="26"/>
                <w:lang w:val="ru-RU"/>
              </w:rPr>
              <w:t xml:space="preserve">канд. </w:t>
            </w:r>
            <w:proofErr w:type="spellStart"/>
            <w:r w:rsidRPr="004B37C2">
              <w:rPr>
                <w:sz w:val="26"/>
                <w:szCs w:val="26"/>
                <w:lang w:val="ru-RU"/>
              </w:rPr>
              <w:t>экон</w:t>
            </w:r>
            <w:proofErr w:type="spellEnd"/>
            <w:r w:rsidRPr="004B37C2">
              <w:rPr>
                <w:sz w:val="26"/>
                <w:szCs w:val="26"/>
                <w:lang w:val="ru-RU"/>
              </w:rPr>
              <w:t>. наук, преп. А.В. Кузнецов</w:t>
            </w:r>
          </w:p>
        </w:tc>
      </w:tr>
      <w:tr w:rsidR="004B37C2" w:rsidRPr="00F75DF4" w:rsidTr="004B37C2">
        <w:trPr>
          <w:jc w:val="center"/>
        </w:trPr>
        <w:tc>
          <w:tcPr>
            <w:tcW w:w="2928" w:type="dxa"/>
            <w:gridSpan w:val="2"/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Нормоконтролер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7C2" w:rsidRPr="00FE712F" w:rsidRDefault="004B37C2" w:rsidP="004B37C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4B37C2" w:rsidRPr="004B37C2" w:rsidRDefault="004B37C2" w:rsidP="004B37C2">
            <w:pPr>
              <w:spacing w:line="360" w:lineRule="auto"/>
              <w:jc w:val="right"/>
              <w:rPr>
                <w:sz w:val="26"/>
                <w:szCs w:val="26"/>
                <w:lang w:val="ru-RU"/>
              </w:rPr>
            </w:pPr>
            <w:r w:rsidRPr="004B37C2">
              <w:rPr>
                <w:sz w:val="26"/>
                <w:szCs w:val="26"/>
                <w:lang w:val="ru-RU"/>
              </w:rPr>
              <w:t xml:space="preserve">канд. </w:t>
            </w:r>
            <w:proofErr w:type="spellStart"/>
            <w:r w:rsidRPr="004B37C2">
              <w:rPr>
                <w:sz w:val="26"/>
                <w:szCs w:val="26"/>
                <w:lang w:val="ru-RU"/>
              </w:rPr>
              <w:t>экон</w:t>
            </w:r>
            <w:proofErr w:type="spellEnd"/>
            <w:r w:rsidRPr="004B37C2">
              <w:rPr>
                <w:sz w:val="26"/>
                <w:szCs w:val="26"/>
                <w:lang w:val="ru-RU"/>
              </w:rPr>
              <w:t>. наук, преп. А.В. Кузнецов</w:t>
            </w:r>
          </w:p>
        </w:tc>
      </w:tr>
    </w:tbl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4B37C2" w:rsidRPr="004B37C2" w:rsidRDefault="004B37C2" w:rsidP="004B37C2">
      <w:pPr>
        <w:jc w:val="center"/>
        <w:rPr>
          <w:sz w:val="26"/>
          <w:szCs w:val="26"/>
          <w:u w:val="single"/>
          <w:lang w:val="ru-RU"/>
        </w:rPr>
      </w:pPr>
    </w:p>
    <w:p w:rsidR="008944BE" w:rsidRPr="007B3D2B" w:rsidRDefault="004B37C2" w:rsidP="000E25FF">
      <w:pPr>
        <w:jc w:val="center"/>
        <w:rPr>
          <w:sz w:val="28"/>
          <w:szCs w:val="28"/>
          <w:lang w:val="ru-RU"/>
        </w:rPr>
      </w:pPr>
      <w:r w:rsidRPr="007B3D2B">
        <w:rPr>
          <w:sz w:val="28"/>
          <w:szCs w:val="28"/>
          <w:lang w:val="ru-RU"/>
        </w:rPr>
        <w:t>Краснодар 2017</w:t>
      </w:r>
      <w:r w:rsidR="008944BE">
        <w:rPr>
          <w:sz w:val="32"/>
          <w:szCs w:val="28"/>
          <w:lang w:val="ru-RU"/>
        </w:rPr>
        <w:br w:type="page"/>
      </w:r>
    </w:p>
    <w:p w:rsidR="004B37C2" w:rsidRPr="00370C3E" w:rsidRDefault="004B37C2" w:rsidP="004B37C2">
      <w:pPr>
        <w:pStyle w:val="200"/>
        <w:widowControl w:val="0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Содержание</w:t>
      </w:r>
    </w:p>
    <w:p w:rsidR="004B37C2" w:rsidRDefault="004B37C2" w:rsidP="004B37C2">
      <w:pPr>
        <w:pStyle w:val="18"/>
        <w:rPr>
          <w:caps w:val="0"/>
          <w:noProof/>
          <w:sz w:val="24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\t "Заголовок 20;1;Заголовок 30;2;Заголовок 40;2" </w:instrText>
      </w:r>
      <w:r>
        <w:rPr>
          <w:szCs w:val="24"/>
        </w:rPr>
        <w:fldChar w:fldCharType="separate"/>
      </w:r>
      <w:r>
        <w:rPr>
          <w:caps w:val="0"/>
          <w:noProof/>
        </w:rPr>
        <w:t>Введение</w:t>
      </w:r>
      <w:r>
        <w:rPr>
          <w:caps w:val="0"/>
          <w:noProof/>
        </w:rPr>
        <w:tab/>
      </w:r>
      <w:r w:rsidR="00B40C02">
        <w:rPr>
          <w:noProof/>
        </w:rPr>
        <w:t>4</w:t>
      </w:r>
    </w:p>
    <w:p w:rsidR="004B37C2" w:rsidRDefault="004B37C2" w:rsidP="004B37C2">
      <w:pPr>
        <w:pStyle w:val="18"/>
        <w:tabs>
          <w:tab w:val="clear" w:pos="360"/>
          <w:tab w:val="left" w:pos="285"/>
        </w:tabs>
        <w:rPr>
          <w:caps w:val="0"/>
          <w:noProof/>
          <w:sz w:val="24"/>
          <w:szCs w:val="24"/>
        </w:rPr>
      </w:pPr>
      <w:r>
        <w:rPr>
          <w:noProof/>
        </w:rPr>
        <w:t>1</w:t>
      </w:r>
      <w:r>
        <w:rPr>
          <w:caps w:val="0"/>
          <w:noProof/>
          <w:sz w:val="24"/>
          <w:szCs w:val="24"/>
        </w:rPr>
        <w:tab/>
      </w:r>
      <w:r w:rsidR="00BD71FB" w:rsidRPr="00BD71FB">
        <w:rPr>
          <w:caps w:val="0"/>
          <w:noProof/>
        </w:rPr>
        <w:t>Балансовая</w:t>
      </w:r>
      <w:r w:rsidR="0029185C">
        <w:rPr>
          <w:caps w:val="0"/>
          <w:noProof/>
        </w:rPr>
        <w:t xml:space="preserve"> </w:t>
      </w:r>
      <w:r w:rsidR="00BD71FB">
        <w:rPr>
          <w:caps w:val="0"/>
          <w:noProof/>
        </w:rPr>
        <w:t>теория</w:t>
      </w:r>
      <w:r w:rsidR="0029185C">
        <w:rPr>
          <w:caps w:val="0"/>
          <w:noProof/>
        </w:rPr>
        <w:t xml:space="preserve"> Н.С.Лунского</w:t>
      </w:r>
      <w:r>
        <w:rPr>
          <w:caps w:val="0"/>
          <w:noProof/>
        </w:rPr>
        <w:tab/>
      </w:r>
      <w:r>
        <w:rPr>
          <w:noProof/>
        </w:rPr>
        <w:t>5</w:t>
      </w:r>
    </w:p>
    <w:p w:rsidR="004B37C2" w:rsidRDefault="004B37C2" w:rsidP="004B37C2">
      <w:pPr>
        <w:pStyle w:val="23"/>
        <w:spacing w:line="360" w:lineRule="auto"/>
        <w:rPr>
          <w:noProof/>
          <w:sz w:val="24"/>
        </w:rPr>
      </w:pPr>
      <w:r>
        <w:rPr>
          <w:noProof/>
        </w:rPr>
        <w:t>1.1</w:t>
      </w:r>
      <w:r>
        <w:rPr>
          <w:noProof/>
          <w:sz w:val="24"/>
        </w:rPr>
        <w:t> </w:t>
      </w:r>
      <w:r>
        <w:rPr>
          <w:noProof/>
        </w:rPr>
        <w:t xml:space="preserve">Развитие балансоведения представителями </w:t>
      </w:r>
      <w:r w:rsidR="00727C7D">
        <w:rPr>
          <w:noProof/>
        </w:rPr>
        <w:t>п</w:t>
      </w:r>
      <w:r w:rsidR="00BD71FB">
        <w:rPr>
          <w:noProof/>
        </w:rPr>
        <w:t>осковской</w:t>
      </w:r>
      <w:r w:rsidR="00B40C02">
        <w:rPr>
          <w:noProof/>
        </w:rPr>
        <w:t xml:space="preserve"> школы бухгалтерского учета</w:t>
      </w:r>
      <w:r w:rsidR="00B40C02">
        <w:rPr>
          <w:noProof/>
        </w:rPr>
        <w:tab/>
        <w:t>6</w:t>
      </w:r>
    </w:p>
    <w:p w:rsidR="004B37C2" w:rsidRDefault="004B37C2" w:rsidP="004B37C2">
      <w:pPr>
        <w:pStyle w:val="23"/>
        <w:spacing w:line="360" w:lineRule="auto"/>
        <w:rPr>
          <w:noProof/>
          <w:sz w:val="24"/>
        </w:rPr>
      </w:pPr>
      <w:r>
        <w:rPr>
          <w:noProof/>
        </w:rPr>
        <w:t>1.2</w:t>
      </w:r>
      <w:r w:rsidRPr="00E530B2">
        <w:rPr>
          <w:noProof/>
        </w:rPr>
        <w:t> </w:t>
      </w:r>
      <w:r w:rsidR="00B40C02">
        <w:rPr>
          <w:noProof/>
        </w:rPr>
        <w:t>Противопоставление московской и петербургской балансовых теорий  бухгалтерского учета</w:t>
      </w:r>
      <w:r w:rsidR="00817C96">
        <w:rPr>
          <w:noProof/>
        </w:rPr>
        <w:tab/>
        <w:t>8</w:t>
      </w:r>
    </w:p>
    <w:p w:rsidR="004B37C2" w:rsidRDefault="004B37C2" w:rsidP="004B37C2">
      <w:pPr>
        <w:pStyle w:val="18"/>
        <w:rPr>
          <w:caps w:val="0"/>
          <w:noProof/>
          <w:sz w:val="24"/>
          <w:szCs w:val="24"/>
        </w:rPr>
      </w:pPr>
      <w:r>
        <w:rPr>
          <w:noProof/>
        </w:rPr>
        <w:t>2</w:t>
      </w:r>
      <w:r>
        <w:rPr>
          <w:caps w:val="0"/>
          <w:noProof/>
          <w:sz w:val="24"/>
          <w:szCs w:val="24"/>
        </w:rPr>
        <w:tab/>
      </w:r>
      <w:r w:rsidR="00B40C02">
        <w:rPr>
          <w:caps w:val="0"/>
          <w:noProof/>
        </w:rPr>
        <w:t>Решение сквозной задачи</w:t>
      </w:r>
      <w:r w:rsidR="00B40C02">
        <w:rPr>
          <w:caps w:val="0"/>
          <w:noProof/>
        </w:rPr>
        <w:tab/>
        <w:t>11</w:t>
      </w:r>
    </w:p>
    <w:p w:rsidR="004B37C2" w:rsidRDefault="00716BD6" w:rsidP="004B37C2">
      <w:pPr>
        <w:pStyle w:val="18"/>
        <w:rPr>
          <w:caps w:val="0"/>
          <w:noProof/>
          <w:sz w:val="24"/>
          <w:szCs w:val="24"/>
        </w:rPr>
      </w:pPr>
      <w:r>
        <w:rPr>
          <w:caps w:val="0"/>
          <w:noProof/>
        </w:rPr>
        <w:t>Заключение</w:t>
      </w:r>
      <w:r>
        <w:rPr>
          <w:caps w:val="0"/>
          <w:noProof/>
        </w:rPr>
        <w:tab/>
        <w:t>17</w:t>
      </w:r>
    </w:p>
    <w:p w:rsidR="004B37C2" w:rsidRDefault="004B37C2" w:rsidP="004B37C2">
      <w:pPr>
        <w:pStyle w:val="18"/>
        <w:rPr>
          <w:caps w:val="0"/>
          <w:noProof/>
          <w:sz w:val="24"/>
          <w:szCs w:val="24"/>
        </w:rPr>
      </w:pPr>
      <w:r>
        <w:rPr>
          <w:caps w:val="0"/>
          <w:noProof/>
        </w:rPr>
        <w:t>Список использованных исто</w:t>
      </w:r>
      <w:r w:rsidR="00716BD6">
        <w:rPr>
          <w:caps w:val="0"/>
          <w:noProof/>
        </w:rPr>
        <w:t>чников</w:t>
      </w:r>
      <w:r w:rsidR="00716BD6">
        <w:rPr>
          <w:caps w:val="0"/>
          <w:noProof/>
        </w:rPr>
        <w:tab/>
        <w:t>18</w:t>
      </w:r>
    </w:p>
    <w:p w:rsidR="007B3D2B" w:rsidRDefault="004B37C2" w:rsidP="007B3D2B">
      <w:pPr>
        <w:pStyle w:val="18"/>
        <w:rPr>
          <w:caps w:val="0"/>
          <w:noProof/>
          <w:sz w:val="24"/>
          <w:szCs w:val="24"/>
        </w:rPr>
      </w:pPr>
      <w:r>
        <w:rPr>
          <w:szCs w:val="24"/>
        </w:rPr>
        <w:fldChar w:fldCharType="end"/>
      </w:r>
      <w:r w:rsidR="007B3D2B">
        <w:rPr>
          <w:caps w:val="0"/>
          <w:noProof/>
        </w:rPr>
        <w:t>Приложения</w:t>
      </w:r>
      <w:r w:rsidR="00716BD6">
        <w:rPr>
          <w:noProof/>
        </w:rPr>
        <w:tab/>
        <w:t>20</w:t>
      </w:r>
    </w:p>
    <w:p w:rsidR="0093648C" w:rsidRPr="00AC79E5" w:rsidRDefault="0093648C" w:rsidP="004B37C2">
      <w:pPr>
        <w:tabs>
          <w:tab w:val="right" w:leader="dot" w:pos="9356"/>
        </w:tabs>
        <w:spacing w:after="160"/>
        <w:ind w:right="-1"/>
        <w:rPr>
          <w:lang w:val="ru-RU"/>
        </w:rPr>
      </w:pPr>
    </w:p>
    <w:p w:rsidR="008944BE" w:rsidRPr="00AC79E5" w:rsidRDefault="008944BE" w:rsidP="0093648C">
      <w:pPr>
        <w:tabs>
          <w:tab w:val="right" w:leader="dot" w:pos="9356"/>
        </w:tabs>
        <w:ind w:right="-1"/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spacing w:after="160"/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ind w:right="282"/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rPr>
          <w:lang w:val="ru-RU"/>
        </w:rPr>
      </w:pPr>
    </w:p>
    <w:p w:rsidR="008944BE" w:rsidRPr="00AC79E5" w:rsidRDefault="008944BE" w:rsidP="00AC79E5">
      <w:pPr>
        <w:spacing w:after="360"/>
        <w:rPr>
          <w:sz w:val="32"/>
          <w:lang w:val="ru-RU"/>
        </w:rPr>
      </w:pPr>
    </w:p>
    <w:p w:rsidR="008944BE" w:rsidRDefault="008944BE" w:rsidP="00AC79E5">
      <w:pPr>
        <w:spacing w:after="180"/>
        <w:ind w:right="142"/>
        <w:jc w:val="center"/>
        <w:rPr>
          <w:sz w:val="32"/>
          <w:lang w:val="ru-RU"/>
        </w:rPr>
      </w:pPr>
      <w:r>
        <w:rPr>
          <w:sz w:val="32"/>
          <w:lang w:val="ru-RU"/>
        </w:rPr>
        <w:br w:type="page"/>
      </w:r>
    </w:p>
    <w:p w:rsidR="001905E0" w:rsidRDefault="008944BE" w:rsidP="001905E0">
      <w:pPr>
        <w:spacing w:after="200" w:line="360" w:lineRule="auto"/>
        <w:ind w:left="227" w:right="142"/>
        <w:jc w:val="center"/>
        <w:rPr>
          <w:rFonts w:ascii="Cambria" w:hAnsi="Cambria"/>
          <w:sz w:val="32"/>
          <w:lang w:val="ru-RU"/>
        </w:rPr>
      </w:pPr>
      <w:r w:rsidRPr="00A655ED">
        <w:rPr>
          <w:rFonts w:ascii="Cambria" w:hAnsi="Cambria"/>
          <w:sz w:val="32"/>
          <w:lang w:val="ru-RU"/>
        </w:rPr>
        <w:lastRenderedPageBreak/>
        <w:t>ВВЕДЕНИЕ</w:t>
      </w:r>
    </w:p>
    <w:p w:rsidR="0029185C" w:rsidRPr="00B40C02" w:rsidRDefault="00315C08" w:rsidP="00A10245">
      <w:pPr>
        <w:spacing w:before="360" w:after="360" w:line="360" w:lineRule="auto"/>
        <w:ind w:left="709" w:firstLine="454"/>
        <w:jc w:val="both"/>
        <w:rPr>
          <w:sz w:val="32"/>
          <w:lang w:val="ru-RU"/>
        </w:rPr>
      </w:pPr>
      <w:r w:rsidRPr="00B40C02">
        <w:rPr>
          <w:sz w:val="28"/>
          <w:szCs w:val="28"/>
          <w:lang w:val="ru-RU"/>
        </w:rPr>
        <w:t xml:space="preserve">Актуальность данной темы </w:t>
      </w:r>
      <w:r w:rsidR="00945BF6" w:rsidRPr="00B40C02">
        <w:rPr>
          <w:sz w:val="28"/>
          <w:szCs w:val="28"/>
          <w:lang w:val="ru-RU"/>
        </w:rPr>
        <w:t xml:space="preserve">в первую очередь </w:t>
      </w:r>
      <w:r w:rsidRPr="00B40C02">
        <w:rPr>
          <w:sz w:val="28"/>
          <w:szCs w:val="28"/>
          <w:lang w:val="ru-RU"/>
        </w:rPr>
        <w:t>складывае</w:t>
      </w:r>
      <w:r w:rsidR="00BD71FB" w:rsidRPr="00B40C02">
        <w:rPr>
          <w:sz w:val="28"/>
          <w:szCs w:val="28"/>
          <w:lang w:val="ru-RU"/>
        </w:rPr>
        <w:t xml:space="preserve">тся из значимости </w:t>
      </w:r>
      <w:proofErr w:type="spellStart"/>
      <w:r w:rsidR="00BD71FB" w:rsidRPr="00B40C02">
        <w:rPr>
          <w:sz w:val="28"/>
          <w:szCs w:val="28"/>
          <w:lang w:val="ru-RU"/>
        </w:rPr>
        <w:t>Н.С.</w:t>
      </w:r>
      <w:r w:rsidRPr="00B40C02">
        <w:rPr>
          <w:sz w:val="28"/>
          <w:szCs w:val="28"/>
          <w:lang w:val="ru-RU"/>
        </w:rPr>
        <w:t>Лунского</w:t>
      </w:r>
      <w:proofErr w:type="spellEnd"/>
      <w:r w:rsidRPr="00B40C02">
        <w:rPr>
          <w:sz w:val="28"/>
          <w:szCs w:val="28"/>
          <w:lang w:val="ru-RU"/>
        </w:rPr>
        <w:t>, так как он о</w:t>
      </w:r>
      <w:r w:rsidRPr="00B40C02">
        <w:rPr>
          <w:sz w:val="28"/>
          <w:szCs w:val="28"/>
          <w:shd w:val="clear" w:color="auto" w:fill="FFFFFF"/>
          <w:lang w:val="ru-RU"/>
        </w:rPr>
        <w:t xml:space="preserve">дним из первых создал новое методологическое направление в области </w:t>
      </w:r>
      <w:r w:rsidR="00945BF6" w:rsidRPr="00B40C02">
        <w:rPr>
          <w:sz w:val="28"/>
          <w:szCs w:val="28"/>
          <w:shd w:val="clear" w:color="auto" w:fill="FFFFFF"/>
          <w:lang w:val="ru-RU"/>
        </w:rPr>
        <w:t xml:space="preserve">бухгалтерского </w:t>
      </w:r>
      <w:r w:rsidRPr="00B40C02">
        <w:rPr>
          <w:sz w:val="28"/>
          <w:szCs w:val="28"/>
          <w:shd w:val="clear" w:color="auto" w:fill="FFFFFF"/>
          <w:lang w:val="ru-RU"/>
        </w:rPr>
        <w:t xml:space="preserve">учета. </w:t>
      </w:r>
      <w:r w:rsidR="00945BF6" w:rsidRPr="00B40C02">
        <w:rPr>
          <w:sz w:val="28"/>
          <w:szCs w:val="28"/>
          <w:shd w:val="clear" w:color="auto" w:fill="FFFFFF"/>
          <w:lang w:val="ru-RU"/>
        </w:rPr>
        <w:t>Он является а</w:t>
      </w:r>
      <w:r w:rsidRPr="00B40C02">
        <w:rPr>
          <w:sz w:val="28"/>
          <w:szCs w:val="28"/>
          <w:shd w:val="clear" w:color="auto" w:fill="FFFFFF"/>
          <w:lang w:val="ru-RU"/>
        </w:rPr>
        <w:t>втор</w:t>
      </w:r>
      <w:r w:rsidR="00945BF6" w:rsidRPr="00B40C02">
        <w:rPr>
          <w:sz w:val="28"/>
          <w:szCs w:val="28"/>
          <w:shd w:val="clear" w:color="auto" w:fill="FFFFFF"/>
          <w:lang w:val="ru-RU"/>
        </w:rPr>
        <w:t>ом</w:t>
      </w:r>
      <w:r w:rsidRPr="00B40C02">
        <w:rPr>
          <w:sz w:val="28"/>
          <w:szCs w:val="28"/>
          <w:shd w:val="clear" w:color="auto" w:fill="FFFFFF"/>
          <w:lang w:val="ru-RU"/>
        </w:rPr>
        <w:t xml:space="preserve"> балансовой теории, широко признанной и распространенной в нашей стране и весьма популярной за рубежом. По </w:t>
      </w:r>
      <w:proofErr w:type="spellStart"/>
      <w:r w:rsidRPr="00B40C02">
        <w:rPr>
          <w:sz w:val="28"/>
          <w:szCs w:val="28"/>
          <w:shd w:val="clear" w:color="auto" w:fill="FFFFFF"/>
          <w:lang w:val="ru-RU"/>
        </w:rPr>
        <w:t>Лунскому</w:t>
      </w:r>
      <w:proofErr w:type="spellEnd"/>
      <w:r w:rsidRPr="00B40C02">
        <w:rPr>
          <w:sz w:val="28"/>
          <w:szCs w:val="28"/>
          <w:shd w:val="clear" w:color="auto" w:fill="FFFFFF"/>
          <w:lang w:val="ru-RU"/>
        </w:rPr>
        <w:t>: "Балансом генеральным называется таблица, в которой сопоставляются имущественные средства предприятия с их источниками; этот баланс представляет экономическое и юридическое положение предприятия в данный момент".</w:t>
      </w:r>
    </w:p>
    <w:p w:rsidR="00BD71FB" w:rsidRPr="00B40C02" w:rsidRDefault="00BD71FB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shd w:val="clear" w:color="auto" w:fill="FFFFFF"/>
          <w:lang w:val="ru-RU"/>
        </w:rPr>
      </w:pPr>
      <w:r w:rsidRPr="00B40C02">
        <w:rPr>
          <w:sz w:val="28"/>
          <w:szCs w:val="28"/>
          <w:shd w:val="clear" w:color="auto" w:fill="FFFFFF"/>
          <w:lang w:val="ru-RU"/>
        </w:rPr>
        <w:t xml:space="preserve">В качестве объекта исследования выступает балансовая теория </w:t>
      </w:r>
      <w:proofErr w:type="spellStart"/>
      <w:r w:rsidRPr="00B40C02">
        <w:rPr>
          <w:sz w:val="28"/>
          <w:szCs w:val="28"/>
          <w:shd w:val="clear" w:color="auto" w:fill="FFFFFF"/>
          <w:lang w:val="ru-RU"/>
        </w:rPr>
        <w:t>Н.С.Лунского</w:t>
      </w:r>
      <w:proofErr w:type="spellEnd"/>
      <w:r w:rsidRPr="00B40C02">
        <w:rPr>
          <w:sz w:val="28"/>
          <w:szCs w:val="28"/>
          <w:shd w:val="clear" w:color="auto" w:fill="FFFFFF"/>
          <w:lang w:val="ru-RU"/>
        </w:rPr>
        <w:t xml:space="preserve"> и </w:t>
      </w:r>
      <w:r w:rsidR="00727C7D" w:rsidRPr="00B40C02">
        <w:rPr>
          <w:sz w:val="28"/>
          <w:szCs w:val="28"/>
          <w:shd w:val="clear" w:color="auto" w:fill="FFFFFF"/>
          <w:lang w:val="ru-RU"/>
        </w:rPr>
        <w:t>м</w:t>
      </w:r>
      <w:r w:rsidRPr="00B40C02">
        <w:rPr>
          <w:sz w:val="28"/>
          <w:szCs w:val="28"/>
          <w:shd w:val="clear" w:color="auto" w:fill="FFFFFF"/>
          <w:lang w:val="ru-RU"/>
        </w:rPr>
        <w:t>осковская школа бухгалтерского учета</w:t>
      </w:r>
      <w:r w:rsidR="001905E0" w:rsidRPr="00B40C02">
        <w:rPr>
          <w:sz w:val="28"/>
          <w:szCs w:val="28"/>
          <w:shd w:val="clear" w:color="auto" w:fill="FFFFFF"/>
          <w:lang w:val="ru-RU"/>
        </w:rPr>
        <w:t>, а так</w:t>
      </w:r>
      <w:r w:rsidR="001905E0" w:rsidRPr="00B40C02">
        <w:rPr>
          <w:lang w:val="ru-RU"/>
        </w:rPr>
        <w:t>—</w:t>
      </w:r>
      <w:r w:rsidRPr="00B40C02">
        <w:rPr>
          <w:sz w:val="28"/>
          <w:szCs w:val="28"/>
          <w:shd w:val="clear" w:color="auto" w:fill="FFFFFF"/>
          <w:lang w:val="ru-RU"/>
        </w:rPr>
        <w:t>же Петербургская школа бухгалтерского учета.</w:t>
      </w:r>
    </w:p>
    <w:p w:rsidR="00BD71FB" w:rsidRPr="00B40C02" w:rsidRDefault="00BD71FB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shd w:val="clear" w:color="auto" w:fill="FFFFFF"/>
          <w:lang w:val="ru-RU"/>
        </w:rPr>
      </w:pPr>
      <w:r w:rsidRPr="00B40C02">
        <w:rPr>
          <w:sz w:val="28"/>
          <w:szCs w:val="28"/>
          <w:shd w:val="clear" w:color="auto" w:fill="FFFFFF"/>
          <w:lang w:val="ru-RU"/>
        </w:rPr>
        <w:t xml:space="preserve">Основной целью работы является анализ балансовой теории </w:t>
      </w:r>
      <w:proofErr w:type="spellStart"/>
      <w:r w:rsidRPr="00B40C02">
        <w:rPr>
          <w:sz w:val="28"/>
          <w:szCs w:val="28"/>
          <w:shd w:val="clear" w:color="auto" w:fill="FFFFFF"/>
          <w:lang w:val="ru-RU"/>
        </w:rPr>
        <w:t>Н.С.Лунского</w:t>
      </w:r>
      <w:proofErr w:type="spellEnd"/>
      <w:r w:rsidRPr="00B40C02">
        <w:rPr>
          <w:sz w:val="28"/>
          <w:szCs w:val="28"/>
          <w:shd w:val="clear" w:color="auto" w:fill="FFFFFF"/>
          <w:lang w:val="ru-RU"/>
        </w:rPr>
        <w:t xml:space="preserve"> и выявление </w:t>
      </w:r>
      <w:r w:rsidR="00B40C02">
        <w:rPr>
          <w:sz w:val="28"/>
          <w:szCs w:val="28"/>
          <w:shd w:val="clear" w:color="auto" w:fill="FFFFFF"/>
          <w:lang w:val="ru-RU"/>
        </w:rPr>
        <w:t xml:space="preserve">ее значимости как для </w:t>
      </w:r>
      <w:proofErr w:type="gramStart"/>
      <w:r w:rsidR="00B40C02">
        <w:rPr>
          <w:sz w:val="28"/>
          <w:szCs w:val="28"/>
          <w:shd w:val="clear" w:color="auto" w:fill="FFFFFF"/>
          <w:lang w:val="ru-RU"/>
        </w:rPr>
        <w:t>р</w:t>
      </w:r>
      <w:r w:rsidR="004F7B22" w:rsidRPr="00B40C02">
        <w:rPr>
          <w:sz w:val="28"/>
          <w:szCs w:val="28"/>
          <w:shd w:val="clear" w:color="auto" w:fill="FFFFFF"/>
          <w:lang w:val="ru-RU"/>
        </w:rPr>
        <w:t>оссийского</w:t>
      </w:r>
      <w:proofErr w:type="gramEnd"/>
      <w:r w:rsidR="004F7B22" w:rsidRPr="00B40C02">
        <w:rPr>
          <w:sz w:val="28"/>
          <w:szCs w:val="28"/>
          <w:shd w:val="clear" w:color="auto" w:fill="FFFFFF"/>
          <w:lang w:val="ru-RU"/>
        </w:rPr>
        <w:t xml:space="preserve"> так и для мирового бухгалтерского учета. С</w:t>
      </w:r>
      <w:r w:rsidR="00727C7D" w:rsidRPr="00B40C02">
        <w:rPr>
          <w:sz w:val="28"/>
          <w:szCs w:val="28"/>
          <w:shd w:val="clear" w:color="auto" w:fill="FFFFFF"/>
          <w:lang w:val="ru-RU"/>
        </w:rPr>
        <w:t>равнение московской и п</w:t>
      </w:r>
      <w:r w:rsidR="004F7B22" w:rsidRPr="00B40C02">
        <w:rPr>
          <w:sz w:val="28"/>
          <w:szCs w:val="28"/>
          <w:shd w:val="clear" w:color="auto" w:fill="FFFFFF"/>
          <w:lang w:val="ru-RU"/>
        </w:rPr>
        <w:t>етербургской бухгалтерских школ.</w:t>
      </w:r>
    </w:p>
    <w:p w:rsidR="004F7B22" w:rsidRPr="00B40C02" w:rsidRDefault="004F7B22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shd w:val="clear" w:color="auto" w:fill="FFFFFF"/>
          <w:lang w:val="ru-RU"/>
        </w:rPr>
      </w:pPr>
      <w:r w:rsidRPr="00B40C02">
        <w:rPr>
          <w:sz w:val="28"/>
          <w:szCs w:val="28"/>
          <w:shd w:val="clear" w:color="auto" w:fill="FFFFFF"/>
          <w:lang w:val="ru-RU"/>
        </w:rPr>
        <w:t>Для достижения поставленных перед нами целей определены следующие задачи:</w:t>
      </w:r>
    </w:p>
    <w:p w:rsidR="00A73199" w:rsidRPr="00B40C02" w:rsidRDefault="004F7B22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t xml:space="preserve">— </w:t>
      </w:r>
      <w:r w:rsidR="00727C7D" w:rsidRPr="00B40C02">
        <w:rPr>
          <w:sz w:val="28"/>
          <w:szCs w:val="28"/>
          <w:lang w:val="ru-RU"/>
        </w:rPr>
        <w:t>Сравнение и выявление различий московской и п</w:t>
      </w:r>
      <w:r w:rsidRPr="00B40C02">
        <w:rPr>
          <w:sz w:val="28"/>
          <w:szCs w:val="28"/>
          <w:lang w:val="ru-RU"/>
        </w:rPr>
        <w:t>етербургской школ бухгалтерского баланса.</w:t>
      </w:r>
    </w:p>
    <w:p w:rsidR="00A10245" w:rsidRPr="00B40C02" w:rsidRDefault="004F7B22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t xml:space="preserve">— Изучение вклада балансовой теории Н.С. </w:t>
      </w:r>
      <w:proofErr w:type="spellStart"/>
      <w:r w:rsidRPr="00B40C02">
        <w:rPr>
          <w:sz w:val="28"/>
          <w:szCs w:val="28"/>
          <w:lang w:val="ru-RU"/>
        </w:rPr>
        <w:t>Лунского</w:t>
      </w:r>
      <w:proofErr w:type="spellEnd"/>
      <w:r w:rsidRPr="00B40C02">
        <w:rPr>
          <w:sz w:val="28"/>
          <w:szCs w:val="28"/>
          <w:lang w:val="ru-RU"/>
        </w:rPr>
        <w:t xml:space="preserve"> в Российский бухгалтерский учет.</w:t>
      </w:r>
    </w:p>
    <w:p w:rsidR="00A10245" w:rsidRPr="00B40C02" w:rsidRDefault="004F7B22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t>— Анализ развития Московской бухгалтерской школы.</w:t>
      </w:r>
    </w:p>
    <w:p w:rsidR="00141270" w:rsidRPr="00B40C02" w:rsidRDefault="00141270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lastRenderedPageBreak/>
        <w:t xml:space="preserve">— Анализ трудов </w:t>
      </w:r>
      <w:proofErr w:type="spellStart"/>
      <w:r w:rsidRPr="00B40C02">
        <w:rPr>
          <w:sz w:val="28"/>
          <w:szCs w:val="28"/>
          <w:lang w:val="ru-RU"/>
        </w:rPr>
        <w:t>Н.С.Лунского</w:t>
      </w:r>
      <w:proofErr w:type="spellEnd"/>
      <w:r w:rsidRPr="00B40C02">
        <w:rPr>
          <w:sz w:val="28"/>
          <w:szCs w:val="28"/>
          <w:lang w:val="ru-RU"/>
        </w:rPr>
        <w:t>.</w:t>
      </w:r>
    </w:p>
    <w:p w:rsidR="006A32EA" w:rsidRPr="00B40C02" w:rsidRDefault="006A32EA" w:rsidP="00A10245">
      <w:pPr>
        <w:suppressAutoHyphens w:val="0"/>
        <w:spacing w:before="360" w:after="360" w:line="360" w:lineRule="auto"/>
        <w:ind w:left="709" w:firstLine="454"/>
        <w:jc w:val="both"/>
        <w:rPr>
          <w:color w:val="000000"/>
          <w:sz w:val="28"/>
          <w:szCs w:val="28"/>
          <w:lang w:val="ru-RU"/>
        </w:rPr>
      </w:pPr>
    </w:p>
    <w:p w:rsidR="00141270" w:rsidRPr="00141270" w:rsidRDefault="00141270" w:rsidP="00A10245">
      <w:pPr>
        <w:suppressAutoHyphens w:val="0"/>
        <w:spacing w:before="360" w:after="360" w:line="360" w:lineRule="auto"/>
        <w:ind w:left="709" w:firstLine="454"/>
        <w:jc w:val="both"/>
        <w:rPr>
          <w:color w:val="000000"/>
          <w:sz w:val="28"/>
          <w:szCs w:val="28"/>
          <w:lang w:val="ru-RU"/>
        </w:rPr>
      </w:pPr>
      <w:r w:rsidRPr="00141270">
        <w:rPr>
          <w:color w:val="000000"/>
          <w:sz w:val="28"/>
          <w:szCs w:val="28"/>
          <w:lang w:val="ru-RU"/>
        </w:rPr>
        <w:t>Теоретической основой исследования послужили нормативные документы, регламентирующие ведение бухгалтерского уч</w:t>
      </w:r>
      <w:r w:rsidR="001905E0" w:rsidRPr="00B40C02">
        <w:rPr>
          <w:color w:val="000000"/>
          <w:sz w:val="28"/>
          <w:szCs w:val="28"/>
          <w:lang w:val="ru-RU"/>
        </w:rPr>
        <w:t>ета в Российской Федерации, тру</w:t>
      </w:r>
      <w:r w:rsidRPr="00141270">
        <w:rPr>
          <w:color w:val="000000"/>
          <w:sz w:val="28"/>
          <w:szCs w:val="28"/>
          <w:lang w:val="ru-RU"/>
        </w:rPr>
        <w:t>ды ведущих отечественных и зарубежных уч</w:t>
      </w:r>
      <w:r w:rsidR="001905E0" w:rsidRPr="00B40C02">
        <w:rPr>
          <w:color w:val="000000"/>
          <w:sz w:val="28"/>
          <w:szCs w:val="28"/>
          <w:lang w:val="ru-RU"/>
        </w:rPr>
        <w:t>еных, посвященные проблемам бух</w:t>
      </w:r>
      <w:r w:rsidRPr="00141270">
        <w:rPr>
          <w:color w:val="000000"/>
          <w:sz w:val="28"/>
          <w:szCs w:val="28"/>
          <w:lang w:val="ru-RU"/>
        </w:rPr>
        <w:t>галтерского учета, методическая и учебная литература.</w:t>
      </w:r>
    </w:p>
    <w:p w:rsidR="00141270" w:rsidRPr="00141270" w:rsidRDefault="00141270" w:rsidP="00A10245">
      <w:pPr>
        <w:suppressAutoHyphens w:val="0"/>
        <w:spacing w:before="360" w:after="360" w:line="360" w:lineRule="auto"/>
        <w:ind w:left="709" w:firstLine="454"/>
        <w:jc w:val="both"/>
        <w:rPr>
          <w:color w:val="000000"/>
          <w:sz w:val="28"/>
          <w:szCs w:val="28"/>
          <w:lang w:val="ru-RU"/>
        </w:rPr>
      </w:pPr>
      <w:r w:rsidRPr="00141270">
        <w:rPr>
          <w:color w:val="000000"/>
          <w:sz w:val="28"/>
          <w:szCs w:val="28"/>
          <w:lang w:val="ru-RU"/>
        </w:rPr>
        <w:t xml:space="preserve">В процессе исследования применялись общенаучные и специальные </w:t>
      </w:r>
      <w:proofErr w:type="spellStart"/>
      <w:proofErr w:type="gramStart"/>
      <w:r w:rsidRPr="00141270">
        <w:rPr>
          <w:color w:val="000000"/>
          <w:sz w:val="28"/>
          <w:szCs w:val="28"/>
          <w:lang w:val="ru-RU"/>
        </w:rPr>
        <w:t>ме-тоды</w:t>
      </w:r>
      <w:proofErr w:type="spellEnd"/>
      <w:proofErr w:type="gramEnd"/>
      <w:r w:rsidRPr="00141270">
        <w:rPr>
          <w:color w:val="000000"/>
          <w:sz w:val="28"/>
          <w:szCs w:val="28"/>
          <w:lang w:val="ru-RU"/>
        </w:rPr>
        <w:t xml:space="preserve"> исследования, такие как анализ, синтез,</w:t>
      </w:r>
      <w:r w:rsidR="001905E0" w:rsidRPr="00B40C02">
        <w:rPr>
          <w:color w:val="000000"/>
          <w:sz w:val="28"/>
          <w:szCs w:val="28"/>
          <w:lang w:val="ru-RU"/>
        </w:rPr>
        <w:t xml:space="preserve"> индукция и дедукция, группиров</w:t>
      </w:r>
      <w:r w:rsidRPr="00141270">
        <w:rPr>
          <w:color w:val="000000"/>
          <w:sz w:val="28"/>
          <w:szCs w:val="28"/>
          <w:lang w:val="ru-RU"/>
        </w:rPr>
        <w:t>ка, классификация, моделирование, прогнозирование и др.</w:t>
      </w:r>
    </w:p>
    <w:p w:rsidR="00141270" w:rsidRPr="00141270" w:rsidRDefault="00141270" w:rsidP="00A10245">
      <w:pPr>
        <w:suppressAutoHyphens w:val="0"/>
        <w:spacing w:before="360" w:after="360" w:line="360" w:lineRule="auto"/>
        <w:ind w:left="709" w:firstLine="454"/>
        <w:jc w:val="both"/>
        <w:rPr>
          <w:color w:val="000000"/>
          <w:sz w:val="28"/>
          <w:szCs w:val="28"/>
          <w:lang w:val="ru-RU"/>
        </w:rPr>
      </w:pPr>
      <w:r w:rsidRPr="00141270">
        <w:rPr>
          <w:color w:val="000000"/>
          <w:sz w:val="28"/>
          <w:szCs w:val="28"/>
          <w:lang w:val="ru-RU"/>
        </w:rPr>
        <w:t xml:space="preserve">Работа состоит из введения, двух глав, заключения, списка </w:t>
      </w:r>
      <w:proofErr w:type="gramStart"/>
      <w:r w:rsidRPr="00141270">
        <w:rPr>
          <w:color w:val="000000"/>
          <w:sz w:val="28"/>
          <w:szCs w:val="28"/>
          <w:lang w:val="ru-RU"/>
        </w:rPr>
        <w:t>использован-</w:t>
      </w:r>
      <w:proofErr w:type="spellStart"/>
      <w:r w:rsidRPr="00141270">
        <w:rPr>
          <w:color w:val="000000"/>
          <w:sz w:val="28"/>
          <w:szCs w:val="28"/>
          <w:lang w:val="ru-RU"/>
        </w:rPr>
        <w:t>ных</w:t>
      </w:r>
      <w:proofErr w:type="spellEnd"/>
      <w:proofErr w:type="gramEnd"/>
      <w:r w:rsidRPr="00141270">
        <w:rPr>
          <w:color w:val="000000"/>
          <w:sz w:val="28"/>
          <w:szCs w:val="28"/>
          <w:lang w:val="ru-RU"/>
        </w:rPr>
        <w:t xml:space="preserve"> источников и приложений.</w:t>
      </w:r>
    </w:p>
    <w:p w:rsidR="00141270" w:rsidRPr="00141270" w:rsidRDefault="00141270" w:rsidP="00A10245">
      <w:pPr>
        <w:suppressAutoHyphens w:val="0"/>
        <w:spacing w:before="360" w:after="360" w:line="360" w:lineRule="auto"/>
        <w:ind w:left="709" w:firstLine="454"/>
        <w:jc w:val="both"/>
        <w:rPr>
          <w:color w:val="000000"/>
          <w:sz w:val="28"/>
          <w:szCs w:val="28"/>
          <w:lang w:val="ru-RU"/>
        </w:rPr>
      </w:pPr>
      <w:r w:rsidRPr="00141270">
        <w:rPr>
          <w:color w:val="000000"/>
          <w:sz w:val="28"/>
          <w:szCs w:val="28"/>
          <w:lang w:val="ru-RU"/>
        </w:rPr>
        <w:t>В первой главе рас</w:t>
      </w:r>
      <w:r w:rsidRPr="00B40C02">
        <w:rPr>
          <w:color w:val="000000"/>
          <w:sz w:val="28"/>
          <w:szCs w:val="28"/>
          <w:lang w:val="ru-RU"/>
        </w:rPr>
        <w:t>крываются теоретические аспекты.</w:t>
      </w:r>
    </w:p>
    <w:p w:rsidR="004F7B22" w:rsidRPr="00B40C02" w:rsidRDefault="00141270" w:rsidP="00A10245">
      <w:pPr>
        <w:suppressAutoHyphens w:val="0"/>
        <w:spacing w:before="360" w:after="360" w:line="360" w:lineRule="auto"/>
        <w:ind w:left="709" w:firstLine="454"/>
        <w:jc w:val="both"/>
        <w:rPr>
          <w:color w:val="000000"/>
          <w:sz w:val="27"/>
          <w:szCs w:val="27"/>
          <w:lang w:val="ru-RU"/>
        </w:rPr>
      </w:pPr>
      <w:r w:rsidRPr="00141270">
        <w:rPr>
          <w:color w:val="000000"/>
          <w:sz w:val="28"/>
          <w:szCs w:val="28"/>
          <w:lang w:val="ru-RU"/>
        </w:rPr>
        <w:t xml:space="preserve">Во второй главе представлено решение практической задачи по </w:t>
      </w:r>
      <w:proofErr w:type="spellStart"/>
      <w:proofErr w:type="gramStart"/>
      <w:r w:rsidRPr="00141270">
        <w:rPr>
          <w:color w:val="000000"/>
          <w:sz w:val="28"/>
          <w:szCs w:val="28"/>
          <w:lang w:val="ru-RU"/>
        </w:rPr>
        <w:t>бухгал</w:t>
      </w:r>
      <w:proofErr w:type="spellEnd"/>
      <w:r w:rsidRPr="00141270">
        <w:rPr>
          <w:color w:val="000000"/>
          <w:sz w:val="28"/>
          <w:szCs w:val="28"/>
          <w:lang w:val="ru-RU"/>
        </w:rPr>
        <w:t>-терскому</w:t>
      </w:r>
      <w:proofErr w:type="gramEnd"/>
      <w:r w:rsidRPr="00141270">
        <w:rPr>
          <w:color w:val="000000"/>
          <w:sz w:val="28"/>
          <w:szCs w:val="28"/>
          <w:lang w:val="ru-RU"/>
        </w:rPr>
        <w:t xml:space="preserve"> учет</w:t>
      </w:r>
      <w:r w:rsidRPr="00B40C02">
        <w:rPr>
          <w:color w:val="000000"/>
          <w:sz w:val="28"/>
          <w:szCs w:val="28"/>
          <w:lang w:val="ru-RU"/>
        </w:rPr>
        <w:t>у хозяйственных операций в ООО «Океан</w:t>
      </w:r>
      <w:r w:rsidRPr="00B40C02">
        <w:rPr>
          <w:color w:val="000000"/>
          <w:sz w:val="27"/>
          <w:szCs w:val="27"/>
          <w:lang w:val="ru-RU"/>
        </w:rPr>
        <w:t>».</w:t>
      </w:r>
    </w:p>
    <w:p w:rsidR="006A32EA" w:rsidRPr="00B40C02" w:rsidRDefault="006A32EA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center"/>
        <w:rPr>
          <w:rFonts w:ascii="Times New Roman" w:hAnsi="Times New Roman"/>
          <w:b w:val="0"/>
          <w:caps/>
          <w:sz w:val="32"/>
          <w:szCs w:val="32"/>
          <w:lang w:val="ru-RU"/>
        </w:rPr>
      </w:pPr>
      <w:bookmarkStart w:id="1" w:name="_Toc232223256"/>
    </w:p>
    <w:p w:rsidR="006A32EA" w:rsidRPr="00B40C02" w:rsidRDefault="006A32EA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center"/>
        <w:rPr>
          <w:rFonts w:ascii="Times New Roman" w:hAnsi="Times New Roman"/>
          <w:b w:val="0"/>
          <w:caps/>
          <w:sz w:val="32"/>
          <w:szCs w:val="32"/>
          <w:lang w:val="ru-RU"/>
        </w:rPr>
      </w:pPr>
    </w:p>
    <w:p w:rsidR="006A32EA" w:rsidRPr="00B40C02" w:rsidRDefault="006A32EA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center"/>
        <w:rPr>
          <w:rFonts w:ascii="Times New Roman" w:hAnsi="Times New Roman"/>
          <w:b w:val="0"/>
          <w:caps/>
          <w:sz w:val="32"/>
          <w:szCs w:val="32"/>
          <w:lang w:val="ru-RU"/>
        </w:rPr>
      </w:pPr>
    </w:p>
    <w:p w:rsidR="00AF1FA5" w:rsidRPr="00B40C02" w:rsidRDefault="00AF1FA5" w:rsidP="00A10245">
      <w:pPr>
        <w:spacing w:before="360" w:after="360"/>
        <w:ind w:left="709" w:firstLine="454"/>
        <w:rPr>
          <w:lang w:val="ru-RU"/>
        </w:rPr>
      </w:pPr>
    </w:p>
    <w:p w:rsidR="00AF1FA5" w:rsidRPr="00B40C02" w:rsidRDefault="00AF1FA5" w:rsidP="00A10245">
      <w:pPr>
        <w:spacing w:before="360" w:after="360"/>
        <w:ind w:left="709" w:firstLine="454"/>
        <w:rPr>
          <w:lang w:val="ru-RU"/>
        </w:rPr>
      </w:pPr>
    </w:p>
    <w:p w:rsidR="00153DBD" w:rsidRPr="00B40C02" w:rsidRDefault="00F629B6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center"/>
        <w:rPr>
          <w:rFonts w:ascii="Times New Roman" w:hAnsi="Times New Roman"/>
          <w:b w:val="0"/>
          <w:sz w:val="32"/>
          <w:szCs w:val="32"/>
          <w:lang w:val="ru-RU"/>
        </w:rPr>
      </w:pPr>
      <w:r w:rsidRPr="00B40C02">
        <w:rPr>
          <w:rFonts w:ascii="Times New Roman" w:hAnsi="Times New Roman"/>
          <w:b w:val="0"/>
          <w:caps/>
          <w:sz w:val="32"/>
          <w:szCs w:val="32"/>
          <w:lang w:val="ru-RU"/>
        </w:rPr>
        <w:lastRenderedPageBreak/>
        <w:t>1</w:t>
      </w:r>
      <w:r w:rsidRPr="00B40C02">
        <w:rPr>
          <w:rFonts w:ascii="Times New Roman" w:hAnsi="Times New Roman"/>
          <w:b w:val="0"/>
          <w:caps/>
          <w:sz w:val="32"/>
          <w:szCs w:val="32"/>
        </w:rPr>
        <w:t> </w:t>
      </w:r>
      <w:bookmarkEnd w:id="1"/>
      <w:r w:rsidR="00141270" w:rsidRPr="00B40C02">
        <w:rPr>
          <w:rFonts w:ascii="Times New Roman" w:hAnsi="Times New Roman"/>
          <w:b w:val="0"/>
          <w:sz w:val="32"/>
          <w:szCs w:val="32"/>
          <w:lang w:val="ru-RU"/>
        </w:rPr>
        <w:t xml:space="preserve">Балансовая теория </w:t>
      </w:r>
      <w:proofErr w:type="spellStart"/>
      <w:r w:rsidR="00141270" w:rsidRPr="00B40C02">
        <w:rPr>
          <w:rFonts w:ascii="Times New Roman" w:hAnsi="Times New Roman"/>
          <w:b w:val="0"/>
          <w:sz w:val="32"/>
          <w:szCs w:val="32"/>
          <w:lang w:val="ru-RU"/>
        </w:rPr>
        <w:t>Н.С.Лунского</w:t>
      </w:r>
      <w:proofErr w:type="spellEnd"/>
    </w:p>
    <w:p w:rsidR="00A10245" w:rsidRPr="00B40C02" w:rsidRDefault="00141270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both"/>
        <w:rPr>
          <w:rFonts w:ascii="Times New Roman" w:hAnsi="Times New Roman"/>
          <w:b w:val="0"/>
          <w:szCs w:val="28"/>
          <w:lang w:val="ru-RU"/>
        </w:rPr>
      </w:pPr>
      <w:r w:rsidRPr="00B40C02">
        <w:rPr>
          <w:rFonts w:ascii="Times New Roman" w:hAnsi="Times New Roman"/>
          <w:b w:val="0"/>
          <w:szCs w:val="28"/>
          <w:lang w:val="ru-RU"/>
        </w:rPr>
        <w:t xml:space="preserve"> </w:t>
      </w:r>
      <w:bookmarkStart w:id="2" w:name="toppp"/>
      <w:r w:rsidRPr="00B40C02">
        <w:rPr>
          <w:rFonts w:ascii="Times New Roman" w:hAnsi="Times New Roman"/>
          <w:b w:val="0"/>
          <w:szCs w:val="28"/>
          <w:lang w:val="ru-RU"/>
        </w:rPr>
        <w:t xml:space="preserve">Николай </w:t>
      </w:r>
      <w:proofErr w:type="spellStart"/>
      <w:r w:rsidRPr="00B40C02">
        <w:rPr>
          <w:rFonts w:ascii="Times New Roman" w:hAnsi="Times New Roman"/>
          <w:b w:val="0"/>
          <w:szCs w:val="28"/>
          <w:lang w:val="ru-RU"/>
        </w:rPr>
        <w:t>Севастьянович</w:t>
      </w:r>
      <w:proofErr w:type="spellEnd"/>
      <w:r w:rsidRPr="00B40C02">
        <w:rPr>
          <w:rFonts w:ascii="Times New Roman" w:hAnsi="Times New Roman"/>
          <w:b w:val="0"/>
          <w:szCs w:val="28"/>
          <w:lang w:val="ru-RU"/>
        </w:rPr>
        <w:t xml:space="preserve"> </w:t>
      </w:r>
      <w:proofErr w:type="spellStart"/>
      <w:r w:rsidRPr="00B40C02">
        <w:rPr>
          <w:rFonts w:ascii="Times New Roman" w:hAnsi="Times New Roman"/>
          <w:b w:val="0"/>
          <w:szCs w:val="28"/>
          <w:lang w:val="ru-RU"/>
        </w:rPr>
        <w:t>Лунский</w:t>
      </w:r>
      <w:proofErr w:type="spellEnd"/>
      <w:r w:rsidRPr="00B40C02">
        <w:rPr>
          <w:rFonts w:ascii="Times New Roman" w:hAnsi="Times New Roman"/>
          <w:b w:val="0"/>
          <w:szCs w:val="28"/>
          <w:lang w:val="ru-RU"/>
        </w:rPr>
        <w:t xml:space="preserve"> был одним из ярких представителей ученого мира в бухгалтерской науке конца </w:t>
      </w:r>
      <w:r w:rsidRPr="00B40C02">
        <w:rPr>
          <w:rFonts w:ascii="Times New Roman" w:hAnsi="Times New Roman"/>
          <w:b w:val="0"/>
          <w:szCs w:val="28"/>
        </w:rPr>
        <w:t>XIX</w:t>
      </w:r>
      <w:r w:rsidRPr="00B40C02">
        <w:rPr>
          <w:rFonts w:ascii="Times New Roman" w:hAnsi="Times New Roman"/>
          <w:b w:val="0"/>
          <w:szCs w:val="28"/>
          <w:lang w:val="ru-RU"/>
        </w:rPr>
        <w:t xml:space="preserve"> и начала </w:t>
      </w:r>
      <w:r w:rsidRPr="00B40C02">
        <w:rPr>
          <w:rFonts w:ascii="Times New Roman" w:hAnsi="Times New Roman"/>
          <w:b w:val="0"/>
          <w:szCs w:val="28"/>
        </w:rPr>
        <w:t>XX</w:t>
      </w:r>
      <w:r w:rsidRPr="00B40C02">
        <w:rPr>
          <w:rFonts w:ascii="Times New Roman" w:hAnsi="Times New Roman"/>
          <w:b w:val="0"/>
          <w:szCs w:val="28"/>
          <w:lang w:val="ru-RU"/>
        </w:rPr>
        <w:t xml:space="preserve"> веков. </w:t>
      </w:r>
      <w:r w:rsidRPr="00F75DF4">
        <w:rPr>
          <w:rFonts w:ascii="Times New Roman" w:hAnsi="Times New Roman"/>
          <w:b w:val="0"/>
          <w:szCs w:val="28"/>
          <w:lang w:val="ru-RU"/>
        </w:rPr>
        <w:t xml:space="preserve">Николай Севастьянович Лунский родился в 1867 году, в Одессе. На счету ученого состоит множество выдвинутых им революционных идей и теорий в бухгалтерском учете. Его профессиональный вклад сделал его знаменитым не только в России, но и </w:t>
      </w:r>
      <w:r w:rsidR="00E83159" w:rsidRPr="00F75DF4">
        <w:rPr>
          <w:rFonts w:ascii="Times New Roman" w:hAnsi="Times New Roman"/>
          <w:b w:val="0"/>
          <w:szCs w:val="28"/>
          <w:lang w:val="ru-RU"/>
        </w:rPr>
        <w:t>за рубежом. Лунский был членом м</w:t>
      </w:r>
      <w:r w:rsidRPr="00F75DF4">
        <w:rPr>
          <w:rFonts w:ascii="Times New Roman" w:hAnsi="Times New Roman"/>
          <w:b w:val="0"/>
          <w:szCs w:val="28"/>
          <w:lang w:val="ru-RU"/>
        </w:rPr>
        <w:t xml:space="preserve">осковского бухгалтерского общества и активно трудился на этом поприще. За всю свою практическую и ученую деятельность, Лунский написал множество статей и работ, которые публиковались в журнале «Счетоводство» и других подобных изданиях. Также, Николай Севастьянович Лунский написал весьма ценные работы касающиеся теоретических и практических аспектов бухгалтерского учета. </w:t>
      </w:r>
      <w:r w:rsidRPr="00B40C02">
        <w:rPr>
          <w:rFonts w:ascii="Times New Roman" w:hAnsi="Times New Roman"/>
          <w:b w:val="0"/>
          <w:szCs w:val="28"/>
          <w:lang w:val="ru-RU"/>
        </w:rPr>
        <w:t xml:space="preserve">Среди его работ, главными работами, заслуживающими внимания - являются следующие: </w:t>
      </w:r>
    </w:p>
    <w:p w:rsidR="00A10245" w:rsidRPr="00B40C02" w:rsidRDefault="00F37C18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both"/>
        <w:rPr>
          <w:rFonts w:ascii="Times New Roman" w:hAnsi="Times New Roman"/>
          <w:b w:val="0"/>
          <w:szCs w:val="28"/>
          <w:lang w:val="ru-RU"/>
        </w:rPr>
      </w:pPr>
      <w:r w:rsidRPr="00B40C02">
        <w:rPr>
          <w:rFonts w:ascii="Times New Roman" w:hAnsi="Times New Roman"/>
          <w:b w:val="0"/>
          <w:lang w:val="ru-RU"/>
        </w:rPr>
        <w:t>—</w:t>
      </w:r>
      <w:r w:rsidRPr="00B40C02">
        <w:rPr>
          <w:rFonts w:ascii="Times New Roman" w:hAnsi="Times New Roman"/>
          <w:b w:val="0"/>
          <w:szCs w:val="28"/>
          <w:lang w:val="ru-RU"/>
        </w:rPr>
        <w:t xml:space="preserve"> </w:t>
      </w:r>
      <w:r w:rsidR="00141270" w:rsidRPr="00B40C02">
        <w:rPr>
          <w:rFonts w:ascii="Times New Roman" w:hAnsi="Times New Roman"/>
          <w:b w:val="0"/>
          <w:szCs w:val="28"/>
          <w:lang w:val="ru-RU"/>
        </w:rPr>
        <w:t>«Краткий учебник коммерческой бухгалтерии</w:t>
      </w:r>
      <w:r w:rsidRPr="00B40C02">
        <w:rPr>
          <w:rFonts w:ascii="Times New Roman" w:hAnsi="Times New Roman"/>
          <w:b w:val="0"/>
          <w:szCs w:val="28"/>
          <w:lang w:val="ru-RU"/>
        </w:rPr>
        <w:t>» - издана в Москве в 1900 году</w:t>
      </w:r>
      <w:r w:rsidR="00141270" w:rsidRPr="00B40C02">
        <w:rPr>
          <w:rFonts w:ascii="Times New Roman" w:hAnsi="Times New Roman"/>
          <w:b w:val="0"/>
          <w:szCs w:val="28"/>
          <w:lang w:val="ru-RU"/>
        </w:rPr>
        <w:t xml:space="preserve"> </w:t>
      </w:r>
    </w:p>
    <w:p w:rsidR="00A10245" w:rsidRPr="00B40C02" w:rsidRDefault="00F37C18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both"/>
        <w:rPr>
          <w:rFonts w:ascii="Times New Roman" w:hAnsi="Times New Roman"/>
          <w:b w:val="0"/>
          <w:szCs w:val="28"/>
          <w:lang w:val="ru-RU"/>
        </w:rPr>
      </w:pPr>
      <w:r w:rsidRPr="00B40C02">
        <w:rPr>
          <w:rFonts w:ascii="Times New Roman" w:hAnsi="Times New Roman"/>
          <w:b w:val="0"/>
          <w:lang w:val="ru-RU"/>
        </w:rPr>
        <w:t xml:space="preserve">— </w:t>
      </w:r>
      <w:r w:rsidR="001905E0" w:rsidRPr="00B40C02">
        <w:rPr>
          <w:rFonts w:ascii="Times New Roman" w:hAnsi="Times New Roman"/>
          <w:b w:val="0"/>
          <w:szCs w:val="28"/>
          <w:lang w:val="ru-RU"/>
        </w:rPr>
        <w:t xml:space="preserve">«Под знаком Меркурия» </w:t>
      </w:r>
      <w:r w:rsidR="001905E0" w:rsidRPr="00B40C02">
        <w:rPr>
          <w:rFonts w:ascii="Times New Roman" w:hAnsi="Times New Roman"/>
          <w:b w:val="0"/>
          <w:lang w:val="ru-RU"/>
        </w:rPr>
        <w:t xml:space="preserve">— </w:t>
      </w:r>
      <w:r w:rsidR="00141270" w:rsidRPr="00B40C02">
        <w:rPr>
          <w:rFonts w:ascii="Times New Roman" w:hAnsi="Times New Roman"/>
          <w:b w:val="0"/>
          <w:szCs w:val="28"/>
          <w:lang w:val="ru-RU"/>
        </w:rPr>
        <w:t>издана в Москве в 1917 году.</w:t>
      </w:r>
    </w:p>
    <w:p w:rsidR="00A10245" w:rsidRPr="00B40C02" w:rsidRDefault="00F37C18" w:rsidP="00A10245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both"/>
        <w:rPr>
          <w:rFonts w:ascii="Times New Roman" w:hAnsi="Times New Roman"/>
          <w:b w:val="0"/>
          <w:szCs w:val="28"/>
          <w:shd w:val="clear" w:color="auto" w:fill="FFFFFF"/>
          <w:lang w:val="ru-RU"/>
        </w:rPr>
      </w:pPr>
      <w:r w:rsidRPr="00B40C02">
        <w:rPr>
          <w:rFonts w:ascii="Times New Roman" w:hAnsi="Times New Roman"/>
          <w:b w:val="0"/>
          <w:szCs w:val="28"/>
          <w:lang w:val="ru-RU"/>
        </w:rPr>
        <w:t xml:space="preserve">— </w:t>
      </w:r>
      <w:r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>«Курс коммерческой арифметики»</w:t>
      </w:r>
      <w:r w:rsidR="001905E0"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 xml:space="preserve"> </w:t>
      </w:r>
      <w:r w:rsidR="001905E0" w:rsidRPr="00B40C02">
        <w:rPr>
          <w:rFonts w:ascii="Times New Roman" w:hAnsi="Times New Roman"/>
          <w:b w:val="0"/>
          <w:lang w:val="ru-RU"/>
        </w:rPr>
        <w:t xml:space="preserve">— </w:t>
      </w:r>
      <w:r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>издана в Москве в 1927 году</w:t>
      </w:r>
      <w:r w:rsidR="00A10245"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>.</w:t>
      </w:r>
    </w:p>
    <w:p w:rsidR="001905E0" w:rsidRPr="00B40C02" w:rsidRDefault="00707571" w:rsidP="00B40C02">
      <w:pPr>
        <w:pStyle w:val="1"/>
        <w:widowControl w:val="0"/>
        <w:tabs>
          <w:tab w:val="clear" w:pos="432"/>
        </w:tabs>
        <w:spacing w:before="360" w:after="360" w:line="360" w:lineRule="auto"/>
        <w:ind w:left="709" w:firstLine="454"/>
        <w:jc w:val="both"/>
        <w:rPr>
          <w:rFonts w:ascii="Times New Roman" w:hAnsi="Times New Roman"/>
          <w:b w:val="0"/>
          <w:sz w:val="32"/>
          <w:szCs w:val="32"/>
          <w:lang w:val="ru-RU"/>
        </w:rPr>
      </w:pPr>
      <w:r w:rsidRPr="00B40C02">
        <w:rPr>
          <w:rFonts w:ascii="Times New Roman" w:hAnsi="Times New Roman"/>
          <w:b w:val="0"/>
          <w:lang w:val="ru-RU"/>
        </w:rPr>
        <w:t xml:space="preserve"> </w:t>
      </w:r>
      <w:bookmarkStart w:id="3" w:name="_Hlk486160910"/>
      <w:r w:rsidR="00F37C18" w:rsidRPr="00B40C02">
        <w:rPr>
          <w:rFonts w:ascii="Times New Roman" w:hAnsi="Times New Roman"/>
          <w:b w:val="0"/>
          <w:lang w:val="ru-RU"/>
        </w:rPr>
        <w:t>—</w:t>
      </w:r>
      <w:bookmarkEnd w:id="3"/>
      <w:r w:rsidR="00F37C18" w:rsidRPr="00B40C02">
        <w:rPr>
          <w:rFonts w:ascii="Times New Roman" w:hAnsi="Times New Roman"/>
          <w:b w:val="0"/>
          <w:lang w:val="ru-RU"/>
        </w:rPr>
        <w:t xml:space="preserve"> </w:t>
      </w:r>
      <w:proofErr w:type="gramStart"/>
      <w:r w:rsidR="00F37C18" w:rsidRPr="00B40C02">
        <w:rPr>
          <w:rFonts w:ascii="Times New Roman" w:hAnsi="Times New Roman"/>
          <w:b w:val="0"/>
          <w:szCs w:val="28"/>
          <w:lang w:val="ru-RU"/>
        </w:rPr>
        <w:t>«</w:t>
      </w:r>
      <w:r w:rsidR="00F37C18"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 xml:space="preserve"> Высшие</w:t>
      </w:r>
      <w:proofErr w:type="gramEnd"/>
      <w:r w:rsidR="00F37C18"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 xml:space="preserve"> финансовые вычисления»</w:t>
      </w:r>
      <w:r w:rsidR="001905E0"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 xml:space="preserve"> </w:t>
      </w:r>
      <w:r w:rsidR="001905E0" w:rsidRPr="00B40C02">
        <w:rPr>
          <w:rFonts w:ascii="Times New Roman" w:hAnsi="Times New Roman"/>
          <w:b w:val="0"/>
          <w:lang w:val="ru-RU"/>
        </w:rPr>
        <w:t xml:space="preserve">— </w:t>
      </w:r>
      <w:r w:rsidR="00F37C18" w:rsidRPr="00B40C02">
        <w:rPr>
          <w:rFonts w:ascii="Times New Roman" w:hAnsi="Times New Roman"/>
          <w:b w:val="0"/>
          <w:szCs w:val="28"/>
          <w:shd w:val="clear" w:color="auto" w:fill="FFFFFF"/>
          <w:lang w:val="ru-RU"/>
        </w:rPr>
        <w:t>издана в Москве в 1916 году</w:t>
      </w:r>
      <w:r w:rsidR="00F37C18" w:rsidRPr="00B40C02">
        <w:rPr>
          <w:rFonts w:ascii="Times New Roman" w:hAnsi="Times New Roman"/>
          <w:b w:val="0"/>
          <w:color w:val="444444"/>
          <w:szCs w:val="28"/>
          <w:shd w:val="clear" w:color="auto" w:fill="FFFFFF"/>
          <w:lang w:val="ru-RU"/>
        </w:rPr>
        <w:t>.</w:t>
      </w:r>
      <w:r w:rsidR="00F37C18" w:rsidRPr="00B40C02">
        <w:rPr>
          <w:rFonts w:ascii="Times New Roman" w:hAnsi="Times New Roman"/>
          <w:b w:val="0"/>
          <w:color w:val="444444"/>
          <w:sz w:val="20"/>
          <w:lang w:val="ru-RU"/>
        </w:rPr>
        <w:br/>
      </w:r>
      <w:r w:rsidR="00F37C18" w:rsidRPr="00B40C02">
        <w:rPr>
          <w:rFonts w:ascii="Times New Roman" w:hAnsi="Times New Roman"/>
          <w:b w:val="0"/>
          <w:color w:val="444444"/>
          <w:sz w:val="20"/>
          <w:lang w:val="ru-RU"/>
        </w:rPr>
        <w:br/>
      </w:r>
      <w:r w:rsidR="00F37C18" w:rsidRPr="00B40C02">
        <w:rPr>
          <w:rFonts w:ascii="Times New Roman" w:hAnsi="Times New Roman"/>
          <w:b w:val="0"/>
          <w:color w:val="444444"/>
          <w:szCs w:val="28"/>
          <w:lang w:val="ru-RU"/>
        </w:rPr>
        <w:br/>
      </w:r>
      <w:r w:rsidR="00F37C18" w:rsidRPr="00B40C02">
        <w:rPr>
          <w:rFonts w:ascii="Times New Roman" w:hAnsi="Times New Roman"/>
          <w:b w:val="0"/>
          <w:szCs w:val="28"/>
          <w:lang w:val="ru-RU"/>
        </w:rPr>
        <w:t xml:space="preserve">            </w:t>
      </w:r>
      <w:r w:rsidR="00141270" w:rsidRPr="00B40C02">
        <w:rPr>
          <w:rFonts w:ascii="Times New Roman" w:hAnsi="Times New Roman"/>
          <w:b w:val="0"/>
          <w:szCs w:val="28"/>
          <w:lang w:val="ru-RU"/>
        </w:rPr>
        <w:t xml:space="preserve">Профессор Н.С. </w:t>
      </w:r>
      <w:proofErr w:type="spellStart"/>
      <w:r w:rsidR="00141270" w:rsidRPr="00B40C02">
        <w:rPr>
          <w:rFonts w:ascii="Times New Roman" w:hAnsi="Times New Roman"/>
          <w:b w:val="0"/>
          <w:szCs w:val="28"/>
          <w:lang w:val="ru-RU"/>
        </w:rPr>
        <w:t>Лунский</w:t>
      </w:r>
      <w:proofErr w:type="spellEnd"/>
      <w:r w:rsidR="00141270" w:rsidRPr="00B40C02">
        <w:rPr>
          <w:rFonts w:ascii="Times New Roman" w:hAnsi="Times New Roman"/>
          <w:b w:val="0"/>
          <w:szCs w:val="28"/>
          <w:lang w:val="ru-RU"/>
        </w:rPr>
        <w:t xml:space="preserve"> в работах, написанных в период 1900-1928 гг., критикует некоторые положения теории Шера и вместе с тем более детально и четко обосновывает главнейшие ее положения.</w:t>
      </w:r>
      <w:r w:rsidR="00B40C02">
        <w:rPr>
          <w:rFonts w:ascii="Times New Roman" w:hAnsi="Times New Roman"/>
          <w:b w:val="0"/>
          <w:szCs w:val="28"/>
          <w:lang w:val="ru-RU"/>
        </w:rPr>
        <w:t xml:space="preserve"> </w:t>
      </w:r>
      <w:r w:rsidR="00141270" w:rsidRPr="00141270">
        <w:rPr>
          <w:rFonts w:ascii="Times New Roman" w:hAnsi="Times New Roman"/>
          <w:b w:val="0"/>
          <w:szCs w:val="28"/>
          <w:lang w:val="ru-RU"/>
        </w:rPr>
        <w:lastRenderedPageBreak/>
        <w:t xml:space="preserve">Отталкиваясь от формулы </w:t>
      </w:r>
      <w:r w:rsidRPr="00B40C02">
        <w:rPr>
          <w:rFonts w:ascii="Times New Roman" w:hAnsi="Times New Roman"/>
          <w:b w:val="0"/>
          <w:szCs w:val="28"/>
          <w:lang w:val="ru-RU"/>
        </w:rPr>
        <w:t>(1.1)</w:t>
      </w:r>
    </w:p>
    <w:p w:rsidR="001905E0" w:rsidRPr="00B40C02" w:rsidRDefault="001905E0" w:rsidP="00A10245">
      <w:pPr>
        <w:spacing w:before="360" w:after="360" w:line="360" w:lineRule="auto"/>
        <w:ind w:left="709" w:firstLine="454"/>
        <w:jc w:val="right"/>
        <w:rPr>
          <w:sz w:val="28"/>
          <w:szCs w:val="28"/>
          <w:lang w:val="ru-RU"/>
        </w:rPr>
      </w:pPr>
      <w:r w:rsidRPr="00B40C02">
        <w:rPr>
          <w:i/>
          <w:sz w:val="28"/>
          <w:szCs w:val="28"/>
          <w:lang w:val="ru-RU"/>
        </w:rPr>
        <w:t xml:space="preserve">А - П = К                                           </w:t>
      </w:r>
      <w:proofErr w:type="gramStart"/>
      <w:r w:rsidRPr="00B40C02">
        <w:rPr>
          <w:i/>
          <w:sz w:val="28"/>
          <w:szCs w:val="28"/>
          <w:lang w:val="ru-RU"/>
        </w:rPr>
        <w:t xml:space="preserve">   </w:t>
      </w:r>
      <w:r w:rsidRPr="00B40C02">
        <w:rPr>
          <w:sz w:val="28"/>
          <w:szCs w:val="28"/>
          <w:lang w:val="ru-RU"/>
        </w:rPr>
        <w:t>(</w:t>
      </w:r>
      <w:proofErr w:type="gramEnd"/>
      <w:r w:rsidRPr="00B40C02">
        <w:rPr>
          <w:sz w:val="28"/>
          <w:szCs w:val="28"/>
          <w:lang w:val="ru-RU"/>
        </w:rPr>
        <w:t>1.1)</w:t>
      </w:r>
    </w:p>
    <w:p w:rsidR="00153DBD" w:rsidRPr="00B40C02" w:rsidRDefault="00141270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lang w:val="ru-RU"/>
        </w:rPr>
      </w:pPr>
      <w:proofErr w:type="spellStart"/>
      <w:r w:rsidRPr="00141270">
        <w:rPr>
          <w:sz w:val="28"/>
          <w:szCs w:val="28"/>
          <w:lang w:val="ru-RU"/>
        </w:rPr>
        <w:t>Лунский</w:t>
      </w:r>
      <w:proofErr w:type="spellEnd"/>
      <w:r w:rsidRPr="00141270">
        <w:rPr>
          <w:sz w:val="28"/>
          <w:szCs w:val="28"/>
          <w:lang w:val="ru-RU"/>
        </w:rPr>
        <w:t xml:space="preserve"> подчеркивает, что чистый капитал - это счетная величина, полученная путем вычитания из общей суммы актива общей суммы долгов, имеющихся на данном предприятии. Капитал дает представление о той сумме имущества, которая не обременена долгами и не подлежит смешению с различными счетными категориями или же слиянию в единое целое. Поэтому описывать б</w:t>
      </w:r>
      <w:r w:rsidRPr="00B40C02">
        <w:rPr>
          <w:sz w:val="28"/>
          <w:szCs w:val="28"/>
          <w:lang w:val="ru-RU"/>
        </w:rPr>
        <w:t>алансовое уравнение формулой</w:t>
      </w:r>
      <w:r w:rsidR="00153DBD" w:rsidRPr="00B40C02">
        <w:rPr>
          <w:sz w:val="28"/>
          <w:szCs w:val="28"/>
          <w:lang w:val="ru-RU"/>
        </w:rPr>
        <w:t>. (1.2)</w:t>
      </w:r>
    </w:p>
    <w:p w:rsidR="00153DBD" w:rsidRPr="00B40C02" w:rsidRDefault="00153DBD" w:rsidP="00A10245">
      <w:pPr>
        <w:spacing w:before="360" w:after="360" w:line="360" w:lineRule="auto"/>
        <w:ind w:left="709" w:firstLine="454"/>
        <w:jc w:val="center"/>
        <w:rPr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t xml:space="preserve">                           </w:t>
      </w:r>
      <w:r w:rsidR="00A10245" w:rsidRPr="00B40C02">
        <w:rPr>
          <w:sz w:val="28"/>
          <w:szCs w:val="28"/>
          <w:lang w:val="ru-RU"/>
        </w:rPr>
        <w:t xml:space="preserve">              </w:t>
      </w:r>
      <w:r w:rsidRPr="00B40C02">
        <w:rPr>
          <w:sz w:val="28"/>
          <w:szCs w:val="28"/>
          <w:lang w:val="ru-RU"/>
        </w:rPr>
        <w:t xml:space="preserve">       </w:t>
      </w:r>
      <w:r w:rsidR="00141270" w:rsidRPr="00B40C02">
        <w:rPr>
          <w:sz w:val="28"/>
          <w:szCs w:val="28"/>
          <w:lang w:val="ru-RU"/>
        </w:rPr>
        <w:t xml:space="preserve">А </w:t>
      </w:r>
      <w:r w:rsidR="00141270" w:rsidRPr="00141270">
        <w:rPr>
          <w:sz w:val="28"/>
          <w:szCs w:val="28"/>
          <w:lang w:val="ru-RU"/>
        </w:rPr>
        <w:t>= П</w:t>
      </w:r>
      <w:r w:rsidRPr="00B40C02">
        <w:rPr>
          <w:sz w:val="28"/>
          <w:szCs w:val="28"/>
          <w:lang w:val="ru-RU"/>
        </w:rPr>
        <w:t xml:space="preserve">                                               </w:t>
      </w:r>
      <w:proofErr w:type="gramStart"/>
      <w:r w:rsidRPr="00B40C02">
        <w:rPr>
          <w:sz w:val="28"/>
          <w:szCs w:val="28"/>
          <w:lang w:val="ru-RU"/>
        </w:rPr>
        <w:t xml:space="preserve">   (</w:t>
      </w:r>
      <w:proofErr w:type="gramEnd"/>
      <w:r w:rsidRPr="00B40C02">
        <w:rPr>
          <w:sz w:val="28"/>
          <w:szCs w:val="28"/>
          <w:lang w:val="ru-RU"/>
        </w:rPr>
        <w:t>1.2)</w:t>
      </w:r>
    </w:p>
    <w:p w:rsidR="00141270" w:rsidRPr="00B40C02" w:rsidRDefault="00153DBD" w:rsidP="00A10245">
      <w:pPr>
        <w:spacing w:before="360" w:after="360" w:line="360" w:lineRule="auto"/>
        <w:ind w:left="709" w:firstLine="454"/>
        <w:jc w:val="both"/>
        <w:rPr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t xml:space="preserve"> В которой</w:t>
      </w:r>
      <w:r w:rsidR="00141270" w:rsidRPr="00141270">
        <w:rPr>
          <w:sz w:val="28"/>
          <w:szCs w:val="28"/>
          <w:lang w:val="ru-RU"/>
        </w:rPr>
        <w:t xml:space="preserve"> пассив представляет источники образования имущества, т.е. объединяет в единое целое капитал и долги, неправомерно. Однако если в пассиве баланса выдели</w:t>
      </w:r>
      <w:r w:rsidR="001905E0" w:rsidRPr="00B40C02">
        <w:rPr>
          <w:sz w:val="28"/>
          <w:szCs w:val="28"/>
          <w:lang w:val="ru-RU"/>
        </w:rPr>
        <w:t xml:space="preserve">ть две составные части </w:t>
      </w:r>
      <w:r w:rsidR="001905E0" w:rsidRPr="00B40C02">
        <w:rPr>
          <w:lang w:val="ru-RU"/>
        </w:rPr>
        <w:t xml:space="preserve">— </w:t>
      </w:r>
      <w:r w:rsidR="00141270" w:rsidRPr="00141270">
        <w:rPr>
          <w:sz w:val="28"/>
          <w:szCs w:val="28"/>
          <w:lang w:val="ru-RU"/>
        </w:rPr>
        <w:t>капитал и обязательства, то помещение их на одну сторону может быть обосновано. В этом случае можно говорить об узком (долги) и широком (совокупность собственных и заемных источников) смысле понятия «пассив».</w:t>
      </w:r>
      <w:bookmarkEnd w:id="2"/>
    </w:p>
    <w:p w:rsidR="00707571" w:rsidRPr="00B40C02" w:rsidRDefault="00707571" w:rsidP="00A10245">
      <w:pPr>
        <w:pStyle w:val="book"/>
        <w:suppressAutoHyphens/>
        <w:spacing w:before="360" w:after="360" w:line="360" w:lineRule="auto"/>
        <w:ind w:left="709" w:firstLine="454"/>
        <w:jc w:val="both"/>
        <w:rPr>
          <w:b/>
          <w:bCs/>
          <w:color w:val="000000"/>
          <w:sz w:val="28"/>
          <w:szCs w:val="28"/>
        </w:rPr>
      </w:pPr>
    </w:p>
    <w:p w:rsidR="00F37C18" w:rsidRPr="00B40C02" w:rsidRDefault="00F37C18" w:rsidP="00A10245">
      <w:pPr>
        <w:pStyle w:val="book"/>
        <w:numPr>
          <w:ilvl w:val="1"/>
          <w:numId w:val="24"/>
        </w:numPr>
        <w:suppressAutoHyphens/>
        <w:spacing w:before="360" w:after="360" w:line="360" w:lineRule="auto"/>
        <w:ind w:left="709" w:firstLine="454"/>
        <w:jc w:val="center"/>
        <w:rPr>
          <w:noProof/>
          <w:sz w:val="28"/>
          <w:szCs w:val="28"/>
        </w:rPr>
      </w:pPr>
      <w:r w:rsidRPr="00B40C02">
        <w:rPr>
          <w:noProof/>
          <w:sz w:val="28"/>
          <w:szCs w:val="28"/>
        </w:rPr>
        <w:t xml:space="preserve">Развитие балансоведения представителями </w:t>
      </w:r>
      <w:r w:rsidR="00E83159" w:rsidRPr="00B40C02">
        <w:rPr>
          <w:noProof/>
          <w:sz w:val="28"/>
          <w:szCs w:val="28"/>
        </w:rPr>
        <w:t>м</w:t>
      </w:r>
      <w:r w:rsidRPr="00B40C02">
        <w:rPr>
          <w:noProof/>
          <w:sz w:val="28"/>
          <w:szCs w:val="28"/>
        </w:rPr>
        <w:t>осковской школы бухгалтерского учета</w:t>
      </w:r>
      <w:r w:rsidR="00153DBD" w:rsidRPr="00B40C02">
        <w:rPr>
          <w:noProof/>
          <w:sz w:val="28"/>
          <w:szCs w:val="28"/>
        </w:rPr>
        <w:t>.</w:t>
      </w:r>
    </w:p>
    <w:p w:rsidR="00F313AA" w:rsidRPr="00B40C02" w:rsidRDefault="00F313AA" w:rsidP="00A10245">
      <w:pPr>
        <w:pStyle w:val="book"/>
        <w:suppressAutoHyphens/>
        <w:spacing w:before="360" w:after="360" w:line="360" w:lineRule="auto"/>
        <w:ind w:left="709" w:firstLine="454"/>
        <w:rPr>
          <w:noProof/>
          <w:sz w:val="28"/>
          <w:szCs w:val="28"/>
        </w:rPr>
      </w:pPr>
      <w:r w:rsidRPr="00B40C02">
        <w:rPr>
          <w:noProof/>
          <w:sz w:val="28"/>
          <w:szCs w:val="28"/>
        </w:rPr>
        <w:t>П</w:t>
      </w:r>
      <w:r w:rsidR="00E83159" w:rsidRPr="00B40C02">
        <w:rPr>
          <w:noProof/>
          <w:sz w:val="28"/>
          <w:szCs w:val="28"/>
        </w:rPr>
        <w:t>редставители м</w:t>
      </w:r>
      <w:r w:rsidRPr="00B40C02">
        <w:rPr>
          <w:noProof/>
          <w:sz w:val="28"/>
          <w:szCs w:val="28"/>
        </w:rPr>
        <w:t xml:space="preserve">осковской школы первыми в России приняли балансоведение и разработали свою балансовую теорию. Настаивая на изучении счетоводства «от баланса к счету», москвичу утверждали, что из баланса вытекает двойная запись, что система счетов задана </w:t>
      </w:r>
      <w:r w:rsidRPr="00B40C02">
        <w:rPr>
          <w:noProof/>
          <w:sz w:val="28"/>
          <w:szCs w:val="28"/>
        </w:rPr>
        <w:lastRenderedPageBreak/>
        <w:t>балансом. Ими же была предпринята попытка свести все операции к нескольким типам.</w:t>
      </w:r>
    </w:p>
    <w:p w:rsidR="00F313AA" w:rsidRPr="00B40C02" w:rsidRDefault="00F313AA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noProof/>
          <w:sz w:val="28"/>
          <w:szCs w:val="28"/>
        </w:rPr>
        <w:t xml:space="preserve">Крупнейшим теоретикам Русского счетоводства был Николай Севастьянович Лунский (1867-1956) </w:t>
      </w:r>
      <w:r w:rsidRPr="00B40C02">
        <w:t>—</w:t>
      </w:r>
      <w:r w:rsidRPr="00B40C02">
        <w:rPr>
          <w:sz w:val="28"/>
          <w:szCs w:val="28"/>
        </w:rPr>
        <w:t xml:space="preserve"> автор </w:t>
      </w:r>
      <w:proofErr w:type="gramStart"/>
      <w:r w:rsidRPr="00B40C02">
        <w:rPr>
          <w:sz w:val="28"/>
          <w:szCs w:val="28"/>
        </w:rPr>
        <w:t>балансовой теории</w:t>
      </w:r>
      <w:proofErr w:type="gramEnd"/>
      <w:r w:rsidRPr="00B40C02">
        <w:rPr>
          <w:sz w:val="28"/>
          <w:szCs w:val="28"/>
        </w:rPr>
        <w:t xml:space="preserve"> признанной в нашей стране и широко известной за рубежом. Одно из определений, данное </w:t>
      </w:r>
      <w:proofErr w:type="spellStart"/>
      <w:r w:rsidRPr="00B40C02">
        <w:rPr>
          <w:sz w:val="28"/>
          <w:szCs w:val="28"/>
        </w:rPr>
        <w:t>Лунским</w:t>
      </w:r>
      <w:proofErr w:type="spellEnd"/>
      <w:r w:rsidRPr="00B40C02">
        <w:rPr>
          <w:sz w:val="28"/>
          <w:szCs w:val="28"/>
        </w:rPr>
        <w:t xml:space="preserve">; «Балансом генеральным называется таблица в которой сопоставляются имущественные средства предприятия с их источниками; этот баланс представляет экономическое и юридическое положение в данный момент». Здесь впервые встречается термин — источники. </w:t>
      </w:r>
      <w:proofErr w:type="spellStart"/>
      <w:r w:rsidRPr="00B40C02">
        <w:rPr>
          <w:sz w:val="28"/>
          <w:szCs w:val="28"/>
        </w:rPr>
        <w:t>Лунскому</w:t>
      </w:r>
      <w:proofErr w:type="spellEnd"/>
      <w:r w:rsidRPr="00B40C02">
        <w:rPr>
          <w:sz w:val="28"/>
          <w:szCs w:val="28"/>
        </w:rPr>
        <w:t xml:space="preserve"> так же принадлежат заслуги в области разработки приемов анализа хозяйственный деятельности. Интересные аргументы в пользу балансовой теории, при</w:t>
      </w:r>
      <w:r w:rsidR="00E83159" w:rsidRPr="00B40C02">
        <w:rPr>
          <w:sz w:val="28"/>
          <w:szCs w:val="28"/>
        </w:rPr>
        <w:t>веденные другим представителем м</w:t>
      </w:r>
      <w:r w:rsidRPr="00B40C02">
        <w:rPr>
          <w:sz w:val="28"/>
          <w:szCs w:val="28"/>
        </w:rPr>
        <w:t xml:space="preserve">осковской школы — </w:t>
      </w:r>
      <w:proofErr w:type="spellStart"/>
      <w:r w:rsidRPr="00B40C02">
        <w:rPr>
          <w:sz w:val="28"/>
          <w:szCs w:val="28"/>
        </w:rPr>
        <w:t>Гкоргием</w:t>
      </w:r>
      <w:proofErr w:type="spellEnd"/>
      <w:r w:rsidRPr="00B40C02">
        <w:rPr>
          <w:sz w:val="28"/>
          <w:szCs w:val="28"/>
        </w:rPr>
        <w:t xml:space="preserve"> </w:t>
      </w:r>
      <w:proofErr w:type="spellStart"/>
      <w:r w:rsidRPr="00B40C02">
        <w:rPr>
          <w:sz w:val="28"/>
          <w:szCs w:val="28"/>
        </w:rPr>
        <w:t>Авксентьевичем</w:t>
      </w:r>
      <w:proofErr w:type="spellEnd"/>
      <w:r w:rsidRPr="00B40C02">
        <w:rPr>
          <w:sz w:val="28"/>
          <w:szCs w:val="28"/>
        </w:rPr>
        <w:t xml:space="preserve"> </w:t>
      </w:r>
      <w:proofErr w:type="spellStart"/>
      <w:r w:rsidRPr="00B40C02">
        <w:rPr>
          <w:sz w:val="28"/>
          <w:szCs w:val="28"/>
        </w:rPr>
        <w:t>Бахчисарайцевым</w:t>
      </w:r>
      <w:proofErr w:type="spellEnd"/>
      <w:r w:rsidRPr="00B40C02">
        <w:rPr>
          <w:sz w:val="28"/>
          <w:szCs w:val="28"/>
        </w:rPr>
        <w:t xml:space="preserve"> (1875—1926)</w:t>
      </w:r>
      <w:r w:rsidR="00E83159" w:rsidRPr="00B40C02">
        <w:rPr>
          <w:sz w:val="28"/>
          <w:szCs w:val="28"/>
        </w:rPr>
        <w:t xml:space="preserve">. Они были </w:t>
      </w:r>
      <w:proofErr w:type="spellStart"/>
      <w:r w:rsidR="00E83159" w:rsidRPr="00B40C02">
        <w:rPr>
          <w:sz w:val="28"/>
          <w:szCs w:val="28"/>
        </w:rPr>
        <w:t>сформулированны</w:t>
      </w:r>
      <w:proofErr w:type="spellEnd"/>
      <w:r w:rsidR="00E83159" w:rsidRPr="00B40C02">
        <w:rPr>
          <w:sz w:val="28"/>
          <w:szCs w:val="28"/>
        </w:rPr>
        <w:t xml:space="preserve"> в виде тезисов. </w:t>
      </w:r>
      <w:proofErr w:type="spellStart"/>
      <w:r w:rsidR="00E83159" w:rsidRPr="00B40C02">
        <w:rPr>
          <w:sz w:val="28"/>
          <w:szCs w:val="28"/>
        </w:rPr>
        <w:t>Я.В.Соколов</w:t>
      </w:r>
      <w:proofErr w:type="spellEnd"/>
      <w:r w:rsidR="00E83159" w:rsidRPr="00B40C02">
        <w:rPr>
          <w:sz w:val="28"/>
          <w:szCs w:val="28"/>
        </w:rPr>
        <w:t xml:space="preserve"> приводит несколько из них: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Баланс — счетное изображение предприятия в виде одной таблицы или в виде собрания счетов;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 xml:space="preserve">— </w:t>
      </w:r>
      <w:proofErr w:type="spellStart"/>
      <w:r w:rsidRPr="00B40C02">
        <w:rPr>
          <w:sz w:val="28"/>
          <w:szCs w:val="28"/>
        </w:rPr>
        <w:t>Аткив</w:t>
      </w:r>
      <w:proofErr w:type="spellEnd"/>
      <w:r w:rsidRPr="00B40C02">
        <w:rPr>
          <w:sz w:val="28"/>
          <w:szCs w:val="28"/>
        </w:rPr>
        <w:t xml:space="preserve"> — то, что предприятие получило (вложено), пассив — то, что предприятие должно (источники);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Все методы прикладной бухгалтерии должны вытекать из понятия баланса и базироваться на нем;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Баланс — начало и конец счетоводств;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Термин «дебет» и «кредит» с теоретической точки зрения являются излишними;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lastRenderedPageBreak/>
        <w:t>— Счетом называется место учета (таблица) какой-либо статьи Актива или Пассива;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Счет — органическая часть баланса;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Отношение счетов к балансу — математическое: целое равно сумме своих частей;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Изучение счета ранее изучения баланса логически невозможно;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Все операции по отношению к балансу разделяются на 4 категории;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Счета разделяются на активные и пассивные;</w:t>
      </w:r>
    </w:p>
    <w:p w:rsidR="00E83159" w:rsidRPr="00B40C02" w:rsidRDefault="00E83159" w:rsidP="00A10245">
      <w:pPr>
        <w:pStyle w:val="book"/>
        <w:suppressAutoHyphens/>
        <w:spacing w:before="360" w:after="360" w:line="360" w:lineRule="auto"/>
        <w:ind w:left="709" w:firstLine="454"/>
        <w:rPr>
          <w:sz w:val="28"/>
          <w:szCs w:val="28"/>
        </w:rPr>
      </w:pPr>
      <w:r w:rsidRPr="00B40C02">
        <w:rPr>
          <w:sz w:val="28"/>
          <w:szCs w:val="28"/>
        </w:rPr>
        <w:t>— Все пассивные счета — личные, активные счета могут быть и личные</w:t>
      </w:r>
      <w:r w:rsidR="00727C7D" w:rsidRPr="00B40C02">
        <w:rPr>
          <w:sz w:val="28"/>
          <w:szCs w:val="28"/>
        </w:rPr>
        <w:t>,</w:t>
      </w:r>
      <w:r w:rsidRPr="00B40C02">
        <w:rPr>
          <w:sz w:val="28"/>
          <w:szCs w:val="28"/>
        </w:rPr>
        <w:t xml:space="preserve"> и вещественные.</w:t>
      </w:r>
    </w:p>
    <w:p w:rsidR="00153DBD" w:rsidRPr="00B40C02" w:rsidRDefault="00E83159" w:rsidP="00B40C02">
      <w:pPr>
        <w:shd w:val="clear" w:color="auto" w:fill="FFFFFF"/>
        <w:suppressAutoHyphens w:val="0"/>
        <w:spacing w:before="180" w:after="180"/>
        <w:ind w:left="709" w:firstLine="454"/>
        <w:rPr>
          <w:noProof/>
          <w:sz w:val="28"/>
          <w:szCs w:val="28"/>
          <w:lang w:val="ru-RU"/>
        </w:rPr>
      </w:pPr>
      <w:r w:rsidRPr="00B40C02">
        <w:rPr>
          <w:sz w:val="28"/>
          <w:szCs w:val="28"/>
          <w:lang w:val="ru-RU"/>
        </w:rPr>
        <w:t>Третий представитель московской школы</w:t>
      </w:r>
      <w:r w:rsidR="00727C7D" w:rsidRPr="00B40C02">
        <w:rPr>
          <w:sz w:val="28"/>
          <w:szCs w:val="28"/>
          <w:lang w:val="ru-RU"/>
        </w:rPr>
        <w:t xml:space="preserve">— Федор </w:t>
      </w:r>
      <w:proofErr w:type="spellStart"/>
      <w:r w:rsidR="00727C7D" w:rsidRPr="00B40C02">
        <w:rPr>
          <w:sz w:val="28"/>
          <w:szCs w:val="28"/>
          <w:lang w:val="ru-RU"/>
        </w:rPr>
        <w:t>Иоганович</w:t>
      </w:r>
      <w:proofErr w:type="spellEnd"/>
      <w:r w:rsidR="00727C7D" w:rsidRPr="00B40C02">
        <w:rPr>
          <w:sz w:val="28"/>
          <w:szCs w:val="28"/>
          <w:lang w:val="ru-RU"/>
        </w:rPr>
        <w:t xml:space="preserve"> </w:t>
      </w:r>
      <w:proofErr w:type="spellStart"/>
      <w:r w:rsidR="00727C7D" w:rsidRPr="00B40C02">
        <w:rPr>
          <w:sz w:val="28"/>
          <w:szCs w:val="28"/>
          <w:lang w:val="ru-RU"/>
        </w:rPr>
        <w:t>Бельмер</w:t>
      </w:r>
      <w:proofErr w:type="spellEnd"/>
      <w:r w:rsidR="00727C7D" w:rsidRPr="00B40C02">
        <w:rPr>
          <w:sz w:val="28"/>
          <w:szCs w:val="28"/>
          <w:lang w:val="ru-RU"/>
        </w:rPr>
        <w:t xml:space="preserve"> развивал учение о балансе как отдельном, независимом от счетов, объекте изучения. </w:t>
      </w:r>
      <w:proofErr w:type="spellStart"/>
      <w:r w:rsidR="00727C7D" w:rsidRPr="00B40C02">
        <w:rPr>
          <w:sz w:val="28"/>
          <w:szCs w:val="28"/>
          <w:lang w:val="ru-RU"/>
        </w:rPr>
        <w:t>Бальмер</w:t>
      </w:r>
      <w:proofErr w:type="spellEnd"/>
      <w:r w:rsidR="00727C7D" w:rsidRPr="00B40C02">
        <w:rPr>
          <w:sz w:val="28"/>
          <w:szCs w:val="28"/>
          <w:lang w:val="ru-RU"/>
        </w:rPr>
        <w:t xml:space="preserve"> доказывал, что отчетная балансовая таблица не всегда тождественна с балансом главной книги, причем как по итогам, так и по содержанию</w:t>
      </w:r>
      <w:r w:rsidR="00B40C02">
        <w:rPr>
          <w:sz w:val="28"/>
          <w:szCs w:val="28"/>
          <w:lang w:val="ru-RU"/>
        </w:rPr>
        <w:t>.</w:t>
      </w:r>
      <w:r w:rsidR="00153DBD" w:rsidRPr="00B40C02">
        <w:rPr>
          <w:noProof/>
          <w:sz w:val="28"/>
          <w:szCs w:val="28"/>
          <w:lang w:val="ru-RU"/>
        </w:rPr>
        <w:t xml:space="preserve"> </w:t>
      </w:r>
    </w:p>
    <w:p w:rsidR="00153DBD" w:rsidRPr="00B40C02" w:rsidRDefault="00153DBD" w:rsidP="00B40C02">
      <w:pPr>
        <w:pStyle w:val="book"/>
        <w:numPr>
          <w:ilvl w:val="1"/>
          <w:numId w:val="24"/>
        </w:numPr>
        <w:suppressAutoHyphens/>
        <w:spacing w:before="180" w:after="180" w:line="360" w:lineRule="auto"/>
        <w:ind w:left="709" w:firstLine="454"/>
        <w:jc w:val="both"/>
        <w:rPr>
          <w:noProof/>
          <w:sz w:val="28"/>
          <w:szCs w:val="28"/>
        </w:rPr>
      </w:pPr>
      <w:r w:rsidRPr="00B40C02">
        <w:rPr>
          <w:noProof/>
          <w:sz w:val="28"/>
          <w:szCs w:val="28"/>
        </w:rPr>
        <w:t>Противопоставление московской и петербургской балансовых теорий  бухгалтерского учета.</w:t>
      </w:r>
    </w:p>
    <w:p w:rsidR="00153DBD" w:rsidRPr="00B40C02" w:rsidRDefault="00153DBD" w:rsidP="00B40C02">
      <w:pPr>
        <w:pStyle w:val="book"/>
        <w:suppressAutoHyphens/>
        <w:spacing w:before="180" w:after="180" w:line="360" w:lineRule="auto"/>
        <w:ind w:left="709" w:firstLine="454"/>
        <w:jc w:val="both"/>
        <w:rPr>
          <w:sz w:val="28"/>
          <w:szCs w:val="28"/>
        </w:rPr>
      </w:pPr>
      <w:r w:rsidRPr="00B40C02">
        <w:rPr>
          <w:sz w:val="28"/>
          <w:szCs w:val="28"/>
        </w:rPr>
        <w:t xml:space="preserve">Одно из ведущих направлений российской бухгалтерской науки второй половины XIX - начала XX вв. Главой петербургской школы бухгалтерского учета был Е. Сивере, назвавший знания о практике учета "счетоводством", а науку об учете - счетоведением. Этот подход стал общепризнанным в русской учетной литературе вплоть до 1929 г. Крупнейшими соратниками </w:t>
      </w:r>
      <w:proofErr w:type="spellStart"/>
      <w:r w:rsidRPr="00B40C02">
        <w:rPr>
          <w:sz w:val="28"/>
          <w:szCs w:val="28"/>
        </w:rPr>
        <w:t>Е.Сиверса</w:t>
      </w:r>
      <w:proofErr w:type="spellEnd"/>
      <w:r w:rsidRPr="00B40C02">
        <w:rPr>
          <w:sz w:val="28"/>
          <w:szCs w:val="28"/>
        </w:rPr>
        <w:t xml:space="preserve"> по </w:t>
      </w:r>
      <w:proofErr w:type="spellStart"/>
      <w:r w:rsidRPr="00B40C02">
        <w:rPr>
          <w:sz w:val="28"/>
          <w:szCs w:val="28"/>
        </w:rPr>
        <w:t>петерб</w:t>
      </w:r>
      <w:proofErr w:type="spellEnd"/>
      <w:r w:rsidRPr="00B40C02">
        <w:rPr>
          <w:sz w:val="28"/>
          <w:szCs w:val="28"/>
        </w:rPr>
        <w:t xml:space="preserve">-й школе бухгалтерского учета были </w:t>
      </w:r>
      <w:proofErr w:type="spellStart"/>
      <w:r w:rsidRPr="00B40C02">
        <w:rPr>
          <w:sz w:val="28"/>
          <w:szCs w:val="28"/>
        </w:rPr>
        <w:t>А.Гуляев</w:t>
      </w:r>
      <w:proofErr w:type="spellEnd"/>
      <w:r w:rsidRPr="00B40C02">
        <w:rPr>
          <w:sz w:val="28"/>
          <w:szCs w:val="28"/>
        </w:rPr>
        <w:t xml:space="preserve"> и Н. фон Дитмар. В отличие от московской школы, петербуржцы утверждали, что баланс - следствие </w:t>
      </w:r>
      <w:r w:rsidRPr="00B40C02">
        <w:rPr>
          <w:sz w:val="28"/>
          <w:szCs w:val="28"/>
        </w:rPr>
        <w:lastRenderedPageBreak/>
        <w:t>системы счетов, поэтому учить надо от счета к балансу. По их мнению, баланс опирается только на счета и не связан с инвентарем. Главой новой петербургской школы бухгалтеров был Евстафий</w:t>
      </w:r>
      <w:r w:rsidR="007B0A18" w:rsidRPr="00B40C02">
        <w:rPr>
          <w:sz w:val="28"/>
          <w:szCs w:val="28"/>
        </w:rPr>
        <w:t xml:space="preserve"> </w:t>
      </w:r>
      <w:proofErr w:type="spellStart"/>
      <w:r w:rsidRPr="00B40C02">
        <w:rPr>
          <w:sz w:val="28"/>
          <w:szCs w:val="28"/>
        </w:rPr>
        <w:t>Евстафьевич</w:t>
      </w:r>
      <w:proofErr w:type="spellEnd"/>
      <w:r w:rsidR="007B0A18" w:rsidRPr="00B40C02">
        <w:rPr>
          <w:sz w:val="28"/>
          <w:szCs w:val="28"/>
        </w:rPr>
        <w:t xml:space="preserve"> </w:t>
      </w:r>
      <w:proofErr w:type="spellStart"/>
      <w:r w:rsidRPr="00B40C02">
        <w:rPr>
          <w:sz w:val="28"/>
          <w:szCs w:val="28"/>
        </w:rPr>
        <w:t>Сиверс</w:t>
      </w:r>
      <w:proofErr w:type="spellEnd"/>
      <w:r w:rsidRPr="00B40C02">
        <w:rPr>
          <w:sz w:val="28"/>
          <w:szCs w:val="28"/>
        </w:rPr>
        <w:t xml:space="preserve"> (1852-1917). В области чистой теории двойной записи Е.Е. </w:t>
      </w:r>
      <w:proofErr w:type="spellStart"/>
      <w:r w:rsidRPr="00B40C02">
        <w:rPr>
          <w:sz w:val="28"/>
          <w:szCs w:val="28"/>
        </w:rPr>
        <w:t>Сиверс</w:t>
      </w:r>
      <w:proofErr w:type="spellEnd"/>
      <w:r w:rsidRPr="00B40C02">
        <w:rPr>
          <w:sz w:val="28"/>
          <w:szCs w:val="28"/>
        </w:rPr>
        <w:t xml:space="preserve"> известен как автор меновой теории, сущность которой заключается в том, что в основе двойной записи лежит обмен (мена) благами. Получили товары, а взамен выдали обязательство эти блага оплатить. Теория эта имела </w:t>
      </w:r>
      <w:proofErr w:type="gramStart"/>
      <w:r w:rsidRPr="00B40C02">
        <w:rPr>
          <w:sz w:val="28"/>
          <w:szCs w:val="28"/>
        </w:rPr>
        <w:t>большое распространение</w:t>
      </w:r>
      <w:proofErr w:type="gramEnd"/>
      <w:r w:rsidR="007B0A18" w:rsidRPr="00B40C02">
        <w:rPr>
          <w:sz w:val="28"/>
          <w:szCs w:val="28"/>
        </w:rPr>
        <w:t xml:space="preserve"> </w:t>
      </w:r>
      <w:r w:rsidRPr="00B40C02">
        <w:rPr>
          <w:sz w:val="28"/>
          <w:szCs w:val="28"/>
        </w:rPr>
        <w:t xml:space="preserve">придаваемое Е.Е. </w:t>
      </w:r>
      <w:proofErr w:type="spellStart"/>
      <w:r w:rsidRPr="00B40C02">
        <w:rPr>
          <w:sz w:val="28"/>
          <w:szCs w:val="28"/>
        </w:rPr>
        <w:t>Сиверсом</w:t>
      </w:r>
      <w:proofErr w:type="spellEnd"/>
      <w:r w:rsidRPr="00B40C02">
        <w:rPr>
          <w:sz w:val="28"/>
          <w:szCs w:val="28"/>
        </w:rPr>
        <w:t xml:space="preserve"> в образовании двойной записи, привело его к выводу, что сама двойная запись является основным законом бухгалтерского учета.</w:t>
      </w:r>
      <w:r w:rsidR="007B0A18" w:rsidRPr="00B40C02">
        <w:rPr>
          <w:sz w:val="28"/>
          <w:szCs w:val="28"/>
        </w:rPr>
        <w:t xml:space="preserve"> </w:t>
      </w:r>
      <w:r w:rsidRPr="00B40C02">
        <w:rPr>
          <w:sz w:val="28"/>
          <w:szCs w:val="28"/>
        </w:rPr>
        <w:t xml:space="preserve">Александр Иванович Гуляев был ближайшим помощником </w:t>
      </w:r>
      <w:proofErr w:type="spellStart"/>
      <w:r w:rsidRPr="00B40C02">
        <w:rPr>
          <w:sz w:val="28"/>
          <w:szCs w:val="28"/>
        </w:rPr>
        <w:t>Сиверса</w:t>
      </w:r>
      <w:proofErr w:type="spellEnd"/>
      <w:r w:rsidRPr="00B40C02">
        <w:rPr>
          <w:sz w:val="28"/>
          <w:szCs w:val="28"/>
        </w:rPr>
        <w:t xml:space="preserve">. В состав себестоимости он включал: материалы, заработную плату, затраты механической и электрической силы и амортизацию, причем два последних вида расходов относил на себестоимость, если они участвуют в создании определенного вида продукции. Распределение накладных расходов рекомендовалось выполнять пропорционально заработной плате. Гуляев применял счет «Выпуск готовой </w:t>
      </w:r>
      <w:proofErr w:type="gramStart"/>
      <w:r w:rsidRPr="00B40C02">
        <w:rPr>
          <w:sz w:val="28"/>
          <w:szCs w:val="28"/>
        </w:rPr>
        <w:t>продукции</w:t>
      </w:r>
      <w:r w:rsidR="007B0A18" w:rsidRPr="00B40C02">
        <w:rPr>
          <w:sz w:val="28"/>
          <w:szCs w:val="28"/>
        </w:rPr>
        <w:t xml:space="preserve"> .</w:t>
      </w:r>
      <w:proofErr w:type="spellStart"/>
      <w:r w:rsidR="007B0A18" w:rsidRPr="00B40C02">
        <w:rPr>
          <w:sz w:val="28"/>
          <w:szCs w:val="28"/>
        </w:rPr>
        <w:t>Последов</w:t>
      </w:r>
      <w:r w:rsidRPr="00B40C02">
        <w:rPr>
          <w:sz w:val="28"/>
          <w:szCs w:val="28"/>
        </w:rPr>
        <w:t>м</w:t>
      </w:r>
      <w:proofErr w:type="spellEnd"/>
      <w:proofErr w:type="gramEnd"/>
      <w:r w:rsidRPr="00B40C02">
        <w:rPr>
          <w:sz w:val="28"/>
          <w:szCs w:val="28"/>
        </w:rPr>
        <w:t xml:space="preserve"> </w:t>
      </w:r>
      <w:proofErr w:type="spellStart"/>
      <w:r w:rsidRPr="00B40C02">
        <w:rPr>
          <w:sz w:val="28"/>
          <w:szCs w:val="28"/>
        </w:rPr>
        <w:t>Сиверса</w:t>
      </w:r>
      <w:proofErr w:type="spellEnd"/>
      <w:r w:rsidRPr="00B40C02">
        <w:rPr>
          <w:sz w:val="28"/>
          <w:szCs w:val="28"/>
        </w:rPr>
        <w:t xml:space="preserve"> был и Николай Федорович фон Дитмар — инженер по образованию. Все счета он делил на личные, вещественные и отвлеченные (калькуляционные и результатные). Поскольку запись на счетах предполагает </w:t>
      </w:r>
      <w:r w:rsidR="007B0A18" w:rsidRPr="00B40C02">
        <w:rPr>
          <w:sz w:val="28"/>
          <w:szCs w:val="28"/>
        </w:rPr>
        <w:t>формулу (1.3)</w:t>
      </w:r>
    </w:p>
    <w:p w:rsidR="00153DBD" w:rsidRPr="00B40C02" w:rsidRDefault="00153DBD" w:rsidP="00A10245">
      <w:pPr>
        <w:pStyle w:val="book"/>
        <w:suppressAutoHyphens/>
        <w:spacing w:before="360" w:after="360" w:line="360" w:lineRule="auto"/>
        <w:ind w:left="709" w:firstLine="454"/>
        <w:jc w:val="both"/>
        <w:rPr>
          <w:sz w:val="28"/>
          <w:szCs w:val="28"/>
        </w:rPr>
      </w:pPr>
      <w:r w:rsidRPr="00B40C02">
        <w:rPr>
          <w:sz w:val="28"/>
          <w:szCs w:val="28"/>
        </w:rPr>
        <w:t xml:space="preserve">                                                       В = П                                                      </w:t>
      </w:r>
      <w:proofErr w:type="gramStart"/>
      <w:r w:rsidRPr="00B40C02">
        <w:rPr>
          <w:sz w:val="28"/>
          <w:szCs w:val="28"/>
        </w:rPr>
        <w:t xml:space="preserve">   </w:t>
      </w:r>
      <w:r w:rsidR="007B0A18" w:rsidRPr="00B40C02">
        <w:rPr>
          <w:sz w:val="28"/>
          <w:szCs w:val="28"/>
        </w:rPr>
        <w:t>(</w:t>
      </w:r>
      <w:proofErr w:type="gramEnd"/>
      <w:r w:rsidR="007B0A18" w:rsidRPr="00B40C02">
        <w:rPr>
          <w:sz w:val="28"/>
          <w:szCs w:val="28"/>
        </w:rPr>
        <w:t>1.3</w:t>
      </w:r>
      <w:r w:rsidRPr="00B40C02">
        <w:rPr>
          <w:sz w:val="28"/>
          <w:szCs w:val="28"/>
        </w:rPr>
        <w:t>)</w:t>
      </w:r>
    </w:p>
    <w:p w:rsidR="00153DBD" w:rsidRPr="00B40C02" w:rsidRDefault="007B0A18" w:rsidP="00A10245">
      <w:pPr>
        <w:pStyle w:val="book"/>
        <w:suppressAutoHyphens/>
        <w:spacing w:before="360" w:after="360" w:line="360" w:lineRule="auto"/>
        <w:ind w:left="709" w:firstLine="454"/>
        <w:jc w:val="both"/>
        <w:rPr>
          <w:sz w:val="28"/>
          <w:szCs w:val="28"/>
        </w:rPr>
      </w:pPr>
      <w:r w:rsidRPr="00B40C02">
        <w:rPr>
          <w:sz w:val="28"/>
          <w:szCs w:val="28"/>
        </w:rPr>
        <w:t xml:space="preserve">     </w:t>
      </w:r>
      <w:r w:rsidR="00153DBD" w:rsidRPr="00B40C02">
        <w:rPr>
          <w:sz w:val="28"/>
          <w:szCs w:val="28"/>
        </w:rPr>
        <w:t xml:space="preserve"> (выдача = поступления), возможна только двойная бухгалтерия, утверждал фон Дитмар.</w:t>
      </w:r>
      <w:r w:rsidRPr="00B40C02">
        <w:rPr>
          <w:sz w:val="28"/>
          <w:szCs w:val="28"/>
        </w:rPr>
        <w:t xml:space="preserve"> </w:t>
      </w:r>
    </w:p>
    <w:p w:rsidR="007B0A18" w:rsidRPr="00B40C02" w:rsidRDefault="007B0A18" w:rsidP="00A10245">
      <w:pPr>
        <w:pStyle w:val="book"/>
        <w:suppressAutoHyphens/>
        <w:spacing w:before="360" w:after="360" w:line="360" w:lineRule="auto"/>
        <w:ind w:left="709" w:firstLine="454"/>
        <w:jc w:val="both"/>
        <w:rPr>
          <w:sz w:val="28"/>
          <w:szCs w:val="28"/>
        </w:rPr>
      </w:pPr>
      <w:r w:rsidRPr="00B40C02">
        <w:rPr>
          <w:sz w:val="28"/>
          <w:szCs w:val="28"/>
        </w:rPr>
        <w:t>Различия московской и петербургской школ бухгалтерского учета наглядно видно в таблице (1.1)</w:t>
      </w:r>
    </w:p>
    <w:p w:rsidR="007B0A18" w:rsidRPr="00B40C02" w:rsidRDefault="007B0A18" w:rsidP="00B40C02">
      <w:pPr>
        <w:pStyle w:val="book"/>
        <w:suppressAutoHyphens/>
        <w:spacing w:before="120" w:after="120" w:line="360" w:lineRule="auto"/>
        <w:ind w:left="1826" w:hanging="1826"/>
        <w:rPr>
          <w:sz w:val="28"/>
          <w:szCs w:val="28"/>
        </w:rPr>
      </w:pPr>
      <w:r w:rsidRPr="00B40C02">
        <w:rPr>
          <w:sz w:val="28"/>
          <w:szCs w:val="28"/>
        </w:rPr>
        <w:t xml:space="preserve">   Таблица (1.1)</w:t>
      </w:r>
      <w:r w:rsidR="00A10245" w:rsidRPr="00B40C02">
        <w:rPr>
          <w:sz w:val="28"/>
          <w:szCs w:val="28"/>
        </w:rPr>
        <w:t xml:space="preserve"> — Сравнение школ бухгалтерского учета.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3736"/>
      </w:tblGrid>
      <w:tr w:rsidR="007B0A18" w:rsidRPr="007B0A18" w:rsidTr="007B0A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lastRenderedPageBreak/>
              <w:t>Московская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Петербургская школа</w:t>
            </w:r>
          </w:p>
        </w:tc>
      </w:tr>
      <w:tr w:rsidR="007B0A18" w:rsidRPr="00F75DF4" w:rsidTr="007B0A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1. Счета – элементы баланса. Система счетов задана балансом, следовательно, учить нужно от баланса к счету.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1. Баланс – следствие системы счетов, учить нужно от счета к балансу.</w:t>
            </w:r>
          </w:p>
        </w:tc>
      </w:tr>
      <w:tr w:rsidR="007B0A18" w:rsidRPr="00F75DF4" w:rsidTr="007B0A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2. Баланс – упрощенная форма инвентаря.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2. Баланс опирается только на счета и не связан с инвентарем.</w:t>
            </w:r>
          </w:p>
        </w:tc>
      </w:tr>
      <w:tr w:rsidR="007B0A18" w:rsidRPr="00F75DF4" w:rsidTr="007B0A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3. Счета делятся на активные и пассивные.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3. Все счета однородные (один ряд счетов)</w:t>
            </w:r>
          </w:p>
        </w:tc>
      </w:tr>
      <w:tr w:rsidR="007B0A18" w:rsidRPr="00F75DF4" w:rsidTr="007B0A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4. Двойная запись – следствие группировки счетов в балансе.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>4. Двойная запись – следствие группировки закона мены</w:t>
            </w:r>
          </w:p>
        </w:tc>
      </w:tr>
      <w:tr w:rsidR="007B0A18" w:rsidRPr="007B0A18" w:rsidTr="007B0A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5. Представители: Н.С.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Лунский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– автор балансовой теории учета, занимался вопросами экономического анализа.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Г.А.Бахчисарайцев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– сформулировал положения балансовой теории в 31 тезис.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Ф.И.Бальмер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– занимался поднятием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приестижа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бухгалтерской профессии.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0A18" w:rsidRPr="007B0A18" w:rsidRDefault="007B0A18" w:rsidP="007B0A18">
            <w:pPr>
              <w:suppressAutoHyphens w:val="0"/>
              <w:spacing w:before="150" w:after="150"/>
              <w:ind w:left="150" w:right="150"/>
              <w:rPr>
                <w:color w:val="424242"/>
                <w:sz w:val="24"/>
                <w:szCs w:val="24"/>
                <w:lang w:val="ru-RU"/>
              </w:rPr>
            </w:pPr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5. Представители: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Е.Е.Сиверс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– требовал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попередельной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калькуляции (полуфабрикатный метод учета затрат). </w:t>
            </w:r>
            <w:proofErr w:type="spellStart"/>
            <w:r w:rsidRPr="007B0A18">
              <w:rPr>
                <w:color w:val="424242"/>
                <w:sz w:val="24"/>
                <w:szCs w:val="24"/>
                <w:lang w:val="ru-RU"/>
              </w:rPr>
              <w:t>А.И.Гуляев</w:t>
            </w:r>
            <w:proofErr w:type="spellEnd"/>
            <w:r w:rsidRPr="007B0A18">
              <w:rPr>
                <w:color w:val="424242"/>
                <w:sz w:val="24"/>
                <w:szCs w:val="24"/>
                <w:lang w:val="ru-RU"/>
              </w:rPr>
              <w:t xml:space="preserve"> – разработал учение о структуре себестоимости.</w:t>
            </w:r>
          </w:p>
        </w:tc>
      </w:tr>
    </w:tbl>
    <w:p w:rsidR="007B0A18" w:rsidRPr="007B0A18" w:rsidRDefault="007B0A18" w:rsidP="007B0A18">
      <w:pPr>
        <w:pStyle w:val="book"/>
        <w:suppressAutoHyphens/>
        <w:spacing w:before="360" w:after="360" w:line="360" w:lineRule="auto"/>
        <w:ind w:left="1163" w:hanging="45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</w:t>
      </w:r>
    </w:p>
    <w:p w:rsidR="00153DBD" w:rsidRPr="00153DBD" w:rsidRDefault="00153DBD" w:rsidP="00153DBD">
      <w:pPr>
        <w:pStyle w:val="book"/>
        <w:suppressAutoHyphens/>
        <w:spacing w:before="360" w:after="360" w:line="360" w:lineRule="auto"/>
        <w:ind w:left="709" w:firstLine="0"/>
        <w:jc w:val="both"/>
        <w:rPr>
          <w:noProof/>
          <w:sz w:val="28"/>
          <w:szCs w:val="28"/>
        </w:rPr>
      </w:pPr>
    </w:p>
    <w:p w:rsidR="001905E0" w:rsidRPr="00F37C18" w:rsidRDefault="001905E0" w:rsidP="00153DBD">
      <w:pPr>
        <w:pStyle w:val="book"/>
        <w:suppressAutoHyphens/>
        <w:spacing w:before="360" w:after="360" w:line="360" w:lineRule="auto"/>
        <w:ind w:left="1163" w:hanging="454"/>
        <w:jc w:val="center"/>
        <w:rPr>
          <w:bCs/>
          <w:color w:val="000000"/>
          <w:sz w:val="28"/>
          <w:szCs w:val="28"/>
        </w:rPr>
      </w:pPr>
    </w:p>
    <w:p w:rsidR="00EA308E" w:rsidRDefault="00EA308E" w:rsidP="00153DBD">
      <w:pPr>
        <w:shd w:val="clear" w:color="auto" w:fill="FFFFFF"/>
        <w:spacing w:before="360" w:after="360" w:line="360" w:lineRule="auto"/>
        <w:ind w:left="1163" w:hanging="454"/>
        <w:rPr>
          <w:color w:val="000000"/>
          <w:sz w:val="28"/>
          <w:szCs w:val="28"/>
          <w:lang w:val="ru-RU"/>
        </w:rPr>
      </w:pPr>
    </w:p>
    <w:p w:rsidR="004F1B95" w:rsidRDefault="004F1B95" w:rsidP="00153DBD">
      <w:pPr>
        <w:shd w:val="clear" w:color="auto" w:fill="FFFFFF"/>
        <w:spacing w:before="360" w:after="360" w:line="360" w:lineRule="auto"/>
        <w:ind w:left="1163" w:hanging="454"/>
        <w:rPr>
          <w:color w:val="000000"/>
          <w:sz w:val="28"/>
          <w:szCs w:val="28"/>
          <w:lang w:val="ru-RU"/>
        </w:rPr>
      </w:pPr>
    </w:p>
    <w:p w:rsidR="004F1B95" w:rsidRDefault="004F1B95" w:rsidP="00153DBD">
      <w:pPr>
        <w:shd w:val="clear" w:color="auto" w:fill="FFFFFF"/>
        <w:spacing w:before="360" w:after="360" w:line="360" w:lineRule="auto"/>
        <w:ind w:left="1163" w:hanging="454"/>
        <w:rPr>
          <w:rFonts w:asciiTheme="majorHAnsi" w:hAnsiTheme="majorHAnsi"/>
          <w:sz w:val="32"/>
          <w:szCs w:val="32"/>
          <w:lang w:val="ru-RU"/>
        </w:rPr>
      </w:pPr>
    </w:p>
    <w:p w:rsidR="00B40C02" w:rsidRDefault="00B40C02" w:rsidP="00153DBD">
      <w:pPr>
        <w:spacing w:before="360" w:after="360" w:line="360" w:lineRule="auto"/>
        <w:ind w:left="1163" w:hanging="454"/>
        <w:rPr>
          <w:rFonts w:asciiTheme="majorHAnsi" w:hAnsiTheme="majorHAnsi"/>
          <w:sz w:val="32"/>
          <w:szCs w:val="32"/>
          <w:lang w:val="ru-RU"/>
        </w:rPr>
      </w:pPr>
    </w:p>
    <w:p w:rsidR="00B40C02" w:rsidRDefault="00B40C02" w:rsidP="00153DBD">
      <w:pPr>
        <w:spacing w:before="360" w:after="360" w:line="360" w:lineRule="auto"/>
        <w:ind w:left="1163" w:hanging="454"/>
        <w:rPr>
          <w:rFonts w:asciiTheme="majorHAnsi" w:hAnsiTheme="majorHAnsi"/>
          <w:sz w:val="32"/>
          <w:szCs w:val="32"/>
          <w:lang w:val="ru-RU"/>
        </w:rPr>
      </w:pPr>
    </w:p>
    <w:p w:rsidR="00B40C02" w:rsidRDefault="00B40C02" w:rsidP="00153DBD">
      <w:pPr>
        <w:spacing w:before="360" w:after="360" w:line="360" w:lineRule="auto"/>
        <w:ind w:left="1163" w:hanging="454"/>
        <w:rPr>
          <w:rFonts w:asciiTheme="majorHAnsi" w:hAnsiTheme="majorHAnsi"/>
          <w:sz w:val="32"/>
          <w:szCs w:val="32"/>
          <w:lang w:val="ru-RU"/>
        </w:rPr>
      </w:pPr>
    </w:p>
    <w:p w:rsidR="00D96551" w:rsidRPr="00F37C18" w:rsidRDefault="00D96551" w:rsidP="00153DBD">
      <w:pPr>
        <w:spacing w:before="360" w:after="360" w:line="360" w:lineRule="auto"/>
        <w:ind w:left="1163" w:hanging="454"/>
        <w:rPr>
          <w:rFonts w:asciiTheme="majorHAnsi" w:hAnsiTheme="majorHAnsi"/>
          <w:sz w:val="32"/>
          <w:szCs w:val="32"/>
          <w:lang w:val="ru-RU"/>
        </w:rPr>
      </w:pPr>
      <w:r w:rsidRPr="00F37C18">
        <w:rPr>
          <w:rFonts w:asciiTheme="majorHAnsi" w:hAnsiTheme="majorHAnsi"/>
          <w:sz w:val="32"/>
          <w:szCs w:val="32"/>
          <w:lang w:val="ru-RU"/>
        </w:rPr>
        <w:lastRenderedPageBreak/>
        <w:t>Практическая часть. Задача вариант №2</w:t>
      </w:r>
    </w:p>
    <w:p w:rsidR="00D96551" w:rsidRPr="006711A6" w:rsidRDefault="00D96551" w:rsidP="00153DBD">
      <w:pPr>
        <w:pStyle w:val="14127"/>
        <w:spacing w:before="360" w:after="360"/>
        <w:ind w:left="1163" w:hanging="454"/>
        <w:rPr>
          <w:spacing w:val="2"/>
          <w:szCs w:val="28"/>
        </w:rPr>
      </w:pPr>
      <w:r w:rsidRPr="00205C2B">
        <w:rPr>
          <w:szCs w:val="28"/>
        </w:rPr>
        <w:t>01.11.2014 г. было зарегистрировано ООО «</w:t>
      </w:r>
      <w:r>
        <w:rPr>
          <w:szCs w:val="28"/>
        </w:rPr>
        <w:t>Океан</w:t>
      </w:r>
      <w:r w:rsidRPr="00205C2B">
        <w:rPr>
          <w:szCs w:val="28"/>
        </w:rPr>
        <w:t xml:space="preserve">» с уставным капиталом </w:t>
      </w:r>
      <w:r>
        <w:rPr>
          <w:szCs w:val="28"/>
        </w:rPr>
        <w:t>7</w:t>
      </w:r>
      <w:r w:rsidRPr="00205C2B">
        <w:rPr>
          <w:szCs w:val="28"/>
        </w:rPr>
        <w:t xml:space="preserve"> 000 000 р. </w:t>
      </w:r>
      <w:r w:rsidRPr="006711A6">
        <w:rPr>
          <w:szCs w:val="28"/>
        </w:rPr>
        <w:t>Объявление уставного капитала отражается записью:</w:t>
      </w:r>
    </w:p>
    <w:p w:rsidR="00D96551" w:rsidRPr="00D96551" w:rsidRDefault="00D96551" w:rsidP="00153DBD">
      <w:pPr>
        <w:spacing w:before="360" w:after="360" w:line="360" w:lineRule="auto"/>
        <w:ind w:left="1163" w:hanging="454"/>
        <w:jc w:val="both"/>
        <w:rPr>
          <w:i/>
          <w:sz w:val="28"/>
          <w:szCs w:val="28"/>
          <w:lang w:val="ru-RU"/>
        </w:rPr>
      </w:pPr>
      <w:r w:rsidRPr="00D96551">
        <w:rPr>
          <w:i/>
          <w:sz w:val="28"/>
          <w:szCs w:val="28"/>
          <w:lang w:val="ru-RU"/>
        </w:rPr>
        <w:t>Дебет 75 «Расчеты с учредителями», субсчет 1 «Расчеты по вкладам в уставный (складочный) капитал»</w:t>
      </w:r>
    </w:p>
    <w:p w:rsidR="00D96551" w:rsidRPr="00D96551" w:rsidRDefault="00D96551" w:rsidP="00153DBD">
      <w:pPr>
        <w:spacing w:before="360" w:after="360" w:line="360" w:lineRule="auto"/>
        <w:ind w:left="1163" w:hanging="454"/>
        <w:jc w:val="both"/>
        <w:rPr>
          <w:sz w:val="28"/>
          <w:szCs w:val="28"/>
          <w:lang w:val="ru-RU"/>
        </w:rPr>
      </w:pPr>
      <w:r w:rsidRPr="00D96551">
        <w:rPr>
          <w:i/>
          <w:sz w:val="28"/>
          <w:szCs w:val="28"/>
          <w:lang w:val="ru-RU"/>
        </w:rPr>
        <w:t xml:space="preserve">Кредит 80 «Уставный </w:t>
      </w:r>
      <w:proofErr w:type="gramStart"/>
      <w:r w:rsidRPr="00D96551">
        <w:rPr>
          <w:i/>
          <w:sz w:val="28"/>
          <w:szCs w:val="28"/>
          <w:lang w:val="ru-RU"/>
        </w:rPr>
        <w:t>капитал»</w:t>
      </w:r>
      <w:r w:rsidR="004F7B22">
        <w:rPr>
          <w:i/>
          <w:sz w:val="28"/>
          <w:szCs w:val="28"/>
          <w:lang w:val="ru-RU"/>
        </w:rPr>
        <w:t xml:space="preserve">   </w:t>
      </w:r>
      <w:proofErr w:type="gramEnd"/>
      <w:r w:rsidR="004F7B22">
        <w:rPr>
          <w:i/>
          <w:sz w:val="28"/>
          <w:szCs w:val="28"/>
          <w:lang w:val="ru-RU"/>
        </w:rPr>
        <w:t xml:space="preserve">                                      </w:t>
      </w:r>
      <w:r w:rsidRPr="00D96551">
        <w:rPr>
          <w:i/>
          <w:sz w:val="28"/>
          <w:szCs w:val="28"/>
          <w:lang w:val="ru-RU"/>
        </w:rPr>
        <w:t xml:space="preserve"> —  </w:t>
      </w:r>
      <w:r w:rsidRPr="00141270">
        <w:rPr>
          <w:i/>
          <w:sz w:val="28"/>
          <w:szCs w:val="28"/>
          <w:lang w:val="ru-RU"/>
        </w:rPr>
        <w:t>7</w:t>
      </w:r>
      <w:r w:rsidRPr="00D96551">
        <w:rPr>
          <w:sz w:val="28"/>
          <w:szCs w:val="28"/>
          <w:lang w:val="ru-RU"/>
        </w:rPr>
        <w:t xml:space="preserve"> 000</w:t>
      </w:r>
      <w:r w:rsidRPr="006711A6">
        <w:rPr>
          <w:sz w:val="28"/>
          <w:szCs w:val="28"/>
        </w:rPr>
        <w:t> </w:t>
      </w:r>
      <w:r w:rsidRPr="00D96551">
        <w:rPr>
          <w:sz w:val="28"/>
          <w:szCs w:val="28"/>
          <w:lang w:val="ru-RU"/>
        </w:rPr>
        <w:t>000 р.</w:t>
      </w:r>
    </w:p>
    <w:p w:rsidR="00D96551" w:rsidRPr="00D96551" w:rsidRDefault="00D96551" w:rsidP="00153DBD">
      <w:pPr>
        <w:spacing w:before="360" w:after="360" w:line="360" w:lineRule="auto"/>
        <w:ind w:left="1163" w:hanging="454"/>
        <w:jc w:val="both"/>
        <w:rPr>
          <w:sz w:val="28"/>
          <w:szCs w:val="28"/>
          <w:lang w:val="ru-RU"/>
        </w:rPr>
      </w:pPr>
      <w:r w:rsidRPr="00D96551">
        <w:rPr>
          <w:sz w:val="28"/>
          <w:szCs w:val="28"/>
          <w:lang w:val="ru-RU"/>
        </w:rPr>
        <w:t xml:space="preserve">Собственниками в счет вклада в уставный капитал были </w:t>
      </w:r>
      <w:proofErr w:type="gramStart"/>
      <w:r w:rsidRPr="00D96551">
        <w:rPr>
          <w:sz w:val="28"/>
          <w:szCs w:val="28"/>
          <w:lang w:val="ru-RU"/>
        </w:rPr>
        <w:t>внесены  денежные</w:t>
      </w:r>
      <w:proofErr w:type="gramEnd"/>
      <w:r w:rsidRPr="00D96551">
        <w:rPr>
          <w:sz w:val="28"/>
          <w:szCs w:val="28"/>
          <w:lang w:val="ru-RU"/>
        </w:rPr>
        <w:t xml:space="preserve"> средства в размере 5 600 000 р. на расчетный счет. На суммы вкладов должны быть выполнены следующие проводки:</w:t>
      </w:r>
    </w:p>
    <w:p w:rsidR="00D96551" w:rsidRPr="00D96551" w:rsidRDefault="00D96551" w:rsidP="00153DBD">
      <w:pPr>
        <w:spacing w:before="360" w:after="360" w:line="360" w:lineRule="auto"/>
        <w:ind w:left="1163" w:hanging="454"/>
        <w:jc w:val="both"/>
        <w:rPr>
          <w:i/>
          <w:sz w:val="28"/>
          <w:szCs w:val="28"/>
          <w:lang w:val="ru-RU"/>
        </w:rPr>
      </w:pPr>
      <w:r w:rsidRPr="00D96551">
        <w:rPr>
          <w:i/>
          <w:sz w:val="28"/>
          <w:szCs w:val="28"/>
          <w:lang w:val="ru-RU"/>
        </w:rPr>
        <w:t>Дебет 51 «Расчетные счета»</w:t>
      </w:r>
    </w:p>
    <w:p w:rsidR="00D96551" w:rsidRPr="00D96551" w:rsidRDefault="00D96551" w:rsidP="00153DBD">
      <w:pPr>
        <w:tabs>
          <w:tab w:val="left" w:pos="7980"/>
        </w:tabs>
        <w:spacing w:before="360" w:after="360" w:line="360" w:lineRule="auto"/>
        <w:ind w:left="1163" w:hanging="454"/>
        <w:jc w:val="both"/>
        <w:rPr>
          <w:sz w:val="28"/>
          <w:szCs w:val="28"/>
          <w:lang w:val="ru-RU"/>
        </w:rPr>
      </w:pPr>
      <w:r w:rsidRPr="00D96551">
        <w:rPr>
          <w:i/>
          <w:sz w:val="28"/>
          <w:szCs w:val="28"/>
          <w:lang w:val="ru-RU"/>
        </w:rPr>
        <w:t xml:space="preserve">Кредит 75 «Расчеты с учредителями», субсчет 1 «Расчеты по вкладам в уставный (складочный) </w:t>
      </w:r>
      <w:proofErr w:type="gramStart"/>
      <w:r w:rsidRPr="00D96551">
        <w:rPr>
          <w:i/>
          <w:sz w:val="28"/>
          <w:szCs w:val="28"/>
          <w:lang w:val="ru-RU"/>
        </w:rPr>
        <w:t>капитал»</w:t>
      </w:r>
      <w:r w:rsidR="004F7B22">
        <w:rPr>
          <w:i/>
          <w:sz w:val="28"/>
          <w:szCs w:val="28"/>
          <w:lang w:val="ru-RU"/>
        </w:rPr>
        <w:t xml:space="preserve">   </w:t>
      </w:r>
      <w:proofErr w:type="gramEnd"/>
      <w:r w:rsidR="004F7B22">
        <w:rPr>
          <w:i/>
          <w:sz w:val="28"/>
          <w:szCs w:val="28"/>
          <w:lang w:val="ru-RU"/>
        </w:rPr>
        <w:t xml:space="preserve">     </w:t>
      </w:r>
      <w:r w:rsidR="00153DBD">
        <w:rPr>
          <w:i/>
          <w:sz w:val="28"/>
          <w:szCs w:val="28"/>
          <w:lang w:val="ru-RU"/>
        </w:rPr>
        <w:t xml:space="preserve">                      </w:t>
      </w:r>
      <w:r w:rsidR="004F7B22">
        <w:rPr>
          <w:i/>
          <w:sz w:val="28"/>
          <w:szCs w:val="28"/>
          <w:lang w:val="ru-RU"/>
        </w:rPr>
        <w:t xml:space="preserve"> </w:t>
      </w:r>
      <w:r w:rsidRPr="00D96551">
        <w:rPr>
          <w:i/>
          <w:sz w:val="28"/>
          <w:szCs w:val="28"/>
          <w:lang w:val="ru-RU"/>
        </w:rPr>
        <w:t xml:space="preserve"> —  </w:t>
      </w:r>
      <w:r w:rsidRPr="00D96551">
        <w:rPr>
          <w:sz w:val="28"/>
          <w:szCs w:val="28"/>
          <w:lang w:val="ru-RU"/>
        </w:rPr>
        <w:t>5 600</w:t>
      </w:r>
      <w:r w:rsidRPr="00E65E33">
        <w:rPr>
          <w:sz w:val="28"/>
          <w:szCs w:val="28"/>
        </w:rPr>
        <w:t> </w:t>
      </w:r>
      <w:r w:rsidRPr="00D96551">
        <w:rPr>
          <w:sz w:val="28"/>
          <w:szCs w:val="28"/>
          <w:lang w:val="ru-RU"/>
        </w:rPr>
        <w:t>000 р.</w:t>
      </w:r>
    </w:p>
    <w:p w:rsidR="00D96551" w:rsidRPr="00D96551" w:rsidRDefault="00D96551" w:rsidP="00153DBD">
      <w:pPr>
        <w:spacing w:before="360" w:after="360" w:line="360" w:lineRule="auto"/>
        <w:ind w:left="1163" w:hanging="454"/>
        <w:jc w:val="both"/>
        <w:rPr>
          <w:sz w:val="28"/>
          <w:szCs w:val="28"/>
          <w:lang w:val="ru-RU"/>
        </w:rPr>
      </w:pPr>
      <w:r w:rsidRPr="00D96551">
        <w:rPr>
          <w:sz w:val="28"/>
          <w:szCs w:val="28"/>
          <w:lang w:val="ru-RU"/>
        </w:rPr>
        <w:t>В соответствии с указанной информацией сформирован вступительный баланс, представленный в приложении А.</w:t>
      </w:r>
    </w:p>
    <w:p w:rsidR="00D96551" w:rsidRPr="00D96551" w:rsidRDefault="00D96551" w:rsidP="00153DBD">
      <w:pPr>
        <w:spacing w:before="360" w:after="360" w:line="360" w:lineRule="auto"/>
        <w:ind w:left="1163" w:hanging="454"/>
        <w:jc w:val="both"/>
        <w:rPr>
          <w:spacing w:val="-2"/>
          <w:sz w:val="28"/>
          <w:szCs w:val="28"/>
          <w:lang w:val="ru-RU"/>
        </w:rPr>
      </w:pPr>
      <w:r w:rsidRPr="00D96551">
        <w:rPr>
          <w:spacing w:val="-2"/>
          <w:sz w:val="28"/>
          <w:szCs w:val="28"/>
          <w:lang w:val="ru-RU"/>
        </w:rPr>
        <w:t>Факты хозяйственной жизни, имевшие место в течение отчетного периода отражены в Журнале регистрации фактов хозяйственной жизни (таблица 2.1).</w:t>
      </w:r>
    </w:p>
    <w:p w:rsidR="00D96551" w:rsidRPr="00541467" w:rsidRDefault="00D96551" w:rsidP="00D96551">
      <w:pPr>
        <w:spacing w:before="240"/>
        <w:rPr>
          <w:sz w:val="28"/>
          <w:szCs w:val="28"/>
          <w:lang w:val="ru-RU"/>
        </w:rPr>
      </w:pPr>
      <w:r w:rsidRPr="00153DBD">
        <w:rPr>
          <w:sz w:val="28"/>
          <w:szCs w:val="28"/>
          <w:lang w:val="ru-RU"/>
        </w:rPr>
        <w:t xml:space="preserve">Таблица 2.1 —Журнал регистрации хозяйственных операций 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390"/>
        <w:gridCol w:w="4450"/>
        <w:gridCol w:w="967"/>
        <w:gridCol w:w="9"/>
        <w:gridCol w:w="976"/>
        <w:gridCol w:w="976"/>
        <w:gridCol w:w="1018"/>
        <w:gridCol w:w="1103"/>
      </w:tblGrid>
      <w:tr w:rsidR="00D96551" w:rsidRPr="00623943" w:rsidTr="00D96551">
        <w:trPr>
          <w:trHeight w:val="698"/>
        </w:trPr>
        <w:tc>
          <w:tcPr>
            <w:tcW w:w="390" w:type="dxa"/>
            <w:vMerge w:val="restart"/>
            <w:vAlign w:val="center"/>
          </w:tcPr>
          <w:p w:rsidR="00D96551" w:rsidRPr="0007213B" w:rsidRDefault="00D96551" w:rsidP="00D96551">
            <w:pPr>
              <w:jc w:val="center"/>
              <w:rPr>
                <w:rFonts w:asciiTheme="majorHAnsi" w:hAnsiTheme="majorHAnsi"/>
              </w:rPr>
            </w:pPr>
            <w:r w:rsidRPr="0007213B">
              <w:rPr>
                <w:rFonts w:asciiTheme="majorHAnsi" w:hAnsiTheme="majorHAnsi"/>
              </w:rPr>
              <w:t xml:space="preserve">№ </w:t>
            </w:r>
            <w:proofErr w:type="spellStart"/>
            <w:r w:rsidRPr="0007213B">
              <w:rPr>
                <w:rFonts w:asciiTheme="majorHAnsi" w:hAnsiTheme="majorHAnsi"/>
              </w:rPr>
              <w:t>пп</w:t>
            </w:r>
            <w:proofErr w:type="spellEnd"/>
          </w:p>
        </w:tc>
        <w:tc>
          <w:tcPr>
            <w:tcW w:w="4450" w:type="dxa"/>
            <w:vMerge w:val="restart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23943">
              <w:rPr>
                <w:rFonts w:asciiTheme="majorHAnsi" w:hAnsiTheme="majorHAnsi"/>
                <w:sz w:val="24"/>
                <w:szCs w:val="24"/>
                <w:lang w:val="ru-RU"/>
              </w:rPr>
              <w:t>Содержание факта</w:t>
            </w:r>
          </w:p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23943">
              <w:rPr>
                <w:rFonts w:asciiTheme="majorHAnsi" w:hAnsiTheme="majorHAnsi"/>
                <w:sz w:val="24"/>
                <w:szCs w:val="24"/>
                <w:lang w:val="ru-RU"/>
              </w:rPr>
              <w:t>хозяйственной жизни (ФХЖ)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Тип</w:t>
            </w:r>
            <w:proofErr w:type="spellEnd"/>
            <w:r w:rsidRPr="00623943">
              <w:rPr>
                <w:rFonts w:asciiTheme="majorHAnsi" w:hAnsiTheme="majorHAnsi"/>
                <w:sz w:val="24"/>
                <w:szCs w:val="24"/>
              </w:rPr>
              <w:t xml:space="preserve"> ФХЖ</w:t>
            </w:r>
          </w:p>
        </w:tc>
        <w:tc>
          <w:tcPr>
            <w:tcW w:w="1952" w:type="dxa"/>
            <w:gridSpan w:val="2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Корреспонди</w:t>
            </w:r>
            <w:r w:rsidRPr="00623943">
              <w:rPr>
                <w:rFonts w:asciiTheme="majorHAnsi" w:hAnsiTheme="majorHAnsi"/>
                <w:sz w:val="24"/>
                <w:szCs w:val="24"/>
              </w:rPr>
              <w:softHyphen/>
              <w:t>рующие</w:t>
            </w:r>
            <w:proofErr w:type="spellEnd"/>
            <w:r w:rsidRPr="006239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121" w:type="dxa"/>
            <w:gridSpan w:val="2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Сумма</w:t>
            </w:r>
            <w:proofErr w:type="spellEnd"/>
            <w:r w:rsidRPr="00623943">
              <w:rPr>
                <w:rFonts w:asciiTheme="majorHAnsi" w:hAnsiTheme="majorHAnsi"/>
                <w:sz w:val="24"/>
                <w:szCs w:val="24"/>
              </w:rPr>
              <w:t>, р.</w:t>
            </w:r>
          </w:p>
        </w:tc>
      </w:tr>
      <w:tr w:rsidR="00D96551" w:rsidRPr="00623943" w:rsidTr="00D96551">
        <w:trPr>
          <w:trHeight w:val="552"/>
        </w:trPr>
        <w:tc>
          <w:tcPr>
            <w:tcW w:w="390" w:type="dxa"/>
            <w:vMerge/>
            <w:vAlign w:val="center"/>
          </w:tcPr>
          <w:p w:rsidR="00D96551" w:rsidRPr="0007213B" w:rsidRDefault="00D96551" w:rsidP="00D96551">
            <w:pPr>
              <w:rPr>
                <w:rFonts w:asciiTheme="majorHAnsi" w:hAnsiTheme="majorHAnsi"/>
              </w:rPr>
            </w:pPr>
          </w:p>
        </w:tc>
        <w:tc>
          <w:tcPr>
            <w:tcW w:w="4450" w:type="dxa"/>
            <w:vMerge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Дебет</w:t>
            </w:r>
            <w:proofErr w:type="spellEnd"/>
          </w:p>
        </w:tc>
        <w:tc>
          <w:tcPr>
            <w:tcW w:w="976" w:type="dxa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018" w:type="dxa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частная</w:t>
            </w:r>
            <w:proofErr w:type="spellEnd"/>
            <w:r w:rsidRPr="0062394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D96551" w:rsidRPr="00623943" w:rsidRDefault="00D96551" w:rsidP="00D9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3943">
              <w:rPr>
                <w:rFonts w:asciiTheme="majorHAnsi" w:hAnsiTheme="majorHAnsi"/>
                <w:sz w:val="24"/>
                <w:szCs w:val="24"/>
              </w:rPr>
              <w:t>общая</w:t>
            </w:r>
            <w:proofErr w:type="spellEnd"/>
          </w:p>
        </w:tc>
      </w:tr>
      <w:tr w:rsidR="00D96551" w:rsidRPr="00623943" w:rsidTr="00D96551">
        <w:trPr>
          <w:trHeight w:val="715"/>
        </w:trPr>
        <w:tc>
          <w:tcPr>
            <w:tcW w:w="390" w:type="dxa"/>
          </w:tcPr>
          <w:p w:rsidR="00D96551" w:rsidRPr="0007213B" w:rsidRDefault="00D96551" w:rsidP="00D96551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  <w:vAlign w:val="center"/>
          </w:tcPr>
          <w:p w:rsidR="00D96551" w:rsidRPr="00623943" w:rsidRDefault="00D96551" w:rsidP="00D96551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 xml:space="preserve">Поступили материалы в качестве </w:t>
            </w:r>
            <w:proofErr w:type="gramStart"/>
            <w:r w:rsidRPr="00623943">
              <w:rPr>
                <w:sz w:val="24"/>
                <w:szCs w:val="24"/>
                <w:lang w:val="ru-RU"/>
              </w:rPr>
              <w:t>в клада</w:t>
            </w:r>
            <w:proofErr w:type="gramEnd"/>
            <w:r w:rsidRPr="00623943">
              <w:rPr>
                <w:sz w:val="24"/>
                <w:szCs w:val="24"/>
                <w:lang w:val="ru-RU"/>
              </w:rPr>
              <w:t xml:space="preserve"> в уставный капитал</w:t>
            </w:r>
          </w:p>
        </w:tc>
        <w:tc>
          <w:tcPr>
            <w:tcW w:w="976" w:type="dxa"/>
            <w:gridSpan w:val="2"/>
            <w:vAlign w:val="center"/>
          </w:tcPr>
          <w:p w:rsidR="00D96551" w:rsidRPr="00623943" w:rsidRDefault="00D96551" w:rsidP="00D96551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 II </w:t>
            </w:r>
          </w:p>
        </w:tc>
        <w:tc>
          <w:tcPr>
            <w:tcW w:w="976" w:type="dxa"/>
            <w:vAlign w:val="center"/>
          </w:tcPr>
          <w:p w:rsidR="00D96551" w:rsidRPr="00623943" w:rsidRDefault="00D96551" w:rsidP="00D96551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  <w:vAlign w:val="center"/>
          </w:tcPr>
          <w:p w:rsidR="00D96551" w:rsidRPr="00623943" w:rsidRDefault="00D96551" w:rsidP="00D96551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75</w:t>
            </w:r>
          </w:p>
        </w:tc>
        <w:tc>
          <w:tcPr>
            <w:tcW w:w="1018" w:type="dxa"/>
            <w:vAlign w:val="center"/>
          </w:tcPr>
          <w:p w:rsidR="00D96551" w:rsidRPr="00623943" w:rsidRDefault="00D96551" w:rsidP="00D9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96551" w:rsidRPr="00623943" w:rsidRDefault="00D96551" w:rsidP="00D96551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700000</w:t>
            </w:r>
          </w:p>
        </w:tc>
      </w:tr>
      <w:tr w:rsidR="00B40C02" w:rsidRPr="00623943" w:rsidTr="00D96551">
        <w:trPr>
          <w:trHeight w:val="283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Поступило производственное оборудование от учредителя (срок полезного использования – 10 лет)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 II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08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75</w:t>
            </w:r>
          </w:p>
        </w:tc>
        <w:tc>
          <w:tcPr>
            <w:tcW w:w="1018" w:type="dxa"/>
            <w:vAlign w:val="center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700000</w:t>
            </w:r>
          </w:p>
        </w:tc>
      </w:tr>
      <w:tr w:rsidR="00B40C02" w:rsidRPr="00623943" w:rsidTr="00D96551">
        <w:trPr>
          <w:trHeight w:val="447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  <w:vAlign w:val="center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 xml:space="preserve">Акцептован счет монтажной организации за наладку станка, </w:t>
            </w:r>
            <w:r w:rsidRPr="00623943">
              <w:rPr>
                <w:sz w:val="24"/>
                <w:szCs w:val="24"/>
                <w:lang w:val="ru-RU"/>
              </w:rPr>
              <w:br/>
              <w:t xml:space="preserve">в </w:t>
            </w:r>
            <w:proofErr w:type="spellStart"/>
            <w:r w:rsidRPr="00623943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623943">
              <w:rPr>
                <w:sz w:val="24"/>
                <w:szCs w:val="24"/>
                <w:lang w:val="ru-RU"/>
              </w:rPr>
              <w:t>. НДС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</w:t>
            </w:r>
            <w:r w:rsidRPr="00623943">
              <w:rPr>
                <w:sz w:val="24"/>
                <w:szCs w:val="24"/>
              </w:rPr>
              <w:br/>
              <w:t>М I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08</w:t>
            </w:r>
            <w:r w:rsidRPr="00623943">
              <w:rPr>
                <w:sz w:val="24"/>
                <w:szCs w:val="24"/>
              </w:rPr>
              <w:br/>
              <w:t>19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  <w:r w:rsidRPr="00623943">
              <w:rPr>
                <w:sz w:val="24"/>
                <w:szCs w:val="24"/>
              </w:rPr>
              <w:br/>
              <w:t>60</w:t>
            </w:r>
          </w:p>
        </w:tc>
        <w:tc>
          <w:tcPr>
            <w:tcW w:w="1018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140000</w:t>
            </w:r>
            <w:r w:rsidRPr="00623943">
              <w:rPr>
                <w:sz w:val="24"/>
                <w:szCs w:val="24"/>
              </w:rPr>
              <w:br/>
              <w:t>25200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165200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  <w:vAlign w:val="center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Списан</w:t>
            </w:r>
            <w:proofErr w:type="spellEnd"/>
            <w:r w:rsidRPr="00623943">
              <w:rPr>
                <w:sz w:val="24"/>
                <w:szCs w:val="24"/>
              </w:rPr>
              <w:t xml:space="preserve"> НДС к </w:t>
            </w:r>
            <w:proofErr w:type="spellStart"/>
            <w:r w:rsidRPr="00623943">
              <w:rPr>
                <w:sz w:val="24"/>
                <w:szCs w:val="24"/>
              </w:rPr>
              <w:t>возмещению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М III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25200</w:t>
            </w:r>
          </w:p>
        </w:tc>
      </w:tr>
      <w:tr w:rsidR="00B40C02" w:rsidRPr="00623943" w:rsidTr="00D96551">
        <w:trPr>
          <w:trHeight w:val="401"/>
        </w:trPr>
        <w:tc>
          <w:tcPr>
            <w:tcW w:w="390" w:type="dxa"/>
            <w:vAlign w:val="center"/>
          </w:tcPr>
          <w:p w:rsidR="00B40C02" w:rsidRPr="0060517D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Введен</w:t>
            </w:r>
            <w:proofErr w:type="spellEnd"/>
            <w:r w:rsidRPr="00623943">
              <w:rPr>
                <w:sz w:val="24"/>
                <w:szCs w:val="24"/>
              </w:rPr>
              <w:t xml:space="preserve"> в </w:t>
            </w:r>
            <w:proofErr w:type="spellStart"/>
            <w:r w:rsidRPr="00623943">
              <w:rPr>
                <w:sz w:val="24"/>
                <w:szCs w:val="24"/>
              </w:rPr>
              <w:t>эксплуатацию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станок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08</w:t>
            </w:r>
          </w:p>
        </w:tc>
        <w:tc>
          <w:tcPr>
            <w:tcW w:w="1018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840000</w:t>
            </w:r>
          </w:p>
        </w:tc>
      </w:tr>
      <w:tr w:rsidR="00B40C02" w:rsidRPr="00623943" w:rsidTr="00D96551">
        <w:trPr>
          <w:trHeight w:val="401"/>
        </w:trPr>
        <w:tc>
          <w:tcPr>
            <w:tcW w:w="390" w:type="dxa"/>
            <w:vAlign w:val="center"/>
          </w:tcPr>
          <w:p w:rsidR="00B40C02" w:rsidRPr="0060517D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Отпущены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со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склада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материалы</w:t>
            </w:r>
            <w:proofErr w:type="spellEnd"/>
            <w:r w:rsidRPr="00623943">
              <w:rPr>
                <w:sz w:val="24"/>
                <w:szCs w:val="24"/>
              </w:rPr>
              <w:t xml:space="preserve">: 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производство продукции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производство продукции В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цеховые нужды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управленческие нужды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20В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245000</w:t>
            </w: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245000</w:t>
            </w: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14000</w:t>
            </w: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10500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514500</w:t>
            </w:r>
          </w:p>
        </w:tc>
      </w:tr>
      <w:tr w:rsidR="00B40C02" w:rsidRPr="00623943" w:rsidTr="00D96551">
        <w:trPr>
          <w:trHeight w:val="401"/>
        </w:trPr>
        <w:tc>
          <w:tcPr>
            <w:tcW w:w="390" w:type="dxa"/>
            <w:vAlign w:val="center"/>
          </w:tcPr>
          <w:p w:rsidR="00B40C02" w:rsidRPr="0060517D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02</w:t>
            </w:r>
          </w:p>
        </w:tc>
        <w:tc>
          <w:tcPr>
            <w:tcW w:w="1018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7000</w:t>
            </w:r>
          </w:p>
        </w:tc>
      </w:tr>
      <w:tr w:rsidR="00B40C02" w:rsidRPr="00623943" w:rsidTr="00D96551">
        <w:trPr>
          <w:trHeight w:val="401"/>
        </w:trPr>
        <w:tc>
          <w:tcPr>
            <w:tcW w:w="390" w:type="dxa"/>
            <w:vAlign w:val="center"/>
          </w:tcPr>
          <w:p w:rsidR="00B40C02" w:rsidRPr="0060517D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Акцептован счет поставщика за электроэнергию, потребленную на: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производственные нужды,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545" w:hanging="142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 xml:space="preserve">общехозяйственные нужды, 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21000</w:t>
            </w: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3780</w:t>
            </w: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14000</w:t>
            </w:r>
          </w:p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2520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41300</w:t>
            </w:r>
          </w:p>
        </w:tc>
      </w:tr>
      <w:tr w:rsidR="00B40C02" w:rsidRPr="00623943" w:rsidTr="00D96551">
        <w:trPr>
          <w:trHeight w:val="401"/>
        </w:trPr>
        <w:tc>
          <w:tcPr>
            <w:tcW w:w="390" w:type="dxa"/>
            <w:vAlign w:val="center"/>
          </w:tcPr>
          <w:p w:rsidR="00B40C02" w:rsidRPr="0060517D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50" w:type="dxa"/>
            <w:vAlign w:val="center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Списан</w:t>
            </w:r>
            <w:proofErr w:type="spellEnd"/>
            <w:r w:rsidRPr="00623943">
              <w:rPr>
                <w:sz w:val="24"/>
                <w:szCs w:val="24"/>
              </w:rPr>
              <w:t xml:space="preserve"> НДС </w:t>
            </w:r>
            <w:proofErr w:type="spellStart"/>
            <w:r w:rsidRPr="00623943">
              <w:rPr>
                <w:sz w:val="24"/>
                <w:szCs w:val="24"/>
              </w:rPr>
              <w:t>по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счету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3943">
              <w:rPr>
                <w:rFonts w:asciiTheme="majorHAnsi" w:hAnsiTheme="majorHAnsi"/>
                <w:sz w:val="24"/>
                <w:szCs w:val="24"/>
              </w:rPr>
              <w:t>6300</w:t>
            </w:r>
          </w:p>
        </w:tc>
      </w:tr>
      <w:tr w:rsidR="00B40C02" w:rsidRPr="00623943" w:rsidTr="00D96551">
        <w:trPr>
          <w:trHeight w:val="75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Начислена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заработная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плата</w:t>
            </w:r>
            <w:proofErr w:type="spellEnd"/>
            <w:r w:rsidRPr="00623943">
              <w:rPr>
                <w:sz w:val="24"/>
                <w:szCs w:val="24"/>
              </w:rPr>
              <w:t>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рабочим, изготавливающим изделие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рабочим, изготавливающим изделие В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персоналу цеху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аппарату заводоуправления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20В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84000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77000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42000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49000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252000</w:t>
            </w:r>
          </w:p>
        </w:tc>
      </w:tr>
      <w:tr w:rsidR="00B40C02" w:rsidRPr="00623943" w:rsidTr="00D96551">
        <w:trPr>
          <w:trHeight w:val="75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Начислены взносы во внебюджетные фонды по категориям работников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20В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69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69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69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69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25200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23100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12600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14700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75600</w:t>
            </w:r>
          </w:p>
        </w:tc>
      </w:tr>
      <w:tr w:rsidR="00B40C02" w:rsidRPr="00623943" w:rsidTr="00D96551">
        <w:trPr>
          <w:trHeight w:val="75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Произведены удержания из заработной платы работников: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 xml:space="preserve">по исполнительным листам 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76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76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28000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5250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36750</w:t>
            </w:r>
          </w:p>
        </w:tc>
      </w:tr>
      <w:tr w:rsidR="00B40C02" w:rsidRPr="00623943" w:rsidTr="00D96551">
        <w:trPr>
          <w:trHeight w:val="543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Получены в банке денежные средства для выдачи заработной платы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215250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Выдана заработная плата работникам организации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179900</w:t>
            </w:r>
          </w:p>
        </w:tc>
      </w:tr>
      <w:tr w:rsidR="00B40C02" w:rsidRPr="00623943" w:rsidTr="00D96551">
        <w:trPr>
          <w:trHeight w:val="75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 xml:space="preserve">Депонированы суммы невыплаченной заработной платы 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76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35350</w:t>
            </w:r>
          </w:p>
        </w:tc>
      </w:tr>
      <w:tr w:rsidR="00B40C02" w:rsidRPr="00623943" w:rsidTr="00D96551">
        <w:trPr>
          <w:trHeight w:val="75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Депонированная сумма возвращена на расчетный счет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35350</w:t>
            </w:r>
          </w:p>
        </w:tc>
      </w:tr>
      <w:tr w:rsidR="00B40C02" w:rsidRPr="00623943" w:rsidTr="00D96551">
        <w:trPr>
          <w:trHeight w:val="75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Получен счет ОАО «Ростелеком» за услуги связи,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545" w:hanging="17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17500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3150</w:t>
            </w: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20650</w:t>
            </w:r>
          </w:p>
        </w:tc>
      </w:tr>
      <w:tr w:rsidR="00B40C02" w:rsidRPr="00623943" w:rsidTr="00D96551">
        <w:trPr>
          <w:trHeight w:val="437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Списана сумма НДС по счету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3150</w:t>
            </w:r>
          </w:p>
        </w:tc>
      </w:tr>
      <w:tr w:rsidR="00B40C02" w:rsidRPr="00623943" w:rsidTr="00D96551">
        <w:trPr>
          <w:trHeight w:val="561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 чеку в банке получены деньги на хозяйственные нужды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45500</w:t>
            </w:r>
          </w:p>
        </w:tc>
      </w:tr>
      <w:tr w:rsidR="00B40C02" w:rsidRPr="00623943" w:rsidTr="00D96551">
        <w:trPr>
          <w:trHeight w:val="569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Выдано из кассы менеджеру под отчет на командировочные расходы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45500</w:t>
            </w:r>
          </w:p>
        </w:tc>
      </w:tr>
      <w:tr w:rsidR="00B40C02" w:rsidRPr="00623943" w:rsidTr="00D96551">
        <w:trPr>
          <w:trHeight w:val="597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 xml:space="preserve">Приняты к учету командировочные </w:t>
            </w:r>
            <w:proofErr w:type="gramStart"/>
            <w:r w:rsidRPr="00623943">
              <w:rPr>
                <w:sz w:val="24"/>
                <w:szCs w:val="24"/>
                <w:lang w:val="ru-RU"/>
              </w:rPr>
              <w:t>расходы  согласно</w:t>
            </w:r>
            <w:proofErr w:type="gramEnd"/>
            <w:r w:rsidRPr="00623943">
              <w:rPr>
                <w:sz w:val="24"/>
                <w:szCs w:val="24"/>
                <w:lang w:val="ru-RU"/>
              </w:rPr>
              <w:t xml:space="preserve"> авансовому отчету 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41300</w:t>
            </w:r>
          </w:p>
        </w:tc>
      </w:tr>
      <w:tr w:rsidR="00B40C02" w:rsidRPr="00623943" w:rsidTr="00D96551">
        <w:trPr>
          <w:trHeight w:val="51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 xml:space="preserve">Произведен окончательный расчет по подотчетной сумме 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4200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Произведена оплата счета за услуги связи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20650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Обнаружена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недостача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94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4900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73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94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4900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Сумма недостачи полностью внесена работникам в кассу организации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50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73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4900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Распределены и списаны на счета основного производства (</w:t>
            </w:r>
            <w:proofErr w:type="gramStart"/>
            <w:r w:rsidRPr="00623943">
              <w:rPr>
                <w:sz w:val="24"/>
                <w:szCs w:val="24"/>
                <w:lang w:val="ru-RU"/>
              </w:rPr>
              <w:t>пропорционально  прямым</w:t>
            </w:r>
            <w:proofErr w:type="gramEnd"/>
            <w:r w:rsidRPr="00623943">
              <w:rPr>
                <w:sz w:val="24"/>
                <w:szCs w:val="24"/>
                <w:lang w:val="ru-RU"/>
              </w:rPr>
              <w:t xml:space="preserve"> затратам):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общепроизводственные расходы на:</w:t>
            </w:r>
          </w:p>
          <w:p w:rsidR="00B40C02" w:rsidRPr="00623943" w:rsidRDefault="00B40C02" w:rsidP="00B40C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  <w:p w:rsidR="00B40C02" w:rsidRPr="00623943" w:rsidRDefault="00B40C02" w:rsidP="00B40C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В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общехозяйственные расходы:</w:t>
            </w:r>
          </w:p>
          <w:p w:rsidR="00B40C02" w:rsidRPr="00623943" w:rsidRDefault="00B40C02" w:rsidP="00B40C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  <w:p w:rsidR="00B40C02" w:rsidRPr="00623943" w:rsidRDefault="00B40C02" w:rsidP="00B40C0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В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2" w:rsidRPr="00623943" w:rsidRDefault="00B40C02" w:rsidP="00B40C02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9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C02" w:rsidRPr="00623943" w:rsidRDefault="00B40C02" w:rsidP="00B40C02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9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C02" w:rsidRPr="00623943" w:rsidRDefault="00B40C02" w:rsidP="00B40C02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2" w:rsidRPr="00623943" w:rsidRDefault="00B40C02" w:rsidP="00B40C02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9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C02" w:rsidRPr="00623943" w:rsidRDefault="00B40C02" w:rsidP="00B40C02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9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20В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20В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48300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48300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73500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73500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В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43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43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20В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175000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196000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371000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Списывается стоимость материалов, израсходованных на упаковку продукции: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В</w:t>
            </w:r>
          </w:p>
        </w:tc>
        <w:tc>
          <w:tcPr>
            <w:tcW w:w="976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44А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44В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4200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7700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Отгружена со склада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43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168000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62.2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350000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 xml:space="preserve">Отгружена продукция </w:t>
            </w:r>
            <w:proofErr w:type="gramStart"/>
            <w:r w:rsidRPr="00623943">
              <w:rPr>
                <w:sz w:val="24"/>
                <w:szCs w:val="24"/>
                <w:lang w:val="ru-RU"/>
              </w:rPr>
              <w:t>В покупателю</w:t>
            </w:r>
            <w:proofErr w:type="gramEnd"/>
            <w:r w:rsidRPr="00623943">
              <w:rPr>
                <w:sz w:val="24"/>
                <w:szCs w:val="24"/>
                <w:lang w:val="ru-RU"/>
              </w:rPr>
              <w:t xml:space="preserve"> и предъявлены ему расчетные документы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90В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490000</w:t>
            </w:r>
          </w:p>
        </w:tc>
      </w:tr>
      <w:tr w:rsidR="00B40C02" w:rsidRPr="00623943" w:rsidTr="00D96551">
        <w:trPr>
          <w:trHeight w:val="425"/>
        </w:trPr>
        <w:tc>
          <w:tcPr>
            <w:tcW w:w="390" w:type="dxa"/>
          </w:tcPr>
          <w:p w:rsidR="00B40C02" w:rsidRPr="0007213B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Выделен НДС с объема продаж изделия В</w:t>
            </w:r>
          </w:p>
        </w:tc>
        <w:tc>
          <w:tcPr>
            <w:tcW w:w="976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90В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74746</w:t>
            </w:r>
          </w:p>
        </w:tc>
      </w:tr>
      <w:tr w:rsidR="00B40C02" w:rsidRPr="00623943" w:rsidTr="00623943">
        <w:trPr>
          <w:trHeight w:val="412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Произведен зачет ранее полученного аванса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62.2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350000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pStyle w:val="Default"/>
            </w:pPr>
            <w:r w:rsidRPr="00623943">
              <w:t xml:space="preserve">Получено подтверждение о приемке покупателем отгруженной </w:t>
            </w:r>
            <w:proofErr w:type="gramStart"/>
            <w:r w:rsidRPr="00623943">
              <w:t>ему  продукции</w:t>
            </w:r>
            <w:proofErr w:type="gramEnd"/>
            <w:r w:rsidRPr="00623943">
              <w:t xml:space="preserve"> А и переходе права собственности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90А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525000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Выделена сумма НДС с объема продаж изделия А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90А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80085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Списана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производственная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себестоимость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проданной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продукции</w:t>
            </w:r>
            <w:proofErr w:type="spellEnd"/>
          </w:p>
          <w:p w:rsidR="00B40C02" w:rsidRPr="00623943" w:rsidRDefault="00B40C02" w:rsidP="00B40C0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В</w:t>
            </w:r>
          </w:p>
        </w:tc>
        <w:tc>
          <w:tcPr>
            <w:tcW w:w="967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85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90В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45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43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168000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189000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357000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Списаны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коммерческие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расходы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на</w:t>
            </w:r>
            <w:proofErr w:type="spellEnd"/>
            <w:r w:rsidRPr="00623943">
              <w:rPr>
                <w:sz w:val="24"/>
                <w:szCs w:val="24"/>
              </w:rPr>
              <w:t>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изделие В</w:t>
            </w:r>
          </w:p>
        </w:tc>
        <w:tc>
          <w:tcPr>
            <w:tcW w:w="967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85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90В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44А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44В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4200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3500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7700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Выявлен финансовый результат от продаж: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изделия 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изделия В</w:t>
            </w:r>
          </w:p>
        </w:tc>
        <w:tc>
          <w:tcPr>
            <w:tcW w:w="967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90А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90В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99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99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272715</w:t>
            </w:r>
          </w:p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222754</w:t>
            </w: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495469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Поступили денежные средства от покупателей в оплату продукции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665000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Перечислено с расчетного счета за электроэнергию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60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41300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Продано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производственное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оборудование</w:t>
            </w:r>
            <w:proofErr w:type="spellEnd"/>
            <w:r w:rsidRPr="00623943">
              <w:rPr>
                <w:sz w:val="24"/>
                <w:szCs w:val="24"/>
              </w:rPr>
              <w:t>: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договорную стоимость объекта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сумму НДС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списанную фактическую стоимость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сумму накопленной амортизации</w:t>
            </w:r>
          </w:p>
          <w:p w:rsidR="00B40C02" w:rsidRPr="00623943" w:rsidRDefault="00B40C02" w:rsidP="00B40C02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на остаточную стоимость</w:t>
            </w:r>
          </w:p>
        </w:tc>
        <w:tc>
          <w:tcPr>
            <w:tcW w:w="967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 II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 IV  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 II  </w:t>
            </w:r>
          </w:p>
        </w:tc>
        <w:tc>
          <w:tcPr>
            <w:tcW w:w="985" w:type="dxa"/>
            <w:gridSpan w:val="2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91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01выб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02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91</w:t>
            </w:r>
          </w:p>
        </w:tc>
        <w:tc>
          <w:tcPr>
            <w:tcW w:w="976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91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01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01выб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01выб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665000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101441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840000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7000</w:t>
            </w:r>
          </w:p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833000</w:t>
            </w:r>
          </w:p>
        </w:tc>
        <w:tc>
          <w:tcPr>
            <w:tcW w:w="1103" w:type="dxa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62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665000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Отражена сумма предъявленных организацией штрафных санкций к получению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М 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76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91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420000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Получены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суммы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штрафов</w:t>
            </w:r>
            <w:proofErr w:type="spellEnd"/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76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420000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В результате чрезвычайных обстоятельств полностью уничтожены материалы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7000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  <w:lang w:val="ru-RU"/>
              </w:rPr>
            </w:pPr>
            <w:r w:rsidRPr="00623943">
              <w:rPr>
                <w:sz w:val="24"/>
                <w:szCs w:val="24"/>
                <w:lang w:val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91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99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143559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623943">
              <w:rPr>
                <w:sz w:val="24"/>
                <w:szCs w:val="24"/>
              </w:rPr>
              <w:t>Начислен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налог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на</w:t>
            </w:r>
            <w:proofErr w:type="spellEnd"/>
            <w:r w:rsidRPr="00623943">
              <w:rPr>
                <w:sz w:val="24"/>
                <w:szCs w:val="24"/>
              </w:rPr>
              <w:t xml:space="preserve"> </w:t>
            </w:r>
            <w:proofErr w:type="spellStart"/>
            <w:r w:rsidRPr="00623943">
              <w:rPr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99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68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127806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pStyle w:val="Default"/>
            </w:pPr>
            <w:r w:rsidRPr="00623943">
              <w:t xml:space="preserve">Заключительными оборотами года закрыт счет прибылей и убытков 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99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84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511222</w:t>
            </w:r>
          </w:p>
        </w:tc>
      </w:tr>
      <w:tr w:rsidR="00B40C02" w:rsidRPr="00623943" w:rsidTr="00623943">
        <w:trPr>
          <w:trHeight w:val="425"/>
        </w:trPr>
        <w:tc>
          <w:tcPr>
            <w:tcW w:w="390" w:type="dxa"/>
          </w:tcPr>
          <w:p w:rsidR="00B40C02" w:rsidRPr="00623943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623943" w:rsidRDefault="00B40C02" w:rsidP="00B40C02">
            <w:pPr>
              <w:pStyle w:val="Default"/>
            </w:pPr>
            <w:r w:rsidRPr="00623943">
              <w:t xml:space="preserve">По решению собрания акционеров 5% прибыли направлено на образование резервного капитала </w:t>
            </w:r>
          </w:p>
        </w:tc>
        <w:tc>
          <w:tcPr>
            <w:tcW w:w="967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84</w:t>
            </w:r>
          </w:p>
        </w:tc>
        <w:tc>
          <w:tcPr>
            <w:tcW w:w="976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82</w:t>
            </w:r>
          </w:p>
        </w:tc>
        <w:tc>
          <w:tcPr>
            <w:tcW w:w="1018" w:type="dxa"/>
          </w:tcPr>
          <w:p w:rsidR="00B40C02" w:rsidRPr="00623943" w:rsidRDefault="00B40C02" w:rsidP="00B40C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623943" w:rsidRDefault="00B40C02" w:rsidP="00B40C02">
            <w:pPr>
              <w:jc w:val="center"/>
              <w:rPr>
                <w:sz w:val="24"/>
                <w:szCs w:val="24"/>
              </w:rPr>
            </w:pPr>
            <w:r w:rsidRPr="00623943">
              <w:rPr>
                <w:sz w:val="24"/>
                <w:szCs w:val="24"/>
              </w:rPr>
              <w:t>25561</w:t>
            </w:r>
          </w:p>
        </w:tc>
      </w:tr>
      <w:tr w:rsidR="00B40C02" w:rsidRPr="00D96551" w:rsidTr="00623943">
        <w:trPr>
          <w:trHeight w:val="425"/>
        </w:trPr>
        <w:tc>
          <w:tcPr>
            <w:tcW w:w="390" w:type="dxa"/>
          </w:tcPr>
          <w:p w:rsidR="00B40C02" w:rsidRPr="00D96551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D96551" w:rsidRDefault="00B40C02" w:rsidP="00B40C02">
            <w:pPr>
              <w:pStyle w:val="Default"/>
            </w:pPr>
            <w:r w:rsidRPr="00D96551">
              <w:t xml:space="preserve">Начислены дивиденды (25%): </w:t>
            </w:r>
          </w:p>
          <w:p w:rsidR="00B40C02" w:rsidRPr="00D96551" w:rsidRDefault="00B40C02" w:rsidP="00B40C02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D96551">
              <w:rPr>
                <w:rFonts w:ascii="Times New Roman" w:hAnsi="Times New Roman"/>
                <w:sz w:val="24"/>
                <w:szCs w:val="24"/>
              </w:rPr>
              <w:t>акционерам, не являющимся работникам организации</w:t>
            </w:r>
          </w:p>
          <w:p w:rsidR="00B40C02" w:rsidRPr="00D96551" w:rsidRDefault="00B40C02" w:rsidP="00B40C02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D96551">
              <w:rPr>
                <w:rFonts w:ascii="Times New Roman" w:hAnsi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967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 xml:space="preserve">ПIV  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 xml:space="preserve">ПIV  </w:t>
            </w:r>
          </w:p>
        </w:tc>
        <w:tc>
          <w:tcPr>
            <w:tcW w:w="985" w:type="dxa"/>
            <w:gridSpan w:val="2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84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84</w:t>
            </w:r>
          </w:p>
        </w:tc>
        <w:tc>
          <w:tcPr>
            <w:tcW w:w="976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75.2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70</w:t>
            </w:r>
          </w:p>
        </w:tc>
        <w:tc>
          <w:tcPr>
            <w:tcW w:w="1018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60708</w:t>
            </w:r>
            <w:r w:rsidRPr="00D96551">
              <w:rPr>
                <w:sz w:val="24"/>
                <w:szCs w:val="24"/>
              </w:rPr>
              <w:br/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60708</w:t>
            </w:r>
          </w:p>
        </w:tc>
        <w:tc>
          <w:tcPr>
            <w:tcW w:w="1103" w:type="dxa"/>
            <w:vAlign w:val="center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121416</w:t>
            </w:r>
          </w:p>
        </w:tc>
      </w:tr>
      <w:tr w:rsidR="00B40C02" w:rsidRPr="00D96551" w:rsidTr="00623943">
        <w:trPr>
          <w:trHeight w:val="425"/>
        </w:trPr>
        <w:tc>
          <w:tcPr>
            <w:tcW w:w="390" w:type="dxa"/>
          </w:tcPr>
          <w:p w:rsidR="00B40C02" w:rsidRPr="00D96551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D96551" w:rsidRDefault="00B40C02" w:rsidP="00B40C02">
            <w:pPr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Выплачены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дивиденды</w:t>
            </w:r>
            <w:proofErr w:type="spellEnd"/>
            <w:r w:rsidRPr="00D96551">
              <w:rPr>
                <w:sz w:val="24"/>
                <w:szCs w:val="24"/>
              </w:rPr>
              <w:t>:</w:t>
            </w:r>
          </w:p>
          <w:p w:rsidR="00B40C02" w:rsidRPr="00D96551" w:rsidRDefault="00B40C02" w:rsidP="00B40C02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D96551">
              <w:rPr>
                <w:rFonts w:ascii="Times New Roman" w:hAnsi="Times New Roman"/>
                <w:sz w:val="24"/>
                <w:szCs w:val="24"/>
              </w:rPr>
              <w:t>акционерам, не являющимся работникам организации</w:t>
            </w:r>
          </w:p>
          <w:p w:rsidR="00B40C02" w:rsidRPr="00D96551" w:rsidRDefault="00B40C02" w:rsidP="00B40C02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545" w:hanging="185"/>
              <w:rPr>
                <w:rFonts w:ascii="Times New Roman" w:hAnsi="Times New Roman"/>
                <w:sz w:val="24"/>
                <w:szCs w:val="24"/>
              </w:rPr>
            </w:pPr>
            <w:r w:rsidRPr="00D96551">
              <w:rPr>
                <w:rFonts w:ascii="Times New Roman" w:hAnsi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967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 xml:space="preserve">М III  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85" w:type="dxa"/>
            <w:gridSpan w:val="2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75.2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70</w:t>
            </w:r>
          </w:p>
        </w:tc>
        <w:tc>
          <w:tcPr>
            <w:tcW w:w="976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51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60708</w:t>
            </w: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60708</w:t>
            </w:r>
          </w:p>
        </w:tc>
        <w:tc>
          <w:tcPr>
            <w:tcW w:w="1103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121416</w:t>
            </w:r>
          </w:p>
        </w:tc>
      </w:tr>
      <w:tr w:rsidR="00B40C02" w:rsidRPr="00D96551" w:rsidTr="00623943">
        <w:trPr>
          <w:trHeight w:val="425"/>
        </w:trPr>
        <w:tc>
          <w:tcPr>
            <w:tcW w:w="390" w:type="dxa"/>
          </w:tcPr>
          <w:p w:rsidR="00B40C02" w:rsidRPr="00D96551" w:rsidRDefault="00B40C02" w:rsidP="00B40C02">
            <w:pPr>
              <w:pStyle w:val="a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40C02" w:rsidRPr="00D96551" w:rsidRDefault="00B40C02" w:rsidP="00B40C02">
            <w:pPr>
              <w:rPr>
                <w:sz w:val="24"/>
                <w:szCs w:val="24"/>
                <w:lang w:val="ru-RU"/>
              </w:rPr>
            </w:pPr>
            <w:r w:rsidRPr="00D96551">
              <w:rPr>
                <w:sz w:val="24"/>
                <w:szCs w:val="24"/>
                <w:lang w:val="ru-RU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967" w:type="dxa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 xml:space="preserve">М III  </w:t>
            </w:r>
          </w:p>
        </w:tc>
        <w:tc>
          <w:tcPr>
            <w:tcW w:w="985" w:type="dxa"/>
            <w:gridSpan w:val="2"/>
            <w:vAlign w:val="center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69</w:t>
            </w:r>
          </w:p>
        </w:tc>
        <w:tc>
          <w:tcPr>
            <w:tcW w:w="976" w:type="dxa"/>
            <w:vAlign w:val="center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51</w:t>
            </w:r>
          </w:p>
        </w:tc>
        <w:tc>
          <w:tcPr>
            <w:tcW w:w="1018" w:type="dxa"/>
            <w:vAlign w:val="center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40C02" w:rsidRPr="00D96551" w:rsidRDefault="00B40C02" w:rsidP="00B40C02">
            <w:pPr>
              <w:jc w:val="center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75600</w:t>
            </w:r>
          </w:p>
        </w:tc>
      </w:tr>
    </w:tbl>
    <w:p w:rsidR="00D96551" w:rsidRPr="00D96551" w:rsidRDefault="00D96551" w:rsidP="00D96551">
      <w:pPr>
        <w:spacing w:before="240" w:line="360" w:lineRule="auto"/>
        <w:ind w:firstLine="709"/>
        <w:jc w:val="both"/>
        <w:rPr>
          <w:color w:val="000000"/>
          <w:sz w:val="28"/>
          <w:lang w:val="ru-RU"/>
        </w:rPr>
      </w:pPr>
      <w:r w:rsidRPr="00D96551">
        <w:rPr>
          <w:color w:val="000000"/>
          <w:sz w:val="28"/>
          <w:lang w:val="ru-RU"/>
        </w:rPr>
        <w:t xml:space="preserve">По данным Журнала регистрации свершившихся фактов хозяйственной жизни заполнена Главная книга (приложение Б), составлена </w:t>
      </w:r>
      <w:proofErr w:type="spellStart"/>
      <w:r w:rsidRPr="00D96551">
        <w:rPr>
          <w:color w:val="000000"/>
          <w:sz w:val="28"/>
          <w:lang w:val="ru-RU"/>
        </w:rPr>
        <w:t>оборотно</w:t>
      </w:r>
      <w:proofErr w:type="spellEnd"/>
      <w:r w:rsidRPr="00D96551">
        <w:rPr>
          <w:color w:val="000000"/>
          <w:sz w:val="28"/>
          <w:lang w:val="ru-RU"/>
        </w:rPr>
        <w:t>-сальдовая ведомость (приложение В), сформирован баланс на конец периода (приложение Г) и отчет о финансовых результатах (приложение Д).</w:t>
      </w:r>
    </w:p>
    <w:p w:rsidR="00D96551" w:rsidRDefault="00D96551" w:rsidP="00D9655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D96551">
        <w:rPr>
          <w:color w:val="000000"/>
          <w:sz w:val="28"/>
          <w:lang w:val="ru-RU"/>
        </w:rPr>
        <w:t>Косвенно-распределяемые затраты распределяются пропорционально заработной плате основных производственных рабочих. Распределение общепроизводственных затрат представлено в таблице 2.2.</w:t>
      </w:r>
    </w:p>
    <w:p w:rsidR="00B40C02" w:rsidRDefault="00B40C02" w:rsidP="00D9655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B40C02" w:rsidRDefault="00B40C02" w:rsidP="00D9655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B40C02" w:rsidRPr="00D96551" w:rsidRDefault="00B40C02" w:rsidP="00D96551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D96551" w:rsidRPr="00E55229" w:rsidRDefault="00D96551" w:rsidP="00B40C02">
      <w:pPr>
        <w:pStyle w:val="ConsPlusNormal"/>
        <w:spacing w:before="12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5229">
        <w:rPr>
          <w:rFonts w:ascii="Times New Roman" w:hAnsi="Times New Roman" w:cs="Times New Roman"/>
          <w:color w:val="000000"/>
          <w:sz w:val="28"/>
          <w:szCs w:val="28"/>
        </w:rPr>
        <w:t>Таблица 2.2 — Распределение общепроизводственных затрат основного цеха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40"/>
        <w:gridCol w:w="3039"/>
        <w:gridCol w:w="3037"/>
      </w:tblGrid>
      <w:tr w:rsidR="00D96551" w:rsidRPr="00D96551" w:rsidTr="00D96551">
        <w:trPr>
          <w:trHeight w:val="34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Объекты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База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Распределяемый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D96551" w:rsidRPr="00D96551" w:rsidTr="00D96551">
        <w:trPr>
          <w:trHeight w:val="284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Изделие</w:t>
            </w:r>
            <w:proofErr w:type="spellEnd"/>
            <w:r w:rsidRPr="00D9655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245000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48300</w:t>
            </w:r>
          </w:p>
        </w:tc>
      </w:tr>
      <w:tr w:rsidR="00D96551" w:rsidRPr="00D96551" w:rsidTr="00D96551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Изделие</w:t>
            </w:r>
            <w:proofErr w:type="spellEnd"/>
            <w:r w:rsidRPr="00D96551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245000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48300</w:t>
            </w:r>
          </w:p>
        </w:tc>
      </w:tr>
      <w:tr w:rsidR="00D96551" w:rsidRPr="00D96551" w:rsidTr="00D96551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jc w:val="right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490000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96600</w:t>
            </w:r>
          </w:p>
        </w:tc>
      </w:tr>
    </w:tbl>
    <w:p w:rsidR="00D96551" w:rsidRPr="00D96551" w:rsidRDefault="00D96551" w:rsidP="00B40C02">
      <w:pPr>
        <w:spacing w:before="360" w:after="360" w:line="360" w:lineRule="auto"/>
        <w:ind w:left="709" w:firstLine="454"/>
        <w:jc w:val="both"/>
        <w:rPr>
          <w:color w:val="000000"/>
          <w:sz w:val="28"/>
          <w:lang w:val="ru-RU"/>
        </w:rPr>
      </w:pPr>
      <w:r w:rsidRPr="00D96551">
        <w:rPr>
          <w:color w:val="000000"/>
          <w:sz w:val="28"/>
          <w:lang w:val="ru-RU"/>
        </w:rPr>
        <w:t>Распределение общехозяйственных затрат представлено в таблице 2.3.</w:t>
      </w:r>
    </w:p>
    <w:p w:rsidR="00241880" w:rsidRDefault="00241880" w:rsidP="00B40C02">
      <w:pPr>
        <w:pStyle w:val="ConsPlusNormal"/>
        <w:spacing w:before="360" w:after="360" w:line="360" w:lineRule="auto"/>
        <w:ind w:left="709" w:firstLine="454"/>
        <w:rPr>
          <w:rFonts w:ascii="Times New Roman" w:hAnsi="Times New Roman" w:cs="Times New Roman"/>
          <w:color w:val="000000"/>
          <w:sz w:val="28"/>
          <w:szCs w:val="28"/>
        </w:rPr>
      </w:pPr>
    </w:p>
    <w:p w:rsidR="00D96551" w:rsidRPr="00E55229" w:rsidRDefault="00D96551" w:rsidP="00B40C02">
      <w:pPr>
        <w:pStyle w:val="ConsPlusNormal"/>
        <w:spacing w:before="360" w:after="360" w:line="360" w:lineRule="auto"/>
        <w:ind w:left="709" w:firstLine="454"/>
        <w:rPr>
          <w:rFonts w:ascii="Times New Roman" w:hAnsi="Times New Roman" w:cs="Times New Roman"/>
          <w:color w:val="000000"/>
          <w:sz w:val="28"/>
          <w:szCs w:val="28"/>
        </w:rPr>
      </w:pPr>
      <w:r w:rsidRPr="00E552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2.3 — Распределение общехозяйственных затрат основного цеха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14"/>
        <w:gridCol w:w="3014"/>
        <w:gridCol w:w="3088"/>
      </w:tblGrid>
      <w:tr w:rsidR="00D96551" w:rsidRPr="00D96551" w:rsidTr="00D96551">
        <w:trPr>
          <w:trHeight w:val="34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B40C02">
            <w:pPr>
              <w:spacing w:before="360" w:after="360" w:line="288" w:lineRule="auto"/>
              <w:ind w:left="709" w:right="108" w:firstLine="454"/>
              <w:jc w:val="center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Объекты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B40C02">
            <w:pPr>
              <w:spacing w:before="360" w:after="360" w:line="288" w:lineRule="auto"/>
              <w:ind w:left="709" w:firstLine="454"/>
              <w:jc w:val="center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База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6551" w:rsidRPr="00D96551" w:rsidRDefault="00D96551" w:rsidP="00B40C02">
            <w:pPr>
              <w:spacing w:before="360" w:after="360" w:line="288" w:lineRule="auto"/>
              <w:ind w:left="709" w:firstLine="454"/>
              <w:jc w:val="center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Распределяемый</w:t>
            </w:r>
            <w:proofErr w:type="spellEnd"/>
            <w:r w:rsidRPr="00D96551">
              <w:rPr>
                <w:sz w:val="24"/>
                <w:szCs w:val="24"/>
              </w:rPr>
              <w:t xml:space="preserve"> </w:t>
            </w:r>
            <w:proofErr w:type="spellStart"/>
            <w:r w:rsidRPr="00D96551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D96551" w:rsidRPr="00D96551" w:rsidTr="00D96551">
        <w:trPr>
          <w:trHeight w:val="284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Изделие</w:t>
            </w:r>
            <w:proofErr w:type="spellEnd"/>
            <w:r w:rsidRPr="00D9655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245000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73500</w:t>
            </w:r>
          </w:p>
        </w:tc>
      </w:tr>
      <w:tr w:rsidR="00D96551" w:rsidRPr="00D96551" w:rsidTr="00D96551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Изделие</w:t>
            </w:r>
            <w:proofErr w:type="spellEnd"/>
            <w:r w:rsidRPr="00D96551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245000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73500</w:t>
            </w:r>
          </w:p>
        </w:tc>
      </w:tr>
      <w:tr w:rsidR="00D96551" w:rsidRPr="00D96551" w:rsidTr="00D96551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551" w:rsidRPr="00D96551" w:rsidRDefault="00D96551" w:rsidP="00D96551">
            <w:pPr>
              <w:spacing w:line="288" w:lineRule="auto"/>
              <w:ind w:right="108"/>
              <w:jc w:val="right"/>
              <w:rPr>
                <w:sz w:val="24"/>
                <w:szCs w:val="24"/>
              </w:rPr>
            </w:pPr>
            <w:proofErr w:type="spellStart"/>
            <w:r w:rsidRPr="00D96551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490000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96551" w:rsidRPr="00D96551" w:rsidRDefault="00D96551" w:rsidP="00D96551">
            <w:pPr>
              <w:jc w:val="right"/>
              <w:rPr>
                <w:sz w:val="24"/>
                <w:szCs w:val="24"/>
              </w:rPr>
            </w:pPr>
            <w:r w:rsidRPr="00D96551">
              <w:rPr>
                <w:sz w:val="24"/>
                <w:szCs w:val="24"/>
              </w:rPr>
              <w:t>147000</w:t>
            </w:r>
          </w:p>
        </w:tc>
      </w:tr>
    </w:tbl>
    <w:p w:rsidR="00D96551" w:rsidRDefault="00D96551" w:rsidP="00D96551">
      <w:pPr>
        <w:spacing w:line="360" w:lineRule="auto"/>
        <w:jc w:val="center"/>
        <w:rPr>
          <w:sz w:val="28"/>
          <w:szCs w:val="28"/>
        </w:rPr>
      </w:pPr>
    </w:p>
    <w:p w:rsidR="00D96551" w:rsidRDefault="00D96551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D96551" w:rsidRDefault="00D96551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D96551" w:rsidRDefault="00D96551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D96551" w:rsidRDefault="00D96551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D96551" w:rsidRDefault="00D96551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623943" w:rsidRDefault="00623943" w:rsidP="00F840B2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</w:p>
    <w:p w:rsidR="00F840B2" w:rsidRDefault="008944BE" w:rsidP="00716BD6">
      <w:pPr>
        <w:pStyle w:val="ac"/>
        <w:shd w:val="clear" w:color="auto" w:fill="FFFFFF"/>
        <w:spacing w:before="0" w:beforeAutospacing="0" w:after="200" w:line="360" w:lineRule="auto"/>
        <w:ind w:right="142"/>
        <w:jc w:val="center"/>
        <w:rPr>
          <w:rFonts w:ascii="Cambria" w:hAnsi="Cambria"/>
          <w:color w:val="000000"/>
          <w:sz w:val="32"/>
          <w:szCs w:val="28"/>
        </w:rPr>
      </w:pPr>
      <w:r>
        <w:rPr>
          <w:rFonts w:ascii="Cambria" w:hAnsi="Cambria"/>
          <w:color w:val="000000"/>
          <w:sz w:val="32"/>
          <w:szCs w:val="28"/>
        </w:rPr>
        <w:lastRenderedPageBreak/>
        <w:t>ЗАКЛЮЧЕНИЕ</w:t>
      </w:r>
    </w:p>
    <w:p w:rsidR="00716BD6" w:rsidRDefault="00716BD6" w:rsidP="00716BD6">
      <w:pPr>
        <w:pStyle w:val="ac"/>
        <w:shd w:val="clear" w:color="auto" w:fill="FFFFFF"/>
        <w:spacing w:before="360" w:beforeAutospacing="0" w:after="360" w:line="360" w:lineRule="auto"/>
        <w:ind w:left="709" w:right="142" w:firstLine="454"/>
        <w:jc w:val="both"/>
        <w:rPr>
          <w:sz w:val="28"/>
          <w:szCs w:val="28"/>
          <w:shd w:val="clear" w:color="auto" w:fill="FFFFFF"/>
        </w:rPr>
      </w:pPr>
      <w:r w:rsidRPr="00716BD6">
        <w:rPr>
          <w:sz w:val="28"/>
          <w:szCs w:val="28"/>
          <w:shd w:val="clear" w:color="auto" w:fill="FFFFFF"/>
        </w:rPr>
        <w:t xml:space="preserve">Николай </w:t>
      </w:r>
      <w:proofErr w:type="spellStart"/>
      <w:r w:rsidRPr="00716BD6">
        <w:rPr>
          <w:sz w:val="28"/>
          <w:szCs w:val="28"/>
          <w:shd w:val="clear" w:color="auto" w:fill="FFFFFF"/>
        </w:rPr>
        <w:t>Севастьянович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6BD6">
        <w:rPr>
          <w:sz w:val="28"/>
          <w:szCs w:val="28"/>
          <w:shd w:val="clear" w:color="auto" w:fill="FFFFFF"/>
        </w:rPr>
        <w:t>Лунский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родился в 1867 году в Одессе. В 1900 году в типографии Одессы выходит работа малоизвестного тогда московского преподавателя Н.С. </w:t>
      </w:r>
      <w:proofErr w:type="spellStart"/>
      <w:r w:rsidRPr="00716BD6">
        <w:rPr>
          <w:sz w:val="28"/>
          <w:szCs w:val="28"/>
          <w:shd w:val="clear" w:color="auto" w:fill="FFFFFF"/>
        </w:rPr>
        <w:t>Лунского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«Краткий учебник коммерческой бухгалтерии». Это была его первая работа по бухгалтерии - краткий, элементарный учебник, больше похожий на справочник, где автор излагал свои взгляды на основные бухгалтерские категории. В 1905 году в Одессе вышла в свет вторая работа </w:t>
      </w:r>
      <w:proofErr w:type="spellStart"/>
      <w:r w:rsidRPr="00716BD6">
        <w:rPr>
          <w:sz w:val="28"/>
          <w:szCs w:val="28"/>
          <w:shd w:val="clear" w:color="auto" w:fill="FFFFFF"/>
        </w:rPr>
        <w:t>Лунского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«Счетоводство общее и коммерческое». В мае 1909 года он издаёт небольшую брошюру (16 страниц), названную им «Дополнение к учебнику Н.С. </w:t>
      </w:r>
      <w:proofErr w:type="spellStart"/>
      <w:r w:rsidRPr="00716BD6">
        <w:rPr>
          <w:sz w:val="28"/>
          <w:szCs w:val="28"/>
          <w:shd w:val="clear" w:color="auto" w:fill="FFFFFF"/>
        </w:rPr>
        <w:t>Лунского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«Счетоводство общее и коммерческое», где </w:t>
      </w:r>
      <w:proofErr w:type="spellStart"/>
      <w:r w:rsidRPr="00716BD6">
        <w:rPr>
          <w:sz w:val="28"/>
          <w:szCs w:val="28"/>
          <w:shd w:val="clear" w:color="auto" w:fill="FFFFFF"/>
        </w:rPr>
        <w:t>Лунский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впервые в своих работах ввёл классификацию счетов по их отношению к балансу. В 1909 году к этой книге было выпущено дополнение в один печатный лист в качестве экзаменационного по</w:t>
      </w:r>
      <w:r>
        <w:rPr>
          <w:sz w:val="28"/>
          <w:szCs w:val="28"/>
          <w:shd w:val="clear" w:color="auto" w:fill="FFFFFF"/>
        </w:rPr>
        <w:t xml:space="preserve">собия для студентов Московского </w:t>
      </w:r>
      <w:r w:rsidRPr="00716BD6">
        <w:rPr>
          <w:sz w:val="28"/>
          <w:szCs w:val="28"/>
          <w:shd w:val="clear" w:color="auto" w:fill="FFFFFF"/>
        </w:rPr>
        <w:t>Коммерческого Института.</w:t>
      </w:r>
    </w:p>
    <w:p w:rsidR="00716BD6" w:rsidRPr="00716BD6" w:rsidRDefault="00716BD6" w:rsidP="00716BD6">
      <w:pPr>
        <w:pStyle w:val="ac"/>
        <w:shd w:val="clear" w:color="auto" w:fill="FFFFFF"/>
        <w:spacing w:before="360" w:beforeAutospacing="0" w:after="360" w:line="360" w:lineRule="auto"/>
        <w:ind w:left="709" w:right="142" w:firstLine="454"/>
        <w:jc w:val="both"/>
        <w:rPr>
          <w:sz w:val="28"/>
          <w:szCs w:val="28"/>
        </w:rPr>
      </w:pPr>
      <w:r w:rsidRPr="00716BD6">
        <w:rPr>
          <w:sz w:val="28"/>
          <w:szCs w:val="28"/>
          <w:shd w:val="clear" w:color="auto" w:fill="FFFFFF"/>
          <w:lang w:val="en-US"/>
        </w:rPr>
        <w:t> </w:t>
      </w:r>
      <w:r w:rsidRPr="00716BD6">
        <w:rPr>
          <w:sz w:val="28"/>
          <w:szCs w:val="28"/>
          <w:shd w:val="clear" w:color="auto" w:fill="FFFFFF"/>
        </w:rPr>
        <w:t xml:space="preserve">Одним из первых создал новое методологическое направление в области учета. Автор балансовой теории, широко признанной и распространенной в нашей стране и весьма популярной за рубежом. По </w:t>
      </w:r>
      <w:proofErr w:type="spellStart"/>
      <w:r w:rsidRPr="00716BD6">
        <w:rPr>
          <w:sz w:val="28"/>
          <w:szCs w:val="28"/>
          <w:shd w:val="clear" w:color="auto" w:fill="FFFFFF"/>
        </w:rPr>
        <w:t>Лунскому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: "Балансом генеральным называется таблица, в которой сопоставляются имущественные средства предприятия с их источниками; этот баланс представляет экономическое и юридическое положение предприятия в данный момент". </w:t>
      </w:r>
      <w:proofErr w:type="spellStart"/>
      <w:r w:rsidRPr="00716BD6">
        <w:rPr>
          <w:sz w:val="28"/>
          <w:szCs w:val="28"/>
          <w:shd w:val="clear" w:color="auto" w:fill="FFFFFF"/>
        </w:rPr>
        <w:t>Лунский</w:t>
      </w:r>
      <w:proofErr w:type="spellEnd"/>
      <w:r w:rsidRPr="00716BD6">
        <w:rPr>
          <w:sz w:val="28"/>
          <w:szCs w:val="28"/>
          <w:shd w:val="clear" w:color="auto" w:fill="FFFFFF"/>
        </w:rPr>
        <w:t xml:space="preserve"> ввел несколько классификаций счетов: 1) простые и сборные; 2) главные и вспомогательные (переходные); 3) активные, пассивные, переменные: 4) чистые и смешанные; 5) вещные, личные, результатные. Основные работы: "Краткий учебник коммерческой бухгалтерии", </w:t>
      </w:r>
      <w:r w:rsidR="00506221">
        <w:rPr>
          <w:sz w:val="28"/>
          <w:szCs w:val="28"/>
          <w:shd w:val="clear" w:color="auto" w:fill="FFFFFF"/>
        </w:rPr>
        <w:t>М., 1900; "Под знаком Меркурия".</w:t>
      </w:r>
      <w:r w:rsidRPr="00716BD6">
        <w:rPr>
          <w:sz w:val="28"/>
          <w:szCs w:val="28"/>
        </w:rPr>
        <w:br/>
      </w:r>
    </w:p>
    <w:p w:rsidR="0006346F" w:rsidRPr="000264A0" w:rsidRDefault="0006346F" w:rsidP="0006346F">
      <w:pPr>
        <w:pStyle w:val="200"/>
        <w:widowControl w:val="0"/>
        <w:spacing w:line="360" w:lineRule="auto"/>
        <w:jc w:val="center"/>
        <w:rPr>
          <w:rFonts w:ascii="Cambria" w:hAnsi="Cambria"/>
        </w:rPr>
      </w:pPr>
      <w:bookmarkStart w:id="4" w:name="_Toc152484833"/>
      <w:bookmarkStart w:id="5" w:name="_Toc232223274"/>
      <w:r w:rsidRPr="000264A0">
        <w:rPr>
          <w:rFonts w:ascii="Cambria" w:hAnsi="Cambria"/>
        </w:rPr>
        <w:lastRenderedPageBreak/>
        <w:t>писок использованных источников</w:t>
      </w:r>
      <w:bookmarkEnd w:id="4"/>
      <w:bookmarkEnd w:id="5"/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1. Бухгалтерский управленческий учет: Учебник / Д.В. Лысенко. - М.: НИЦ ИНФРА-М, 2016. - 477 с. 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2. Бухгалтерский учет (финансовый и управленческий): Учебник/Кондраков Н. П., 5-е изд.,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перераб</w:t>
      </w:r>
      <w:proofErr w:type="spellEnd"/>
      <w:proofErr w:type="gram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.</w:t>
      </w:r>
      <w:proofErr w:type="gram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 и доп. - М.: НИЦ ИНФРА-М, 2016. - 584 с. 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3. Бухгалтерский учет и аудит: Учебное пособие / Ю.И.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Сигидов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, М.Ф. Сафонова, Г.Н.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Ясменко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 и др. - М.: НИЦ ИНФРА-М, 2016. - 407 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4. Бухгалтерский учет, анализ и аудит внешнеэкономической деятельности: учебник / А.С. Нечаев, А.В. Прокопьева. - 3-е изд. - М.: НИЦ ИНФРА-М, 2016. - 368 с. 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5. Бухгалтерский учет: учет оборотных средств/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В.И.Бережной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,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Г.Г.Суспицына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,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О.Б.Бигдай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 и др. - М.: НИЦ ИНФРА-М, 2016. - 192 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6. Бухгалтерский финансовый учет: Учебное пособие/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Бахолдина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 И. В., Голышева Н. И. - М.: Форум, НИЦ ИНФРА-М, 2016. - 320 с. 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7. Бухгалтерский (финансовый) учет: Теория и практика: Учебное пособие / Погорелова М.Я. - М.: ИЦ РИОР, НИЦ ИНФРА-М, 2015. - 331 с.</w:t>
      </w:r>
    </w:p>
    <w:p w:rsidR="00124FA5" w:rsidRDefault="00124FA5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8. </w:t>
      </w:r>
      <w:r w:rsidRPr="004F1B95">
        <w:rPr>
          <w:i/>
          <w:sz w:val="28"/>
          <w:szCs w:val="28"/>
          <w:shd w:val="clear" w:color="auto" w:fill="FFFFFF"/>
          <w:lang w:val="ru-RU"/>
        </w:rPr>
        <w:t>Бабаев Ю.А</w:t>
      </w:r>
      <w:r w:rsidRPr="00124FA5">
        <w:rPr>
          <w:sz w:val="28"/>
          <w:szCs w:val="28"/>
          <w:shd w:val="clear" w:color="auto" w:fill="FFFFFF"/>
          <w:lang w:val="ru-RU"/>
        </w:rPr>
        <w:t xml:space="preserve">. Теория бухгалтерского учета. – М: </w:t>
      </w:r>
      <w:proofErr w:type="gramStart"/>
      <w:r w:rsidRPr="00124FA5">
        <w:rPr>
          <w:sz w:val="28"/>
          <w:szCs w:val="28"/>
          <w:shd w:val="clear" w:color="auto" w:fill="FFFFFF"/>
          <w:lang w:val="ru-RU"/>
        </w:rPr>
        <w:t>Велби:Проспект</w:t>
      </w:r>
      <w:proofErr w:type="gramEnd"/>
      <w:r w:rsidRPr="00124FA5">
        <w:rPr>
          <w:sz w:val="28"/>
          <w:szCs w:val="28"/>
          <w:shd w:val="clear" w:color="auto" w:fill="FFFFFF"/>
          <w:lang w:val="ru-RU"/>
        </w:rPr>
        <w:t>,2004 – 255с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9. </w:t>
      </w:r>
      <w:proofErr w:type="spellStart"/>
      <w:r w:rsidRPr="004F1B95">
        <w:rPr>
          <w:i/>
          <w:sz w:val="28"/>
          <w:szCs w:val="28"/>
          <w:shd w:val="clear" w:color="auto" w:fill="FFFFFF"/>
          <w:lang w:val="ru-RU"/>
        </w:rPr>
        <w:t>Жилинская</w:t>
      </w:r>
      <w:proofErr w:type="spellEnd"/>
      <w:r w:rsidRPr="004F1B95">
        <w:rPr>
          <w:i/>
          <w:sz w:val="28"/>
          <w:szCs w:val="28"/>
          <w:shd w:val="clear" w:color="auto" w:fill="FFFFFF"/>
          <w:lang w:val="ru-RU"/>
        </w:rPr>
        <w:t xml:space="preserve"> Л.Ф</w:t>
      </w:r>
      <w:r w:rsidRPr="00124FA5">
        <w:rPr>
          <w:sz w:val="28"/>
          <w:szCs w:val="28"/>
          <w:shd w:val="clear" w:color="auto" w:fill="FFFFFF"/>
          <w:lang w:val="ru-RU"/>
        </w:rPr>
        <w:t xml:space="preserve">. История развития бухгалтерского учета, анализа и аудита. – </w:t>
      </w:r>
      <w:proofErr w:type="spellStart"/>
      <w:r w:rsidRPr="00124FA5">
        <w:rPr>
          <w:sz w:val="28"/>
          <w:szCs w:val="28"/>
          <w:shd w:val="clear" w:color="auto" w:fill="FFFFFF"/>
          <w:lang w:val="ru-RU"/>
        </w:rPr>
        <w:t>Мн</w:t>
      </w:r>
      <w:proofErr w:type="spellEnd"/>
      <w:r w:rsidRPr="00124FA5">
        <w:rPr>
          <w:sz w:val="28"/>
          <w:szCs w:val="28"/>
          <w:shd w:val="clear" w:color="auto" w:fill="FFFFFF"/>
          <w:lang w:val="ru-RU"/>
        </w:rPr>
        <w:t>: БГЭУ,1998 – 121с.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24FA5">
        <w:rPr>
          <w:sz w:val="28"/>
          <w:szCs w:val="28"/>
          <w:shd w:val="clear" w:color="auto" w:fill="FFFFFF"/>
          <w:lang w:val="ru-RU"/>
        </w:rPr>
        <w:t xml:space="preserve">10. </w:t>
      </w:r>
      <w:proofErr w:type="spellStart"/>
      <w:r w:rsidRPr="004F1B95">
        <w:rPr>
          <w:i/>
          <w:sz w:val="28"/>
          <w:szCs w:val="28"/>
          <w:shd w:val="clear" w:color="auto" w:fill="FFFFFF"/>
          <w:lang w:val="ru-RU"/>
        </w:rPr>
        <w:t>Мэтьюс</w:t>
      </w:r>
      <w:proofErr w:type="spellEnd"/>
      <w:r w:rsidRPr="004F1B95">
        <w:rPr>
          <w:i/>
          <w:sz w:val="28"/>
          <w:szCs w:val="28"/>
          <w:shd w:val="clear" w:color="auto" w:fill="FFFFFF"/>
          <w:lang w:val="ru-RU"/>
        </w:rPr>
        <w:t xml:space="preserve"> М.Р.</w:t>
      </w:r>
      <w:r w:rsidRPr="00124FA5">
        <w:rPr>
          <w:sz w:val="28"/>
          <w:szCs w:val="28"/>
          <w:shd w:val="clear" w:color="auto" w:fill="FFFFFF"/>
          <w:lang w:val="ru-RU"/>
        </w:rPr>
        <w:t xml:space="preserve"> Теория бухгалтерского учета – М: Аудит, 1999 – 663с.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24FA5">
        <w:rPr>
          <w:sz w:val="28"/>
          <w:szCs w:val="28"/>
          <w:shd w:val="clear" w:color="auto" w:fill="FFFFFF"/>
          <w:lang w:val="ru-RU"/>
        </w:rPr>
        <w:t xml:space="preserve">11. </w:t>
      </w:r>
      <w:r w:rsidRPr="004F1B95">
        <w:rPr>
          <w:i/>
          <w:sz w:val="28"/>
          <w:szCs w:val="28"/>
          <w:shd w:val="clear" w:color="auto" w:fill="FFFFFF"/>
          <w:lang w:val="ru-RU"/>
        </w:rPr>
        <w:t>Соболевская А.Н</w:t>
      </w:r>
      <w:r w:rsidRPr="00124FA5">
        <w:rPr>
          <w:sz w:val="28"/>
          <w:szCs w:val="28"/>
          <w:shd w:val="clear" w:color="auto" w:fill="FFFFFF"/>
          <w:lang w:val="ru-RU"/>
        </w:rPr>
        <w:t xml:space="preserve">. История развития бухгалтерского учета, анализа и аудита. – </w:t>
      </w:r>
      <w:proofErr w:type="spellStart"/>
      <w:r w:rsidRPr="00124FA5">
        <w:rPr>
          <w:sz w:val="28"/>
          <w:szCs w:val="28"/>
          <w:shd w:val="clear" w:color="auto" w:fill="FFFFFF"/>
          <w:lang w:val="ru-RU"/>
        </w:rPr>
        <w:t>Мн</w:t>
      </w:r>
      <w:proofErr w:type="spellEnd"/>
      <w:r w:rsidRPr="00124FA5">
        <w:rPr>
          <w:sz w:val="28"/>
          <w:szCs w:val="28"/>
          <w:shd w:val="clear" w:color="auto" w:fill="FFFFFF"/>
          <w:lang w:val="ru-RU"/>
        </w:rPr>
        <w:t>: Информпресс,2006 – 99с.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24FA5">
        <w:rPr>
          <w:sz w:val="28"/>
          <w:szCs w:val="28"/>
          <w:shd w:val="clear" w:color="auto" w:fill="FFFFFF"/>
          <w:lang w:val="ru-RU"/>
        </w:rPr>
        <w:t xml:space="preserve">12. </w:t>
      </w:r>
      <w:r w:rsidRPr="004F1B95">
        <w:rPr>
          <w:i/>
          <w:sz w:val="28"/>
          <w:szCs w:val="28"/>
          <w:shd w:val="clear" w:color="auto" w:fill="FFFFFF"/>
          <w:lang w:val="ru-RU"/>
        </w:rPr>
        <w:t>Соколов Я.В</w:t>
      </w:r>
      <w:r w:rsidRPr="00124FA5">
        <w:rPr>
          <w:sz w:val="28"/>
          <w:szCs w:val="28"/>
          <w:shd w:val="clear" w:color="auto" w:fill="FFFFFF"/>
          <w:lang w:val="ru-RU"/>
        </w:rPr>
        <w:t xml:space="preserve">. Бухгалтерский учет: от истоков до наших дней. – М: </w:t>
      </w:r>
      <w:proofErr w:type="gramStart"/>
      <w:r w:rsidRPr="00124FA5">
        <w:rPr>
          <w:sz w:val="28"/>
          <w:szCs w:val="28"/>
          <w:shd w:val="clear" w:color="auto" w:fill="FFFFFF"/>
          <w:lang w:val="ru-RU"/>
        </w:rPr>
        <w:t>Аудит:ЮНИТИ</w:t>
      </w:r>
      <w:proofErr w:type="gramEnd"/>
      <w:r w:rsidRPr="00124FA5">
        <w:rPr>
          <w:sz w:val="28"/>
          <w:szCs w:val="28"/>
          <w:shd w:val="clear" w:color="auto" w:fill="FFFFFF"/>
          <w:lang w:val="ru-RU"/>
        </w:rPr>
        <w:t>,1996 – 638с.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124FA5">
        <w:rPr>
          <w:sz w:val="28"/>
          <w:szCs w:val="28"/>
          <w:shd w:val="clear" w:color="auto" w:fill="FFFFFF"/>
          <w:lang w:val="ru-RU"/>
        </w:rPr>
        <w:t xml:space="preserve">13. </w:t>
      </w:r>
      <w:r w:rsidRPr="004F1B95">
        <w:rPr>
          <w:i/>
          <w:sz w:val="28"/>
          <w:szCs w:val="28"/>
          <w:shd w:val="clear" w:color="auto" w:fill="FFFFFF"/>
          <w:lang w:val="ru-RU"/>
        </w:rPr>
        <w:t>Соколов Я.В</w:t>
      </w:r>
      <w:r w:rsidRPr="00124FA5">
        <w:rPr>
          <w:sz w:val="28"/>
          <w:szCs w:val="28"/>
          <w:shd w:val="clear" w:color="auto" w:fill="FFFFFF"/>
          <w:lang w:val="ru-RU"/>
        </w:rPr>
        <w:t>. История бухгалтерского учета. – М: Финансы и статистика,2006 – 287с.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lastRenderedPageBreak/>
        <w:t xml:space="preserve">14. Введение в профессию бухгалтера: Учебное пособие/Андреев В. Д., Лисихина И. В. - М.: Магистр, НИЦ ИНФРА-М, 2016. - 193 </w:t>
      </w:r>
      <w:r w:rsidRPr="00A324DA">
        <w:rPr>
          <w:color w:val="000000" w:themeColor="text1"/>
          <w:sz w:val="28"/>
          <w:szCs w:val="21"/>
          <w:shd w:val="clear" w:color="auto" w:fill="FFFFFF"/>
        </w:rPr>
        <w:t>c</w:t>
      </w: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. 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15. Внутренний контроль: методология сквозного контроля автономных учреждений: Монография / А.В. Порфирьева, Т.Ю. Серебрякова. - М.: НИЦ ИНФРА-М, 2016. - 152 с.</w:t>
      </w:r>
    </w:p>
    <w:p w:rsidR="00124FA5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16. История бухгалтерского учета: Учебное пособие / Ю.И.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Сигидов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, М.С.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Рыбянцева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. - М.: НИЦ ИНФРА-М, 2016. - 160 с. </w:t>
      </w:r>
    </w:p>
    <w:p w:rsidR="00241880" w:rsidRPr="00124FA5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17. Контроль и ревизия в бюджетных учреждениях: Учебное пособие/Маслова Т. С., </w:t>
      </w:r>
      <w:proofErr w:type="spellStart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>Мизиковский</w:t>
      </w:r>
      <w:proofErr w:type="spellEnd"/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 Е. А. - М.: Магистр, НИЦ ИНФРА-М, 2016. - 336 с. </w:t>
      </w:r>
    </w:p>
    <w:p w:rsidR="00124FA5" w:rsidRPr="00241880" w:rsidRDefault="00124FA5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24FA5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18. Лабораторный практикум по бухгалтерскому учету и финансовому анализу (сквозная задача): Учебное пособие/Пономарева Л.В., Стельмашенко Н.Д. - </w:t>
      </w:r>
      <w:r w:rsidRPr="0024188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М.: Вузовский учебник, НИЦ ИНФРА-М, 2016. - 287 с. </w:t>
      </w:r>
    </w:p>
    <w:p w:rsidR="00241880" w:rsidRDefault="00241880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241880">
        <w:rPr>
          <w:sz w:val="28"/>
          <w:szCs w:val="28"/>
          <w:shd w:val="clear" w:color="auto" w:fill="FFFFFF"/>
          <w:lang w:val="ru-RU"/>
        </w:rPr>
        <w:t xml:space="preserve">19. Н. С. </w:t>
      </w:r>
      <w:proofErr w:type="spellStart"/>
      <w:r w:rsidRPr="00241880">
        <w:rPr>
          <w:sz w:val="28"/>
          <w:szCs w:val="28"/>
          <w:shd w:val="clear" w:color="auto" w:fill="FFFFFF"/>
          <w:lang w:val="ru-RU"/>
        </w:rPr>
        <w:t>Лунский</w:t>
      </w:r>
      <w:proofErr w:type="spellEnd"/>
      <w:r w:rsidRPr="00241880">
        <w:rPr>
          <w:sz w:val="28"/>
          <w:szCs w:val="28"/>
          <w:shd w:val="clear" w:color="auto" w:fill="FFFFFF"/>
          <w:lang w:val="ru-RU"/>
        </w:rPr>
        <w:t>. – Одесса, Пособие для изучения торговой практики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ru-RU"/>
        </w:rPr>
        <w:t>1900.-</w:t>
      </w:r>
      <w:proofErr w:type="gramEnd"/>
      <w:r>
        <w:rPr>
          <w:sz w:val="28"/>
          <w:szCs w:val="28"/>
          <w:shd w:val="clear" w:color="auto" w:fill="FFFFFF"/>
          <w:lang w:val="ru-RU"/>
        </w:rPr>
        <w:t>297с</w:t>
      </w:r>
      <w:r w:rsidRPr="00241880">
        <w:rPr>
          <w:sz w:val="28"/>
          <w:szCs w:val="28"/>
          <w:shd w:val="clear" w:color="auto" w:fill="FFFFFF"/>
          <w:lang w:val="ru-RU"/>
        </w:rPr>
        <w:t>.</w:t>
      </w:r>
    </w:p>
    <w:p w:rsidR="00241880" w:rsidRDefault="00241880" w:rsidP="00241880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241880">
        <w:rPr>
          <w:sz w:val="28"/>
          <w:szCs w:val="28"/>
          <w:shd w:val="clear" w:color="auto" w:fill="FFFFFF"/>
          <w:lang w:val="ru-RU"/>
        </w:rPr>
        <w:t xml:space="preserve">20. Лунский Н. С. Краткий учебник коммерческой бухгалтерии / Н. С. </w:t>
      </w:r>
      <w:proofErr w:type="spellStart"/>
      <w:r w:rsidRPr="00241880">
        <w:rPr>
          <w:sz w:val="28"/>
          <w:szCs w:val="28"/>
          <w:shd w:val="clear" w:color="auto" w:fill="FFFFFF"/>
          <w:lang w:val="ru-RU"/>
        </w:rPr>
        <w:t>Лунский</w:t>
      </w:r>
      <w:proofErr w:type="spellEnd"/>
      <w:r w:rsidRPr="00241880">
        <w:rPr>
          <w:sz w:val="28"/>
          <w:szCs w:val="28"/>
          <w:shd w:val="clear" w:color="auto" w:fill="FFFFFF"/>
          <w:lang w:val="ru-RU"/>
        </w:rPr>
        <w:t xml:space="preserve">. – 3-е </w:t>
      </w:r>
      <w:proofErr w:type="spellStart"/>
      <w:r w:rsidRPr="00241880">
        <w:rPr>
          <w:sz w:val="28"/>
          <w:szCs w:val="28"/>
          <w:shd w:val="clear" w:color="auto" w:fill="FFFFFF"/>
          <w:lang w:val="ru-RU"/>
        </w:rPr>
        <w:t>изд</w:t>
      </w:r>
      <w:proofErr w:type="spellEnd"/>
      <w:r w:rsidRPr="00241880">
        <w:rPr>
          <w:sz w:val="28"/>
          <w:szCs w:val="28"/>
          <w:shd w:val="clear" w:color="auto" w:fill="FFFFFF"/>
          <w:lang w:val="ru-RU"/>
        </w:rPr>
        <w:t xml:space="preserve">, знач. доп. – </w:t>
      </w:r>
      <w:proofErr w:type="gramStart"/>
      <w:r w:rsidRPr="00241880">
        <w:rPr>
          <w:sz w:val="28"/>
          <w:szCs w:val="28"/>
          <w:shd w:val="clear" w:color="auto" w:fill="FFFFFF"/>
          <w:lang w:val="ru-RU"/>
        </w:rPr>
        <w:t>М. :</w:t>
      </w:r>
      <w:proofErr w:type="gramEnd"/>
      <w:r w:rsidRPr="00241880">
        <w:rPr>
          <w:sz w:val="28"/>
          <w:szCs w:val="28"/>
          <w:shd w:val="clear" w:color="auto" w:fill="FFFFFF"/>
          <w:lang w:val="ru-RU"/>
        </w:rPr>
        <w:t xml:space="preserve"> Тип. Г. </w:t>
      </w:r>
      <w:proofErr w:type="spellStart"/>
      <w:r w:rsidRPr="00241880">
        <w:rPr>
          <w:sz w:val="28"/>
          <w:szCs w:val="28"/>
          <w:shd w:val="clear" w:color="auto" w:fill="FFFFFF"/>
          <w:lang w:val="ru-RU"/>
        </w:rPr>
        <w:t>Лисснера</w:t>
      </w:r>
      <w:proofErr w:type="spellEnd"/>
      <w:r w:rsidRPr="00241880">
        <w:rPr>
          <w:sz w:val="28"/>
          <w:szCs w:val="28"/>
          <w:shd w:val="clear" w:color="auto" w:fill="FFFFFF"/>
          <w:lang w:val="ru-RU"/>
        </w:rPr>
        <w:t xml:space="preserve"> и Д. Собко, 1913. – 316 с.</w:t>
      </w:r>
    </w:p>
    <w:p w:rsidR="00241880" w:rsidRPr="00241880" w:rsidRDefault="00241880" w:rsidP="00241880">
      <w:pPr>
        <w:spacing w:line="360" w:lineRule="auto"/>
        <w:ind w:firstLine="709"/>
        <w:contextualSpacing/>
        <w:jc w:val="both"/>
        <w:rPr>
          <w:sz w:val="28"/>
          <w:szCs w:val="21"/>
          <w:shd w:val="clear" w:color="auto" w:fill="FFFFFF"/>
          <w:lang w:val="ru-RU"/>
        </w:rPr>
      </w:pPr>
      <w:r w:rsidRPr="00241880">
        <w:rPr>
          <w:sz w:val="28"/>
          <w:szCs w:val="28"/>
          <w:shd w:val="clear" w:color="auto" w:fill="FFFFFF"/>
          <w:lang w:val="ru-RU"/>
        </w:rPr>
        <w:t xml:space="preserve">21.Лунский Н. С. Высшие финансовые вычисления. – </w:t>
      </w:r>
      <w:proofErr w:type="gramStart"/>
      <w:r w:rsidRPr="00241880">
        <w:rPr>
          <w:sz w:val="28"/>
          <w:szCs w:val="28"/>
          <w:shd w:val="clear" w:color="auto" w:fill="FFFFFF"/>
          <w:lang w:val="ru-RU"/>
        </w:rPr>
        <w:t>М. :</w:t>
      </w:r>
      <w:proofErr w:type="gramEnd"/>
      <w:r w:rsidRPr="00241880">
        <w:rPr>
          <w:sz w:val="28"/>
          <w:szCs w:val="28"/>
          <w:shd w:val="clear" w:color="auto" w:fill="FFFFFF"/>
          <w:lang w:val="ru-RU"/>
        </w:rPr>
        <w:t xml:space="preserve"> Тип. Г. </w:t>
      </w:r>
      <w:proofErr w:type="spellStart"/>
      <w:r w:rsidRPr="00241880">
        <w:rPr>
          <w:sz w:val="28"/>
          <w:szCs w:val="28"/>
          <w:shd w:val="clear" w:color="auto" w:fill="FFFFFF"/>
          <w:lang w:val="ru-RU"/>
        </w:rPr>
        <w:t>Лисснера</w:t>
      </w:r>
      <w:proofErr w:type="spellEnd"/>
      <w:r w:rsidRPr="00241880">
        <w:rPr>
          <w:sz w:val="28"/>
          <w:szCs w:val="28"/>
          <w:shd w:val="clear" w:color="auto" w:fill="FFFFFF"/>
          <w:lang w:val="ru-RU"/>
        </w:rPr>
        <w:t xml:space="preserve"> и Д. Собко. - Отд. </w:t>
      </w:r>
      <w:proofErr w:type="gramStart"/>
      <w:r w:rsidRPr="00241880">
        <w:rPr>
          <w:sz w:val="28"/>
          <w:szCs w:val="28"/>
          <w:shd w:val="clear" w:color="auto" w:fill="FFFFFF"/>
          <w:lang w:val="ru-RU"/>
        </w:rPr>
        <w:t>1 :</w:t>
      </w:r>
      <w:proofErr w:type="gramEnd"/>
      <w:r w:rsidRPr="00241880">
        <w:rPr>
          <w:sz w:val="28"/>
          <w:szCs w:val="28"/>
          <w:shd w:val="clear" w:color="auto" w:fill="FFFFFF"/>
          <w:lang w:val="ru-RU"/>
        </w:rPr>
        <w:t xml:space="preserve"> Проценты. Верные ренты. Долгосрочные займы.</w:t>
      </w:r>
      <w:proofErr w:type="gramStart"/>
      <w:r w:rsidRPr="00241880">
        <w:rPr>
          <w:sz w:val="28"/>
          <w:szCs w:val="28"/>
          <w:shd w:val="clear" w:color="auto" w:fill="FFFFFF"/>
          <w:lang w:val="ru-RU"/>
        </w:rPr>
        <w:t>1916.–</w:t>
      </w:r>
      <w:proofErr w:type="gramEnd"/>
      <w:r w:rsidRPr="00241880">
        <w:rPr>
          <w:sz w:val="28"/>
          <w:szCs w:val="28"/>
          <w:shd w:val="clear" w:color="auto" w:fill="FFFFFF"/>
          <w:lang w:val="ru-RU"/>
        </w:rPr>
        <w:t>512с.</w:t>
      </w:r>
    </w:p>
    <w:p w:rsidR="00241880" w:rsidRDefault="00241880" w:rsidP="0024188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1"/>
          <w:shd w:val="clear" w:color="auto" w:fill="FFFFFF"/>
          <w:lang w:val="ru-RU"/>
        </w:rPr>
      </w:pPr>
      <w:r>
        <w:rPr>
          <w:color w:val="000000" w:themeColor="text1"/>
          <w:sz w:val="28"/>
          <w:szCs w:val="21"/>
          <w:shd w:val="clear" w:color="auto" w:fill="FFFFFF"/>
          <w:lang w:val="ru-RU"/>
        </w:rPr>
        <w:t>22</w:t>
      </w:r>
      <w:r w:rsidR="00124FA5"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. </w:t>
      </w:r>
      <w:proofErr w:type="spellStart"/>
      <w:r w:rsidR="00124FA5"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>Пласкова</w:t>
      </w:r>
      <w:proofErr w:type="spellEnd"/>
      <w:r w:rsidR="00124FA5"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, Н.С. Анализ финансовой отчетности, составленной по МСФО: Учебник / Н.С. </w:t>
      </w:r>
      <w:proofErr w:type="spellStart"/>
      <w:r w:rsidR="00124FA5"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>Пласкова</w:t>
      </w:r>
      <w:proofErr w:type="spellEnd"/>
      <w:r w:rsidR="00124FA5"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 xml:space="preserve">. - М.: Вузовский учебник, НИЦ ИНФРА-М, 2015. - 331 с </w:t>
      </w:r>
    </w:p>
    <w:p w:rsidR="00821172" w:rsidRPr="00241880" w:rsidRDefault="00241880" w:rsidP="00241880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>2</w:t>
      </w:r>
      <w:r>
        <w:rPr>
          <w:color w:val="000000" w:themeColor="text1"/>
          <w:sz w:val="28"/>
          <w:szCs w:val="21"/>
          <w:shd w:val="clear" w:color="auto" w:fill="FFFFFF"/>
          <w:lang w:val="ru-RU"/>
        </w:rPr>
        <w:t>3</w:t>
      </w:r>
      <w:r w:rsidR="00124FA5" w:rsidRPr="00241880">
        <w:rPr>
          <w:color w:val="000000" w:themeColor="text1"/>
          <w:sz w:val="28"/>
          <w:szCs w:val="21"/>
          <w:shd w:val="clear" w:color="auto" w:fill="FFFFFF"/>
          <w:lang w:val="ru-RU"/>
        </w:rPr>
        <w:t>. Стандартизация бухгалтерского учета и финансовой отчетности: Учебное пособие/Бескоровайная С.А. - М.: НИЦ ИНФРА-М, 2016. - 277 с.</w:t>
      </w: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821172" w:rsidRDefault="00821172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4F1B95" w:rsidRDefault="004F1B95" w:rsidP="00821172">
      <w:pPr>
        <w:pStyle w:val="21"/>
        <w:tabs>
          <w:tab w:val="left" w:pos="0"/>
        </w:tabs>
        <w:spacing w:after="0" w:line="360" w:lineRule="auto"/>
        <w:ind w:right="142"/>
        <w:rPr>
          <w:sz w:val="28"/>
          <w:szCs w:val="28"/>
          <w:lang w:val="ru-RU"/>
        </w:rPr>
      </w:pPr>
    </w:p>
    <w:p w:rsidR="004F1B95" w:rsidRDefault="004F1B95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</w:rPr>
      </w:pPr>
      <w:bookmarkStart w:id="6" w:name="_Toc232223275"/>
      <w:r w:rsidRPr="004F1B95">
        <w:rPr>
          <w:rFonts w:ascii="Cambria" w:hAnsi="Cambria"/>
          <w:sz w:val="32"/>
          <w:szCs w:val="32"/>
        </w:rPr>
        <w:lastRenderedPageBreak/>
        <w:t>П</w:t>
      </w:r>
      <w:bookmarkEnd w:id="6"/>
      <w:r w:rsidR="00EC3B50">
        <w:rPr>
          <w:rFonts w:ascii="Cambria" w:hAnsi="Cambria"/>
          <w:sz w:val="32"/>
          <w:szCs w:val="32"/>
        </w:rPr>
        <w:t>РИЛОЖЕНИЕ А</w:t>
      </w:r>
    </w:p>
    <w:p w:rsidR="00EC3B50" w:rsidRPr="00EC3B50" w:rsidRDefault="00EC3B50" w:rsidP="00EC3B50">
      <w:pPr>
        <w:shd w:val="clear" w:color="auto" w:fill="FFFFFF"/>
        <w:spacing w:before="15" w:after="15" w:line="360" w:lineRule="auto"/>
        <w:ind w:firstLine="709"/>
        <w:rPr>
          <w:sz w:val="28"/>
          <w:szCs w:val="28"/>
          <w:lang w:val="ru-RU"/>
        </w:rPr>
      </w:pPr>
      <w:r w:rsidRPr="00EC3B50">
        <w:rPr>
          <w:sz w:val="28"/>
          <w:szCs w:val="28"/>
          <w:lang w:val="ru-RU"/>
        </w:rPr>
        <w:t>Таблица 2.</w:t>
      </w:r>
      <w:r>
        <w:rPr>
          <w:sz w:val="28"/>
          <w:szCs w:val="28"/>
          <w:lang w:val="ru-RU"/>
        </w:rPr>
        <w:t>4</w:t>
      </w:r>
      <w:r w:rsidRPr="00EC3B50">
        <w:rPr>
          <w:sz w:val="28"/>
          <w:szCs w:val="28"/>
          <w:lang w:val="ru-RU"/>
        </w:rPr>
        <w:t xml:space="preserve"> – Вступительный баланс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1866"/>
        <w:gridCol w:w="2563"/>
        <w:gridCol w:w="1906"/>
      </w:tblGrid>
      <w:tr w:rsidR="00EC3B50" w:rsidRPr="00EC3B50" w:rsidTr="00EC3B50">
        <w:trPr>
          <w:trHeight w:val="482"/>
        </w:trPr>
        <w:tc>
          <w:tcPr>
            <w:tcW w:w="2594" w:type="pct"/>
            <w:gridSpan w:val="2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 w:rsidRPr="00EC3B50">
              <w:rPr>
                <w:sz w:val="24"/>
                <w:szCs w:val="24"/>
                <w:lang w:val="ru-RU"/>
              </w:rPr>
              <w:t>АКТИВ</w:t>
            </w:r>
          </w:p>
        </w:tc>
        <w:tc>
          <w:tcPr>
            <w:tcW w:w="2406" w:type="pct"/>
            <w:gridSpan w:val="2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ind w:firstLine="709"/>
              <w:rPr>
                <w:sz w:val="24"/>
                <w:szCs w:val="24"/>
                <w:lang w:val="ru-RU"/>
              </w:rPr>
            </w:pPr>
            <w:r w:rsidRPr="00EC3B50">
              <w:rPr>
                <w:sz w:val="24"/>
                <w:szCs w:val="24"/>
                <w:lang w:val="ru-RU"/>
              </w:rPr>
              <w:t>ПАССИВ</w:t>
            </w:r>
          </w:p>
        </w:tc>
      </w:tr>
      <w:tr w:rsidR="00EC3B50" w:rsidRPr="00EC3B50" w:rsidTr="00EC3B50">
        <w:trPr>
          <w:trHeight w:val="904"/>
        </w:trPr>
        <w:tc>
          <w:tcPr>
            <w:tcW w:w="1618" w:type="pct"/>
            <w:vMerge w:val="restar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 w:rsidRPr="00121A84">
              <w:rPr>
                <w:sz w:val="24"/>
                <w:szCs w:val="24"/>
              </w:rPr>
              <w:t>I</w:t>
            </w:r>
          </w:p>
        </w:tc>
        <w:tc>
          <w:tcPr>
            <w:tcW w:w="976" w:type="pct"/>
            <w:vMerge w:val="restart"/>
          </w:tcPr>
          <w:p w:rsidR="00EC3B50" w:rsidRPr="00EC3B50" w:rsidRDefault="00EC3B50" w:rsidP="00EC3B50">
            <w:pPr>
              <w:tabs>
                <w:tab w:val="left" w:pos="1650"/>
              </w:tabs>
              <w:rPr>
                <w:sz w:val="24"/>
                <w:szCs w:val="24"/>
                <w:lang w:val="ru-RU"/>
              </w:rPr>
            </w:pPr>
            <w:r w:rsidRPr="00EC3B50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379" w:type="pct"/>
          </w:tcPr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  <w:r w:rsidRPr="00121A84">
              <w:rPr>
                <w:sz w:val="24"/>
                <w:szCs w:val="24"/>
              </w:rPr>
              <w:t>III</w:t>
            </w:r>
          </w:p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  <w:r w:rsidRPr="00EC3B50">
              <w:rPr>
                <w:sz w:val="24"/>
                <w:szCs w:val="24"/>
                <w:lang w:val="ru-RU"/>
              </w:rPr>
              <w:t>Уставный капитал</w:t>
            </w:r>
          </w:p>
        </w:tc>
        <w:tc>
          <w:tcPr>
            <w:tcW w:w="1027" w:type="pc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</w:p>
          <w:p w:rsidR="00EC3B50" w:rsidRPr="00EC3B50" w:rsidRDefault="002D13EB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EC3B50" w:rsidRPr="00EC3B50">
              <w:rPr>
                <w:sz w:val="24"/>
                <w:szCs w:val="24"/>
                <w:lang w:val="ru-RU"/>
              </w:rPr>
              <w:t>000000 р.</w:t>
            </w:r>
          </w:p>
        </w:tc>
      </w:tr>
      <w:tr w:rsidR="00EC3B50" w:rsidRPr="00EC3B50" w:rsidTr="00EC3B50">
        <w:trPr>
          <w:trHeight w:val="444"/>
        </w:trPr>
        <w:tc>
          <w:tcPr>
            <w:tcW w:w="1618" w:type="pct"/>
            <w:vMerge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pct"/>
            <w:vMerge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1379" w:type="pct"/>
            <w:vMerge w:val="restar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 w:rsidRPr="00121A84">
              <w:rPr>
                <w:sz w:val="24"/>
                <w:szCs w:val="24"/>
              </w:rPr>
              <w:t>IV</w:t>
            </w:r>
          </w:p>
        </w:tc>
        <w:tc>
          <w:tcPr>
            <w:tcW w:w="1027" w:type="pct"/>
            <w:vMerge w:val="restar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</w:p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  <w:p w:rsidR="00EC3B50" w:rsidRPr="00EC3B50" w:rsidRDefault="00EC3B50" w:rsidP="00EC3B50">
            <w:pPr>
              <w:ind w:firstLine="708"/>
              <w:rPr>
                <w:sz w:val="24"/>
                <w:szCs w:val="24"/>
                <w:lang w:val="ru-RU"/>
              </w:rPr>
            </w:pPr>
          </w:p>
        </w:tc>
      </w:tr>
      <w:tr w:rsidR="00EC3B50" w:rsidRPr="00EC3B50" w:rsidTr="00EC3B50">
        <w:trPr>
          <w:trHeight w:val="728"/>
        </w:trPr>
        <w:tc>
          <w:tcPr>
            <w:tcW w:w="1618" w:type="pc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 w:rsidRPr="00121A84">
              <w:rPr>
                <w:sz w:val="24"/>
                <w:szCs w:val="24"/>
              </w:rPr>
              <w:t>II</w:t>
            </w:r>
          </w:p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pc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</w:p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79" w:type="pct"/>
            <w:vMerge/>
          </w:tcPr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pct"/>
            <w:vMerge/>
          </w:tcPr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</w:tc>
      </w:tr>
      <w:tr w:rsidR="00EC3B50" w:rsidRPr="00EC3B50" w:rsidTr="00EC3B50">
        <w:trPr>
          <w:trHeight w:val="199"/>
        </w:trPr>
        <w:tc>
          <w:tcPr>
            <w:tcW w:w="1618" w:type="pct"/>
          </w:tcPr>
          <w:p w:rsidR="00EC3B50" w:rsidRPr="00EC3B50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 w:rsidRPr="00EC3B50">
              <w:rPr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976" w:type="pct"/>
          </w:tcPr>
          <w:p w:rsidR="00EC3B50" w:rsidRPr="00EC3B50" w:rsidRDefault="002D13EB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560</w:t>
            </w:r>
            <w:r w:rsidR="00EC3B50" w:rsidRPr="00EC3B50">
              <w:rPr>
                <w:sz w:val="24"/>
                <w:szCs w:val="24"/>
                <w:lang w:val="ru-RU"/>
              </w:rPr>
              <w:t>0000 р.</w:t>
            </w:r>
          </w:p>
        </w:tc>
        <w:tc>
          <w:tcPr>
            <w:tcW w:w="1379" w:type="pct"/>
            <w:vMerge/>
          </w:tcPr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pct"/>
            <w:vMerge/>
          </w:tcPr>
          <w:p w:rsidR="00EC3B50" w:rsidRPr="00EC3B50" w:rsidRDefault="00EC3B50" w:rsidP="00EC3B50">
            <w:pPr>
              <w:rPr>
                <w:sz w:val="24"/>
                <w:szCs w:val="24"/>
                <w:lang w:val="ru-RU"/>
              </w:rPr>
            </w:pPr>
          </w:p>
        </w:tc>
      </w:tr>
      <w:tr w:rsidR="00EC3B50" w:rsidTr="00EC3B50">
        <w:trPr>
          <w:trHeight w:val="429"/>
        </w:trPr>
        <w:tc>
          <w:tcPr>
            <w:tcW w:w="1618" w:type="pct"/>
            <w:vMerge w:val="restart"/>
          </w:tcPr>
          <w:p w:rsidR="00EC3B50" w:rsidRPr="00121A84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</w:rPr>
            </w:pPr>
            <w:proofErr w:type="spellStart"/>
            <w:r w:rsidRPr="00121A84">
              <w:rPr>
                <w:sz w:val="24"/>
                <w:szCs w:val="24"/>
              </w:rPr>
              <w:t>Дебиторская</w:t>
            </w:r>
            <w:proofErr w:type="spellEnd"/>
            <w:r w:rsidRPr="00121A84">
              <w:rPr>
                <w:sz w:val="24"/>
                <w:szCs w:val="24"/>
              </w:rPr>
              <w:t xml:space="preserve"> </w:t>
            </w:r>
            <w:proofErr w:type="spellStart"/>
            <w:r w:rsidRPr="00121A84">
              <w:rPr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976" w:type="pct"/>
            <w:vMerge w:val="restart"/>
          </w:tcPr>
          <w:p w:rsidR="00EC3B50" w:rsidRPr="00121A84" w:rsidRDefault="00D96551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3B50" w:rsidRPr="00121A84">
              <w:rPr>
                <w:sz w:val="24"/>
                <w:szCs w:val="24"/>
              </w:rPr>
              <w:t>00000 р.</w:t>
            </w:r>
          </w:p>
          <w:p w:rsidR="00EC3B50" w:rsidRPr="00121A84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</w:rPr>
            </w:pPr>
            <w:r w:rsidRPr="00121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Merge/>
          </w:tcPr>
          <w:p w:rsidR="00EC3B50" w:rsidRPr="00121A84" w:rsidRDefault="00EC3B50" w:rsidP="00EC3B50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EC3B50" w:rsidRPr="00121A84" w:rsidRDefault="00EC3B50" w:rsidP="00EC3B50">
            <w:pPr>
              <w:rPr>
                <w:sz w:val="24"/>
                <w:szCs w:val="24"/>
              </w:rPr>
            </w:pPr>
          </w:p>
        </w:tc>
      </w:tr>
      <w:tr w:rsidR="00EC3B50" w:rsidTr="00EC3B50">
        <w:trPr>
          <w:trHeight w:val="809"/>
        </w:trPr>
        <w:tc>
          <w:tcPr>
            <w:tcW w:w="1618" w:type="pct"/>
            <w:vMerge/>
          </w:tcPr>
          <w:p w:rsidR="00EC3B50" w:rsidRPr="00121A84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76" w:type="pct"/>
            <w:vMerge/>
          </w:tcPr>
          <w:p w:rsidR="00EC3B50" w:rsidRPr="00121A84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379" w:type="pct"/>
          </w:tcPr>
          <w:p w:rsidR="00EC3B50" w:rsidRPr="00121A84" w:rsidRDefault="00EC3B50" w:rsidP="00EC3B50">
            <w:pPr>
              <w:rPr>
                <w:sz w:val="24"/>
                <w:szCs w:val="24"/>
              </w:rPr>
            </w:pPr>
            <w:r w:rsidRPr="00121A84">
              <w:rPr>
                <w:sz w:val="24"/>
                <w:szCs w:val="24"/>
              </w:rPr>
              <w:t>V</w:t>
            </w:r>
          </w:p>
        </w:tc>
        <w:tc>
          <w:tcPr>
            <w:tcW w:w="1027" w:type="pct"/>
          </w:tcPr>
          <w:p w:rsidR="00EC3B50" w:rsidRPr="00121A84" w:rsidRDefault="00EC3B50" w:rsidP="00EC3B50">
            <w:pPr>
              <w:rPr>
                <w:sz w:val="24"/>
                <w:szCs w:val="24"/>
              </w:rPr>
            </w:pPr>
          </w:p>
        </w:tc>
      </w:tr>
      <w:tr w:rsidR="00EC3B50" w:rsidTr="00EC3B50">
        <w:trPr>
          <w:trHeight w:val="70"/>
        </w:trPr>
        <w:tc>
          <w:tcPr>
            <w:tcW w:w="1618" w:type="pct"/>
          </w:tcPr>
          <w:p w:rsidR="00EC3B50" w:rsidRPr="00121A84" w:rsidRDefault="00EC3B50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ind w:firstLine="709"/>
              <w:jc w:val="right"/>
              <w:rPr>
                <w:sz w:val="24"/>
                <w:szCs w:val="24"/>
              </w:rPr>
            </w:pPr>
            <w:proofErr w:type="spellStart"/>
            <w:r w:rsidRPr="00121A84">
              <w:rPr>
                <w:sz w:val="24"/>
                <w:szCs w:val="24"/>
              </w:rPr>
              <w:t>Итого</w:t>
            </w:r>
            <w:proofErr w:type="spellEnd"/>
            <w:r w:rsidRPr="00121A84">
              <w:rPr>
                <w:sz w:val="24"/>
                <w:szCs w:val="24"/>
              </w:rPr>
              <w:t>:</w:t>
            </w:r>
          </w:p>
        </w:tc>
        <w:tc>
          <w:tcPr>
            <w:tcW w:w="976" w:type="pct"/>
          </w:tcPr>
          <w:p w:rsidR="00EC3B50" w:rsidRPr="00121A84" w:rsidRDefault="00D96551" w:rsidP="00EC3B50">
            <w:pPr>
              <w:shd w:val="clear" w:color="auto" w:fill="FFFFFF"/>
              <w:tabs>
                <w:tab w:val="left" w:pos="3735"/>
              </w:tabs>
              <w:spacing w:before="15" w:after="1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3B50" w:rsidRPr="00121A84">
              <w:rPr>
                <w:sz w:val="24"/>
                <w:szCs w:val="24"/>
              </w:rPr>
              <w:t>000000 р.</w:t>
            </w:r>
          </w:p>
        </w:tc>
        <w:tc>
          <w:tcPr>
            <w:tcW w:w="1379" w:type="pct"/>
          </w:tcPr>
          <w:p w:rsidR="00EC3B50" w:rsidRPr="00121A84" w:rsidRDefault="00EC3B50" w:rsidP="00EC3B50">
            <w:pPr>
              <w:jc w:val="right"/>
              <w:rPr>
                <w:sz w:val="24"/>
                <w:szCs w:val="24"/>
              </w:rPr>
            </w:pPr>
            <w:r w:rsidRPr="00121A84">
              <w:rPr>
                <w:sz w:val="24"/>
                <w:szCs w:val="24"/>
              </w:rPr>
              <w:t xml:space="preserve">  </w:t>
            </w:r>
            <w:proofErr w:type="spellStart"/>
            <w:r w:rsidRPr="00121A84">
              <w:rPr>
                <w:sz w:val="24"/>
                <w:szCs w:val="24"/>
              </w:rPr>
              <w:t>Итого</w:t>
            </w:r>
            <w:proofErr w:type="spellEnd"/>
            <w:r w:rsidRPr="00121A84">
              <w:rPr>
                <w:sz w:val="24"/>
                <w:szCs w:val="24"/>
              </w:rPr>
              <w:t>:</w:t>
            </w:r>
          </w:p>
        </w:tc>
        <w:tc>
          <w:tcPr>
            <w:tcW w:w="1027" w:type="pct"/>
          </w:tcPr>
          <w:p w:rsidR="00EC3B50" w:rsidRPr="00121A84" w:rsidRDefault="00D96551" w:rsidP="00EC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3B50" w:rsidRPr="00121A84">
              <w:rPr>
                <w:sz w:val="24"/>
                <w:szCs w:val="24"/>
              </w:rPr>
              <w:t>000000 р.</w:t>
            </w:r>
          </w:p>
        </w:tc>
      </w:tr>
    </w:tbl>
    <w:p w:rsidR="00EC3B50" w:rsidRDefault="00EC3B50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716BD6" w:rsidRDefault="00716BD6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506221" w:rsidRDefault="00506221" w:rsidP="004F1B95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sz w:val="32"/>
          <w:szCs w:val="32"/>
          <w:lang w:val="ru-RU"/>
        </w:rPr>
      </w:pPr>
    </w:p>
    <w:p w:rsidR="006A57F0" w:rsidRPr="006A57F0" w:rsidRDefault="00716BD6" w:rsidP="00716BD6">
      <w:pPr>
        <w:pStyle w:val="21"/>
        <w:tabs>
          <w:tab w:val="left" w:pos="0"/>
        </w:tabs>
        <w:spacing w:after="0" w:line="360" w:lineRule="auto"/>
        <w:ind w:right="142"/>
        <w:rPr>
          <w:rFonts w:ascii="Cambria" w:hAnsi="Cambria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          </w:t>
      </w:r>
      <w:r w:rsidR="00EC3B50" w:rsidRPr="004F1B95">
        <w:rPr>
          <w:rFonts w:ascii="Cambria" w:hAnsi="Cambria"/>
          <w:sz w:val="32"/>
          <w:szCs w:val="32"/>
        </w:rPr>
        <w:t>П</w:t>
      </w:r>
      <w:r w:rsidR="00EC3B50">
        <w:rPr>
          <w:rFonts w:ascii="Cambria" w:hAnsi="Cambria"/>
          <w:sz w:val="32"/>
          <w:szCs w:val="32"/>
        </w:rPr>
        <w:t xml:space="preserve">РИЛОЖЕНИЕ </w:t>
      </w:r>
      <w:r w:rsidR="00EC3B50">
        <w:rPr>
          <w:rFonts w:ascii="Cambria" w:hAnsi="Cambria"/>
          <w:sz w:val="32"/>
          <w:szCs w:val="32"/>
          <w:lang w:val="ru-RU"/>
        </w:rPr>
        <w:t>Б</w:t>
      </w:r>
    </w:p>
    <w:p w:rsidR="006A57F0" w:rsidRPr="006A57F0" w:rsidRDefault="006A57F0" w:rsidP="00993CA2">
      <w:pPr>
        <w:rPr>
          <w:sz w:val="28"/>
          <w:szCs w:val="28"/>
        </w:rPr>
      </w:pPr>
    </w:p>
    <w:tbl>
      <w:tblPr>
        <w:tblW w:w="992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4"/>
        <w:gridCol w:w="1501"/>
        <w:gridCol w:w="828"/>
        <w:gridCol w:w="1356"/>
        <w:gridCol w:w="279"/>
        <w:gridCol w:w="1594"/>
        <w:gridCol w:w="1476"/>
        <w:gridCol w:w="710"/>
        <w:gridCol w:w="1465"/>
      </w:tblGrid>
      <w:tr w:rsidR="00993CA2" w:rsidRPr="00993CA2" w:rsidTr="00993CA2">
        <w:trPr>
          <w:trHeight w:val="36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8"/>
                <w:szCs w:val="28"/>
                <w:lang w:val="ru-RU"/>
              </w:rPr>
            </w:pPr>
            <w:r w:rsidRPr="00993CA2">
              <w:rPr>
                <w:sz w:val="28"/>
                <w:szCs w:val="28"/>
                <w:lang w:val="ru-RU"/>
              </w:rPr>
              <w:t>Главная книга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6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02</w:t>
            </w:r>
          </w:p>
        </w:tc>
      </w:tr>
      <w:tr w:rsidR="00993CA2" w:rsidRPr="00993CA2" w:rsidTr="00993CA2">
        <w:trPr>
          <w:trHeight w:val="33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«Основные средства»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«Амортизация основных средств»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93CA2" w:rsidRPr="00993CA2" w:rsidTr="00993CA2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6BD6" w:rsidRPr="00993CA2" w:rsidRDefault="00716BD6" w:rsidP="00506221">
            <w:pPr>
              <w:suppressAutoHyphens w:val="0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«Вложения во внеоборотные активы»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«Материалы»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514500,00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140000,00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24)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29)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7700,00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46)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534100,00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165900,00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20.1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«НДС о приобретенным ценностям»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«Основное производство» (изделие А)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25200,00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25200,00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245000,00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28)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175000,00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18)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3150,00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25200,00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121800,00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34650,00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34650,00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476000,00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175000,00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301000,00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79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20.2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«Основное производство» (изделие В)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«Общепроизводственные расходы»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28)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196000,00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245000,00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28)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196000,00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77000,00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21000,00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23100,00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27)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121800,00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12600,00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466900,00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196000,00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96600,00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196000,00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270900,00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6BD6" w:rsidRDefault="00716BD6" w:rsidP="00993CA2">
            <w:pPr>
              <w:suppressAutoHyphens w:val="0"/>
              <w:jc w:val="center"/>
              <w:rPr>
                <w:lang w:val="ru-RU"/>
              </w:rPr>
            </w:pPr>
          </w:p>
          <w:p w:rsidR="00716BD6" w:rsidRPr="00993CA2" w:rsidRDefault="00716BD6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43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«Общехозяйственные расходы»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 xml:space="preserve">«Готовая продукция» 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10500,00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27)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147000,00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371000,00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189000,00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21)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147000,00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147000,00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371000,00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357000,00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44.1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44.2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«Расходы на продажу» (изделие А)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«Расходы на продажу» (изделие В)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29)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38)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29)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38)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993CA2" w:rsidRPr="00993CA2" w:rsidRDefault="00506221" w:rsidP="00506221">
            <w:pPr>
              <w:suppressAutoHyphens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</w:t>
            </w:r>
            <w:r w:rsidR="00993CA2" w:rsidRPr="00993CA2">
              <w:rPr>
                <w:sz w:val="24"/>
                <w:szCs w:val="24"/>
                <w:lang w:val="ru-RU"/>
              </w:rPr>
              <w:t>50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 xml:space="preserve">«Товары </w:t>
            </w:r>
            <w:proofErr w:type="spellStart"/>
            <w:r w:rsidRPr="00993CA2">
              <w:rPr>
                <w:sz w:val="24"/>
                <w:szCs w:val="24"/>
                <w:lang w:val="ru-RU"/>
              </w:rPr>
              <w:t>отгруженые</w:t>
            </w:r>
            <w:proofErr w:type="spellEnd"/>
            <w:r w:rsidRPr="00993CA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«Касса»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13)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215250,00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179900,00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35350,00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45500,00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26)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269850,00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260750,00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9100,00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6BD6" w:rsidRDefault="00716BD6" w:rsidP="00993CA2">
            <w:pPr>
              <w:suppressAutoHyphens w:val="0"/>
              <w:jc w:val="center"/>
              <w:rPr>
                <w:lang w:val="ru-RU"/>
              </w:rPr>
            </w:pPr>
          </w:p>
          <w:p w:rsidR="00716BD6" w:rsidRPr="00993CA2" w:rsidRDefault="00716BD6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</w:t>
            </w:r>
          </w:p>
        </w:tc>
      </w:tr>
      <w:tr w:rsidR="00993CA2" w:rsidRPr="00993CA2" w:rsidTr="00993CA2">
        <w:trPr>
          <w:trHeight w:val="60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«Расчетные счета»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с поставщиками и подрядчиками»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5600000,00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35350,00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13)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215250,00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23)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20650,00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165200,00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19)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41300,00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41300,00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665000,00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23)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20650,00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20650,00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665000,00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41300,00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121416,00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53)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2135350,00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519716,00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61950,00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227150,00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1615634,00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165200,00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68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с покупателями и заказчиками»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по налогам и сборам»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32)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34)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25200,00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28000,00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525000,00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40)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665000,00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33)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74746,00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665000,00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43)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665000,00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3150,00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80085,00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101441,00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48)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127806,00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34650,00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412078,00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377428,00</w:t>
            </w:r>
          </w:p>
        </w:tc>
      </w:tr>
      <w:tr w:rsidR="00993CA2" w:rsidRPr="00993CA2" w:rsidTr="00993CA2">
        <w:trPr>
          <w:trHeight w:val="93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</w:t>
            </w:r>
          </w:p>
        </w:tc>
      </w:tr>
      <w:tr w:rsidR="00993CA2" w:rsidRPr="00993CA2" w:rsidTr="00993CA2">
        <w:trPr>
          <w:trHeight w:val="64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по социальному страхованию и обеспечению»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с персоналом по оплате труда»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36750,00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252000,00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179900,00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60708,00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15)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35350,00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60708,00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312708,00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312708,00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73</w:t>
            </w:r>
          </w:p>
        </w:tc>
      </w:tr>
      <w:tr w:rsidR="00993CA2" w:rsidRPr="00993CA2" w:rsidTr="00993CA2">
        <w:trPr>
          <w:trHeight w:val="63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с подотчетными лицами»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с персоналом по прочим операциям»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41300,00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76</w:t>
            </w:r>
          </w:p>
        </w:tc>
      </w:tr>
      <w:tr w:rsidR="00993CA2" w:rsidRPr="00F75DF4" w:rsidTr="00993CA2">
        <w:trPr>
          <w:trHeight w:val="6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с учредителями»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 xml:space="preserve">«Расчеты с разными дебиторами и </w:t>
            </w:r>
            <w:proofErr w:type="gramStart"/>
            <w:r w:rsidRPr="00993CA2">
              <w:rPr>
                <w:sz w:val="24"/>
                <w:szCs w:val="24"/>
                <w:lang w:val="ru-RU"/>
              </w:rPr>
              <w:t>кредиторами »</w:t>
            </w:r>
            <w:proofErr w:type="gramEnd"/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1400000,00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44)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8750,00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15)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35350,00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420000,00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464100,00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44100,00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506221" w:rsidRDefault="00506221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82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«Уставный капитала»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«Резервный капитал»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25561,00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25561,00</w:t>
            </w:r>
          </w:p>
        </w:tc>
      </w:tr>
      <w:tr w:rsidR="00993CA2" w:rsidRPr="00993CA2" w:rsidTr="00993CA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25561,00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6BD6" w:rsidRPr="00993CA2" w:rsidRDefault="00716BD6" w:rsidP="00716BD6">
            <w:pPr>
              <w:suppressAutoHyphens w:val="0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90</w:t>
            </w:r>
          </w:p>
        </w:tc>
      </w:tr>
      <w:tr w:rsidR="00993CA2" w:rsidRPr="00993CA2" w:rsidTr="00993CA2">
        <w:trPr>
          <w:trHeight w:val="63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93CA2">
              <w:rPr>
                <w:sz w:val="24"/>
                <w:szCs w:val="24"/>
                <w:lang w:val="ru-RU"/>
              </w:rPr>
              <w:t>Нерасперделенная</w:t>
            </w:r>
            <w:proofErr w:type="spellEnd"/>
            <w:r w:rsidRPr="00993CA2">
              <w:rPr>
                <w:sz w:val="24"/>
                <w:szCs w:val="24"/>
                <w:lang w:val="ru-RU"/>
              </w:rPr>
              <w:t xml:space="preserve"> прибыль (непокрытый убыток)»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«Продажи» (изделие А)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36)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80085,00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525000,00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25561,00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511222,00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121416,00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39)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271715,00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146977,00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511222,00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524000,00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525000,00</w:t>
            </w:r>
          </w:p>
        </w:tc>
      </w:tr>
      <w:tr w:rsidR="00993CA2" w:rsidRPr="00993CA2" w:rsidTr="00993CA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364245,00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00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91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«Продажи» (изделие В)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«Прочие доходы и расходы»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33)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74746,00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32)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934441,00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665000,00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37)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189000,00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46)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44)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420000,00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38)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143559,00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39)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222754,00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1085000,00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1085000,00</w:t>
            </w:r>
          </w:p>
        </w:tc>
      </w:tr>
      <w:tr w:rsidR="00993CA2" w:rsidRPr="00993CA2" w:rsidTr="00993CA2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716BD6">
        <w:trPr>
          <w:trHeight w:val="265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716BD6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CA2" w:rsidRPr="00993CA2" w:rsidRDefault="00993CA2" w:rsidP="00716BD6">
            <w:pPr>
              <w:suppressAutoHyphens w:val="0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CA2" w:rsidRDefault="00993CA2" w:rsidP="00993CA2">
            <w:pPr>
              <w:suppressAutoHyphens w:val="0"/>
              <w:rPr>
                <w:lang w:val="ru-RU"/>
              </w:rPr>
            </w:pPr>
          </w:p>
          <w:p w:rsidR="00716BD6" w:rsidRPr="00993CA2" w:rsidRDefault="00716BD6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99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«Недостачи и потери от порчи ценностей»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«Прибыли и убытки»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24)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25)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48)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127806,00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39)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495469,00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49)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3CA2">
              <w:rPr>
                <w:sz w:val="24"/>
                <w:szCs w:val="24"/>
                <w:lang w:val="ru-RU"/>
              </w:rPr>
              <w:t>222,00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47)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143559,00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639028,00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639028,00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62.2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75.2</w:t>
            </w: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 xml:space="preserve">«Расчеты </w:t>
            </w:r>
            <w:proofErr w:type="gramStart"/>
            <w:r w:rsidRPr="00993CA2">
              <w:rPr>
                <w:sz w:val="24"/>
                <w:szCs w:val="24"/>
                <w:lang w:val="ru-RU"/>
              </w:rPr>
              <w:t>по авансам</w:t>
            </w:r>
            <w:proofErr w:type="gramEnd"/>
            <w:r w:rsidRPr="00993CA2">
              <w:rPr>
                <w:sz w:val="24"/>
                <w:szCs w:val="24"/>
                <w:lang w:val="ru-RU"/>
              </w:rPr>
              <w:t xml:space="preserve"> полученным»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«Расчеты по выплате доходов»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СНК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52)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60708,00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51)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60708,00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34)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60708,00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60708,00</w:t>
            </w: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4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СКК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01.2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«Выбытие основных средств»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42)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30"/>
        </w:trPr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93CA2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93CA2" w:rsidRPr="00993CA2" w:rsidTr="00993CA2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ind w:firstLineChars="100" w:firstLine="200"/>
              <w:jc w:val="right"/>
              <w:rPr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A2" w:rsidRPr="00993CA2" w:rsidRDefault="00993CA2" w:rsidP="00993CA2">
            <w:pPr>
              <w:suppressAutoHyphens w:val="0"/>
              <w:jc w:val="right"/>
              <w:rPr>
                <w:lang w:val="ru-RU"/>
              </w:rPr>
            </w:pPr>
          </w:p>
        </w:tc>
      </w:tr>
    </w:tbl>
    <w:p w:rsidR="006A57F0" w:rsidRDefault="006A57F0" w:rsidP="00EC3B50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  <w:lang w:val="ru-RU"/>
        </w:rPr>
      </w:pPr>
    </w:p>
    <w:p w:rsidR="001305AE" w:rsidRDefault="001305AE" w:rsidP="006B3739">
      <w:pPr>
        <w:pStyle w:val="21"/>
        <w:tabs>
          <w:tab w:val="left" w:pos="0"/>
        </w:tabs>
        <w:spacing w:after="0" w:line="360" w:lineRule="auto"/>
        <w:ind w:right="142"/>
        <w:rPr>
          <w:rFonts w:ascii="Cambria" w:hAnsi="Cambria"/>
          <w:sz w:val="32"/>
          <w:szCs w:val="32"/>
          <w:lang w:val="ru-RU"/>
        </w:rPr>
      </w:pPr>
    </w:p>
    <w:p w:rsidR="00506221" w:rsidRDefault="00506221" w:rsidP="006B3739">
      <w:pPr>
        <w:pStyle w:val="21"/>
        <w:tabs>
          <w:tab w:val="left" w:pos="0"/>
        </w:tabs>
        <w:spacing w:after="0" w:line="360" w:lineRule="auto"/>
        <w:ind w:right="142"/>
        <w:rPr>
          <w:rFonts w:ascii="Cambria" w:hAnsi="Cambria"/>
          <w:sz w:val="32"/>
          <w:szCs w:val="32"/>
          <w:lang w:val="ru-RU"/>
        </w:rPr>
      </w:pPr>
    </w:p>
    <w:p w:rsidR="00506221" w:rsidRDefault="00506221" w:rsidP="006B3739">
      <w:pPr>
        <w:pStyle w:val="21"/>
        <w:tabs>
          <w:tab w:val="left" w:pos="0"/>
        </w:tabs>
        <w:spacing w:after="0" w:line="360" w:lineRule="auto"/>
        <w:ind w:right="142"/>
        <w:rPr>
          <w:rFonts w:ascii="Cambria" w:hAnsi="Cambria"/>
          <w:sz w:val="32"/>
          <w:szCs w:val="32"/>
          <w:lang w:val="ru-RU"/>
        </w:rPr>
      </w:pPr>
    </w:p>
    <w:p w:rsidR="00506221" w:rsidRDefault="00506221" w:rsidP="006B3739">
      <w:pPr>
        <w:pStyle w:val="21"/>
        <w:tabs>
          <w:tab w:val="left" w:pos="0"/>
        </w:tabs>
        <w:spacing w:after="0" w:line="360" w:lineRule="auto"/>
        <w:ind w:right="142"/>
        <w:rPr>
          <w:rFonts w:ascii="Cambria" w:hAnsi="Cambria"/>
          <w:sz w:val="32"/>
          <w:szCs w:val="32"/>
          <w:lang w:val="ru-RU"/>
        </w:rPr>
      </w:pPr>
    </w:p>
    <w:p w:rsidR="001305AE" w:rsidRDefault="001305AE" w:rsidP="00EC3B50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</w:rPr>
      </w:pPr>
      <w:r w:rsidRPr="004F1B95">
        <w:rPr>
          <w:rFonts w:ascii="Cambria" w:hAnsi="Cambria"/>
          <w:sz w:val="32"/>
          <w:szCs w:val="32"/>
        </w:rPr>
        <w:lastRenderedPageBreak/>
        <w:t>П</w:t>
      </w:r>
      <w:r>
        <w:rPr>
          <w:rFonts w:ascii="Cambria" w:hAnsi="Cambria"/>
          <w:sz w:val="32"/>
          <w:szCs w:val="32"/>
        </w:rPr>
        <w:t>РИЛОЖЕНИЕ</w:t>
      </w:r>
      <w:r>
        <w:rPr>
          <w:rFonts w:ascii="Cambria" w:hAnsi="Cambria"/>
          <w:sz w:val="32"/>
          <w:szCs w:val="32"/>
          <w:lang w:val="ru-RU"/>
        </w:rPr>
        <w:t xml:space="preserve"> </w:t>
      </w:r>
      <w:r>
        <w:rPr>
          <w:rFonts w:ascii="Cambria" w:hAnsi="Cambria"/>
          <w:sz w:val="32"/>
          <w:szCs w:val="32"/>
        </w:rPr>
        <w:t>B</w:t>
      </w:r>
    </w:p>
    <w:tbl>
      <w:tblPr>
        <w:tblStyle w:val="ad"/>
        <w:tblW w:w="4538" w:type="pct"/>
        <w:tblLayout w:type="fixed"/>
        <w:tblLook w:val="04A0" w:firstRow="1" w:lastRow="0" w:firstColumn="1" w:lastColumn="0" w:noHBand="0" w:noVBand="1"/>
      </w:tblPr>
      <w:tblGrid>
        <w:gridCol w:w="8491"/>
      </w:tblGrid>
      <w:tr w:rsidR="001305AE" w:rsidRPr="00C03EB8" w:rsidTr="00903D2B">
        <w:trPr>
          <w:trHeight w:val="40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305AE" w:rsidRDefault="001305AE" w:rsidP="00903D2B">
            <w:pPr>
              <w:rPr>
                <w:sz w:val="28"/>
                <w:szCs w:val="28"/>
                <w:lang w:val="ru-RU"/>
              </w:rPr>
            </w:pPr>
            <w:r w:rsidRPr="00C03EB8">
              <w:rPr>
                <w:sz w:val="28"/>
                <w:szCs w:val="28"/>
                <w:lang w:val="ru-RU"/>
              </w:rPr>
              <w:t>Таблица 2.</w:t>
            </w:r>
            <w:r w:rsidR="00C03EB8">
              <w:rPr>
                <w:sz w:val="28"/>
                <w:szCs w:val="28"/>
                <w:lang w:val="ru-RU"/>
              </w:rPr>
              <w:t>5</w:t>
            </w:r>
            <w:r w:rsidRPr="00C03EB8">
              <w:rPr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C03EB8">
              <w:rPr>
                <w:sz w:val="28"/>
                <w:szCs w:val="28"/>
                <w:lang w:val="ru-RU"/>
              </w:rPr>
              <w:t>Оборотно</w:t>
            </w:r>
            <w:proofErr w:type="spellEnd"/>
            <w:r w:rsidRPr="00C03EB8">
              <w:rPr>
                <w:sz w:val="28"/>
                <w:szCs w:val="28"/>
                <w:lang w:val="ru-RU"/>
              </w:rPr>
              <w:t xml:space="preserve"> – сальдовая ведомость </w:t>
            </w:r>
          </w:p>
          <w:p w:rsidR="00903D2B" w:rsidRPr="00C03EB8" w:rsidRDefault="00903D2B" w:rsidP="00903D2B">
            <w:pPr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W w:w="9436" w:type="dxa"/>
        <w:tblInd w:w="-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3"/>
        <w:gridCol w:w="1356"/>
        <w:gridCol w:w="1356"/>
        <w:gridCol w:w="1476"/>
        <w:gridCol w:w="1476"/>
        <w:gridCol w:w="1503"/>
        <w:gridCol w:w="1356"/>
      </w:tblGrid>
      <w:tr w:rsidR="00903D2B" w:rsidRPr="00903D2B" w:rsidTr="00903D2B">
        <w:trPr>
          <w:trHeight w:val="329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B3AC86"/>
              <w:right w:val="single" w:sz="8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Счет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Сальдо на начало периода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B3AC86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Обороты за период</w:t>
            </w:r>
          </w:p>
        </w:tc>
        <w:tc>
          <w:tcPr>
            <w:tcW w:w="437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B3AC86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Сальдо на конец периода</w:t>
            </w:r>
          </w:p>
        </w:tc>
      </w:tr>
      <w:tr w:rsidR="00903D2B" w:rsidRPr="00903D2B" w:rsidTr="00903D2B">
        <w:trPr>
          <w:trHeight w:val="358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B3AC86"/>
              <w:right w:val="single" w:sz="8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rPr>
                <w:color w:val="003F2F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Дебет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Кредит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Дебет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Кредит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Дебет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color w:val="003F2F"/>
                <w:sz w:val="24"/>
                <w:szCs w:val="24"/>
                <w:lang w:val="ru-RU"/>
              </w:rPr>
            </w:pPr>
            <w:r w:rsidRPr="00903D2B">
              <w:rPr>
                <w:color w:val="003F2F"/>
                <w:sz w:val="24"/>
                <w:szCs w:val="24"/>
                <w:lang w:val="ru-RU"/>
              </w:rPr>
              <w:t>Кредит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01.выб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700000,00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534100,00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165900,00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34650,00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34650,00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20/</w:t>
            </w:r>
            <w:proofErr w:type="gramStart"/>
            <w:r w:rsidRPr="00903D2B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476000,00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175000,00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301000,00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20/</w:t>
            </w:r>
            <w:proofErr w:type="gramStart"/>
            <w:r w:rsidRPr="00903D2B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466900,00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196000,00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270900,00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96600,00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96600,00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147000,00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147000,00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371000,00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357000,00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44/</w:t>
            </w:r>
            <w:proofErr w:type="gramStart"/>
            <w:r w:rsidRPr="00903D2B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4200,00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44/</w:t>
            </w:r>
            <w:proofErr w:type="gramStart"/>
            <w:r w:rsidRPr="00903D2B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168000,00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269850,00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260750,00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9100,00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5600000,00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2135350,00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519716,00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7215634,00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61950,00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227150,00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165200,00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1680000,00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1680000,00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62.2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350000,00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34650,00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412078,00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377428,00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75600,00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312708,00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312708,00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45500,00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1400000,00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1400000,00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75.2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60708,00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60708,00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420000,00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464100,00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44100,00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7000000,00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7000000,00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25561,00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25561,00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146977,00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511222,00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364245,00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90/</w:t>
            </w:r>
            <w:proofErr w:type="gramStart"/>
            <w:r w:rsidRPr="00903D2B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525000,00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525000,00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90/</w:t>
            </w:r>
            <w:proofErr w:type="gramStart"/>
            <w:r w:rsidRPr="00903D2B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490000,00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490000,00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1085000,00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1085000,00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lang w:val="ru-RU"/>
              </w:rPr>
            </w:pPr>
          </w:p>
        </w:tc>
      </w:tr>
      <w:tr w:rsidR="00903D2B" w:rsidRPr="00903D2B" w:rsidTr="00903D2B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639028,00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639028,00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sz w:val="24"/>
                <w:szCs w:val="24"/>
                <w:lang w:val="ru-RU"/>
              </w:rPr>
            </w:pPr>
            <w:r w:rsidRPr="00903D2B">
              <w:rPr>
                <w:sz w:val="24"/>
                <w:szCs w:val="24"/>
                <w:lang w:val="ru-RU"/>
              </w:rPr>
              <w:t>-</w:t>
            </w:r>
          </w:p>
        </w:tc>
      </w:tr>
      <w:tr w:rsidR="00903D2B" w:rsidRPr="00903D2B" w:rsidTr="00903D2B">
        <w:trPr>
          <w:trHeight w:val="31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3D2B" w:rsidRPr="00903D2B" w:rsidRDefault="00903D2B" w:rsidP="00903D2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7000000,00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7000000,00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13336971,00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13336971,00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7976534,00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D2B" w:rsidRPr="00903D2B" w:rsidRDefault="00903D2B" w:rsidP="00903D2B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3D2B">
              <w:rPr>
                <w:b/>
                <w:bCs/>
                <w:color w:val="000000"/>
                <w:sz w:val="24"/>
                <w:szCs w:val="24"/>
                <w:lang w:val="ru-RU"/>
              </w:rPr>
              <w:t>7976534,00</w:t>
            </w:r>
          </w:p>
        </w:tc>
      </w:tr>
    </w:tbl>
    <w:p w:rsidR="00716BD6" w:rsidRDefault="00716BD6" w:rsidP="00C03EB8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</w:rPr>
      </w:pPr>
    </w:p>
    <w:p w:rsidR="00506221" w:rsidRDefault="00506221" w:rsidP="00C03EB8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</w:rPr>
      </w:pPr>
    </w:p>
    <w:p w:rsidR="00C03EB8" w:rsidRDefault="00C03EB8" w:rsidP="00C03EB8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</w:rPr>
      </w:pPr>
      <w:r w:rsidRPr="004F1B95">
        <w:rPr>
          <w:rFonts w:ascii="Cambria" w:hAnsi="Cambria"/>
          <w:sz w:val="32"/>
          <w:szCs w:val="32"/>
        </w:rPr>
        <w:lastRenderedPageBreak/>
        <w:t>П</w:t>
      </w:r>
      <w:r>
        <w:rPr>
          <w:rFonts w:ascii="Cambria" w:hAnsi="Cambria"/>
          <w:sz w:val="32"/>
          <w:szCs w:val="32"/>
        </w:rPr>
        <w:t>РИЛОЖЕНИЕ</w:t>
      </w:r>
      <w:r>
        <w:rPr>
          <w:rFonts w:ascii="Cambria" w:hAnsi="Cambria"/>
          <w:sz w:val="32"/>
          <w:szCs w:val="32"/>
          <w:lang w:val="ru-RU"/>
        </w:rPr>
        <w:t xml:space="preserve"> </w:t>
      </w:r>
      <w:r>
        <w:rPr>
          <w:rFonts w:ascii="Cambria" w:hAnsi="Cambria"/>
          <w:sz w:val="32"/>
          <w:szCs w:val="32"/>
        </w:rPr>
        <w:t>Г</w:t>
      </w:r>
    </w:p>
    <w:p w:rsidR="00903D2B" w:rsidRDefault="00903D2B" w:rsidP="00C03EB8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</w:rPr>
      </w:pPr>
    </w:p>
    <w:p w:rsidR="00903D2B" w:rsidRPr="006B3739" w:rsidRDefault="00903D2B" w:rsidP="00903D2B">
      <w:pPr>
        <w:ind w:right="204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proofErr w:type="spellStart"/>
      <w:r w:rsidRPr="006B3739">
        <w:rPr>
          <w:rFonts w:ascii="Arial" w:hAnsi="Arial" w:cs="Arial"/>
          <w:b/>
          <w:bCs/>
          <w:sz w:val="24"/>
          <w:szCs w:val="24"/>
        </w:rPr>
        <w:t>Бухгалтерский</w:t>
      </w:r>
      <w:proofErr w:type="spellEnd"/>
      <w:r w:rsidRPr="006B373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B3739">
        <w:rPr>
          <w:rFonts w:ascii="Arial" w:hAnsi="Arial" w:cs="Arial"/>
          <w:b/>
          <w:bCs/>
          <w:sz w:val="24"/>
          <w:szCs w:val="24"/>
        </w:rPr>
        <w:t>баланс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903D2B" w:rsidRPr="006B3739" w:rsidTr="00903D2B">
        <w:trPr>
          <w:cantSplit/>
          <w:trHeight w:val="284"/>
        </w:trPr>
        <w:tc>
          <w:tcPr>
            <w:tcW w:w="2608" w:type="dxa"/>
            <w:gridSpan w:val="3"/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97" w:type="dxa"/>
            <w:vAlign w:val="bottom"/>
            <w:hideMark/>
          </w:tcPr>
          <w:p w:rsidR="00903D2B" w:rsidRPr="006B3739" w:rsidRDefault="00903D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6B3739" w:rsidRDefault="00903D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Коды</w:t>
            </w:r>
            <w:proofErr w:type="spellEnd"/>
          </w:p>
        </w:tc>
      </w:tr>
      <w:tr w:rsidR="00903D2B" w:rsidRPr="006B3739" w:rsidTr="00903D2B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Форма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0710001</w:t>
            </w:r>
          </w:p>
        </w:tc>
      </w:tr>
      <w:tr w:rsidR="00903D2B" w:rsidRPr="006B3739" w:rsidTr="00903D2B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число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месяц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903D2B">
        <w:trPr>
          <w:cantSplit/>
          <w:trHeight w:val="284"/>
        </w:trPr>
        <w:tc>
          <w:tcPr>
            <w:tcW w:w="1258" w:type="dxa"/>
            <w:vAlign w:val="bottom"/>
            <w:hideMark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Океан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903D2B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903D2B">
        <w:trPr>
          <w:cantSplit/>
          <w:trHeight w:val="227"/>
        </w:trPr>
        <w:tc>
          <w:tcPr>
            <w:tcW w:w="1871" w:type="dxa"/>
            <w:gridSpan w:val="2"/>
            <w:vAlign w:val="bottom"/>
            <w:hideMark/>
          </w:tcPr>
          <w:p w:rsidR="00903D2B" w:rsidRPr="006B3739" w:rsidRDefault="00903D2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экономической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903D2B">
        <w:trPr>
          <w:cantSplit/>
          <w:trHeight w:val="227"/>
        </w:trPr>
        <w:tc>
          <w:tcPr>
            <w:tcW w:w="5018" w:type="dxa"/>
            <w:gridSpan w:val="7"/>
            <w:vAlign w:val="bottom"/>
            <w:hideMark/>
          </w:tcPr>
          <w:p w:rsidR="00903D2B" w:rsidRPr="006B3739" w:rsidRDefault="00903D2B">
            <w:pPr>
              <w:spacing w:before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B3739">
              <w:rPr>
                <w:rFonts w:ascii="Arial" w:hAnsi="Arial" w:cs="Arial"/>
                <w:sz w:val="24"/>
                <w:szCs w:val="24"/>
                <w:lang w:val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6B3739" w:rsidTr="00903D2B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spacing w:before="60"/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903D2B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B3739">
              <w:rPr>
                <w:rFonts w:ascii="Arial" w:hAnsi="Arial" w:cs="Arial"/>
                <w:sz w:val="24"/>
                <w:szCs w:val="24"/>
                <w:lang w:val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384 (385)</w:t>
            </w:r>
          </w:p>
        </w:tc>
      </w:tr>
    </w:tbl>
    <w:p w:rsidR="00903D2B" w:rsidRPr="006B3739" w:rsidRDefault="00903D2B" w:rsidP="00903D2B">
      <w:pPr>
        <w:spacing w:before="60"/>
        <w:rPr>
          <w:rFonts w:ascii="Arial" w:hAnsi="Arial" w:cs="Arial"/>
          <w:sz w:val="24"/>
          <w:szCs w:val="24"/>
        </w:rPr>
      </w:pPr>
      <w:proofErr w:type="spellStart"/>
      <w:r w:rsidRPr="006B3739">
        <w:rPr>
          <w:rFonts w:ascii="Arial" w:hAnsi="Arial" w:cs="Arial"/>
          <w:sz w:val="24"/>
          <w:szCs w:val="24"/>
        </w:rPr>
        <w:t>Местонахождение</w:t>
      </w:r>
      <w:proofErr w:type="spellEnd"/>
      <w:r w:rsidRPr="006B373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B3739">
        <w:rPr>
          <w:rFonts w:ascii="Arial" w:hAnsi="Arial" w:cs="Arial"/>
          <w:sz w:val="24"/>
          <w:szCs w:val="24"/>
        </w:rPr>
        <w:t>адрес</w:t>
      </w:r>
      <w:proofErr w:type="spellEnd"/>
      <w:r w:rsidRPr="006B3739">
        <w:rPr>
          <w:rFonts w:ascii="Arial" w:hAnsi="Arial" w:cs="Arial"/>
          <w:sz w:val="24"/>
          <w:szCs w:val="24"/>
        </w:rPr>
        <w:t xml:space="preserve">)  </w:t>
      </w:r>
    </w:p>
    <w:p w:rsidR="00903D2B" w:rsidRPr="006B3739" w:rsidRDefault="00903D2B" w:rsidP="00903D2B">
      <w:pPr>
        <w:pBdr>
          <w:top w:val="single" w:sz="6" w:space="1" w:color="auto"/>
        </w:pBdr>
        <w:ind w:left="2334" w:right="2267"/>
        <w:rPr>
          <w:rFonts w:ascii="Arial" w:hAnsi="Arial" w:cs="Arial"/>
          <w:sz w:val="24"/>
          <w:szCs w:val="24"/>
        </w:rPr>
      </w:pPr>
    </w:p>
    <w:p w:rsidR="00903D2B" w:rsidRPr="006B3739" w:rsidRDefault="00903D2B" w:rsidP="00903D2B">
      <w:pPr>
        <w:rPr>
          <w:rFonts w:ascii="Arial" w:hAnsi="Arial" w:cs="Arial"/>
          <w:sz w:val="24"/>
          <w:szCs w:val="24"/>
        </w:rPr>
      </w:pPr>
    </w:p>
    <w:p w:rsidR="00903D2B" w:rsidRPr="006B3739" w:rsidRDefault="00903D2B" w:rsidP="00903D2B">
      <w:pPr>
        <w:pBdr>
          <w:top w:val="single" w:sz="6" w:space="1" w:color="auto"/>
        </w:pBdr>
        <w:spacing w:after="360"/>
        <w:ind w:right="2268"/>
        <w:rPr>
          <w:rFonts w:ascii="Arial" w:hAnsi="Arial" w:cs="Arial"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903D2B" w:rsidRPr="006B3739" w:rsidTr="006B3739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3D2B" w:rsidRPr="006B3739" w:rsidRDefault="00903D2B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31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31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декабря</w:t>
            </w:r>
            <w:proofErr w:type="spellEnd"/>
          </w:p>
        </w:tc>
      </w:tr>
      <w:tr w:rsidR="00903D2B" w:rsidRPr="006B3739" w:rsidTr="006B3739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 Narrow" w:hAnsi="Arial Narrow" w:cs="Arial Narrow"/>
                <w:sz w:val="24"/>
                <w:szCs w:val="24"/>
              </w:rPr>
              <w:t>Пояснения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73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3D2B" w:rsidRPr="006B3739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г.</w:t>
            </w:r>
            <w:r w:rsidRPr="006B373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3D2B" w:rsidRPr="006B3739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г.</w:t>
            </w:r>
            <w:r w:rsidRPr="006B3739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3D2B" w:rsidRPr="006B3739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г.</w:t>
            </w:r>
            <w:r w:rsidRPr="006B373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</w:tr>
      <w:tr w:rsidR="00903D2B" w:rsidRPr="006B3739" w:rsidTr="006B3739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2B" w:rsidRPr="006B3739" w:rsidRDefault="00903D2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2B" w:rsidRPr="006B3739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2B" w:rsidRPr="006B3739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2B" w:rsidRPr="006B3739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D2B" w:rsidRPr="006B3739" w:rsidRDefault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Нематериальные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исследований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разработок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Нематериальные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поисковые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Материальные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поисковые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Основные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B3739">
              <w:rPr>
                <w:rFonts w:ascii="Arial" w:hAnsi="Arial" w:cs="Arial"/>
                <w:sz w:val="24"/>
                <w:szCs w:val="24"/>
                <w:lang w:val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Финансовые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вложения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Отложенные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налоговые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Прочие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внеоборотные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разделу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spellEnd"/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751800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B3739">
              <w:rPr>
                <w:rFonts w:ascii="Arial" w:hAnsi="Arial" w:cs="Arial"/>
                <w:sz w:val="24"/>
                <w:szCs w:val="24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Дебиторская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1400000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B3739">
              <w:rPr>
                <w:rFonts w:ascii="Arial" w:hAnsi="Arial" w:cs="Arial"/>
                <w:sz w:val="24"/>
                <w:szCs w:val="24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B3739">
              <w:rPr>
                <w:rFonts w:ascii="Arial" w:hAnsi="Arial" w:cs="Arial"/>
                <w:sz w:val="24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7224734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5600000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Прочие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оборотные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739">
              <w:rPr>
                <w:rFonts w:ascii="Arial" w:hAnsi="Arial" w:cs="Arial"/>
                <w:sz w:val="24"/>
                <w:szCs w:val="24"/>
              </w:rPr>
              <w:t>разделу</w:t>
            </w:r>
            <w:proofErr w:type="spellEnd"/>
            <w:r w:rsidRPr="006B3739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7976534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6B3739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6B3739" w:rsidRDefault="00903D2B">
            <w:pPr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739">
              <w:rPr>
                <w:rFonts w:ascii="Arial" w:hAnsi="Arial" w:cs="Arial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7976534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39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6B3739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III. КАПИТАЛ И РЕЗЕРВЫ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541467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541467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3D2B" w:rsidRPr="00541467" w:rsidRDefault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Переоценка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внеоборотных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Добавочный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капитал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без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переоценки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Резервный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25561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Нераспределенная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прибыль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непокрытый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убыток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364245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разделу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7389806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Заемные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Отложенные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налоговые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Оценочные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Прочие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разделу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Заемные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Кредиторская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586728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будущих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Оценочные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Прочие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обязательства</w:t>
            </w:r>
            <w:proofErr w:type="spellEnd"/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разделу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586728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7976534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7000000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D2B" w:rsidRDefault="00903D2B" w:rsidP="00903D2B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903D2B" w:rsidRPr="00541467" w:rsidTr="00903D2B">
        <w:tc>
          <w:tcPr>
            <w:tcW w:w="1332" w:type="dxa"/>
            <w:vAlign w:val="bottom"/>
            <w:hideMark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Align w:val="bottom"/>
            <w:hideMark/>
          </w:tcPr>
          <w:p w:rsidR="00903D2B" w:rsidRPr="00541467" w:rsidRDefault="00903D2B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2B" w:rsidRPr="00541467" w:rsidTr="00903D2B">
        <w:tc>
          <w:tcPr>
            <w:tcW w:w="1332" w:type="dxa"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" w:type="dxa"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расшифровка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подписи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2" w:type="dxa"/>
          </w:tcPr>
          <w:p w:rsidR="00903D2B" w:rsidRPr="00541467" w:rsidRDefault="00903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" w:type="dxa"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расшифровка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подписи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03D2B" w:rsidRPr="00541467" w:rsidRDefault="00903D2B" w:rsidP="00903D2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903D2B" w:rsidRPr="00541467" w:rsidTr="00903D2B">
        <w:tc>
          <w:tcPr>
            <w:tcW w:w="170" w:type="dxa"/>
            <w:vAlign w:val="bottom"/>
            <w:hideMark/>
          </w:tcPr>
          <w:p w:rsidR="00903D2B" w:rsidRPr="00541467" w:rsidRDefault="00903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903D2B" w:rsidRPr="00541467" w:rsidRDefault="00903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903D2B" w:rsidRPr="00541467" w:rsidRDefault="00903D2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903D2B" w:rsidRDefault="00903D2B" w:rsidP="00903D2B">
      <w:pPr>
        <w:spacing w:before="360"/>
        <w:ind w:firstLine="567"/>
      </w:pPr>
    </w:p>
    <w:p w:rsidR="00E40693" w:rsidRDefault="00E40693" w:rsidP="002D13EB">
      <w:pPr>
        <w:pStyle w:val="21"/>
        <w:tabs>
          <w:tab w:val="left" w:pos="0"/>
        </w:tabs>
        <w:spacing w:after="0" w:line="360" w:lineRule="auto"/>
        <w:ind w:right="142"/>
        <w:rPr>
          <w:rFonts w:ascii="Cambria" w:hAnsi="Cambria"/>
          <w:sz w:val="32"/>
          <w:szCs w:val="32"/>
        </w:rPr>
      </w:pPr>
    </w:p>
    <w:p w:rsidR="00E40693" w:rsidRDefault="00E40693" w:rsidP="00EC3B50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  <w:lang w:val="ru-RU"/>
        </w:rPr>
      </w:pPr>
      <w:r w:rsidRPr="00817C96">
        <w:rPr>
          <w:rFonts w:ascii="Cambria" w:hAnsi="Cambria"/>
          <w:sz w:val="32"/>
          <w:szCs w:val="32"/>
          <w:lang w:val="ru-RU"/>
        </w:rPr>
        <w:lastRenderedPageBreak/>
        <w:t>ПРИЛОЖЕНИЕ</w:t>
      </w:r>
      <w:r>
        <w:rPr>
          <w:rFonts w:ascii="Cambria" w:hAnsi="Cambria"/>
          <w:sz w:val="32"/>
          <w:szCs w:val="32"/>
          <w:lang w:val="ru-RU"/>
        </w:rPr>
        <w:t xml:space="preserve"> Д</w:t>
      </w:r>
    </w:p>
    <w:p w:rsidR="00903D2B" w:rsidRPr="00541467" w:rsidRDefault="00903D2B" w:rsidP="00903D2B">
      <w:pPr>
        <w:spacing w:before="120"/>
        <w:ind w:right="204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41467">
        <w:rPr>
          <w:rFonts w:ascii="Arial" w:hAnsi="Arial" w:cs="Arial"/>
          <w:b/>
          <w:bCs/>
          <w:sz w:val="24"/>
          <w:szCs w:val="24"/>
          <w:lang w:val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903D2B" w:rsidRPr="00541467" w:rsidTr="00903D2B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Коды</w:t>
            </w:r>
            <w:proofErr w:type="spellEnd"/>
          </w:p>
        </w:tc>
      </w:tr>
      <w:tr w:rsidR="00903D2B" w:rsidRPr="00541467" w:rsidTr="00903D2B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Форма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0710002</w:t>
            </w:r>
          </w:p>
        </w:tc>
      </w:tr>
      <w:tr w:rsidR="00903D2B" w:rsidRPr="00541467" w:rsidTr="00903D2B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число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месяц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Океан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Идентификационный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экономической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spacing w:before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541467" w:rsidTr="00903D2B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spacing w:before="60"/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right="11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384 (385)</w:t>
            </w:r>
          </w:p>
        </w:tc>
      </w:tr>
    </w:tbl>
    <w:p w:rsidR="00903D2B" w:rsidRPr="00541467" w:rsidRDefault="00903D2B" w:rsidP="00903D2B">
      <w:pPr>
        <w:spacing w:after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903D2B" w:rsidRPr="00541467" w:rsidTr="00903D2B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 Narrow" w:hAnsi="Arial Narrow" w:cs="Arial Narrow"/>
                <w:sz w:val="24"/>
                <w:szCs w:val="24"/>
              </w:rPr>
              <w:t>Пояснения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46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03D2B" w:rsidRPr="00541467" w:rsidTr="00903D2B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D2B" w:rsidRPr="00541467" w:rsidRDefault="00903D2B" w:rsidP="00903D2B">
            <w:pPr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Выручка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1015000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Себестоимость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357000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Валовая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прибыль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убыток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658000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Коммерческие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7700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Управленческие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 w:firstLine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Прибыль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убыток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495469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Проценты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к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получению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Проценты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к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уплате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Прочие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1085000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Прочие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941441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 w:firstLine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Прибыль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убыток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639028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Текущий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127806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 w:firstLine="2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т.ч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Изменение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отложенных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налоговых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Изменение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отложенных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налоговых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Прочее</w:t>
            </w:r>
            <w:proofErr w:type="spellEnd"/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903D2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 w:firstLine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Чистая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прибыль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убыток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511222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D2B" w:rsidRPr="00541467" w:rsidRDefault="00903D2B" w:rsidP="00903D2B">
      <w:pPr>
        <w:pageBreakBefore/>
        <w:spacing w:after="120"/>
        <w:jc w:val="right"/>
        <w:rPr>
          <w:rFonts w:ascii="Arial" w:hAnsi="Arial" w:cs="Arial"/>
          <w:sz w:val="24"/>
          <w:szCs w:val="24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040"/>
        <w:gridCol w:w="2036"/>
      </w:tblGrid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467">
              <w:rPr>
                <w:rFonts w:ascii="Arial" w:hAnsi="Arial" w:cs="Arial"/>
                <w:b/>
                <w:bCs/>
                <w:sz w:val="24"/>
                <w:szCs w:val="24"/>
              </w:rPr>
              <w:t>СПРАВОЧНО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spacing w:before="240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spacing w:before="60"/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Совокупный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финансовый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результат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24"/>
                <w:szCs w:val="24"/>
              </w:rPr>
              <w:t>периода</w:t>
            </w:r>
            <w:proofErr w:type="spellEnd"/>
            <w:r w:rsidRPr="005414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467">
              <w:rPr>
                <w:rFonts w:ascii="Arial" w:hAnsi="Arial" w:cs="Arial"/>
                <w:sz w:val="24"/>
                <w:szCs w:val="24"/>
              </w:rPr>
              <w:t>511222</w:t>
            </w: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Базовая прибыль (убыток) на акцию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03D2B" w:rsidRPr="00541467" w:rsidTr="006B373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467">
              <w:rPr>
                <w:rFonts w:ascii="Arial" w:hAnsi="Arial" w:cs="Arial"/>
                <w:sz w:val="24"/>
                <w:szCs w:val="24"/>
                <w:lang w:val="ru-RU"/>
              </w:rPr>
              <w:t>Разводненная прибыль (убыток) на акцию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903D2B" w:rsidRPr="00903D2B" w:rsidRDefault="00903D2B" w:rsidP="00903D2B">
      <w:pPr>
        <w:spacing w:after="120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903D2B" w:rsidRPr="00541467" w:rsidTr="00903D2B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2B" w:rsidRPr="00541467" w:rsidTr="00903D2B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расшифровка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подписи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расшифровка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1467">
              <w:rPr>
                <w:rFonts w:ascii="Arial" w:hAnsi="Arial" w:cs="Arial"/>
                <w:sz w:val="18"/>
                <w:szCs w:val="18"/>
              </w:rPr>
              <w:t>подписи</w:t>
            </w:r>
            <w:proofErr w:type="spellEnd"/>
            <w:r w:rsidRPr="005414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03D2B" w:rsidRPr="00541467" w:rsidRDefault="00903D2B" w:rsidP="00903D2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903D2B" w:rsidRPr="00541467" w:rsidTr="00903D2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03D2B" w:rsidRPr="00541467" w:rsidRDefault="00903D2B" w:rsidP="00903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2B" w:rsidRPr="00541467" w:rsidRDefault="00903D2B" w:rsidP="00903D2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541467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903D2B" w:rsidRDefault="00903D2B" w:rsidP="00903D2B">
      <w:pPr>
        <w:spacing w:before="360"/>
        <w:ind w:firstLine="567"/>
      </w:pPr>
    </w:p>
    <w:p w:rsidR="00903D2B" w:rsidRDefault="00903D2B" w:rsidP="00EC3B50">
      <w:pPr>
        <w:pStyle w:val="21"/>
        <w:tabs>
          <w:tab w:val="left" w:pos="0"/>
        </w:tabs>
        <w:spacing w:after="0" w:line="360" w:lineRule="auto"/>
        <w:ind w:right="142"/>
        <w:jc w:val="center"/>
        <w:rPr>
          <w:rFonts w:ascii="Cambria" w:hAnsi="Cambria"/>
          <w:sz w:val="32"/>
          <w:szCs w:val="32"/>
          <w:lang w:val="ru-RU"/>
        </w:rPr>
      </w:pPr>
    </w:p>
    <w:sectPr w:rsidR="00903D2B" w:rsidSect="006A32EA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EB" w:rsidRDefault="00C666EB">
      <w:r>
        <w:separator/>
      </w:r>
    </w:p>
  </w:endnote>
  <w:endnote w:type="continuationSeparator" w:id="0">
    <w:p w:rsidR="00C666EB" w:rsidRDefault="00C6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551" w:rsidRDefault="00D96551" w:rsidP="003621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6551" w:rsidRDefault="00D965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665017"/>
      <w:docPartObj>
        <w:docPartGallery w:val="Page Numbers (Bottom of Page)"/>
        <w:docPartUnique/>
      </w:docPartObj>
    </w:sdtPr>
    <w:sdtEndPr/>
    <w:sdtContent>
      <w:p w:rsidR="006A32EA" w:rsidRDefault="006A3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F4" w:rsidRPr="00F75DF4">
          <w:rPr>
            <w:noProof/>
            <w:lang w:val="ru-RU"/>
          </w:rPr>
          <w:t>10</w:t>
        </w:r>
        <w:r>
          <w:fldChar w:fldCharType="end"/>
        </w:r>
      </w:p>
    </w:sdtContent>
  </w:sdt>
  <w:p w:rsidR="00D96551" w:rsidRDefault="00D965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551" w:rsidRPr="00ED1BB8" w:rsidRDefault="00D96551">
    <w:pPr>
      <w:pStyle w:val="a7"/>
      <w:jc w:val="center"/>
      <w:rPr>
        <w:lang w:val="ru-RU"/>
      </w:rPr>
    </w:pPr>
  </w:p>
  <w:p w:rsidR="00D96551" w:rsidRPr="00FC7AE5" w:rsidRDefault="00D96551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EB" w:rsidRDefault="00C666EB">
      <w:r>
        <w:separator/>
      </w:r>
    </w:p>
  </w:footnote>
  <w:footnote w:type="continuationSeparator" w:id="0">
    <w:p w:rsidR="00C666EB" w:rsidRDefault="00C6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E32C89"/>
    <w:multiLevelType w:val="multilevel"/>
    <w:tmpl w:val="9266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8308E"/>
    <w:multiLevelType w:val="hybridMultilevel"/>
    <w:tmpl w:val="C722E7B2"/>
    <w:name w:val="WW8Num45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A37BDD"/>
    <w:multiLevelType w:val="hybridMultilevel"/>
    <w:tmpl w:val="41C6A422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2BA3"/>
    <w:multiLevelType w:val="multilevel"/>
    <w:tmpl w:val="8C7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055B7"/>
    <w:multiLevelType w:val="hybridMultilevel"/>
    <w:tmpl w:val="3F0E5F94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22C3"/>
    <w:multiLevelType w:val="hybridMultilevel"/>
    <w:tmpl w:val="A71E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8D4"/>
    <w:multiLevelType w:val="hybridMultilevel"/>
    <w:tmpl w:val="7E68C58A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A0546"/>
    <w:multiLevelType w:val="hybridMultilevel"/>
    <w:tmpl w:val="11B0FB28"/>
    <w:name w:val="WW8Num432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73B13"/>
    <w:multiLevelType w:val="multilevel"/>
    <w:tmpl w:val="33A2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A06EE"/>
    <w:multiLevelType w:val="hybridMultilevel"/>
    <w:tmpl w:val="2700873C"/>
    <w:name w:val="WW8Num43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FC1CD4"/>
    <w:multiLevelType w:val="hybridMultilevel"/>
    <w:tmpl w:val="0290880E"/>
    <w:lvl w:ilvl="0" w:tplc="6D888A3E">
      <w:start w:val="1"/>
      <w:numFmt w:val="bullet"/>
      <w:lvlText w:val="—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2356B94"/>
    <w:multiLevelType w:val="hybridMultilevel"/>
    <w:tmpl w:val="A9D609A2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DFA"/>
    <w:multiLevelType w:val="multilevel"/>
    <w:tmpl w:val="75A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22578B"/>
    <w:multiLevelType w:val="hybridMultilevel"/>
    <w:tmpl w:val="74961998"/>
    <w:name w:val="WW8Num44"/>
    <w:lvl w:ilvl="0" w:tplc="9DBA7C70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3F2521AF"/>
    <w:multiLevelType w:val="hybridMultilevel"/>
    <w:tmpl w:val="EAF09B8A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34218"/>
    <w:multiLevelType w:val="hybridMultilevel"/>
    <w:tmpl w:val="0F4EA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5414C8"/>
    <w:multiLevelType w:val="hybridMultilevel"/>
    <w:tmpl w:val="F844EE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40605F25"/>
    <w:multiLevelType w:val="hybridMultilevel"/>
    <w:tmpl w:val="A3D4830C"/>
    <w:lvl w:ilvl="0" w:tplc="AC98F64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5485D"/>
    <w:multiLevelType w:val="hybridMultilevel"/>
    <w:tmpl w:val="B974472A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6DDD"/>
    <w:multiLevelType w:val="multilevel"/>
    <w:tmpl w:val="F4A29A82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25" w:hanging="51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3" w15:restartNumberingAfterBreak="0">
    <w:nsid w:val="439D32FB"/>
    <w:multiLevelType w:val="hybridMultilevel"/>
    <w:tmpl w:val="0EE4B4D2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547D"/>
    <w:multiLevelType w:val="hybridMultilevel"/>
    <w:tmpl w:val="421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90CA3"/>
    <w:multiLevelType w:val="hybridMultilevel"/>
    <w:tmpl w:val="0860A454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74B0D"/>
    <w:multiLevelType w:val="hybridMultilevel"/>
    <w:tmpl w:val="DB18AF1A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5DF6"/>
    <w:multiLevelType w:val="hybridMultilevel"/>
    <w:tmpl w:val="E69E0024"/>
    <w:name w:val="WW8Num4322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475840"/>
    <w:multiLevelType w:val="hybridMultilevel"/>
    <w:tmpl w:val="30105EF0"/>
    <w:name w:val="WW8Num4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573448"/>
    <w:multiLevelType w:val="hybridMultilevel"/>
    <w:tmpl w:val="F78A2396"/>
    <w:name w:val="WW8Num43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070E47"/>
    <w:multiLevelType w:val="multilevel"/>
    <w:tmpl w:val="F38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0B122D"/>
    <w:multiLevelType w:val="hybridMultilevel"/>
    <w:tmpl w:val="F55C5720"/>
    <w:name w:val="WW8Num42"/>
    <w:lvl w:ilvl="0" w:tplc="9DBA7C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D83F88"/>
    <w:multiLevelType w:val="hybridMultilevel"/>
    <w:tmpl w:val="FEBAC502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74A28"/>
    <w:multiLevelType w:val="hybridMultilevel"/>
    <w:tmpl w:val="E458C3A6"/>
    <w:lvl w:ilvl="0" w:tplc="8DDE0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3B61"/>
    <w:multiLevelType w:val="hybridMultilevel"/>
    <w:tmpl w:val="8E48DE04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57566"/>
    <w:multiLevelType w:val="hybridMultilevel"/>
    <w:tmpl w:val="25C8D794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835A2"/>
    <w:multiLevelType w:val="hybridMultilevel"/>
    <w:tmpl w:val="6A90B8F6"/>
    <w:lvl w:ilvl="0" w:tplc="AC98F64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4"/>
  </w:num>
  <w:num w:numId="6">
    <w:abstractNumId w:val="20"/>
  </w:num>
  <w:num w:numId="7">
    <w:abstractNumId w:val="4"/>
  </w:num>
  <w:num w:numId="8">
    <w:abstractNumId w:val="14"/>
  </w:num>
  <w:num w:numId="9">
    <w:abstractNumId w:val="35"/>
  </w:num>
  <w:num w:numId="10">
    <w:abstractNumId w:val="36"/>
  </w:num>
  <w:num w:numId="11">
    <w:abstractNumId w:val="23"/>
  </w:num>
  <w:num w:numId="12">
    <w:abstractNumId w:val="33"/>
  </w:num>
  <w:num w:numId="13">
    <w:abstractNumId w:val="8"/>
  </w:num>
  <w:num w:numId="14">
    <w:abstractNumId w:val="25"/>
  </w:num>
  <w:num w:numId="15">
    <w:abstractNumId w:val="17"/>
  </w:num>
  <w:num w:numId="16">
    <w:abstractNumId w:val="21"/>
  </w:num>
  <w:num w:numId="17">
    <w:abstractNumId w:val="26"/>
  </w:num>
  <w:num w:numId="18">
    <w:abstractNumId w:val="6"/>
  </w:num>
  <w:num w:numId="19">
    <w:abstractNumId w:val="32"/>
  </w:num>
  <w:num w:numId="20">
    <w:abstractNumId w:val="3"/>
  </w:num>
  <w:num w:numId="21">
    <w:abstractNumId w:val="11"/>
  </w:num>
  <w:num w:numId="22">
    <w:abstractNumId w:val="7"/>
  </w:num>
  <w:num w:numId="23">
    <w:abstractNumId w:val="13"/>
  </w:num>
  <w:num w:numId="24">
    <w:abstractNumId w:val="22"/>
  </w:num>
  <w:num w:numId="25">
    <w:abstractNumId w:val="10"/>
  </w:num>
  <w:num w:numId="26">
    <w:abstractNumId w:val="15"/>
  </w:num>
  <w:num w:numId="27">
    <w:abstractNumId w:val="2"/>
  </w:num>
  <w:num w:numId="28">
    <w:abstractNumId w:val="30"/>
  </w:num>
  <w:num w:numId="2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A"/>
    <w:rsid w:val="000171F0"/>
    <w:rsid w:val="0001755A"/>
    <w:rsid w:val="00027183"/>
    <w:rsid w:val="000410F9"/>
    <w:rsid w:val="00043BDA"/>
    <w:rsid w:val="00044BEE"/>
    <w:rsid w:val="000524F9"/>
    <w:rsid w:val="0006346F"/>
    <w:rsid w:val="00064034"/>
    <w:rsid w:val="00073A72"/>
    <w:rsid w:val="00074FD6"/>
    <w:rsid w:val="00082547"/>
    <w:rsid w:val="0008465D"/>
    <w:rsid w:val="000850E4"/>
    <w:rsid w:val="000854A8"/>
    <w:rsid w:val="000953AE"/>
    <w:rsid w:val="000A4832"/>
    <w:rsid w:val="000B2DF6"/>
    <w:rsid w:val="000B2F62"/>
    <w:rsid w:val="000B4F5C"/>
    <w:rsid w:val="000D1290"/>
    <w:rsid w:val="000E25FF"/>
    <w:rsid w:val="000E6202"/>
    <w:rsid w:val="000F2B03"/>
    <w:rsid w:val="000F3235"/>
    <w:rsid w:val="000F584F"/>
    <w:rsid w:val="000F5C03"/>
    <w:rsid w:val="001036CA"/>
    <w:rsid w:val="00104AAB"/>
    <w:rsid w:val="00105554"/>
    <w:rsid w:val="0010603E"/>
    <w:rsid w:val="0010651B"/>
    <w:rsid w:val="00112558"/>
    <w:rsid w:val="00113F58"/>
    <w:rsid w:val="00124FA5"/>
    <w:rsid w:val="001305AE"/>
    <w:rsid w:val="0013280F"/>
    <w:rsid w:val="00133FD5"/>
    <w:rsid w:val="00135764"/>
    <w:rsid w:val="00141270"/>
    <w:rsid w:val="001413F3"/>
    <w:rsid w:val="0014521F"/>
    <w:rsid w:val="00153DBD"/>
    <w:rsid w:val="00161329"/>
    <w:rsid w:val="00166A65"/>
    <w:rsid w:val="00174456"/>
    <w:rsid w:val="00174E79"/>
    <w:rsid w:val="00176112"/>
    <w:rsid w:val="001769EA"/>
    <w:rsid w:val="00184891"/>
    <w:rsid w:val="001905E0"/>
    <w:rsid w:val="001941BE"/>
    <w:rsid w:val="001956A6"/>
    <w:rsid w:val="001A6861"/>
    <w:rsid w:val="001A7860"/>
    <w:rsid w:val="001B1513"/>
    <w:rsid w:val="001B16EA"/>
    <w:rsid w:val="001B266C"/>
    <w:rsid w:val="001C1985"/>
    <w:rsid w:val="001C3805"/>
    <w:rsid w:val="001C4F54"/>
    <w:rsid w:val="001D08A3"/>
    <w:rsid w:val="001D3EEA"/>
    <w:rsid w:val="001E182A"/>
    <w:rsid w:val="001E2C9E"/>
    <w:rsid w:val="001E4652"/>
    <w:rsid w:val="001F0784"/>
    <w:rsid w:val="001F2B5D"/>
    <w:rsid w:val="002115D3"/>
    <w:rsid w:val="0021216C"/>
    <w:rsid w:val="0021770C"/>
    <w:rsid w:val="00217BD7"/>
    <w:rsid w:val="00235DAB"/>
    <w:rsid w:val="0023617D"/>
    <w:rsid w:val="00241880"/>
    <w:rsid w:val="002418D3"/>
    <w:rsid w:val="00267A2B"/>
    <w:rsid w:val="00285123"/>
    <w:rsid w:val="002911B2"/>
    <w:rsid w:val="0029185C"/>
    <w:rsid w:val="00294792"/>
    <w:rsid w:val="002B1315"/>
    <w:rsid w:val="002B1BCB"/>
    <w:rsid w:val="002B2B62"/>
    <w:rsid w:val="002B6048"/>
    <w:rsid w:val="002B6716"/>
    <w:rsid w:val="002C0A4E"/>
    <w:rsid w:val="002D13EB"/>
    <w:rsid w:val="002E31A4"/>
    <w:rsid w:val="002E7C8D"/>
    <w:rsid w:val="002F24E3"/>
    <w:rsid w:val="002F2C6D"/>
    <w:rsid w:val="00305AC7"/>
    <w:rsid w:val="00310338"/>
    <w:rsid w:val="00315C08"/>
    <w:rsid w:val="00331A5E"/>
    <w:rsid w:val="003415C0"/>
    <w:rsid w:val="003438E4"/>
    <w:rsid w:val="0034757F"/>
    <w:rsid w:val="00351239"/>
    <w:rsid w:val="003517E3"/>
    <w:rsid w:val="003621C6"/>
    <w:rsid w:val="00380320"/>
    <w:rsid w:val="003A0A46"/>
    <w:rsid w:val="003A6A2F"/>
    <w:rsid w:val="003C52A9"/>
    <w:rsid w:val="003D4009"/>
    <w:rsid w:val="003D428E"/>
    <w:rsid w:val="003E0F77"/>
    <w:rsid w:val="003F78E3"/>
    <w:rsid w:val="00404F43"/>
    <w:rsid w:val="004171D3"/>
    <w:rsid w:val="00426287"/>
    <w:rsid w:val="0043000A"/>
    <w:rsid w:val="00457C24"/>
    <w:rsid w:val="004B37C2"/>
    <w:rsid w:val="004D4323"/>
    <w:rsid w:val="004E392F"/>
    <w:rsid w:val="004F0CF4"/>
    <w:rsid w:val="004F1B95"/>
    <w:rsid w:val="004F1CDD"/>
    <w:rsid w:val="004F3499"/>
    <w:rsid w:val="004F7B22"/>
    <w:rsid w:val="00506221"/>
    <w:rsid w:val="005111DF"/>
    <w:rsid w:val="00511AF9"/>
    <w:rsid w:val="00512F79"/>
    <w:rsid w:val="005276FF"/>
    <w:rsid w:val="00533002"/>
    <w:rsid w:val="00541467"/>
    <w:rsid w:val="00560827"/>
    <w:rsid w:val="0056144E"/>
    <w:rsid w:val="0056357F"/>
    <w:rsid w:val="00566520"/>
    <w:rsid w:val="005675E4"/>
    <w:rsid w:val="00572AB7"/>
    <w:rsid w:val="00573D3A"/>
    <w:rsid w:val="00573F99"/>
    <w:rsid w:val="00574F16"/>
    <w:rsid w:val="00575A23"/>
    <w:rsid w:val="0057639A"/>
    <w:rsid w:val="00583383"/>
    <w:rsid w:val="00596D6A"/>
    <w:rsid w:val="005C002E"/>
    <w:rsid w:val="006105C7"/>
    <w:rsid w:val="00610E90"/>
    <w:rsid w:val="00612747"/>
    <w:rsid w:val="00614B7A"/>
    <w:rsid w:val="006158AE"/>
    <w:rsid w:val="0062344C"/>
    <w:rsid w:val="00623943"/>
    <w:rsid w:val="00635333"/>
    <w:rsid w:val="006367A7"/>
    <w:rsid w:val="006513FE"/>
    <w:rsid w:val="006648EB"/>
    <w:rsid w:val="00675A69"/>
    <w:rsid w:val="00675C7B"/>
    <w:rsid w:val="00683730"/>
    <w:rsid w:val="006912C8"/>
    <w:rsid w:val="00695AA3"/>
    <w:rsid w:val="006A0A26"/>
    <w:rsid w:val="006A32EA"/>
    <w:rsid w:val="006A57F0"/>
    <w:rsid w:val="006A7929"/>
    <w:rsid w:val="006B3739"/>
    <w:rsid w:val="006C0112"/>
    <w:rsid w:val="006C65BE"/>
    <w:rsid w:val="006C6A88"/>
    <w:rsid w:val="006D0126"/>
    <w:rsid w:val="006D27A5"/>
    <w:rsid w:val="006D3E97"/>
    <w:rsid w:val="006D5670"/>
    <w:rsid w:val="006E538A"/>
    <w:rsid w:val="006E72E1"/>
    <w:rsid w:val="006F1B58"/>
    <w:rsid w:val="006F2242"/>
    <w:rsid w:val="006F4E01"/>
    <w:rsid w:val="00705AD4"/>
    <w:rsid w:val="00707571"/>
    <w:rsid w:val="00710F8B"/>
    <w:rsid w:val="00714E63"/>
    <w:rsid w:val="007167DC"/>
    <w:rsid w:val="00716BD6"/>
    <w:rsid w:val="00727C7D"/>
    <w:rsid w:val="00733CC1"/>
    <w:rsid w:val="007359B5"/>
    <w:rsid w:val="00742143"/>
    <w:rsid w:val="00747E3F"/>
    <w:rsid w:val="007572EB"/>
    <w:rsid w:val="007617F9"/>
    <w:rsid w:val="00763C09"/>
    <w:rsid w:val="00766996"/>
    <w:rsid w:val="00770A03"/>
    <w:rsid w:val="00775792"/>
    <w:rsid w:val="00785F5A"/>
    <w:rsid w:val="0079651F"/>
    <w:rsid w:val="007968C5"/>
    <w:rsid w:val="007A4875"/>
    <w:rsid w:val="007A4E8E"/>
    <w:rsid w:val="007B0A18"/>
    <w:rsid w:val="007B3D2B"/>
    <w:rsid w:val="007C226A"/>
    <w:rsid w:val="007D7E12"/>
    <w:rsid w:val="007E0A5A"/>
    <w:rsid w:val="007E1993"/>
    <w:rsid w:val="007E7EDA"/>
    <w:rsid w:val="00806169"/>
    <w:rsid w:val="00807CD4"/>
    <w:rsid w:val="00817C96"/>
    <w:rsid w:val="008206AA"/>
    <w:rsid w:val="00821172"/>
    <w:rsid w:val="00834F41"/>
    <w:rsid w:val="00835398"/>
    <w:rsid w:val="00845D3B"/>
    <w:rsid w:val="0084692A"/>
    <w:rsid w:val="008539A2"/>
    <w:rsid w:val="00860CC0"/>
    <w:rsid w:val="00867241"/>
    <w:rsid w:val="00873335"/>
    <w:rsid w:val="00875995"/>
    <w:rsid w:val="008917A1"/>
    <w:rsid w:val="008944BE"/>
    <w:rsid w:val="008A4FFF"/>
    <w:rsid w:val="008B2CE0"/>
    <w:rsid w:val="008B6D55"/>
    <w:rsid w:val="008B7C8C"/>
    <w:rsid w:val="008B7E84"/>
    <w:rsid w:val="008C1109"/>
    <w:rsid w:val="008C7461"/>
    <w:rsid w:val="008C7CC7"/>
    <w:rsid w:val="008D5C3E"/>
    <w:rsid w:val="008F434A"/>
    <w:rsid w:val="008F72EE"/>
    <w:rsid w:val="00903AC2"/>
    <w:rsid w:val="00903D2B"/>
    <w:rsid w:val="00912D8F"/>
    <w:rsid w:val="00913270"/>
    <w:rsid w:val="0091484D"/>
    <w:rsid w:val="00914BC3"/>
    <w:rsid w:val="009179CF"/>
    <w:rsid w:val="00917A39"/>
    <w:rsid w:val="00934929"/>
    <w:rsid w:val="0093648C"/>
    <w:rsid w:val="009435BF"/>
    <w:rsid w:val="00945BF6"/>
    <w:rsid w:val="00955599"/>
    <w:rsid w:val="009566C6"/>
    <w:rsid w:val="009702D0"/>
    <w:rsid w:val="0097688D"/>
    <w:rsid w:val="0099214A"/>
    <w:rsid w:val="00993CA2"/>
    <w:rsid w:val="009A1A35"/>
    <w:rsid w:val="009A2BB3"/>
    <w:rsid w:val="009A5437"/>
    <w:rsid w:val="009B2B63"/>
    <w:rsid w:val="009D1E16"/>
    <w:rsid w:val="009D1F39"/>
    <w:rsid w:val="009D6D16"/>
    <w:rsid w:val="009F1092"/>
    <w:rsid w:val="009F4469"/>
    <w:rsid w:val="00A07643"/>
    <w:rsid w:val="00A10245"/>
    <w:rsid w:val="00A176D1"/>
    <w:rsid w:val="00A17C5A"/>
    <w:rsid w:val="00A20C68"/>
    <w:rsid w:val="00A21D93"/>
    <w:rsid w:val="00A308F5"/>
    <w:rsid w:val="00A34B56"/>
    <w:rsid w:val="00A359B0"/>
    <w:rsid w:val="00A36CF8"/>
    <w:rsid w:val="00A371C8"/>
    <w:rsid w:val="00A42A5F"/>
    <w:rsid w:val="00A655ED"/>
    <w:rsid w:val="00A65DE3"/>
    <w:rsid w:val="00A670D4"/>
    <w:rsid w:val="00A71204"/>
    <w:rsid w:val="00A73199"/>
    <w:rsid w:val="00A74F34"/>
    <w:rsid w:val="00A770EB"/>
    <w:rsid w:val="00A80825"/>
    <w:rsid w:val="00A874C0"/>
    <w:rsid w:val="00A92F66"/>
    <w:rsid w:val="00A938B4"/>
    <w:rsid w:val="00A944F2"/>
    <w:rsid w:val="00AA1EDF"/>
    <w:rsid w:val="00AA6B18"/>
    <w:rsid w:val="00AB13FA"/>
    <w:rsid w:val="00AB7CF7"/>
    <w:rsid w:val="00AC1A11"/>
    <w:rsid w:val="00AC1F58"/>
    <w:rsid w:val="00AC5750"/>
    <w:rsid w:val="00AC79E5"/>
    <w:rsid w:val="00AD4D7A"/>
    <w:rsid w:val="00AD61B3"/>
    <w:rsid w:val="00AE30E1"/>
    <w:rsid w:val="00AF1B90"/>
    <w:rsid w:val="00AF1FA5"/>
    <w:rsid w:val="00AF591E"/>
    <w:rsid w:val="00AF6286"/>
    <w:rsid w:val="00AF7C27"/>
    <w:rsid w:val="00B059CF"/>
    <w:rsid w:val="00B21935"/>
    <w:rsid w:val="00B25910"/>
    <w:rsid w:val="00B265C2"/>
    <w:rsid w:val="00B343E4"/>
    <w:rsid w:val="00B40C02"/>
    <w:rsid w:val="00B41F77"/>
    <w:rsid w:val="00B43408"/>
    <w:rsid w:val="00B43661"/>
    <w:rsid w:val="00B43DBA"/>
    <w:rsid w:val="00B4475E"/>
    <w:rsid w:val="00B44F40"/>
    <w:rsid w:val="00B45688"/>
    <w:rsid w:val="00B47F01"/>
    <w:rsid w:val="00B6004B"/>
    <w:rsid w:val="00B61494"/>
    <w:rsid w:val="00B62DA2"/>
    <w:rsid w:val="00B66C3E"/>
    <w:rsid w:val="00B760DC"/>
    <w:rsid w:val="00B85627"/>
    <w:rsid w:val="00B860C0"/>
    <w:rsid w:val="00B9317F"/>
    <w:rsid w:val="00BA05FC"/>
    <w:rsid w:val="00BA5B96"/>
    <w:rsid w:val="00BA655E"/>
    <w:rsid w:val="00BA6AF9"/>
    <w:rsid w:val="00BA785D"/>
    <w:rsid w:val="00BB0B2C"/>
    <w:rsid w:val="00BB3E95"/>
    <w:rsid w:val="00BB5B98"/>
    <w:rsid w:val="00BC4193"/>
    <w:rsid w:val="00BC4620"/>
    <w:rsid w:val="00BC4799"/>
    <w:rsid w:val="00BD215F"/>
    <w:rsid w:val="00BD71FB"/>
    <w:rsid w:val="00BE2A1D"/>
    <w:rsid w:val="00BE2BA2"/>
    <w:rsid w:val="00BE4EDD"/>
    <w:rsid w:val="00C029A6"/>
    <w:rsid w:val="00C03EB8"/>
    <w:rsid w:val="00C1571F"/>
    <w:rsid w:val="00C168C6"/>
    <w:rsid w:val="00C243CD"/>
    <w:rsid w:val="00C271AD"/>
    <w:rsid w:val="00C317F8"/>
    <w:rsid w:val="00C3249B"/>
    <w:rsid w:val="00C340F2"/>
    <w:rsid w:val="00C409E5"/>
    <w:rsid w:val="00C4183C"/>
    <w:rsid w:val="00C55D5C"/>
    <w:rsid w:val="00C56B3F"/>
    <w:rsid w:val="00C627C9"/>
    <w:rsid w:val="00C666EB"/>
    <w:rsid w:val="00C74105"/>
    <w:rsid w:val="00C76325"/>
    <w:rsid w:val="00C81BFF"/>
    <w:rsid w:val="00C854CF"/>
    <w:rsid w:val="00C9288B"/>
    <w:rsid w:val="00CA1E19"/>
    <w:rsid w:val="00CB375F"/>
    <w:rsid w:val="00CB5D54"/>
    <w:rsid w:val="00CB6934"/>
    <w:rsid w:val="00CC3414"/>
    <w:rsid w:val="00CC3D07"/>
    <w:rsid w:val="00CD4AFE"/>
    <w:rsid w:val="00CD5A19"/>
    <w:rsid w:val="00CE0F4C"/>
    <w:rsid w:val="00CE269C"/>
    <w:rsid w:val="00CF352C"/>
    <w:rsid w:val="00CF5D49"/>
    <w:rsid w:val="00CF6AF4"/>
    <w:rsid w:val="00D02E02"/>
    <w:rsid w:val="00D03D67"/>
    <w:rsid w:val="00D06F19"/>
    <w:rsid w:val="00D10090"/>
    <w:rsid w:val="00D23D46"/>
    <w:rsid w:val="00D25C79"/>
    <w:rsid w:val="00D41C78"/>
    <w:rsid w:val="00D47EBC"/>
    <w:rsid w:val="00D57F5C"/>
    <w:rsid w:val="00D624D7"/>
    <w:rsid w:val="00D64B42"/>
    <w:rsid w:val="00D6770C"/>
    <w:rsid w:val="00D81A82"/>
    <w:rsid w:val="00D81DA7"/>
    <w:rsid w:val="00D91D38"/>
    <w:rsid w:val="00D96551"/>
    <w:rsid w:val="00D96E24"/>
    <w:rsid w:val="00DA166C"/>
    <w:rsid w:val="00DA1BF6"/>
    <w:rsid w:val="00DB49C4"/>
    <w:rsid w:val="00DB7306"/>
    <w:rsid w:val="00DC4D21"/>
    <w:rsid w:val="00DD1CE4"/>
    <w:rsid w:val="00DE18FD"/>
    <w:rsid w:val="00E31C1B"/>
    <w:rsid w:val="00E36DC5"/>
    <w:rsid w:val="00E40693"/>
    <w:rsid w:val="00E50F65"/>
    <w:rsid w:val="00E560A3"/>
    <w:rsid w:val="00E64FBB"/>
    <w:rsid w:val="00E772E9"/>
    <w:rsid w:val="00E83159"/>
    <w:rsid w:val="00EA1686"/>
    <w:rsid w:val="00EA308E"/>
    <w:rsid w:val="00EA4A17"/>
    <w:rsid w:val="00EA4C57"/>
    <w:rsid w:val="00EB0BC7"/>
    <w:rsid w:val="00EC1EB2"/>
    <w:rsid w:val="00EC3B50"/>
    <w:rsid w:val="00ED1BB8"/>
    <w:rsid w:val="00ED502B"/>
    <w:rsid w:val="00ED5D82"/>
    <w:rsid w:val="00EE5185"/>
    <w:rsid w:val="00EF236B"/>
    <w:rsid w:val="00F10B3D"/>
    <w:rsid w:val="00F15494"/>
    <w:rsid w:val="00F22363"/>
    <w:rsid w:val="00F22758"/>
    <w:rsid w:val="00F313AA"/>
    <w:rsid w:val="00F32B06"/>
    <w:rsid w:val="00F37C18"/>
    <w:rsid w:val="00F37F93"/>
    <w:rsid w:val="00F40D28"/>
    <w:rsid w:val="00F60B06"/>
    <w:rsid w:val="00F629B6"/>
    <w:rsid w:val="00F654F9"/>
    <w:rsid w:val="00F65504"/>
    <w:rsid w:val="00F656CF"/>
    <w:rsid w:val="00F70D61"/>
    <w:rsid w:val="00F75DF4"/>
    <w:rsid w:val="00F76CF2"/>
    <w:rsid w:val="00F80725"/>
    <w:rsid w:val="00F835A2"/>
    <w:rsid w:val="00F840B2"/>
    <w:rsid w:val="00FB18DE"/>
    <w:rsid w:val="00FB57DF"/>
    <w:rsid w:val="00FC7AE5"/>
    <w:rsid w:val="00FC7D32"/>
    <w:rsid w:val="00FD2847"/>
    <w:rsid w:val="00FD32C0"/>
    <w:rsid w:val="00FD6468"/>
    <w:rsid w:val="00FF3131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8560B5-3190-4F1B-B77F-81CAA1D3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0B2"/>
    <w:pPr>
      <w:suppressAutoHyphens/>
    </w:pPr>
    <w:rPr>
      <w:lang w:val="en-US"/>
    </w:rPr>
  </w:style>
  <w:style w:type="paragraph" w:styleId="1">
    <w:name w:val="heading 1"/>
    <w:basedOn w:val="a"/>
    <w:next w:val="a"/>
    <w:link w:val="10"/>
    <w:qFormat/>
    <w:rsid w:val="001E182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1E182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1E182A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313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BE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semiHidden/>
    <w:rsid w:val="00172BE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172BE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bsatz-Standardschriftart">
    <w:name w:val="Absatz-Standardschriftart"/>
    <w:uiPriority w:val="99"/>
    <w:rsid w:val="001E182A"/>
  </w:style>
  <w:style w:type="character" w:customStyle="1" w:styleId="WW-Absatz-Standardschriftart">
    <w:name w:val="WW-Absatz-Standardschriftart"/>
    <w:uiPriority w:val="99"/>
    <w:rsid w:val="001E182A"/>
  </w:style>
  <w:style w:type="character" w:customStyle="1" w:styleId="11">
    <w:name w:val="Основной шрифт абзаца1"/>
    <w:uiPriority w:val="99"/>
    <w:rsid w:val="001E182A"/>
  </w:style>
  <w:style w:type="paragraph" w:customStyle="1" w:styleId="12">
    <w:name w:val="Заголовок1"/>
    <w:basedOn w:val="a"/>
    <w:next w:val="a3"/>
    <w:uiPriority w:val="99"/>
    <w:rsid w:val="001E182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1E182A"/>
    <w:pPr>
      <w:spacing w:after="120"/>
    </w:pPr>
  </w:style>
  <w:style w:type="character" w:customStyle="1" w:styleId="a4">
    <w:name w:val="Основной текст Знак"/>
    <w:link w:val="a3"/>
    <w:uiPriority w:val="99"/>
    <w:rsid w:val="00172BE6"/>
    <w:rPr>
      <w:sz w:val="20"/>
      <w:szCs w:val="20"/>
      <w:lang w:val="en-US"/>
    </w:rPr>
  </w:style>
  <w:style w:type="paragraph" w:styleId="a5">
    <w:name w:val="List"/>
    <w:basedOn w:val="a3"/>
    <w:uiPriority w:val="99"/>
    <w:rsid w:val="001E182A"/>
    <w:rPr>
      <w:rFonts w:cs="Tahoma"/>
    </w:rPr>
  </w:style>
  <w:style w:type="paragraph" w:customStyle="1" w:styleId="13">
    <w:name w:val="Название1"/>
    <w:basedOn w:val="a"/>
    <w:uiPriority w:val="99"/>
    <w:rsid w:val="001E18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E182A"/>
    <w:pPr>
      <w:suppressLineNumbers/>
    </w:pPr>
    <w:rPr>
      <w:rFonts w:cs="Tahoma"/>
    </w:rPr>
  </w:style>
  <w:style w:type="paragraph" w:customStyle="1" w:styleId="a6">
    <w:name w:val="Текст в заданном формате"/>
    <w:basedOn w:val="a"/>
    <w:uiPriority w:val="99"/>
    <w:rsid w:val="001E182A"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E18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C7AE5"/>
    <w:rPr>
      <w:lang w:val="en-US"/>
    </w:rPr>
  </w:style>
  <w:style w:type="character" w:styleId="a9">
    <w:name w:val="page number"/>
    <w:uiPriority w:val="99"/>
    <w:rsid w:val="001E182A"/>
    <w:rPr>
      <w:rFonts w:cs="Times New Roman"/>
    </w:rPr>
  </w:style>
  <w:style w:type="paragraph" w:customStyle="1" w:styleId="aa">
    <w:name w:val="Содержимое таблицы"/>
    <w:basedOn w:val="a"/>
    <w:uiPriority w:val="99"/>
    <w:rsid w:val="001E182A"/>
    <w:pPr>
      <w:widowControl w:val="0"/>
      <w:suppressLineNumbers/>
    </w:pPr>
    <w:rPr>
      <w:kern w:val="1"/>
      <w:sz w:val="24"/>
      <w:szCs w:val="24"/>
    </w:rPr>
  </w:style>
  <w:style w:type="character" w:styleId="ab">
    <w:name w:val="Hyperlink"/>
    <w:uiPriority w:val="99"/>
    <w:rsid w:val="001E182A"/>
    <w:rPr>
      <w:rFonts w:cs="Times New Roman"/>
      <w:color w:val="000080"/>
      <w:u w:val="single"/>
    </w:rPr>
  </w:style>
  <w:style w:type="paragraph" w:styleId="ac">
    <w:name w:val="Normal (Web)"/>
    <w:basedOn w:val="a"/>
    <w:uiPriority w:val="99"/>
    <w:rsid w:val="001E182A"/>
    <w:pPr>
      <w:suppressAutoHyphens w:val="0"/>
      <w:spacing w:before="100" w:beforeAutospacing="1" w:after="119"/>
    </w:pPr>
    <w:rPr>
      <w:sz w:val="24"/>
      <w:szCs w:val="24"/>
      <w:lang w:val="ru-RU"/>
    </w:rPr>
  </w:style>
  <w:style w:type="table" w:styleId="ad">
    <w:name w:val="Table Grid"/>
    <w:basedOn w:val="a1"/>
    <w:uiPriority w:val="59"/>
    <w:rsid w:val="00331A5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uiPriority w:val="99"/>
    <w:rsid w:val="008B7C8C"/>
    <w:rPr>
      <w:rFonts w:cs="Times New Roman"/>
    </w:rPr>
  </w:style>
  <w:style w:type="character" w:customStyle="1" w:styleId="apple-converted-space">
    <w:name w:val="apple-converted-space"/>
    <w:rsid w:val="008B7C8C"/>
    <w:rPr>
      <w:rFonts w:cs="Times New Roman"/>
    </w:rPr>
  </w:style>
  <w:style w:type="paragraph" w:styleId="ae">
    <w:name w:val="header"/>
    <w:basedOn w:val="a"/>
    <w:link w:val="af"/>
    <w:uiPriority w:val="99"/>
    <w:rsid w:val="004E39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2BE6"/>
    <w:rPr>
      <w:sz w:val="20"/>
      <w:szCs w:val="20"/>
      <w:lang w:val="en-US"/>
    </w:rPr>
  </w:style>
  <w:style w:type="paragraph" w:customStyle="1" w:styleId="p13">
    <w:name w:val="p13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5">
    <w:name w:val="s5"/>
    <w:uiPriority w:val="99"/>
    <w:rsid w:val="00174456"/>
    <w:rPr>
      <w:rFonts w:cs="Times New Roman"/>
    </w:rPr>
  </w:style>
  <w:style w:type="paragraph" w:customStyle="1" w:styleId="p8">
    <w:name w:val="p8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1">
    <w:name w:val="p11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2">
    <w:name w:val="p12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6">
    <w:name w:val="s6"/>
    <w:uiPriority w:val="99"/>
    <w:rsid w:val="00174456"/>
    <w:rPr>
      <w:rFonts w:cs="Times New Roman"/>
    </w:rPr>
  </w:style>
  <w:style w:type="character" w:customStyle="1" w:styleId="s9">
    <w:name w:val="s9"/>
    <w:uiPriority w:val="99"/>
    <w:rsid w:val="00174456"/>
    <w:rPr>
      <w:rFonts w:cs="Times New Roman"/>
    </w:rPr>
  </w:style>
  <w:style w:type="paragraph" w:customStyle="1" w:styleId="p6">
    <w:name w:val="p6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4">
    <w:name w:val="s4"/>
    <w:uiPriority w:val="99"/>
    <w:rsid w:val="00174456"/>
    <w:rPr>
      <w:rFonts w:cs="Times New Roman"/>
    </w:rPr>
  </w:style>
  <w:style w:type="paragraph" w:customStyle="1" w:styleId="p7">
    <w:name w:val="p7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9">
    <w:name w:val="p9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7">
    <w:name w:val="s7"/>
    <w:uiPriority w:val="99"/>
    <w:rsid w:val="00174456"/>
    <w:rPr>
      <w:rFonts w:cs="Times New Roman"/>
    </w:rPr>
  </w:style>
  <w:style w:type="character" w:customStyle="1" w:styleId="s8">
    <w:name w:val="s8"/>
    <w:uiPriority w:val="99"/>
    <w:rsid w:val="00174456"/>
    <w:rPr>
      <w:rFonts w:cs="Times New Roman"/>
    </w:rPr>
  </w:style>
  <w:style w:type="paragraph" w:customStyle="1" w:styleId="p15">
    <w:name w:val="p15"/>
    <w:basedOn w:val="a"/>
    <w:uiPriority w:val="99"/>
    <w:rsid w:val="00174456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3">
    <w:name w:val="s3"/>
    <w:uiPriority w:val="99"/>
    <w:rsid w:val="00174456"/>
    <w:rPr>
      <w:rFonts w:cs="Times New Roman"/>
    </w:rPr>
  </w:style>
  <w:style w:type="paragraph" w:customStyle="1" w:styleId="p17">
    <w:name w:val="p17"/>
    <w:basedOn w:val="a"/>
    <w:uiPriority w:val="99"/>
    <w:rsid w:val="00C243CD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7">
    <w:name w:val="s17"/>
    <w:uiPriority w:val="99"/>
    <w:rsid w:val="00C243CD"/>
    <w:rPr>
      <w:rFonts w:cs="Times New Roman"/>
    </w:rPr>
  </w:style>
  <w:style w:type="paragraph" w:styleId="af0">
    <w:name w:val="No Spacing"/>
    <w:link w:val="af1"/>
    <w:uiPriority w:val="1"/>
    <w:qFormat/>
    <w:rsid w:val="00F60B0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F60B06"/>
    <w:rPr>
      <w:b/>
      <w:bCs/>
    </w:rPr>
  </w:style>
  <w:style w:type="paragraph" w:styleId="af3">
    <w:name w:val="Balloon Text"/>
    <w:basedOn w:val="a"/>
    <w:link w:val="af4"/>
    <w:rsid w:val="008B7E84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B7E84"/>
    <w:rPr>
      <w:rFonts w:ascii="Tahoma" w:hAnsi="Tahoma"/>
      <w:sz w:val="16"/>
      <w:lang w:val="en-US"/>
    </w:rPr>
  </w:style>
  <w:style w:type="paragraph" w:customStyle="1" w:styleId="book">
    <w:name w:val="book"/>
    <w:basedOn w:val="a"/>
    <w:uiPriority w:val="99"/>
    <w:rsid w:val="00AC79E5"/>
    <w:pPr>
      <w:suppressAutoHyphens w:val="0"/>
      <w:ind w:firstLine="424"/>
    </w:pPr>
    <w:rPr>
      <w:sz w:val="24"/>
      <w:szCs w:val="24"/>
      <w:lang w:val="ru-RU"/>
    </w:rPr>
  </w:style>
  <w:style w:type="paragraph" w:styleId="af5">
    <w:name w:val="List Paragraph"/>
    <w:basedOn w:val="a"/>
    <w:uiPriority w:val="34"/>
    <w:qFormat/>
    <w:rsid w:val="00AC79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main-font">
    <w:name w:val="main-font"/>
    <w:basedOn w:val="a"/>
    <w:uiPriority w:val="99"/>
    <w:rsid w:val="00AC79E5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semiHidden/>
    <w:rsid w:val="00AC79E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C79E5"/>
    <w:rPr>
      <w:rFonts w:cs="Times New Roman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2B6048"/>
  </w:style>
  <w:style w:type="character" w:styleId="af6">
    <w:name w:val="Placeholder Text"/>
    <w:basedOn w:val="a0"/>
    <w:uiPriority w:val="99"/>
    <w:semiHidden/>
    <w:rsid w:val="002B6048"/>
    <w:rPr>
      <w:color w:val="808080"/>
    </w:rPr>
  </w:style>
  <w:style w:type="character" w:styleId="af7">
    <w:name w:val="line number"/>
    <w:basedOn w:val="a0"/>
    <w:uiPriority w:val="99"/>
    <w:semiHidden/>
    <w:unhideWhenUsed/>
    <w:rsid w:val="002B6048"/>
  </w:style>
  <w:style w:type="table" w:styleId="16">
    <w:name w:val="Table Grid 1"/>
    <w:basedOn w:val="a1"/>
    <w:uiPriority w:val="99"/>
    <w:semiHidden/>
    <w:unhideWhenUsed/>
    <w:rsid w:val="002B60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footnote reference"/>
    <w:basedOn w:val="a0"/>
    <w:uiPriority w:val="99"/>
    <w:semiHidden/>
    <w:rsid w:val="002B6048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B6048"/>
  </w:style>
  <w:style w:type="paragraph" w:customStyle="1" w:styleId="Default">
    <w:name w:val="Default"/>
    <w:rsid w:val="002B6048"/>
    <w:pPr>
      <w:autoSpaceDE w:val="0"/>
      <w:autoSpaceDN w:val="0"/>
      <w:adjustRightInd w:val="0"/>
    </w:pPr>
    <w:rPr>
      <w:rFonts w:ascii="Arial" w:eastAsia="Courier New" w:hAnsi="Arial" w:cs="Arial"/>
      <w:color w:val="000000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2B6048"/>
    <w:rPr>
      <w:rFonts w:ascii="Tahoma" w:eastAsia="Calibri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2B6048"/>
    <w:pPr>
      <w:suppressAutoHyphens w:val="0"/>
      <w:spacing w:after="120"/>
      <w:ind w:left="283"/>
    </w:pPr>
    <w:rPr>
      <w:lang w:val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B6048"/>
  </w:style>
  <w:style w:type="character" w:customStyle="1" w:styleId="af1">
    <w:name w:val="Без интервала Знак"/>
    <w:basedOn w:val="a0"/>
    <w:link w:val="af0"/>
    <w:uiPriority w:val="1"/>
    <w:rsid w:val="002B6048"/>
    <w:rPr>
      <w:sz w:val="24"/>
      <w:szCs w:val="24"/>
    </w:rPr>
  </w:style>
  <w:style w:type="character" w:styleId="afb">
    <w:name w:val="Strong"/>
    <w:basedOn w:val="a0"/>
    <w:uiPriority w:val="22"/>
    <w:qFormat/>
    <w:locked/>
    <w:rsid w:val="0010651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6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0651B"/>
    <w:rPr>
      <w:rFonts w:ascii="Courier New" w:hAnsi="Courier New" w:cs="Courier New"/>
    </w:rPr>
  </w:style>
  <w:style w:type="paragraph" w:styleId="18">
    <w:name w:val="toc 1"/>
    <w:basedOn w:val="a"/>
    <w:next w:val="a"/>
    <w:autoRedefine/>
    <w:semiHidden/>
    <w:rsid w:val="004B37C2"/>
    <w:pPr>
      <w:tabs>
        <w:tab w:val="left" w:pos="360"/>
        <w:tab w:val="left" w:pos="480"/>
        <w:tab w:val="right" w:leader="dot" w:pos="9628"/>
      </w:tabs>
      <w:suppressAutoHyphens w:val="0"/>
      <w:spacing w:line="360" w:lineRule="auto"/>
      <w:ind w:left="284" w:hanging="284"/>
    </w:pPr>
    <w:rPr>
      <w:caps/>
      <w:sz w:val="28"/>
      <w:szCs w:val="28"/>
      <w:lang w:val="ru-RU"/>
    </w:rPr>
  </w:style>
  <w:style w:type="paragraph" w:customStyle="1" w:styleId="200">
    <w:name w:val="Заголовок 20"/>
    <w:basedOn w:val="a"/>
    <w:rsid w:val="004B37C2"/>
    <w:pPr>
      <w:pageBreakBefore/>
      <w:suppressAutoHyphens w:val="0"/>
      <w:spacing w:after="180"/>
    </w:pPr>
    <w:rPr>
      <w:rFonts w:ascii="Arial" w:hAnsi="Arial"/>
      <w:caps/>
      <w:sz w:val="32"/>
      <w:szCs w:val="32"/>
      <w:lang w:val="ru-RU"/>
    </w:rPr>
  </w:style>
  <w:style w:type="paragraph" w:styleId="23">
    <w:name w:val="toc 2"/>
    <w:basedOn w:val="a"/>
    <w:next w:val="a"/>
    <w:autoRedefine/>
    <w:semiHidden/>
    <w:rsid w:val="004B37C2"/>
    <w:pPr>
      <w:tabs>
        <w:tab w:val="left" w:pos="798"/>
        <w:tab w:val="left" w:pos="960"/>
        <w:tab w:val="right" w:leader="dot" w:pos="9628"/>
      </w:tabs>
      <w:suppressAutoHyphens w:val="0"/>
      <w:spacing w:line="319" w:lineRule="auto"/>
      <w:ind w:left="738" w:hanging="454"/>
    </w:pPr>
    <w:rPr>
      <w:sz w:val="28"/>
      <w:szCs w:val="24"/>
      <w:lang w:val="ru-RU"/>
    </w:rPr>
  </w:style>
  <w:style w:type="paragraph" w:customStyle="1" w:styleId="ConsPlusNormal">
    <w:name w:val="ConsPlusNormal"/>
    <w:rsid w:val="00FD2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FollowedHyperlink"/>
    <w:basedOn w:val="a0"/>
    <w:uiPriority w:val="99"/>
    <w:semiHidden/>
    <w:unhideWhenUsed/>
    <w:rsid w:val="00EC3B50"/>
    <w:rPr>
      <w:color w:val="954F72"/>
      <w:u w:val="single"/>
    </w:rPr>
  </w:style>
  <w:style w:type="paragraph" w:customStyle="1" w:styleId="xl63">
    <w:name w:val="xl63"/>
    <w:basedOn w:val="a"/>
    <w:rsid w:val="00EC3B5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4">
    <w:name w:val="xl64"/>
    <w:basedOn w:val="a"/>
    <w:rsid w:val="00EC3B5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5">
    <w:name w:val="xl65"/>
    <w:basedOn w:val="a"/>
    <w:rsid w:val="00EC3B50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6">
    <w:name w:val="xl66"/>
    <w:basedOn w:val="a"/>
    <w:rsid w:val="00EC3B50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EC3B50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68">
    <w:name w:val="xl68"/>
    <w:basedOn w:val="a"/>
    <w:rsid w:val="00EC3B50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69">
    <w:name w:val="xl69"/>
    <w:basedOn w:val="a"/>
    <w:rsid w:val="00EC3B50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70">
    <w:name w:val="xl70"/>
    <w:basedOn w:val="a"/>
    <w:rsid w:val="00EC3B5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71">
    <w:name w:val="xl71"/>
    <w:basedOn w:val="a"/>
    <w:rsid w:val="00EC3B5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2">
    <w:name w:val="xl72"/>
    <w:basedOn w:val="a"/>
    <w:rsid w:val="00EC3B50"/>
    <w:pP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73">
    <w:name w:val="xl73"/>
    <w:basedOn w:val="a"/>
    <w:rsid w:val="00EC3B5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4">
    <w:name w:val="xl74"/>
    <w:basedOn w:val="a"/>
    <w:rsid w:val="00EC3B50"/>
    <w:pPr>
      <w:pBdr>
        <w:right w:val="single" w:sz="8" w:space="9" w:color="auto"/>
      </w:pBdr>
      <w:suppressAutoHyphens w:val="0"/>
      <w:spacing w:before="100" w:beforeAutospacing="1" w:after="100" w:afterAutospacing="1"/>
      <w:ind w:firstLineChars="100" w:firstLine="100"/>
      <w:jc w:val="right"/>
    </w:pPr>
    <w:rPr>
      <w:sz w:val="24"/>
      <w:szCs w:val="24"/>
      <w:lang w:val="ru-RU"/>
    </w:rPr>
  </w:style>
  <w:style w:type="paragraph" w:customStyle="1" w:styleId="xl75">
    <w:name w:val="xl75"/>
    <w:basedOn w:val="a"/>
    <w:rsid w:val="00EC3B5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EC3B5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EC3B50"/>
    <w:pP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78">
    <w:name w:val="xl78"/>
    <w:basedOn w:val="a"/>
    <w:rsid w:val="00EC3B50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79">
    <w:name w:val="xl79"/>
    <w:basedOn w:val="a"/>
    <w:rsid w:val="00EC3B50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C3B5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81">
    <w:name w:val="xl81"/>
    <w:basedOn w:val="a"/>
    <w:rsid w:val="00EC3B50"/>
    <w:pPr>
      <w:pBdr>
        <w:bottom w:val="single" w:sz="8" w:space="0" w:color="auto"/>
        <w:right w:val="single" w:sz="8" w:space="9" w:color="auto"/>
      </w:pBdr>
      <w:suppressAutoHyphens w:val="0"/>
      <w:spacing w:before="100" w:beforeAutospacing="1" w:after="100" w:afterAutospacing="1"/>
      <w:ind w:firstLineChars="100" w:firstLine="100"/>
      <w:jc w:val="right"/>
    </w:pPr>
    <w:rPr>
      <w:sz w:val="24"/>
      <w:szCs w:val="24"/>
      <w:lang w:val="ru-RU"/>
    </w:rPr>
  </w:style>
  <w:style w:type="paragraph" w:customStyle="1" w:styleId="xl82">
    <w:name w:val="xl82"/>
    <w:basedOn w:val="a"/>
    <w:rsid w:val="00EC3B5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83">
    <w:name w:val="xl83"/>
    <w:basedOn w:val="a"/>
    <w:rsid w:val="00EC3B5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84">
    <w:name w:val="xl84"/>
    <w:basedOn w:val="a"/>
    <w:rsid w:val="00EC3B50"/>
    <w:pP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85">
    <w:name w:val="xl85"/>
    <w:basedOn w:val="a"/>
    <w:rsid w:val="00EC3B50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86">
    <w:name w:val="xl86"/>
    <w:basedOn w:val="a"/>
    <w:rsid w:val="00EC3B50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EC3B50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EC3B5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EC3B50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EC3B50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EC3B5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EC3B5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EC3B5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4">
    <w:name w:val="xl94"/>
    <w:basedOn w:val="a"/>
    <w:rsid w:val="00EC3B50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ru-RU"/>
    </w:rPr>
  </w:style>
  <w:style w:type="paragraph" w:customStyle="1" w:styleId="xl95">
    <w:name w:val="xl95"/>
    <w:basedOn w:val="a"/>
    <w:rsid w:val="006A57F0"/>
    <w:pP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6">
    <w:name w:val="xl96"/>
    <w:basedOn w:val="a"/>
    <w:rsid w:val="006A57F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97">
    <w:name w:val="xl97"/>
    <w:basedOn w:val="a"/>
    <w:rsid w:val="006A57F0"/>
    <w:pP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8">
    <w:name w:val="xl98"/>
    <w:basedOn w:val="a"/>
    <w:rsid w:val="006A57F0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99">
    <w:name w:val="xl99"/>
    <w:basedOn w:val="a"/>
    <w:rsid w:val="006A57F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00">
    <w:name w:val="xl100"/>
    <w:basedOn w:val="a"/>
    <w:rsid w:val="006A57F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A57F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02">
    <w:name w:val="xl102"/>
    <w:basedOn w:val="a"/>
    <w:rsid w:val="006A57F0"/>
    <w:pPr>
      <w:pBdr>
        <w:top w:val="single" w:sz="8" w:space="0" w:color="auto"/>
        <w:bottom w:val="single" w:sz="8" w:space="0" w:color="auto"/>
        <w:right w:val="single" w:sz="8" w:space="9" w:color="auto"/>
      </w:pBdr>
      <w:suppressAutoHyphens w:val="0"/>
      <w:spacing w:before="100" w:beforeAutospacing="1" w:after="100" w:afterAutospacing="1"/>
      <w:ind w:firstLineChars="100" w:firstLine="100"/>
      <w:jc w:val="right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A57F0"/>
    <w:pPr>
      <w:pBdr>
        <w:top w:val="single" w:sz="8" w:space="0" w:color="auto"/>
        <w:right w:val="single" w:sz="8" w:space="9" w:color="auto"/>
      </w:pBdr>
      <w:suppressAutoHyphens w:val="0"/>
      <w:spacing w:before="100" w:beforeAutospacing="1" w:after="100" w:afterAutospacing="1"/>
      <w:ind w:firstLineChars="100" w:firstLine="100"/>
      <w:jc w:val="right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A57F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05">
    <w:name w:val="xl105"/>
    <w:basedOn w:val="a"/>
    <w:rsid w:val="006A57F0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A57F0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07">
    <w:name w:val="xl107"/>
    <w:basedOn w:val="a"/>
    <w:rsid w:val="006A57F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A57F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09">
    <w:name w:val="xl109"/>
    <w:basedOn w:val="a"/>
    <w:rsid w:val="006A57F0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A57F0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11">
    <w:name w:val="xl111"/>
    <w:basedOn w:val="a"/>
    <w:rsid w:val="006A57F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12">
    <w:name w:val="xl112"/>
    <w:basedOn w:val="a"/>
    <w:rsid w:val="006A57F0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13">
    <w:name w:val="xl113"/>
    <w:basedOn w:val="a"/>
    <w:rsid w:val="006A57F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A57F0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15">
    <w:name w:val="xl115"/>
    <w:basedOn w:val="a"/>
    <w:rsid w:val="006A57F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A57F0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A57F0"/>
    <w:pPr>
      <w:pBdr>
        <w:right w:val="single" w:sz="8" w:space="0" w:color="auto"/>
      </w:pBdr>
      <w:suppressAutoHyphens w:val="0"/>
      <w:spacing w:before="100" w:beforeAutospacing="1" w:after="100" w:afterAutospacing="1"/>
      <w:ind w:firstLineChars="100" w:firstLine="100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6A57F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100" w:firstLine="100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A57F0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A57F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A57F0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  <w:lang w:val="ru-RU"/>
    </w:rPr>
  </w:style>
  <w:style w:type="paragraph" w:customStyle="1" w:styleId="xl122">
    <w:name w:val="xl122"/>
    <w:basedOn w:val="a"/>
    <w:rsid w:val="006A57F0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6A57F0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6A57F0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  <w:lang w:val="ru-RU"/>
    </w:rPr>
  </w:style>
  <w:style w:type="paragraph" w:customStyle="1" w:styleId="xl125">
    <w:name w:val="xl125"/>
    <w:basedOn w:val="a"/>
    <w:rsid w:val="006A57F0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26">
    <w:name w:val="xl126"/>
    <w:basedOn w:val="a"/>
    <w:rsid w:val="006A57F0"/>
    <w:pPr>
      <w:suppressAutoHyphens w:val="0"/>
      <w:spacing w:before="100" w:beforeAutospacing="1" w:after="100" w:afterAutospacing="1"/>
      <w:ind w:firstLineChars="100" w:firstLine="100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6A57F0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28">
    <w:name w:val="xl128"/>
    <w:basedOn w:val="a"/>
    <w:rsid w:val="006A57F0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6A57F0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6A57F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31">
    <w:name w:val="xl131"/>
    <w:basedOn w:val="a"/>
    <w:rsid w:val="006A57F0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32">
    <w:name w:val="xl132"/>
    <w:basedOn w:val="a"/>
    <w:rsid w:val="006A57F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33">
    <w:name w:val="xl133"/>
    <w:basedOn w:val="a"/>
    <w:rsid w:val="006A57F0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34">
    <w:name w:val="xl134"/>
    <w:basedOn w:val="a"/>
    <w:rsid w:val="006A57F0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35">
    <w:name w:val="xl135"/>
    <w:basedOn w:val="a"/>
    <w:rsid w:val="006A57F0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36">
    <w:name w:val="xl136"/>
    <w:basedOn w:val="a"/>
    <w:rsid w:val="006A57F0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37">
    <w:name w:val="xl137"/>
    <w:basedOn w:val="a"/>
    <w:rsid w:val="006A57F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val="ru-RU"/>
    </w:rPr>
  </w:style>
  <w:style w:type="paragraph" w:customStyle="1" w:styleId="xl138">
    <w:name w:val="xl138"/>
    <w:basedOn w:val="a"/>
    <w:rsid w:val="006A57F0"/>
    <w:pP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39">
    <w:name w:val="xl139"/>
    <w:basedOn w:val="a"/>
    <w:rsid w:val="006A57F0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40">
    <w:name w:val="xl140"/>
    <w:basedOn w:val="a"/>
    <w:rsid w:val="006A57F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41">
    <w:name w:val="xl141"/>
    <w:basedOn w:val="a"/>
    <w:rsid w:val="006A57F0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142">
    <w:name w:val="xl142"/>
    <w:basedOn w:val="a"/>
    <w:rsid w:val="006A57F0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143">
    <w:name w:val="xl143"/>
    <w:basedOn w:val="a"/>
    <w:rsid w:val="006A57F0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144">
    <w:name w:val="xl144"/>
    <w:basedOn w:val="a"/>
    <w:rsid w:val="006A57F0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145">
    <w:name w:val="xl145"/>
    <w:basedOn w:val="a"/>
    <w:rsid w:val="006A57F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146">
    <w:name w:val="xl146"/>
    <w:basedOn w:val="a"/>
    <w:rsid w:val="006A57F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47">
    <w:name w:val="xl147"/>
    <w:basedOn w:val="a"/>
    <w:rsid w:val="006A57F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msonormal0">
    <w:name w:val="msonormal"/>
    <w:basedOn w:val="a"/>
    <w:rsid w:val="00993CA2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D96551"/>
    <w:pPr>
      <w:suppressAutoHyphens w:val="0"/>
      <w:spacing w:line="360" w:lineRule="auto"/>
      <w:ind w:firstLine="720"/>
      <w:jc w:val="both"/>
    </w:pPr>
    <w:rPr>
      <w:sz w:val="28"/>
      <w:lang w:val="ru-RU"/>
    </w:rPr>
  </w:style>
  <w:style w:type="character" w:customStyle="1" w:styleId="40">
    <w:name w:val="Заголовок 4 Знак"/>
    <w:basedOn w:val="a0"/>
    <w:link w:val="4"/>
    <w:semiHidden/>
    <w:rsid w:val="00F313A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C228-0373-40AE-B3E4-5A03C4E5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Павел Тельнов</cp:lastModifiedBy>
  <cp:revision>10</cp:revision>
  <cp:lastPrinted>2016-05-17T07:12:00Z</cp:lastPrinted>
  <dcterms:created xsi:type="dcterms:W3CDTF">2017-06-23T01:36:00Z</dcterms:created>
  <dcterms:modified xsi:type="dcterms:W3CDTF">2017-06-25T11:49:00Z</dcterms:modified>
</cp:coreProperties>
</file>