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7AF22" w14:textId="5A1FADB8" w:rsidR="00103968" w:rsidRPr="00226079" w:rsidRDefault="00103968" w:rsidP="00572B3A">
      <w:pPr>
        <w:spacing w:after="0" w:line="360" w:lineRule="auto"/>
        <w:jc w:val="center"/>
        <w:rPr>
          <w:rFonts w:ascii="Cambria" w:hAnsi="Cambria" w:cs="Times New Roman"/>
          <w:bCs/>
          <w:sz w:val="32"/>
          <w:szCs w:val="32"/>
        </w:rPr>
      </w:pPr>
      <w:r w:rsidRPr="00226079">
        <w:rPr>
          <w:rFonts w:ascii="Cambria" w:hAnsi="Cambria" w:cs="Times New Roman"/>
          <w:bCs/>
          <w:sz w:val="32"/>
          <w:szCs w:val="32"/>
        </w:rPr>
        <w:t>СОДЕРЖАНИЕ</w:t>
      </w:r>
    </w:p>
    <w:sdt>
      <w:sdtPr>
        <w:rPr>
          <w:rFonts w:asciiTheme="minorHAnsi" w:eastAsiaTheme="minorHAnsi" w:hAnsiTheme="minorHAnsi" w:cstheme="minorBidi"/>
          <w:color w:val="auto"/>
          <w:sz w:val="22"/>
          <w:szCs w:val="22"/>
          <w:lang w:eastAsia="en-US"/>
        </w:rPr>
        <w:id w:val="1547183855"/>
        <w:docPartObj>
          <w:docPartGallery w:val="Table of Contents"/>
          <w:docPartUnique/>
        </w:docPartObj>
      </w:sdtPr>
      <w:sdtEndPr>
        <w:rPr>
          <w:b/>
          <w:bCs/>
        </w:rPr>
      </w:sdtEndPr>
      <w:sdtContent>
        <w:p w14:paraId="031DA099" w14:textId="2D394D22" w:rsidR="00103968" w:rsidRPr="00C134FB" w:rsidRDefault="00103968" w:rsidP="00A72A56">
          <w:pPr>
            <w:pStyle w:val="aa"/>
            <w:keepNext w:val="0"/>
            <w:keepLines w:val="0"/>
            <w:spacing w:before="0" w:line="360" w:lineRule="auto"/>
            <w:ind w:left="284" w:hanging="284"/>
            <w:rPr>
              <w:rFonts w:ascii="Times New Roman" w:hAnsi="Times New Roman" w:cs="Times New Roman"/>
              <w:sz w:val="28"/>
              <w:szCs w:val="28"/>
            </w:rPr>
          </w:pPr>
        </w:p>
        <w:p w14:paraId="5A26073F" w14:textId="73B1CC2F" w:rsidR="004D26F7" w:rsidRPr="00162F22" w:rsidRDefault="00103968" w:rsidP="00162F22">
          <w:pPr>
            <w:pStyle w:val="11"/>
            <w:rPr>
              <w:rFonts w:ascii="Times New Roman" w:eastAsiaTheme="minorEastAsia" w:hAnsi="Times New Roman" w:cs="Times New Roman"/>
              <w:noProof/>
              <w:sz w:val="28"/>
              <w:szCs w:val="28"/>
              <w:lang w:eastAsia="ru-RU"/>
            </w:rPr>
          </w:pPr>
          <w:r w:rsidRPr="00C134FB">
            <w:fldChar w:fldCharType="begin"/>
          </w:r>
          <w:r w:rsidRPr="00C134FB">
            <w:instrText xml:space="preserve"> TOC \o "1-3" \h \z \u </w:instrText>
          </w:r>
          <w:r w:rsidRPr="00C134FB">
            <w:fldChar w:fldCharType="separate"/>
          </w:r>
          <w:bookmarkStart w:id="0" w:name="_GoBack"/>
          <w:r w:rsidR="004D26F7" w:rsidRPr="00162F22">
            <w:rPr>
              <w:rStyle w:val="ab"/>
              <w:rFonts w:ascii="Times New Roman" w:hAnsi="Times New Roman" w:cs="Times New Roman"/>
              <w:noProof/>
              <w:sz w:val="28"/>
              <w:szCs w:val="28"/>
            </w:rPr>
            <w:fldChar w:fldCharType="begin"/>
          </w:r>
          <w:r w:rsidR="004D26F7" w:rsidRPr="00162F22">
            <w:rPr>
              <w:rStyle w:val="ab"/>
              <w:rFonts w:ascii="Times New Roman" w:hAnsi="Times New Roman" w:cs="Times New Roman"/>
              <w:noProof/>
              <w:sz w:val="28"/>
              <w:szCs w:val="28"/>
            </w:rPr>
            <w:instrText xml:space="preserve"> </w:instrText>
          </w:r>
          <w:r w:rsidR="004D26F7" w:rsidRPr="00162F22">
            <w:rPr>
              <w:rFonts w:ascii="Times New Roman" w:hAnsi="Times New Roman" w:cs="Times New Roman"/>
              <w:noProof/>
              <w:sz w:val="28"/>
              <w:szCs w:val="28"/>
            </w:rPr>
            <w:instrText>HYPERLINK \l "_Toc485998872"</w:instrText>
          </w:r>
          <w:r w:rsidR="004D26F7" w:rsidRPr="00162F22">
            <w:rPr>
              <w:rStyle w:val="ab"/>
              <w:rFonts w:ascii="Times New Roman" w:hAnsi="Times New Roman" w:cs="Times New Roman"/>
              <w:noProof/>
              <w:sz w:val="28"/>
              <w:szCs w:val="28"/>
            </w:rPr>
            <w:instrText xml:space="preserve"> </w:instrText>
          </w:r>
          <w:r w:rsidR="004D26F7" w:rsidRPr="00162F22">
            <w:rPr>
              <w:rStyle w:val="ab"/>
              <w:rFonts w:ascii="Times New Roman" w:hAnsi="Times New Roman" w:cs="Times New Roman"/>
              <w:noProof/>
              <w:sz w:val="28"/>
              <w:szCs w:val="28"/>
            </w:rPr>
          </w:r>
          <w:r w:rsidR="004D26F7" w:rsidRPr="00162F22">
            <w:rPr>
              <w:rStyle w:val="ab"/>
              <w:rFonts w:ascii="Times New Roman" w:hAnsi="Times New Roman" w:cs="Times New Roman"/>
              <w:noProof/>
              <w:sz w:val="28"/>
              <w:szCs w:val="28"/>
            </w:rPr>
            <w:fldChar w:fldCharType="separate"/>
          </w:r>
          <w:r w:rsidR="00804154" w:rsidRPr="00162F22">
            <w:rPr>
              <w:rStyle w:val="ab"/>
              <w:rFonts w:ascii="Times New Roman" w:hAnsi="Times New Roman" w:cs="Times New Roman"/>
              <w:bCs/>
              <w:iCs/>
              <w:noProof/>
              <w:sz w:val="28"/>
              <w:szCs w:val="28"/>
            </w:rPr>
            <w:t>Введение</w:t>
          </w:r>
          <w:r w:rsidR="004D26F7" w:rsidRPr="00162F22">
            <w:rPr>
              <w:rFonts w:ascii="Times New Roman" w:hAnsi="Times New Roman" w:cs="Times New Roman"/>
              <w:noProof/>
              <w:webHidden/>
              <w:sz w:val="28"/>
              <w:szCs w:val="28"/>
            </w:rPr>
            <w:tab/>
          </w:r>
          <w:r w:rsidR="004D26F7" w:rsidRPr="00162F22">
            <w:rPr>
              <w:rFonts w:ascii="Times New Roman" w:hAnsi="Times New Roman" w:cs="Times New Roman"/>
              <w:noProof/>
              <w:webHidden/>
              <w:sz w:val="28"/>
              <w:szCs w:val="28"/>
            </w:rPr>
            <w:fldChar w:fldCharType="begin"/>
          </w:r>
          <w:r w:rsidR="004D26F7" w:rsidRPr="00162F22">
            <w:rPr>
              <w:rFonts w:ascii="Times New Roman" w:hAnsi="Times New Roman" w:cs="Times New Roman"/>
              <w:noProof/>
              <w:webHidden/>
              <w:sz w:val="28"/>
              <w:szCs w:val="28"/>
            </w:rPr>
            <w:instrText xml:space="preserve"> PAGEREF _Toc485998872 \h </w:instrText>
          </w:r>
          <w:r w:rsidR="004D26F7" w:rsidRPr="00162F22">
            <w:rPr>
              <w:rFonts w:ascii="Times New Roman" w:hAnsi="Times New Roman" w:cs="Times New Roman"/>
              <w:noProof/>
              <w:webHidden/>
              <w:sz w:val="28"/>
              <w:szCs w:val="28"/>
            </w:rPr>
          </w:r>
          <w:r w:rsidR="004D26F7" w:rsidRPr="00162F22">
            <w:rPr>
              <w:rFonts w:ascii="Times New Roman" w:hAnsi="Times New Roman" w:cs="Times New Roman"/>
              <w:noProof/>
              <w:webHidden/>
              <w:sz w:val="28"/>
              <w:szCs w:val="28"/>
            </w:rPr>
            <w:fldChar w:fldCharType="separate"/>
          </w:r>
          <w:r w:rsidR="004D26F7" w:rsidRPr="00162F22">
            <w:rPr>
              <w:rFonts w:ascii="Times New Roman" w:hAnsi="Times New Roman" w:cs="Times New Roman"/>
              <w:noProof/>
              <w:webHidden/>
              <w:sz w:val="28"/>
              <w:szCs w:val="28"/>
            </w:rPr>
            <w:t>3</w:t>
          </w:r>
          <w:r w:rsidR="004D26F7" w:rsidRPr="00162F22">
            <w:rPr>
              <w:rFonts w:ascii="Times New Roman" w:hAnsi="Times New Roman" w:cs="Times New Roman"/>
              <w:noProof/>
              <w:webHidden/>
              <w:sz w:val="28"/>
              <w:szCs w:val="28"/>
            </w:rPr>
            <w:fldChar w:fldCharType="end"/>
          </w:r>
          <w:r w:rsidR="004D26F7" w:rsidRPr="00162F22">
            <w:rPr>
              <w:rStyle w:val="ab"/>
              <w:rFonts w:ascii="Times New Roman" w:hAnsi="Times New Roman" w:cs="Times New Roman"/>
              <w:noProof/>
              <w:sz w:val="28"/>
              <w:szCs w:val="28"/>
            </w:rPr>
            <w:fldChar w:fldCharType="end"/>
          </w:r>
        </w:p>
        <w:p w14:paraId="7FF0E72E" w14:textId="77777777" w:rsidR="004D26F7" w:rsidRPr="00162F22" w:rsidRDefault="004D26F7" w:rsidP="00162F22">
          <w:pPr>
            <w:pStyle w:val="11"/>
            <w:rPr>
              <w:rFonts w:ascii="Times New Roman" w:eastAsiaTheme="minorEastAsia" w:hAnsi="Times New Roman" w:cs="Times New Roman"/>
              <w:noProof/>
              <w:sz w:val="28"/>
              <w:szCs w:val="28"/>
              <w:lang w:eastAsia="ru-RU"/>
            </w:rPr>
          </w:pPr>
          <w:hyperlink w:anchor="_Toc485998873" w:history="1">
            <w:r w:rsidRPr="00162F22">
              <w:rPr>
                <w:rStyle w:val="ab"/>
                <w:rFonts w:ascii="Times New Roman" w:hAnsi="Times New Roman" w:cs="Times New Roman"/>
                <w:bCs/>
                <w:noProof/>
                <w:sz w:val="28"/>
                <w:szCs w:val="28"/>
              </w:rPr>
              <w:t>1.</w:t>
            </w:r>
            <w:r w:rsidRPr="00162F22">
              <w:rPr>
                <w:rFonts w:ascii="Times New Roman" w:eastAsiaTheme="minorEastAsia" w:hAnsi="Times New Roman" w:cs="Times New Roman"/>
                <w:noProof/>
                <w:sz w:val="28"/>
                <w:szCs w:val="28"/>
                <w:lang w:eastAsia="ru-RU"/>
              </w:rPr>
              <w:tab/>
            </w:r>
            <w:r w:rsidRPr="00162F22">
              <w:rPr>
                <w:rStyle w:val="ab"/>
                <w:rFonts w:ascii="Times New Roman" w:hAnsi="Times New Roman" w:cs="Times New Roman"/>
                <w:bCs/>
                <w:noProof/>
                <w:sz w:val="28"/>
                <w:szCs w:val="28"/>
              </w:rPr>
              <w:t>Основные характеристики международных стандартов финансовой отчетности.</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_Toc485998873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5</w:t>
            </w:r>
            <w:r w:rsidRPr="00162F22">
              <w:rPr>
                <w:rFonts w:ascii="Times New Roman" w:hAnsi="Times New Roman" w:cs="Times New Roman"/>
                <w:noProof/>
                <w:webHidden/>
                <w:sz w:val="28"/>
                <w:szCs w:val="28"/>
              </w:rPr>
              <w:fldChar w:fldCharType="end"/>
            </w:r>
          </w:hyperlink>
        </w:p>
        <w:p w14:paraId="57E1D41C" w14:textId="77777777" w:rsidR="004D26F7" w:rsidRPr="00162F22" w:rsidRDefault="004D26F7" w:rsidP="00162F22">
          <w:pPr>
            <w:pStyle w:val="21"/>
            <w:tabs>
              <w:tab w:val="right" w:leader="dot" w:pos="9345"/>
            </w:tabs>
            <w:rPr>
              <w:rFonts w:ascii="Times New Roman" w:eastAsiaTheme="minorEastAsia" w:hAnsi="Times New Roman" w:cs="Times New Roman"/>
              <w:noProof/>
              <w:sz w:val="28"/>
              <w:szCs w:val="28"/>
              <w:lang w:eastAsia="ru-RU"/>
            </w:rPr>
          </w:pPr>
          <w:hyperlink w:anchor="_Toc485998874" w:history="1">
            <w:r w:rsidRPr="00162F22">
              <w:rPr>
                <w:rStyle w:val="ab"/>
                <w:rFonts w:ascii="Times New Roman" w:hAnsi="Times New Roman" w:cs="Times New Roman"/>
                <w:noProof/>
                <w:sz w:val="28"/>
                <w:szCs w:val="28"/>
              </w:rPr>
              <w:t>1.1 История создания стандарта МСФО</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_Toc485998874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5</w:t>
            </w:r>
            <w:r w:rsidRPr="00162F22">
              <w:rPr>
                <w:rFonts w:ascii="Times New Roman" w:hAnsi="Times New Roman" w:cs="Times New Roman"/>
                <w:noProof/>
                <w:webHidden/>
                <w:sz w:val="28"/>
                <w:szCs w:val="28"/>
              </w:rPr>
              <w:fldChar w:fldCharType="end"/>
            </w:r>
          </w:hyperlink>
        </w:p>
        <w:p w14:paraId="55443F16" w14:textId="77777777" w:rsidR="00804154" w:rsidRPr="00162F22" w:rsidRDefault="004D26F7" w:rsidP="00162F22">
          <w:pPr>
            <w:pStyle w:val="21"/>
            <w:tabs>
              <w:tab w:val="right" w:leader="dot" w:pos="9345"/>
            </w:tabs>
            <w:rPr>
              <w:rStyle w:val="ab"/>
              <w:rFonts w:ascii="Times New Roman" w:hAnsi="Times New Roman" w:cs="Times New Roman"/>
              <w:noProof/>
              <w:sz w:val="28"/>
              <w:szCs w:val="28"/>
            </w:rPr>
          </w:pPr>
          <w:r w:rsidRPr="00162F22">
            <w:rPr>
              <w:rStyle w:val="ab"/>
              <w:rFonts w:ascii="Times New Roman" w:hAnsi="Times New Roman" w:cs="Times New Roman"/>
              <w:noProof/>
              <w:sz w:val="28"/>
              <w:szCs w:val="28"/>
            </w:rPr>
            <w:fldChar w:fldCharType="begin"/>
          </w:r>
          <w:r w:rsidRPr="00162F22">
            <w:rPr>
              <w:rStyle w:val="ab"/>
              <w:rFonts w:ascii="Times New Roman" w:hAnsi="Times New Roman" w:cs="Times New Roman"/>
              <w:noProof/>
              <w:sz w:val="28"/>
              <w:szCs w:val="28"/>
            </w:rPr>
            <w:instrText xml:space="preserve"> </w:instrText>
          </w:r>
          <w:r w:rsidRPr="00162F22">
            <w:rPr>
              <w:rFonts w:ascii="Times New Roman" w:hAnsi="Times New Roman" w:cs="Times New Roman"/>
              <w:noProof/>
              <w:sz w:val="28"/>
              <w:szCs w:val="28"/>
            </w:rPr>
            <w:instrText>HYPERLINK \l "_Toc485998875"</w:instrText>
          </w:r>
          <w:r w:rsidRPr="00162F22">
            <w:rPr>
              <w:rStyle w:val="ab"/>
              <w:rFonts w:ascii="Times New Roman" w:hAnsi="Times New Roman" w:cs="Times New Roman"/>
              <w:noProof/>
              <w:sz w:val="28"/>
              <w:szCs w:val="28"/>
            </w:rPr>
            <w:instrText xml:space="preserve"> </w:instrText>
          </w:r>
          <w:r w:rsidRPr="00162F22">
            <w:rPr>
              <w:rStyle w:val="ab"/>
              <w:rFonts w:ascii="Times New Roman" w:hAnsi="Times New Roman" w:cs="Times New Roman"/>
              <w:noProof/>
              <w:sz w:val="28"/>
              <w:szCs w:val="28"/>
            </w:rPr>
          </w:r>
          <w:r w:rsidRPr="00162F22">
            <w:rPr>
              <w:rStyle w:val="ab"/>
              <w:rFonts w:ascii="Times New Roman" w:hAnsi="Times New Roman" w:cs="Times New Roman"/>
              <w:noProof/>
              <w:sz w:val="28"/>
              <w:szCs w:val="28"/>
            </w:rPr>
            <w:fldChar w:fldCharType="separate"/>
          </w:r>
          <w:r w:rsidRPr="00162F22">
            <w:rPr>
              <w:rStyle w:val="ab"/>
              <w:rFonts w:ascii="Times New Roman" w:hAnsi="Times New Roman" w:cs="Times New Roman"/>
              <w:noProof/>
              <w:sz w:val="28"/>
              <w:szCs w:val="28"/>
            </w:rPr>
            <w:t>1.2 Сравнительная характеристика бухгалтерского учета по РСБУ и</w:t>
          </w:r>
        </w:p>
        <w:p w14:paraId="0D930E84" w14:textId="36350622" w:rsidR="004D26F7" w:rsidRPr="00162F22" w:rsidRDefault="004D26F7" w:rsidP="00162F22">
          <w:pPr>
            <w:pStyle w:val="21"/>
            <w:tabs>
              <w:tab w:val="right" w:leader="dot" w:pos="9345"/>
            </w:tabs>
            <w:rPr>
              <w:rFonts w:ascii="Times New Roman" w:eastAsiaTheme="minorEastAsia" w:hAnsi="Times New Roman" w:cs="Times New Roman"/>
              <w:noProof/>
              <w:sz w:val="28"/>
              <w:szCs w:val="28"/>
              <w:lang w:eastAsia="ru-RU"/>
            </w:rPr>
          </w:pPr>
          <w:r w:rsidRPr="00162F22">
            <w:rPr>
              <w:rStyle w:val="ab"/>
              <w:rFonts w:ascii="Times New Roman" w:hAnsi="Times New Roman" w:cs="Times New Roman"/>
              <w:noProof/>
              <w:sz w:val="28"/>
              <w:szCs w:val="28"/>
            </w:rPr>
            <w:t>МСФО</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_Toc485998875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11</w:t>
          </w:r>
          <w:r w:rsidRPr="00162F22">
            <w:rPr>
              <w:rFonts w:ascii="Times New Roman" w:hAnsi="Times New Roman" w:cs="Times New Roman"/>
              <w:noProof/>
              <w:webHidden/>
              <w:sz w:val="28"/>
              <w:szCs w:val="28"/>
            </w:rPr>
            <w:fldChar w:fldCharType="end"/>
          </w:r>
          <w:r w:rsidRPr="00162F22">
            <w:rPr>
              <w:rStyle w:val="ab"/>
              <w:rFonts w:ascii="Times New Roman" w:hAnsi="Times New Roman" w:cs="Times New Roman"/>
              <w:noProof/>
              <w:sz w:val="28"/>
              <w:szCs w:val="28"/>
            </w:rPr>
            <w:fldChar w:fldCharType="end"/>
          </w:r>
        </w:p>
        <w:p w14:paraId="5DA09759" w14:textId="77777777" w:rsidR="004D26F7" w:rsidRPr="00162F22" w:rsidRDefault="004D26F7" w:rsidP="00162F22">
          <w:pPr>
            <w:pStyle w:val="21"/>
            <w:tabs>
              <w:tab w:val="right" w:leader="dot" w:pos="9345"/>
            </w:tabs>
            <w:rPr>
              <w:rFonts w:ascii="Times New Roman" w:eastAsiaTheme="minorEastAsia" w:hAnsi="Times New Roman" w:cs="Times New Roman"/>
              <w:noProof/>
              <w:sz w:val="28"/>
              <w:szCs w:val="28"/>
              <w:lang w:eastAsia="ru-RU"/>
            </w:rPr>
          </w:pPr>
          <w:hyperlink w:anchor="_Toc485998876" w:history="1">
            <w:r w:rsidRPr="00162F22">
              <w:rPr>
                <w:rStyle w:val="ab"/>
                <w:rFonts w:ascii="Times New Roman" w:hAnsi="Times New Roman" w:cs="Times New Roman"/>
                <w:noProof/>
                <w:sz w:val="28"/>
                <w:szCs w:val="28"/>
              </w:rPr>
              <w:t>1.3  Развитие организации бухгалтерского учета экономического субъекта по МСФО</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_Toc485998876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18</w:t>
            </w:r>
            <w:r w:rsidRPr="00162F22">
              <w:rPr>
                <w:rFonts w:ascii="Times New Roman" w:hAnsi="Times New Roman" w:cs="Times New Roman"/>
                <w:noProof/>
                <w:webHidden/>
                <w:sz w:val="28"/>
                <w:szCs w:val="28"/>
              </w:rPr>
              <w:fldChar w:fldCharType="end"/>
            </w:r>
          </w:hyperlink>
        </w:p>
        <w:p w14:paraId="74DB106A" w14:textId="77777777" w:rsidR="004D26F7" w:rsidRPr="00162F22" w:rsidRDefault="004D26F7" w:rsidP="00162F22">
          <w:pPr>
            <w:pStyle w:val="21"/>
            <w:tabs>
              <w:tab w:val="left" w:pos="960"/>
              <w:tab w:val="right" w:leader="dot" w:pos="9345"/>
            </w:tabs>
            <w:rPr>
              <w:rFonts w:ascii="Times New Roman" w:eastAsiaTheme="minorEastAsia" w:hAnsi="Times New Roman" w:cs="Times New Roman"/>
              <w:noProof/>
              <w:sz w:val="28"/>
              <w:szCs w:val="28"/>
              <w:lang w:eastAsia="ru-RU"/>
            </w:rPr>
          </w:pPr>
          <w:hyperlink w:anchor="_Toc485998877" w:history="1">
            <w:r w:rsidRPr="00162F22">
              <w:rPr>
                <w:rStyle w:val="ab"/>
                <w:rFonts w:ascii="Times New Roman" w:hAnsi="Times New Roman" w:cs="Times New Roman"/>
                <w:noProof/>
                <w:sz w:val="28"/>
                <w:szCs w:val="28"/>
              </w:rPr>
              <w:t>1.4</w:t>
            </w:r>
            <w:r w:rsidRPr="00162F22">
              <w:rPr>
                <w:rFonts w:ascii="Times New Roman" w:eastAsiaTheme="minorEastAsia" w:hAnsi="Times New Roman" w:cs="Times New Roman"/>
                <w:noProof/>
                <w:sz w:val="28"/>
                <w:szCs w:val="28"/>
                <w:lang w:eastAsia="ru-RU"/>
              </w:rPr>
              <w:tab/>
            </w:r>
            <w:r w:rsidRPr="00162F22">
              <w:rPr>
                <w:rStyle w:val="ab"/>
                <w:rFonts w:ascii="Times New Roman" w:hAnsi="Times New Roman" w:cs="Times New Roman"/>
                <w:noProof/>
                <w:sz w:val="28"/>
                <w:szCs w:val="28"/>
              </w:rPr>
              <w:t>Место и роль системы бухгалтерского учета по МСФО в управле-</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_Toc485998877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21</w:t>
            </w:r>
            <w:r w:rsidRPr="00162F22">
              <w:rPr>
                <w:rFonts w:ascii="Times New Roman" w:hAnsi="Times New Roman" w:cs="Times New Roman"/>
                <w:noProof/>
                <w:webHidden/>
                <w:sz w:val="28"/>
                <w:szCs w:val="28"/>
              </w:rPr>
              <w:fldChar w:fldCharType="end"/>
            </w:r>
          </w:hyperlink>
        </w:p>
        <w:p w14:paraId="13119F9B" w14:textId="77777777" w:rsidR="004D26F7" w:rsidRPr="00162F22" w:rsidRDefault="004D26F7" w:rsidP="00162F22">
          <w:pPr>
            <w:pStyle w:val="21"/>
            <w:tabs>
              <w:tab w:val="right" w:leader="dot" w:pos="9345"/>
            </w:tabs>
            <w:rPr>
              <w:rFonts w:ascii="Times New Roman" w:eastAsiaTheme="minorEastAsia" w:hAnsi="Times New Roman" w:cs="Times New Roman"/>
              <w:noProof/>
              <w:sz w:val="28"/>
              <w:szCs w:val="28"/>
              <w:lang w:eastAsia="ru-RU"/>
            </w:rPr>
          </w:pPr>
          <w:hyperlink w:anchor="_Toc485998878" w:history="1">
            <w:r w:rsidRPr="00162F22">
              <w:rPr>
                <w:rStyle w:val="ab"/>
                <w:rFonts w:ascii="Times New Roman" w:hAnsi="Times New Roman" w:cs="Times New Roman"/>
                <w:noProof/>
                <w:sz w:val="28"/>
                <w:szCs w:val="28"/>
              </w:rPr>
              <w:t>нии экономическим субъектом</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_Toc485998878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21</w:t>
            </w:r>
            <w:r w:rsidRPr="00162F22">
              <w:rPr>
                <w:rFonts w:ascii="Times New Roman" w:hAnsi="Times New Roman" w:cs="Times New Roman"/>
                <w:noProof/>
                <w:webHidden/>
                <w:sz w:val="28"/>
                <w:szCs w:val="28"/>
              </w:rPr>
              <w:fldChar w:fldCharType="end"/>
            </w:r>
          </w:hyperlink>
        </w:p>
        <w:p w14:paraId="2624C2C5" w14:textId="77777777" w:rsidR="004D26F7" w:rsidRPr="00162F22" w:rsidRDefault="004D26F7" w:rsidP="00162F22">
          <w:pPr>
            <w:pStyle w:val="11"/>
            <w:rPr>
              <w:rFonts w:ascii="Times New Roman" w:eastAsiaTheme="minorEastAsia" w:hAnsi="Times New Roman" w:cs="Times New Roman"/>
              <w:noProof/>
              <w:sz w:val="28"/>
              <w:szCs w:val="28"/>
              <w:lang w:eastAsia="ru-RU"/>
            </w:rPr>
          </w:pPr>
          <w:hyperlink w:anchor="_Toc485998879" w:history="1">
            <w:r w:rsidRPr="00162F22">
              <w:rPr>
                <w:rStyle w:val="ab"/>
                <w:rFonts w:ascii="Times New Roman" w:hAnsi="Times New Roman" w:cs="Times New Roman"/>
                <w:noProof/>
                <w:sz w:val="28"/>
                <w:szCs w:val="28"/>
              </w:rPr>
              <w:t xml:space="preserve">2 </w:t>
            </w:r>
            <w:r w:rsidRPr="00162F22">
              <w:rPr>
                <w:rStyle w:val="ab"/>
                <w:rFonts w:ascii="Times New Roman" w:hAnsi="Times New Roman" w:cs="Times New Roman"/>
                <w:bCs/>
                <w:noProof/>
                <w:sz w:val="28"/>
                <w:szCs w:val="28"/>
              </w:rPr>
              <w:t>Решение сквозной задачи</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_Toc485998879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29</w:t>
            </w:r>
            <w:r w:rsidRPr="00162F22">
              <w:rPr>
                <w:rFonts w:ascii="Times New Roman" w:hAnsi="Times New Roman" w:cs="Times New Roman"/>
                <w:noProof/>
                <w:webHidden/>
                <w:sz w:val="28"/>
                <w:szCs w:val="28"/>
              </w:rPr>
              <w:fldChar w:fldCharType="end"/>
            </w:r>
          </w:hyperlink>
        </w:p>
        <w:p w14:paraId="6B50C1A7" w14:textId="7D46DA8A" w:rsidR="004D26F7" w:rsidRPr="00162F22" w:rsidRDefault="004D26F7" w:rsidP="00162F22">
          <w:pPr>
            <w:pStyle w:val="11"/>
            <w:rPr>
              <w:rFonts w:ascii="Times New Roman" w:eastAsiaTheme="minorEastAsia" w:hAnsi="Times New Roman" w:cs="Times New Roman"/>
              <w:noProof/>
              <w:sz w:val="28"/>
              <w:szCs w:val="28"/>
              <w:lang w:eastAsia="ru-RU"/>
            </w:rPr>
          </w:pPr>
          <w:hyperlink w:anchor="_Toc485998880" w:history="1">
            <w:r w:rsidRPr="00162F22">
              <w:rPr>
                <w:rStyle w:val="ab"/>
                <w:rFonts w:ascii="Times New Roman" w:hAnsi="Times New Roman" w:cs="Times New Roman"/>
                <w:noProof/>
                <w:sz w:val="28"/>
                <w:szCs w:val="28"/>
              </w:rPr>
              <w:t>З</w:t>
            </w:r>
            <w:r w:rsidR="00804154" w:rsidRPr="00162F22">
              <w:rPr>
                <w:rStyle w:val="ab"/>
                <w:rFonts w:ascii="Times New Roman" w:hAnsi="Times New Roman" w:cs="Times New Roman"/>
                <w:noProof/>
                <w:sz w:val="28"/>
                <w:szCs w:val="28"/>
              </w:rPr>
              <w:t>аключение</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_Toc485998880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36</w:t>
            </w:r>
            <w:r w:rsidRPr="00162F22">
              <w:rPr>
                <w:rFonts w:ascii="Times New Roman" w:hAnsi="Times New Roman" w:cs="Times New Roman"/>
                <w:noProof/>
                <w:webHidden/>
                <w:sz w:val="28"/>
                <w:szCs w:val="28"/>
              </w:rPr>
              <w:fldChar w:fldCharType="end"/>
            </w:r>
          </w:hyperlink>
        </w:p>
        <w:p w14:paraId="14220574" w14:textId="34F9E877" w:rsidR="004D26F7" w:rsidRPr="00162F22" w:rsidRDefault="004D26F7" w:rsidP="00162F22">
          <w:pPr>
            <w:pStyle w:val="11"/>
            <w:rPr>
              <w:rFonts w:ascii="Times New Roman" w:eastAsiaTheme="minorEastAsia" w:hAnsi="Times New Roman" w:cs="Times New Roman"/>
              <w:noProof/>
              <w:sz w:val="28"/>
              <w:szCs w:val="28"/>
              <w:lang w:eastAsia="ru-RU"/>
            </w:rPr>
          </w:pPr>
          <w:hyperlink w:anchor="_Toc485998881" w:history="1">
            <w:r w:rsidRPr="00162F22">
              <w:rPr>
                <w:rStyle w:val="ab"/>
                <w:rFonts w:ascii="Times New Roman" w:hAnsi="Times New Roman" w:cs="Times New Roman"/>
                <w:noProof/>
                <w:sz w:val="28"/>
                <w:szCs w:val="28"/>
              </w:rPr>
              <w:t>С</w:t>
            </w:r>
            <w:r w:rsidR="00804154" w:rsidRPr="00162F22">
              <w:rPr>
                <w:rStyle w:val="ab"/>
                <w:rFonts w:ascii="Times New Roman" w:hAnsi="Times New Roman" w:cs="Times New Roman"/>
                <w:noProof/>
                <w:sz w:val="28"/>
                <w:szCs w:val="28"/>
              </w:rPr>
              <w:t>писок использованных источников</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_Toc485998881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38</w:t>
            </w:r>
            <w:r w:rsidRPr="00162F22">
              <w:rPr>
                <w:rFonts w:ascii="Times New Roman" w:hAnsi="Times New Roman" w:cs="Times New Roman"/>
                <w:noProof/>
                <w:webHidden/>
                <w:sz w:val="28"/>
                <w:szCs w:val="28"/>
              </w:rPr>
              <w:fldChar w:fldCharType="end"/>
            </w:r>
          </w:hyperlink>
        </w:p>
        <w:p w14:paraId="7837E843" w14:textId="7182296C" w:rsidR="004D26F7" w:rsidRPr="00C134FB" w:rsidRDefault="004D26F7" w:rsidP="00162F22">
          <w:pPr>
            <w:pStyle w:val="11"/>
            <w:rPr>
              <w:rFonts w:eastAsiaTheme="minorEastAsia"/>
              <w:noProof/>
              <w:lang w:eastAsia="ru-RU"/>
            </w:rPr>
          </w:pPr>
          <w:hyperlink w:anchor="_Toc485998882" w:history="1">
            <w:r w:rsidRPr="00162F22">
              <w:rPr>
                <w:rStyle w:val="ab"/>
                <w:rFonts w:ascii="Times New Roman" w:eastAsia="Times New Roman" w:hAnsi="Times New Roman" w:cs="Times New Roman"/>
                <w:bCs/>
                <w:noProof/>
                <w:sz w:val="28"/>
                <w:szCs w:val="28"/>
              </w:rPr>
              <w:t>П</w:t>
            </w:r>
            <w:r w:rsidR="00804154" w:rsidRPr="00162F22">
              <w:rPr>
                <w:rStyle w:val="ab"/>
                <w:rFonts w:ascii="Times New Roman" w:eastAsia="Times New Roman" w:hAnsi="Times New Roman" w:cs="Times New Roman"/>
                <w:bCs/>
                <w:noProof/>
                <w:sz w:val="28"/>
                <w:szCs w:val="28"/>
              </w:rPr>
              <w:t>риложение</w:t>
            </w:r>
            <w:r w:rsidRPr="00162F22">
              <w:rPr>
                <w:rFonts w:ascii="Times New Roman" w:hAnsi="Times New Roman" w:cs="Times New Roman"/>
                <w:noProof/>
                <w:webHidden/>
                <w:sz w:val="28"/>
                <w:szCs w:val="28"/>
              </w:rPr>
              <w:tab/>
            </w:r>
            <w:r w:rsidRPr="00162F22">
              <w:rPr>
                <w:rFonts w:ascii="Times New Roman" w:hAnsi="Times New Roman" w:cs="Times New Roman"/>
                <w:noProof/>
                <w:webHidden/>
                <w:sz w:val="28"/>
                <w:szCs w:val="28"/>
              </w:rPr>
              <w:fldChar w:fldCharType="begin"/>
            </w:r>
            <w:r w:rsidRPr="00162F22">
              <w:rPr>
                <w:rFonts w:ascii="Times New Roman" w:hAnsi="Times New Roman" w:cs="Times New Roman"/>
                <w:noProof/>
                <w:webHidden/>
                <w:sz w:val="28"/>
                <w:szCs w:val="28"/>
              </w:rPr>
              <w:instrText xml:space="preserve"> PAGEREF _Toc485998882 \h </w:instrText>
            </w:r>
            <w:r w:rsidRPr="00162F22">
              <w:rPr>
                <w:rFonts w:ascii="Times New Roman" w:hAnsi="Times New Roman" w:cs="Times New Roman"/>
                <w:noProof/>
                <w:webHidden/>
                <w:sz w:val="28"/>
                <w:szCs w:val="28"/>
              </w:rPr>
            </w:r>
            <w:r w:rsidRPr="00162F22">
              <w:rPr>
                <w:rFonts w:ascii="Times New Roman" w:hAnsi="Times New Roman" w:cs="Times New Roman"/>
                <w:noProof/>
                <w:webHidden/>
                <w:sz w:val="28"/>
                <w:szCs w:val="28"/>
              </w:rPr>
              <w:fldChar w:fldCharType="separate"/>
            </w:r>
            <w:r w:rsidRPr="00162F22">
              <w:rPr>
                <w:rFonts w:ascii="Times New Roman" w:hAnsi="Times New Roman" w:cs="Times New Roman"/>
                <w:noProof/>
                <w:webHidden/>
                <w:sz w:val="28"/>
                <w:szCs w:val="28"/>
              </w:rPr>
              <w:t>40</w:t>
            </w:r>
            <w:r w:rsidRPr="00162F22">
              <w:rPr>
                <w:rFonts w:ascii="Times New Roman" w:hAnsi="Times New Roman" w:cs="Times New Roman"/>
                <w:noProof/>
                <w:webHidden/>
                <w:sz w:val="28"/>
                <w:szCs w:val="28"/>
              </w:rPr>
              <w:fldChar w:fldCharType="end"/>
            </w:r>
          </w:hyperlink>
          <w:bookmarkEnd w:id="0"/>
        </w:p>
        <w:p w14:paraId="22A6C63B" w14:textId="7FDA6473" w:rsidR="00103968" w:rsidRDefault="00103968" w:rsidP="00A72A56">
          <w:pPr>
            <w:spacing w:after="0" w:line="360" w:lineRule="auto"/>
            <w:ind w:left="284" w:hanging="284"/>
          </w:pPr>
          <w:r w:rsidRPr="00C134FB">
            <w:rPr>
              <w:rFonts w:ascii="Times New Roman" w:hAnsi="Times New Roman" w:cs="Times New Roman"/>
              <w:b/>
              <w:bCs/>
              <w:sz w:val="28"/>
              <w:szCs w:val="28"/>
            </w:rPr>
            <w:fldChar w:fldCharType="end"/>
          </w:r>
        </w:p>
      </w:sdtContent>
    </w:sdt>
    <w:p w14:paraId="26E8DA52" w14:textId="77777777" w:rsidR="00103968" w:rsidRDefault="00103968" w:rsidP="00694049">
      <w:pPr>
        <w:spacing w:after="0" w:line="360" w:lineRule="auto"/>
        <w:ind w:firstLine="709"/>
        <w:jc w:val="both"/>
        <w:rPr>
          <w:rFonts w:ascii="Times New Roman" w:hAnsi="Times New Roman" w:cs="Times New Roman"/>
          <w:sz w:val="28"/>
        </w:rPr>
        <w:sectPr w:rsidR="00103968" w:rsidSect="009E1EFB">
          <w:footerReference w:type="even" r:id="rId8"/>
          <w:footerReference w:type="default" r:id="rId9"/>
          <w:pgSz w:w="11906" w:h="16838"/>
          <w:pgMar w:top="1134" w:right="850" w:bottom="1134" w:left="1701" w:header="708" w:footer="708" w:gutter="0"/>
          <w:pgNumType w:start="2"/>
          <w:cols w:space="708"/>
          <w:titlePg/>
          <w:docGrid w:linePitch="360"/>
        </w:sectPr>
      </w:pPr>
    </w:p>
    <w:p w14:paraId="0D076160" w14:textId="4963C363" w:rsidR="00694049" w:rsidRPr="00952E1F" w:rsidRDefault="009E1EFB" w:rsidP="009E1EFB">
      <w:pPr>
        <w:pStyle w:val="1"/>
        <w:spacing w:before="0" w:line="360" w:lineRule="auto"/>
        <w:jc w:val="center"/>
        <w:rPr>
          <w:rFonts w:ascii="Cambria" w:hAnsi="Cambria" w:cs="Times New Roman"/>
          <w:bCs/>
          <w:iCs/>
          <w:color w:val="auto"/>
        </w:rPr>
      </w:pPr>
      <w:bookmarkStart w:id="1" w:name="_Toc485998872"/>
      <w:r w:rsidRPr="00952E1F">
        <w:rPr>
          <w:rFonts w:ascii="Cambria" w:hAnsi="Cambria" w:cs="Times New Roman"/>
          <w:bCs/>
          <w:iCs/>
          <w:color w:val="auto"/>
        </w:rPr>
        <w:lastRenderedPageBreak/>
        <w:t>ВВЕДЕНИЕ</w:t>
      </w:r>
      <w:bookmarkEnd w:id="1"/>
      <w:r w:rsidR="00952E1F" w:rsidRPr="00952E1F">
        <w:rPr>
          <w:rFonts w:ascii="Cambria" w:hAnsi="Cambria" w:cs="Times New Roman"/>
          <w:bCs/>
          <w:iCs/>
          <w:color w:val="auto"/>
        </w:rPr>
        <w:t xml:space="preserve"> </w:t>
      </w:r>
    </w:p>
    <w:p w14:paraId="2E54E30F" w14:textId="5546006C" w:rsidR="008A7971" w:rsidRPr="009E1EFB" w:rsidRDefault="008A7971" w:rsidP="009E1EFB">
      <w:pPr>
        <w:spacing w:after="0" w:line="360" w:lineRule="auto"/>
        <w:ind w:firstLine="709"/>
        <w:jc w:val="both"/>
        <w:rPr>
          <w:rFonts w:ascii="Times New Roman" w:hAnsi="Times New Roman" w:cs="Times New Roman"/>
          <w:sz w:val="28"/>
        </w:rPr>
      </w:pPr>
    </w:p>
    <w:p w14:paraId="35124A6B" w14:textId="67F0AF65" w:rsidR="008A7971" w:rsidRDefault="008A7971" w:rsidP="009E1EFB">
      <w:pPr>
        <w:widowControl w:val="0"/>
        <w:spacing w:after="0" w:line="360" w:lineRule="auto"/>
        <w:ind w:firstLine="709"/>
        <w:jc w:val="both"/>
        <w:rPr>
          <w:rFonts w:ascii="Times New Roman" w:hAnsi="Times New Roman"/>
          <w:sz w:val="28"/>
        </w:rPr>
      </w:pPr>
      <w:r w:rsidRPr="005A2DD0">
        <w:rPr>
          <w:rFonts w:ascii="Times New Roman" w:hAnsi="Times New Roman"/>
          <w:sz w:val="28"/>
        </w:rPr>
        <w:t>Необходимость в учете возникла в глубокой древности</w:t>
      </w:r>
      <w:r>
        <w:rPr>
          <w:rFonts w:ascii="Times New Roman" w:hAnsi="Times New Roman"/>
          <w:sz w:val="28"/>
        </w:rPr>
        <w:t xml:space="preserve">. </w:t>
      </w:r>
      <w:r w:rsidR="004A6A51">
        <w:rPr>
          <w:rFonts w:ascii="Times New Roman" w:hAnsi="Times New Roman"/>
          <w:sz w:val="28"/>
        </w:rPr>
        <w:t>В</w:t>
      </w:r>
      <w:r w:rsidRPr="005A2DD0">
        <w:rPr>
          <w:rFonts w:ascii="Times New Roman" w:hAnsi="Times New Roman"/>
          <w:sz w:val="28"/>
        </w:rPr>
        <w:t xml:space="preserve"> начале человек вел простейший учет</w:t>
      </w:r>
      <w:r>
        <w:rPr>
          <w:rFonts w:ascii="Times New Roman" w:hAnsi="Times New Roman"/>
          <w:sz w:val="28"/>
        </w:rPr>
        <w:t xml:space="preserve">. </w:t>
      </w:r>
      <w:r w:rsidRPr="005A2DD0">
        <w:rPr>
          <w:rFonts w:ascii="Times New Roman" w:hAnsi="Times New Roman"/>
          <w:sz w:val="28"/>
        </w:rPr>
        <w:t>Средства для этого были весьма примитивными</w:t>
      </w:r>
      <w:r>
        <w:rPr>
          <w:rFonts w:ascii="Times New Roman" w:hAnsi="Times New Roman"/>
          <w:sz w:val="28"/>
        </w:rPr>
        <w:t xml:space="preserve">. </w:t>
      </w:r>
      <w:r w:rsidRPr="005A2DD0">
        <w:rPr>
          <w:rFonts w:ascii="Times New Roman" w:hAnsi="Times New Roman"/>
          <w:sz w:val="28"/>
        </w:rPr>
        <w:t>С развитием общества требования к учету росли</w:t>
      </w:r>
      <w:r>
        <w:rPr>
          <w:rFonts w:ascii="Times New Roman" w:hAnsi="Times New Roman"/>
          <w:sz w:val="28"/>
        </w:rPr>
        <w:t xml:space="preserve">, </w:t>
      </w:r>
      <w:r w:rsidRPr="005A2DD0">
        <w:rPr>
          <w:rFonts w:ascii="Times New Roman" w:hAnsi="Times New Roman"/>
          <w:sz w:val="28"/>
        </w:rPr>
        <w:t>менялись стоящие перед ним задачи</w:t>
      </w:r>
      <w:r>
        <w:rPr>
          <w:rFonts w:ascii="Times New Roman" w:hAnsi="Times New Roman"/>
          <w:sz w:val="28"/>
        </w:rPr>
        <w:t xml:space="preserve">. </w:t>
      </w:r>
      <w:r w:rsidRPr="005A2DD0">
        <w:rPr>
          <w:rFonts w:ascii="Times New Roman" w:hAnsi="Times New Roman"/>
          <w:sz w:val="28"/>
        </w:rPr>
        <w:t>Изменение способа производства влечет за собой перестройку структуры общества</w:t>
      </w:r>
      <w:r>
        <w:rPr>
          <w:rFonts w:ascii="Times New Roman" w:hAnsi="Times New Roman"/>
          <w:sz w:val="28"/>
        </w:rPr>
        <w:t xml:space="preserve">, </w:t>
      </w:r>
      <w:r w:rsidRPr="005A2DD0">
        <w:rPr>
          <w:rFonts w:ascii="Times New Roman" w:hAnsi="Times New Roman"/>
          <w:sz w:val="28"/>
        </w:rPr>
        <w:t>экономического уклада</w:t>
      </w:r>
      <w:r>
        <w:rPr>
          <w:rFonts w:ascii="Times New Roman" w:hAnsi="Times New Roman"/>
          <w:sz w:val="28"/>
        </w:rPr>
        <w:t xml:space="preserve">, </w:t>
      </w:r>
      <w:r w:rsidRPr="005A2DD0">
        <w:rPr>
          <w:rFonts w:ascii="Times New Roman" w:hAnsi="Times New Roman"/>
          <w:sz w:val="28"/>
        </w:rPr>
        <w:t>изменения методов руководства деятельностью предприятий</w:t>
      </w:r>
      <w:r>
        <w:rPr>
          <w:rFonts w:ascii="Times New Roman" w:hAnsi="Times New Roman"/>
          <w:sz w:val="28"/>
        </w:rPr>
        <w:t xml:space="preserve">, </w:t>
      </w:r>
      <w:r w:rsidRPr="005A2DD0">
        <w:rPr>
          <w:rFonts w:ascii="Times New Roman" w:hAnsi="Times New Roman"/>
          <w:sz w:val="28"/>
        </w:rPr>
        <w:t>а это предъявляет другие требования к информации</w:t>
      </w:r>
      <w:r>
        <w:rPr>
          <w:rFonts w:ascii="Times New Roman" w:hAnsi="Times New Roman"/>
          <w:sz w:val="28"/>
        </w:rPr>
        <w:t xml:space="preserve">, </w:t>
      </w:r>
      <w:r w:rsidRPr="005A2DD0">
        <w:rPr>
          <w:rFonts w:ascii="Times New Roman" w:hAnsi="Times New Roman"/>
          <w:sz w:val="28"/>
        </w:rPr>
        <w:t>меняет цели и задачи</w:t>
      </w:r>
      <w:r>
        <w:rPr>
          <w:rFonts w:ascii="Times New Roman" w:hAnsi="Times New Roman"/>
          <w:sz w:val="28"/>
        </w:rPr>
        <w:t>.</w:t>
      </w:r>
    </w:p>
    <w:p w14:paraId="19BDA937" w14:textId="77777777" w:rsidR="008A7971" w:rsidRDefault="008A7971" w:rsidP="009E1EFB">
      <w:pPr>
        <w:widowControl w:val="0"/>
        <w:spacing w:after="0" w:line="360" w:lineRule="auto"/>
        <w:ind w:firstLine="709"/>
        <w:jc w:val="both"/>
        <w:rPr>
          <w:rFonts w:ascii="Times New Roman" w:hAnsi="Times New Roman"/>
          <w:sz w:val="28"/>
        </w:rPr>
      </w:pPr>
      <w:r w:rsidRPr="005A2DD0">
        <w:rPr>
          <w:rFonts w:ascii="Times New Roman" w:hAnsi="Times New Roman"/>
          <w:sz w:val="28"/>
        </w:rPr>
        <w:t>Сегодня российский бухгалтерский учет находится в стадии реформирования</w:t>
      </w:r>
      <w:r>
        <w:rPr>
          <w:rFonts w:ascii="Times New Roman" w:hAnsi="Times New Roman"/>
          <w:sz w:val="28"/>
        </w:rPr>
        <w:t xml:space="preserve">, </w:t>
      </w:r>
      <w:r w:rsidRPr="005A2DD0">
        <w:rPr>
          <w:rFonts w:ascii="Times New Roman" w:hAnsi="Times New Roman"/>
          <w:sz w:val="28"/>
        </w:rPr>
        <w:t>перехода на международные стандарты</w:t>
      </w:r>
      <w:r>
        <w:rPr>
          <w:rFonts w:ascii="Times New Roman" w:hAnsi="Times New Roman"/>
          <w:sz w:val="28"/>
        </w:rPr>
        <w:t xml:space="preserve">. </w:t>
      </w:r>
      <w:r w:rsidRPr="005A2DD0">
        <w:rPr>
          <w:rFonts w:ascii="Times New Roman" w:hAnsi="Times New Roman"/>
          <w:sz w:val="28"/>
        </w:rPr>
        <w:t>Международные стандарты бухгалтерского учета определяют различия между учетной политикой и основными понятиями</w:t>
      </w:r>
      <w:r>
        <w:rPr>
          <w:rFonts w:ascii="Times New Roman" w:hAnsi="Times New Roman"/>
          <w:sz w:val="28"/>
        </w:rPr>
        <w:t xml:space="preserve">, </w:t>
      </w:r>
      <w:r w:rsidRPr="005A2DD0">
        <w:rPr>
          <w:rFonts w:ascii="Times New Roman" w:hAnsi="Times New Roman"/>
          <w:sz w:val="28"/>
        </w:rPr>
        <w:t>концепциями бухгалтерского учета</w:t>
      </w:r>
      <w:r>
        <w:rPr>
          <w:rFonts w:ascii="Times New Roman" w:hAnsi="Times New Roman"/>
          <w:sz w:val="28"/>
        </w:rPr>
        <w:t>.</w:t>
      </w:r>
    </w:p>
    <w:p w14:paraId="1C115B41" w14:textId="77777777" w:rsidR="008A7971" w:rsidRDefault="008A7971" w:rsidP="009E1EFB">
      <w:pPr>
        <w:widowControl w:val="0"/>
        <w:spacing w:after="0" w:line="360" w:lineRule="auto"/>
        <w:ind w:firstLine="709"/>
        <w:jc w:val="both"/>
        <w:rPr>
          <w:rFonts w:ascii="Times New Roman" w:hAnsi="Times New Roman"/>
          <w:sz w:val="28"/>
        </w:rPr>
      </w:pPr>
      <w:r w:rsidRPr="005A2DD0">
        <w:rPr>
          <w:rFonts w:ascii="Times New Roman" w:hAnsi="Times New Roman"/>
          <w:sz w:val="28"/>
        </w:rPr>
        <w:t>На</w:t>
      </w:r>
      <w:r>
        <w:rPr>
          <w:rFonts w:ascii="Times New Roman" w:hAnsi="Times New Roman"/>
          <w:sz w:val="28"/>
        </w:rPr>
        <w:t xml:space="preserve"> </w:t>
      </w:r>
      <w:r w:rsidRPr="005A2DD0">
        <w:rPr>
          <w:rFonts w:ascii="Times New Roman" w:hAnsi="Times New Roman"/>
          <w:sz w:val="28"/>
        </w:rPr>
        <w:t>Западе</w:t>
      </w:r>
      <w:r>
        <w:rPr>
          <w:rFonts w:ascii="Times New Roman" w:hAnsi="Times New Roman"/>
          <w:sz w:val="28"/>
        </w:rPr>
        <w:t xml:space="preserve"> </w:t>
      </w:r>
      <w:r w:rsidRPr="005A2DD0">
        <w:rPr>
          <w:rFonts w:ascii="Times New Roman" w:hAnsi="Times New Roman"/>
          <w:sz w:val="28"/>
        </w:rPr>
        <w:t>считают</w:t>
      </w:r>
      <w:r>
        <w:rPr>
          <w:rFonts w:ascii="Times New Roman" w:hAnsi="Times New Roman"/>
          <w:sz w:val="28"/>
        </w:rPr>
        <w:t xml:space="preserve">, </w:t>
      </w:r>
      <w:r w:rsidRPr="005A2DD0">
        <w:rPr>
          <w:rFonts w:ascii="Times New Roman" w:hAnsi="Times New Roman"/>
          <w:sz w:val="28"/>
        </w:rPr>
        <w:t>что</w:t>
      </w:r>
      <w:r>
        <w:rPr>
          <w:rFonts w:ascii="Times New Roman" w:hAnsi="Times New Roman"/>
          <w:sz w:val="28"/>
        </w:rPr>
        <w:t xml:space="preserve"> </w:t>
      </w:r>
      <w:r w:rsidRPr="005A2DD0">
        <w:rPr>
          <w:rFonts w:ascii="Times New Roman" w:hAnsi="Times New Roman"/>
          <w:sz w:val="28"/>
        </w:rPr>
        <w:t>бухгалтерский учет</w:t>
      </w:r>
      <w:r>
        <w:rPr>
          <w:rFonts w:ascii="Times New Roman" w:hAnsi="Times New Roman"/>
          <w:sz w:val="28"/>
        </w:rPr>
        <w:t xml:space="preserve"> </w:t>
      </w:r>
      <w:r w:rsidRPr="005A2DD0">
        <w:rPr>
          <w:rFonts w:ascii="Times New Roman" w:hAnsi="Times New Roman"/>
          <w:sz w:val="28"/>
        </w:rPr>
        <w:t>и</w:t>
      </w:r>
      <w:r>
        <w:rPr>
          <w:rFonts w:ascii="Times New Roman" w:hAnsi="Times New Roman"/>
          <w:sz w:val="28"/>
        </w:rPr>
        <w:t xml:space="preserve"> </w:t>
      </w:r>
      <w:r w:rsidRPr="005A2DD0">
        <w:rPr>
          <w:rFonts w:ascii="Times New Roman" w:hAnsi="Times New Roman"/>
          <w:sz w:val="28"/>
        </w:rPr>
        <w:t>отчетность</w:t>
      </w:r>
      <w:r>
        <w:rPr>
          <w:rFonts w:ascii="Times New Roman" w:hAnsi="Times New Roman"/>
          <w:sz w:val="28"/>
        </w:rPr>
        <w:t xml:space="preserve"> </w:t>
      </w:r>
      <w:r w:rsidRPr="005A2DD0">
        <w:rPr>
          <w:rFonts w:ascii="Times New Roman" w:hAnsi="Times New Roman"/>
          <w:sz w:val="28"/>
        </w:rPr>
        <w:t>в</w:t>
      </w:r>
      <w:r>
        <w:rPr>
          <w:rFonts w:ascii="Times New Roman" w:hAnsi="Times New Roman"/>
          <w:sz w:val="28"/>
        </w:rPr>
        <w:t xml:space="preserve"> </w:t>
      </w:r>
      <w:r w:rsidRPr="005A2DD0">
        <w:rPr>
          <w:rFonts w:ascii="Times New Roman" w:hAnsi="Times New Roman"/>
          <w:sz w:val="28"/>
        </w:rPr>
        <w:t>России не отвечают международным стандартам</w:t>
      </w:r>
      <w:r>
        <w:rPr>
          <w:rFonts w:ascii="Times New Roman" w:hAnsi="Times New Roman"/>
          <w:sz w:val="28"/>
        </w:rPr>
        <w:t xml:space="preserve">, </w:t>
      </w:r>
      <w:r w:rsidRPr="005A2DD0">
        <w:rPr>
          <w:rFonts w:ascii="Times New Roman" w:hAnsi="Times New Roman"/>
          <w:sz w:val="28"/>
        </w:rPr>
        <w:t>концепциям</w:t>
      </w:r>
      <w:r>
        <w:rPr>
          <w:rFonts w:ascii="Times New Roman" w:hAnsi="Times New Roman"/>
          <w:sz w:val="28"/>
        </w:rPr>
        <w:t xml:space="preserve">, </w:t>
      </w:r>
      <w:r w:rsidRPr="005A2DD0">
        <w:rPr>
          <w:rFonts w:ascii="Times New Roman" w:hAnsi="Times New Roman"/>
          <w:sz w:val="28"/>
        </w:rPr>
        <w:t>постулатам и</w:t>
      </w:r>
      <w:r>
        <w:rPr>
          <w:rFonts w:ascii="Times New Roman" w:hAnsi="Times New Roman"/>
          <w:sz w:val="28"/>
        </w:rPr>
        <w:t xml:space="preserve"> </w:t>
      </w:r>
      <w:r w:rsidRPr="005A2DD0">
        <w:rPr>
          <w:rFonts w:ascii="Times New Roman" w:hAnsi="Times New Roman"/>
          <w:sz w:val="28"/>
        </w:rPr>
        <w:t>принципам</w:t>
      </w:r>
      <w:r>
        <w:rPr>
          <w:rFonts w:ascii="Times New Roman" w:hAnsi="Times New Roman"/>
          <w:sz w:val="28"/>
        </w:rPr>
        <w:t xml:space="preserve"> </w:t>
      </w:r>
      <w:r w:rsidRPr="005A2DD0">
        <w:rPr>
          <w:rFonts w:ascii="Times New Roman" w:hAnsi="Times New Roman"/>
          <w:sz w:val="28"/>
        </w:rPr>
        <w:t>бухгалтерского</w:t>
      </w:r>
      <w:r>
        <w:rPr>
          <w:rFonts w:ascii="Times New Roman" w:hAnsi="Times New Roman"/>
          <w:sz w:val="28"/>
        </w:rPr>
        <w:t xml:space="preserve"> </w:t>
      </w:r>
      <w:r w:rsidRPr="005A2DD0">
        <w:rPr>
          <w:rFonts w:ascii="Times New Roman" w:hAnsi="Times New Roman"/>
          <w:sz w:val="28"/>
        </w:rPr>
        <w:t>учета</w:t>
      </w:r>
      <w:r>
        <w:rPr>
          <w:rFonts w:ascii="Times New Roman" w:hAnsi="Times New Roman"/>
          <w:sz w:val="28"/>
        </w:rPr>
        <w:t xml:space="preserve">, </w:t>
      </w:r>
      <w:r w:rsidRPr="005A2DD0">
        <w:rPr>
          <w:rFonts w:ascii="Times New Roman" w:hAnsi="Times New Roman"/>
          <w:sz w:val="28"/>
        </w:rPr>
        <w:t>принятым</w:t>
      </w:r>
      <w:r>
        <w:rPr>
          <w:rFonts w:ascii="Times New Roman" w:hAnsi="Times New Roman"/>
          <w:sz w:val="28"/>
        </w:rPr>
        <w:t xml:space="preserve"> </w:t>
      </w:r>
      <w:r w:rsidRPr="005A2DD0">
        <w:rPr>
          <w:rFonts w:ascii="Times New Roman" w:hAnsi="Times New Roman"/>
          <w:sz w:val="28"/>
        </w:rPr>
        <w:t>в</w:t>
      </w:r>
      <w:r>
        <w:rPr>
          <w:rFonts w:ascii="Times New Roman" w:hAnsi="Times New Roman"/>
          <w:sz w:val="28"/>
        </w:rPr>
        <w:t xml:space="preserve"> </w:t>
      </w:r>
      <w:r w:rsidRPr="005A2DD0">
        <w:rPr>
          <w:rFonts w:ascii="Times New Roman" w:hAnsi="Times New Roman"/>
          <w:sz w:val="28"/>
        </w:rPr>
        <w:t>странах</w:t>
      </w:r>
      <w:r>
        <w:rPr>
          <w:rFonts w:ascii="Times New Roman" w:hAnsi="Times New Roman"/>
          <w:sz w:val="28"/>
        </w:rPr>
        <w:t xml:space="preserve"> </w:t>
      </w:r>
      <w:r w:rsidRPr="005A2DD0">
        <w:rPr>
          <w:rFonts w:ascii="Times New Roman" w:hAnsi="Times New Roman"/>
          <w:sz w:val="28"/>
        </w:rPr>
        <w:t>с</w:t>
      </w:r>
      <w:r>
        <w:rPr>
          <w:rFonts w:ascii="Times New Roman" w:hAnsi="Times New Roman"/>
          <w:sz w:val="28"/>
        </w:rPr>
        <w:t xml:space="preserve"> </w:t>
      </w:r>
      <w:r w:rsidRPr="005A2DD0">
        <w:rPr>
          <w:rFonts w:ascii="Times New Roman" w:hAnsi="Times New Roman"/>
          <w:sz w:val="28"/>
        </w:rPr>
        <w:t>развитой рыночной</w:t>
      </w:r>
      <w:r>
        <w:rPr>
          <w:rFonts w:ascii="Times New Roman" w:hAnsi="Times New Roman"/>
          <w:sz w:val="28"/>
        </w:rPr>
        <w:t xml:space="preserve"> </w:t>
      </w:r>
      <w:r w:rsidRPr="005A2DD0">
        <w:rPr>
          <w:rFonts w:ascii="Times New Roman" w:hAnsi="Times New Roman"/>
          <w:sz w:val="28"/>
        </w:rPr>
        <w:t>экономикой</w:t>
      </w:r>
      <w:r>
        <w:rPr>
          <w:rFonts w:ascii="Times New Roman" w:hAnsi="Times New Roman"/>
          <w:sz w:val="28"/>
        </w:rPr>
        <w:t xml:space="preserve">. </w:t>
      </w:r>
      <w:r w:rsidRPr="005A2DD0">
        <w:rPr>
          <w:rFonts w:ascii="Times New Roman" w:hAnsi="Times New Roman"/>
          <w:sz w:val="28"/>
        </w:rPr>
        <w:t>В</w:t>
      </w:r>
      <w:r>
        <w:rPr>
          <w:rFonts w:ascii="Times New Roman" w:hAnsi="Times New Roman"/>
          <w:sz w:val="28"/>
        </w:rPr>
        <w:t xml:space="preserve"> </w:t>
      </w:r>
      <w:r w:rsidRPr="005A2DD0">
        <w:rPr>
          <w:rFonts w:ascii="Times New Roman" w:hAnsi="Times New Roman"/>
          <w:sz w:val="28"/>
        </w:rPr>
        <w:t>то</w:t>
      </w:r>
      <w:r>
        <w:rPr>
          <w:rFonts w:ascii="Times New Roman" w:hAnsi="Times New Roman"/>
          <w:sz w:val="28"/>
        </w:rPr>
        <w:t xml:space="preserve"> </w:t>
      </w:r>
      <w:r w:rsidRPr="005A2DD0">
        <w:rPr>
          <w:rFonts w:ascii="Times New Roman" w:hAnsi="Times New Roman"/>
          <w:sz w:val="28"/>
        </w:rPr>
        <w:t>же</w:t>
      </w:r>
      <w:r>
        <w:rPr>
          <w:rFonts w:ascii="Times New Roman" w:hAnsi="Times New Roman"/>
          <w:sz w:val="28"/>
        </w:rPr>
        <w:t xml:space="preserve"> </w:t>
      </w:r>
      <w:r w:rsidRPr="005A2DD0">
        <w:rPr>
          <w:rFonts w:ascii="Times New Roman" w:hAnsi="Times New Roman"/>
          <w:sz w:val="28"/>
        </w:rPr>
        <w:t>время</w:t>
      </w:r>
      <w:r>
        <w:rPr>
          <w:rFonts w:ascii="Times New Roman" w:hAnsi="Times New Roman"/>
          <w:sz w:val="28"/>
        </w:rPr>
        <w:t xml:space="preserve"> </w:t>
      </w:r>
      <w:r w:rsidRPr="005A2DD0">
        <w:rPr>
          <w:rFonts w:ascii="Times New Roman" w:hAnsi="Times New Roman"/>
          <w:sz w:val="28"/>
        </w:rPr>
        <w:t>в</w:t>
      </w:r>
      <w:r>
        <w:rPr>
          <w:rFonts w:ascii="Times New Roman" w:hAnsi="Times New Roman"/>
          <w:sz w:val="28"/>
        </w:rPr>
        <w:t xml:space="preserve"> </w:t>
      </w:r>
      <w:r w:rsidRPr="005A2DD0">
        <w:rPr>
          <w:rFonts w:ascii="Times New Roman" w:hAnsi="Times New Roman"/>
          <w:sz w:val="28"/>
        </w:rPr>
        <w:t>мире</w:t>
      </w:r>
      <w:r>
        <w:rPr>
          <w:rFonts w:ascii="Times New Roman" w:hAnsi="Times New Roman"/>
          <w:sz w:val="28"/>
        </w:rPr>
        <w:t xml:space="preserve"> </w:t>
      </w:r>
      <w:r w:rsidRPr="005A2DD0">
        <w:rPr>
          <w:rFonts w:ascii="Times New Roman" w:hAnsi="Times New Roman"/>
          <w:sz w:val="28"/>
        </w:rPr>
        <w:t>трудно</w:t>
      </w:r>
      <w:r>
        <w:rPr>
          <w:rFonts w:ascii="Times New Roman" w:hAnsi="Times New Roman"/>
          <w:sz w:val="28"/>
        </w:rPr>
        <w:t xml:space="preserve"> </w:t>
      </w:r>
      <w:r w:rsidRPr="005A2DD0">
        <w:rPr>
          <w:rFonts w:ascii="Times New Roman" w:hAnsi="Times New Roman"/>
          <w:sz w:val="28"/>
        </w:rPr>
        <w:t>найти</w:t>
      </w:r>
      <w:r>
        <w:rPr>
          <w:rFonts w:ascii="Times New Roman" w:hAnsi="Times New Roman"/>
          <w:sz w:val="28"/>
        </w:rPr>
        <w:t xml:space="preserve"> </w:t>
      </w:r>
      <w:r w:rsidRPr="005A2DD0">
        <w:rPr>
          <w:rFonts w:ascii="Times New Roman" w:hAnsi="Times New Roman"/>
          <w:sz w:val="28"/>
        </w:rPr>
        <w:t>хотя</w:t>
      </w:r>
      <w:r>
        <w:rPr>
          <w:rFonts w:ascii="Times New Roman" w:hAnsi="Times New Roman"/>
          <w:sz w:val="28"/>
        </w:rPr>
        <w:t xml:space="preserve"> </w:t>
      </w:r>
      <w:r w:rsidRPr="005A2DD0">
        <w:rPr>
          <w:rFonts w:ascii="Times New Roman" w:hAnsi="Times New Roman"/>
          <w:sz w:val="28"/>
        </w:rPr>
        <w:t>бы одну</w:t>
      </w:r>
      <w:r>
        <w:rPr>
          <w:rFonts w:ascii="Times New Roman" w:hAnsi="Times New Roman"/>
          <w:sz w:val="28"/>
        </w:rPr>
        <w:t xml:space="preserve"> </w:t>
      </w:r>
      <w:r w:rsidRPr="005A2DD0">
        <w:rPr>
          <w:rFonts w:ascii="Times New Roman" w:hAnsi="Times New Roman"/>
          <w:sz w:val="28"/>
        </w:rPr>
        <w:t>страну</w:t>
      </w:r>
      <w:r>
        <w:rPr>
          <w:rFonts w:ascii="Times New Roman" w:hAnsi="Times New Roman"/>
          <w:sz w:val="28"/>
        </w:rPr>
        <w:t xml:space="preserve">, </w:t>
      </w:r>
      <w:r w:rsidRPr="005A2DD0">
        <w:rPr>
          <w:rFonts w:ascii="Times New Roman" w:hAnsi="Times New Roman"/>
          <w:sz w:val="28"/>
        </w:rPr>
        <w:t>которая</w:t>
      </w:r>
      <w:r>
        <w:rPr>
          <w:rFonts w:ascii="Times New Roman" w:hAnsi="Times New Roman"/>
          <w:sz w:val="28"/>
        </w:rPr>
        <w:t xml:space="preserve"> </w:t>
      </w:r>
      <w:r w:rsidRPr="005A2DD0">
        <w:rPr>
          <w:rFonts w:ascii="Times New Roman" w:hAnsi="Times New Roman"/>
          <w:sz w:val="28"/>
        </w:rPr>
        <w:t>построила свою</w:t>
      </w:r>
      <w:r>
        <w:rPr>
          <w:rFonts w:ascii="Times New Roman" w:hAnsi="Times New Roman"/>
          <w:sz w:val="28"/>
        </w:rPr>
        <w:t xml:space="preserve"> </w:t>
      </w:r>
      <w:r w:rsidRPr="005A2DD0">
        <w:rPr>
          <w:rFonts w:ascii="Times New Roman" w:hAnsi="Times New Roman"/>
          <w:sz w:val="28"/>
        </w:rPr>
        <w:t>национальную систему</w:t>
      </w:r>
      <w:r>
        <w:rPr>
          <w:rFonts w:ascii="Times New Roman" w:hAnsi="Times New Roman"/>
          <w:sz w:val="28"/>
        </w:rPr>
        <w:t xml:space="preserve"> </w:t>
      </w:r>
      <w:r w:rsidRPr="005A2DD0">
        <w:rPr>
          <w:rFonts w:ascii="Times New Roman" w:hAnsi="Times New Roman"/>
          <w:sz w:val="28"/>
        </w:rPr>
        <w:t>бухгалтерского учета</w:t>
      </w:r>
      <w:r>
        <w:rPr>
          <w:rFonts w:ascii="Times New Roman" w:hAnsi="Times New Roman"/>
          <w:sz w:val="28"/>
        </w:rPr>
        <w:t xml:space="preserve">, </w:t>
      </w:r>
      <w:r w:rsidRPr="005A2DD0">
        <w:rPr>
          <w:rFonts w:ascii="Times New Roman" w:hAnsi="Times New Roman"/>
          <w:sz w:val="28"/>
        </w:rPr>
        <w:t>основываясь полностью только на международных стандартах</w:t>
      </w:r>
      <w:r>
        <w:rPr>
          <w:rFonts w:ascii="Times New Roman" w:hAnsi="Times New Roman"/>
          <w:sz w:val="28"/>
        </w:rPr>
        <w:t xml:space="preserve">. </w:t>
      </w:r>
      <w:r w:rsidRPr="005A2DD0">
        <w:rPr>
          <w:rFonts w:ascii="Times New Roman" w:hAnsi="Times New Roman"/>
          <w:sz w:val="28"/>
        </w:rPr>
        <w:t>Чаще</w:t>
      </w:r>
      <w:r>
        <w:rPr>
          <w:rFonts w:ascii="Times New Roman" w:hAnsi="Times New Roman"/>
          <w:sz w:val="28"/>
        </w:rPr>
        <w:t xml:space="preserve"> </w:t>
      </w:r>
      <w:r w:rsidRPr="005A2DD0">
        <w:rPr>
          <w:rFonts w:ascii="Times New Roman" w:hAnsi="Times New Roman"/>
          <w:sz w:val="28"/>
        </w:rPr>
        <w:t>всего это компромисс между международными стандартами бухгалтерского учета и особенностями национальных бухгалтерских школ тех стран</w:t>
      </w:r>
      <w:r>
        <w:rPr>
          <w:rFonts w:ascii="Times New Roman" w:hAnsi="Times New Roman"/>
          <w:sz w:val="28"/>
        </w:rPr>
        <w:t xml:space="preserve">, </w:t>
      </w:r>
      <w:r w:rsidRPr="005A2DD0">
        <w:rPr>
          <w:rFonts w:ascii="Times New Roman" w:hAnsi="Times New Roman"/>
          <w:sz w:val="28"/>
        </w:rPr>
        <w:t>представители которых участвуют в разработке международных стандартов</w:t>
      </w:r>
      <w:r>
        <w:rPr>
          <w:rFonts w:ascii="Times New Roman" w:hAnsi="Times New Roman"/>
          <w:sz w:val="28"/>
        </w:rPr>
        <w:t>.</w:t>
      </w:r>
    </w:p>
    <w:p w14:paraId="60E68FE6" w14:textId="77777777" w:rsidR="008A7971" w:rsidRDefault="008A7971" w:rsidP="009E1EFB">
      <w:pPr>
        <w:widowControl w:val="0"/>
        <w:spacing w:after="0" w:line="360" w:lineRule="auto"/>
        <w:ind w:firstLine="709"/>
        <w:jc w:val="both"/>
        <w:rPr>
          <w:rFonts w:ascii="Times New Roman" w:hAnsi="Times New Roman"/>
          <w:sz w:val="28"/>
        </w:rPr>
      </w:pPr>
      <w:r w:rsidRPr="005A2DD0">
        <w:rPr>
          <w:rFonts w:ascii="Times New Roman" w:hAnsi="Times New Roman"/>
          <w:sz w:val="28"/>
        </w:rPr>
        <w:t>Постановлением Правительства РФ от 06 марта 1998</w:t>
      </w:r>
      <w:r>
        <w:rPr>
          <w:rFonts w:ascii="Times New Roman" w:hAnsi="Times New Roman"/>
          <w:sz w:val="28"/>
        </w:rPr>
        <w:t xml:space="preserve"> </w:t>
      </w:r>
      <w:r w:rsidRPr="005A2DD0">
        <w:rPr>
          <w:rFonts w:ascii="Times New Roman" w:hAnsi="Times New Roman"/>
          <w:sz w:val="28"/>
        </w:rPr>
        <w:t>г</w:t>
      </w:r>
      <w:r>
        <w:rPr>
          <w:rFonts w:ascii="Times New Roman" w:hAnsi="Times New Roman"/>
          <w:sz w:val="28"/>
        </w:rPr>
        <w:t xml:space="preserve">. </w:t>
      </w:r>
      <w:r w:rsidRPr="005A2DD0">
        <w:rPr>
          <w:rFonts w:ascii="Times New Roman" w:hAnsi="Times New Roman"/>
          <w:sz w:val="28"/>
        </w:rPr>
        <w:t>№283 утверждена Программа реформы бухгалтерского учета в соответствии с Международными стандартами финансовой отчетности</w:t>
      </w:r>
      <w:r>
        <w:rPr>
          <w:rFonts w:ascii="Times New Roman" w:hAnsi="Times New Roman"/>
          <w:sz w:val="28"/>
        </w:rPr>
        <w:t>.</w:t>
      </w:r>
    </w:p>
    <w:p w14:paraId="082B48BE" w14:textId="77777777" w:rsidR="008A7971" w:rsidRDefault="008A7971" w:rsidP="009E1EFB">
      <w:pPr>
        <w:widowControl w:val="0"/>
        <w:spacing w:after="0" w:line="360" w:lineRule="auto"/>
        <w:ind w:firstLine="709"/>
        <w:jc w:val="both"/>
        <w:rPr>
          <w:rFonts w:ascii="Times New Roman" w:hAnsi="Times New Roman"/>
          <w:sz w:val="28"/>
        </w:rPr>
      </w:pPr>
      <w:r w:rsidRPr="005A2DD0">
        <w:rPr>
          <w:rFonts w:ascii="Times New Roman" w:hAnsi="Times New Roman"/>
          <w:sz w:val="28"/>
        </w:rPr>
        <w:t>Применение Международных стандартов финансовой отчетности руководством современной российской коммерческой организации позволяет большому количеству пользователей рассматривать ее публичную отчетность как составленную на основе общепринятых принципов и требований к раскры</w:t>
      </w:r>
      <w:r w:rsidRPr="005A2DD0">
        <w:rPr>
          <w:rFonts w:ascii="Times New Roman" w:hAnsi="Times New Roman"/>
          <w:sz w:val="28"/>
        </w:rPr>
        <w:lastRenderedPageBreak/>
        <w:t>тию информации о финансовом положении</w:t>
      </w:r>
      <w:r>
        <w:rPr>
          <w:rFonts w:ascii="Times New Roman" w:hAnsi="Times New Roman"/>
          <w:sz w:val="28"/>
        </w:rPr>
        <w:t xml:space="preserve">, </w:t>
      </w:r>
      <w:r w:rsidRPr="005A2DD0">
        <w:rPr>
          <w:rFonts w:ascii="Times New Roman" w:hAnsi="Times New Roman"/>
          <w:sz w:val="28"/>
        </w:rPr>
        <w:t>финансовых результатах деятельности и изменениях в финансовом положении организации</w:t>
      </w:r>
      <w:r>
        <w:rPr>
          <w:rFonts w:ascii="Times New Roman" w:hAnsi="Times New Roman"/>
          <w:sz w:val="28"/>
        </w:rPr>
        <w:t xml:space="preserve">. </w:t>
      </w:r>
      <w:r w:rsidRPr="005A2DD0">
        <w:rPr>
          <w:rFonts w:ascii="Times New Roman" w:hAnsi="Times New Roman"/>
          <w:sz w:val="28"/>
        </w:rPr>
        <w:t>Вместе с тем</w:t>
      </w:r>
      <w:r>
        <w:rPr>
          <w:rFonts w:ascii="Times New Roman" w:hAnsi="Times New Roman"/>
          <w:sz w:val="28"/>
        </w:rPr>
        <w:t xml:space="preserve">, </w:t>
      </w:r>
      <w:r w:rsidRPr="005A2DD0">
        <w:rPr>
          <w:rFonts w:ascii="Times New Roman" w:hAnsi="Times New Roman"/>
          <w:sz w:val="28"/>
        </w:rPr>
        <w:t>главные бухгалтеры организаций</w:t>
      </w:r>
      <w:r>
        <w:rPr>
          <w:rFonts w:ascii="Times New Roman" w:hAnsi="Times New Roman"/>
          <w:sz w:val="28"/>
        </w:rPr>
        <w:t xml:space="preserve"> – </w:t>
      </w:r>
      <w:r w:rsidRPr="005A2DD0">
        <w:rPr>
          <w:rFonts w:ascii="Times New Roman" w:hAnsi="Times New Roman"/>
          <w:sz w:val="28"/>
        </w:rPr>
        <w:t>резидентов РФ</w:t>
      </w:r>
      <w:r>
        <w:rPr>
          <w:rFonts w:ascii="Times New Roman" w:hAnsi="Times New Roman"/>
          <w:sz w:val="28"/>
        </w:rPr>
        <w:t xml:space="preserve">, </w:t>
      </w:r>
      <w:r w:rsidRPr="005A2DD0">
        <w:rPr>
          <w:rFonts w:ascii="Times New Roman" w:hAnsi="Times New Roman"/>
          <w:sz w:val="28"/>
        </w:rPr>
        <w:t>осуществляющих свою деятельность на зарубежных товарных рынках</w:t>
      </w:r>
      <w:r>
        <w:rPr>
          <w:rFonts w:ascii="Times New Roman" w:hAnsi="Times New Roman"/>
          <w:sz w:val="28"/>
        </w:rPr>
        <w:t xml:space="preserve">, </w:t>
      </w:r>
      <w:r w:rsidRPr="005A2DD0">
        <w:rPr>
          <w:rFonts w:ascii="Times New Roman" w:hAnsi="Times New Roman"/>
          <w:sz w:val="28"/>
        </w:rPr>
        <w:t>либо имеющих долю участия в уставном капитале иностранных собственников</w:t>
      </w:r>
      <w:r>
        <w:rPr>
          <w:rFonts w:ascii="Times New Roman" w:hAnsi="Times New Roman"/>
          <w:sz w:val="28"/>
        </w:rPr>
        <w:t xml:space="preserve">, </w:t>
      </w:r>
      <w:r w:rsidRPr="005A2DD0">
        <w:rPr>
          <w:rFonts w:ascii="Times New Roman" w:hAnsi="Times New Roman"/>
          <w:sz w:val="28"/>
        </w:rPr>
        <w:t>столкнулись с необходимостью формировать финансовую отчетность в предлагаемых иностранными пользователями форматах</w:t>
      </w:r>
      <w:r>
        <w:rPr>
          <w:rFonts w:ascii="Times New Roman" w:hAnsi="Times New Roman"/>
          <w:sz w:val="28"/>
        </w:rPr>
        <w:t xml:space="preserve">. </w:t>
      </w:r>
      <w:r w:rsidRPr="005A2DD0">
        <w:rPr>
          <w:rFonts w:ascii="Times New Roman" w:hAnsi="Times New Roman"/>
          <w:sz w:val="28"/>
        </w:rPr>
        <w:t>Следовательно</w:t>
      </w:r>
      <w:r>
        <w:rPr>
          <w:rFonts w:ascii="Times New Roman" w:hAnsi="Times New Roman"/>
          <w:sz w:val="28"/>
        </w:rPr>
        <w:t xml:space="preserve">, </w:t>
      </w:r>
      <w:r w:rsidRPr="005A2DD0">
        <w:rPr>
          <w:rFonts w:ascii="Times New Roman" w:hAnsi="Times New Roman"/>
          <w:sz w:val="28"/>
        </w:rPr>
        <w:t>изучение международных стандартов финансовой отчетности являются весьма значимым для российских бухгалтеров</w:t>
      </w:r>
      <w:r>
        <w:rPr>
          <w:rFonts w:ascii="Times New Roman" w:hAnsi="Times New Roman"/>
          <w:sz w:val="28"/>
        </w:rPr>
        <w:t>.</w:t>
      </w:r>
    </w:p>
    <w:p w14:paraId="59A4CB8E" w14:textId="77777777" w:rsidR="001A0381" w:rsidRDefault="001A0381" w:rsidP="009E1EFB">
      <w:pPr>
        <w:widowControl w:val="0"/>
        <w:spacing w:after="0" w:line="360" w:lineRule="auto"/>
        <w:ind w:firstLine="709"/>
        <w:jc w:val="both"/>
        <w:rPr>
          <w:rFonts w:ascii="Times New Roman" w:hAnsi="Times New Roman"/>
          <w:sz w:val="28"/>
        </w:rPr>
      </w:pPr>
      <w:r>
        <w:rPr>
          <w:rFonts w:ascii="Times New Roman" w:hAnsi="Times New Roman"/>
          <w:sz w:val="28"/>
        </w:rPr>
        <w:t>В работе в качестве объекта исследования выступают международные стандарты финансовой отчетности.</w:t>
      </w:r>
    </w:p>
    <w:p w14:paraId="7F9260DC" w14:textId="2221FA5A" w:rsidR="008A7971" w:rsidRDefault="008A7971" w:rsidP="009E1EFB">
      <w:pPr>
        <w:widowControl w:val="0"/>
        <w:spacing w:after="0" w:line="360" w:lineRule="auto"/>
        <w:ind w:firstLine="709"/>
        <w:jc w:val="both"/>
        <w:rPr>
          <w:rFonts w:ascii="Times New Roman" w:hAnsi="Times New Roman"/>
          <w:sz w:val="28"/>
        </w:rPr>
      </w:pPr>
      <w:r w:rsidRPr="005A2DD0">
        <w:rPr>
          <w:rFonts w:ascii="Times New Roman" w:hAnsi="Times New Roman"/>
          <w:sz w:val="28"/>
        </w:rPr>
        <w:t xml:space="preserve">Целью </w:t>
      </w:r>
      <w:r>
        <w:rPr>
          <w:rFonts w:ascii="Times New Roman" w:hAnsi="Times New Roman"/>
          <w:sz w:val="28"/>
        </w:rPr>
        <w:t xml:space="preserve">курсовой работы </w:t>
      </w:r>
      <w:r w:rsidR="00952E1F">
        <w:rPr>
          <w:rFonts w:ascii="Times New Roman" w:hAnsi="Times New Roman"/>
          <w:sz w:val="28"/>
        </w:rPr>
        <w:t>заключается в  исследовании</w:t>
      </w:r>
      <w:r w:rsidRPr="005A2DD0">
        <w:rPr>
          <w:rFonts w:ascii="Times New Roman" w:hAnsi="Times New Roman"/>
          <w:sz w:val="28"/>
        </w:rPr>
        <w:t xml:space="preserve"> </w:t>
      </w:r>
      <w:r>
        <w:rPr>
          <w:rFonts w:ascii="Times New Roman" w:hAnsi="Times New Roman"/>
          <w:sz w:val="28"/>
        </w:rPr>
        <w:t xml:space="preserve">теоретических основ реформирования бухгалтерского учета в России на основе МСФО. </w:t>
      </w:r>
    </w:p>
    <w:p w14:paraId="25659B26" w14:textId="1F4DA9AF" w:rsidR="008A7971" w:rsidRDefault="008A7971" w:rsidP="009E1EFB">
      <w:pPr>
        <w:widowControl w:val="0"/>
        <w:spacing w:after="0" w:line="360" w:lineRule="auto"/>
        <w:ind w:firstLine="709"/>
        <w:jc w:val="both"/>
        <w:rPr>
          <w:rFonts w:ascii="Times New Roman" w:hAnsi="Times New Roman"/>
          <w:sz w:val="28"/>
        </w:rPr>
      </w:pPr>
      <w:r>
        <w:rPr>
          <w:rFonts w:ascii="Times New Roman" w:hAnsi="Times New Roman"/>
          <w:sz w:val="28"/>
        </w:rPr>
        <w:t xml:space="preserve">Для </w:t>
      </w:r>
      <w:r w:rsidR="00952E1F">
        <w:rPr>
          <w:rFonts w:ascii="Times New Roman" w:hAnsi="Times New Roman"/>
          <w:sz w:val="28"/>
        </w:rPr>
        <w:t>реализации поставленной</w:t>
      </w:r>
      <w:r>
        <w:rPr>
          <w:rFonts w:ascii="Times New Roman" w:hAnsi="Times New Roman"/>
          <w:sz w:val="28"/>
        </w:rPr>
        <w:t xml:space="preserve"> цели </w:t>
      </w:r>
      <w:r w:rsidR="00952E1F">
        <w:rPr>
          <w:rFonts w:ascii="Times New Roman" w:hAnsi="Times New Roman"/>
          <w:sz w:val="28"/>
        </w:rPr>
        <w:t>в работе</w:t>
      </w:r>
      <w:r>
        <w:rPr>
          <w:rFonts w:ascii="Times New Roman" w:hAnsi="Times New Roman"/>
          <w:sz w:val="28"/>
        </w:rPr>
        <w:t xml:space="preserve"> </w:t>
      </w:r>
      <w:r w:rsidR="00952E1F">
        <w:rPr>
          <w:rFonts w:ascii="Times New Roman" w:hAnsi="Times New Roman"/>
          <w:sz w:val="28"/>
        </w:rPr>
        <w:t>определены</w:t>
      </w:r>
      <w:r>
        <w:rPr>
          <w:rFonts w:ascii="Times New Roman" w:hAnsi="Times New Roman"/>
          <w:sz w:val="28"/>
        </w:rPr>
        <w:t xml:space="preserve"> следующие </w:t>
      </w:r>
      <w:r w:rsidR="00952E1F">
        <w:rPr>
          <w:rFonts w:ascii="Times New Roman" w:hAnsi="Times New Roman"/>
          <w:sz w:val="28"/>
        </w:rPr>
        <w:t xml:space="preserve">основные </w:t>
      </w:r>
      <w:r>
        <w:rPr>
          <w:rFonts w:ascii="Times New Roman" w:hAnsi="Times New Roman"/>
          <w:sz w:val="28"/>
        </w:rPr>
        <w:t>задачи:</w:t>
      </w:r>
    </w:p>
    <w:p w14:paraId="242FCEFD" w14:textId="6B05A409" w:rsidR="008A7971" w:rsidRDefault="000F1981" w:rsidP="009E1EFB">
      <w:pPr>
        <w:pStyle w:val="a3"/>
        <w:widowControl w:val="0"/>
        <w:numPr>
          <w:ilvl w:val="0"/>
          <w:numId w:val="14"/>
        </w:numPr>
        <w:spacing w:after="0" w:line="360" w:lineRule="auto"/>
        <w:ind w:left="0" w:firstLine="709"/>
        <w:jc w:val="both"/>
        <w:rPr>
          <w:rFonts w:ascii="Times New Roman" w:hAnsi="Times New Roman"/>
          <w:sz w:val="28"/>
        </w:rPr>
      </w:pPr>
      <w:r>
        <w:rPr>
          <w:rFonts w:ascii="Times New Roman" w:hAnsi="Times New Roman"/>
          <w:sz w:val="28"/>
        </w:rPr>
        <w:t>и</w:t>
      </w:r>
      <w:r w:rsidR="008A7971">
        <w:rPr>
          <w:rFonts w:ascii="Times New Roman" w:hAnsi="Times New Roman"/>
          <w:sz w:val="28"/>
        </w:rPr>
        <w:t>зучить историю развития МСФО;</w:t>
      </w:r>
    </w:p>
    <w:p w14:paraId="56D4FB00" w14:textId="1E7D27BD" w:rsidR="008A7971" w:rsidRDefault="000F1981" w:rsidP="009E1EFB">
      <w:pPr>
        <w:pStyle w:val="a3"/>
        <w:widowControl w:val="0"/>
        <w:numPr>
          <w:ilvl w:val="0"/>
          <w:numId w:val="14"/>
        </w:numPr>
        <w:spacing w:after="0" w:line="360" w:lineRule="auto"/>
        <w:ind w:left="0" w:firstLine="709"/>
        <w:jc w:val="both"/>
        <w:rPr>
          <w:rFonts w:ascii="Times New Roman" w:hAnsi="Times New Roman"/>
          <w:sz w:val="28"/>
        </w:rPr>
      </w:pPr>
      <w:r>
        <w:rPr>
          <w:rFonts w:ascii="Times New Roman" w:hAnsi="Times New Roman"/>
          <w:sz w:val="28"/>
        </w:rPr>
        <w:t>п</w:t>
      </w:r>
      <w:r w:rsidR="008A7971">
        <w:rPr>
          <w:rFonts w:ascii="Times New Roman" w:hAnsi="Times New Roman"/>
          <w:sz w:val="28"/>
        </w:rPr>
        <w:t>ровести сравнительный анализ бухгалтерского учета по РСБУ и МСФО;</w:t>
      </w:r>
    </w:p>
    <w:p w14:paraId="5A3EEF1F" w14:textId="7FDA72A6" w:rsidR="008A7971" w:rsidRDefault="000F1981" w:rsidP="009E1EFB">
      <w:pPr>
        <w:pStyle w:val="a3"/>
        <w:widowControl w:val="0"/>
        <w:numPr>
          <w:ilvl w:val="0"/>
          <w:numId w:val="14"/>
        </w:numPr>
        <w:spacing w:after="0" w:line="360" w:lineRule="auto"/>
        <w:ind w:left="0" w:firstLine="709"/>
        <w:jc w:val="both"/>
        <w:rPr>
          <w:rFonts w:ascii="Times New Roman" w:hAnsi="Times New Roman"/>
          <w:sz w:val="28"/>
        </w:rPr>
      </w:pPr>
      <w:r>
        <w:rPr>
          <w:rFonts w:ascii="Times New Roman" w:hAnsi="Times New Roman"/>
          <w:sz w:val="28"/>
        </w:rPr>
        <w:t>и</w:t>
      </w:r>
      <w:r w:rsidR="004A6A51">
        <w:rPr>
          <w:rFonts w:ascii="Times New Roman" w:hAnsi="Times New Roman"/>
          <w:sz w:val="28"/>
        </w:rPr>
        <w:t>зучить развитие состояния</w:t>
      </w:r>
      <w:r w:rsidR="008A7971">
        <w:rPr>
          <w:rFonts w:ascii="Times New Roman" w:hAnsi="Times New Roman"/>
          <w:sz w:val="28"/>
        </w:rPr>
        <w:t xml:space="preserve"> отчетности по МСФО»</w:t>
      </w:r>
    </w:p>
    <w:p w14:paraId="47A3AFB0" w14:textId="2514BA5C" w:rsidR="008A7971" w:rsidRPr="000F1981" w:rsidRDefault="000F1981" w:rsidP="000F1981">
      <w:pPr>
        <w:pStyle w:val="a3"/>
        <w:widowControl w:val="0"/>
        <w:numPr>
          <w:ilvl w:val="0"/>
          <w:numId w:val="14"/>
        </w:numPr>
        <w:spacing w:after="0" w:line="360" w:lineRule="auto"/>
        <w:ind w:left="0" w:firstLine="709"/>
        <w:jc w:val="both"/>
        <w:rPr>
          <w:rFonts w:ascii="Times New Roman" w:hAnsi="Times New Roman"/>
          <w:sz w:val="28"/>
        </w:rPr>
      </w:pPr>
      <w:r>
        <w:rPr>
          <w:rFonts w:ascii="Times New Roman" w:hAnsi="Times New Roman"/>
          <w:sz w:val="28"/>
        </w:rPr>
        <w:t>о</w:t>
      </w:r>
      <w:r w:rsidR="008A7971" w:rsidRPr="000F1981">
        <w:rPr>
          <w:rFonts w:ascii="Times New Roman" w:hAnsi="Times New Roman"/>
          <w:sz w:val="28"/>
        </w:rPr>
        <w:t xml:space="preserve">пределить роль МСФО </w:t>
      </w:r>
      <w:r w:rsidR="009E1EFB" w:rsidRPr="000F1981">
        <w:rPr>
          <w:rFonts w:ascii="Times New Roman" w:hAnsi="Times New Roman"/>
          <w:sz w:val="28"/>
        </w:rPr>
        <w:t>в управлении экономическим субъе</w:t>
      </w:r>
      <w:r w:rsidR="008A7971" w:rsidRPr="000F1981">
        <w:rPr>
          <w:rFonts w:ascii="Times New Roman" w:hAnsi="Times New Roman"/>
          <w:sz w:val="28"/>
        </w:rPr>
        <w:t xml:space="preserve">ктом. </w:t>
      </w:r>
    </w:p>
    <w:p w14:paraId="03272BE4" w14:textId="10CB785D" w:rsidR="001A0381" w:rsidRPr="001A0381" w:rsidRDefault="001A0381" w:rsidP="009E1EFB">
      <w:pPr>
        <w:widowControl w:val="0"/>
        <w:spacing w:after="0" w:line="360" w:lineRule="auto"/>
        <w:ind w:firstLine="709"/>
        <w:jc w:val="both"/>
        <w:rPr>
          <w:rFonts w:ascii="Times New Roman" w:hAnsi="Times New Roman" w:cs="Times New Roman"/>
          <w:sz w:val="28"/>
        </w:rPr>
      </w:pPr>
      <w:r w:rsidRPr="001A0381">
        <w:rPr>
          <w:rFonts w:ascii="Times New Roman" w:hAnsi="Times New Roman" w:cs="Times New Roman"/>
          <w:color w:val="000000"/>
          <w:sz w:val="28"/>
        </w:rPr>
        <w:t>Работа состоит из введения, двух глав, заключения, списка использованных источников и приложений.</w:t>
      </w:r>
    </w:p>
    <w:p w14:paraId="33C9E10B" w14:textId="0F5DABBE" w:rsidR="009E1EFB" w:rsidRPr="008A7971" w:rsidRDefault="009E1EFB" w:rsidP="009E1EFB">
      <w:pPr>
        <w:widowControl w:val="0"/>
        <w:spacing w:after="0" w:line="360" w:lineRule="auto"/>
        <w:ind w:firstLine="709"/>
        <w:jc w:val="both"/>
        <w:rPr>
          <w:rFonts w:ascii="Times New Roman" w:hAnsi="Times New Roman"/>
          <w:sz w:val="28"/>
        </w:rPr>
      </w:pPr>
      <w:r>
        <w:rPr>
          <w:rFonts w:ascii="Times New Roman" w:hAnsi="Times New Roman"/>
          <w:sz w:val="28"/>
        </w:rPr>
        <w:t xml:space="preserve">Актуальность, цель и задачи исследования определили структуру курсовой работы, которая состоит из введения, одной главы, заключения и списка использованной литературы. </w:t>
      </w:r>
    </w:p>
    <w:p w14:paraId="1E9060F4" w14:textId="06405B92" w:rsidR="001A0381" w:rsidRPr="001A0381" w:rsidRDefault="001A0381" w:rsidP="001A0381">
      <w:pPr>
        <w:spacing w:line="360" w:lineRule="auto"/>
        <w:jc w:val="both"/>
        <w:rPr>
          <w:rFonts w:ascii="Times New Roman" w:hAnsi="Times New Roman" w:cs="Times New Roman"/>
          <w:color w:val="000000"/>
          <w:sz w:val="28"/>
        </w:rPr>
      </w:pPr>
      <w:r>
        <w:rPr>
          <w:rFonts w:ascii="Times New Roman" w:hAnsi="Times New Roman" w:cs="Times New Roman"/>
          <w:sz w:val="28"/>
        </w:rPr>
        <w:t xml:space="preserve">          </w:t>
      </w:r>
      <w:r w:rsidRPr="001A0381">
        <w:rPr>
          <w:rFonts w:ascii="Times New Roman" w:hAnsi="Times New Roman" w:cs="Times New Roman"/>
          <w:color w:val="000000"/>
          <w:sz w:val="28"/>
        </w:rPr>
        <w:t>В первой главе раскрываются</w:t>
      </w:r>
      <w:r>
        <w:rPr>
          <w:rFonts w:ascii="Times New Roman" w:hAnsi="Times New Roman" w:cs="Times New Roman"/>
          <w:color w:val="000000"/>
          <w:sz w:val="28"/>
        </w:rPr>
        <w:t xml:space="preserve"> теоретические аспекты перехода системы бухгалтерского учета в нашей стране к МСФО</w:t>
      </w:r>
      <w:r w:rsidR="00804154">
        <w:rPr>
          <w:rFonts w:ascii="Times New Roman" w:hAnsi="Times New Roman" w:cs="Times New Roman"/>
          <w:color w:val="000000"/>
          <w:sz w:val="28"/>
        </w:rPr>
        <w:t>.</w:t>
      </w:r>
    </w:p>
    <w:p w14:paraId="5F997375" w14:textId="6E0594FA" w:rsidR="001A0381" w:rsidRPr="001A0381" w:rsidRDefault="001A0381" w:rsidP="001A0381">
      <w:pPr>
        <w:spacing w:line="360" w:lineRule="auto"/>
        <w:ind w:firstLine="709"/>
        <w:jc w:val="both"/>
        <w:rPr>
          <w:rFonts w:ascii="Times New Roman" w:hAnsi="Times New Roman" w:cs="Times New Roman"/>
          <w:color w:val="000000"/>
          <w:sz w:val="28"/>
        </w:rPr>
        <w:sectPr w:rsidR="001A0381" w:rsidRPr="001A0381" w:rsidSect="00A72A56">
          <w:pgSz w:w="11906" w:h="16838"/>
          <w:pgMar w:top="1134" w:right="850" w:bottom="1134" w:left="1701" w:header="708" w:footer="708" w:gutter="0"/>
          <w:pgNumType w:start="3"/>
          <w:cols w:space="708"/>
          <w:docGrid w:linePitch="360"/>
        </w:sectPr>
      </w:pPr>
      <w:r w:rsidRPr="001A0381">
        <w:rPr>
          <w:rFonts w:ascii="Times New Roman" w:hAnsi="Times New Roman" w:cs="Times New Roman"/>
          <w:sz w:val="28"/>
          <w:szCs w:val="28"/>
        </w:rPr>
        <w:t xml:space="preserve">Во второй главе представлено решение практической задачи по бухгалтерскому учету хозяйственных операций в ООО </w:t>
      </w:r>
      <w:r>
        <w:rPr>
          <w:rFonts w:ascii="Times New Roman" w:hAnsi="Times New Roman" w:cs="Times New Roman"/>
          <w:sz w:val="28"/>
          <w:szCs w:val="28"/>
        </w:rPr>
        <w:t xml:space="preserve"> «Весна»</w:t>
      </w:r>
      <w:r w:rsidR="00804154">
        <w:rPr>
          <w:rFonts w:ascii="Times New Roman" w:hAnsi="Times New Roman" w:cs="Times New Roman"/>
          <w:sz w:val="28"/>
          <w:szCs w:val="28"/>
        </w:rPr>
        <w:t>.</w:t>
      </w:r>
    </w:p>
    <w:p w14:paraId="33BD9EA9" w14:textId="77777777" w:rsidR="000F1981" w:rsidRPr="00F0000C" w:rsidRDefault="00694049" w:rsidP="000F1981">
      <w:pPr>
        <w:pStyle w:val="1"/>
        <w:numPr>
          <w:ilvl w:val="0"/>
          <w:numId w:val="15"/>
        </w:numPr>
        <w:spacing w:before="0" w:line="360" w:lineRule="auto"/>
        <w:ind w:left="420" w:firstLine="0"/>
        <w:jc w:val="both"/>
        <w:rPr>
          <w:rFonts w:ascii="Cambria" w:hAnsi="Cambria" w:cs="Times New Roman"/>
          <w:bCs/>
        </w:rPr>
      </w:pPr>
      <w:bookmarkStart w:id="2" w:name="_Toc485998873"/>
      <w:r w:rsidRPr="00F0000C">
        <w:rPr>
          <w:rFonts w:ascii="Cambria" w:hAnsi="Cambria" w:cs="Times New Roman"/>
          <w:bCs/>
          <w:color w:val="auto"/>
        </w:rPr>
        <w:lastRenderedPageBreak/>
        <w:t>Основные характеристики международных стандартов финансовой отчетности</w:t>
      </w:r>
      <w:r w:rsidR="008A3B0D" w:rsidRPr="00F0000C">
        <w:rPr>
          <w:rFonts w:ascii="Cambria" w:hAnsi="Cambria" w:cs="Times New Roman"/>
          <w:bCs/>
          <w:color w:val="auto"/>
        </w:rPr>
        <w:t>.</w:t>
      </w:r>
      <w:bookmarkEnd w:id="2"/>
      <w:r w:rsidR="008A3B0D" w:rsidRPr="00F0000C">
        <w:rPr>
          <w:rFonts w:ascii="Cambria" w:hAnsi="Cambria" w:cs="Times New Roman"/>
          <w:bCs/>
          <w:color w:val="auto"/>
        </w:rPr>
        <w:t xml:space="preserve"> </w:t>
      </w:r>
    </w:p>
    <w:p w14:paraId="048981C9" w14:textId="29FBB7C4" w:rsidR="008A3B0D" w:rsidRPr="00F0000C" w:rsidRDefault="005C53A5" w:rsidP="005C53A5">
      <w:pPr>
        <w:pStyle w:val="2"/>
        <w:rPr>
          <w:rFonts w:ascii="Cambria" w:hAnsi="Cambria" w:cs="Times New Roman"/>
          <w:bCs w:val="0"/>
          <w:iCs w:val="0"/>
          <w:color w:val="000000" w:themeColor="text1"/>
        </w:rPr>
      </w:pPr>
      <w:bookmarkStart w:id="3" w:name="_Toc485998874"/>
      <w:r w:rsidRPr="005C53A5">
        <w:rPr>
          <w:rFonts w:ascii="Times New Roman" w:hAnsi="Times New Roman" w:cs="Times New Roman"/>
          <w:b w:val="0"/>
        </w:rPr>
        <w:t>1.1</w:t>
      </w:r>
      <w:r w:rsidR="000F1981">
        <w:rPr>
          <w:rFonts w:ascii="Times New Roman" w:hAnsi="Times New Roman" w:cs="Times New Roman"/>
        </w:rPr>
        <w:t xml:space="preserve"> </w:t>
      </w:r>
      <w:r w:rsidR="008A3B0D" w:rsidRPr="005C53A5">
        <w:rPr>
          <w:rFonts w:ascii="Cambria" w:hAnsi="Cambria" w:cs="Times New Roman"/>
          <w:b w:val="0"/>
          <w:bCs w:val="0"/>
          <w:iCs w:val="0"/>
          <w:color w:val="000000" w:themeColor="text1"/>
        </w:rPr>
        <w:t>История создания стандарта МСФО</w:t>
      </w:r>
      <w:bookmarkEnd w:id="3"/>
    </w:p>
    <w:p w14:paraId="49070854" w14:textId="7687D256" w:rsidR="00595AE8" w:rsidRPr="009E1EFB" w:rsidRDefault="000F1981" w:rsidP="000F1981">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95AE8" w:rsidRPr="009E1EFB">
        <w:rPr>
          <w:rFonts w:ascii="Times New Roman" w:hAnsi="Times New Roman" w:cs="Times New Roman"/>
          <w:sz w:val="28"/>
        </w:rPr>
        <w:t>Международные Стандарты Финансовой Отчетности – это совокупность взаимосвязанных правил ведения бухгалтерского учета и финансовой отчетности, которая помогает «общаться» бизнесу на международном языке, понятном всем экономическим субъектам. МСФО гарантирует предоставление унифицированной и прозрачной информации о финансовом положении организации как для внутренних пользователей, так и для внешних. Рассматривая понятие Международных Стандартов Финансовой Отчетности, следует уделить внимание структуре института МСФО. В струк</w:t>
      </w:r>
      <w:r>
        <w:rPr>
          <w:rFonts w:ascii="Times New Roman" w:hAnsi="Times New Roman" w:cs="Times New Roman"/>
          <w:sz w:val="28"/>
        </w:rPr>
        <w:t xml:space="preserve">туру данного института входит: </w:t>
      </w:r>
    </w:p>
    <w:p w14:paraId="2DD75C54" w14:textId="77777777" w:rsidR="00595AE8" w:rsidRPr="009E1EFB" w:rsidRDefault="00595AE8" w:rsidP="009E1EFB">
      <w:pPr>
        <w:numPr>
          <w:ilvl w:val="0"/>
          <w:numId w:val="3"/>
        </w:num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Совет по международным стандартам. Он состоит из 14 членов, 12 из которых работают на постоянной основе. Данный совет формируется на срок от 3 до 5 лет. Основными обязанностями являются подготовка и публикация проектов МСФО. Штаб-квартира находится в Лондоне.  </w:t>
      </w:r>
    </w:p>
    <w:p w14:paraId="39FDC5E0" w14:textId="77777777" w:rsidR="00595AE8" w:rsidRPr="009E1EFB" w:rsidRDefault="00595AE8" w:rsidP="009E1EFB">
      <w:pPr>
        <w:numPr>
          <w:ilvl w:val="0"/>
          <w:numId w:val="3"/>
        </w:num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Консультативный совет по стандартам. Состав формируется на 3 года с правом продления срока полномочий и состоит из 45 членов. В обязанности данного совета входит выражение мнения различных организаций и лиц,  имеющих интересы в области МСФО и представляют эти интересы в процессе разработки стандартов. </w:t>
      </w:r>
    </w:p>
    <w:p w14:paraId="579D0787" w14:textId="77777777" w:rsidR="00595AE8" w:rsidRPr="009E1EFB" w:rsidRDefault="00595AE8" w:rsidP="009E1EFB">
      <w:pPr>
        <w:numPr>
          <w:ilvl w:val="0"/>
          <w:numId w:val="3"/>
        </w:num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Комитет по интерпретации МСФО. Данный комитет состоит из 12 экспертов в области финансового учета и отчетности. Одним из приоритетных направлений их деятельности является разработка интерпретаций (разъяснений) МСФО и рассмотрение спорных вопросов в области учета и отчетности. </w:t>
      </w:r>
    </w:p>
    <w:p w14:paraId="3E36A820"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lastRenderedPageBreak/>
        <w:t xml:space="preserve">Каждая из представленных организаций имеет свои обязанности и полномочия, которые формируются попечителями. Попечители выбираются сроком на 3 года с правом продления срока полномочий. В состав попечителей входит: 6 человек из Северной Америки, 1 –  Южной Америки, 6 – Африки, 6 – Европы, 2 – других частей Мира. В сферу их деятельности входит назначение членов советов и комитета, контроль за эффективностью их деятельности, обеспечение финансирования. </w:t>
      </w:r>
    </w:p>
    <w:p w14:paraId="51DCA48C"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 В настоящее время происходит формирование мирового рынка и создание единого экономического пространства. Разберем влияние данного события, в частности, на российской экономике. </w:t>
      </w:r>
    </w:p>
    <w:p w14:paraId="18A16F4B"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В связи с вступлением России во Всемирную Торговую Организацию, у нас возникло множество правил и обязанностей в сфере экономики, в том числе, в сфере бухгалтерского учета и финансовой отчетности. С этого момента наша страна сильно приблизилась к применению стандартов МСФО в России. </w:t>
      </w:r>
    </w:p>
    <w:p w14:paraId="04376153"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Впервые, идея о внедрении Международных Стандартов Финансовой Отчетности появилась в России уже в начале 90-х годов [1]. С того времени государство целенаправленно стремится в сторону полноценного перехода на составление финансовой отчетности согласно МСФО. Процесс применения международных финансовых стандартов в России проходит с препятствиями. В составе препятствий перехода на Международные Стандарты Финансовой Отчетности можно выделить следующие:  </w:t>
      </w:r>
    </w:p>
    <w:p w14:paraId="5B9D4ECB" w14:textId="77777777" w:rsidR="00595AE8" w:rsidRPr="009E1EFB" w:rsidRDefault="00595AE8" w:rsidP="009E1EFB">
      <w:pPr>
        <w:numPr>
          <w:ilvl w:val="0"/>
          <w:numId w:val="4"/>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существенные различия между требованиями РПБУ и МСФО;  </w:t>
      </w:r>
    </w:p>
    <w:p w14:paraId="3CE4B0F1" w14:textId="77777777" w:rsidR="00595AE8" w:rsidRPr="009E1EFB" w:rsidRDefault="00595AE8" w:rsidP="009E1EFB">
      <w:pPr>
        <w:numPr>
          <w:ilvl w:val="0"/>
          <w:numId w:val="4"/>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высокая стоимость процесса трансформации;  </w:t>
      </w:r>
    </w:p>
    <w:p w14:paraId="2C64D64F" w14:textId="77777777" w:rsidR="00595AE8" w:rsidRPr="009E1EFB" w:rsidRDefault="00595AE8" w:rsidP="009E1EFB">
      <w:pPr>
        <w:numPr>
          <w:ilvl w:val="0"/>
          <w:numId w:val="4"/>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противоречивое российское законодательство;  </w:t>
      </w:r>
    </w:p>
    <w:p w14:paraId="337E567D" w14:textId="77777777" w:rsidR="00595AE8" w:rsidRPr="009E1EFB" w:rsidRDefault="00595AE8" w:rsidP="009E1EFB">
      <w:pPr>
        <w:numPr>
          <w:ilvl w:val="0"/>
          <w:numId w:val="4"/>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недостаток высококвалифицированных кадров в сфере МСФО;  </w:t>
      </w:r>
    </w:p>
    <w:p w14:paraId="00607254" w14:textId="3AF3FD75" w:rsidR="00595AE8" w:rsidRPr="004A6A51" w:rsidRDefault="00595AE8" w:rsidP="004A6A51">
      <w:pPr>
        <w:numPr>
          <w:ilvl w:val="0"/>
          <w:numId w:val="4"/>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отсутствие обобщения и анализа положительной практики применения Международных </w:t>
      </w:r>
      <w:r w:rsidRPr="004A6A51">
        <w:rPr>
          <w:rFonts w:ascii="Times New Roman" w:hAnsi="Times New Roman" w:cs="Times New Roman"/>
          <w:sz w:val="28"/>
        </w:rPr>
        <w:t xml:space="preserve">Стандартов Финансовой Отчетности российскими компаниями;  </w:t>
      </w:r>
    </w:p>
    <w:p w14:paraId="35678CA9" w14:textId="77777777" w:rsidR="004A6A51" w:rsidRDefault="00595AE8" w:rsidP="009E1EFB">
      <w:pPr>
        <w:numPr>
          <w:ilvl w:val="0"/>
          <w:numId w:val="4"/>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lastRenderedPageBreak/>
        <w:t xml:space="preserve">высокая стоимость услуг аудиторских и консалтинговых компаний. </w:t>
      </w:r>
    </w:p>
    <w:p w14:paraId="3F9805EB" w14:textId="380C20FD" w:rsidR="00595AE8" w:rsidRPr="009E1EFB" w:rsidRDefault="000F1981" w:rsidP="000F1981">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595AE8" w:rsidRPr="009E1EFB">
        <w:rPr>
          <w:rFonts w:ascii="Times New Roman" w:hAnsi="Times New Roman" w:cs="Times New Roman"/>
          <w:sz w:val="28"/>
        </w:rPr>
        <w:t xml:space="preserve">Также весомую роль в торможении процесса перехода на МСФО играет нежелание многих руководителей крупных компаний, организаций и предприятий предоставлять полную прозрачность финансовых отчетов [2]. </w:t>
      </w:r>
    </w:p>
    <w:p w14:paraId="7FD0315C" w14:textId="13156D3B" w:rsidR="00595AE8" w:rsidRPr="009E1EFB" w:rsidRDefault="00595AE8" w:rsidP="000F1981">
      <w:pPr>
        <w:tabs>
          <w:tab w:val="center" w:pos="615"/>
          <w:tab w:val="center" w:pos="1324"/>
          <w:tab w:val="center" w:pos="2523"/>
          <w:tab w:val="center" w:pos="3926"/>
          <w:tab w:val="center" w:pos="4934"/>
          <w:tab w:val="center" w:pos="6326"/>
          <w:tab w:val="center" w:pos="7550"/>
          <w:tab w:val="center" w:pos="8238"/>
          <w:tab w:val="right" w:pos="9412"/>
        </w:tabs>
        <w:spacing w:after="0" w:line="360" w:lineRule="auto"/>
        <w:ind w:firstLine="709"/>
        <w:jc w:val="both"/>
        <w:rPr>
          <w:rFonts w:ascii="Times New Roman" w:hAnsi="Times New Roman" w:cs="Times New Roman"/>
          <w:sz w:val="28"/>
        </w:rPr>
      </w:pPr>
      <w:r w:rsidRPr="009E1EFB">
        <w:rPr>
          <w:rFonts w:ascii="Times New Roman" w:eastAsia="Calibri" w:hAnsi="Times New Roman" w:cs="Times New Roman"/>
          <w:sz w:val="28"/>
        </w:rPr>
        <w:tab/>
      </w:r>
      <w:r w:rsidRPr="009E1EFB">
        <w:rPr>
          <w:rFonts w:ascii="Times New Roman" w:hAnsi="Times New Roman" w:cs="Times New Roman"/>
          <w:sz w:val="28"/>
        </w:rPr>
        <w:t xml:space="preserve">Говоря </w:t>
      </w:r>
      <w:r w:rsidRPr="009E1EFB">
        <w:rPr>
          <w:rFonts w:ascii="Times New Roman" w:hAnsi="Times New Roman" w:cs="Times New Roman"/>
          <w:sz w:val="28"/>
        </w:rPr>
        <w:tab/>
        <w:t xml:space="preserve">о </w:t>
      </w:r>
      <w:r w:rsidRPr="009E1EFB">
        <w:rPr>
          <w:rFonts w:ascii="Times New Roman" w:hAnsi="Times New Roman" w:cs="Times New Roman"/>
          <w:sz w:val="28"/>
        </w:rPr>
        <w:tab/>
        <w:t xml:space="preserve">законодательстве </w:t>
      </w:r>
      <w:r w:rsidRPr="009E1EFB">
        <w:rPr>
          <w:rFonts w:ascii="Times New Roman" w:hAnsi="Times New Roman" w:cs="Times New Roman"/>
          <w:sz w:val="28"/>
        </w:rPr>
        <w:tab/>
        <w:t xml:space="preserve">стоит </w:t>
      </w:r>
      <w:r w:rsidRPr="009E1EFB">
        <w:rPr>
          <w:rFonts w:ascii="Times New Roman" w:hAnsi="Times New Roman" w:cs="Times New Roman"/>
          <w:sz w:val="28"/>
        </w:rPr>
        <w:tab/>
        <w:t xml:space="preserve">отметить </w:t>
      </w:r>
      <w:r w:rsidRPr="009E1EFB">
        <w:rPr>
          <w:rFonts w:ascii="Times New Roman" w:hAnsi="Times New Roman" w:cs="Times New Roman"/>
          <w:sz w:val="28"/>
        </w:rPr>
        <w:tab/>
        <w:t xml:space="preserve">Федеральный </w:t>
      </w:r>
      <w:r w:rsidRPr="009E1EFB">
        <w:rPr>
          <w:rFonts w:ascii="Times New Roman" w:hAnsi="Times New Roman" w:cs="Times New Roman"/>
          <w:sz w:val="28"/>
        </w:rPr>
        <w:tab/>
        <w:t xml:space="preserve">закон </w:t>
      </w:r>
      <w:r w:rsidRPr="009E1EFB">
        <w:rPr>
          <w:rFonts w:ascii="Times New Roman" w:hAnsi="Times New Roman" w:cs="Times New Roman"/>
          <w:sz w:val="28"/>
        </w:rPr>
        <w:tab/>
        <w:t xml:space="preserve">№ </w:t>
      </w:r>
      <w:r w:rsidRPr="009E1EFB">
        <w:rPr>
          <w:rFonts w:ascii="Times New Roman" w:hAnsi="Times New Roman" w:cs="Times New Roman"/>
          <w:sz w:val="28"/>
        </w:rPr>
        <w:tab/>
        <w:t xml:space="preserve">208-ФЗ  «О консолидированной финансовой отчетности», который был принят 27 июля 2010 г. Срочное принятие закона в 2010 г. было обусловлено решением «Большой двадцатки» о повсеместном переходе на МСФО не позднее июля 2011 г. Именно такой срок был установлен для завершения конвергенции международных и американских стандартов бухгалтерского учета. </w:t>
      </w:r>
    </w:p>
    <w:p w14:paraId="710288E9"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Большинство экспертов тогда расценили принятие закона больше как политический акт в угоду международному сообществу, который не оказывает  какого-либо существенного влияния на состояние бухгалтерского учета в России в обозримом будущем. Основанием для такого мнения являлось то обстоятельство, что вступление в силу закона увязывалось с дополнительной процедурой принятия МСФО в России, которая самим законом не регламентировалась. </w:t>
      </w:r>
    </w:p>
    <w:p w14:paraId="094B4178"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Тем не менее, несмотря на кажущееся затишье в деле внедрения МСФО в России, в течение 2011 г. произошло несколько событий, в результате которых консолидированная отчетность российских организаций должна будет в обязательном порядке составляться в соответствии с МСФО уже с 2012 отчетного года. </w:t>
      </w:r>
    </w:p>
    <w:p w14:paraId="271B3E96"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25 февраля 2011 г. Правительством России было утверждено Положение о признании МСФО и разъяснений МСФО для применения на территории России. Процедура была предусмотрена непростая, что подтверждало скептические мнения экспертов о намеренном затягивании переходного периода [3]. </w:t>
      </w:r>
    </w:p>
    <w:p w14:paraId="5B3CB77D" w14:textId="6186C22E"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Во исполнение Положения Минфином РФ спустя полгода был проведен конкурс и 8 июля 2011 г. единственный кандидат был утвержден в качестве </w:t>
      </w:r>
      <w:r w:rsidRPr="009E1EFB">
        <w:rPr>
          <w:rFonts w:ascii="Times New Roman" w:hAnsi="Times New Roman" w:cs="Times New Roman"/>
          <w:sz w:val="28"/>
        </w:rPr>
        <w:lastRenderedPageBreak/>
        <w:t>экспертного органа для аккредитации МСФО. Таким органом стала некоммерческая организация Фонд «Национальная организация по стандартам финансового учета и отчетности», с которой и было заключено соглашение об экспертизе МСФО, о чем Минфин РФ сообщил 21 июля</w:t>
      </w:r>
      <w:r w:rsidR="009E1EFB">
        <w:rPr>
          <w:rFonts w:ascii="Times New Roman" w:hAnsi="Times New Roman" w:cs="Times New Roman"/>
          <w:sz w:val="28"/>
        </w:rPr>
        <w:t xml:space="preserve"> 2011</w:t>
      </w:r>
      <w:r w:rsidRPr="009E1EFB">
        <w:rPr>
          <w:rFonts w:ascii="Times New Roman" w:hAnsi="Times New Roman" w:cs="Times New Roman"/>
          <w:sz w:val="28"/>
        </w:rPr>
        <w:t xml:space="preserve">г.  </w:t>
      </w:r>
    </w:p>
    <w:p w14:paraId="43581CB0" w14:textId="74121995"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Сразу же на сайте Минфина РФ появился проект Плана дальнейшего развития бухгалтерского учета в России, который свидетельствует о серьезности намерений реформаторов бухгалтерского учета и усилении тенденции к признанию прямого действия МСФО в России наряду с российскими положениями по бухгалтерскому учету. Официально план был утвержден лишь в ноябре (Приказ Минфина РФ от 30.11.2011 г. № 440. </w:t>
      </w:r>
    </w:p>
    <w:p w14:paraId="1B6138FA" w14:textId="58FCA214" w:rsidR="00595AE8" w:rsidRPr="009E1EFB" w:rsidRDefault="00595AE8" w:rsidP="000F1981">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 Официальное признание МСФО в России в самом конце 2011 г. обусловило вступление в силу закона о консолидированной отчетности с 2012 г. (Федеральный закон от 27.07.2010 г. № 208-ФЗ «О консолидированной финансовой отчетности»). </w:t>
      </w:r>
    </w:p>
    <w:p w14:paraId="7BD38E82"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Итак, с 2012 г. применение МСФО в России установлено федеральным законом, а порядок применения установлен нормативными документами Минфина РФ.  </w:t>
      </w:r>
    </w:p>
    <w:p w14:paraId="7E0EFA33"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Тексты Международных Стандартов Финансовой Отчетности были зарегистрированы в Минюсте России 05.12.2011 г. и опубликованы в приложении к журналу «Бухгалтерский учет» №12, 2011, который Приказом Минфина РФ от 22.11.2011 г. №156н был определен официальным печатным изданием для опубликования Стандартов и Разъяснений.  </w:t>
      </w:r>
    </w:p>
    <w:p w14:paraId="1FA162CD"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Датой принятия Международных Стандартов Финансовой Отчетности в России можно считать </w:t>
      </w:r>
    </w:p>
    <w:p w14:paraId="0D581816"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25.11.2011 г., когда был подписан и опубликован приказ Министерства финансов РФ от 25.11.2011 г. №160н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w:t>
      </w:r>
    </w:p>
    <w:p w14:paraId="07A0ADA8"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lastRenderedPageBreak/>
        <w:t xml:space="preserve">В течение реформирования национальные стандарты бухгалтерского учета в России претерпели значительные изменения за счет их сближения с Международными Стандартами Финансовой Отчетности: </w:t>
      </w:r>
    </w:p>
    <w:p w14:paraId="3A32B935" w14:textId="77777777" w:rsidR="00595AE8" w:rsidRPr="009E1EFB" w:rsidRDefault="00595AE8" w:rsidP="009E1EFB">
      <w:pPr>
        <w:numPr>
          <w:ilvl w:val="0"/>
          <w:numId w:val="5"/>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изменились старые ПБУ и введены новые ПБУ, которые ориентированы на МСФО; </w:t>
      </w:r>
    </w:p>
    <w:p w14:paraId="46F8026A" w14:textId="77777777" w:rsidR="00595AE8" w:rsidRPr="009E1EFB" w:rsidRDefault="00595AE8" w:rsidP="009E1EFB">
      <w:pPr>
        <w:numPr>
          <w:ilvl w:val="0"/>
          <w:numId w:val="5"/>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формы отчетности стали рекомендательными; </w:t>
      </w:r>
    </w:p>
    <w:p w14:paraId="33818662" w14:textId="77777777" w:rsidR="00595AE8" w:rsidRPr="009E1EFB" w:rsidRDefault="00595AE8" w:rsidP="009E1EFB">
      <w:pPr>
        <w:numPr>
          <w:ilvl w:val="0"/>
          <w:numId w:val="5"/>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весомо увеличилось количество требуемых раскрытий к отчетности; </w:t>
      </w:r>
    </w:p>
    <w:p w14:paraId="0B0D2A55" w14:textId="77777777" w:rsidR="00595AE8" w:rsidRPr="009E1EFB" w:rsidRDefault="00595AE8" w:rsidP="009E1EFB">
      <w:pPr>
        <w:numPr>
          <w:ilvl w:val="0"/>
          <w:numId w:val="5"/>
        </w:numPr>
        <w:spacing w:after="0" w:line="360" w:lineRule="auto"/>
        <w:ind w:left="0" w:firstLine="709"/>
        <w:jc w:val="both"/>
        <w:rPr>
          <w:rFonts w:ascii="Times New Roman" w:hAnsi="Times New Roman" w:cs="Times New Roman"/>
          <w:sz w:val="28"/>
        </w:rPr>
      </w:pPr>
      <w:r w:rsidRPr="009E1EFB">
        <w:rPr>
          <w:rFonts w:ascii="Times New Roman" w:hAnsi="Times New Roman" w:cs="Times New Roman"/>
          <w:sz w:val="28"/>
        </w:rPr>
        <w:t xml:space="preserve">открылись новые понятия, которые пришли из МСФО (например, условные факты хозяйственной деятельности, промежуточная отчетность, отложенные налоговые активы и обязательства) [4]. </w:t>
      </w:r>
    </w:p>
    <w:p w14:paraId="131DB25C" w14:textId="0A81F3C6" w:rsidR="00595AE8" w:rsidRPr="009E1EFB" w:rsidRDefault="00595AE8" w:rsidP="009E1EFB">
      <w:pPr>
        <w:tabs>
          <w:tab w:val="center" w:pos="357"/>
          <w:tab w:val="center" w:pos="957"/>
          <w:tab w:val="center" w:pos="1558"/>
          <w:tab w:val="center" w:pos="2400"/>
          <w:tab w:val="center" w:pos="3470"/>
          <w:tab w:val="center" w:pos="4717"/>
          <w:tab w:val="center" w:pos="5925"/>
          <w:tab w:val="center" w:pos="6593"/>
          <w:tab w:val="center" w:pos="7058"/>
          <w:tab w:val="center" w:pos="7789"/>
          <w:tab w:val="center" w:pos="8685"/>
          <w:tab w:val="right" w:pos="9412"/>
        </w:tabs>
        <w:spacing w:after="0" w:line="360" w:lineRule="auto"/>
        <w:ind w:firstLine="709"/>
        <w:jc w:val="both"/>
        <w:rPr>
          <w:rFonts w:ascii="Times New Roman" w:hAnsi="Times New Roman" w:cs="Times New Roman"/>
          <w:sz w:val="28"/>
        </w:rPr>
      </w:pPr>
      <w:r w:rsidRPr="009E1EFB">
        <w:rPr>
          <w:rFonts w:ascii="Times New Roman" w:eastAsia="Calibri" w:hAnsi="Times New Roman" w:cs="Times New Roman"/>
          <w:sz w:val="28"/>
        </w:rPr>
        <w:tab/>
      </w:r>
      <w:r w:rsidRPr="009E1EFB">
        <w:rPr>
          <w:rFonts w:ascii="Times New Roman" w:hAnsi="Times New Roman" w:cs="Times New Roman"/>
          <w:sz w:val="28"/>
        </w:rPr>
        <w:t xml:space="preserve">С </w:t>
      </w:r>
      <w:r w:rsidRPr="009E1EFB">
        <w:rPr>
          <w:rFonts w:ascii="Times New Roman" w:hAnsi="Times New Roman" w:cs="Times New Roman"/>
          <w:sz w:val="28"/>
        </w:rPr>
        <w:tab/>
        <w:t xml:space="preserve">2013 </w:t>
      </w:r>
      <w:r w:rsidRPr="009E1EFB">
        <w:rPr>
          <w:rFonts w:ascii="Times New Roman" w:hAnsi="Times New Roman" w:cs="Times New Roman"/>
          <w:sz w:val="28"/>
        </w:rPr>
        <w:tab/>
        <w:t xml:space="preserve">г. </w:t>
      </w:r>
      <w:r w:rsidRPr="009E1EFB">
        <w:rPr>
          <w:rFonts w:ascii="Times New Roman" w:hAnsi="Times New Roman" w:cs="Times New Roman"/>
          <w:sz w:val="28"/>
        </w:rPr>
        <w:tab/>
        <w:t xml:space="preserve">действует </w:t>
      </w:r>
      <w:r w:rsidR="009E1EFB">
        <w:rPr>
          <w:rFonts w:ascii="Times New Roman" w:hAnsi="Times New Roman" w:cs="Times New Roman"/>
          <w:sz w:val="28"/>
        </w:rPr>
        <w:tab/>
        <w:t xml:space="preserve">новый </w:t>
      </w:r>
      <w:r w:rsidR="009E1EFB">
        <w:rPr>
          <w:rFonts w:ascii="Times New Roman" w:hAnsi="Times New Roman" w:cs="Times New Roman"/>
          <w:sz w:val="28"/>
        </w:rPr>
        <w:tab/>
        <w:t xml:space="preserve">Федеральный </w:t>
      </w:r>
      <w:r w:rsidR="009E1EFB">
        <w:rPr>
          <w:rFonts w:ascii="Times New Roman" w:hAnsi="Times New Roman" w:cs="Times New Roman"/>
          <w:sz w:val="28"/>
        </w:rPr>
        <w:tab/>
        <w:t xml:space="preserve">закон </w:t>
      </w:r>
      <w:r w:rsidR="009E1EFB">
        <w:rPr>
          <w:rFonts w:ascii="Times New Roman" w:hAnsi="Times New Roman" w:cs="Times New Roman"/>
          <w:sz w:val="28"/>
        </w:rPr>
        <w:tab/>
        <w:t xml:space="preserve">от 6 </w:t>
      </w:r>
      <w:r w:rsidR="009E1EFB">
        <w:rPr>
          <w:rFonts w:ascii="Times New Roman" w:hAnsi="Times New Roman" w:cs="Times New Roman"/>
          <w:sz w:val="28"/>
        </w:rPr>
        <w:tab/>
        <w:t xml:space="preserve">декабря </w:t>
      </w:r>
      <w:r w:rsidR="009E1EFB">
        <w:rPr>
          <w:rFonts w:ascii="Times New Roman" w:hAnsi="Times New Roman" w:cs="Times New Roman"/>
          <w:sz w:val="28"/>
        </w:rPr>
        <w:tab/>
        <w:t>2012</w:t>
      </w:r>
      <w:r w:rsidRPr="009E1EFB">
        <w:rPr>
          <w:rFonts w:ascii="Times New Roman" w:hAnsi="Times New Roman" w:cs="Times New Roman"/>
          <w:sz w:val="28"/>
        </w:rPr>
        <w:t xml:space="preserve">г.  </w:t>
      </w:r>
    </w:p>
    <w:p w14:paraId="75501EBA"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 402-ФЗ «О бухгалтерском учете», в котором разъясняется, что регулирование бухгалтерского учета осуществляется в соответствии с принципом «применения международных стандартов как основы разработки федеральных и отраслевых стандартов». Под международным стандартом понимается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 В настоящее время разработано 37 МСФО и 26 интерпретаций к ним. </w:t>
      </w:r>
    </w:p>
    <w:p w14:paraId="1DB7C553"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Официальный перевод текстов Стандартов на русский язык можно было посмотреть на сайте Фонда МСФО, и для многих российских компаний составление отчетности по Международным Стандартам Финансовой Отчетности стало регулярным событием. </w:t>
      </w:r>
    </w:p>
    <w:p w14:paraId="2E19CF74"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Сейчас в России количество компаний, составляющих отчетность по международным стандартам в течение нескольких лет пока незначительно. При этом 65% компаний, которые составляют отчетность согласно МСФО, делают это собственными силами, 25% – совместно с консультантами и аудиторами из консалтинговых компаний, 10% – полностью прибегает к аутсорсингу, </w:t>
      </w:r>
      <w:r w:rsidRPr="009E1EFB">
        <w:rPr>
          <w:rFonts w:ascii="Times New Roman" w:hAnsi="Times New Roman" w:cs="Times New Roman"/>
          <w:sz w:val="28"/>
        </w:rPr>
        <w:lastRenderedPageBreak/>
        <w:t xml:space="preserve">то есть к услугам сторонних организаций. В большинстве случаев сочетание приглашенного эксперта в области МСФО и собственного персонала предоставляет возможность получить лучший результат. В большинстве случаев сочетание приглашенного эксперта в области МСФО и собственного персонала предоставляет возможность получить лучший результат. </w:t>
      </w:r>
    </w:p>
    <w:p w14:paraId="2F3867DD"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Консолидированная финансовая отчетность должна составляться в полном соответствии с МСФО. В настоящее время финансовую отчетность по Международным Стандартам Финансовой Отчетности должны составлять страховые и кредитные организации, а также организации, которые участвуют в организованных рынках ценных бумаг. В перспективе предвидится расширение его сферы применения. Также стоит учесть: в случае составления консолидированной отчетности российской организацией с 2012 г. она также обязана отвечать требованиям МСФО.  </w:t>
      </w:r>
    </w:p>
    <w:p w14:paraId="21F55125" w14:textId="63AD1BDF"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Наиболее распространенным способом составления отчетности является </w:t>
      </w:r>
      <w:r w:rsidRPr="00CF5CDE">
        <w:rPr>
          <w:rFonts w:ascii="Times New Roman" w:hAnsi="Times New Roman" w:cs="Times New Roman"/>
          <w:sz w:val="28"/>
        </w:rPr>
        <w:t xml:space="preserve">трансформация </w:t>
      </w:r>
      <w:r w:rsidR="00CF5CDE" w:rsidRPr="00CF5CDE">
        <w:rPr>
          <w:rFonts w:ascii="Times New Roman" w:hAnsi="Times New Roman" w:cs="Times New Roman"/>
          <w:sz w:val="28"/>
        </w:rPr>
        <w:sym w:font="Symbol" w:char="F0BE"/>
      </w:r>
      <w:r w:rsidRPr="009E1EFB">
        <w:rPr>
          <w:rFonts w:ascii="Times New Roman" w:hAnsi="Times New Roman" w:cs="Times New Roman"/>
          <w:sz w:val="28"/>
        </w:rPr>
        <w:t xml:space="preserve"> 74%. </w:t>
      </w:r>
    </w:p>
    <w:p w14:paraId="5B36B355"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Также одним из способов составления отчетности согласно международным стандартам является использование MS </w:t>
      </w:r>
      <w:proofErr w:type="spellStart"/>
      <w:r w:rsidRPr="009E1EFB">
        <w:rPr>
          <w:rFonts w:ascii="Times New Roman" w:hAnsi="Times New Roman" w:cs="Times New Roman"/>
          <w:sz w:val="28"/>
        </w:rPr>
        <w:t>Excel</w:t>
      </w:r>
      <w:proofErr w:type="spellEnd"/>
      <w:r w:rsidRPr="009E1EFB">
        <w:rPr>
          <w:rFonts w:ascii="Times New Roman" w:hAnsi="Times New Roman" w:cs="Times New Roman"/>
          <w:sz w:val="28"/>
        </w:rPr>
        <w:t xml:space="preserve">. Его популярность составляет 78%, так как данный способ доступен практически всем и каждый специалист умеет им пользоваться. </w:t>
      </w:r>
    </w:p>
    <w:p w14:paraId="5C8ABB3D" w14:textId="0E0742B5"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Большая часть специалистов </w:t>
      </w:r>
      <w:r w:rsidR="00CF5CDE">
        <w:rPr>
          <w:rFonts w:ascii="Times New Roman" w:hAnsi="Times New Roman" w:cs="Times New Roman"/>
          <w:sz w:val="28"/>
        </w:rPr>
        <w:t>—</w:t>
      </w:r>
      <w:r w:rsidRPr="009E1EFB">
        <w:rPr>
          <w:rFonts w:ascii="Times New Roman" w:hAnsi="Times New Roman" w:cs="Times New Roman"/>
          <w:sz w:val="28"/>
        </w:rPr>
        <w:t xml:space="preserve"> 80% не имеют на данный момент международных сертификатов по Международным Стандартам Финансовой Отчетности. Из них 23% находятся пока в процессе обучения. </w:t>
      </w:r>
    </w:p>
    <w:p w14:paraId="513DFA8F"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Международные Стандарты Финансовой Отчетности играют большую роль в усовершенствовании финансовой отчетности во всем мире. В странах с малоразвитой законодательной системой в области бухгалтерского учета МСФО применяется в качестве основы для национальных стандартов. Примером могут послужить такие страны, как Латвия и Мальта. </w:t>
      </w:r>
    </w:p>
    <w:p w14:paraId="51C23343"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Также МСФО используются как международный норматив для стран, разрабатывающих свои требования (СНГ, Китай и страны Центральной Европы). </w:t>
      </w:r>
    </w:p>
    <w:p w14:paraId="22358016" w14:textId="77777777" w:rsidR="00595AE8" w:rsidRPr="009E1EFB" w:rsidRDefault="00595AE8"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lastRenderedPageBreak/>
        <w:t xml:space="preserve">Введение Международных Стандартов Финансовой Отчетности в России является абсолютно новым этапом развития бухгалтерского учета, присоединения отечественной учетной практики к англо-американской системе бухгалтерии, которая основывается на принципах профессионального регулирования, главенства экономического содержания над правовой формой хозяйственных фактов, которые отражаются в бухгалтерском учете. </w:t>
      </w:r>
    </w:p>
    <w:p w14:paraId="3A759520" w14:textId="77777777" w:rsidR="00595AE8" w:rsidRPr="00595AE8" w:rsidRDefault="00595AE8" w:rsidP="00595AE8">
      <w:pPr>
        <w:spacing w:after="0" w:line="360" w:lineRule="auto"/>
        <w:jc w:val="both"/>
        <w:rPr>
          <w:rFonts w:ascii="Times New Roman" w:hAnsi="Times New Roman" w:cs="Times New Roman"/>
          <w:sz w:val="28"/>
        </w:rPr>
      </w:pPr>
    </w:p>
    <w:p w14:paraId="2A44BB30" w14:textId="08C0367E" w:rsidR="00694049" w:rsidRPr="00F0000C" w:rsidRDefault="004D26F7" w:rsidP="004D26F7">
      <w:pPr>
        <w:pStyle w:val="2"/>
        <w:rPr>
          <w:rFonts w:ascii="Cambria" w:hAnsi="Cambria" w:cs="Times New Roman"/>
          <w:b w:val="0"/>
        </w:rPr>
      </w:pPr>
      <w:bookmarkStart w:id="4" w:name="_Toc485998875"/>
      <w:r>
        <w:rPr>
          <w:rFonts w:ascii="Times New Roman" w:hAnsi="Times New Roman" w:cs="Times New Roman"/>
          <w:b w:val="0"/>
        </w:rPr>
        <w:t>1.2</w:t>
      </w:r>
      <w:r w:rsidR="001A0381">
        <w:rPr>
          <w:rFonts w:ascii="Times New Roman" w:hAnsi="Times New Roman" w:cs="Times New Roman"/>
          <w:b w:val="0"/>
        </w:rPr>
        <w:t xml:space="preserve"> </w:t>
      </w:r>
      <w:r w:rsidR="00694049" w:rsidRPr="00F0000C">
        <w:rPr>
          <w:rFonts w:ascii="Cambria" w:hAnsi="Cambria" w:cs="Times New Roman"/>
          <w:b w:val="0"/>
        </w:rPr>
        <w:t>Сравнительная характеристика бухгалтерского учета по РСБУ и МСФО</w:t>
      </w:r>
      <w:bookmarkEnd w:id="4"/>
    </w:p>
    <w:p w14:paraId="2DF6117D" w14:textId="664E6DF2" w:rsidR="00595AE8" w:rsidRPr="009E1EFB" w:rsidRDefault="00595AE8" w:rsidP="009E1EFB">
      <w:pPr>
        <w:spacing w:after="0" w:line="360" w:lineRule="auto"/>
        <w:ind w:firstLine="709"/>
        <w:jc w:val="both"/>
        <w:rPr>
          <w:rFonts w:ascii="Times New Roman" w:hAnsi="Times New Roman" w:cs="Times New Roman"/>
          <w:sz w:val="28"/>
          <w:szCs w:val="28"/>
        </w:rPr>
      </w:pPr>
    </w:p>
    <w:p w14:paraId="68368909"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Все больше становится организаций ведущие бухгалтерский учет по международным стандартам финансовой отчетности. Не смотря на то что российские стандарты учета значительно ближе продвинулись к международным, все равно часть положений РСБУ имеет значительное различие с МСФО. В связи с расхождением финансовой отчетности по МСФО и РСБУ, организации составляющие отчетность по международным стандартам, сталкиваются с дополнительными затратами на параллельное ведение учета. Выявление главных отличий между российскими и международными системами учета, позволит максимально сблизить бухгалтерский и управленческий учет с МСФО и сократить данные расходы. Более того, понимание как поправить данную проблему в лучшую сторону, дает возможность финансистам компании анализировать и прогнозировать   существенные отклонения между финансовой отчетностью по МСФО и РСБУ. </w:t>
      </w:r>
    </w:p>
    <w:p w14:paraId="0F3412DC"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Согласно Федеральному закону от 27 июля 2010 года № 208-ФЗ «О консолидированной финансовой отчетности», с 2012 года отчетность в соответствии с МСФО представляют: </w:t>
      </w:r>
    </w:p>
    <w:p w14:paraId="5BC44DAC" w14:textId="77777777" w:rsidR="00D73BDF" w:rsidRPr="009E1EFB" w:rsidRDefault="00D73BDF" w:rsidP="009E1EFB">
      <w:pPr>
        <w:numPr>
          <w:ilvl w:val="0"/>
          <w:numId w:val="6"/>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кредитные организации; </w:t>
      </w:r>
    </w:p>
    <w:p w14:paraId="14E4B1D4" w14:textId="77777777" w:rsidR="00D73BDF" w:rsidRPr="009E1EFB" w:rsidRDefault="00D73BDF" w:rsidP="009E1EFB">
      <w:pPr>
        <w:numPr>
          <w:ilvl w:val="0"/>
          <w:numId w:val="6"/>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страховые организации; </w:t>
      </w:r>
    </w:p>
    <w:p w14:paraId="62617849" w14:textId="665E5925" w:rsidR="00D73BDF" w:rsidRPr="009E1EFB" w:rsidRDefault="009E1EFB" w:rsidP="009E1EFB">
      <w:pPr>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иные </w:t>
      </w:r>
      <w:r>
        <w:rPr>
          <w:rFonts w:ascii="Times New Roman" w:hAnsi="Times New Roman" w:cs="Times New Roman"/>
          <w:sz w:val="28"/>
          <w:szCs w:val="28"/>
        </w:rPr>
        <w:tab/>
        <w:t xml:space="preserve">организации, ценные </w:t>
      </w:r>
      <w:r w:rsidR="00D73BDF" w:rsidRPr="009E1EFB">
        <w:rPr>
          <w:rFonts w:ascii="Times New Roman" w:hAnsi="Times New Roman" w:cs="Times New Roman"/>
          <w:sz w:val="28"/>
          <w:szCs w:val="28"/>
        </w:rPr>
        <w:t>бума</w:t>
      </w:r>
      <w:r>
        <w:rPr>
          <w:rFonts w:ascii="Times New Roman" w:hAnsi="Times New Roman" w:cs="Times New Roman"/>
          <w:sz w:val="28"/>
          <w:szCs w:val="28"/>
        </w:rPr>
        <w:t xml:space="preserve">ги которых </w:t>
      </w:r>
      <w:r w:rsidR="00D73BDF" w:rsidRPr="009E1EFB">
        <w:rPr>
          <w:rFonts w:ascii="Times New Roman" w:hAnsi="Times New Roman" w:cs="Times New Roman"/>
          <w:sz w:val="28"/>
          <w:szCs w:val="28"/>
        </w:rPr>
        <w:t xml:space="preserve">допущены к организованным торгам путем их включения в котировальный список; </w:t>
      </w:r>
    </w:p>
    <w:p w14:paraId="50508486" w14:textId="77777777" w:rsidR="00D73BDF" w:rsidRPr="009E1EFB" w:rsidRDefault="00D73BDF" w:rsidP="009E1EFB">
      <w:pPr>
        <w:numPr>
          <w:ilvl w:val="0"/>
          <w:numId w:val="6"/>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организации (не перечисленные выше), если их учредительными документами </w:t>
      </w:r>
      <w:r w:rsidRPr="009E1EFB">
        <w:rPr>
          <w:rFonts w:ascii="Times New Roman" w:hAnsi="Times New Roman" w:cs="Times New Roman"/>
          <w:sz w:val="28"/>
          <w:szCs w:val="28"/>
        </w:rPr>
        <w:tab/>
        <w:t xml:space="preserve">предусмотрено </w:t>
      </w:r>
      <w:r w:rsidRPr="009E1EFB">
        <w:rPr>
          <w:rFonts w:ascii="Times New Roman" w:hAnsi="Times New Roman" w:cs="Times New Roman"/>
          <w:sz w:val="28"/>
          <w:szCs w:val="28"/>
        </w:rPr>
        <w:tab/>
        <w:t xml:space="preserve">представление </w:t>
      </w:r>
      <w:r w:rsidRPr="009E1EFB">
        <w:rPr>
          <w:rFonts w:ascii="Times New Roman" w:hAnsi="Times New Roman" w:cs="Times New Roman"/>
          <w:sz w:val="28"/>
          <w:szCs w:val="28"/>
        </w:rPr>
        <w:tab/>
        <w:t xml:space="preserve">и (или) </w:t>
      </w:r>
      <w:r w:rsidRPr="009E1EFB">
        <w:rPr>
          <w:rFonts w:ascii="Times New Roman" w:hAnsi="Times New Roman" w:cs="Times New Roman"/>
          <w:sz w:val="28"/>
          <w:szCs w:val="28"/>
        </w:rPr>
        <w:tab/>
        <w:t xml:space="preserve">публикация консолидированной финансовой отчетности; </w:t>
      </w:r>
    </w:p>
    <w:p w14:paraId="3BF8FA1F" w14:textId="41934999" w:rsidR="00D73BDF" w:rsidRPr="009E1EFB" w:rsidRDefault="00D73BDF" w:rsidP="009E1EFB">
      <w:pPr>
        <w:numPr>
          <w:ilvl w:val="0"/>
          <w:numId w:val="6"/>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если </w:t>
      </w:r>
      <w:r w:rsidRPr="009E1EFB">
        <w:rPr>
          <w:rFonts w:ascii="Times New Roman" w:hAnsi="Times New Roman" w:cs="Times New Roman"/>
          <w:sz w:val="28"/>
          <w:szCs w:val="28"/>
        </w:rPr>
        <w:tab/>
        <w:t xml:space="preserve">федеральными </w:t>
      </w:r>
      <w:r w:rsidRPr="009E1EFB">
        <w:rPr>
          <w:rFonts w:ascii="Times New Roman" w:hAnsi="Times New Roman" w:cs="Times New Roman"/>
          <w:sz w:val="28"/>
          <w:szCs w:val="28"/>
        </w:rPr>
        <w:tab/>
        <w:t xml:space="preserve">законами </w:t>
      </w:r>
      <w:r w:rsidRPr="009E1EFB">
        <w:rPr>
          <w:rFonts w:ascii="Times New Roman" w:hAnsi="Times New Roman" w:cs="Times New Roman"/>
          <w:sz w:val="28"/>
          <w:szCs w:val="28"/>
        </w:rPr>
        <w:tab/>
        <w:t xml:space="preserve">предусмотрены </w:t>
      </w:r>
      <w:r w:rsidRPr="009E1EFB">
        <w:rPr>
          <w:rFonts w:ascii="Times New Roman" w:hAnsi="Times New Roman" w:cs="Times New Roman"/>
          <w:sz w:val="28"/>
          <w:szCs w:val="28"/>
        </w:rPr>
        <w:tab/>
        <w:t>составление консолидированной финансовой</w:t>
      </w:r>
      <w:r w:rsidR="004A6A51">
        <w:rPr>
          <w:rFonts w:ascii="Times New Roman" w:hAnsi="Times New Roman" w:cs="Times New Roman"/>
          <w:sz w:val="28"/>
          <w:szCs w:val="28"/>
        </w:rPr>
        <w:t xml:space="preserve"> отчетности</w:t>
      </w:r>
      <w:r w:rsidRPr="009E1EFB">
        <w:rPr>
          <w:rFonts w:ascii="Times New Roman" w:hAnsi="Times New Roman" w:cs="Times New Roman"/>
          <w:sz w:val="28"/>
          <w:szCs w:val="28"/>
        </w:rPr>
        <w:t xml:space="preserve">. </w:t>
      </w:r>
    </w:p>
    <w:p w14:paraId="59A05140"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С 2014 года к списку компаний присоединяются компании, выпустившие только облигации, допущенные к организованным торгам путем их включения в котировальный список. </w:t>
      </w:r>
    </w:p>
    <w:p w14:paraId="71874011" w14:textId="388E9ABD"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Поправки к Закону № 208-ФЗ от 5 ма</w:t>
      </w:r>
      <w:r w:rsidR="009E1EFB">
        <w:rPr>
          <w:rFonts w:ascii="Times New Roman" w:hAnsi="Times New Roman" w:cs="Times New Roman"/>
          <w:sz w:val="28"/>
          <w:szCs w:val="28"/>
        </w:rPr>
        <w:t xml:space="preserve">я 2014 года расширили перечень </w:t>
      </w:r>
      <w:r w:rsidRPr="009E1EFB">
        <w:rPr>
          <w:rFonts w:ascii="Times New Roman" w:hAnsi="Times New Roman" w:cs="Times New Roman"/>
          <w:sz w:val="28"/>
          <w:szCs w:val="28"/>
        </w:rPr>
        <w:t xml:space="preserve">лиц, обязанных с 2015 года представлять финансовую отчетность по международным стандартам. Теперь к ним относятся: </w:t>
      </w:r>
    </w:p>
    <w:p w14:paraId="6CB1C196" w14:textId="77777777" w:rsidR="00D73BDF" w:rsidRPr="009E1EFB" w:rsidRDefault="00D73BDF" w:rsidP="009E1EFB">
      <w:pPr>
        <w:numPr>
          <w:ilvl w:val="0"/>
          <w:numId w:val="6"/>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негосударственные пенсионные фонды; </w:t>
      </w:r>
    </w:p>
    <w:p w14:paraId="4B17F1B9" w14:textId="21912D2F" w:rsidR="00D73BDF" w:rsidRPr="009E1EFB" w:rsidRDefault="00D73BDF" w:rsidP="009E1EFB">
      <w:pPr>
        <w:numPr>
          <w:ilvl w:val="0"/>
          <w:numId w:val="6"/>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управляющие </w:t>
      </w:r>
      <w:r w:rsidRPr="009E1EFB">
        <w:rPr>
          <w:rFonts w:ascii="Times New Roman" w:hAnsi="Times New Roman" w:cs="Times New Roman"/>
          <w:sz w:val="28"/>
          <w:szCs w:val="28"/>
        </w:rPr>
        <w:tab/>
        <w:t xml:space="preserve">компании </w:t>
      </w:r>
      <w:r w:rsidRPr="009E1EFB">
        <w:rPr>
          <w:rFonts w:ascii="Times New Roman" w:hAnsi="Times New Roman" w:cs="Times New Roman"/>
          <w:sz w:val="28"/>
          <w:szCs w:val="28"/>
        </w:rPr>
        <w:tab/>
        <w:t xml:space="preserve">инвестиционных </w:t>
      </w:r>
      <w:r w:rsidRPr="009E1EFB">
        <w:rPr>
          <w:rFonts w:ascii="Times New Roman" w:hAnsi="Times New Roman" w:cs="Times New Roman"/>
          <w:sz w:val="28"/>
          <w:szCs w:val="28"/>
        </w:rPr>
        <w:tab/>
        <w:t xml:space="preserve">фондов, </w:t>
      </w:r>
      <w:r w:rsidRPr="009E1EFB">
        <w:rPr>
          <w:rFonts w:ascii="Times New Roman" w:hAnsi="Times New Roman" w:cs="Times New Roman"/>
          <w:sz w:val="28"/>
          <w:szCs w:val="28"/>
        </w:rPr>
        <w:tab/>
        <w:t xml:space="preserve">паевых инвестиционных фондов и негосударственных пенсионных фондов; </w:t>
      </w:r>
    </w:p>
    <w:p w14:paraId="715E912D"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Целью составления отчетности в соответствии с учетной политикой по МСФО, является предоставление надежной и достоверной информации о финансовом состоянии компании, финансовом результате ее деятельности и об изменении финансового состояния для широкого круга пользователей. </w:t>
      </w:r>
    </w:p>
    <w:p w14:paraId="60C9693F"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В учетной политике по МСФО должны быть определены: </w:t>
      </w:r>
    </w:p>
    <w:p w14:paraId="4230D733" w14:textId="77777777" w:rsidR="009E1EFB" w:rsidRDefault="00D73BDF" w:rsidP="009E1EFB">
      <w:pPr>
        <w:pStyle w:val="4"/>
        <w:numPr>
          <w:ilvl w:val="0"/>
          <w:numId w:val="6"/>
        </w:numPr>
        <w:tabs>
          <w:tab w:val="center" w:pos="916"/>
          <w:tab w:val="center" w:pos="5093"/>
        </w:tabs>
        <w:spacing w:after="0" w:line="360" w:lineRule="auto"/>
        <w:ind w:firstLine="709"/>
        <w:jc w:val="both"/>
        <w:rPr>
          <w:color w:val="auto"/>
          <w:szCs w:val="28"/>
        </w:rPr>
      </w:pPr>
      <w:r w:rsidRPr="009E1EFB">
        <w:rPr>
          <w:color w:val="auto"/>
          <w:szCs w:val="28"/>
        </w:rPr>
        <w:t>функциональная валюта и валюта представления отчетности;</w:t>
      </w:r>
    </w:p>
    <w:p w14:paraId="3FA6643C" w14:textId="77777777" w:rsidR="009E1EFB" w:rsidRDefault="00D73BDF" w:rsidP="009E1EFB">
      <w:pPr>
        <w:pStyle w:val="4"/>
        <w:numPr>
          <w:ilvl w:val="0"/>
          <w:numId w:val="6"/>
        </w:numPr>
        <w:tabs>
          <w:tab w:val="center" w:pos="916"/>
          <w:tab w:val="center" w:pos="5093"/>
        </w:tabs>
        <w:spacing w:after="0" w:line="360" w:lineRule="auto"/>
        <w:ind w:firstLine="709"/>
        <w:jc w:val="both"/>
        <w:rPr>
          <w:color w:val="auto"/>
          <w:szCs w:val="28"/>
        </w:rPr>
      </w:pPr>
      <w:r w:rsidRPr="009E1EFB">
        <w:rPr>
          <w:color w:val="auto"/>
          <w:szCs w:val="28"/>
        </w:rPr>
        <w:t xml:space="preserve">отчетные периоды (год, полугодие, квартал); </w:t>
      </w:r>
    </w:p>
    <w:p w14:paraId="4C7AB998" w14:textId="1A120068" w:rsidR="00D73BDF" w:rsidRPr="009E1EFB" w:rsidRDefault="00D73BDF" w:rsidP="009E1EFB">
      <w:pPr>
        <w:pStyle w:val="4"/>
        <w:numPr>
          <w:ilvl w:val="0"/>
          <w:numId w:val="6"/>
        </w:numPr>
        <w:tabs>
          <w:tab w:val="center" w:pos="916"/>
          <w:tab w:val="center" w:pos="5093"/>
        </w:tabs>
        <w:spacing w:after="0" w:line="360" w:lineRule="auto"/>
        <w:ind w:firstLine="709"/>
        <w:jc w:val="both"/>
        <w:rPr>
          <w:color w:val="auto"/>
          <w:szCs w:val="28"/>
        </w:rPr>
      </w:pPr>
      <w:r w:rsidRPr="009E1EFB">
        <w:rPr>
          <w:color w:val="auto"/>
          <w:szCs w:val="28"/>
        </w:rPr>
        <w:t xml:space="preserve">даты составления годовой и промежуточной отчетности, например, устанавливается, что годовая отчетность компании формируется по состоянию на 31 декабря за 12 месяцев отчетного года; </w:t>
      </w:r>
    </w:p>
    <w:p w14:paraId="1B2EDEC1"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В учетной политике по МСФО устанавливается уровень материальности для отчетного периода, </w:t>
      </w:r>
    </w:p>
    <w:p w14:paraId="7024401E"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В состав консолидированной финансовой отчетности компании входят следующие отчеты: </w:t>
      </w:r>
    </w:p>
    <w:p w14:paraId="39BCACF8" w14:textId="77777777" w:rsidR="00D73BDF" w:rsidRPr="009E1EFB" w:rsidRDefault="00E237F9" w:rsidP="009E1EFB">
      <w:pPr>
        <w:numPr>
          <w:ilvl w:val="0"/>
          <w:numId w:val="7"/>
        </w:numPr>
        <w:spacing w:after="0" w:line="360" w:lineRule="auto"/>
        <w:ind w:left="0" w:firstLine="709"/>
        <w:jc w:val="both"/>
        <w:rPr>
          <w:rFonts w:ascii="Times New Roman" w:hAnsi="Times New Roman" w:cs="Times New Roman"/>
          <w:sz w:val="28"/>
          <w:szCs w:val="28"/>
        </w:rPr>
      </w:pPr>
      <w:hyperlink r:id="rId10">
        <w:r w:rsidR="00D73BDF" w:rsidRPr="009E1EFB">
          <w:rPr>
            <w:rFonts w:ascii="Times New Roman" w:hAnsi="Times New Roman" w:cs="Times New Roman"/>
            <w:sz w:val="28"/>
            <w:szCs w:val="28"/>
          </w:rPr>
          <w:t>отчет о финансовом положении</w:t>
        </w:r>
      </w:hyperlink>
      <w:hyperlink r:id="rId11">
        <w:r w:rsidR="00D73BDF" w:rsidRPr="009E1EFB">
          <w:rPr>
            <w:rFonts w:ascii="Times New Roman" w:hAnsi="Times New Roman" w:cs="Times New Roman"/>
            <w:sz w:val="28"/>
            <w:szCs w:val="28"/>
          </w:rPr>
          <w:t>;</w:t>
        </w:r>
      </w:hyperlink>
      <w:r w:rsidR="00D73BDF" w:rsidRPr="009E1EFB">
        <w:rPr>
          <w:rFonts w:ascii="Times New Roman" w:hAnsi="Times New Roman" w:cs="Times New Roman"/>
          <w:sz w:val="28"/>
          <w:szCs w:val="28"/>
        </w:rPr>
        <w:t xml:space="preserve"> </w:t>
      </w:r>
    </w:p>
    <w:p w14:paraId="1644797E" w14:textId="77777777" w:rsidR="00D73BDF" w:rsidRPr="009E1EFB" w:rsidRDefault="00D73BDF" w:rsidP="009E1EFB">
      <w:pPr>
        <w:numPr>
          <w:ilvl w:val="0"/>
          <w:numId w:val="7"/>
        </w:numPr>
        <w:spacing w:after="0" w:line="360" w:lineRule="auto"/>
        <w:ind w:left="0"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отчет о совокупном доходе; </w:t>
      </w:r>
    </w:p>
    <w:p w14:paraId="5BF5909E" w14:textId="77777777" w:rsidR="00D73BDF" w:rsidRPr="009E1EFB" w:rsidRDefault="00D73BDF" w:rsidP="009E1EFB">
      <w:pPr>
        <w:numPr>
          <w:ilvl w:val="0"/>
          <w:numId w:val="7"/>
        </w:numPr>
        <w:spacing w:after="0" w:line="360" w:lineRule="auto"/>
        <w:ind w:left="0"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отчет об изменениях капитала; </w:t>
      </w:r>
    </w:p>
    <w:p w14:paraId="76B9DFED" w14:textId="77777777" w:rsidR="00D73BDF" w:rsidRPr="009E1EFB" w:rsidRDefault="00E237F9" w:rsidP="009E1EFB">
      <w:pPr>
        <w:numPr>
          <w:ilvl w:val="0"/>
          <w:numId w:val="7"/>
        </w:numPr>
        <w:spacing w:after="0" w:line="360" w:lineRule="auto"/>
        <w:ind w:left="0" w:firstLine="709"/>
        <w:jc w:val="both"/>
        <w:rPr>
          <w:rFonts w:ascii="Times New Roman" w:hAnsi="Times New Roman" w:cs="Times New Roman"/>
          <w:sz w:val="28"/>
          <w:szCs w:val="28"/>
        </w:rPr>
      </w:pPr>
      <w:hyperlink r:id="rId12">
        <w:r w:rsidR="00D73BDF" w:rsidRPr="009E1EFB">
          <w:rPr>
            <w:rFonts w:ascii="Times New Roman" w:hAnsi="Times New Roman" w:cs="Times New Roman"/>
            <w:sz w:val="28"/>
            <w:szCs w:val="28"/>
          </w:rPr>
          <w:t>отчет о движении денежных средств</w:t>
        </w:r>
      </w:hyperlink>
      <w:hyperlink r:id="rId13">
        <w:r w:rsidR="00D73BDF" w:rsidRPr="009E1EFB">
          <w:rPr>
            <w:rFonts w:ascii="Times New Roman" w:hAnsi="Times New Roman" w:cs="Times New Roman"/>
            <w:sz w:val="28"/>
            <w:szCs w:val="28"/>
          </w:rPr>
          <w:t>;</w:t>
        </w:r>
      </w:hyperlink>
      <w:r w:rsidR="00D73BDF" w:rsidRPr="009E1EFB">
        <w:rPr>
          <w:rFonts w:ascii="Times New Roman" w:hAnsi="Times New Roman" w:cs="Times New Roman"/>
          <w:sz w:val="28"/>
          <w:szCs w:val="28"/>
        </w:rPr>
        <w:t xml:space="preserve"> </w:t>
      </w:r>
    </w:p>
    <w:p w14:paraId="53D081D4" w14:textId="77777777" w:rsidR="00D73BDF" w:rsidRPr="009E1EFB" w:rsidRDefault="00D73BDF" w:rsidP="009E1EFB">
      <w:pPr>
        <w:numPr>
          <w:ilvl w:val="0"/>
          <w:numId w:val="7"/>
        </w:numPr>
        <w:spacing w:after="0" w:line="360" w:lineRule="auto"/>
        <w:ind w:left="0"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примечания к финансовой отчетности, включая описания основных положений учетной политики. </w:t>
      </w:r>
    </w:p>
    <w:p w14:paraId="0111903D"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Перечень требований к раскрытию информации в примечаниях к годовой и промежуточной отчетностям должны быть представлены в соответствующих разделах учетной политики. </w:t>
      </w:r>
    </w:p>
    <w:p w14:paraId="19D72F0E"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Финансовая отчетность – это важная составная часть международных стандартов. Отчетность разрабатываются в контексте существующих МСФО и принципов их применения; разъясняет отдельные положения стандартов и регулируют вопросы бухгалтерского учёта там, где отсутствуют соответствующие стандарты. </w:t>
      </w:r>
    </w:p>
    <w:p w14:paraId="6F34FD15" w14:textId="07BF20AF" w:rsidR="00D73BDF" w:rsidRPr="009E1EFB" w:rsidRDefault="00CF5CDE" w:rsidP="009E1E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федеральному</w:t>
      </w:r>
      <w:r w:rsidR="00D73BDF" w:rsidRPr="009E1EFB">
        <w:rPr>
          <w:rFonts w:ascii="Times New Roman" w:hAnsi="Times New Roman" w:cs="Times New Roman"/>
          <w:sz w:val="28"/>
          <w:szCs w:val="28"/>
        </w:rPr>
        <w:t xml:space="preserve"> закону № 402 ФЗ от 6 декабря 2011г</w:t>
      </w:r>
      <w:r>
        <w:rPr>
          <w:rFonts w:ascii="Times New Roman" w:hAnsi="Times New Roman" w:cs="Times New Roman"/>
          <w:sz w:val="28"/>
          <w:szCs w:val="28"/>
        </w:rPr>
        <w:t>. «О</w:t>
      </w:r>
      <w:r w:rsidR="00D73BDF" w:rsidRPr="009E1EFB">
        <w:rPr>
          <w:rFonts w:ascii="Times New Roman" w:hAnsi="Times New Roman" w:cs="Times New Roman"/>
          <w:sz w:val="28"/>
          <w:szCs w:val="28"/>
        </w:rPr>
        <w:t xml:space="preserve"> бухгалтерском учете» бухгалтерскую финансовую отчетность представляют следующие лица: </w:t>
      </w:r>
    </w:p>
    <w:p w14:paraId="5EDE0188" w14:textId="77777777" w:rsidR="00D73BDF" w:rsidRPr="009E1EFB" w:rsidRDefault="00D73BDF" w:rsidP="009E1EFB">
      <w:pPr>
        <w:numPr>
          <w:ilvl w:val="0"/>
          <w:numId w:val="8"/>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коммерческие и некоммерческие организации; </w:t>
      </w:r>
    </w:p>
    <w:p w14:paraId="05ED9A0C" w14:textId="77777777" w:rsidR="00D73BDF" w:rsidRPr="009E1EFB" w:rsidRDefault="00D73BDF" w:rsidP="009E1EFB">
      <w:pPr>
        <w:numPr>
          <w:ilvl w:val="0"/>
          <w:numId w:val="8"/>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 </w:t>
      </w:r>
    </w:p>
    <w:p w14:paraId="073B7775" w14:textId="77777777" w:rsidR="00D73BDF" w:rsidRPr="009E1EFB" w:rsidRDefault="00D73BDF" w:rsidP="009E1EFB">
      <w:pPr>
        <w:numPr>
          <w:ilvl w:val="0"/>
          <w:numId w:val="8"/>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Центральный банк Российской Федерации; </w:t>
      </w:r>
    </w:p>
    <w:p w14:paraId="0F6286B8" w14:textId="31B3FDBF" w:rsidR="00D73BDF" w:rsidRPr="009E1EFB" w:rsidRDefault="00D73BDF" w:rsidP="009E1EFB">
      <w:pPr>
        <w:numPr>
          <w:ilvl w:val="0"/>
          <w:numId w:val="8"/>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индивидуал</w:t>
      </w:r>
      <w:r w:rsidR="004A6A51">
        <w:rPr>
          <w:rFonts w:ascii="Times New Roman" w:hAnsi="Times New Roman" w:cs="Times New Roman"/>
          <w:sz w:val="28"/>
          <w:szCs w:val="28"/>
        </w:rPr>
        <w:t>ьные предприниматели, а также</w:t>
      </w:r>
      <w:r w:rsidRPr="009E1EFB">
        <w:rPr>
          <w:rFonts w:ascii="Times New Roman" w:hAnsi="Times New Roman" w:cs="Times New Roman"/>
          <w:sz w:val="28"/>
          <w:szCs w:val="28"/>
        </w:rPr>
        <w:t xml:space="preserve"> адвокаты, учредившие адвокатские кабинеты, нотариусы и иные лица, занима</w:t>
      </w:r>
      <w:r w:rsidR="004A6A51">
        <w:rPr>
          <w:rFonts w:ascii="Times New Roman" w:hAnsi="Times New Roman" w:cs="Times New Roman"/>
          <w:sz w:val="28"/>
          <w:szCs w:val="28"/>
        </w:rPr>
        <w:t>ющие</w:t>
      </w:r>
      <w:r w:rsidRPr="009E1EFB">
        <w:rPr>
          <w:rFonts w:ascii="Times New Roman" w:hAnsi="Times New Roman" w:cs="Times New Roman"/>
          <w:sz w:val="28"/>
          <w:szCs w:val="28"/>
        </w:rPr>
        <w:t xml:space="preserve">ся частной практикой; </w:t>
      </w:r>
    </w:p>
    <w:p w14:paraId="51D6F1B2" w14:textId="77777777" w:rsidR="00D73BDF" w:rsidRPr="009E1EFB" w:rsidRDefault="00D73BDF" w:rsidP="009E1EFB">
      <w:pPr>
        <w:numPr>
          <w:ilvl w:val="0"/>
          <w:numId w:val="8"/>
        </w:num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w:t>
      </w:r>
      <w:r w:rsidRPr="009E1EFB">
        <w:rPr>
          <w:rFonts w:ascii="Times New Roman" w:hAnsi="Times New Roman" w:cs="Times New Roman"/>
          <w:sz w:val="28"/>
          <w:szCs w:val="28"/>
        </w:rPr>
        <w:lastRenderedPageBreak/>
        <w:t xml:space="preserve">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 </w:t>
      </w:r>
    </w:p>
    <w:p w14:paraId="3E0323FD"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Финансовый учет является обязательным, поэтому правила его ведения (законы, положения, инструкции) регламентируются государством и правительством. Целью финансового учета является обеспечение широкого круга заинтересованных пользователей полезной информацией о финансовом положении, финансовых результатах и изменениях в финансовом положении организации. </w:t>
      </w:r>
    </w:p>
    <w:p w14:paraId="19887116"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Для этого бухгалтерский финансовый учет должен строится на общих принципах и отвечать определенным требованиям построения учетного процесса. Основные правила его ведения определенные Федеральным законом «О бухгалтерском учете» и Положением по ведению бухгалтерского учета и бухгалтерской отчетности в Российской Федерации. </w:t>
      </w:r>
    </w:p>
    <w:p w14:paraId="5DFB56E0" w14:textId="77777777" w:rsidR="004A6A51" w:rsidRDefault="004A6A51" w:rsidP="009E1E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00D73BDF" w:rsidRPr="009E1EFB">
        <w:rPr>
          <w:rFonts w:ascii="Times New Roman" w:hAnsi="Times New Roman" w:cs="Times New Roman"/>
          <w:sz w:val="28"/>
          <w:szCs w:val="28"/>
        </w:rPr>
        <w:t xml:space="preserve">бухгалтерская </w:t>
      </w:r>
      <w:r w:rsidR="00D73BDF" w:rsidRPr="009E1EFB">
        <w:rPr>
          <w:rFonts w:ascii="Times New Roman" w:hAnsi="Times New Roman" w:cs="Times New Roman"/>
          <w:sz w:val="28"/>
          <w:szCs w:val="28"/>
        </w:rPr>
        <w:tab/>
        <w:t xml:space="preserve">отчетность </w:t>
      </w:r>
      <w:r w:rsidR="00D73BDF" w:rsidRPr="009E1EFB">
        <w:rPr>
          <w:rFonts w:ascii="Times New Roman" w:hAnsi="Times New Roman" w:cs="Times New Roman"/>
          <w:sz w:val="28"/>
          <w:szCs w:val="28"/>
        </w:rPr>
        <w:tab/>
        <w:t xml:space="preserve">предназначена </w:t>
      </w:r>
      <w:r w:rsidR="00D73BDF" w:rsidRPr="009E1EFB">
        <w:rPr>
          <w:rFonts w:ascii="Times New Roman" w:hAnsi="Times New Roman" w:cs="Times New Roman"/>
          <w:sz w:val="28"/>
          <w:szCs w:val="28"/>
        </w:rPr>
        <w:tab/>
        <w:t xml:space="preserve">для </w:t>
      </w:r>
      <w:r w:rsidR="00D73BDF" w:rsidRPr="009E1EFB">
        <w:rPr>
          <w:rFonts w:ascii="Times New Roman" w:hAnsi="Times New Roman" w:cs="Times New Roman"/>
          <w:sz w:val="28"/>
          <w:szCs w:val="28"/>
        </w:rPr>
        <w:tab/>
        <w:t xml:space="preserve">отражения достоверных и полных сведений об имущественном и финансовом состоянии организации и о финансовых результатах ее деятельности. Ее составляют за отчетный год — период с 1 января по 31 декабря. При этом последний календарный день года признается отчетной датой. Годовую бухгалтерскую отчетность представляют в налоговый орган в течение трех месяцев по окончании отчетного года (подп. 5 п. 1 ст. 23 НК РФ). </w:t>
      </w:r>
    </w:p>
    <w:p w14:paraId="22671A1B" w14:textId="4A558FAC" w:rsidR="00D73BDF" w:rsidRPr="009E1EFB" w:rsidRDefault="00CF5CDE" w:rsidP="00CF5C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BDF" w:rsidRPr="009E1EFB">
        <w:rPr>
          <w:rFonts w:ascii="Times New Roman" w:hAnsi="Times New Roman" w:cs="Times New Roman"/>
          <w:sz w:val="28"/>
          <w:szCs w:val="28"/>
        </w:rPr>
        <w:t xml:space="preserve">Аналогичный срок установлен для представления отчетности в органы статистики (п. 2 ст. 18 Закона № 402-ФЗ). Отчетность за 2015 год сдается не позднее 31 марта 2016 года в органы статистики и налоговые органы (по одному экземпляру). </w:t>
      </w:r>
    </w:p>
    <w:p w14:paraId="686151BA" w14:textId="77777777" w:rsidR="00D73BDF" w:rsidRPr="009E1EFB" w:rsidRDefault="00D73BDF" w:rsidP="00CF5CDE">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В течение года фирмы могут формировать месячную и квартальную отчетность. Она называется промежуточной и составляется соответственно ежемесячно и ежеквартально нарастающим итогом с начала года. Промежуточную бухгалтерскую отчетность представлять в какие-либо контролирующие органы не требуется. </w:t>
      </w:r>
    </w:p>
    <w:p w14:paraId="43173ED9" w14:textId="2CCEF339" w:rsidR="00D73BDF" w:rsidRPr="009E1EFB" w:rsidRDefault="00D73BDF" w:rsidP="00E97429">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lastRenderedPageBreak/>
        <w:t xml:space="preserve">Состав бухгалтерской отчетности определен в статье 14 Закона № 402-ФЗ. А формы отчетности утверждены приказом Минфина России от 02.07.2010 № 66н. </w:t>
      </w:r>
    </w:p>
    <w:p w14:paraId="6DD2E1F9"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Так, в состав бухгалтерской отчетности входят: </w:t>
      </w:r>
    </w:p>
    <w:p w14:paraId="4E33F0D0"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бухгалтерский баланс; отчет о финансовых результатах; приложения к бухгалтерскому балансу и отчету о финансовых результатах: </w:t>
      </w:r>
    </w:p>
    <w:p w14:paraId="39AA3002"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 отчет об изменениях капитала, отчет о движении денежных средств, отчет о целевом использовании средств. </w:t>
      </w:r>
    </w:p>
    <w:p w14:paraId="51008B67"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 Также к бухгалтерской отчетности можно приложить иные пояснения, оформленные в табличной или текстовой форме. И обязательно — аудиторское заключение, подтверждающее достоверность бухгалтерской отчетности, если организация в соответствии с законодательством подлежит аудиту (п. 10 ст. 13 Закона № 402-ФЗ). При этом годовая бухгалтерская отчетность некоммерческой организации состоит из бухгалтерского баланса, отчета о целевом использовании средств и приложений к ним. </w:t>
      </w:r>
    </w:p>
    <w:p w14:paraId="1CF0BD9F" w14:textId="77777777"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 xml:space="preserve">Таким образом, состав нормативных документов, регламентирующих вопросы бухгалтерской (финансовой) отчетности в РФ, достаточно обширен. Достоверность бухгалтерской отчетности усиливается ее целостностью, т.е. она включает показатели финансово-хозяйственной деятельности всего предприятия в целом. </w:t>
      </w:r>
    </w:p>
    <w:p w14:paraId="5AA73003" w14:textId="1A55955F" w:rsidR="00D73BDF" w:rsidRPr="009E1EFB" w:rsidRDefault="00D73BDF" w:rsidP="009E1EFB">
      <w:pPr>
        <w:spacing w:after="0" w:line="360" w:lineRule="auto"/>
        <w:ind w:firstLine="709"/>
        <w:jc w:val="both"/>
        <w:rPr>
          <w:rFonts w:ascii="Times New Roman" w:hAnsi="Times New Roman" w:cs="Times New Roman"/>
          <w:sz w:val="28"/>
          <w:szCs w:val="28"/>
        </w:rPr>
      </w:pPr>
      <w:r w:rsidRPr="009E1EFB">
        <w:rPr>
          <w:rFonts w:ascii="Times New Roman" w:hAnsi="Times New Roman" w:cs="Times New Roman"/>
          <w:sz w:val="28"/>
          <w:szCs w:val="28"/>
        </w:rPr>
        <w:t>Дл</w:t>
      </w:r>
      <w:r w:rsidR="009E1EFB">
        <w:rPr>
          <w:rFonts w:ascii="Times New Roman" w:hAnsi="Times New Roman" w:cs="Times New Roman"/>
          <w:sz w:val="28"/>
          <w:szCs w:val="28"/>
        </w:rPr>
        <w:t xml:space="preserve">я </w:t>
      </w:r>
      <w:r w:rsidRPr="009E1EFB">
        <w:rPr>
          <w:rFonts w:ascii="Times New Roman" w:hAnsi="Times New Roman" w:cs="Times New Roman"/>
          <w:sz w:val="28"/>
          <w:szCs w:val="28"/>
        </w:rPr>
        <w:t xml:space="preserve">более </w:t>
      </w:r>
      <w:r w:rsidR="009E1EFB">
        <w:rPr>
          <w:rFonts w:ascii="Times New Roman" w:hAnsi="Times New Roman" w:cs="Times New Roman"/>
          <w:sz w:val="28"/>
          <w:szCs w:val="28"/>
        </w:rPr>
        <w:t xml:space="preserve">удобного восприятия представим основные </w:t>
      </w:r>
      <w:r w:rsidRPr="009E1EFB">
        <w:rPr>
          <w:rFonts w:ascii="Times New Roman" w:hAnsi="Times New Roman" w:cs="Times New Roman"/>
          <w:sz w:val="28"/>
          <w:szCs w:val="28"/>
        </w:rPr>
        <w:t>отличия международных и российских стандартов в области бухгалтерской (ф</w:t>
      </w:r>
      <w:r w:rsidR="009E1EFB">
        <w:rPr>
          <w:rFonts w:ascii="Times New Roman" w:hAnsi="Times New Roman" w:cs="Times New Roman"/>
          <w:sz w:val="28"/>
          <w:szCs w:val="28"/>
        </w:rPr>
        <w:t>инансовой) отчётности в таблице 1.</w:t>
      </w:r>
      <w:r w:rsidR="00E97429">
        <w:rPr>
          <w:rFonts w:ascii="Times New Roman" w:hAnsi="Times New Roman" w:cs="Times New Roman"/>
          <w:sz w:val="28"/>
          <w:szCs w:val="28"/>
        </w:rPr>
        <w:t>1</w:t>
      </w:r>
    </w:p>
    <w:p w14:paraId="5AE9C638" w14:textId="671399DA" w:rsidR="00D73BDF" w:rsidRPr="009E1EFB" w:rsidRDefault="00D73BDF" w:rsidP="009E1EFB">
      <w:pPr>
        <w:spacing w:after="0" w:line="360" w:lineRule="auto"/>
        <w:jc w:val="right"/>
        <w:rPr>
          <w:rFonts w:ascii="Times New Roman" w:hAnsi="Times New Roman" w:cs="Times New Roman"/>
          <w:sz w:val="28"/>
        </w:rPr>
      </w:pPr>
    </w:p>
    <w:p w14:paraId="55663818" w14:textId="605011CF" w:rsidR="00D73BDF" w:rsidRPr="009E1EFB" w:rsidRDefault="00A72A56" w:rsidP="00A72A56">
      <w:pPr>
        <w:spacing w:after="0" w:line="360" w:lineRule="auto"/>
        <w:rPr>
          <w:rFonts w:ascii="Times New Roman" w:hAnsi="Times New Roman" w:cs="Times New Roman"/>
          <w:sz w:val="28"/>
        </w:rPr>
      </w:pPr>
      <w:r w:rsidRPr="009E1EFB">
        <w:rPr>
          <w:rFonts w:ascii="Times New Roman" w:hAnsi="Times New Roman" w:cs="Times New Roman"/>
          <w:sz w:val="28"/>
        </w:rPr>
        <w:t>Таблица 1</w:t>
      </w:r>
      <w:r w:rsidR="00E97429">
        <w:rPr>
          <w:rFonts w:ascii="Times New Roman" w:hAnsi="Times New Roman" w:cs="Times New Roman"/>
          <w:sz w:val="28"/>
        </w:rPr>
        <w:t xml:space="preserve">.1 </w:t>
      </w:r>
      <w:r>
        <w:rPr>
          <w:rFonts w:ascii="Times New Roman" w:hAnsi="Times New Roman" w:cs="Times New Roman"/>
          <w:sz w:val="28"/>
        </w:rPr>
        <w:t xml:space="preserve">- </w:t>
      </w:r>
      <w:r w:rsidR="00D73BDF" w:rsidRPr="009E1EFB">
        <w:rPr>
          <w:rFonts w:ascii="Times New Roman" w:hAnsi="Times New Roman" w:cs="Times New Roman"/>
          <w:sz w:val="28"/>
        </w:rPr>
        <w:t>Сравнительный анализ принципов МСФО и РСБУ</w:t>
      </w:r>
    </w:p>
    <w:tbl>
      <w:tblPr>
        <w:tblStyle w:val="TableGrid"/>
        <w:tblW w:w="5000" w:type="pct"/>
        <w:jc w:val="center"/>
        <w:tblInd w:w="0" w:type="dxa"/>
        <w:tblCellMar>
          <w:left w:w="115" w:type="dxa"/>
          <w:right w:w="70" w:type="dxa"/>
        </w:tblCellMar>
        <w:tblLook w:val="04A0" w:firstRow="1" w:lastRow="0" w:firstColumn="1" w:lastColumn="0" w:noHBand="0" w:noVBand="1"/>
      </w:tblPr>
      <w:tblGrid>
        <w:gridCol w:w="4666"/>
        <w:gridCol w:w="4680"/>
      </w:tblGrid>
      <w:tr w:rsidR="00D73BDF" w:rsidRPr="009E1EFB" w14:paraId="7ED3A0C1" w14:textId="77777777" w:rsidTr="00195B87">
        <w:trPr>
          <w:trHeight w:val="480"/>
          <w:jc w:val="center"/>
        </w:trPr>
        <w:tc>
          <w:tcPr>
            <w:tcW w:w="2496" w:type="pct"/>
            <w:tcBorders>
              <w:top w:val="single" w:sz="4" w:space="0" w:color="000009"/>
              <w:left w:val="single" w:sz="4" w:space="0" w:color="000009"/>
              <w:bottom w:val="single" w:sz="4" w:space="0" w:color="000009"/>
              <w:right w:val="single" w:sz="4" w:space="0" w:color="000009"/>
            </w:tcBorders>
          </w:tcPr>
          <w:p w14:paraId="4D82E42F"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МСФО </w:t>
            </w:r>
          </w:p>
        </w:tc>
        <w:tc>
          <w:tcPr>
            <w:tcW w:w="2504" w:type="pct"/>
            <w:tcBorders>
              <w:top w:val="single" w:sz="4" w:space="0" w:color="000009"/>
              <w:left w:val="single" w:sz="4" w:space="0" w:color="000009"/>
              <w:bottom w:val="single" w:sz="4" w:space="0" w:color="000009"/>
              <w:right w:val="single" w:sz="4" w:space="0" w:color="000009"/>
            </w:tcBorders>
          </w:tcPr>
          <w:p w14:paraId="3178B565"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РСБУ </w:t>
            </w:r>
          </w:p>
        </w:tc>
      </w:tr>
      <w:tr w:rsidR="00D73BDF" w:rsidRPr="009E1EFB" w14:paraId="6107A122" w14:textId="77777777" w:rsidTr="00195B87">
        <w:trPr>
          <w:trHeight w:val="811"/>
          <w:jc w:val="center"/>
        </w:trPr>
        <w:tc>
          <w:tcPr>
            <w:tcW w:w="2496" w:type="pct"/>
            <w:tcBorders>
              <w:top w:val="single" w:sz="4" w:space="0" w:color="000009"/>
              <w:left w:val="single" w:sz="4" w:space="0" w:color="000009"/>
              <w:bottom w:val="single" w:sz="4" w:space="0" w:color="000009"/>
              <w:right w:val="single" w:sz="4" w:space="0" w:color="000009"/>
            </w:tcBorders>
          </w:tcPr>
          <w:p w14:paraId="17CB0DBE"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Метод начислений </w:t>
            </w:r>
          </w:p>
        </w:tc>
        <w:tc>
          <w:tcPr>
            <w:tcW w:w="2504" w:type="pct"/>
            <w:tcBorders>
              <w:top w:val="single" w:sz="4" w:space="0" w:color="000009"/>
              <w:left w:val="single" w:sz="4" w:space="0" w:color="000009"/>
              <w:bottom w:val="single" w:sz="4" w:space="0" w:color="000009"/>
              <w:right w:val="single" w:sz="4" w:space="0" w:color="000009"/>
            </w:tcBorders>
          </w:tcPr>
          <w:p w14:paraId="63DAEECA"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Допущение временной определенных фактов хозяйственной деятельности </w:t>
            </w:r>
          </w:p>
        </w:tc>
      </w:tr>
      <w:tr w:rsidR="00D73BDF" w:rsidRPr="009E1EFB" w14:paraId="5E487DF4" w14:textId="77777777" w:rsidTr="00195B87">
        <w:trPr>
          <w:trHeight w:val="1142"/>
          <w:jc w:val="center"/>
        </w:trPr>
        <w:tc>
          <w:tcPr>
            <w:tcW w:w="2496" w:type="pct"/>
            <w:tcBorders>
              <w:top w:val="single" w:sz="4" w:space="0" w:color="000009"/>
              <w:left w:val="single" w:sz="4" w:space="0" w:color="000009"/>
              <w:bottom w:val="single" w:sz="4" w:space="0" w:color="000009"/>
              <w:right w:val="single" w:sz="4" w:space="0" w:color="000009"/>
            </w:tcBorders>
          </w:tcPr>
          <w:p w14:paraId="7CBD88D0"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Принцип непрерывности деятельности (</w:t>
            </w:r>
            <w:proofErr w:type="spellStart"/>
            <w:r w:rsidRPr="009E1EFB">
              <w:rPr>
                <w:rFonts w:ascii="Times New Roman" w:hAnsi="Times New Roman" w:cs="Times New Roman"/>
                <w:sz w:val="20"/>
                <w:szCs w:val="20"/>
              </w:rPr>
              <w:t>going</w:t>
            </w:r>
            <w:proofErr w:type="spellEnd"/>
            <w:r w:rsidRPr="009E1EFB">
              <w:rPr>
                <w:rFonts w:ascii="Times New Roman" w:hAnsi="Times New Roman" w:cs="Times New Roman"/>
                <w:sz w:val="20"/>
                <w:szCs w:val="20"/>
              </w:rPr>
              <w:t xml:space="preserve"> </w:t>
            </w:r>
            <w:proofErr w:type="spellStart"/>
            <w:r w:rsidRPr="009E1EFB">
              <w:rPr>
                <w:rFonts w:ascii="Times New Roman" w:hAnsi="Times New Roman" w:cs="Times New Roman"/>
                <w:sz w:val="20"/>
                <w:szCs w:val="20"/>
              </w:rPr>
              <w:t>concern</w:t>
            </w:r>
            <w:proofErr w:type="spellEnd"/>
            <w:r w:rsidRPr="009E1EFB">
              <w:rPr>
                <w:rFonts w:ascii="Times New Roman" w:hAnsi="Times New Roman" w:cs="Times New Roman"/>
                <w:sz w:val="20"/>
                <w:szCs w:val="20"/>
              </w:rPr>
              <w:t xml:space="preserve">) предполагает, что компания продолжит свою деятельность в будущем </w:t>
            </w:r>
          </w:p>
        </w:tc>
        <w:tc>
          <w:tcPr>
            <w:tcW w:w="2504" w:type="pct"/>
            <w:tcBorders>
              <w:top w:val="single" w:sz="4" w:space="0" w:color="000009"/>
              <w:left w:val="single" w:sz="4" w:space="0" w:color="000009"/>
              <w:bottom w:val="single" w:sz="4" w:space="0" w:color="000009"/>
              <w:right w:val="single" w:sz="4" w:space="0" w:color="000009"/>
            </w:tcBorders>
          </w:tcPr>
          <w:p w14:paraId="0E36903F"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Допущение </w:t>
            </w:r>
            <w:proofErr w:type="spellStart"/>
            <w:r w:rsidRPr="009E1EFB">
              <w:rPr>
                <w:rFonts w:ascii="Times New Roman" w:hAnsi="Times New Roman" w:cs="Times New Roman"/>
                <w:sz w:val="20"/>
                <w:szCs w:val="20"/>
              </w:rPr>
              <w:t>непрерывноности</w:t>
            </w:r>
            <w:proofErr w:type="spellEnd"/>
            <w:r w:rsidRPr="009E1EFB">
              <w:rPr>
                <w:rFonts w:ascii="Times New Roman" w:hAnsi="Times New Roman" w:cs="Times New Roman"/>
                <w:sz w:val="20"/>
                <w:szCs w:val="20"/>
              </w:rPr>
              <w:t xml:space="preserve"> деятельности организации </w:t>
            </w:r>
          </w:p>
        </w:tc>
      </w:tr>
      <w:tr w:rsidR="00D73BDF" w:rsidRPr="009E1EFB" w14:paraId="334F435F" w14:textId="77777777" w:rsidTr="00195B87">
        <w:trPr>
          <w:trHeight w:val="816"/>
          <w:jc w:val="center"/>
        </w:trPr>
        <w:tc>
          <w:tcPr>
            <w:tcW w:w="2496" w:type="pct"/>
            <w:tcBorders>
              <w:top w:val="single" w:sz="4" w:space="0" w:color="000009"/>
              <w:left w:val="single" w:sz="4" w:space="0" w:color="000009"/>
              <w:bottom w:val="single" w:sz="4" w:space="0" w:color="000009"/>
              <w:right w:val="single" w:sz="4" w:space="0" w:color="000009"/>
            </w:tcBorders>
          </w:tcPr>
          <w:p w14:paraId="1E14D4E8"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lastRenderedPageBreak/>
              <w:t xml:space="preserve">- </w:t>
            </w:r>
          </w:p>
        </w:tc>
        <w:tc>
          <w:tcPr>
            <w:tcW w:w="2504" w:type="pct"/>
            <w:tcBorders>
              <w:top w:val="single" w:sz="4" w:space="0" w:color="000009"/>
              <w:left w:val="single" w:sz="4" w:space="0" w:color="000009"/>
              <w:bottom w:val="single" w:sz="4" w:space="0" w:color="000009"/>
              <w:right w:val="single" w:sz="4" w:space="0" w:color="000009"/>
            </w:tcBorders>
          </w:tcPr>
          <w:p w14:paraId="203884E7"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Допущение последовательности применения учетной политики </w:t>
            </w:r>
          </w:p>
        </w:tc>
      </w:tr>
      <w:tr w:rsidR="00D73BDF" w:rsidRPr="009E1EFB" w14:paraId="5A230919" w14:textId="77777777" w:rsidTr="00195B87">
        <w:trPr>
          <w:trHeight w:val="811"/>
          <w:jc w:val="center"/>
        </w:trPr>
        <w:tc>
          <w:tcPr>
            <w:tcW w:w="2496" w:type="pct"/>
            <w:tcBorders>
              <w:top w:val="single" w:sz="4" w:space="0" w:color="000009"/>
              <w:left w:val="single" w:sz="4" w:space="0" w:color="000009"/>
              <w:bottom w:val="single" w:sz="4" w:space="0" w:color="000009"/>
              <w:right w:val="single" w:sz="4" w:space="0" w:color="000009"/>
            </w:tcBorders>
          </w:tcPr>
          <w:p w14:paraId="02D868DC"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 </w:t>
            </w:r>
          </w:p>
        </w:tc>
        <w:tc>
          <w:tcPr>
            <w:tcW w:w="2504" w:type="pct"/>
            <w:tcBorders>
              <w:top w:val="single" w:sz="4" w:space="0" w:color="000009"/>
              <w:left w:val="single" w:sz="4" w:space="0" w:color="000009"/>
              <w:bottom w:val="single" w:sz="4" w:space="0" w:color="000009"/>
              <w:right w:val="single" w:sz="4" w:space="0" w:color="000009"/>
            </w:tcBorders>
          </w:tcPr>
          <w:p w14:paraId="433B6F20"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Допущение имущественной обособленности организации </w:t>
            </w:r>
          </w:p>
        </w:tc>
      </w:tr>
      <w:tr w:rsidR="00D73BDF" w:rsidRPr="009E1EFB" w14:paraId="63AC975F" w14:textId="77777777" w:rsidTr="00195B87">
        <w:trPr>
          <w:trHeight w:val="480"/>
          <w:jc w:val="center"/>
        </w:trPr>
        <w:tc>
          <w:tcPr>
            <w:tcW w:w="2496" w:type="pct"/>
            <w:tcBorders>
              <w:top w:val="single" w:sz="4" w:space="0" w:color="000009"/>
              <w:left w:val="single" w:sz="4" w:space="0" w:color="000009"/>
              <w:bottom w:val="single" w:sz="4" w:space="0" w:color="000009"/>
              <w:right w:val="single" w:sz="4" w:space="0" w:color="000009"/>
            </w:tcBorders>
          </w:tcPr>
          <w:p w14:paraId="0D20F933"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Понятность </w:t>
            </w:r>
          </w:p>
        </w:tc>
        <w:tc>
          <w:tcPr>
            <w:tcW w:w="2504" w:type="pct"/>
            <w:tcBorders>
              <w:top w:val="single" w:sz="4" w:space="0" w:color="000009"/>
              <w:left w:val="single" w:sz="4" w:space="0" w:color="000009"/>
              <w:bottom w:val="single" w:sz="4" w:space="0" w:color="000009"/>
              <w:right w:val="single" w:sz="4" w:space="0" w:color="000009"/>
            </w:tcBorders>
          </w:tcPr>
          <w:p w14:paraId="4504C955"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 </w:t>
            </w:r>
          </w:p>
        </w:tc>
      </w:tr>
      <w:tr w:rsidR="00D73BDF" w:rsidRPr="009E1EFB" w14:paraId="5B91DA82" w14:textId="77777777" w:rsidTr="00195B87">
        <w:trPr>
          <w:trHeight w:val="480"/>
          <w:jc w:val="center"/>
        </w:trPr>
        <w:tc>
          <w:tcPr>
            <w:tcW w:w="2496" w:type="pct"/>
            <w:tcBorders>
              <w:top w:val="single" w:sz="4" w:space="0" w:color="000009"/>
              <w:left w:val="single" w:sz="4" w:space="0" w:color="000009"/>
              <w:bottom w:val="single" w:sz="4" w:space="0" w:color="000009"/>
              <w:right w:val="single" w:sz="4" w:space="0" w:color="000009"/>
            </w:tcBorders>
          </w:tcPr>
          <w:p w14:paraId="6F37FB04"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Уместность </w:t>
            </w:r>
          </w:p>
        </w:tc>
        <w:tc>
          <w:tcPr>
            <w:tcW w:w="2504" w:type="pct"/>
            <w:tcBorders>
              <w:top w:val="single" w:sz="4" w:space="0" w:color="000009"/>
              <w:left w:val="single" w:sz="4" w:space="0" w:color="000009"/>
              <w:bottom w:val="single" w:sz="4" w:space="0" w:color="000009"/>
              <w:right w:val="single" w:sz="4" w:space="0" w:color="000009"/>
            </w:tcBorders>
          </w:tcPr>
          <w:p w14:paraId="51A5AAAF"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Уместность </w:t>
            </w:r>
          </w:p>
        </w:tc>
      </w:tr>
      <w:tr w:rsidR="00D73BDF" w:rsidRPr="009E1EFB" w14:paraId="4D648475" w14:textId="77777777" w:rsidTr="00195B87">
        <w:trPr>
          <w:trHeight w:val="485"/>
          <w:jc w:val="center"/>
        </w:trPr>
        <w:tc>
          <w:tcPr>
            <w:tcW w:w="2496" w:type="pct"/>
            <w:tcBorders>
              <w:top w:val="single" w:sz="4" w:space="0" w:color="000009"/>
              <w:left w:val="single" w:sz="4" w:space="0" w:color="000009"/>
              <w:bottom w:val="single" w:sz="4" w:space="0" w:color="000009"/>
              <w:right w:val="single" w:sz="4" w:space="0" w:color="000009"/>
            </w:tcBorders>
          </w:tcPr>
          <w:p w14:paraId="05788C64"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Надежность </w:t>
            </w:r>
          </w:p>
        </w:tc>
        <w:tc>
          <w:tcPr>
            <w:tcW w:w="2504" w:type="pct"/>
            <w:tcBorders>
              <w:top w:val="single" w:sz="4" w:space="0" w:color="000009"/>
              <w:left w:val="single" w:sz="4" w:space="0" w:color="000009"/>
              <w:bottom w:val="single" w:sz="4" w:space="0" w:color="000009"/>
              <w:right w:val="single" w:sz="4" w:space="0" w:color="000009"/>
            </w:tcBorders>
          </w:tcPr>
          <w:p w14:paraId="7CAE7FA9"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Надежность </w:t>
            </w:r>
          </w:p>
        </w:tc>
      </w:tr>
      <w:tr w:rsidR="00D73BDF" w:rsidRPr="009E1EFB" w14:paraId="240C0A1A" w14:textId="77777777" w:rsidTr="00195B87">
        <w:trPr>
          <w:trHeight w:val="841"/>
          <w:jc w:val="center"/>
        </w:trPr>
        <w:tc>
          <w:tcPr>
            <w:tcW w:w="2496" w:type="pct"/>
            <w:tcBorders>
              <w:top w:val="single" w:sz="4" w:space="0" w:color="000009"/>
              <w:left w:val="single" w:sz="4" w:space="0" w:color="000009"/>
              <w:bottom w:val="single" w:sz="4" w:space="0" w:color="000009"/>
              <w:right w:val="single" w:sz="4" w:space="0" w:color="000009"/>
            </w:tcBorders>
          </w:tcPr>
          <w:p w14:paraId="243A6555" w14:textId="77777777" w:rsidR="00D73BDF" w:rsidRPr="009E1EFB" w:rsidRDefault="00D73BDF" w:rsidP="009E1EFB">
            <w:pPr>
              <w:ind w:right="420"/>
              <w:rPr>
                <w:rFonts w:ascii="Times New Roman" w:hAnsi="Times New Roman" w:cs="Times New Roman"/>
                <w:sz w:val="20"/>
                <w:szCs w:val="20"/>
              </w:rPr>
            </w:pPr>
            <w:r w:rsidRPr="009E1EFB">
              <w:rPr>
                <w:rFonts w:ascii="Times New Roman" w:hAnsi="Times New Roman" w:cs="Times New Roman"/>
                <w:sz w:val="20"/>
                <w:szCs w:val="20"/>
              </w:rPr>
              <w:t>Достоверность (</w:t>
            </w:r>
            <w:proofErr w:type="spellStart"/>
            <w:r w:rsidRPr="009E1EFB">
              <w:rPr>
                <w:rFonts w:ascii="Times New Roman" w:hAnsi="Times New Roman" w:cs="Times New Roman"/>
                <w:sz w:val="20"/>
                <w:szCs w:val="20"/>
              </w:rPr>
              <w:t>reliability</w:t>
            </w:r>
            <w:proofErr w:type="spellEnd"/>
            <w:r w:rsidRPr="009E1EFB">
              <w:rPr>
                <w:rFonts w:ascii="Times New Roman" w:hAnsi="Times New Roman" w:cs="Times New Roman"/>
                <w:sz w:val="20"/>
                <w:szCs w:val="20"/>
              </w:rPr>
              <w:t xml:space="preserve">) означает, что отчетность не содержит существенных ошибок и искажений и является </w:t>
            </w:r>
          </w:p>
        </w:tc>
        <w:tc>
          <w:tcPr>
            <w:tcW w:w="2504" w:type="pct"/>
            <w:tcBorders>
              <w:top w:val="single" w:sz="4" w:space="0" w:color="000009"/>
              <w:left w:val="single" w:sz="4" w:space="0" w:color="000009"/>
              <w:bottom w:val="single" w:sz="4" w:space="0" w:color="000009"/>
              <w:right w:val="single" w:sz="4" w:space="0" w:color="000009"/>
            </w:tcBorders>
          </w:tcPr>
          <w:p w14:paraId="6F4E25C6"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Достоверность </w:t>
            </w:r>
          </w:p>
        </w:tc>
      </w:tr>
      <w:tr w:rsidR="00D73BDF" w:rsidRPr="009E1EFB" w14:paraId="44C133A7" w14:textId="77777777" w:rsidTr="00195B87">
        <w:trPr>
          <w:trHeight w:val="645"/>
          <w:jc w:val="center"/>
        </w:trPr>
        <w:tc>
          <w:tcPr>
            <w:tcW w:w="2496" w:type="pct"/>
            <w:tcBorders>
              <w:top w:val="single" w:sz="4" w:space="0" w:color="000009"/>
              <w:left w:val="single" w:sz="4" w:space="0" w:color="000009"/>
              <w:bottom w:val="single" w:sz="4" w:space="0" w:color="000009"/>
              <w:right w:val="single" w:sz="4" w:space="0" w:color="000009"/>
            </w:tcBorders>
          </w:tcPr>
          <w:p w14:paraId="7CEC53F2"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беспристрастной. Достоверная отчетность должна удовлетворять следующим требованиям: </w:t>
            </w:r>
          </w:p>
        </w:tc>
        <w:tc>
          <w:tcPr>
            <w:tcW w:w="2504" w:type="pct"/>
            <w:tcBorders>
              <w:top w:val="single" w:sz="4" w:space="0" w:color="000009"/>
              <w:left w:val="single" w:sz="4" w:space="0" w:color="000009"/>
              <w:bottom w:val="single" w:sz="4" w:space="0" w:color="000009"/>
              <w:right w:val="single" w:sz="4" w:space="0" w:color="000009"/>
            </w:tcBorders>
          </w:tcPr>
          <w:p w14:paraId="115D5637" w14:textId="77777777" w:rsidR="00D73BDF" w:rsidRPr="009E1EFB" w:rsidRDefault="00D73BDF" w:rsidP="009E1EFB">
            <w:pPr>
              <w:spacing w:after="160"/>
              <w:rPr>
                <w:rFonts w:ascii="Times New Roman" w:hAnsi="Times New Roman" w:cs="Times New Roman"/>
                <w:sz w:val="20"/>
                <w:szCs w:val="20"/>
              </w:rPr>
            </w:pPr>
          </w:p>
        </w:tc>
      </w:tr>
      <w:tr w:rsidR="00D73BDF" w:rsidRPr="009E1EFB" w14:paraId="6D271C3D" w14:textId="77777777" w:rsidTr="00195B87">
        <w:trPr>
          <w:trHeight w:val="2224"/>
          <w:jc w:val="center"/>
        </w:trPr>
        <w:tc>
          <w:tcPr>
            <w:tcW w:w="2496" w:type="pct"/>
            <w:tcBorders>
              <w:top w:val="single" w:sz="4" w:space="0" w:color="000009"/>
              <w:left w:val="single" w:sz="4" w:space="0" w:color="000009"/>
              <w:bottom w:val="single" w:sz="4" w:space="0" w:color="000009"/>
              <w:right w:val="single" w:sz="4" w:space="0" w:color="000009"/>
            </w:tcBorders>
          </w:tcPr>
          <w:p w14:paraId="42E765EF"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Приоритет содержания над формой (</w:t>
            </w:r>
            <w:proofErr w:type="spellStart"/>
            <w:r w:rsidRPr="009E1EFB">
              <w:rPr>
                <w:rFonts w:ascii="Times New Roman" w:hAnsi="Times New Roman" w:cs="Times New Roman"/>
                <w:sz w:val="20"/>
                <w:szCs w:val="20"/>
              </w:rPr>
              <w:t>substance</w:t>
            </w:r>
            <w:proofErr w:type="spellEnd"/>
            <w:r w:rsidRPr="009E1EFB">
              <w:rPr>
                <w:rFonts w:ascii="Times New Roman" w:hAnsi="Times New Roman" w:cs="Times New Roman"/>
                <w:sz w:val="20"/>
                <w:szCs w:val="20"/>
              </w:rPr>
              <w:t xml:space="preserve"> </w:t>
            </w:r>
            <w:proofErr w:type="spellStart"/>
            <w:r w:rsidRPr="009E1EFB">
              <w:rPr>
                <w:rFonts w:ascii="Times New Roman" w:hAnsi="Times New Roman" w:cs="Times New Roman"/>
                <w:sz w:val="20"/>
                <w:szCs w:val="20"/>
              </w:rPr>
              <w:t>over</w:t>
            </w:r>
            <w:proofErr w:type="spellEnd"/>
            <w:r w:rsidRPr="009E1EFB">
              <w:rPr>
                <w:rFonts w:ascii="Times New Roman" w:hAnsi="Times New Roman" w:cs="Times New Roman"/>
                <w:sz w:val="20"/>
                <w:szCs w:val="20"/>
              </w:rPr>
              <w:t xml:space="preserve"> </w:t>
            </w:r>
            <w:proofErr w:type="spellStart"/>
            <w:r w:rsidRPr="009E1EFB">
              <w:rPr>
                <w:rFonts w:ascii="Times New Roman" w:hAnsi="Times New Roman" w:cs="Times New Roman"/>
                <w:sz w:val="20"/>
                <w:szCs w:val="20"/>
              </w:rPr>
              <w:t>form</w:t>
            </w:r>
            <w:proofErr w:type="spellEnd"/>
            <w:r w:rsidRPr="009E1EFB">
              <w:rPr>
                <w:rFonts w:ascii="Times New Roman" w:hAnsi="Times New Roman" w:cs="Times New Roman"/>
                <w:sz w:val="20"/>
                <w:szCs w:val="20"/>
              </w:rPr>
              <w:t xml:space="preserve">) – операции должны учитываться в соответствии с их содержанием, а не только исходя из их правовой формы. </w:t>
            </w:r>
          </w:p>
        </w:tc>
        <w:tc>
          <w:tcPr>
            <w:tcW w:w="2504" w:type="pct"/>
            <w:tcBorders>
              <w:top w:val="single" w:sz="4" w:space="0" w:color="000009"/>
              <w:left w:val="single" w:sz="4" w:space="0" w:color="000009"/>
              <w:bottom w:val="single" w:sz="4" w:space="0" w:color="000009"/>
              <w:right w:val="single" w:sz="4" w:space="0" w:color="000009"/>
            </w:tcBorders>
          </w:tcPr>
          <w:p w14:paraId="423E5A9D"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для систематизации и накопления информации, содержащейся в учетных документах, использование учетных регистров, формы которых разрабатываются Минфином РФ,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w:t>
            </w:r>
          </w:p>
        </w:tc>
      </w:tr>
      <w:tr w:rsidR="00D73BDF" w:rsidRPr="009E1EFB" w14:paraId="6CA26A96" w14:textId="77777777" w:rsidTr="00195B87">
        <w:trPr>
          <w:trHeight w:val="1142"/>
          <w:jc w:val="center"/>
        </w:trPr>
        <w:tc>
          <w:tcPr>
            <w:tcW w:w="2496" w:type="pct"/>
            <w:tcBorders>
              <w:top w:val="single" w:sz="4" w:space="0" w:color="000009"/>
              <w:left w:val="single" w:sz="4" w:space="0" w:color="000009"/>
              <w:bottom w:val="single" w:sz="4" w:space="0" w:color="000009"/>
              <w:right w:val="single" w:sz="4" w:space="0" w:color="000009"/>
            </w:tcBorders>
          </w:tcPr>
          <w:p w14:paraId="10733CE2" w14:textId="77777777" w:rsidR="00D73BDF" w:rsidRPr="009E1EFB" w:rsidRDefault="00D73BDF" w:rsidP="009E1EFB">
            <w:pPr>
              <w:spacing w:after="51"/>
              <w:rPr>
                <w:rFonts w:ascii="Times New Roman" w:hAnsi="Times New Roman" w:cs="Times New Roman"/>
                <w:sz w:val="20"/>
                <w:szCs w:val="20"/>
              </w:rPr>
            </w:pPr>
            <w:r w:rsidRPr="009E1EFB">
              <w:rPr>
                <w:rFonts w:ascii="Times New Roman" w:hAnsi="Times New Roman" w:cs="Times New Roman"/>
                <w:sz w:val="20"/>
                <w:szCs w:val="20"/>
              </w:rPr>
              <w:t>Нейтральность (</w:t>
            </w:r>
            <w:proofErr w:type="spellStart"/>
            <w:r w:rsidRPr="009E1EFB">
              <w:rPr>
                <w:rFonts w:ascii="Times New Roman" w:hAnsi="Times New Roman" w:cs="Times New Roman"/>
                <w:sz w:val="20"/>
                <w:szCs w:val="20"/>
              </w:rPr>
              <w:t>neutrality</w:t>
            </w:r>
            <w:proofErr w:type="spellEnd"/>
            <w:r w:rsidRPr="009E1EFB">
              <w:rPr>
                <w:rFonts w:ascii="Times New Roman" w:hAnsi="Times New Roman" w:cs="Times New Roman"/>
                <w:sz w:val="20"/>
                <w:szCs w:val="20"/>
              </w:rPr>
              <w:t xml:space="preserve">) – </w:t>
            </w:r>
          </w:p>
          <w:p w14:paraId="2FF37328" w14:textId="77777777" w:rsidR="00D73BDF" w:rsidRPr="009E1EFB" w:rsidRDefault="00D73BDF" w:rsidP="009E1EFB">
            <w:pPr>
              <w:rPr>
                <w:rFonts w:ascii="Times New Roman" w:hAnsi="Times New Roman" w:cs="Times New Roman"/>
                <w:sz w:val="20"/>
                <w:szCs w:val="20"/>
              </w:rPr>
            </w:pPr>
            <w:proofErr w:type="spellStart"/>
            <w:r w:rsidRPr="009E1EFB">
              <w:rPr>
                <w:rFonts w:ascii="Times New Roman" w:hAnsi="Times New Roman" w:cs="Times New Roman"/>
                <w:sz w:val="20"/>
                <w:szCs w:val="20"/>
              </w:rPr>
              <w:t>ненацеленность</w:t>
            </w:r>
            <w:proofErr w:type="spellEnd"/>
            <w:r w:rsidRPr="009E1EFB">
              <w:rPr>
                <w:rFonts w:ascii="Times New Roman" w:hAnsi="Times New Roman" w:cs="Times New Roman"/>
                <w:sz w:val="20"/>
                <w:szCs w:val="20"/>
              </w:rPr>
              <w:t xml:space="preserve"> информации на интересы определенных групп пользователей. </w:t>
            </w:r>
          </w:p>
        </w:tc>
        <w:tc>
          <w:tcPr>
            <w:tcW w:w="2504" w:type="pct"/>
            <w:tcBorders>
              <w:top w:val="single" w:sz="4" w:space="0" w:color="000009"/>
              <w:left w:val="single" w:sz="4" w:space="0" w:color="000009"/>
              <w:bottom w:val="single" w:sz="4" w:space="0" w:color="000009"/>
              <w:right w:val="single" w:sz="4" w:space="0" w:color="000009"/>
            </w:tcBorders>
          </w:tcPr>
          <w:p w14:paraId="2995A331"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Нейтральность </w:t>
            </w:r>
          </w:p>
        </w:tc>
      </w:tr>
      <w:tr w:rsidR="00D73BDF" w:rsidRPr="009E1EFB" w14:paraId="1C058C14" w14:textId="77777777" w:rsidTr="00195B87">
        <w:trPr>
          <w:trHeight w:val="1246"/>
          <w:jc w:val="center"/>
        </w:trPr>
        <w:tc>
          <w:tcPr>
            <w:tcW w:w="2496" w:type="pct"/>
            <w:tcBorders>
              <w:top w:val="single" w:sz="4" w:space="0" w:color="000009"/>
              <w:left w:val="single" w:sz="4" w:space="0" w:color="000009"/>
              <w:bottom w:val="single" w:sz="4" w:space="0" w:color="000009"/>
              <w:right w:val="single" w:sz="4" w:space="0" w:color="000009"/>
            </w:tcBorders>
          </w:tcPr>
          <w:p w14:paraId="2DDFE9E4"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Осмотрительность (</w:t>
            </w:r>
            <w:proofErr w:type="spellStart"/>
            <w:r w:rsidRPr="009E1EFB">
              <w:rPr>
                <w:rFonts w:ascii="Times New Roman" w:hAnsi="Times New Roman" w:cs="Times New Roman"/>
                <w:sz w:val="20"/>
                <w:szCs w:val="20"/>
              </w:rPr>
              <w:t>prudence</w:t>
            </w:r>
            <w:proofErr w:type="spellEnd"/>
            <w:r w:rsidRPr="009E1EFB">
              <w:rPr>
                <w:rFonts w:ascii="Times New Roman" w:hAnsi="Times New Roman" w:cs="Times New Roman"/>
                <w:sz w:val="20"/>
                <w:szCs w:val="20"/>
              </w:rPr>
              <w:t xml:space="preserve">) – заключается в консервативной оценке активов и обязательств: активы и доходы не должны быть переоценены, а обязательства и расходы – недооценены </w:t>
            </w:r>
          </w:p>
        </w:tc>
        <w:tc>
          <w:tcPr>
            <w:tcW w:w="2504" w:type="pct"/>
            <w:tcBorders>
              <w:top w:val="single" w:sz="4" w:space="0" w:color="000009"/>
              <w:left w:val="single" w:sz="4" w:space="0" w:color="000009"/>
              <w:bottom w:val="single" w:sz="4" w:space="0" w:color="000009"/>
              <w:right w:val="single" w:sz="4" w:space="0" w:color="000009"/>
            </w:tcBorders>
          </w:tcPr>
          <w:p w14:paraId="021C8ACD"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Осмотрительность </w:t>
            </w:r>
          </w:p>
        </w:tc>
      </w:tr>
      <w:tr w:rsidR="00D73BDF" w:rsidRPr="009E1EFB" w14:paraId="5595EB4B" w14:textId="77777777" w:rsidTr="00195B87">
        <w:trPr>
          <w:trHeight w:val="1805"/>
          <w:jc w:val="center"/>
        </w:trPr>
        <w:tc>
          <w:tcPr>
            <w:tcW w:w="2496" w:type="pct"/>
            <w:tcBorders>
              <w:top w:val="single" w:sz="4" w:space="0" w:color="000009"/>
              <w:left w:val="single" w:sz="4" w:space="0" w:color="000009"/>
              <w:bottom w:val="single" w:sz="4" w:space="0" w:color="000009"/>
              <w:right w:val="single" w:sz="4" w:space="0" w:color="000009"/>
            </w:tcBorders>
          </w:tcPr>
          <w:p w14:paraId="1BDB9830" w14:textId="77777777" w:rsidR="00D73BDF" w:rsidRPr="009E1EFB" w:rsidRDefault="00D73BDF" w:rsidP="009E1EFB">
            <w:pPr>
              <w:ind w:right="59"/>
              <w:rPr>
                <w:rFonts w:ascii="Times New Roman" w:hAnsi="Times New Roman" w:cs="Times New Roman"/>
                <w:sz w:val="20"/>
                <w:szCs w:val="20"/>
              </w:rPr>
            </w:pPr>
            <w:r w:rsidRPr="009E1EFB">
              <w:rPr>
                <w:rFonts w:ascii="Times New Roman" w:hAnsi="Times New Roman" w:cs="Times New Roman"/>
                <w:sz w:val="20"/>
                <w:szCs w:val="20"/>
              </w:rPr>
              <w:t>Полнота (</w:t>
            </w:r>
            <w:proofErr w:type="spellStart"/>
            <w:r w:rsidRPr="009E1EFB">
              <w:rPr>
                <w:rFonts w:ascii="Times New Roman" w:hAnsi="Times New Roman" w:cs="Times New Roman"/>
                <w:sz w:val="20"/>
                <w:szCs w:val="20"/>
              </w:rPr>
              <w:t>completeness</w:t>
            </w:r>
            <w:proofErr w:type="spellEnd"/>
            <w:r w:rsidRPr="009E1EFB">
              <w:rPr>
                <w:rFonts w:ascii="Times New Roman" w:hAnsi="Times New Roman" w:cs="Times New Roman"/>
                <w:sz w:val="20"/>
                <w:szCs w:val="20"/>
              </w:rPr>
              <w:t xml:space="preserve">) – в отчетности должны быть отражены все существенные с точки зрения пользователей отчетности факты хозяйственной деятельности за отчетный период </w:t>
            </w:r>
          </w:p>
        </w:tc>
        <w:tc>
          <w:tcPr>
            <w:tcW w:w="2504" w:type="pct"/>
            <w:tcBorders>
              <w:top w:val="single" w:sz="4" w:space="0" w:color="000009"/>
              <w:left w:val="single" w:sz="4" w:space="0" w:color="000009"/>
              <w:bottom w:val="single" w:sz="4" w:space="0" w:color="000009"/>
              <w:right w:val="single" w:sz="4" w:space="0" w:color="000009"/>
            </w:tcBorders>
          </w:tcPr>
          <w:p w14:paraId="526A2767" w14:textId="77777777" w:rsidR="00D73BDF" w:rsidRPr="009E1EFB" w:rsidRDefault="00D73BDF" w:rsidP="009E1EFB">
            <w:pPr>
              <w:spacing w:after="190"/>
              <w:rPr>
                <w:rFonts w:ascii="Times New Roman" w:hAnsi="Times New Roman" w:cs="Times New Roman"/>
                <w:sz w:val="20"/>
                <w:szCs w:val="20"/>
              </w:rPr>
            </w:pPr>
            <w:r w:rsidRPr="009E1EFB">
              <w:rPr>
                <w:rFonts w:ascii="Times New Roman" w:hAnsi="Times New Roman" w:cs="Times New Roman"/>
                <w:sz w:val="20"/>
                <w:szCs w:val="20"/>
              </w:rPr>
              <w:t xml:space="preserve">Полнота </w:t>
            </w:r>
          </w:p>
          <w:p w14:paraId="4D767C93"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 </w:t>
            </w:r>
          </w:p>
        </w:tc>
      </w:tr>
      <w:tr w:rsidR="00D73BDF" w:rsidRPr="009E1EFB" w14:paraId="3C9BF098" w14:textId="77777777" w:rsidTr="00195B87">
        <w:trPr>
          <w:trHeight w:val="1810"/>
          <w:jc w:val="center"/>
        </w:trPr>
        <w:tc>
          <w:tcPr>
            <w:tcW w:w="2496" w:type="pct"/>
            <w:tcBorders>
              <w:top w:val="single" w:sz="4" w:space="0" w:color="000009"/>
              <w:left w:val="single" w:sz="4" w:space="0" w:color="000009"/>
              <w:bottom w:val="single" w:sz="4" w:space="0" w:color="000009"/>
              <w:right w:val="single" w:sz="4" w:space="0" w:color="000009"/>
            </w:tcBorders>
          </w:tcPr>
          <w:p w14:paraId="7370788E"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Сопоставимость (</w:t>
            </w:r>
            <w:proofErr w:type="spellStart"/>
            <w:r w:rsidRPr="009E1EFB">
              <w:rPr>
                <w:rFonts w:ascii="Times New Roman" w:hAnsi="Times New Roman" w:cs="Times New Roman"/>
                <w:sz w:val="20"/>
                <w:szCs w:val="20"/>
              </w:rPr>
              <w:t>comparability</w:t>
            </w:r>
            <w:proofErr w:type="spellEnd"/>
            <w:r w:rsidRPr="009E1EFB">
              <w:rPr>
                <w:rFonts w:ascii="Times New Roman" w:hAnsi="Times New Roman" w:cs="Times New Roman"/>
                <w:sz w:val="20"/>
                <w:szCs w:val="20"/>
              </w:rPr>
              <w:t xml:space="preserve">) - должна быть обеспечена сопоставимость данных финансовой отчетности, как с предшествующими периодами, так и по отношению к другим компаниям. </w:t>
            </w:r>
          </w:p>
        </w:tc>
        <w:tc>
          <w:tcPr>
            <w:tcW w:w="2504" w:type="pct"/>
            <w:tcBorders>
              <w:top w:val="single" w:sz="4" w:space="0" w:color="000009"/>
              <w:left w:val="single" w:sz="4" w:space="0" w:color="000009"/>
              <w:bottom w:val="single" w:sz="4" w:space="0" w:color="000009"/>
              <w:right w:val="single" w:sz="4" w:space="0" w:color="000009"/>
            </w:tcBorders>
          </w:tcPr>
          <w:p w14:paraId="3CCDD766" w14:textId="77777777" w:rsidR="00D73BDF" w:rsidRPr="009E1EFB" w:rsidRDefault="00D73BDF" w:rsidP="009E1EFB">
            <w:pPr>
              <w:spacing w:after="196"/>
              <w:rPr>
                <w:rFonts w:ascii="Times New Roman" w:hAnsi="Times New Roman" w:cs="Times New Roman"/>
                <w:sz w:val="20"/>
                <w:szCs w:val="20"/>
              </w:rPr>
            </w:pPr>
            <w:r w:rsidRPr="009E1EFB">
              <w:rPr>
                <w:rFonts w:ascii="Times New Roman" w:hAnsi="Times New Roman" w:cs="Times New Roman"/>
                <w:sz w:val="20"/>
                <w:szCs w:val="20"/>
              </w:rPr>
              <w:t xml:space="preserve">Сопоставимость </w:t>
            </w:r>
          </w:p>
          <w:p w14:paraId="3FCD289D"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 </w:t>
            </w:r>
          </w:p>
        </w:tc>
      </w:tr>
      <w:tr w:rsidR="00D73BDF" w:rsidRPr="009E1EFB" w14:paraId="0D063495" w14:textId="77777777" w:rsidTr="00195B87">
        <w:trPr>
          <w:trHeight w:val="950"/>
          <w:jc w:val="center"/>
        </w:trPr>
        <w:tc>
          <w:tcPr>
            <w:tcW w:w="2496" w:type="pct"/>
            <w:tcBorders>
              <w:top w:val="single" w:sz="4" w:space="0" w:color="000009"/>
              <w:left w:val="single" w:sz="4" w:space="0" w:color="000009"/>
              <w:bottom w:val="single" w:sz="4" w:space="0" w:color="000009"/>
              <w:right w:val="single" w:sz="4" w:space="0" w:color="000009"/>
            </w:tcBorders>
          </w:tcPr>
          <w:p w14:paraId="4569BDBA"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 </w:t>
            </w:r>
          </w:p>
        </w:tc>
        <w:tc>
          <w:tcPr>
            <w:tcW w:w="2504" w:type="pct"/>
            <w:tcBorders>
              <w:top w:val="single" w:sz="4" w:space="0" w:color="000009"/>
              <w:left w:val="single" w:sz="4" w:space="0" w:color="000009"/>
              <w:bottom w:val="single" w:sz="4" w:space="0" w:color="000009"/>
              <w:right w:val="single" w:sz="4" w:space="0" w:color="000009"/>
            </w:tcBorders>
          </w:tcPr>
          <w:p w14:paraId="04A05F7E" w14:textId="77777777" w:rsidR="00D73BDF" w:rsidRPr="009E1EFB" w:rsidRDefault="00D73BDF" w:rsidP="009E1EFB">
            <w:pPr>
              <w:spacing w:after="191"/>
              <w:rPr>
                <w:rFonts w:ascii="Times New Roman" w:hAnsi="Times New Roman" w:cs="Times New Roman"/>
                <w:sz w:val="20"/>
                <w:szCs w:val="20"/>
              </w:rPr>
            </w:pPr>
            <w:r w:rsidRPr="009E1EFB">
              <w:rPr>
                <w:rFonts w:ascii="Times New Roman" w:hAnsi="Times New Roman" w:cs="Times New Roman"/>
                <w:sz w:val="20"/>
                <w:szCs w:val="20"/>
              </w:rPr>
              <w:t xml:space="preserve">Непротиворечивость </w:t>
            </w:r>
          </w:p>
          <w:p w14:paraId="177C0CDD"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 </w:t>
            </w:r>
          </w:p>
        </w:tc>
      </w:tr>
      <w:tr w:rsidR="00D73BDF" w:rsidRPr="009E1EFB" w14:paraId="72E5FADC" w14:textId="77777777" w:rsidTr="00195B87">
        <w:trPr>
          <w:trHeight w:val="480"/>
          <w:jc w:val="center"/>
        </w:trPr>
        <w:tc>
          <w:tcPr>
            <w:tcW w:w="2496" w:type="pct"/>
            <w:tcBorders>
              <w:top w:val="single" w:sz="4" w:space="0" w:color="000009"/>
              <w:left w:val="single" w:sz="4" w:space="0" w:color="000009"/>
              <w:bottom w:val="single" w:sz="4" w:space="0" w:color="000009"/>
              <w:right w:val="single" w:sz="4" w:space="0" w:color="000009"/>
            </w:tcBorders>
          </w:tcPr>
          <w:p w14:paraId="421BF7BE"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Своевременность </w:t>
            </w:r>
          </w:p>
        </w:tc>
        <w:tc>
          <w:tcPr>
            <w:tcW w:w="2504" w:type="pct"/>
            <w:tcBorders>
              <w:top w:val="single" w:sz="4" w:space="0" w:color="000009"/>
              <w:left w:val="single" w:sz="4" w:space="0" w:color="000009"/>
              <w:bottom w:val="single" w:sz="4" w:space="0" w:color="000009"/>
              <w:right w:val="single" w:sz="4" w:space="0" w:color="000009"/>
            </w:tcBorders>
          </w:tcPr>
          <w:p w14:paraId="45FC1608"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Своевременность </w:t>
            </w:r>
          </w:p>
        </w:tc>
      </w:tr>
      <w:tr w:rsidR="00D73BDF" w:rsidRPr="009E1EFB" w14:paraId="6150FE29" w14:textId="77777777" w:rsidTr="00195B87">
        <w:trPr>
          <w:trHeight w:val="485"/>
          <w:jc w:val="center"/>
        </w:trPr>
        <w:tc>
          <w:tcPr>
            <w:tcW w:w="2496" w:type="pct"/>
            <w:tcBorders>
              <w:top w:val="single" w:sz="4" w:space="0" w:color="000009"/>
              <w:left w:val="single" w:sz="4" w:space="0" w:color="000009"/>
              <w:bottom w:val="single" w:sz="4" w:space="0" w:color="000009"/>
              <w:right w:val="single" w:sz="4" w:space="0" w:color="000009"/>
            </w:tcBorders>
          </w:tcPr>
          <w:p w14:paraId="7BD5AE79"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lastRenderedPageBreak/>
              <w:t xml:space="preserve">Баланс между выгодами и затратами </w:t>
            </w:r>
          </w:p>
        </w:tc>
        <w:tc>
          <w:tcPr>
            <w:tcW w:w="2504" w:type="pct"/>
            <w:tcBorders>
              <w:top w:val="single" w:sz="4" w:space="0" w:color="000009"/>
              <w:left w:val="single" w:sz="4" w:space="0" w:color="000009"/>
              <w:bottom w:val="single" w:sz="4" w:space="0" w:color="000009"/>
              <w:right w:val="single" w:sz="4" w:space="0" w:color="000009"/>
            </w:tcBorders>
          </w:tcPr>
          <w:p w14:paraId="4F934F2B" w14:textId="77777777" w:rsidR="00D73BDF" w:rsidRPr="009E1EFB" w:rsidRDefault="00D73BDF" w:rsidP="009E1EFB">
            <w:pPr>
              <w:rPr>
                <w:rFonts w:ascii="Times New Roman" w:hAnsi="Times New Roman" w:cs="Times New Roman"/>
                <w:sz w:val="20"/>
                <w:szCs w:val="20"/>
              </w:rPr>
            </w:pPr>
            <w:r w:rsidRPr="009E1EFB">
              <w:rPr>
                <w:rFonts w:ascii="Times New Roman" w:hAnsi="Times New Roman" w:cs="Times New Roman"/>
                <w:sz w:val="20"/>
                <w:szCs w:val="20"/>
              </w:rPr>
              <w:t xml:space="preserve">Баланс между выгодами и затратами </w:t>
            </w:r>
          </w:p>
        </w:tc>
      </w:tr>
    </w:tbl>
    <w:p w14:paraId="7B33470E"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 </w:t>
      </w:r>
    </w:p>
    <w:p w14:paraId="7939CDF5" w14:textId="12C8A620" w:rsidR="00D73BDF" w:rsidRPr="009E1EFB" w:rsidRDefault="009E1EFB"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Из</w:t>
      </w:r>
      <w:r w:rsidR="00D73BDF" w:rsidRPr="009E1EFB">
        <w:rPr>
          <w:rFonts w:ascii="Times New Roman" w:hAnsi="Times New Roman" w:cs="Times New Roman"/>
          <w:sz w:val="28"/>
        </w:rPr>
        <w:t xml:space="preserve"> представленных данных можно сделать вывод  о том, что изначально цели РСБУ и МСФО различны, и соответственно расставление приоритетов и составление принципов отличаются. </w:t>
      </w:r>
    </w:p>
    <w:p w14:paraId="399F232B"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Итак, бухгалтерская отчетность в РСБУ предназначена для отражения достоверных и полных сведений об имущественном и финансовом состоянии организации и о финансовых результатах ее деятельности. Принципы бухгалтерского учета сформированы в законе «о бухгалтерском учете», в положениях об бухгалтерском учете «учетная политика организации». Основными задачами является предоставление информации для осуществления контроля. В российской практике существует допущение имущественной обособленности организации, допущение последовательности применения учетной политики, они не предусмотрены в МСФО. В российской практике большинство принципов раскрыто менее подробно, чем в МСФО. </w:t>
      </w:r>
    </w:p>
    <w:p w14:paraId="74174A15"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Основные различия между МСФО и РСБУ обусловлены исторически сложившимися целями использования информации, содержащейся в финансовой отчетности. Пользователями МСФО являются потенциальные и существующие инвесторы, финансовые институты. Составление российской финансовой отчетности прежде всего преследует фискальные цели, данная информация необходима налоговым органам и органам государственного управления и статистики. В связи с этим принципы составления финансовой отчетности по международным и российским стандартам развивались в разных направлениях. </w:t>
      </w:r>
    </w:p>
    <w:p w14:paraId="52AFED94"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 xml:space="preserve">Адаптация МСФО к национальным стандартам предполагает постепенное совершенствование российских правил учета и отчетности для формирования финансовой информации высокого качества, наиболее приближенной к международным стандартам. Постепенно российские стандарты становятся все ближе к МСФО. </w:t>
      </w:r>
    </w:p>
    <w:p w14:paraId="69DCD2C6" w14:textId="77777777" w:rsidR="00595AE8" w:rsidRPr="00595AE8" w:rsidRDefault="00595AE8" w:rsidP="00595AE8">
      <w:pPr>
        <w:spacing w:after="0" w:line="360" w:lineRule="auto"/>
        <w:jc w:val="both"/>
        <w:rPr>
          <w:rFonts w:ascii="Times New Roman" w:hAnsi="Times New Roman" w:cs="Times New Roman"/>
          <w:sz w:val="28"/>
        </w:rPr>
      </w:pPr>
    </w:p>
    <w:p w14:paraId="29CDD8A3" w14:textId="1693EA0D" w:rsidR="008A3B0D" w:rsidRPr="00F0000C" w:rsidRDefault="004D26F7" w:rsidP="004D26F7">
      <w:pPr>
        <w:pStyle w:val="2"/>
        <w:spacing w:before="0" w:after="0"/>
        <w:ind w:left="709"/>
        <w:jc w:val="left"/>
        <w:rPr>
          <w:rFonts w:ascii="Cambria" w:hAnsi="Cambria" w:cs="Times New Roman"/>
          <w:b w:val="0"/>
        </w:rPr>
      </w:pPr>
      <w:bookmarkStart w:id="5" w:name="_Toc485998876"/>
      <w:r>
        <w:rPr>
          <w:rFonts w:ascii="Cambria" w:hAnsi="Cambria" w:cs="Times New Roman"/>
          <w:b w:val="0"/>
        </w:rPr>
        <w:lastRenderedPageBreak/>
        <w:t xml:space="preserve">1.3  </w:t>
      </w:r>
      <w:r w:rsidR="00694049" w:rsidRPr="00F0000C">
        <w:rPr>
          <w:rFonts w:ascii="Cambria" w:hAnsi="Cambria" w:cs="Times New Roman"/>
          <w:b w:val="0"/>
        </w:rPr>
        <w:t>Развитие организации бухгалтерского учета экономического субъекта</w:t>
      </w:r>
      <w:r w:rsidR="008A3B0D" w:rsidRPr="00F0000C">
        <w:rPr>
          <w:rFonts w:ascii="Cambria" w:hAnsi="Cambria" w:cs="Times New Roman"/>
          <w:b w:val="0"/>
        </w:rPr>
        <w:t xml:space="preserve"> </w:t>
      </w:r>
      <w:r w:rsidR="00DF1633" w:rsidRPr="00F0000C">
        <w:rPr>
          <w:rFonts w:ascii="Cambria" w:hAnsi="Cambria" w:cs="Times New Roman"/>
          <w:b w:val="0"/>
        </w:rPr>
        <w:t>по МСФО</w:t>
      </w:r>
      <w:bookmarkEnd w:id="5"/>
    </w:p>
    <w:p w14:paraId="49E238EA" w14:textId="072522D0" w:rsidR="00D73BDF" w:rsidRPr="009E1EFB" w:rsidRDefault="00D73BDF" w:rsidP="009E1EFB">
      <w:pPr>
        <w:spacing w:after="0" w:line="360" w:lineRule="auto"/>
        <w:ind w:firstLine="709"/>
        <w:jc w:val="both"/>
        <w:rPr>
          <w:rFonts w:ascii="Times New Roman" w:hAnsi="Times New Roman" w:cs="Times New Roman"/>
          <w:sz w:val="36"/>
        </w:rPr>
      </w:pPr>
    </w:p>
    <w:p w14:paraId="27FC06BC"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международных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стандартах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формам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отчетности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уделяется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немало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внимания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Общие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подходы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ним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изложены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МСФО</w:t>
      </w:r>
      <w:r w:rsidRPr="009E1EFB">
        <w:rPr>
          <w:rFonts w:ascii="Times New Roman" w:eastAsia="Times New Roman" w:hAnsi="Times New Roman" w:cs="Times New Roman"/>
          <w:sz w:val="28"/>
        </w:rPr>
        <w:t xml:space="preserve"> (IAS) 1 «</w:t>
      </w:r>
      <w:r w:rsidRPr="009E1EFB">
        <w:rPr>
          <w:rFonts w:ascii="Times New Roman" w:hAnsi="Times New Roman" w:cs="Times New Roman"/>
          <w:sz w:val="28"/>
        </w:rPr>
        <w:t>Представление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отчетности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Формы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отчетности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соответствии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этим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стандартом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должны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обеспечивать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структурированное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представление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положении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результатах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деятельности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организации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положение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любой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организации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характеризуется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активами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обязательствами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капиталом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результаты</w:t>
      </w:r>
      <w:r w:rsidRPr="009E1EFB">
        <w:rPr>
          <w:rFonts w:ascii="Times New Roman" w:eastAsia="Times New Roman" w:hAnsi="Times New Roman" w:cs="Times New Roman"/>
          <w:sz w:val="28"/>
        </w:rPr>
        <w:t xml:space="preserve"> - </w:t>
      </w:r>
      <w:r w:rsidRPr="009E1EFB">
        <w:rPr>
          <w:rFonts w:ascii="Times New Roman" w:hAnsi="Times New Roman" w:cs="Times New Roman"/>
          <w:sz w:val="28"/>
        </w:rPr>
        <w:t>доходами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расходами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Поэтому</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должна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содержать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формы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обеспечивающие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информацию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обязательствах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капитале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доходах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расходах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Вот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поэтому</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полный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комплект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бухгалтерской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отчетности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регламентируемый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МСФО</w:t>
      </w:r>
      <w:r w:rsidRPr="009E1EFB">
        <w:rPr>
          <w:rFonts w:ascii="Times New Roman" w:eastAsia="Times New Roman" w:hAnsi="Times New Roman" w:cs="Times New Roman"/>
          <w:sz w:val="28"/>
        </w:rPr>
        <w:t xml:space="preserve"> (IAS) 1 </w:t>
      </w:r>
      <w:r w:rsidRPr="009E1EFB">
        <w:rPr>
          <w:rFonts w:ascii="Times New Roman" w:hAnsi="Times New Roman" w:cs="Times New Roman"/>
          <w:sz w:val="28"/>
        </w:rPr>
        <w:t>для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формирования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информации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деятельности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организации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обязательном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порядке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включает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себя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бухгалтерский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прибылях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убытках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связи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изменениям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которые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были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приняты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разработчиками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международных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стандартов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названные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формы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переименованы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Так</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например</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форма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Бухгалтерский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теперь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носит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название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положении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результатах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назван</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совокупном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доходе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Однако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следование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указанным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названиям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является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обязательным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для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организаций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введенные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новые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названия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будут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использоваться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только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самих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международных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стандартах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этом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говорят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сами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разработчики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стандартов</w:t>
      </w:r>
      <w:r w:rsidRPr="009E1EFB">
        <w:rPr>
          <w:rFonts w:ascii="Times New Roman" w:eastAsia="Times New Roman" w:hAnsi="Times New Roman" w:cs="Times New Roman"/>
          <w:sz w:val="28"/>
        </w:rPr>
        <w:t xml:space="preserve">. </w:t>
      </w:r>
    </w:p>
    <w:p w14:paraId="73F0B771" w14:textId="6D501EDE"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МСФО</w:t>
      </w:r>
      <w:r w:rsidRPr="009E1EFB">
        <w:rPr>
          <w:rFonts w:ascii="Times New Roman" w:eastAsia="Times New Roman" w:hAnsi="Times New Roman" w:cs="Times New Roman"/>
          <w:sz w:val="28"/>
        </w:rPr>
        <w:t xml:space="preserve"> 1 </w:t>
      </w:r>
      <w:r w:rsidRPr="009E1EFB">
        <w:rPr>
          <w:rFonts w:ascii="Times New Roman" w:hAnsi="Times New Roman" w:cs="Times New Roman"/>
          <w:sz w:val="28"/>
        </w:rPr>
        <w:t>не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предусматривает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жестких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требований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форме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Каждая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самостоятельно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осуществляет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его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наполнение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необходимой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внешним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пользователям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информацией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указанном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стандарте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окончательный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перечень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регламентирован</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определен</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минимально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необходимый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состав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Решением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составителей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отчетности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перечень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линейных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можно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расширить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решении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вопроса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представлении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lastRenderedPageBreak/>
        <w:t>дополнительных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линейных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МСФО</w:t>
      </w:r>
      <w:r w:rsidRPr="009E1EFB">
        <w:rPr>
          <w:rFonts w:ascii="Times New Roman" w:eastAsia="Times New Roman" w:hAnsi="Times New Roman" w:cs="Times New Roman"/>
          <w:sz w:val="28"/>
        </w:rPr>
        <w:t xml:space="preserve"> 1 </w:t>
      </w:r>
      <w:r w:rsidRPr="009E1EFB">
        <w:rPr>
          <w:rFonts w:ascii="Times New Roman" w:hAnsi="Times New Roman" w:cs="Times New Roman"/>
          <w:sz w:val="28"/>
        </w:rPr>
        <w:t>рекомендует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принимать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внимание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характер</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существенность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активов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Например</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торговая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дебиторская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выделяется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самостоятельную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линейную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статью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только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случае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когда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займы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или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дебиторская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переданы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целью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последующей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переуступки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ближайшее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время</w:t>
      </w:r>
      <w:r w:rsidRPr="009E1EFB">
        <w:rPr>
          <w:rFonts w:ascii="Times New Roman" w:eastAsia="Times New Roman" w:hAnsi="Times New Roman" w:cs="Times New Roman"/>
          <w:sz w:val="28"/>
        </w:rPr>
        <w:t xml:space="preserve">. </w:t>
      </w:r>
    </w:p>
    <w:p w14:paraId="74BA695A"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Инвестиции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учтенные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методу</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долевого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участия</w:t>
      </w:r>
      <w:r w:rsidRPr="009E1EFB">
        <w:rPr>
          <w:rFonts w:ascii="Times New Roman" w:eastAsia="Times New Roman" w:hAnsi="Times New Roman" w:cs="Times New Roman"/>
          <w:sz w:val="28"/>
        </w:rPr>
        <w:t xml:space="preserve"> – </w:t>
      </w:r>
      <w:r w:rsidRPr="009E1EFB">
        <w:rPr>
          <w:rFonts w:ascii="Times New Roman" w:hAnsi="Times New Roman" w:cs="Times New Roman"/>
          <w:sz w:val="28"/>
        </w:rPr>
        <w:t>это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инвестированные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другие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целью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получения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будущих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экономических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выгод</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Под</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денежными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средствами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понимают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деньги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кассе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депозиты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востребования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Эквиваленты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денежных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средств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включают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краткосрочные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более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трех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месяцев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даты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погашения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высоколиквидные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инвестиции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которые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легко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обратить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денежные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средства</w:t>
      </w:r>
      <w:r w:rsidRPr="009E1EFB">
        <w:rPr>
          <w:rFonts w:ascii="Times New Roman" w:eastAsia="Times New Roman" w:hAnsi="Times New Roman" w:cs="Times New Roman"/>
          <w:sz w:val="28"/>
        </w:rPr>
        <w:t xml:space="preserve">. </w:t>
      </w:r>
    </w:p>
    <w:p w14:paraId="2E6892EA"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Торговая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кредиторская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 </w:t>
      </w:r>
      <w:r w:rsidRPr="009E1EFB">
        <w:rPr>
          <w:rFonts w:ascii="Times New Roman" w:hAnsi="Times New Roman" w:cs="Times New Roman"/>
          <w:sz w:val="28"/>
        </w:rPr>
        <w:t>это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часть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обязательств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возникших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результате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договорных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отношений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которые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требуют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уплаты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денежных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средств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или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передачи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активов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другим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компаниям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состав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этой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линейной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статьи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входят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векселям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выданным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кредиторская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авансам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полученным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кредиторская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поставщикам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подрядчикам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др</w:t>
      </w:r>
      <w:r w:rsidRPr="009E1EFB">
        <w:rPr>
          <w:rFonts w:ascii="Times New Roman" w:eastAsia="Times New Roman" w:hAnsi="Times New Roman" w:cs="Times New Roman"/>
          <w:sz w:val="28"/>
        </w:rPr>
        <w:t xml:space="preserve">. </w:t>
      </w:r>
    </w:p>
    <w:p w14:paraId="7CD8E02A"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Неконтролируемая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доля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участия</w:t>
      </w:r>
      <w:r w:rsidRPr="009E1EFB">
        <w:rPr>
          <w:rFonts w:ascii="Times New Roman" w:eastAsia="Times New Roman" w:hAnsi="Times New Roman" w:cs="Times New Roman"/>
          <w:sz w:val="28"/>
        </w:rPr>
        <w:t xml:space="preserve"> - </w:t>
      </w:r>
      <w:r w:rsidRPr="009E1EFB">
        <w:rPr>
          <w:rFonts w:ascii="Times New Roman" w:hAnsi="Times New Roman" w:cs="Times New Roman"/>
          <w:sz w:val="28"/>
        </w:rPr>
        <w:t>часть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акционерного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капитала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дочерних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принадлежащая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материнской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Эта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статья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появляется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лишь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консолидированном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бухгалтерском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МСФО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требуют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отражать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неконтролируемую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долю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участия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отдельно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обязательств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капитала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материнской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компании</w:t>
      </w:r>
      <w:r w:rsidRPr="009E1EFB">
        <w:rPr>
          <w:rFonts w:ascii="Times New Roman" w:eastAsia="Times New Roman" w:hAnsi="Times New Roman" w:cs="Times New Roman"/>
          <w:sz w:val="28"/>
        </w:rPr>
        <w:t xml:space="preserve">.  </w:t>
      </w:r>
    </w:p>
    <w:p w14:paraId="271C9E33" w14:textId="6F6F20ED"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Помимо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доли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меньшинства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консолидированном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как</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правило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появляется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статья</w:t>
      </w:r>
      <w:r w:rsidRPr="009E1EFB">
        <w:rPr>
          <w:rFonts w:ascii="Times New Roman" w:eastAsia="Times New Roman" w:hAnsi="Times New Roman" w:cs="Times New Roman"/>
          <w:sz w:val="28"/>
        </w:rPr>
        <w:t xml:space="preserve"> «</w:t>
      </w:r>
      <w:proofErr w:type="spellStart"/>
      <w:r w:rsidR="004A6A51">
        <w:rPr>
          <w:rFonts w:ascii="Times New Roman" w:hAnsi="Times New Roman" w:cs="Times New Roman"/>
          <w:sz w:val="28"/>
        </w:rPr>
        <w:t>гуд</w:t>
      </w:r>
      <w:r w:rsidRPr="009E1EFB">
        <w:rPr>
          <w:rFonts w:ascii="Times New Roman" w:hAnsi="Times New Roman" w:cs="Times New Roman"/>
          <w:sz w:val="28"/>
        </w:rPr>
        <w:t>вилл</w:t>
      </w:r>
      <w:proofErr w:type="spellEnd"/>
      <w:r w:rsidRPr="009E1EFB">
        <w:rPr>
          <w:rFonts w:ascii="Times New Roman" w:eastAsia="Times New Roman" w:hAnsi="Times New Roman" w:cs="Times New Roman"/>
          <w:sz w:val="28"/>
        </w:rPr>
        <w:t>» (</w:t>
      </w:r>
      <w:r w:rsidRPr="009E1EFB">
        <w:rPr>
          <w:rFonts w:ascii="Times New Roman" w:hAnsi="Times New Roman" w:cs="Times New Roman"/>
          <w:sz w:val="28"/>
        </w:rPr>
        <w:t>или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деловая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репутация</w:t>
      </w:r>
      <w:r w:rsidRPr="009E1EFB">
        <w:rPr>
          <w:rFonts w:ascii="Times New Roman" w:eastAsia="Times New Roman" w:hAnsi="Times New Roman" w:cs="Times New Roman"/>
          <w:sz w:val="28"/>
        </w:rPr>
        <w:t xml:space="preserve">»). </w:t>
      </w:r>
      <w:proofErr w:type="spellStart"/>
      <w:r w:rsidRPr="009E1EFB">
        <w:rPr>
          <w:rFonts w:ascii="Times New Roman" w:hAnsi="Times New Roman" w:cs="Times New Roman"/>
          <w:sz w:val="28"/>
        </w:rPr>
        <w:t>Гудвилл</w:t>
      </w:r>
      <w:proofErr w:type="spellEnd"/>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означает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превышение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величины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инвестиции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материнской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дочернее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предприятие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над</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стоимостью</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чистых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активов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последнего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Эта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линейная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статья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появляется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покупке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материнской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компанией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дочерней</w:t>
      </w:r>
      <w:r w:rsidRPr="009E1EFB">
        <w:rPr>
          <w:rFonts w:ascii="Times New Roman" w:eastAsia="Times New Roman" w:hAnsi="Times New Roman" w:cs="Times New Roman"/>
          <w:sz w:val="28"/>
        </w:rPr>
        <w:t xml:space="preserve">. </w:t>
      </w:r>
    </w:p>
    <w:p w14:paraId="324DD39E" w14:textId="73BE4AD8"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соответствии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классификацией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proofErr w:type="spellStart"/>
      <w:r w:rsidRPr="009E1EFB">
        <w:rPr>
          <w:rFonts w:ascii="Times New Roman" w:hAnsi="Times New Roman" w:cs="Times New Roman"/>
          <w:sz w:val="28"/>
        </w:rPr>
        <w:t>реклассификацией</w:t>
      </w:r>
      <w:proofErr w:type="spellEnd"/>
      <w:r w:rsidRPr="009E1EFB">
        <w:rPr>
          <w:rFonts w:ascii="Times New Roman" w:eastAsia="Times New Roman" w:hAnsi="Times New Roman" w:cs="Times New Roman"/>
          <w:sz w:val="28"/>
        </w:rPr>
        <w:t xml:space="preserve"> </w:t>
      </w:r>
      <w:r w:rsidRPr="009E1EFB">
        <w:rPr>
          <w:rFonts w:ascii="Times New Roman" w:hAnsi="Times New Roman" w:cs="Times New Roman"/>
          <w:sz w:val="28"/>
        </w:rPr>
        <w:t>элементов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статей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можно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составить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отчет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финансовом</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положении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w:t>
      </w:r>
      <w:r w:rsidRPr="009E1EFB">
        <w:rPr>
          <w:rFonts w:ascii="Times New Roman" w:eastAsia="Times New Roman" w:hAnsi="Times New Roman" w:cs="Times New Roman"/>
          <w:sz w:val="28"/>
        </w:rPr>
        <w:t xml:space="preserve"> 2014 </w:t>
      </w:r>
      <w:r w:rsidRPr="009E1EFB">
        <w:rPr>
          <w:rFonts w:ascii="Times New Roman" w:hAnsi="Times New Roman" w:cs="Times New Roman"/>
          <w:sz w:val="28"/>
        </w:rPr>
        <w:t>г</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основании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данных</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бухгалтерского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ПЗС</w:t>
      </w:r>
      <w:r w:rsidRPr="009E1EFB">
        <w:rPr>
          <w:rFonts w:ascii="Times New Roman" w:eastAsia="Times New Roman" w:hAnsi="Times New Roman" w:cs="Times New Roman"/>
          <w:sz w:val="28"/>
        </w:rPr>
        <w:t xml:space="preserve"> «</w:t>
      </w:r>
      <w:proofErr w:type="spellStart"/>
      <w:r w:rsidRPr="009E1EFB">
        <w:rPr>
          <w:rFonts w:ascii="Times New Roman" w:hAnsi="Times New Roman" w:cs="Times New Roman"/>
          <w:sz w:val="28"/>
        </w:rPr>
        <w:t>Северинский</w:t>
      </w:r>
      <w:proofErr w:type="spellEnd"/>
      <w:r w:rsidRPr="009E1EFB">
        <w:rPr>
          <w:rFonts w:ascii="Times New Roman" w:eastAsia="Times New Roman" w:hAnsi="Times New Roman" w:cs="Times New Roman"/>
          <w:sz w:val="28"/>
        </w:rPr>
        <w:t>» (</w:t>
      </w:r>
      <w:r w:rsidRPr="009E1EFB">
        <w:rPr>
          <w:rFonts w:ascii="Times New Roman" w:hAnsi="Times New Roman" w:cs="Times New Roman"/>
          <w:sz w:val="28"/>
        </w:rPr>
        <w:t>таблица</w:t>
      </w:r>
      <w:r w:rsidR="009E1EFB" w:rsidRPr="009E1EFB">
        <w:rPr>
          <w:rFonts w:ascii="Times New Roman" w:eastAsia="Times New Roman" w:hAnsi="Times New Roman" w:cs="Times New Roman"/>
          <w:sz w:val="28"/>
        </w:rPr>
        <w:t xml:space="preserve"> 2</w:t>
      </w:r>
      <w:r w:rsidRPr="009E1EFB">
        <w:rPr>
          <w:rFonts w:ascii="Times New Roman" w:eastAsia="Times New Roman" w:hAnsi="Times New Roman" w:cs="Times New Roman"/>
          <w:sz w:val="28"/>
        </w:rPr>
        <w:t xml:space="preserve">).  </w:t>
      </w:r>
    </w:p>
    <w:p w14:paraId="6EBC24CB" w14:textId="77777777" w:rsidR="00D73BDF" w:rsidRPr="009E1EFB" w:rsidRDefault="00D73BDF" w:rsidP="009E1EFB">
      <w:pPr>
        <w:spacing w:after="0" w:line="360" w:lineRule="auto"/>
        <w:ind w:firstLine="709"/>
        <w:jc w:val="both"/>
        <w:rPr>
          <w:rFonts w:ascii="Times New Roman" w:hAnsi="Times New Roman" w:cs="Times New Roman"/>
          <w:sz w:val="28"/>
        </w:rPr>
      </w:pPr>
      <w:r w:rsidRPr="009E1EFB">
        <w:rPr>
          <w:rFonts w:ascii="Times New Roman" w:hAnsi="Times New Roman" w:cs="Times New Roman"/>
          <w:sz w:val="28"/>
        </w:rPr>
        <w:lastRenderedPageBreak/>
        <w:t>Строка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Прочие</w:t>
      </w:r>
      <w:r w:rsidRPr="009E1EFB">
        <w:rPr>
          <w:rFonts w:ascii="Times New Roman" w:eastAsia="Times New Roman" w:hAnsi="Times New Roman" w:cs="Times New Roman"/>
          <w:sz w:val="28"/>
        </w:rPr>
        <w:t xml:space="preserve"> </w:t>
      </w:r>
      <w:proofErr w:type="spellStart"/>
      <w:r w:rsidRPr="009E1EFB">
        <w:rPr>
          <w:rFonts w:ascii="Times New Roman" w:hAnsi="Times New Roman" w:cs="Times New Roman"/>
          <w:sz w:val="28"/>
        </w:rPr>
        <w:t>внеоборотные</w:t>
      </w:r>
      <w:proofErr w:type="spellEnd"/>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нефинансовые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аналогична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строке</w:t>
      </w:r>
      <w:r w:rsidRPr="009E1EFB">
        <w:rPr>
          <w:rFonts w:ascii="Times New Roman" w:eastAsia="Times New Roman" w:hAnsi="Times New Roman" w:cs="Times New Roman"/>
          <w:sz w:val="28"/>
        </w:rPr>
        <w:t xml:space="preserve"> 1190 «</w:t>
      </w:r>
      <w:r w:rsidRPr="009E1EFB">
        <w:rPr>
          <w:rFonts w:ascii="Times New Roman" w:hAnsi="Times New Roman" w:cs="Times New Roman"/>
          <w:sz w:val="28"/>
        </w:rPr>
        <w:t>Прочие</w:t>
      </w:r>
      <w:r w:rsidRPr="009E1EFB">
        <w:rPr>
          <w:rFonts w:ascii="Times New Roman" w:eastAsia="Times New Roman" w:hAnsi="Times New Roman" w:cs="Times New Roman"/>
          <w:sz w:val="28"/>
        </w:rPr>
        <w:t xml:space="preserve"> </w:t>
      </w:r>
      <w:proofErr w:type="spellStart"/>
      <w:r w:rsidRPr="009E1EFB">
        <w:rPr>
          <w:rFonts w:ascii="Times New Roman" w:hAnsi="Times New Roman" w:cs="Times New Roman"/>
          <w:sz w:val="28"/>
        </w:rPr>
        <w:t>внеоборотные</w:t>
      </w:r>
      <w:proofErr w:type="spellEnd"/>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Бухгалтерского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баланса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Строка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Оборотные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запасы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равна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строке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Запасы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Краткосрочная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дебиторская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соответствует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строке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Дебиторская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задолженность</w:t>
      </w:r>
      <w:r w:rsidRPr="009E1EFB">
        <w:rPr>
          <w:rFonts w:ascii="Times New Roman" w:eastAsia="Times New Roman" w:hAnsi="Times New Roman" w:cs="Times New Roman"/>
          <w:sz w:val="28"/>
        </w:rPr>
        <w:t xml:space="preserve">». </w:t>
      </w:r>
    </w:p>
    <w:p w14:paraId="3759C424" w14:textId="719B2348" w:rsidR="0041146B" w:rsidRPr="00E97429" w:rsidRDefault="00D73BDF" w:rsidP="00E97429">
      <w:pPr>
        <w:spacing w:after="0" w:line="360" w:lineRule="auto"/>
        <w:ind w:firstLine="709"/>
        <w:jc w:val="both"/>
        <w:rPr>
          <w:rFonts w:ascii="Times New Roman" w:hAnsi="Times New Roman" w:cs="Times New Roman"/>
          <w:sz w:val="28"/>
        </w:rPr>
      </w:pPr>
      <w:r w:rsidRPr="009E1EFB">
        <w:rPr>
          <w:rFonts w:ascii="Times New Roman" w:eastAsia="Times New Roman" w:hAnsi="Times New Roman" w:cs="Times New Roman"/>
          <w:sz w:val="28"/>
        </w:rPr>
        <w:t>«</w:t>
      </w:r>
      <w:r w:rsidRPr="009E1EFB">
        <w:rPr>
          <w:rFonts w:ascii="Times New Roman" w:hAnsi="Times New Roman" w:cs="Times New Roman"/>
          <w:sz w:val="28"/>
        </w:rPr>
        <w:t>Прочие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краткосрочные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нефинансовые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российской</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практике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называют</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Прочие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оборотные</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активы</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и</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в</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ЗАО</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ПЗС</w:t>
      </w:r>
      <w:r w:rsidRPr="009E1EFB">
        <w:rPr>
          <w:rFonts w:ascii="Times New Roman" w:eastAsia="Times New Roman" w:hAnsi="Times New Roman" w:cs="Times New Roman"/>
          <w:sz w:val="28"/>
        </w:rPr>
        <w:t xml:space="preserve"> «</w:t>
      </w:r>
      <w:proofErr w:type="spellStart"/>
      <w:r w:rsidRPr="009E1EFB">
        <w:rPr>
          <w:rFonts w:ascii="Times New Roman" w:hAnsi="Times New Roman" w:cs="Times New Roman"/>
          <w:sz w:val="28"/>
        </w:rPr>
        <w:t>Северинский</w:t>
      </w:r>
      <w:proofErr w:type="spellEnd"/>
      <w:r w:rsidRPr="009E1EFB">
        <w:rPr>
          <w:rFonts w:ascii="Times New Roman" w:eastAsia="Times New Roman" w:hAnsi="Times New Roman" w:cs="Times New Roman"/>
          <w:sz w:val="28"/>
        </w:rPr>
        <w:t xml:space="preserve">» </w:t>
      </w:r>
      <w:r w:rsidRPr="009E1EFB">
        <w:rPr>
          <w:rFonts w:ascii="Times New Roman" w:hAnsi="Times New Roman" w:cs="Times New Roman"/>
          <w:sz w:val="28"/>
        </w:rPr>
        <w:t>данная</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сумма</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составляет</w:t>
      </w:r>
      <w:r w:rsidRPr="009E1EFB">
        <w:rPr>
          <w:rFonts w:ascii="Times New Roman" w:eastAsia="Times New Roman" w:hAnsi="Times New Roman" w:cs="Times New Roman"/>
          <w:sz w:val="28"/>
        </w:rPr>
        <w:t xml:space="preserve"> 223 </w:t>
      </w:r>
      <w:r w:rsidRPr="009E1EFB">
        <w:rPr>
          <w:rFonts w:ascii="Times New Roman" w:hAnsi="Times New Roman" w:cs="Times New Roman"/>
          <w:sz w:val="28"/>
        </w:rPr>
        <w:t>тыс</w:t>
      </w:r>
      <w:r w:rsidRPr="009E1EFB">
        <w:rPr>
          <w:rFonts w:ascii="Times New Roman" w:eastAsia="Times New Roman" w:hAnsi="Times New Roman" w:cs="Times New Roman"/>
          <w:sz w:val="28"/>
        </w:rPr>
        <w:t xml:space="preserve">. </w:t>
      </w:r>
      <w:r w:rsidRPr="009E1EFB">
        <w:rPr>
          <w:rFonts w:ascii="Times New Roman" w:hAnsi="Times New Roman" w:cs="Times New Roman"/>
          <w:sz w:val="28"/>
        </w:rPr>
        <w:t>руб</w:t>
      </w:r>
      <w:r w:rsidRPr="009E1EFB">
        <w:rPr>
          <w:rFonts w:ascii="Times New Roman" w:eastAsia="Times New Roman" w:hAnsi="Times New Roman" w:cs="Times New Roman"/>
          <w:sz w:val="28"/>
        </w:rPr>
        <w:t xml:space="preserve">. </w:t>
      </w:r>
    </w:p>
    <w:p w14:paraId="766123E9" w14:textId="71B6841A" w:rsidR="00D73BDF" w:rsidRPr="00103968" w:rsidRDefault="00D73BDF" w:rsidP="00103968">
      <w:pPr>
        <w:spacing w:after="0" w:line="360" w:lineRule="auto"/>
        <w:ind w:firstLine="709"/>
        <w:jc w:val="both"/>
        <w:rPr>
          <w:rFonts w:ascii="Times New Roman" w:hAnsi="Times New Roman" w:cs="Times New Roman"/>
          <w:sz w:val="28"/>
        </w:rPr>
      </w:pPr>
      <w:r w:rsidRPr="00103968">
        <w:rPr>
          <w:rFonts w:ascii="Times New Roman" w:hAnsi="Times New Roman" w:cs="Times New Roman"/>
          <w:sz w:val="28"/>
        </w:rPr>
        <w:t>Кроме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того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отчете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финансовом</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положении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разделе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появляется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новая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строка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Итого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оборотные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кроме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или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групп</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выбытия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предназначенных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для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продажи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или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передачи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собственникам</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отличная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от</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бухгалтерского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баланса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Строка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Прочие</w:t>
      </w:r>
      <w:r w:rsidRPr="00103968">
        <w:rPr>
          <w:rFonts w:ascii="Times New Roman" w:eastAsia="Times New Roman" w:hAnsi="Times New Roman" w:cs="Times New Roman"/>
          <w:sz w:val="28"/>
        </w:rPr>
        <w:t xml:space="preserve"> </w:t>
      </w:r>
      <w:proofErr w:type="spellStart"/>
      <w:r w:rsidRPr="00103968">
        <w:rPr>
          <w:rFonts w:ascii="Times New Roman" w:hAnsi="Times New Roman" w:cs="Times New Roman"/>
          <w:sz w:val="28"/>
        </w:rPr>
        <w:t>внеоборотные</w:t>
      </w:r>
      <w:proofErr w:type="spellEnd"/>
      <w:r w:rsidRPr="00103968">
        <w:rPr>
          <w:rFonts w:ascii="Times New Roman" w:eastAsia="Times New Roman" w:hAnsi="Times New Roman" w:cs="Times New Roman"/>
          <w:sz w:val="28"/>
        </w:rPr>
        <w:t xml:space="preserve"> </w:t>
      </w:r>
      <w:r w:rsidRPr="00103968">
        <w:rPr>
          <w:rFonts w:ascii="Times New Roman" w:hAnsi="Times New Roman" w:cs="Times New Roman"/>
          <w:sz w:val="28"/>
        </w:rPr>
        <w:t>нефинансовые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аналогична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строке</w:t>
      </w:r>
      <w:r w:rsidRPr="00103968">
        <w:rPr>
          <w:rFonts w:ascii="Times New Roman" w:eastAsia="Times New Roman" w:hAnsi="Times New Roman" w:cs="Times New Roman"/>
          <w:sz w:val="28"/>
        </w:rPr>
        <w:t xml:space="preserve"> 1190 «</w:t>
      </w:r>
      <w:r w:rsidRPr="00103968">
        <w:rPr>
          <w:rFonts w:ascii="Times New Roman" w:hAnsi="Times New Roman" w:cs="Times New Roman"/>
          <w:sz w:val="28"/>
        </w:rPr>
        <w:t>Прочие</w:t>
      </w:r>
      <w:r w:rsidRPr="00103968">
        <w:rPr>
          <w:rFonts w:ascii="Times New Roman" w:eastAsia="Times New Roman" w:hAnsi="Times New Roman" w:cs="Times New Roman"/>
          <w:sz w:val="28"/>
        </w:rPr>
        <w:t xml:space="preserve"> </w:t>
      </w:r>
      <w:proofErr w:type="spellStart"/>
      <w:r w:rsidRPr="00103968">
        <w:rPr>
          <w:rFonts w:ascii="Times New Roman" w:hAnsi="Times New Roman" w:cs="Times New Roman"/>
          <w:sz w:val="28"/>
        </w:rPr>
        <w:t>внеоборотные</w:t>
      </w:r>
      <w:proofErr w:type="spellEnd"/>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бухгалтерского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баланса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составляет</w:t>
      </w:r>
      <w:r w:rsidRPr="00103968">
        <w:rPr>
          <w:rFonts w:ascii="Times New Roman" w:eastAsia="Times New Roman" w:hAnsi="Times New Roman" w:cs="Times New Roman"/>
          <w:sz w:val="28"/>
        </w:rPr>
        <w:t xml:space="preserve">  2311 </w:t>
      </w:r>
      <w:r w:rsidRPr="00103968">
        <w:rPr>
          <w:rFonts w:ascii="Times New Roman" w:hAnsi="Times New Roman" w:cs="Times New Roman"/>
          <w:sz w:val="28"/>
        </w:rPr>
        <w:t>тыс</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руб</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Таким</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образом</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мы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совершили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перегруппировку</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переквалификацию</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статей</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бухгалтерского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баланса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Отчета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финансовых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результатах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исследуемой</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организации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исходя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из</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экономической</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сущности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обязательств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собственного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капитала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доходов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расходов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организации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привели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соответствие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МСФО</w:t>
      </w:r>
      <w:r w:rsidRPr="00103968">
        <w:rPr>
          <w:rFonts w:ascii="Times New Roman" w:eastAsia="Times New Roman" w:hAnsi="Times New Roman" w:cs="Times New Roman"/>
          <w:sz w:val="28"/>
        </w:rPr>
        <w:t xml:space="preserve">. </w:t>
      </w:r>
    </w:p>
    <w:p w14:paraId="07AB944A" w14:textId="77777777" w:rsidR="00D73BDF" w:rsidRPr="00103968" w:rsidRDefault="00D73BDF" w:rsidP="00103968">
      <w:pPr>
        <w:spacing w:after="0" w:line="360" w:lineRule="auto"/>
        <w:ind w:firstLine="709"/>
        <w:jc w:val="both"/>
        <w:rPr>
          <w:rFonts w:ascii="Times New Roman" w:hAnsi="Times New Roman" w:cs="Times New Roman"/>
          <w:sz w:val="28"/>
        </w:rPr>
      </w:pPr>
      <w:r w:rsidRPr="00103968">
        <w:rPr>
          <w:rFonts w:ascii="Times New Roman" w:hAnsi="Times New Roman" w:cs="Times New Roman"/>
          <w:sz w:val="28"/>
        </w:rPr>
        <w:t>На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следующем</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этапе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определяется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перечень</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необходимых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корректировок</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статей</w:t>
      </w:r>
      <w:r w:rsidRPr="00103968">
        <w:rPr>
          <w:rFonts w:ascii="Times New Roman" w:eastAsia="Calibri" w:hAnsi="Times New Roman" w:cs="Times New Roman"/>
          <w:sz w:val="28"/>
        </w:rPr>
        <w:t xml:space="preserve">  </w:t>
      </w:r>
      <w:r w:rsidRPr="00103968">
        <w:rPr>
          <w:rFonts w:ascii="Times New Roman" w:eastAsia="Times New Roman" w:hAnsi="Times New Roman" w:cs="Times New Roman"/>
          <w:i/>
          <w:sz w:val="28"/>
        </w:rPr>
        <w:t>Отчета о финансовых результатах</w:t>
      </w:r>
      <w:r w:rsidRPr="00103968">
        <w:rPr>
          <w:rFonts w:ascii="Times New Roman" w:eastAsia="Calibri" w:hAnsi="Times New Roman" w:cs="Times New Roman"/>
          <w:sz w:val="28"/>
        </w:rPr>
        <w:t xml:space="preserve"> </w:t>
      </w:r>
      <w:r w:rsidRPr="00103968">
        <w:rPr>
          <w:rFonts w:ascii="Times New Roman" w:hAnsi="Times New Roman" w:cs="Times New Roman"/>
          <w:sz w:val="28"/>
        </w:rPr>
        <w:t>для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приведения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соответствие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МСФО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статьями</w:t>
      </w:r>
      <w:r w:rsidRPr="00103968">
        <w:rPr>
          <w:rFonts w:ascii="Times New Roman" w:eastAsia="Calibri" w:hAnsi="Times New Roman" w:cs="Times New Roman"/>
          <w:sz w:val="28"/>
        </w:rPr>
        <w:t xml:space="preserve"> </w:t>
      </w:r>
      <w:r w:rsidRPr="00103968">
        <w:rPr>
          <w:rFonts w:ascii="Times New Roman" w:eastAsia="Times New Roman" w:hAnsi="Times New Roman" w:cs="Times New Roman"/>
          <w:i/>
          <w:sz w:val="28"/>
        </w:rPr>
        <w:t>Отчета о прибыли или убытке и совокупном доходе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том</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числе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на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основе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профессиональных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суждений</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соответствующих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структурных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подразделений</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целях</w:t>
      </w:r>
      <w:r w:rsidRPr="00103968">
        <w:rPr>
          <w:rFonts w:ascii="Times New Roman" w:eastAsia="Calibri" w:hAnsi="Times New Roman" w:cs="Times New Roman"/>
          <w:sz w:val="28"/>
        </w:rPr>
        <w:t xml:space="preserve">  </w:t>
      </w:r>
      <w:r w:rsidRPr="00103968">
        <w:rPr>
          <w:rFonts w:ascii="Times New Roman" w:hAnsi="Times New Roman" w:cs="Times New Roman"/>
          <w:sz w:val="28"/>
        </w:rPr>
        <w:t>корректировки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временных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отчетных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периодов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которых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были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совершены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операции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или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образовались</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рассматриваемые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обязательства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источники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собственного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капитала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доходы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расходы</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также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для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оценки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активов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обязательств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собственного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капитала</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доходов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расходов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организации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соответствии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МСФО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Поправки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обычно</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реализуются</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виде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корректирующих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записей</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где</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роли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корреспондирующих</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счетов</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выступают</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статьи</w:t>
      </w:r>
      <w:r w:rsidRPr="00103968">
        <w:rPr>
          <w:rFonts w:ascii="Times New Roman" w:eastAsia="Times New Roman" w:hAnsi="Times New Roman" w:cs="Times New Roman"/>
          <w:sz w:val="28"/>
        </w:rPr>
        <w:t xml:space="preserve"> </w:t>
      </w:r>
      <w:r w:rsidRPr="00103968">
        <w:rPr>
          <w:rFonts w:ascii="Times New Roman" w:hAnsi="Times New Roman" w:cs="Times New Roman"/>
          <w:sz w:val="28"/>
        </w:rPr>
        <w:t>отчетности</w:t>
      </w:r>
      <w:r w:rsidRPr="00103968">
        <w:rPr>
          <w:rFonts w:ascii="Times New Roman" w:eastAsia="Times New Roman" w:hAnsi="Times New Roman" w:cs="Times New Roman"/>
          <w:sz w:val="28"/>
        </w:rPr>
        <w:t xml:space="preserve">.  </w:t>
      </w:r>
    </w:p>
    <w:p w14:paraId="36B54A1F" w14:textId="77777777" w:rsidR="00D73BDF" w:rsidRPr="00D73BDF" w:rsidRDefault="00D73BDF" w:rsidP="00D73BDF">
      <w:pPr>
        <w:spacing w:after="0" w:line="360" w:lineRule="auto"/>
        <w:jc w:val="both"/>
        <w:rPr>
          <w:rFonts w:ascii="Times New Roman" w:hAnsi="Times New Roman" w:cs="Times New Roman"/>
          <w:sz w:val="28"/>
        </w:rPr>
      </w:pPr>
    </w:p>
    <w:p w14:paraId="7AE8EAFE" w14:textId="0080787F" w:rsidR="004D26F7" w:rsidRDefault="00694049" w:rsidP="004D26F7">
      <w:pPr>
        <w:pStyle w:val="2"/>
        <w:numPr>
          <w:ilvl w:val="1"/>
          <w:numId w:val="36"/>
        </w:numPr>
        <w:spacing w:before="0" w:after="0"/>
        <w:jc w:val="left"/>
        <w:rPr>
          <w:rFonts w:ascii="Cambria" w:hAnsi="Cambria" w:cs="Times New Roman"/>
          <w:b w:val="0"/>
        </w:rPr>
      </w:pPr>
      <w:bookmarkStart w:id="6" w:name="_Toc485998877"/>
      <w:r w:rsidRPr="00F0000C">
        <w:rPr>
          <w:rFonts w:ascii="Cambria" w:hAnsi="Cambria" w:cs="Times New Roman"/>
          <w:b w:val="0"/>
        </w:rPr>
        <w:lastRenderedPageBreak/>
        <w:t>Место и рол</w:t>
      </w:r>
      <w:r w:rsidR="00103968" w:rsidRPr="00F0000C">
        <w:rPr>
          <w:rFonts w:ascii="Cambria" w:hAnsi="Cambria" w:cs="Times New Roman"/>
          <w:b w:val="0"/>
        </w:rPr>
        <w:t>ь</w:t>
      </w:r>
      <w:r w:rsidRPr="00F0000C">
        <w:rPr>
          <w:rFonts w:ascii="Cambria" w:hAnsi="Cambria" w:cs="Times New Roman"/>
          <w:b w:val="0"/>
        </w:rPr>
        <w:t xml:space="preserve"> системы бухгалтерского учета </w:t>
      </w:r>
      <w:r w:rsidR="00DF1633" w:rsidRPr="00F0000C">
        <w:rPr>
          <w:rFonts w:ascii="Cambria" w:hAnsi="Cambria" w:cs="Times New Roman"/>
          <w:b w:val="0"/>
        </w:rPr>
        <w:t xml:space="preserve">по МСФО </w:t>
      </w:r>
      <w:r w:rsidRPr="00F0000C">
        <w:rPr>
          <w:rFonts w:ascii="Cambria" w:hAnsi="Cambria" w:cs="Times New Roman"/>
          <w:b w:val="0"/>
        </w:rPr>
        <w:t xml:space="preserve">в </w:t>
      </w:r>
      <w:proofErr w:type="spellStart"/>
      <w:r w:rsidRPr="00F0000C">
        <w:rPr>
          <w:rFonts w:ascii="Cambria" w:hAnsi="Cambria" w:cs="Times New Roman"/>
          <w:b w:val="0"/>
        </w:rPr>
        <w:t>управле</w:t>
      </w:r>
      <w:proofErr w:type="spellEnd"/>
      <w:r w:rsidR="004D26F7">
        <w:rPr>
          <w:rFonts w:ascii="Cambria" w:hAnsi="Cambria" w:cs="Times New Roman"/>
          <w:b w:val="0"/>
        </w:rPr>
        <w:t>-</w:t>
      </w:r>
      <w:bookmarkEnd w:id="6"/>
    </w:p>
    <w:p w14:paraId="58FCA188" w14:textId="5B9B4BBE" w:rsidR="00694049" w:rsidRPr="00F0000C" w:rsidRDefault="004D26F7" w:rsidP="004D26F7">
      <w:pPr>
        <w:pStyle w:val="2"/>
        <w:spacing w:before="0" w:after="0"/>
        <w:jc w:val="left"/>
        <w:rPr>
          <w:rFonts w:ascii="Cambria" w:hAnsi="Cambria" w:cs="Times New Roman"/>
          <w:b w:val="0"/>
        </w:rPr>
      </w:pPr>
      <w:r>
        <w:rPr>
          <w:rFonts w:ascii="Cambria" w:hAnsi="Cambria" w:cs="Times New Roman"/>
          <w:b w:val="0"/>
        </w:rPr>
        <w:t xml:space="preserve">     </w:t>
      </w:r>
      <w:bookmarkStart w:id="7" w:name="_Toc485998878"/>
      <w:proofErr w:type="spellStart"/>
      <w:r w:rsidR="00694049" w:rsidRPr="00F0000C">
        <w:rPr>
          <w:rFonts w:ascii="Cambria" w:hAnsi="Cambria" w:cs="Times New Roman"/>
          <w:b w:val="0"/>
        </w:rPr>
        <w:t>нии</w:t>
      </w:r>
      <w:proofErr w:type="spellEnd"/>
      <w:r w:rsidR="00694049" w:rsidRPr="00F0000C">
        <w:rPr>
          <w:rFonts w:ascii="Cambria" w:hAnsi="Cambria" w:cs="Times New Roman"/>
          <w:b w:val="0"/>
        </w:rPr>
        <w:t xml:space="preserve"> экономическим субъектом</w:t>
      </w:r>
      <w:bookmarkEnd w:id="7"/>
    </w:p>
    <w:p w14:paraId="48121A7A" w14:textId="798E8791" w:rsidR="00D73BDF" w:rsidRDefault="00D73BDF" w:rsidP="00103968">
      <w:pPr>
        <w:pStyle w:val="a3"/>
        <w:spacing w:after="0" w:line="360" w:lineRule="auto"/>
        <w:ind w:left="0" w:firstLine="709"/>
        <w:jc w:val="both"/>
        <w:rPr>
          <w:rFonts w:ascii="Times New Roman" w:hAnsi="Times New Roman" w:cs="Times New Roman"/>
          <w:sz w:val="28"/>
        </w:rPr>
      </w:pPr>
    </w:p>
    <w:p w14:paraId="6E70B930"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В настоящее время все более ощутимой становится тенденция к унификации принципов учета, отражающая усиление интернационального мирового хозяйства и финансовых рынков, расширение масштабов деятельности транснациональных корпораций. Разработка единых принципов учета для всех стран является условием эффективного функционирования многонациональных предприятий во внешнеэкономической деятельности.  </w:t>
      </w:r>
    </w:p>
    <w:p w14:paraId="64C3AB53"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Поэтому одним из направлений совершенствования организации бухгалтерского учета на российских предприятиях является его ориентация на Международные стандарты учета и отчетности (IAS). Помимо международных стандартов существуют еще общепринятые принципы бухгалтерского учета GAAP (</w:t>
      </w:r>
      <w:proofErr w:type="spellStart"/>
      <w:r w:rsidRPr="008A7971">
        <w:rPr>
          <w:rFonts w:ascii="Times New Roman" w:hAnsi="Times New Roman" w:cs="Times New Roman"/>
          <w:sz w:val="28"/>
        </w:rPr>
        <w:t>Generally</w:t>
      </w:r>
      <w:proofErr w:type="spellEnd"/>
      <w:r w:rsidRPr="008A7971">
        <w:rPr>
          <w:rFonts w:ascii="Times New Roman" w:hAnsi="Times New Roman" w:cs="Times New Roman"/>
          <w:sz w:val="28"/>
        </w:rPr>
        <w:t xml:space="preserve"> </w:t>
      </w:r>
      <w:proofErr w:type="spellStart"/>
      <w:r w:rsidRPr="008A7971">
        <w:rPr>
          <w:rFonts w:ascii="Times New Roman" w:hAnsi="Times New Roman" w:cs="Times New Roman"/>
          <w:sz w:val="28"/>
        </w:rPr>
        <w:t>Accepted</w:t>
      </w:r>
      <w:proofErr w:type="spellEnd"/>
      <w:r w:rsidRPr="008A7971">
        <w:rPr>
          <w:rFonts w:ascii="Times New Roman" w:hAnsi="Times New Roman" w:cs="Times New Roman"/>
          <w:sz w:val="28"/>
        </w:rPr>
        <w:t xml:space="preserve"> </w:t>
      </w:r>
      <w:proofErr w:type="spellStart"/>
      <w:r w:rsidRPr="008A7971">
        <w:rPr>
          <w:rFonts w:ascii="Times New Roman" w:hAnsi="Times New Roman" w:cs="Times New Roman"/>
          <w:sz w:val="28"/>
        </w:rPr>
        <w:t>Accounting</w:t>
      </w:r>
      <w:proofErr w:type="spellEnd"/>
      <w:r w:rsidRPr="008A7971">
        <w:rPr>
          <w:rFonts w:ascii="Times New Roman" w:hAnsi="Times New Roman" w:cs="Times New Roman"/>
          <w:sz w:val="28"/>
        </w:rPr>
        <w:t xml:space="preserve"> </w:t>
      </w:r>
      <w:proofErr w:type="spellStart"/>
      <w:r w:rsidRPr="008A7971">
        <w:rPr>
          <w:rFonts w:ascii="Times New Roman" w:hAnsi="Times New Roman" w:cs="Times New Roman"/>
          <w:sz w:val="28"/>
        </w:rPr>
        <w:t>Principles</w:t>
      </w:r>
      <w:proofErr w:type="spellEnd"/>
      <w:r w:rsidRPr="008A7971">
        <w:rPr>
          <w:rFonts w:ascii="Times New Roman" w:hAnsi="Times New Roman" w:cs="Times New Roman"/>
          <w:sz w:val="28"/>
        </w:rPr>
        <w:t xml:space="preserve">), разработанные Комитетом по стандартам финансового учета (FASB). </w:t>
      </w:r>
    </w:p>
    <w:p w14:paraId="5D661AF1"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Основные различия между IAS, GAAP и российской системой учета связаны с исторически обусловленной разницей в конечных целях использования финансовой информации. Финансовая отчетность, подготовленная в соответствии с IAS и GAAP, используется инвесторами,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только органами государственного управления и статистики. Так как эти группы пользователей имели различные интересы и различные потребности в информации, принципы, лежащие в основе составления финансовой отчетности, развивались в различных направлениях. </w:t>
      </w:r>
    </w:p>
    <w:p w14:paraId="5FF41015"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Последние годы отмечены усилением внимания к проблеме международной унификации бухгалтерского учета. Развитие бизнеса, сопровождающееся возрастанием роли международной интеграции в сфере экономики, предъявляет определенные требования к единообразию и понятности применяемых в разных странах принципов формирования и алгоритмов исчисления </w:t>
      </w:r>
      <w:r w:rsidRPr="008A7971">
        <w:rPr>
          <w:rFonts w:ascii="Times New Roman" w:hAnsi="Times New Roman" w:cs="Times New Roman"/>
          <w:sz w:val="28"/>
        </w:rPr>
        <w:lastRenderedPageBreak/>
        <w:t xml:space="preserve">прибыли, налогооблагаемой базы, условий инвестирования, капитализации заработанных средств и т.п. Многие западные инвесторы и банкиры полагают, что бухгалтерский учет в России не отвечает международным нормам, бухгалтерская отчетность российских организаций не отражает их реального имущественного и финансового положения, она крайне непрозрачна и ненадежна. Давление международных валютно-банковских организаций подчеркивает необходимость перехода России на международные нормы бухгалтерского учета, массового переучивания бухгалтеров и аудиторов [1]. </w:t>
      </w:r>
    </w:p>
    <w:p w14:paraId="4622014D"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Международные стандарты финансовой отчетности включают в себя Концепцию МСФО (</w:t>
      </w:r>
      <w:proofErr w:type="spellStart"/>
      <w:r w:rsidRPr="008A7971">
        <w:rPr>
          <w:rFonts w:ascii="Times New Roman" w:hAnsi="Times New Roman" w:cs="Times New Roman"/>
          <w:sz w:val="28"/>
        </w:rPr>
        <w:t>Framework</w:t>
      </w:r>
      <w:proofErr w:type="spellEnd"/>
      <w:r w:rsidRPr="008A7971">
        <w:rPr>
          <w:rFonts w:ascii="Times New Roman" w:hAnsi="Times New Roman" w:cs="Times New Roman"/>
          <w:sz w:val="28"/>
        </w:rPr>
        <w:t xml:space="preserve">), собственно стандарты (IAS/IFRS) и интерпретации стандартов ПКИ (КИМ) (SIC/IFRIC). </w:t>
      </w:r>
    </w:p>
    <w:p w14:paraId="7B498752"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Концепция МСФО определяет основополагающие положения в отношении подготовки и представления финансовой отчетности для внешних пользователей, т.е. представляет собой методологическую основу для разработки данных стандартов и их применения на практике. </w:t>
      </w:r>
    </w:p>
    <w:p w14:paraId="0E328716"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В Международных стандартах финансовой отчетности изложены основные подходы к учету и представлению в отчетности информации о сделках и иных событиях финансово-хозяйственной деятельности предприятий, т.е. основные принципы и методы классификации, признания, оценки активов, обязательств и капитала организации, а также требования по раскрытию дополнительной информации о них в отчетности.  </w:t>
      </w:r>
    </w:p>
    <w:p w14:paraId="611C5073"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В Концепции МСФО определены три составные части финансовой информации, необходимой пользователю финансовой отчетности в процессе принятия эко</w:t>
      </w:r>
      <w:r>
        <w:rPr>
          <w:rFonts w:ascii="Times New Roman" w:hAnsi="Times New Roman" w:cs="Times New Roman"/>
          <w:sz w:val="28"/>
        </w:rPr>
        <w:t xml:space="preserve">номических решений, а именно: </w:t>
      </w:r>
    </w:p>
    <w:p w14:paraId="702CADA2" w14:textId="77777777" w:rsidR="008A7971" w:rsidRDefault="008A7971" w:rsidP="00103968">
      <w:pPr>
        <w:pStyle w:val="a3"/>
        <w:numPr>
          <w:ilvl w:val="0"/>
          <w:numId w:val="10"/>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информация о фи</w:t>
      </w:r>
      <w:r>
        <w:rPr>
          <w:rFonts w:ascii="Times New Roman" w:hAnsi="Times New Roman" w:cs="Times New Roman"/>
          <w:sz w:val="28"/>
        </w:rPr>
        <w:t>нансовом положении компании;</w:t>
      </w:r>
    </w:p>
    <w:p w14:paraId="490C7955" w14:textId="77777777" w:rsidR="008A7971" w:rsidRDefault="008A7971" w:rsidP="00103968">
      <w:pPr>
        <w:pStyle w:val="a3"/>
        <w:numPr>
          <w:ilvl w:val="0"/>
          <w:numId w:val="10"/>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информация о резул</w:t>
      </w:r>
      <w:r>
        <w:rPr>
          <w:rFonts w:ascii="Times New Roman" w:hAnsi="Times New Roman" w:cs="Times New Roman"/>
          <w:sz w:val="28"/>
        </w:rPr>
        <w:t>ьтатах деятельности компании;</w:t>
      </w:r>
    </w:p>
    <w:p w14:paraId="6BA56DF9" w14:textId="77777777" w:rsidR="008A7971" w:rsidRDefault="008A7971" w:rsidP="00103968">
      <w:pPr>
        <w:pStyle w:val="a3"/>
        <w:numPr>
          <w:ilvl w:val="0"/>
          <w:numId w:val="10"/>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информация об изменениях в финансовом положении компании. </w:t>
      </w:r>
    </w:p>
    <w:p w14:paraId="2391E17A"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Исходя из этого, основными типами</w:t>
      </w:r>
      <w:r>
        <w:rPr>
          <w:rFonts w:ascii="Times New Roman" w:hAnsi="Times New Roman" w:cs="Times New Roman"/>
          <w:sz w:val="28"/>
        </w:rPr>
        <w:t xml:space="preserve"> финансовых отчетов являются:</w:t>
      </w:r>
    </w:p>
    <w:p w14:paraId="6B35F279" w14:textId="77777777" w:rsidR="008A7971" w:rsidRDefault="008A7971" w:rsidP="00103968">
      <w:pPr>
        <w:pStyle w:val="a3"/>
        <w:numPr>
          <w:ilvl w:val="0"/>
          <w:numId w:val="11"/>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бухгалтерский баланс, содержащий информацию о финанс</w:t>
      </w:r>
      <w:r>
        <w:rPr>
          <w:rFonts w:ascii="Times New Roman" w:hAnsi="Times New Roman" w:cs="Times New Roman"/>
          <w:sz w:val="28"/>
        </w:rPr>
        <w:t>овом положении компании;</w:t>
      </w:r>
    </w:p>
    <w:p w14:paraId="58D32555" w14:textId="77777777" w:rsidR="008A7971" w:rsidRDefault="008A7971" w:rsidP="00103968">
      <w:pPr>
        <w:pStyle w:val="a3"/>
        <w:numPr>
          <w:ilvl w:val="0"/>
          <w:numId w:val="11"/>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lastRenderedPageBreak/>
        <w:t>отчет о прибылях и убытках, содержащий информацию о резул</w:t>
      </w:r>
      <w:r>
        <w:rPr>
          <w:rFonts w:ascii="Times New Roman" w:hAnsi="Times New Roman" w:cs="Times New Roman"/>
          <w:sz w:val="28"/>
        </w:rPr>
        <w:t>ьтатах деятельности компании;</w:t>
      </w:r>
    </w:p>
    <w:p w14:paraId="7AEEC879" w14:textId="544E3EFC" w:rsidR="008A7971" w:rsidRPr="008A7971" w:rsidRDefault="008A7971" w:rsidP="00103968">
      <w:pPr>
        <w:pStyle w:val="a3"/>
        <w:numPr>
          <w:ilvl w:val="0"/>
          <w:numId w:val="11"/>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отчет о движении денежных средств, содержащий информацию об изменениях в финансовом положении компании [3]. </w:t>
      </w:r>
    </w:p>
    <w:p w14:paraId="7DBF2DC2"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Международная практика показывает, что отчетность, сформированная согласно МСФО, отличается высокой информативностью и полезностью для пользователей. С самого начала стандарты разрабатываются исходя из потребностей конкретных пользователей. При выборе того или иного методического подхода основным критерием служит полезность информации для принятия экономических решений.  </w:t>
      </w:r>
    </w:p>
    <w:p w14:paraId="2A26E744"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В процессе работы составителей и пользователей финансовых отчетов во всем мире возникает проблема унификации бухгалтерского учета. В настоящее время наибольшую известность получили два подхода к ее решению: гармонизация и стандартизация. </w:t>
      </w:r>
    </w:p>
    <w:p w14:paraId="084944B7"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Идея гармонизации различных систем бухгалтерского учета реализуется в рамках Европейского сообщества (ЕС). Суть ее заключается в том, что в каждой стране может существовать своя модель организации учета и система стандартов, ее регулирующих. Главное, чтобы эти стандарты не противоречили аналогичным стандартам в странах-членах сообщества, т.е. находились в относительной гармонии друг с другом. Работа в этом направлении ведется с 1961 г. В целях формирования концепции развития учета в странах ЕС была сформирована исследовательская группа по проблемам бухгалтерского учета. Ее деятельность рассматривалась как составная часть программы гармонизации национальных версий Закона о компаниях. Результаты этой работы опубликованы в виде нормативных документов, которые были включены каждым членом ЕС в свое национальное законодательство в части бухгалтерского учета. Идея стандартизации учетных процедур реализуется в рамках унификации учета, которую проводит Комитет по международным стандартам финансовой отчетности (КМСФО), занимающийся разработкой и публикацией международных стандартов финансовой отчетности. Суть этого подхода состоит </w:t>
      </w:r>
      <w:r w:rsidRPr="008A7971">
        <w:rPr>
          <w:rFonts w:ascii="Times New Roman" w:hAnsi="Times New Roman" w:cs="Times New Roman"/>
          <w:sz w:val="28"/>
        </w:rPr>
        <w:lastRenderedPageBreak/>
        <w:t xml:space="preserve">в разработке унифицированного набора стандартов, применимых к любой ситуации в любой стране, в силу чего отпадает необходимость создания национальных стандартов. </w:t>
      </w:r>
    </w:p>
    <w:p w14:paraId="41CB932B"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В настоящее время известны несколько систем бухгалтерского учета, в частности англо-американская, европейская и ряд других. Однако, по мнению специалистов, стандарты, разработанные КМСФО, будут использоваться большинством стран мира в ближайшем будущем. В настоящее время обсуждается вопрос о принятии МСФО странами ЕС, по крайней мере, в отношении компаний, акции которых котируются на фондовых биржах. Поскольку эти стандарты представляют собой систему, позволяющую новым финансовым структурам применять базу ведения учета, признанную на международном уровне, их начали использовать и многие развивающиеся страны. </w:t>
      </w:r>
    </w:p>
    <w:p w14:paraId="09259D53"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Рассмотрим положительные и отрицательные черты международных стандартов учета. Их объективными преимуществами перед национальными стандартами </w:t>
      </w:r>
      <w:r>
        <w:rPr>
          <w:rFonts w:ascii="Times New Roman" w:hAnsi="Times New Roman" w:cs="Times New Roman"/>
          <w:sz w:val="28"/>
        </w:rPr>
        <w:t xml:space="preserve">в отдельных странах являются: </w:t>
      </w:r>
    </w:p>
    <w:p w14:paraId="1C5571C2" w14:textId="77777777" w:rsidR="008A7971" w:rsidRDefault="008A7971" w:rsidP="00103968">
      <w:pPr>
        <w:pStyle w:val="a3"/>
        <w:numPr>
          <w:ilvl w:val="0"/>
          <w:numId w:val="1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четкая экономическая логика; </w:t>
      </w:r>
    </w:p>
    <w:p w14:paraId="03B1DA32" w14:textId="77777777" w:rsidR="008A7971" w:rsidRDefault="008A7971" w:rsidP="00103968">
      <w:pPr>
        <w:pStyle w:val="a3"/>
        <w:numPr>
          <w:ilvl w:val="0"/>
          <w:numId w:val="12"/>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обобщение современной миро</w:t>
      </w:r>
      <w:r>
        <w:rPr>
          <w:rFonts w:ascii="Times New Roman" w:hAnsi="Times New Roman" w:cs="Times New Roman"/>
          <w:sz w:val="28"/>
        </w:rPr>
        <w:t>вой практики в области учета;</w:t>
      </w:r>
    </w:p>
    <w:p w14:paraId="6EFF31C7" w14:textId="1B757262" w:rsidR="008A7971" w:rsidRDefault="008A7971" w:rsidP="00103968">
      <w:pPr>
        <w:pStyle w:val="a3"/>
        <w:numPr>
          <w:ilvl w:val="0"/>
          <w:numId w:val="12"/>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простота восприятия для пользователей финансовой информации во всем мире. </w:t>
      </w:r>
    </w:p>
    <w:p w14:paraId="2754140E"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При этом международные стандарты учета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 Одной из причин информационной недостаточности является отсутствие стандартизированной финансовой отчетности, которая, сохраняя капитал, факти</w:t>
      </w:r>
      <w:r w:rsidRPr="008A7971">
        <w:rPr>
          <w:rFonts w:ascii="Times New Roman" w:hAnsi="Times New Roman" w:cs="Times New Roman"/>
          <w:sz w:val="28"/>
        </w:rPr>
        <w:lastRenderedPageBreak/>
        <w:t>чески приумножает его. Это объясняется тем, что инвесторы согласны получать чуть более низкие доходы, зная, что большая открытость информации снижает их риски [1; 2].</w:t>
      </w:r>
    </w:p>
    <w:p w14:paraId="057640F8" w14:textId="77777777" w:rsidR="008A7971" w:rsidRDefault="008A7971" w:rsidP="00103968">
      <w:pPr>
        <w:pStyle w:val="a3"/>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 Совокупность данных преимуществ во многом обеспечивает стремление различных стран к использованию МСФО в национальной практике учета. Следует отметить и недостатки МСФО. К ним</w:t>
      </w:r>
      <w:r>
        <w:rPr>
          <w:rFonts w:ascii="Times New Roman" w:hAnsi="Times New Roman" w:cs="Times New Roman"/>
          <w:sz w:val="28"/>
        </w:rPr>
        <w:t xml:space="preserve">, в частности, можно отнести: </w:t>
      </w:r>
    </w:p>
    <w:p w14:paraId="38EB8197" w14:textId="77777777" w:rsidR="008A7971" w:rsidRDefault="008A7971" w:rsidP="00103968">
      <w:pPr>
        <w:pStyle w:val="a3"/>
        <w:numPr>
          <w:ilvl w:val="0"/>
          <w:numId w:val="13"/>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обобщенный характер стандартов, предусматривающий достаточно большо</w:t>
      </w:r>
      <w:r>
        <w:rPr>
          <w:rFonts w:ascii="Times New Roman" w:hAnsi="Times New Roman" w:cs="Times New Roman"/>
          <w:sz w:val="28"/>
        </w:rPr>
        <w:t>е многообразие в методах учета;</w:t>
      </w:r>
    </w:p>
    <w:p w14:paraId="05EDC023" w14:textId="77777777" w:rsidR="008A7971" w:rsidRDefault="008A7971" w:rsidP="00103968">
      <w:pPr>
        <w:pStyle w:val="a3"/>
        <w:numPr>
          <w:ilvl w:val="0"/>
          <w:numId w:val="13"/>
        </w:numPr>
        <w:spacing w:after="0" w:line="360" w:lineRule="auto"/>
        <w:ind w:left="0" w:firstLine="709"/>
        <w:jc w:val="both"/>
        <w:rPr>
          <w:rFonts w:ascii="Times New Roman" w:hAnsi="Times New Roman" w:cs="Times New Roman"/>
          <w:sz w:val="28"/>
        </w:rPr>
      </w:pPr>
      <w:r w:rsidRPr="008A7971">
        <w:rPr>
          <w:rFonts w:ascii="Times New Roman" w:hAnsi="Times New Roman" w:cs="Times New Roman"/>
          <w:sz w:val="28"/>
        </w:rPr>
        <w:t xml:space="preserve">отсутствие подробных интерпретаций и примеров приложения стандартов к конкретным ситуациям. </w:t>
      </w:r>
    </w:p>
    <w:p w14:paraId="5F08A3CD"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К тому же повсеместному внедрению МСФО препятствуют такие факторы, как национальные различия в уровне развития и традициях, а также нежелание национальных институтов поступиться своим приоритетом в области регулирования и методологии учета. </w:t>
      </w:r>
    </w:p>
    <w:p w14:paraId="0EF999BE"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В результате можно сказать, что данные отчетности, составленной по российским правилам, по-прежнему существенно отличаются от финансовой информации, подготовленной в соответствии с МСФО. </w:t>
      </w:r>
    </w:p>
    <w:p w14:paraId="46D2A2EB"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В основе таких отличий разное понимание ряда основополагающих элементов постановки и ведения бухгалтерского учета. Это касается в первую очередь адресной направленности отчетности, объяснения достоверности, трактовки активов/имущества, применения метода начислений, требований осмотрительности, приоритета содержания перед формой и рациональности, а также возможности профессиональных суждений (оценок) при подготовке отчетности. Конкретным проявлением приведенных отличий становятся различия в порядке оценки, признания и отражения в отчетности отдельных видов активов, пассивов и операций: разный порядок формирования отчетных показателей об основных средствах, НИОКР, договорах аренды, условных обязательствах, событиях после отчетной даты, прекращенной деятельности и т.д. </w:t>
      </w:r>
    </w:p>
    <w:p w14:paraId="1A179C44"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lastRenderedPageBreak/>
        <w:t xml:space="preserve">Спорным является мнение, получившее достаточно широкое распространение, согласно которому переход к использованию МСФО рассматривается в качестве конечной и чуть ли не единственной цели реформирования системы, адекватной новому типу хозяйственных отношений в российской экономике. В результате реформы должны быть созданы условия для формирования хозяйствующими субъектами полезной информации об их финансовом положении и результатах деятельности, а также обеспечены достоверность и надежность бухгалтерской отчетности как важнейшего источника информации для принятия решений широким кругом заинтересованных пользователей. </w:t>
      </w:r>
    </w:p>
    <w:p w14:paraId="26EF2684"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На самом деле применение МСФО является не целью, а средством рыночных преобразований, весьма важным и эффективным, но лишь одним из целого ряда средств. Сведение же всей реформы исключительно к использованию международных стандартов ограничивает поле деятельности специалистов и вводит в заблуждение пользователей бухгалтерской отчетности. </w:t>
      </w:r>
    </w:p>
    <w:p w14:paraId="438BAC4C"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Внедрение МСФО не подразумевает одномоментного изменения всей системы учета и отчетности в России. Переход к использованию международных стандартов, несомненно, должен быть постепенным и целенаправленным процессом. Смысл такого процесса заключается в том, чтобы недостатки отечественной системы бухгалтерского учета устранялись последовательно в соответствии с запросами рыночной экономики без нарушения целостности этой системы. </w:t>
      </w:r>
    </w:p>
    <w:p w14:paraId="050AF4B0"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Невозможность быстрого перехода на МСФО обусловлена необходимостью предварительного осуществления большого числа мероприятий, делающих такой переход реальным. В частности, потребуются коррективы в законодательстве, прежде всего гражданском и налоговом, а также пересмотр практически всей нормативной базы бухгалтерского учета и отчетности. Принимая во внимание, что МСФО имеют дело лишь с отчетностью, орган, регулирующий учет и отчетность в стране, должен разработать и издать детальные инструкции по внедрению и применению новых стандартов, включая вопросы </w:t>
      </w:r>
      <w:r w:rsidRPr="008A7971">
        <w:rPr>
          <w:rFonts w:ascii="Times New Roman" w:hAnsi="Times New Roman" w:cs="Times New Roman"/>
          <w:sz w:val="28"/>
        </w:rPr>
        <w:lastRenderedPageBreak/>
        <w:t xml:space="preserve">организации учетного процесса. Налоговым органам потребуется пересмотреть свои подходы к использованию данных бухгалтерского учета и отчетности, включая серьезные изменения в налоговых правилах [3]. </w:t>
      </w:r>
    </w:p>
    <w:p w14:paraId="5982B8DA"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Необходима определенная институциональная перестройка системы регулирования бухгалтерского учета и отчетности, в том числе создание органа, способного быстро реагировать на запросы практики и давать некоторые оперативные разъяснения по поводу новых стандартов. На наш</w:t>
      </w:r>
      <w:r>
        <w:rPr>
          <w:rFonts w:ascii="Times New Roman" w:hAnsi="Times New Roman" w:cs="Times New Roman"/>
          <w:sz w:val="28"/>
        </w:rPr>
        <w:t xml:space="preserve"> </w:t>
      </w:r>
      <w:r w:rsidRPr="008A7971">
        <w:rPr>
          <w:rFonts w:ascii="Times New Roman" w:hAnsi="Times New Roman" w:cs="Times New Roman"/>
          <w:sz w:val="28"/>
        </w:rPr>
        <w:t xml:space="preserve">взгляд, целесообразно учредить специальный орган, надзирающий за применением стандартов или контролирующий качество бухгалтерской отчетности. </w:t>
      </w:r>
    </w:p>
    <w:p w14:paraId="50BE3230" w14:textId="186FACE1"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Требуется переобучение и переаттестация бухгалтерских работников, и в первую очередь главных бухгалтеров. Переход на МСФО предполагает обучение заинтересованных пользователей бухгалтерской отчетности, в частности существующих и потенциальных собственников, </w:t>
      </w:r>
      <w:r w:rsidR="004A6A51">
        <w:rPr>
          <w:rFonts w:ascii="Times New Roman" w:hAnsi="Times New Roman" w:cs="Times New Roman"/>
          <w:sz w:val="28"/>
        </w:rPr>
        <w:t>так как</w:t>
      </w:r>
      <w:r w:rsidRPr="008A7971">
        <w:rPr>
          <w:rFonts w:ascii="Times New Roman" w:hAnsi="Times New Roman" w:cs="Times New Roman"/>
          <w:sz w:val="28"/>
        </w:rPr>
        <w:t xml:space="preserve"> реформирование бухгалтерского учета в целом возможно и реально лишь при условии востребованности информации, формирующейся в нем. </w:t>
      </w:r>
    </w:p>
    <w:p w14:paraId="08F8D9B4"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Опыт других стран показывает, что применение какого-либо </w:t>
      </w:r>
      <w:proofErr w:type="spellStart"/>
      <w:r w:rsidRPr="008A7971">
        <w:rPr>
          <w:rFonts w:ascii="Times New Roman" w:hAnsi="Times New Roman" w:cs="Times New Roman"/>
          <w:sz w:val="28"/>
        </w:rPr>
        <w:t>международно</w:t>
      </w:r>
      <w:proofErr w:type="spellEnd"/>
      <w:r w:rsidRPr="008A7971">
        <w:rPr>
          <w:rFonts w:ascii="Times New Roman" w:hAnsi="Times New Roman" w:cs="Times New Roman"/>
          <w:sz w:val="28"/>
        </w:rPr>
        <w:t xml:space="preserve"> признанного решения в национальном стандарте возможно лишь в том случае, когда это решение соответствует реальной ситуации, существующей в стране. Иными словами, при использовании МСФО для создания национальной системы учета необходима своего рода адаптация. Перевод российского учета на МСФО нельзя понимать как непосредственное внедрение этих стандартов в практику отечественных организаций. Использование международных стандартов в России должно заключаться, прежде всего, в активном их применении при создании концепции бухгалтерского учета в рыночной экономике, что должно обеспечить общую сопоставимость бухгалтерской информации, формируемой российскими и западными компаниями. При разработке национальных стандартов необходимо принять МСФО в качестве отправной точки, образца и критерия соответствия признанной в мире практике, что ни в коем случае не должно вести к игнорированию специфики рыночных отношений в России.</w:t>
      </w:r>
    </w:p>
    <w:p w14:paraId="04D6E8EC" w14:textId="77777777" w:rsid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lastRenderedPageBreak/>
        <w:t xml:space="preserve"> Если исходить из предложенного выше пути перехода к использованию МСФО и рассматривать данный процесс как один из основных факторов продолжения и активизации реформы бухгалтерского учета в стране, то задачей первостепенной важности сегодня представляется максимально полное и добросовестное освоение концепции и содержания МСФО широкой бухгалтерской общественностью, включая представителей регулирующих органов. </w:t>
      </w:r>
    </w:p>
    <w:p w14:paraId="6FE7288F" w14:textId="4DC4755A" w:rsidR="008A7971" w:rsidRPr="008A7971" w:rsidRDefault="008A7971" w:rsidP="00103968">
      <w:pPr>
        <w:spacing w:after="0" w:line="360" w:lineRule="auto"/>
        <w:ind w:firstLine="709"/>
        <w:jc w:val="both"/>
        <w:rPr>
          <w:rFonts w:ascii="Times New Roman" w:hAnsi="Times New Roman" w:cs="Times New Roman"/>
          <w:sz w:val="28"/>
        </w:rPr>
      </w:pPr>
      <w:r w:rsidRPr="008A7971">
        <w:rPr>
          <w:rFonts w:ascii="Times New Roman" w:hAnsi="Times New Roman" w:cs="Times New Roman"/>
          <w:sz w:val="28"/>
        </w:rPr>
        <w:t xml:space="preserve">Понимание основополагающих идей и смысла международных стандартов обеспечит в дальнейшем корректный подход к применению в российской бухгалтерии решений, традиционных для лучшей западной практики. </w:t>
      </w:r>
    </w:p>
    <w:p w14:paraId="6BF3D04A" w14:textId="77777777" w:rsidR="00D73BDF" w:rsidRPr="008A7971" w:rsidRDefault="00D73BDF" w:rsidP="008A7971">
      <w:pPr>
        <w:pStyle w:val="a3"/>
        <w:spacing w:after="0" w:line="360" w:lineRule="auto"/>
        <w:ind w:left="1129"/>
        <w:jc w:val="both"/>
        <w:rPr>
          <w:rFonts w:ascii="Times New Roman" w:hAnsi="Times New Roman" w:cs="Times New Roman"/>
          <w:sz w:val="28"/>
        </w:rPr>
      </w:pPr>
    </w:p>
    <w:p w14:paraId="32FF7F83" w14:textId="77777777" w:rsidR="00103968" w:rsidRDefault="00103968" w:rsidP="00694049">
      <w:pPr>
        <w:spacing w:after="0" w:line="360" w:lineRule="auto"/>
        <w:ind w:firstLine="709"/>
        <w:jc w:val="both"/>
        <w:rPr>
          <w:rFonts w:ascii="Times New Roman" w:hAnsi="Times New Roman" w:cs="Times New Roman"/>
          <w:sz w:val="28"/>
        </w:rPr>
      </w:pPr>
    </w:p>
    <w:p w14:paraId="15625439" w14:textId="77777777" w:rsidR="00E71698" w:rsidRDefault="00E71698" w:rsidP="00694049">
      <w:pPr>
        <w:spacing w:after="0" w:line="360" w:lineRule="auto"/>
        <w:ind w:firstLine="709"/>
        <w:jc w:val="both"/>
        <w:rPr>
          <w:rFonts w:ascii="Times New Roman" w:hAnsi="Times New Roman" w:cs="Times New Roman"/>
          <w:sz w:val="28"/>
        </w:rPr>
      </w:pPr>
    </w:p>
    <w:p w14:paraId="080FD971" w14:textId="77777777" w:rsidR="00E71698" w:rsidRDefault="00E71698" w:rsidP="00694049">
      <w:pPr>
        <w:spacing w:after="0" w:line="360" w:lineRule="auto"/>
        <w:ind w:firstLine="709"/>
        <w:jc w:val="both"/>
        <w:rPr>
          <w:rFonts w:ascii="Times New Roman" w:hAnsi="Times New Roman" w:cs="Times New Roman"/>
          <w:sz w:val="28"/>
        </w:rPr>
      </w:pPr>
    </w:p>
    <w:p w14:paraId="51CC495A" w14:textId="77777777" w:rsidR="00E71698" w:rsidRDefault="00E71698" w:rsidP="00694049">
      <w:pPr>
        <w:spacing w:after="0" w:line="360" w:lineRule="auto"/>
        <w:ind w:firstLine="709"/>
        <w:jc w:val="both"/>
        <w:rPr>
          <w:rFonts w:ascii="Times New Roman" w:hAnsi="Times New Roman" w:cs="Times New Roman"/>
          <w:sz w:val="28"/>
        </w:rPr>
      </w:pPr>
    </w:p>
    <w:p w14:paraId="7D3C9C54" w14:textId="77777777" w:rsidR="00E71698" w:rsidRDefault="00E71698" w:rsidP="00694049">
      <w:pPr>
        <w:spacing w:after="0" w:line="360" w:lineRule="auto"/>
        <w:ind w:firstLine="709"/>
        <w:jc w:val="both"/>
        <w:rPr>
          <w:rFonts w:ascii="Times New Roman" w:hAnsi="Times New Roman" w:cs="Times New Roman"/>
          <w:sz w:val="28"/>
        </w:rPr>
      </w:pPr>
    </w:p>
    <w:p w14:paraId="23ED13B8" w14:textId="77777777" w:rsidR="00E71698" w:rsidRDefault="00E71698" w:rsidP="00694049">
      <w:pPr>
        <w:spacing w:after="0" w:line="360" w:lineRule="auto"/>
        <w:ind w:firstLine="709"/>
        <w:jc w:val="both"/>
        <w:rPr>
          <w:rFonts w:ascii="Times New Roman" w:hAnsi="Times New Roman" w:cs="Times New Roman"/>
          <w:sz w:val="28"/>
        </w:rPr>
      </w:pPr>
    </w:p>
    <w:p w14:paraId="2AFC72C4" w14:textId="77777777" w:rsidR="00E71698" w:rsidRDefault="00E71698" w:rsidP="00694049">
      <w:pPr>
        <w:spacing w:after="0" w:line="360" w:lineRule="auto"/>
        <w:ind w:firstLine="709"/>
        <w:jc w:val="both"/>
        <w:rPr>
          <w:rFonts w:ascii="Times New Roman" w:hAnsi="Times New Roman" w:cs="Times New Roman"/>
          <w:sz w:val="28"/>
        </w:rPr>
      </w:pPr>
    </w:p>
    <w:p w14:paraId="64D571FA" w14:textId="77777777" w:rsidR="00E71698" w:rsidRDefault="00E71698" w:rsidP="00694049">
      <w:pPr>
        <w:spacing w:after="0" w:line="360" w:lineRule="auto"/>
        <w:ind w:firstLine="709"/>
        <w:jc w:val="both"/>
        <w:rPr>
          <w:rFonts w:ascii="Times New Roman" w:hAnsi="Times New Roman" w:cs="Times New Roman"/>
          <w:sz w:val="28"/>
        </w:rPr>
      </w:pPr>
    </w:p>
    <w:p w14:paraId="7E5E4DA6" w14:textId="77777777" w:rsidR="00195B87" w:rsidRDefault="00195B87" w:rsidP="00694049">
      <w:pPr>
        <w:spacing w:after="0" w:line="360" w:lineRule="auto"/>
        <w:ind w:firstLine="709"/>
        <w:jc w:val="both"/>
        <w:rPr>
          <w:rFonts w:ascii="Cambria" w:hAnsi="Cambria" w:cs="Times New Roman"/>
          <w:sz w:val="32"/>
          <w:szCs w:val="32"/>
        </w:rPr>
      </w:pPr>
    </w:p>
    <w:p w14:paraId="02D5CFD8" w14:textId="77777777" w:rsidR="00195B87" w:rsidRDefault="00195B87" w:rsidP="00694049">
      <w:pPr>
        <w:spacing w:after="0" w:line="360" w:lineRule="auto"/>
        <w:ind w:firstLine="709"/>
        <w:jc w:val="both"/>
        <w:rPr>
          <w:rFonts w:ascii="Cambria" w:hAnsi="Cambria" w:cs="Times New Roman"/>
          <w:sz w:val="32"/>
          <w:szCs w:val="32"/>
        </w:rPr>
      </w:pPr>
    </w:p>
    <w:p w14:paraId="5F9352BB" w14:textId="77777777" w:rsidR="00195B87" w:rsidRDefault="00195B87" w:rsidP="00694049">
      <w:pPr>
        <w:spacing w:after="0" w:line="360" w:lineRule="auto"/>
        <w:ind w:firstLine="709"/>
        <w:jc w:val="both"/>
        <w:rPr>
          <w:rFonts w:ascii="Cambria" w:hAnsi="Cambria" w:cs="Times New Roman"/>
          <w:sz w:val="32"/>
          <w:szCs w:val="32"/>
        </w:rPr>
      </w:pPr>
    </w:p>
    <w:p w14:paraId="31D9B1CB" w14:textId="77777777" w:rsidR="00195B87" w:rsidRDefault="00195B87" w:rsidP="00694049">
      <w:pPr>
        <w:spacing w:after="0" w:line="360" w:lineRule="auto"/>
        <w:ind w:firstLine="709"/>
        <w:jc w:val="both"/>
        <w:rPr>
          <w:rFonts w:ascii="Cambria" w:hAnsi="Cambria" w:cs="Times New Roman"/>
          <w:sz w:val="32"/>
          <w:szCs w:val="32"/>
        </w:rPr>
      </w:pPr>
    </w:p>
    <w:p w14:paraId="07868BC5" w14:textId="77777777" w:rsidR="00195B87" w:rsidRDefault="00195B87" w:rsidP="00694049">
      <w:pPr>
        <w:spacing w:after="0" w:line="360" w:lineRule="auto"/>
        <w:ind w:firstLine="709"/>
        <w:jc w:val="both"/>
        <w:rPr>
          <w:rFonts w:ascii="Cambria" w:hAnsi="Cambria" w:cs="Times New Roman"/>
          <w:sz w:val="32"/>
          <w:szCs w:val="32"/>
        </w:rPr>
      </w:pPr>
    </w:p>
    <w:p w14:paraId="4FACC1EF" w14:textId="77777777" w:rsidR="00195B87" w:rsidRDefault="00195B87" w:rsidP="00694049">
      <w:pPr>
        <w:spacing w:after="0" w:line="360" w:lineRule="auto"/>
        <w:ind w:firstLine="709"/>
        <w:jc w:val="both"/>
        <w:rPr>
          <w:rFonts w:ascii="Cambria" w:hAnsi="Cambria" w:cs="Times New Roman"/>
          <w:sz w:val="32"/>
          <w:szCs w:val="32"/>
        </w:rPr>
      </w:pPr>
    </w:p>
    <w:p w14:paraId="3198BE99" w14:textId="77777777" w:rsidR="00195B87" w:rsidRDefault="00195B87" w:rsidP="00694049">
      <w:pPr>
        <w:spacing w:after="0" w:line="360" w:lineRule="auto"/>
        <w:ind w:firstLine="709"/>
        <w:jc w:val="both"/>
        <w:rPr>
          <w:rFonts w:ascii="Cambria" w:hAnsi="Cambria" w:cs="Times New Roman"/>
          <w:sz w:val="32"/>
          <w:szCs w:val="32"/>
        </w:rPr>
      </w:pPr>
    </w:p>
    <w:p w14:paraId="4BD4C614" w14:textId="77777777" w:rsidR="00195B87" w:rsidRDefault="00195B87" w:rsidP="00694049">
      <w:pPr>
        <w:spacing w:after="0" w:line="360" w:lineRule="auto"/>
        <w:ind w:firstLine="709"/>
        <w:jc w:val="both"/>
        <w:rPr>
          <w:rFonts w:ascii="Cambria" w:hAnsi="Cambria" w:cs="Times New Roman"/>
          <w:sz w:val="32"/>
          <w:szCs w:val="32"/>
        </w:rPr>
      </w:pPr>
    </w:p>
    <w:p w14:paraId="3CBFC695" w14:textId="77777777" w:rsidR="00195B87" w:rsidRDefault="00195B87" w:rsidP="00694049">
      <w:pPr>
        <w:spacing w:after="0" w:line="360" w:lineRule="auto"/>
        <w:ind w:firstLine="709"/>
        <w:jc w:val="both"/>
        <w:rPr>
          <w:rFonts w:ascii="Cambria" w:hAnsi="Cambria" w:cs="Times New Roman"/>
          <w:sz w:val="32"/>
          <w:szCs w:val="32"/>
        </w:rPr>
      </w:pPr>
    </w:p>
    <w:p w14:paraId="24320963" w14:textId="77777777" w:rsidR="00195B87" w:rsidRDefault="00195B87" w:rsidP="00694049">
      <w:pPr>
        <w:spacing w:after="0" w:line="360" w:lineRule="auto"/>
        <w:ind w:firstLine="709"/>
        <w:jc w:val="both"/>
        <w:rPr>
          <w:rFonts w:ascii="Cambria" w:hAnsi="Cambria" w:cs="Times New Roman"/>
          <w:sz w:val="32"/>
          <w:szCs w:val="32"/>
        </w:rPr>
      </w:pPr>
    </w:p>
    <w:p w14:paraId="7DFCD1ED" w14:textId="7EB0B045" w:rsidR="00E71698" w:rsidRPr="00804154" w:rsidRDefault="00721CCD" w:rsidP="00E237F9">
      <w:pPr>
        <w:pStyle w:val="1"/>
        <w:rPr>
          <w:rFonts w:ascii="Cambria" w:hAnsi="Cambria" w:cs="Times New Roman"/>
          <w:color w:val="000000" w:themeColor="text1"/>
        </w:rPr>
      </w:pPr>
      <w:bookmarkStart w:id="8" w:name="_Toc485998879"/>
      <w:r w:rsidRPr="00804154">
        <w:rPr>
          <w:rFonts w:ascii="Cambria" w:hAnsi="Cambria" w:cs="Times New Roman"/>
          <w:color w:val="000000" w:themeColor="text1"/>
        </w:rPr>
        <w:lastRenderedPageBreak/>
        <w:t xml:space="preserve">2 </w:t>
      </w:r>
      <w:r w:rsidRPr="00804154">
        <w:rPr>
          <w:rFonts w:ascii="Cambria" w:hAnsi="Cambria" w:cs="Times New Roman"/>
          <w:bCs/>
          <w:color w:val="000000" w:themeColor="text1"/>
        </w:rPr>
        <w:t>Решение сквозной задачи</w:t>
      </w:r>
      <w:bookmarkEnd w:id="8"/>
    </w:p>
    <w:p w14:paraId="3A28DD4A" w14:textId="36BF56A4" w:rsidR="00F0000C" w:rsidRDefault="00F0000C" w:rsidP="00F0000C">
      <w:pPr>
        <w:pStyle w:val="14127"/>
        <w:rPr>
          <w:szCs w:val="28"/>
        </w:rPr>
      </w:pPr>
      <w:r>
        <w:rPr>
          <w:szCs w:val="28"/>
        </w:rPr>
        <w:t>01.11.2014 г. было зарегистрировано ООО «Весна» с уставным капиталом 9 000 000 р. Объявление уставного капитала отражается записью:</w:t>
      </w:r>
    </w:p>
    <w:p w14:paraId="2443AF4A" w14:textId="77777777" w:rsidR="008B5484" w:rsidRPr="00916BC4" w:rsidRDefault="008B5484" w:rsidP="008B5484">
      <w:pPr>
        <w:spacing w:after="0" w:line="360" w:lineRule="auto"/>
        <w:ind w:firstLine="709"/>
        <w:jc w:val="both"/>
        <w:rPr>
          <w:i/>
          <w:sz w:val="28"/>
          <w:szCs w:val="28"/>
        </w:rPr>
      </w:pPr>
      <w:r>
        <w:rPr>
          <w:i/>
          <w:sz w:val="28"/>
          <w:szCs w:val="28"/>
        </w:rPr>
        <w:t xml:space="preserve">Дебет 75 «Расчеты с учредителями», </w:t>
      </w:r>
      <w:proofErr w:type="spellStart"/>
      <w:r>
        <w:rPr>
          <w:i/>
          <w:sz w:val="28"/>
          <w:szCs w:val="28"/>
        </w:rPr>
        <w:t>субсчет</w:t>
      </w:r>
      <w:proofErr w:type="spellEnd"/>
      <w:r>
        <w:rPr>
          <w:i/>
          <w:sz w:val="28"/>
          <w:szCs w:val="28"/>
        </w:rPr>
        <w:t xml:space="preserve"> 1 «</w:t>
      </w:r>
      <w:r w:rsidRPr="00916BC4">
        <w:rPr>
          <w:i/>
          <w:sz w:val="28"/>
          <w:szCs w:val="28"/>
        </w:rPr>
        <w:t>Расчеты по вкладам в уставный (складочный) капитал</w:t>
      </w:r>
      <w:r>
        <w:rPr>
          <w:i/>
          <w:sz w:val="28"/>
          <w:szCs w:val="28"/>
        </w:rPr>
        <w:t>»</w:t>
      </w:r>
    </w:p>
    <w:p w14:paraId="53A8776F" w14:textId="7C00DB74" w:rsidR="008B5484" w:rsidRPr="008B5484" w:rsidRDefault="008B5484" w:rsidP="008B5484">
      <w:pPr>
        <w:tabs>
          <w:tab w:val="left" w:pos="7809"/>
        </w:tabs>
        <w:spacing w:after="0" w:line="360" w:lineRule="auto"/>
        <w:ind w:firstLine="709"/>
        <w:rPr>
          <w:rFonts w:ascii="Times New Roman" w:hAnsi="Times New Roman" w:cs="Times New Roman"/>
          <w:i/>
          <w:iCs/>
          <w:sz w:val="28"/>
          <w:szCs w:val="28"/>
        </w:rPr>
      </w:pPr>
      <w:r w:rsidRPr="008B5484">
        <w:rPr>
          <w:rFonts w:ascii="Times New Roman" w:hAnsi="Times New Roman" w:cs="Times New Roman"/>
          <w:i/>
          <w:iCs/>
          <w:sz w:val="28"/>
          <w:szCs w:val="28"/>
        </w:rPr>
        <w:t xml:space="preserve">Кредит </w:t>
      </w:r>
      <w:r>
        <w:rPr>
          <w:rFonts w:ascii="Times New Roman" w:hAnsi="Times New Roman" w:cs="Times New Roman"/>
          <w:i/>
          <w:iCs/>
          <w:sz w:val="28"/>
          <w:szCs w:val="28"/>
        </w:rPr>
        <w:t xml:space="preserve">80 «Уставный капитал»                                        </w:t>
      </w:r>
      <w:r w:rsidR="006E2ADC">
        <w:rPr>
          <w:rFonts w:ascii="Times New Roman" w:hAnsi="Times New Roman" w:cs="Times New Roman"/>
          <w:i/>
          <w:iCs/>
          <w:sz w:val="28"/>
          <w:szCs w:val="28"/>
        </w:rPr>
        <w:t xml:space="preserve"> </w:t>
      </w:r>
      <w:r w:rsidRPr="008B5484">
        <w:rPr>
          <w:rFonts w:ascii="Times New Roman" w:hAnsi="Times New Roman" w:cs="Times New Roman"/>
          <w:i/>
          <w:iCs/>
          <w:sz w:val="28"/>
          <w:szCs w:val="28"/>
        </w:rPr>
        <w:t xml:space="preserve">—  </w:t>
      </w:r>
      <w:r w:rsidR="006E2ADC">
        <w:rPr>
          <w:rFonts w:ascii="Times New Roman" w:hAnsi="Times New Roman" w:cs="Times New Roman"/>
          <w:iCs/>
          <w:sz w:val="28"/>
          <w:szCs w:val="28"/>
        </w:rPr>
        <w:t xml:space="preserve">9 </w:t>
      </w:r>
      <w:r w:rsidRPr="008B5484">
        <w:rPr>
          <w:rFonts w:ascii="Times New Roman" w:hAnsi="Times New Roman" w:cs="Times New Roman"/>
          <w:iCs/>
          <w:sz w:val="28"/>
          <w:szCs w:val="28"/>
        </w:rPr>
        <w:t>000 000</w:t>
      </w:r>
      <w:r w:rsidRPr="008B5484">
        <w:rPr>
          <w:rFonts w:ascii="Times New Roman" w:hAnsi="Times New Roman" w:cs="Times New Roman"/>
          <w:i/>
          <w:iCs/>
          <w:sz w:val="28"/>
          <w:szCs w:val="28"/>
        </w:rPr>
        <w:t xml:space="preserve"> </w:t>
      </w:r>
      <w:r w:rsidRPr="008B5484">
        <w:rPr>
          <w:rFonts w:ascii="Times New Roman" w:hAnsi="Times New Roman" w:cs="Times New Roman"/>
          <w:iCs/>
          <w:sz w:val="28"/>
          <w:szCs w:val="28"/>
        </w:rPr>
        <w:t>р.</w:t>
      </w:r>
    </w:p>
    <w:p w14:paraId="00FAB718" w14:textId="77777777" w:rsidR="008B5484" w:rsidRPr="008B5484" w:rsidRDefault="008B5484" w:rsidP="008B5484">
      <w:pPr>
        <w:spacing w:after="0" w:line="360" w:lineRule="auto"/>
        <w:ind w:firstLine="709"/>
        <w:rPr>
          <w:rFonts w:ascii="Times New Roman" w:hAnsi="Times New Roman" w:cs="Times New Roman"/>
          <w:i/>
          <w:iCs/>
          <w:sz w:val="28"/>
          <w:szCs w:val="28"/>
        </w:rPr>
      </w:pPr>
      <w:r w:rsidRPr="008B5484">
        <w:rPr>
          <w:rFonts w:ascii="Times New Roman" w:hAnsi="Times New Roman" w:cs="Times New Roman"/>
          <w:i/>
          <w:iCs/>
          <w:sz w:val="28"/>
          <w:szCs w:val="28"/>
        </w:rPr>
        <w:t>Собственниками в качестве вклада в уставный капитал были внесены материалы на сумму 30 000 р. и 870 000 р. на расчетный счет. На суммы вкладов должны быть выполнены следующие проводки:</w:t>
      </w:r>
    </w:p>
    <w:p w14:paraId="2D4EB80F" w14:textId="77777777" w:rsidR="008B5484" w:rsidRPr="008B5484" w:rsidRDefault="008B5484" w:rsidP="008B5484">
      <w:pPr>
        <w:spacing w:after="0" w:line="360" w:lineRule="auto"/>
        <w:ind w:firstLine="709"/>
        <w:rPr>
          <w:rFonts w:ascii="Times New Roman" w:hAnsi="Times New Roman" w:cs="Times New Roman"/>
          <w:i/>
          <w:iCs/>
          <w:sz w:val="28"/>
          <w:szCs w:val="28"/>
        </w:rPr>
      </w:pPr>
      <w:r w:rsidRPr="008B5484">
        <w:rPr>
          <w:rFonts w:ascii="Times New Roman" w:hAnsi="Times New Roman" w:cs="Times New Roman"/>
          <w:i/>
          <w:iCs/>
          <w:sz w:val="28"/>
          <w:szCs w:val="28"/>
        </w:rPr>
        <w:t>Дебет 10 «Материалы»</w:t>
      </w:r>
    </w:p>
    <w:p w14:paraId="3FF7F4F6" w14:textId="47EFF1A4" w:rsidR="008B5484" w:rsidRPr="008B5484" w:rsidRDefault="008B5484" w:rsidP="008B5484">
      <w:pPr>
        <w:tabs>
          <w:tab w:val="left" w:pos="7980"/>
        </w:tabs>
        <w:spacing w:after="0" w:line="360" w:lineRule="auto"/>
        <w:ind w:firstLine="709"/>
        <w:rPr>
          <w:rFonts w:ascii="Times New Roman" w:hAnsi="Times New Roman" w:cs="Times New Roman"/>
          <w:i/>
          <w:iCs/>
          <w:sz w:val="28"/>
          <w:szCs w:val="28"/>
        </w:rPr>
      </w:pPr>
      <w:r w:rsidRPr="008B5484">
        <w:rPr>
          <w:rFonts w:ascii="Times New Roman" w:hAnsi="Times New Roman" w:cs="Times New Roman"/>
          <w:i/>
          <w:iCs/>
          <w:sz w:val="28"/>
          <w:szCs w:val="28"/>
        </w:rPr>
        <w:t xml:space="preserve">Кредит 75 «Расчеты с учредителями», </w:t>
      </w:r>
      <w:proofErr w:type="spellStart"/>
      <w:r w:rsidRPr="008B5484">
        <w:rPr>
          <w:rFonts w:ascii="Times New Roman" w:hAnsi="Times New Roman" w:cs="Times New Roman"/>
          <w:i/>
          <w:iCs/>
          <w:sz w:val="28"/>
          <w:szCs w:val="28"/>
        </w:rPr>
        <w:t>субсчет</w:t>
      </w:r>
      <w:proofErr w:type="spellEnd"/>
      <w:r w:rsidRPr="008B5484">
        <w:rPr>
          <w:rFonts w:ascii="Times New Roman" w:hAnsi="Times New Roman" w:cs="Times New Roman"/>
          <w:i/>
          <w:iCs/>
          <w:sz w:val="28"/>
          <w:szCs w:val="28"/>
        </w:rPr>
        <w:t xml:space="preserve"> 1 «Расчеты по вкладам в уставный (складочный) капитал</w:t>
      </w:r>
      <w:r>
        <w:rPr>
          <w:rFonts w:ascii="Times New Roman" w:hAnsi="Times New Roman" w:cs="Times New Roman"/>
          <w:i/>
          <w:iCs/>
          <w:sz w:val="28"/>
          <w:szCs w:val="28"/>
        </w:rPr>
        <w:t xml:space="preserve">»                                       </w:t>
      </w:r>
      <w:r w:rsidR="006E2ADC">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8B5484">
        <w:rPr>
          <w:rFonts w:ascii="Times New Roman" w:hAnsi="Times New Roman" w:cs="Times New Roman"/>
          <w:i/>
          <w:iCs/>
          <w:sz w:val="28"/>
          <w:szCs w:val="28"/>
        </w:rPr>
        <w:t xml:space="preserve">—  </w:t>
      </w:r>
      <w:r w:rsidR="006E2ADC" w:rsidRPr="006E2ADC">
        <w:rPr>
          <w:rFonts w:ascii="Times New Roman" w:hAnsi="Times New Roman" w:cs="Times New Roman"/>
          <w:iCs/>
          <w:sz w:val="28"/>
          <w:szCs w:val="28"/>
        </w:rPr>
        <w:t>27</w:t>
      </w:r>
      <w:r w:rsidRPr="006E2ADC">
        <w:rPr>
          <w:rFonts w:ascii="Times New Roman" w:hAnsi="Times New Roman" w:cs="Times New Roman"/>
          <w:iCs/>
          <w:sz w:val="28"/>
          <w:szCs w:val="28"/>
        </w:rPr>
        <w:t>0 000 р.</w:t>
      </w:r>
    </w:p>
    <w:p w14:paraId="267D5AB9" w14:textId="77777777" w:rsidR="008B5484" w:rsidRPr="008B5484" w:rsidRDefault="008B5484" w:rsidP="008B5484">
      <w:pPr>
        <w:spacing w:after="0" w:line="360" w:lineRule="auto"/>
        <w:ind w:firstLine="709"/>
        <w:rPr>
          <w:rFonts w:ascii="Times New Roman" w:hAnsi="Times New Roman" w:cs="Times New Roman"/>
          <w:i/>
          <w:iCs/>
          <w:sz w:val="28"/>
          <w:szCs w:val="28"/>
        </w:rPr>
      </w:pPr>
      <w:r w:rsidRPr="008B5484">
        <w:rPr>
          <w:rFonts w:ascii="Times New Roman" w:hAnsi="Times New Roman" w:cs="Times New Roman"/>
          <w:i/>
          <w:iCs/>
          <w:sz w:val="28"/>
          <w:szCs w:val="28"/>
        </w:rPr>
        <w:t>Дебет «Расчетные счета»</w:t>
      </w:r>
    </w:p>
    <w:p w14:paraId="2E2209DD" w14:textId="1A4C4BB3" w:rsidR="008B5484" w:rsidRDefault="008B5484" w:rsidP="008B5484">
      <w:pPr>
        <w:tabs>
          <w:tab w:val="left" w:pos="7980"/>
          <w:tab w:val="left" w:pos="8789"/>
        </w:tabs>
        <w:spacing w:after="0" w:line="360" w:lineRule="auto"/>
        <w:ind w:firstLine="709"/>
        <w:rPr>
          <w:rFonts w:ascii="Times New Roman" w:hAnsi="Times New Roman" w:cs="Times New Roman"/>
          <w:iCs/>
          <w:sz w:val="28"/>
          <w:szCs w:val="28"/>
        </w:rPr>
      </w:pPr>
      <w:r w:rsidRPr="008B5484">
        <w:rPr>
          <w:rFonts w:ascii="Times New Roman" w:hAnsi="Times New Roman" w:cs="Times New Roman"/>
          <w:i/>
          <w:iCs/>
          <w:sz w:val="28"/>
          <w:szCs w:val="28"/>
        </w:rPr>
        <w:t xml:space="preserve">Кредит 75 «Расчеты с учредителями», </w:t>
      </w:r>
      <w:proofErr w:type="spellStart"/>
      <w:r w:rsidRPr="008B5484">
        <w:rPr>
          <w:rFonts w:ascii="Times New Roman" w:hAnsi="Times New Roman" w:cs="Times New Roman"/>
          <w:i/>
          <w:iCs/>
          <w:sz w:val="28"/>
          <w:szCs w:val="28"/>
        </w:rPr>
        <w:t>субсчет</w:t>
      </w:r>
      <w:proofErr w:type="spellEnd"/>
      <w:r w:rsidRPr="008B5484">
        <w:rPr>
          <w:rFonts w:ascii="Times New Roman" w:hAnsi="Times New Roman" w:cs="Times New Roman"/>
          <w:i/>
          <w:iCs/>
          <w:sz w:val="28"/>
          <w:szCs w:val="28"/>
        </w:rPr>
        <w:t xml:space="preserve"> 1 «Расчеты по вкладам в уставный (складочный) капитал</w:t>
      </w:r>
      <w:r>
        <w:rPr>
          <w:rFonts w:ascii="Times New Roman" w:hAnsi="Times New Roman" w:cs="Times New Roman"/>
          <w:i/>
          <w:iCs/>
          <w:sz w:val="28"/>
          <w:szCs w:val="28"/>
        </w:rPr>
        <w:t xml:space="preserve">»                                      </w:t>
      </w:r>
      <w:r w:rsidRPr="008B5484">
        <w:rPr>
          <w:rFonts w:ascii="Times New Roman" w:hAnsi="Times New Roman" w:cs="Times New Roman"/>
          <w:i/>
          <w:iCs/>
          <w:sz w:val="28"/>
          <w:szCs w:val="28"/>
        </w:rPr>
        <w:t xml:space="preserve"> —</w:t>
      </w:r>
      <w:r w:rsidRPr="006E2ADC">
        <w:rPr>
          <w:rFonts w:ascii="Times New Roman" w:hAnsi="Times New Roman" w:cs="Times New Roman"/>
          <w:iCs/>
          <w:sz w:val="28"/>
          <w:szCs w:val="28"/>
        </w:rPr>
        <w:t xml:space="preserve"> </w:t>
      </w:r>
      <w:r w:rsidR="006E2ADC" w:rsidRPr="006E2ADC">
        <w:rPr>
          <w:rFonts w:ascii="Times New Roman" w:hAnsi="Times New Roman" w:cs="Times New Roman"/>
          <w:iCs/>
          <w:sz w:val="28"/>
          <w:szCs w:val="28"/>
        </w:rPr>
        <w:t xml:space="preserve">7 </w:t>
      </w:r>
      <w:r w:rsidRPr="006E2ADC">
        <w:rPr>
          <w:rFonts w:ascii="Times New Roman" w:hAnsi="Times New Roman" w:cs="Times New Roman"/>
          <w:iCs/>
          <w:sz w:val="28"/>
          <w:szCs w:val="28"/>
        </w:rPr>
        <w:t xml:space="preserve"> </w:t>
      </w:r>
      <w:r w:rsidR="006E2ADC" w:rsidRPr="006E2ADC">
        <w:rPr>
          <w:rFonts w:ascii="Times New Roman" w:hAnsi="Times New Roman" w:cs="Times New Roman"/>
          <w:iCs/>
          <w:sz w:val="28"/>
          <w:szCs w:val="28"/>
        </w:rPr>
        <w:t>83</w:t>
      </w:r>
      <w:r w:rsidRPr="006E2ADC">
        <w:rPr>
          <w:rFonts w:ascii="Times New Roman" w:hAnsi="Times New Roman" w:cs="Times New Roman"/>
          <w:iCs/>
          <w:sz w:val="28"/>
          <w:szCs w:val="28"/>
        </w:rPr>
        <w:t>0 000 р.</w:t>
      </w:r>
    </w:p>
    <w:p w14:paraId="635A0A22" w14:textId="6AE140DE" w:rsidR="008B5484" w:rsidRPr="008B5484" w:rsidRDefault="008B5484" w:rsidP="008B5484">
      <w:pPr>
        <w:tabs>
          <w:tab w:val="left" w:pos="7980"/>
        </w:tabs>
        <w:spacing w:after="0" w:line="360" w:lineRule="auto"/>
        <w:ind w:firstLine="709"/>
        <w:rPr>
          <w:rFonts w:ascii="Times New Roman" w:hAnsi="Times New Roman" w:cs="Times New Roman"/>
          <w:iCs/>
          <w:sz w:val="28"/>
          <w:szCs w:val="28"/>
        </w:rPr>
      </w:pPr>
      <w:r w:rsidRPr="008B5484">
        <w:rPr>
          <w:rFonts w:ascii="Times New Roman" w:hAnsi="Times New Roman" w:cs="Times New Roman"/>
          <w:i/>
          <w:iCs/>
          <w:sz w:val="28"/>
          <w:szCs w:val="28"/>
        </w:rPr>
        <w:t>В соответствии с указанной информацией сформирован вступительный баланс, представленный в приложении А.</w:t>
      </w:r>
    </w:p>
    <w:p w14:paraId="54414BB6" w14:textId="40BF617F" w:rsidR="006E2ADC" w:rsidRPr="006E2ADC" w:rsidRDefault="006E2ADC" w:rsidP="006E2ADC">
      <w:pPr>
        <w:spacing w:line="360" w:lineRule="auto"/>
        <w:ind w:firstLine="709"/>
        <w:rPr>
          <w:rFonts w:ascii="Times New Roman" w:hAnsi="Times New Roman" w:cs="Times New Roman"/>
          <w:spacing w:val="-2"/>
          <w:sz w:val="28"/>
          <w:szCs w:val="28"/>
        </w:rPr>
      </w:pPr>
      <w:r w:rsidRPr="006E2ADC">
        <w:rPr>
          <w:rFonts w:ascii="Times New Roman" w:hAnsi="Times New Roman" w:cs="Times New Roman"/>
          <w:spacing w:val="-2"/>
          <w:sz w:val="28"/>
          <w:szCs w:val="28"/>
        </w:rPr>
        <w:t xml:space="preserve">Факты хозяйственной жизни, имевшие место в течение отчетного периода отражены в Журнале регистрации фактов хозяйственной жизни </w:t>
      </w:r>
      <w:r>
        <w:rPr>
          <w:rFonts w:ascii="Times New Roman" w:hAnsi="Times New Roman" w:cs="Times New Roman"/>
          <w:spacing w:val="-2"/>
          <w:sz w:val="28"/>
          <w:szCs w:val="28"/>
        </w:rPr>
        <w:t xml:space="preserve">            </w:t>
      </w:r>
      <w:r w:rsidRPr="006E2ADC">
        <w:rPr>
          <w:rFonts w:ascii="Times New Roman" w:hAnsi="Times New Roman" w:cs="Times New Roman"/>
          <w:spacing w:val="-2"/>
          <w:sz w:val="28"/>
          <w:szCs w:val="28"/>
        </w:rPr>
        <w:t>(таблица 2.1).</w:t>
      </w:r>
    </w:p>
    <w:p w14:paraId="0A4C8749" w14:textId="0DE6D904" w:rsidR="00721CCD" w:rsidRPr="000E31E0" w:rsidRDefault="00721CCD" w:rsidP="00721CCD">
      <w:pPr>
        <w:tabs>
          <w:tab w:val="right" w:leader="dot" w:pos="8505"/>
        </w:tabs>
        <w:spacing w:after="0" w:line="360" w:lineRule="auto"/>
        <w:rPr>
          <w:rFonts w:ascii="Times New Roman" w:eastAsia="Times New Roman" w:hAnsi="Times New Roman" w:cs="Times New Roman"/>
          <w:sz w:val="28"/>
          <w:szCs w:val="28"/>
          <w:lang w:eastAsia="ru-RU"/>
        </w:rPr>
      </w:pPr>
      <w:r w:rsidRPr="000E31E0">
        <w:rPr>
          <w:rFonts w:ascii="Times New Roman" w:eastAsia="Times New Roman" w:hAnsi="Times New Roman" w:cs="Times New Roman"/>
          <w:sz w:val="28"/>
          <w:szCs w:val="28"/>
          <w:lang w:eastAsia="ru-RU"/>
        </w:rPr>
        <w:t>Таблица 2</w:t>
      </w:r>
      <w:r w:rsidR="000E31E0" w:rsidRPr="000E31E0">
        <w:rPr>
          <w:rFonts w:ascii="Times New Roman" w:eastAsia="Times New Roman" w:hAnsi="Times New Roman" w:cs="Times New Roman"/>
          <w:sz w:val="28"/>
          <w:szCs w:val="28"/>
          <w:lang w:eastAsia="ru-RU"/>
        </w:rPr>
        <w:t>.1</w:t>
      </w:r>
      <w:r w:rsidRPr="000E31E0">
        <w:rPr>
          <w:rFonts w:ascii="Times New Roman" w:eastAsia="Times New Roman" w:hAnsi="Times New Roman" w:cs="Times New Roman"/>
          <w:sz w:val="28"/>
          <w:szCs w:val="28"/>
          <w:lang w:eastAsia="ru-RU"/>
        </w:rPr>
        <w:t xml:space="preserve"> ― Журнал регистрации хозяйственных операций</w:t>
      </w:r>
    </w:p>
    <w:tbl>
      <w:tblPr>
        <w:tblW w:w="9371" w:type="dxa"/>
        <w:tblInd w:w="93" w:type="dxa"/>
        <w:tblLook w:val="04A0" w:firstRow="1" w:lastRow="0" w:firstColumn="1" w:lastColumn="0" w:noHBand="0" w:noVBand="1"/>
      </w:tblPr>
      <w:tblGrid>
        <w:gridCol w:w="473"/>
        <w:gridCol w:w="3836"/>
        <w:gridCol w:w="794"/>
        <w:gridCol w:w="800"/>
        <w:gridCol w:w="916"/>
        <w:gridCol w:w="1276"/>
        <w:gridCol w:w="1276"/>
      </w:tblGrid>
      <w:tr w:rsidR="00721CCD" w:rsidRPr="00A91507" w14:paraId="0672E450" w14:textId="77777777" w:rsidTr="00EE6F12">
        <w:trPr>
          <w:trHeight w:val="750"/>
        </w:trPr>
        <w:tc>
          <w:tcPr>
            <w:tcW w:w="473" w:type="dxa"/>
            <w:vMerge w:val="restart"/>
            <w:tcBorders>
              <w:top w:val="single" w:sz="4" w:space="0" w:color="auto"/>
              <w:left w:val="single" w:sz="4" w:space="0" w:color="auto"/>
              <w:bottom w:val="single" w:sz="4" w:space="0" w:color="000000"/>
              <w:right w:val="single" w:sz="4" w:space="0" w:color="auto"/>
            </w:tcBorders>
            <w:vAlign w:val="center"/>
            <w:hideMark/>
          </w:tcPr>
          <w:p w14:paraId="34EEA2DC"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w:t>
            </w:r>
            <w:proofErr w:type="spellStart"/>
            <w:r w:rsidRPr="00A91507">
              <w:rPr>
                <w:rFonts w:ascii="Times New Roman" w:eastAsia="Times New Roman" w:hAnsi="Times New Roman" w:cs="Times New Roman"/>
                <w:color w:val="000000"/>
                <w:sz w:val="24"/>
                <w:szCs w:val="24"/>
                <w:lang w:eastAsia="ru-RU"/>
              </w:rPr>
              <w:t>пп</w:t>
            </w:r>
            <w:proofErr w:type="spellEnd"/>
          </w:p>
        </w:tc>
        <w:tc>
          <w:tcPr>
            <w:tcW w:w="3836" w:type="dxa"/>
            <w:vMerge w:val="restart"/>
            <w:tcBorders>
              <w:top w:val="single" w:sz="4" w:space="0" w:color="auto"/>
              <w:left w:val="single" w:sz="4" w:space="0" w:color="auto"/>
              <w:bottom w:val="single" w:sz="4" w:space="0" w:color="000000"/>
              <w:right w:val="single" w:sz="4" w:space="0" w:color="auto"/>
            </w:tcBorders>
            <w:vAlign w:val="center"/>
            <w:hideMark/>
          </w:tcPr>
          <w:p w14:paraId="41EA9342"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Содержание факта хозяйственно жизни ФХЖ</w:t>
            </w:r>
          </w:p>
        </w:tc>
        <w:tc>
          <w:tcPr>
            <w:tcW w:w="794" w:type="dxa"/>
            <w:vMerge w:val="restart"/>
            <w:tcBorders>
              <w:top w:val="single" w:sz="4" w:space="0" w:color="auto"/>
              <w:left w:val="single" w:sz="4" w:space="0" w:color="auto"/>
              <w:bottom w:val="single" w:sz="4" w:space="0" w:color="000000"/>
              <w:right w:val="single" w:sz="4" w:space="0" w:color="auto"/>
            </w:tcBorders>
            <w:vAlign w:val="center"/>
            <w:hideMark/>
          </w:tcPr>
          <w:p w14:paraId="5F2033CD"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Тип ФХЖ</w:t>
            </w:r>
          </w:p>
        </w:tc>
        <w:tc>
          <w:tcPr>
            <w:tcW w:w="1716" w:type="dxa"/>
            <w:gridSpan w:val="2"/>
            <w:tcBorders>
              <w:top w:val="single" w:sz="4" w:space="0" w:color="auto"/>
              <w:left w:val="nil"/>
              <w:bottom w:val="single" w:sz="4" w:space="0" w:color="auto"/>
              <w:right w:val="single" w:sz="4" w:space="0" w:color="000000"/>
            </w:tcBorders>
            <w:vAlign w:val="center"/>
            <w:hideMark/>
          </w:tcPr>
          <w:p w14:paraId="71701DBB"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proofErr w:type="spellStart"/>
            <w:r w:rsidRPr="00A91507">
              <w:rPr>
                <w:rFonts w:ascii="Times New Roman" w:eastAsia="Times New Roman" w:hAnsi="Times New Roman" w:cs="Times New Roman"/>
                <w:color w:val="000000"/>
                <w:sz w:val="24"/>
                <w:szCs w:val="24"/>
                <w:lang w:eastAsia="ru-RU"/>
              </w:rPr>
              <w:t>Корреспонди-рующие</w:t>
            </w:r>
            <w:proofErr w:type="spellEnd"/>
            <w:r w:rsidRPr="00A91507">
              <w:rPr>
                <w:rFonts w:ascii="Times New Roman" w:eastAsia="Times New Roman" w:hAnsi="Times New Roman" w:cs="Times New Roman"/>
                <w:color w:val="000000"/>
                <w:sz w:val="24"/>
                <w:szCs w:val="24"/>
                <w:lang w:eastAsia="ru-RU"/>
              </w:rPr>
              <w:t xml:space="preserve"> счета</w:t>
            </w:r>
          </w:p>
        </w:tc>
        <w:tc>
          <w:tcPr>
            <w:tcW w:w="2552" w:type="dxa"/>
            <w:gridSpan w:val="2"/>
            <w:tcBorders>
              <w:top w:val="single" w:sz="4" w:space="0" w:color="auto"/>
              <w:left w:val="nil"/>
              <w:bottom w:val="single" w:sz="4" w:space="0" w:color="auto"/>
              <w:right w:val="single" w:sz="4" w:space="0" w:color="000000"/>
            </w:tcBorders>
            <w:vAlign w:val="center"/>
            <w:hideMark/>
          </w:tcPr>
          <w:p w14:paraId="75317C1A"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Сумма, р.</w:t>
            </w:r>
          </w:p>
        </w:tc>
      </w:tr>
      <w:tr w:rsidR="00721CCD" w:rsidRPr="00A91507" w14:paraId="2731ADC6" w14:textId="77777777" w:rsidTr="00EE6F12">
        <w:trPr>
          <w:trHeight w:val="40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00AD9613"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p>
        </w:tc>
        <w:tc>
          <w:tcPr>
            <w:tcW w:w="3836" w:type="dxa"/>
            <w:vMerge/>
            <w:tcBorders>
              <w:top w:val="single" w:sz="4" w:space="0" w:color="auto"/>
              <w:left w:val="single" w:sz="4" w:space="0" w:color="auto"/>
              <w:bottom w:val="single" w:sz="4" w:space="0" w:color="000000"/>
              <w:right w:val="single" w:sz="4" w:space="0" w:color="auto"/>
            </w:tcBorders>
            <w:vAlign w:val="center"/>
            <w:hideMark/>
          </w:tcPr>
          <w:p w14:paraId="1E63158B"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3E49A4"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229BFD3F"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916" w:type="dxa"/>
            <w:tcBorders>
              <w:top w:val="nil"/>
              <w:left w:val="nil"/>
              <w:bottom w:val="single" w:sz="4" w:space="0" w:color="auto"/>
              <w:right w:val="single" w:sz="4" w:space="0" w:color="auto"/>
            </w:tcBorders>
            <w:vAlign w:val="bottom"/>
            <w:hideMark/>
          </w:tcPr>
          <w:p w14:paraId="554F21D1"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c>
          <w:tcPr>
            <w:tcW w:w="1276" w:type="dxa"/>
            <w:tcBorders>
              <w:top w:val="nil"/>
              <w:left w:val="nil"/>
              <w:bottom w:val="single" w:sz="4" w:space="0" w:color="auto"/>
              <w:right w:val="single" w:sz="4" w:space="0" w:color="auto"/>
            </w:tcBorders>
            <w:vAlign w:val="bottom"/>
            <w:hideMark/>
          </w:tcPr>
          <w:p w14:paraId="57D13726"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частная </w:t>
            </w:r>
          </w:p>
        </w:tc>
        <w:tc>
          <w:tcPr>
            <w:tcW w:w="1276" w:type="dxa"/>
            <w:tcBorders>
              <w:top w:val="nil"/>
              <w:left w:val="nil"/>
              <w:bottom w:val="single" w:sz="4" w:space="0" w:color="auto"/>
              <w:right w:val="single" w:sz="4" w:space="0" w:color="auto"/>
            </w:tcBorders>
            <w:vAlign w:val="bottom"/>
            <w:hideMark/>
          </w:tcPr>
          <w:p w14:paraId="103DA00C"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общая</w:t>
            </w:r>
          </w:p>
        </w:tc>
      </w:tr>
      <w:tr w:rsidR="00721CCD" w:rsidRPr="00A91507" w14:paraId="2201D069" w14:textId="77777777" w:rsidTr="00EE6F12">
        <w:trPr>
          <w:trHeight w:val="360"/>
        </w:trPr>
        <w:tc>
          <w:tcPr>
            <w:tcW w:w="473" w:type="dxa"/>
            <w:tcBorders>
              <w:top w:val="nil"/>
              <w:left w:val="single" w:sz="4" w:space="0" w:color="auto"/>
              <w:bottom w:val="single" w:sz="4" w:space="0" w:color="auto"/>
              <w:right w:val="single" w:sz="4" w:space="0" w:color="auto"/>
            </w:tcBorders>
            <w:hideMark/>
          </w:tcPr>
          <w:p w14:paraId="37E44E5C"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w:t>
            </w:r>
          </w:p>
        </w:tc>
        <w:tc>
          <w:tcPr>
            <w:tcW w:w="3836" w:type="dxa"/>
            <w:tcBorders>
              <w:top w:val="nil"/>
              <w:left w:val="nil"/>
              <w:bottom w:val="single" w:sz="4" w:space="0" w:color="auto"/>
              <w:right w:val="single" w:sz="4" w:space="0" w:color="auto"/>
            </w:tcBorders>
            <w:vAlign w:val="bottom"/>
            <w:hideMark/>
          </w:tcPr>
          <w:p w14:paraId="4C9EF98F"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Поступили материалы от поставщика,</w:t>
            </w:r>
          </w:p>
        </w:tc>
        <w:tc>
          <w:tcPr>
            <w:tcW w:w="794" w:type="dxa"/>
            <w:tcBorders>
              <w:top w:val="nil"/>
              <w:left w:val="nil"/>
              <w:bottom w:val="single" w:sz="4" w:space="0" w:color="auto"/>
              <w:right w:val="single" w:sz="4" w:space="0" w:color="auto"/>
            </w:tcBorders>
            <w:vAlign w:val="bottom"/>
            <w:hideMark/>
          </w:tcPr>
          <w:p w14:paraId="09D8D07F"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bottom"/>
            <w:hideMark/>
          </w:tcPr>
          <w:p w14:paraId="5DC3610A"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916" w:type="dxa"/>
            <w:tcBorders>
              <w:top w:val="nil"/>
              <w:left w:val="nil"/>
              <w:bottom w:val="single" w:sz="4" w:space="0" w:color="auto"/>
              <w:right w:val="single" w:sz="4" w:space="0" w:color="auto"/>
            </w:tcBorders>
            <w:vAlign w:val="bottom"/>
            <w:hideMark/>
          </w:tcPr>
          <w:p w14:paraId="2B6EB2B9"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vAlign w:val="bottom"/>
            <w:hideMark/>
          </w:tcPr>
          <w:p w14:paraId="50CB20DF"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1276" w:type="dxa"/>
            <w:tcBorders>
              <w:top w:val="nil"/>
              <w:left w:val="nil"/>
              <w:bottom w:val="single" w:sz="4" w:space="0" w:color="auto"/>
              <w:right w:val="single" w:sz="4" w:space="0" w:color="auto"/>
            </w:tcBorders>
            <w:noWrap/>
            <w:vAlign w:val="bottom"/>
            <w:hideMark/>
          </w:tcPr>
          <w:p w14:paraId="1BB8F7A9"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721CCD" w:rsidRPr="00A91507" w14:paraId="2AA6FE73" w14:textId="77777777" w:rsidTr="00EE6F12">
        <w:trPr>
          <w:trHeight w:val="360"/>
        </w:trPr>
        <w:tc>
          <w:tcPr>
            <w:tcW w:w="473" w:type="dxa"/>
            <w:tcBorders>
              <w:top w:val="single" w:sz="4" w:space="0" w:color="auto"/>
              <w:left w:val="single" w:sz="4" w:space="0" w:color="auto"/>
              <w:bottom w:val="single" w:sz="4" w:space="0" w:color="000000"/>
              <w:right w:val="single" w:sz="4" w:space="0" w:color="auto"/>
            </w:tcBorders>
            <w:vAlign w:val="center"/>
            <w:hideMark/>
          </w:tcPr>
          <w:p w14:paraId="3AA50098"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single" w:sz="4" w:space="0" w:color="auto"/>
              <w:right w:val="single" w:sz="4" w:space="0" w:color="auto"/>
            </w:tcBorders>
            <w:vAlign w:val="bottom"/>
            <w:hideMark/>
          </w:tcPr>
          <w:p w14:paraId="6714A6C0"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включая НДС</w:t>
            </w:r>
          </w:p>
        </w:tc>
        <w:tc>
          <w:tcPr>
            <w:tcW w:w="794" w:type="dxa"/>
            <w:tcBorders>
              <w:top w:val="single" w:sz="4" w:space="0" w:color="auto"/>
              <w:left w:val="nil"/>
              <w:bottom w:val="single" w:sz="4" w:space="0" w:color="auto"/>
              <w:right w:val="single" w:sz="4" w:space="0" w:color="auto"/>
            </w:tcBorders>
            <w:vAlign w:val="bottom"/>
            <w:hideMark/>
          </w:tcPr>
          <w:p w14:paraId="1E4E044B"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single" w:sz="4" w:space="0" w:color="auto"/>
              <w:left w:val="nil"/>
              <w:bottom w:val="single" w:sz="4" w:space="0" w:color="auto"/>
              <w:right w:val="single" w:sz="4" w:space="0" w:color="auto"/>
            </w:tcBorders>
            <w:vAlign w:val="bottom"/>
            <w:hideMark/>
          </w:tcPr>
          <w:p w14:paraId="32078458"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single" w:sz="4" w:space="0" w:color="auto"/>
              <w:left w:val="nil"/>
              <w:bottom w:val="single" w:sz="4" w:space="0" w:color="auto"/>
              <w:right w:val="single" w:sz="4" w:space="0" w:color="auto"/>
            </w:tcBorders>
            <w:vAlign w:val="bottom"/>
            <w:hideMark/>
          </w:tcPr>
          <w:p w14:paraId="656CE84D"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single" w:sz="4" w:space="0" w:color="auto"/>
              <w:left w:val="nil"/>
              <w:bottom w:val="single" w:sz="4" w:space="0" w:color="auto"/>
              <w:right w:val="single" w:sz="4" w:space="0" w:color="auto"/>
            </w:tcBorders>
            <w:vAlign w:val="bottom"/>
            <w:hideMark/>
          </w:tcPr>
          <w:p w14:paraId="1E18C4FD"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auto"/>
              <w:left w:val="nil"/>
              <w:bottom w:val="single" w:sz="4" w:space="0" w:color="auto"/>
              <w:right w:val="single" w:sz="4" w:space="0" w:color="auto"/>
            </w:tcBorders>
            <w:noWrap/>
            <w:vAlign w:val="bottom"/>
            <w:hideMark/>
          </w:tcPr>
          <w:p w14:paraId="3749F0C8"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1062</w:t>
            </w:r>
            <w:r w:rsidRPr="00A91507">
              <w:rPr>
                <w:rFonts w:ascii="Times New Roman" w:eastAsia="Times New Roman" w:hAnsi="Times New Roman" w:cs="Times New Roman"/>
                <w:color w:val="000000"/>
                <w:sz w:val="24"/>
                <w:szCs w:val="24"/>
                <w:lang w:eastAsia="ru-RU"/>
              </w:rPr>
              <w:t xml:space="preserve"> 000</w:t>
            </w:r>
          </w:p>
        </w:tc>
      </w:tr>
      <w:tr w:rsidR="00721CCD" w:rsidRPr="00A91507" w14:paraId="4A09556A" w14:textId="77777777" w:rsidTr="00EE6F12">
        <w:trPr>
          <w:trHeight w:val="615"/>
        </w:trPr>
        <w:tc>
          <w:tcPr>
            <w:tcW w:w="473" w:type="dxa"/>
            <w:tcBorders>
              <w:top w:val="single" w:sz="4" w:space="0" w:color="auto"/>
              <w:left w:val="single" w:sz="4" w:space="0" w:color="auto"/>
              <w:bottom w:val="single" w:sz="4" w:space="0" w:color="auto"/>
              <w:right w:val="single" w:sz="4" w:space="0" w:color="auto"/>
            </w:tcBorders>
            <w:hideMark/>
          </w:tcPr>
          <w:p w14:paraId="637C5ACA"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p>
        </w:tc>
        <w:tc>
          <w:tcPr>
            <w:tcW w:w="3836" w:type="dxa"/>
            <w:tcBorders>
              <w:top w:val="single" w:sz="4" w:space="0" w:color="auto"/>
              <w:left w:val="nil"/>
              <w:bottom w:val="single" w:sz="4" w:space="0" w:color="auto"/>
              <w:right w:val="single" w:sz="4" w:space="0" w:color="auto"/>
            </w:tcBorders>
            <w:vAlign w:val="bottom"/>
            <w:hideMark/>
          </w:tcPr>
          <w:p w14:paraId="34B3EF7E"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 к возмещению НДС по принятым к учету материалам</w:t>
            </w:r>
          </w:p>
        </w:tc>
        <w:tc>
          <w:tcPr>
            <w:tcW w:w="794" w:type="dxa"/>
            <w:tcBorders>
              <w:top w:val="single" w:sz="4" w:space="0" w:color="auto"/>
              <w:left w:val="nil"/>
              <w:bottom w:val="single" w:sz="4" w:space="0" w:color="auto"/>
              <w:right w:val="single" w:sz="4" w:space="0" w:color="auto"/>
            </w:tcBorders>
            <w:vAlign w:val="bottom"/>
            <w:hideMark/>
          </w:tcPr>
          <w:p w14:paraId="75F79521"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single" w:sz="4" w:space="0" w:color="auto"/>
              <w:left w:val="nil"/>
              <w:bottom w:val="single" w:sz="4" w:space="0" w:color="auto"/>
              <w:right w:val="single" w:sz="4" w:space="0" w:color="auto"/>
            </w:tcBorders>
            <w:vAlign w:val="bottom"/>
            <w:hideMark/>
          </w:tcPr>
          <w:p w14:paraId="36210375"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single" w:sz="4" w:space="0" w:color="auto"/>
              <w:left w:val="nil"/>
              <w:bottom w:val="single" w:sz="4" w:space="0" w:color="auto"/>
              <w:right w:val="single" w:sz="4" w:space="0" w:color="auto"/>
            </w:tcBorders>
            <w:vAlign w:val="bottom"/>
            <w:hideMark/>
          </w:tcPr>
          <w:p w14:paraId="2B8E6BB5"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single" w:sz="4" w:space="0" w:color="auto"/>
              <w:left w:val="nil"/>
              <w:bottom w:val="single" w:sz="4" w:space="0" w:color="auto"/>
              <w:right w:val="single" w:sz="4" w:space="0" w:color="auto"/>
            </w:tcBorders>
            <w:vAlign w:val="bottom"/>
            <w:hideMark/>
          </w:tcPr>
          <w:p w14:paraId="11C6CE2E"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auto"/>
              <w:left w:val="nil"/>
              <w:bottom w:val="single" w:sz="4" w:space="0" w:color="auto"/>
              <w:right w:val="single" w:sz="4" w:space="0" w:color="auto"/>
            </w:tcBorders>
            <w:vAlign w:val="bottom"/>
            <w:hideMark/>
          </w:tcPr>
          <w:p w14:paraId="12E082DF"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r w:rsidRPr="00A91507">
              <w:rPr>
                <w:rFonts w:ascii="Times New Roman" w:eastAsia="Times New Roman" w:hAnsi="Times New Roman" w:cs="Times New Roman"/>
                <w:color w:val="000000"/>
                <w:sz w:val="24"/>
                <w:szCs w:val="24"/>
                <w:lang w:eastAsia="ru-RU"/>
              </w:rPr>
              <w:t xml:space="preserve"> 000</w:t>
            </w:r>
          </w:p>
        </w:tc>
      </w:tr>
      <w:tr w:rsidR="00721CCD" w:rsidRPr="00A91507" w14:paraId="60291553" w14:textId="77777777" w:rsidTr="00EE6F12">
        <w:trPr>
          <w:trHeight w:val="615"/>
        </w:trPr>
        <w:tc>
          <w:tcPr>
            <w:tcW w:w="473" w:type="dxa"/>
            <w:tcBorders>
              <w:top w:val="single" w:sz="4" w:space="0" w:color="auto"/>
              <w:left w:val="single" w:sz="4" w:space="0" w:color="auto"/>
              <w:bottom w:val="single" w:sz="4" w:space="0" w:color="auto"/>
              <w:right w:val="single" w:sz="4" w:space="0" w:color="auto"/>
            </w:tcBorders>
            <w:hideMark/>
          </w:tcPr>
          <w:p w14:paraId="631EAA62"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w:t>
            </w:r>
          </w:p>
        </w:tc>
        <w:tc>
          <w:tcPr>
            <w:tcW w:w="3836" w:type="dxa"/>
            <w:tcBorders>
              <w:top w:val="single" w:sz="4" w:space="0" w:color="auto"/>
              <w:left w:val="nil"/>
              <w:bottom w:val="single" w:sz="4" w:space="0" w:color="auto"/>
              <w:right w:val="single" w:sz="4" w:space="0" w:color="auto"/>
            </w:tcBorders>
            <w:vAlign w:val="bottom"/>
            <w:hideMark/>
          </w:tcPr>
          <w:p w14:paraId="2A7B5A81"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Перечислена оплата поставщику за материальные ценности</w:t>
            </w:r>
          </w:p>
        </w:tc>
        <w:tc>
          <w:tcPr>
            <w:tcW w:w="794" w:type="dxa"/>
            <w:tcBorders>
              <w:top w:val="single" w:sz="4" w:space="0" w:color="auto"/>
              <w:left w:val="nil"/>
              <w:bottom w:val="single" w:sz="4" w:space="0" w:color="auto"/>
              <w:right w:val="single" w:sz="4" w:space="0" w:color="auto"/>
            </w:tcBorders>
            <w:vAlign w:val="bottom"/>
            <w:hideMark/>
          </w:tcPr>
          <w:p w14:paraId="594BC5BA"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single" w:sz="4" w:space="0" w:color="auto"/>
              <w:left w:val="nil"/>
              <w:bottom w:val="single" w:sz="4" w:space="0" w:color="auto"/>
              <w:right w:val="single" w:sz="4" w:space="0" w:color="auto"/>
            </w:tcBorders>
            <w:vAlign w:val="bottom"/>
            <w:hideMark/>
          </w:tcPr>
          <w:p w14:paraId="4AED599F"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single" w:sz="4" w:space="0" w:color="auto"/>
              <w:left w:val="nil"/>
              <w:bottom w:val="single" w:sz="4" w:space="0" w:color="auto"/>
              <w:right w:val="single" w:sz="4" w:space="0" w:color="auto"/>
            </w:tcBorders>
            <w:vAlign w:val="bottom"/>
            <w:hideMark/>
          </w:tcPr>
          <w:p w14:paraId="0E93F591"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single" w:sz="4" w:space="0" w:color="auto"/>
              <w:right w:val="single" w:sz="4" w:space="0" w:color="auto"/>
            </w:tcBorders>
            <w:vAlign w:val="bottom"/>
            <w:hideMark/>
          </w:tcPr>
          <w:p w14:paraId="5D40761E"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1 062</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auto"/>
              <w:left w:val="nil"/>
              <w:bottom w:val="single" w:sz="4" w:space="0" w:color="auto"/>
              <w:right w:val="single" w:sz="4" w:space="0" w:color="auto"/>
            </w:tcBorders>
            <w:vAlign w:val="bottom"/>
            <w:hideMark/>
          </w:tcPr>
          <w:p w14:paraId="0D0050D1"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1 062</w:t>
            </w:r>
            <w:r w:rsidRPr="00A91507">
              <w:rPr>
                <w:rFonts w:ascii="Times New Roman" w:eastAsia="Times New Roman" w:hAnsi="Times New Roman" w:cs="Times New Roman"/>
                <w:color w:val="000000"/>
                <w:sz w:val="24"/>
                <w:szCs w:val="24"/>
                <w:lang w:eastAsia="ru-RU"/>
              </w:rPr>
              <w:t xml:space="preserve"> 000</w:t>
            </w:r>
          </w:p>
        </w:tc>
      </w:tr>
    </w:tbl>
    <w:p w14:paraId="4F43659F" w14:textId="77777777" w:rsidR="00EE6F12" w:rsidRDefault="00EE6F12"/>
    <w:p w14:paraId="36EF260D" w14:textId="77777777" w:rsidR="00CA4592" w:rsidRDefault="00CA4592"/>
    <w:tbl>
      <w:tblPr>
        <w:tblpPr w:leftFromText="180" w:rightFromText="180" w:vertAnchor="page" w:horzAnchor="page" w:tblpX="1630" w:tblpY="1625"/>
        <w:tblW w:w="9371" w:type="dxa"/>
        <w:tblLook w:val="04A0" w:firstRow="1" w:lastRow="0" w:firstColumn="1" w:lastColumn="0" w:noHBand="0" w:noVBand="1"/>
      </w:tblPr>
      <w:tblGrid>
        <w:gridCol w:w="473"/>
        <w:gridCol w:w="3836"/>
        <w:gridCol w:w="794"/>
        <w:gridCol w:w="800"/>
        <w:gridCol w:w="916"/>
        <w:gridCol w:w="1276"/>
        <w:gridCol w:w="1276"/>
      </w:tblGrid>
      <w:tr w:rsidR="00CA4592" w:rsidRPr="00A91507" w14:paraId="0EE37154" w14:textId="77777777" w:rsidTr="00CA4592">
        <w:trPr>
          <w:trHeight w:val="1275"/>
        </w:trPr>
        <w:tc>
          <w:tcPr>
            <w:tcW w:w="473" w:type="dxa"/>
            <w:tcBorders>
              <w:top w:val="single" w:sz="4" w:space="0" w:color="auto"/>
              <w:left w:val="single" w:sz="4" w:space="0" w:color="auto"/>
              <w:bottom w:val="single" w:sz="4" w:space="0" w:color="auto"/>
              <w:right w:val="single" w:sz="4" w:space="0" w:color="auto"/>
            </w:tcBorders>
            <w:hideMark/>
          </w:tcPr>
          <w:p w14:paraId="7AD0391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4</w:t>
            </w:r>
          </w:p>
        </w:tc>
        <w:tc>
          <w:tcPr>
            <w:tcW w:w="3836" w:type="dxa"/>
            <w:tcBorders>
              <w:top w:val="single" w:sz="4" w:space="0" w:color="auto"/>
              <w:left w:val="nil"/>
              <w:bottom w:val="single" w:sz="4" w:space="0" w:color="auto"/>
              <w:right w:val="single" w:sz="4" w:space="0" w:color="auto"/>
            </w:tcBorders>
            <w:vAlign w:val="bottom"/>
            <w:hideMark/>
          </w:tcPr>
          <w:p w14:paraId="212AF5A8"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Поступило производственное оборудование в качеств вклада в уставный капитал (срок полезного использования 10 лет)</w:t>
            </w:r>
          </w:p>
        </w:tc>
        <w:tc>
          <w:tcPr>
            <w:tcW w:w="794" w:type="dxa"/>
            <w:tcBorders>
              <w:top w:val="single" w:sz="4" w:space="0" w:color="auto"/>
              <w:left w:val="nil"/>
              <w:bottom w:val="single" w:sz="4" w:space="0" w:color="auto"/>
              <w:right w:val="single" w:sz="4" w:space="0" w:color="auto"/>
            </w:tcBorders>
            <w:vAlign w:val="bottom"/>
            <w:hideMark/>
          </w:tcPr>
          <w:p w14:paraId="081F00D5"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single" w:sz="4" w:space="0" w:color="auto"/>
              <w:left w:val="nil"/>
              <w:bottom w:val="single" w:sz="4" w:space="0" w:color="auto"/>
              <w:right w:val="single" w:sz="4" w:space="0" w:color="auto"/>
            </w:tcBorders>
            <w:vAlign w:val="bottom"/>
            <w:hideMark/>
          </w:tcPr>
          <w:p w14:paraId="286F93D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916" w:type="dxa"/>
            <w:tcBorders>
              <w:top w:val="single" w:sz="4" w:space="0" w:color="auto"/>
              <w:left w:val="nil"/>
              <w:bottom w:val="single" w:sz="4" w:space="0" w:color="auto"/>
              <w:right w:val="single" w:sz="4" w:space="0" w:color="auto"/>
            </w:tcBorders>
            <w:vAlign w:val="bottom"/>
            <w:hideMark/>
          </w:tcPr>
          <w:p w14:paraId="5B877C3D"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75/1</w:t>
            </w:r>
          </w:p>
        </w:tc>
        <w:tc>
          <w:tcPr>
            <w:tcW w:w="1276" w:type="dxa"/>
            <w:tcBorders>
              <w:top w:val="single" w:sz="4" w:space="0" w:color="auto"/>
              <w:left w:val="nil"/>
              <w:bottom w:val="single" w:sz="4" w:space="0" w:color="auto"/>
              <w:right w:val="single" w:sz="4" w:space="0" w:color="auto"/>
            </w:tcBorders>
            <w:vAlign w:val="bottom"/>
            <w:hideMark/>
          </w:tcPr>
          <w:p w14:paraId="77B627E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1276" w:type="dxa"/>
            <w:tcBorders>
              <w:top w:val="single" w:sz="4" w:space="0" w:color="auto"/>
              <w:left w:val="nil"/>
              <w:bottom w:val="single" w:sz="4" w:space="0" w:color="auto"/>
              <w:right w:val="single" w:sz="4" w:space="0" w:color="auto"/>
            </w:tcBorders>
            <w:vAlign w:val="bottom"/>
            <w:hideMark/>
          </w:tcPr>
          <w:p w14:paraId="22256013"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r>
      <w:tr w:rsidR="00CA4592" w:rsidRPr="00A91507" w14:paraId="63300415" w14:textId="77777777" w:rsidTr="00CA4592">
        <w:trPr>
          <w:trHeight w:val="645"/>
        </w:trPr>
        <w:tc>
          <w:tcPr>
            <w:tcW w:w="473" w:type="dxa"/>
            <w:vMerge w:val="restart"/>
            <w:tcBorders>
              <w:top w:val="nil"/>
              <w:left w:val="single" w:sz="4" w:space="0" w:color="auto"/>
              <w:bottom w:val="single" w:sz="4" w:space="0" w:color="000000"/>
              <w:right w:val="single" w:sz="4" w:space="0" w:color="auto"/>
            </w:tcBorders>
            <w:hideMark/>
          </w:tcPr>
          <w:p w14:paraId="467F4E6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w:t>
            </w:r>
          </w:p>
        </w:tc>
        <w:tc>
          <w:tcPr>
            <w:tcW w:w="3836" w:type="dxa"/>
            <w:tcBorders>
              <w:top w:val="nil"/>
              <w:left w:val="nil"/>
              <w:bottom w:val="single" w:sz="4" w:space="0" w:color="auto"/>
              <w:right w:val="single" w:sz="4" w:space="0" w:color="auto"/>
            </w:tcBorders>
            <w:vAlign w:val="bottom"/>
            <w:hideMark/>
          </w:tcPr>
          <w:p w14:paraId="1CEE8ED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Акцептован счет монтажной организации на наладку станка,</w:t>
            </w:r>
          </w:p>
        </w:tc>
        <w:tc>
          <w:tcPr>
            <w:tcW w:w="794" w:type="dxa"/>
            <w:tcBorders>
              <w:top w:val="nil"/>
              <w:left w:val="nil"/>
              <w:bottom w:val="nil"/>
              <w:right w:val="single" w:sz="4" w:space="0" w:color="auto"/>
            </w:tcBorders>
            <w:vAlign w:val="bottom"/>
            <w:hideMark/>
          </w:tcPr>
          <w:p w14:paraId="06E9CEE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vAlign w:val="bottom"/>
            <w:hideMark/>
          </w:tcPr>
          <w:p w14:paraId="52B2573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916" w:type="dxa"/>
            <w:tcBorders>
              <w:top w:val="nil"/>
              <w:left w:val="nil"/>
              <w:bottom w:val="nil"/>
              <w:right w:val="single" w:sz="4" w:space="0" w:color="auto"/>
            </w:tcBorders>
            <w:vAlign w:val="bottom"/>
            <w:hideMark/>
          </w:tcPr>
          <w:p w14:paraId="1EC9C6A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14:paraId="3DD5F7E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A91507">
              <w:rPr>
                <w:rFonts w:ascii="Times New Roman" w:eastAsia="Times New Roman" w:hAnsi="Times New Roman" w:cs="Times New Roman"/>
                <w:color w:val="000000"/>
                <w:sz w:val="24"/>
                <w:szCs w:val="24"/>
                <w:lang w:eastAsia="ru-RU"/>
              </w:rPr>
              <w:t>0 000</w:t>
            </w:r>
          </w:p>
        </w:tc>
        <w:tc>
          <w:tcPr>
            <w:tcW w:w="1276" w:type="dxa"/>
            <w:tcBorders>
              <w:top w:val="nil"/>
              <w:left w:val="nil"/>
              <w:bottom w:val="nil"/>
              <w:right w:val="single" w:sz="4" w:space="0" w:color="auto"/>
            </w:tcBorders>
            <w:vAlign w:val="bottom"/>
            <w:hideMark/>
          </w:tcPr>
          <w:p w14:paraId="5494954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1C7FA292" w14:textId="77777777" w:rsidTr="00CA4592">
        <w:trPr>
          <w:trHeight w:val="330"/>
        </w:trPr>
        <w:tc>
          <w:tcPr>
            <w:tcW w:w="473" w:type="dxa"/>
            <w:vMerge/>
            <w:tcBorders>
              <w:top w:val="nil"/>
              <w:left w:val="single" w:sz="4" w:space="0" w:color="auto"/>
              <w:bottom w:val="single" w:sz="4" w:space="0" w:color="000000"/>
              <w:right w:val="single" w:sz="4" w:space="0" w:color="auto"/>
            </w:tcBorders>
            <w:vAlign w:val="center"/>
            <w:hideMark/>
          </w:tcPr>
          <w:p w14:paraId="44198F6B"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vMerge w:val="restart"/>
            <w:tcBorders>
              <w:top w:val="nil"/>
              <w:left w:val="single" w:sz="4" w:space="0" w:color="auto"/>
              <w:bottom w:val="single" w:sz="4" w:space="0" w:color="000000"/>
              <w:right w:val="single" w:sz="4" w:space="0" w:color="auto"/>
            </w:tcBorders>
            <w:hideMark/>
          </w:tcPr>
          <w:p w14:paraId="239FC40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включая НДС 18%</w:t>
            </w:r>
          </w:p>
        </w:tc>
        <w:tc>
          <w:tcPr>
            <w:tcW w:w="794" w:type="dxa"/>
            <w:tcBorders>
              <w:top w:val="nil"/>
              <w:left w:val="nil"/>
              <w:bottom w:val="nil"/>
              <w:right w:val="single" w:sz="4" w:space="0" w:color="auto"/>
            </w:tcBorders>
            <w:vAlign w:val="bottom"/>
            <w:hideMark/>
          </w:tcPr>
          <w:p w14:paraId="4330174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vAlign w:val="bottom"/>
            <w:hideMark/>
          </w:tcPr>
          <w:p w14:paraId="26FB189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nil"/>
              <w:left w:val="nil"/>
              <w:bottom w:val="nil"/>
              <w:right w:val="single" w:sz="4" w:space="0" w:color="auto"/>
            </w:tcBorders>
            <w:vAlign w:val="bottom"/>
            <w:hideMark/>
          </w:tcPr>
          <w:p w14:paraId="09EAA84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14:paraId="0A47773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single" w:sz="4" w:space="0" w:color="auto"/>
            </w:tcBorders>
            <w:vAlign w:val="bottom"/>
            <w:hideMark/>
          </w:tcPr>
          <w:p w14:paraId="72B4C893"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24517902" w14:textId="77777777" w:rsidTr="00CA4592">
        <w:trPr>
          <w:trHeight w:val="330"/>
        </w:trPr>
        <w:tc>
          <w:tcPr>
            <w:tcW w:w="473" w:type="dxa"/>
            <w:vMerge/>
            <w:tcBorders>
              <w:top w:val="nil"/>
              <w:left w:val="single" w:sz="4" w:space="0" w:color="auto"/>
              <w:bottom w:val="single" w:sz="4" w:space="0" w:color="000000"/>
              <w:right w:val="single" w:sz="4" w:space="0" w:color="auto"/>
            </w:tcBorders>
            <w:vAlign w:val="center"/>
            <w:hideMark/>
          </w:tcPr>
          <w:p w14:paraId="678C758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vMerge/>
            <w:tcBorders>
              <w:top w:val="nil"/>
              <w:left w:val="single" w:sz="4" w:space="0" w:color="auto"/>
              <w:bottom w:val="single" w:sz="4" w:space="0" w:color="000000"/>
              <w:right w:val="single" w:sz="4" w:space="0" w:color="auto"/>
            </w:tcBorders>
            <w:vAlign w:val="center"/>
            <w:hideMark/>
          </w:tcPr>
          <w:p w14:paraId="1286C37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794" w:type="dxa"/>
            <w:tcBorders>
              <w:top w:val="nil"/>
              <w:left w:val="nil"/>
              <w:bottom w:val="single" w:sz="4" w:space="0" w:color="auto"/>
              <w:right w:val="single" w:sz="4" w:space="0" w:color="auto"/>
            </w:tcBorders>
            <w:vAlign w:val="bottom"/>
            <w:hideMark/>
          </w:tcPr>
          <w:p w14:paraId="5705A83C"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bottom"/>
            <w:hideMark/>
          </w:tcPr>
          <w:p w14:paraId="0F13F73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nil"/>
              <w:left w:val="nil"/>
              <w:bottom w:val="single" w:sz="4" w:space="0" w:color="auto"/>
              <w:right w:val="single" w:sz="4" w:space="0" w:color="auto"/>
            </w:tcBorders>
            <w:vAlign w:val="bottom"/>
            <w:hideMark/>
          </w:tcPr>
          <w:p w14:paraId="0C00B92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single" w:sz="4" w:space="0" w:color="auto"/>
              <w:right w:val="single" w:sz="4" w:space="0" w:color="auto"/>
            </w:tcBorders>
            <w:vAlign w:val="bottom"/>
            <w:hideMark/>
          </w:tcPr>
          <w:p w14:paraId="12CBC66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vAlign w:val="bottom"/>
            <w:hideMark/>
          </w:tcPr>
          <w:p w14:paraId="2E87A1A8"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212 4</w:t>
            </w:r>
            <w:r w:rsidRPr="00A91507">
              <w:rPr>
                <w:rFonts w:ascii="Times New Roman" w:eastAsia="Times New Roman" w:hAnsi="Times New Roman" w:cs="Times New Roman"/>
                <w:color w:val="000000"/>
                <w:sz w:val="24"/>
                <w:szCs w:val="24"/>
                <w:lang w:eastAsia="ru-RU"/>
              </w:rPr>
              <w:t>00</w:t>
            </w:r>
          </w:p>
        </w:tc>
      </w:tr>
      <w:tr w:rsidR="00CA4592" w:rsidRPr="00A91507" w14:paraId="38B43151" w14:textId="77777777" w:rsidTr="00CA4592">
        <w:trPr>
          <w:trHeight w:val="330"/>
        </w:trPr>
        <w:tc>
          <w:tcPr>
            <w:tcW w:w="473" w:type="dxa"/>
            <w:tcBorders>
              <w:top w:val="nil"/>
              <w:left w:val="single" w:sz="4" w:space="0" w:color="auto"/>
              <w:bottom w:val="single" w:sz="4" w:space="0" w:color="auto"/>
              <w:right w:val="single" w:sz="4" w:space="0" w:color="auto"/>
            </w:tcBorders>
            <w:hideMark/>
          </w:tcPr>
          <w:p w14:paraId="649C066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p>
        </w:tc>
        <w:tc>
          <w:tcPr>
            <w:tcW w:w="3836" w:type="dxa"/>
            <w:tcBorders>
              <w:top w:val="nil"/>
              <w:left w:val="nil"/>
              <w:bottom w:val="single" w:sz="4" w:space="0" w:color="auto"/>
              <w:right w:val="single" w:sz="4" w:space="0" w:color="auto"/>
            </w:tcBorders>
            <w:vAlign w:val="bottom"/>
            <w:hideMark/>
          </w:tcPr>
          <w:p w14:paraId="50AFBFD1"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 к возмещению НДС из бюджета</w:t>
            </w:r>
          </w:p>
        </w:tc>
        <w:tc>
          <w:tcPr>
            <w:tcW w:w="794" w:type="dxa"/>
            <w:tcBorders>
              <w:top w:val="nil"/>
              <w:left w:val="nil"/>
              <w:bottom w:val="single" w:sz="4" w:space="0" w:color="auto"/>
              <w:right w:val="single" w:sz="4" w:space="0" w:color="auto"/>
            </w:tcBorders>
            <w:vAlign w:val="bottom"/>
            <w:hideMark/>
          </w:tcPr>
          <w:p w14:paraId="015E998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bottom"/>
            <w:hideMark/>
          </w:tcPr>
          <w:p w14:paraId="2535B44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single" w:sz="4" w:space="0" w:color="auto"/>
              <w:right w:val="single" w:sz="4" w:space="0" w:color="auto"/>
            </w:tcBorders>
            <w:vAlign w:val="bottom"/>
            <w:hideMark/>
          </w:tcPr>
          <w:p w14:paraId="1850E90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nil"/>
              <w:left w:val="nil"/>
              <w:bottom w:val="single" w:sz="4" w:space="0" w:color="auto"/>
              <w:right w:val="single" w:sz="4" w:space="0" w:color="auto"/>
            </w:tcBorders>
            <w:vAlign w:val="bottom"/>
            <w:hideMark/>
          </w:tcPr>
          <w:p w14:paraId="73084E20"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20AA1A00"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r w:rsidRPr="00A91507">
              <w:rPr>
                <w:rFonts w:ascii="Times New Roman" w:eastAsia="Times New Roman" w:hAnsi="Times New Roman" w:cs="Times New Roman"/>
                <w:color w:val="000000"/>
                <w:sz w:val="24"/>
                <w:szCs w:val="24"/>
                <w:lang w:eastAsia="ru-RU"/>
              </w:rPr>
              <w:t>00</w:t>
            </w:r>
          </w:p>
        </w:tc>
      </w:tr>
      <w:tr w:rsidR="00CA4592" w:rsidRPr="00A91507" w14:paraId="361B5D1D" w14:textId="77777777" w:rsidTr="00CA4592">
        <w:trPr>
          <w:trHeight w:val="915"/>
        </w:trPr>
        <w:tc>
          <w:tcPr>
            <w:tcW w:w="473" w:type="dxa"/>
            <w:tcBorders>
              <w:top w:val="nil"/>
              <w:left w:val="single" w:sz="4" w:space="0" w:color="auto"/>
              <w:bottom w:val="single" w:sz="4" w:space="0" w:color="auto"/>
              <w:right w:val="single" w:sz="4" w:space="0" w:color="auto"/>
            </w:tcBorders>
            <w:hideMark/>
          </w:tcPr>
          <w:p w14:paraId="73D4B68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w:t>
            </w:r>
          </w:p>
        </w:tc>
        <w:tc>
          <w:tcPr>
            <w:tcW w:w="3836" w:type="dxa"/>
            <w:tcBorders>
              <w:top w:val="nil"/>
              <w:left w:val="nil"/>
              <w:bottom w:val="single" w:sz="4" w:space="0" w:color="auto"/>
              <w:right w:val="single" w:sz="4" w:space="0" w:color="auto"/>
            </w:tcBorders>
            <w:vAlign w:val="bottom"/>
            <w:hideMark/>
          </w:tcPr>
          <w:p w14:paraId="426C6663"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 приказу руководителя производственное оборудование передано в эксплуатацию</w:t>
            </w:r>
          </w:p>
        </w:tc>
        <w:tc>
          <w:tcPr>
            <w:tcW w:w="794" w:type="dxa"/>
            <w:tcBorders>
              <w:top w:val="nil"/>
              <w:left w:val="nil"/>
              <w:bottom w:val="single" w:sz="4" w:space="0" w:color="auto"/>
              <w:right w:val="single" w:sz="4" w:space="0" w:color="auto"/>
            </w:tcBorders>
            <w:vAlign w:val="bottom"/>
            <w:hideMark/>
          </w:tcPr>
          <w:p w14:paraId="53A0C71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bottom"/>
            <w:hideMark/>
          </w:tcPr>
          <w:p w14:paraId="5A02C97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w:t>
            </w:r>
          </w:p>
        </w:tc>
        <w:tc>
          <w:tcPr>
            <w:tcW w:w="916" w:type="dxa"/>
            <w:tcBorders>
              <w:top w:val="nil"/>
              <w:left w:val="nil"/>
              <w:bottom w:val="single" w:sz="4" w:space="0" w:color="auto"/>
              <w:right w:val="single" w:sz="4" w:space="0" w:color="auto"/>
            </w:tcBorders>
            <w:vAlign w:val="bottom"/>
            <w:hideMark/>
          </w:tcPr>
          <w:p w14:paraId="37F7F40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1276" w:type="dxa"/>
            <w:tcBorders>
              <w:top w:val="nil"/>
              <w:left w:val="nil"/>
              <w:bottom w:val="single" w:sz="4" w:space="0" w:color="auto"/>
              <w:right w:val="single" w:sz="4" w:space="0" w:color="auto"/>
            </w:tcBorders>
            <w:vAlign w:val="bottom"/>
            <w:hideMark/>
          </w:tcPr>
          <w:p w14:paraId="3E5AB9C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1 080</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vAlign w:val="bottom"/>
            <w:hideMark/>
          </w:tcPr>
          <w:p w14:paraId="399577A2"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1 080</w:t>
            </w:r>
            <w:r w:rsidRPr="00A91507">
              <w:rPr>
                <w:rFonts w:ascii="Times New Roman" w:eastAsia="Times New Roman" w:hAnsi="Times New Roman" w:cs="Times New Roman"/>
                <w:color w:val="000000"/>
                <w:sz w:val="24"/>
                <w:szCs w:val="24"/>
                <w:lang w:eastAsia="ru-RU"/>
              </w:rPr>
              <w:t xml:space="preserve"> 000</w:t>
            </w:r>
          </w:p>
        </w:tc>
      </w:tr>
      <w:tr w:rsidR="00CA4592" w:rsidRPr="00A91507" w14:paraId="290AD4E7" w14:textId="77777777" w:rsidTr="00CA4592">
        <w:trPr>
          <w:trHeight w:val="375"/>
        </w:trPr>
        <w:tc>
          <w:tcPr>
            <w:tcW w:w="473" w:type="dxa"/>
            <w:vMerge w:val="restart"/>
            <w:tcBorders>
              <w:top w:val="nil"/>
              <w:left w:val="single" w:sz="4" w:space="0" w:color="auto"/>
              <w:bottom w:val="single" w:sz="4" w:space="0" w:color="000000"/>
              <w:right w:val="single" w:sz="4" w:space="0" w:color="auto"/>
            </w:tcBorders>
            <w:hideMark/>
          </w:tcPr>
          <w:p w14:paraId="52D0048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w:t>
            </w:r>
          </w:p>
        </w:tc>
        <w:tc>
          <w:tcPr>
            <w:tcW w:w="3836" w:type="dxa"/>
            <w:tcBorders>
              <w:top w:val="nil"/>
              <w:left w:val="nil"/>
              <w:bottom w:val="nil"/>
              <w:right w:val="single" w:sz="4" w:space="0" w:color="auto"/>
            </w:tcBorders>
            <w:vAlign w:val="bottom"/>
            <w:hideMark/>
          </w:tcPr>
          <w:p w14:paraId="114A13C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Отпущены со склада материалы:</w:t>
            </w:r>
          </w:p>
        </w:tc>
        <w:tc>
          <w:tcPr>
            <w:tcW w:w="794" w:type="dxa"/>
            <w:vMerge w:val="restart"/>
            <w:tcBorders>
              <w:top w:val="nil"/>
              <w:left w:val="single" w:sz="4" w:space="0" w:color="auto"/>
              <w:bottom w:val="single" w:sz="4" w:space="0" w:color="000000"/>
              <w:right w:val="single" w:sz="4" w:space="0" w:color="auto"/>
            </w:tcBorders>
            <w:vAlign w:val="center"/>
            <w:hideMark/>
          </w:tcPr>
          <w:p w14:paraId="61E541E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nil"/>
              <w:right w:val="single" w:sz="4" w:space="0" w:color="auto"/>
            </w:tcBorders>
            <w:vAlign w:val="bottom"/>
            <w:hideMark/>
          </w:tcPr>
          <w:p w14:paraId="331E5D3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14:paraId="2EEACB1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007E0F7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7F24277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7A832FD9" w14:textId="77777777" w:rsidTr="00CA4592">
        <w:trPr>
          <w:trHeight w:val="435"/>
        </w:trPr>
        <w:tc>
          <w:tcPr>
            <w:tcW w:w="473" w:type="dxa"/>
            <w:vMerge/>
            <w:tcBorders>
              <w:top w:val="nil"/>
              <w:left w:val="single" w:sz="4" w:space="0" w:color="auto"/>
              <w:bottom w:val="single" w:sz="4" w:space="0" w:color="000000"/>
              <w:right w:val="single" w:sz="4" w:space="0" w:color="auto"/>
            </w:tcBorders>
            <w:vAlign w:val="center"/>
            <w:hideMark/>
          </w:tcPr>
          <w:p w14:paraId="1F966AAD"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688730A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производство продукции А</w:t>
            </w:r>
          </w:p>
        </w:tc>
        <w:tc>
          <w:tcPr>
            <w:tcW w:w="0" w:type="auto"/>
            <w:vMerge/>
            <w:tcBorders>
              <w:top w:val="nil"/>
              <w:left w:val="single" w:sz="4" w:space="0" w:color="auto"/>
              <w:bottom w:val="single" w:sz="4" w:space="0" w:color="000000"/>
              <w:right w:val="single" w:sz="4" w:space="0" w:color="auto"/>
            </w:tcBorders>
            <w:vAlign w:val="center"/>
            <w:hideMark/>
          </w:tcPr>
          <w:p w14:paraId="2561A32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2DBBC82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c>
          <w:tcPr>
            <w:tcW w:w="916" w:type="dxa"/>
            <w:tcBorders>
              <w:top w:val="nil"/>
              <w:left w:val="nil"/>
              <w:bottom w:val="nil"/>
              <w:right w:val="single" w:sz="4" w:space="0" w:color="auto"/>
            </w:tcBorders>
            <w:vAlign w:val="bottom"/>
            <w:hideMark/>
          </w:tcPr>
          <w:p w14:paraId="17FA95F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14:paraId="035768F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A91507">
              <w:rPr>
                <w:rFonts w:ascii="Times New Roman" w:eastAsia="Times New Roman" w:hAnsi="Times New Roman" w:cs="Times New Roman"/>
                <w:color w:val="000000"/>
                <w:sz w:val="24"/>
                <w:szCs w:val="24"/>
                <w:lang w:eastAsia="ru-RU"/>
              </w:rPr>
              <w:t>0 000</w:t>
            </w:r>
          </w:p>
        </w:tc>
        <w:tc>
          <w:tcPr>
            <w:tcW w:w="1276" w:type="dxa"/>
            <w:tcBorders>
              <w:top w:val="nil"/>
              <w:left w:val="nil"/>
              <w:bottom w:val="nil"/>
              <w:right w:val="single" w:sz="4" w:space="0" w:color="auto"/>
            </w:tcBorders>
            <w:vAlign w:val="bottom"/>
            <w:hideMark/>
          </w:tcPr>
          <w:p w14:paraId="4B619AF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7699998D" w14:textId="77777777" w:rsidTr="00CA4592">
        <w:trPr>
          <w:trHeight w:val="435"/>
        </w:trPr>
        <w:tc>
          <w:tcPr>
            <w:tcW w:w="473" w:type="dxa"/>
            <w:vMerge/>
            <w:tcBorders>
              <w:top w:val="nil"/>
              <w:left w:val="single" w:sz="4" w:space="0" w:color="auto"/>
              <w:bottom w:val="single" w:sz="4" w:space="0" w:color="000000"/>
              <w:right w:val="single" w:sz="4" w:space="0" w:color="auto"/>
            </w:tcBorders>
            <w:vAlign w:val="center"/>
            <w:hideMark/>
          </w:tcPr>
          <w:p w14:paraId="15CF9F88"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5927D615"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производство продукции В</w:t>
            </w:r>
          </w:p>
        </w:tc>
        <w:tc>
          <w:tcPr>
            <w:tcW w:w="0" w:type="auto"/>
            <w:vMerge/>
            <w:tcBorders>
              <w:top w:val="nil"/>
              <w:left w:val="single" w:sz="4" w:space="0" w:color="auto"/>
              <w:bottom w:val="single" w:sz="4" w:space="0" w:color="000000"/>
              <w:right w:val="single" w:sz="4" w:space="0" w:color="auto"/>
            </w:tcBorders>
            <w:vAlign w:val="center"/>
            <w:hideMark/>
          </w:tcPr>
          <w:p w14:paraId="684CCDE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6582F9F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916" w:type="dxa"/>
            <w:tcBorders>
              <w:top w:val="nil"/>
              <w:left w:val="nil"/>
              <w:bottom w:val="nil"/>
              <w:right w:val="single" w:sz="4" w:space="0" w:color="auto"/>
            </w:tcBorders>
            <w:vAlign w:val="bottom"/>
            <w:hideMark/>
          </w:tcPr>
          <w:p w14:paraId="6CBB7E25"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14:paraId="6FE34B5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7DCE838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68DA34A8"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7DA4B4A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32B24873"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общецеховые нужды</w:t>
            </w:r>
          </w:p>
        </w:tc>
        <w:tc>
          <w:tcPr>
            <w:tcW w:w="0" w:type="auto"/>
            <w:vMerge/>
            <w:tcBorders>
              <w:top w:val="nil"/>
              <w:left w:val="single" w:sz="4" w:space="0" w:color="auto"/>
              <w:bottom w:val="single" w:sz="4" w:space="0" w:color="000000"/>
              <w:right w:val="single" w:sz="4" w:space="0" w:color="auto"/>
            </w:tcBorders>
            <w:vAlign w:val="center"/>
            <w:hideMark/>
          </w:tcPr>
          <w:p w14:paraId="7C92340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0FE2B8A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nil"/>
              <w:right w:val="single" w:sz="4" w:space="0" w:color="auto"/>
            </w:tcBorders>
            <w:vAlign w:val="bottom"/>
            <w:hideMark/>
          </w:tcPr>
          <w:p w14:paraId="07D1A21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14:paraId="1043857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0964533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2F4BA52C"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162307A5"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58E90D05"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управленческие нужды</w:t>
            </w:r>
          </w:p>
        </w:tc>
        <w:tc>
          <w:tcPr>
            <w:tcW w:w="0" w:type="auto"/>
            <w:vMerge/>
            <w:tcBorders>
              <w:top w:val="nil"/>
              <w:left w:val="single" w:sz="4" w:space="0" w:color="auto"/>
              <w:bottom w:val="single" w:sz="4" w:space="0" w:color="000000"/>
              <w:right w:val="single" w:sz="4" w:space="0" w:color="auto"/>
            </w:tcBorders>
            <w:vAlign w:val="center"/>
            <w:hideMark/>
          </w:tcPr>
          <w:p w14:paraId="7FA56EF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089F57D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bottom"/>
            <w:hideMark/>
          </w:tcPr>
          <w:p w14:paraId="63F8D57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vAlign w:val="bottom"/>
            <w:hideMark/>
          </w:tcPr>
          <w:p w14:paraId="5C21858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13 5</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0D0C6356"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706 5</w:t>
            </w:r>
            <w:r w:rsidRPr="00A91507">
              <w:rPr>
                <w:rFonts w:ascii="Times New Roman" w:eastAsia="Times New Roman" w:hAnsi="Times New Roman" w:cs="Times New Roman"/>
                <w:color w:val="000000"/>
                <w:sz w:val="24"/>
                <w:szCs w:val="24"/>
                <w:lang w:eastAsia="ru-RU"/>
              </w:rPr>
              <w:t>00</w:t>
            </w:r>
          </w:p>
        </w:tc>
      </w:tr>
      <w:tr w:rsidR="00CA4592" w:rsidRPr="00A91507" w14:paraId="42AF1BDD" w14:textId="77777777" w:rsidTr="00CA4592">
        <w:trPr>
          <w:trHeight w:val="915"/>
        </w:trPr>
        <w:tc>
          <w:tcPr>
            <w:tcW w:w="473" w:type="dxa"/>
            <w:tcBorders>
              <w:top w:val="nil"/>
              <w:left w:val="single" w:sz="4" w:space="0" w:color="auto"/>
              <w:bottom w:val="single" w:sz="4" w:space="0" w:color="auto"/>
              <w:right w:val="single" w:sz="4" w:space="0" w:color="auto"/>
            </w:tcBorders>
            <w:hideMark/>
          </w:tcPr>
          <w:p w14:paraId="040C550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w:t>
            </w:r>
          </w:p>
        </w:tc>
        <w:tc>
          <w:tcPr>
            <w:tcW w:w="3836" w:type="dxa"/>
            <w:tcBorders>
              <w:top w:val="nil"/>
              <w:left w:val="nil"/>
              <w:bottom w:val="single" w:sz="4" w:space="0" w:color="auto"/>
              <w:right w:val="single" w:sz="4" w:space="0" w:color="auto"/>
            </w:tcBorders>
            <w:vAlign w:val="bottom"/>
            <w:hideMark/>
          </w:tcPr>
          <w:p w14:paraId="6827221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Начислена амортизации производственного оборудования линейным методом за месяц</w:t>
            </w:r>
          </w:p>
        </w:tc>
        <w:tc>
          <w:tcPr>
            <w:tcW w:w="794" w:type="dxa"/>
            <w:tcBorders>
              <w:top w:val="nil"/>
              <w:left w:val="nil"/>
              <w:bottom w:val="single" w:sz="4" w:space="0" w:color="auto"/>
              <w:right w:val="single" w:sz="4" w:space="0" w:color="auto"/>
            </w:tcBorders>
            <w:vAlign w:val="center"/>
            <w:hideMark/>
          </w:tcPr>
          <w:p w14:paraId="4054CFA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10AF5C6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single" w:sz="4" w:space="0" w:color="auto"/>
              <w:right w:val="single" w:sz="4" w:space="0" w:color="auto"/>
            </w:tcBorders>
            <w:vAlign w:val="center"/>
            <w:hideMark/>
          </w:tcPr>
          <w:p w14:paraId="3279161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vAlign w:val="center"/>
            <w:hideMark/>
          </w:tcPr>
          <w:p w14:paraId="6A504F8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vAlign w:val="center"/>
            <w:hideMark/>
          </w:tcPr>
          <w:p w14:paraId="2609026F"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r>
      <w:tr w:rsidR="00CA4592" w:rsidRPr="00A91507" w14:paraId="372FF18B" w14:textId="77777777" w:rsidTr="00CA4592">
        <w:trPr>
          <w:trHeight w:val="660"/>
        </w:trPr>
        <w:tc>
          <w:tcPr>
            <w:tcW w:w="473" w:type="dxa"/>
            <w:vMerge w:val="restart"/>
            <w:tcBorders>
              <w:top w:val="nil"/>
              <w:left w:val="single" w:sz="4" w:space="0" w:color="auto"/>
              <w:bottom w:val="single" w:sz="4" w:space="0" w:color="000000"/>
              <w:right w:val="single" w:sz="4" w:space="0" w:color="auto"/>
            </w:tcBorders>
            <w:hideMark/>
          </w:tcPr>
          <w:p w14:paraId="52CCC85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3836" w:type="dxa"/>
            <w:tcBorders>
              <w:top w:val="nil"/>
              <w:left w:val="nil"/>
              <w:bottom w:val="nil"/>
              <w:right w:val="single" w:sz="4" w:space="0" w:color="auto"/>
            </w:tcBorders>
            <w:vAlign w:val="bottom"/>
            <w:hideMark/>
          </w:tcPr>
          <w:p w14:paraId="152DE63B"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Акцептован счет поставщика за электроэнергию, потребленную на:</w:t>
            </w:r>
          </w:p>
        </w:tc>
        <w:tc>
          <w:tcPr>
            <w:tcW w:w="794" w:type="dxa"/>
            <w:vMerge w:val="restart"/>
            <w:tcBorders>
              <w:top w:val="nil"/>
              <w:left w:val="single" w:sz="4" w:space="0" w:color="auto"/>
              <w:bottom w:val="single" w:sz="4" w:space="0" w:color="000000"/>
              <w:right w:val="single" w:sz="4" w:space="0" w:color="auto"/>
            </w:tcBorders>
            <w:vAlign w:val="center"/>
            <w:hideMark/>
          </w:tcPr>
          <w:p w14:paraId="1CE62340"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vAlign w:val="bottom"/>
            <w:hideMark/>
          </w:tcPr>
          <w:p w14:paraId="43E3227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14:paraId="7BAE35B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654FFC2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48887CF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42FCEE25"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4552301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7D0BF74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производственные нужны, </w:t>
            </w:r>
          </w:p>
        </w:tc>
        <w:tc>
          <w:tcPr>
            <w:tcW w:w="0" w:type="auto"/>
            <w:vMerge/>
            <w:tcBorders>
              <w:top w:val="nil"/>
              <w:left w:val="single" w:sz="4" w:space="0" w:color="auto"/>
              <w:bottom w:val="single" w:sz="4" w:space="0" w:color="000000"/>
              <w:right w:val="single" w:sz="4" w:space="0" w:color="auto"/>
            </w:tcBorders>
            <w:vAlign w:val="center"/>
            <w:hideMark/>
          </w:tcPr>
          <w:p w14:paraId="4F1B95C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704E95F0"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nil"/>
              <w:right w:val="single" w:sz="4" w:space="0" w:color="auto"/>
            </w:tcBorders>
            <w:vAlign w:val="bottom"/>
            <w:hideMark/>
          </w:tcPr>
          <w:p w14:paraId="11DB086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14:paraId="1ADF41B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01E82C6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2E4AE4F3"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7C48E32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133F1441"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НДС</w:t>
            </w:r>
          </w:p>
        </w:tc>
        <w:tc>
          <w:tcPr>
            <w:tcW w:w="0" w:type="auto"/>
            <w:vMerge/>
            <w:tcBorders>
              <w:top w:val="nil"/>
              <w:left w:val="single" w:sz="4" w:space="0" w:color="auto"/>
              <w:bottom w:val="single" w:sz="4" w:space="0" w:color="000000"/>
              <w:right w:val="single" w:sz="4" w:space="0" w:color="auto"/>
            </w:tcBorders>
            <w:vAlign w:val="center"/>
            <w:hideMark/>
          </w:tcPr>
          <w:p w14:paraId="75F8C75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6405657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vAlign w:val="bottom"/>
            <w:hideMark/>
          </w:tcPr>
          <w:p w14:paraId="3E12A46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single" w:sz="4" w:space="0" w:color="auto"/>
              <w:bottom w:val="nil"/>
              <w:right w:val="nil"/>
            </w:tcBorders>
            <w:vAlign w:val="bottom"/>
            <w:hideMark/>
          </w:tcPr>
          <w:p w14:paraId="6C39EE4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4 86</w:t>
            </w:r>
            <w:r w:rsidRPr="00A91507">
              <w:rPr>
                <w:rFonts w:ascii="Times New Roman" w:eastAsia="Times New Roman" w:hAnsi="Times New Roman" w:cs="Times New Roman"/>
                <w:color w:val="000000"/>
                <w:sz w:val="24"/>
                <w:szCs w:val="24"/>
                <w:lang w:eastAsia="ru-RU"/>
              </w:rPr>
              <w:t>0</w:t>
            </w:r>
          </w:p>
        </w:tc>
        <w:tc>
          <w:tcPr>
            <w:tcW w:w="1276" w:type="dxa"/>
            <w:tcBorders>
              <w:top w:val="nil"/>
              <w:left w:val="single" w:sz="4" w:space="0" w:color="auto"/>
              <w:bottom w:val="nil"/>
              <w:right w:val="single" w:sz="4" w:space="0" w:color="auto"/>
            </w:tcBorders>
            <w:vAlign w:val="bottom"/>
            <w:hideMark/>
          </w:tcPr>
          <w:p w14:paraId="0576814C"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31 86</w:t>
            </w:r>
            <w:r w:rsidRPr="00A91507">
              <w:rPr>
                <w:rFonts w:ascii="Times New Roman" w:eastAsia="Times New Roman" w:hAnsi="Times New Roman" w:cs="Times New Roman"/>
                <w:color w:val="000000"/>
                <w:sz w:val="24"/>
                <w:szCs w:val="24"/>
                <w:lang w:eastAsia="ru-RU"/>
              </w:rPr>
              <w:t>0</w:t>
            </w:r>
          </w:p>
        </w:tc>
      </w:tr>
      <w:tr w:rsidR="00CA4592" w:rsidRPr="00A91507" w14:paraId="1579831A"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0A3E1BCB"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0BBCE23D"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общехозяйственные нужды</w:t>
            </w:r>
          </w:p>
        </w:tc>
        <w:tc>
          <w:tcPr>
            <w:tcW w:w="0" w:type="auto"/>
            <w:vMerge/>
            <w:tcBorders>
              <w:top w:val="nil"/>
              <w:left w:val="single" w:sz="4" w:space="0" w:color="auto"/>
              <w:bottom w:val="single" w:sz="4" w:space="0" w:color="000000"/>
              <w:right w:val="single" w:sz="4" w:space="0" w:color="auto"/>
            </w:tcBorders>
            <w:vAlign w:val="center"/>
            <w:hideMark/>
          </w:tcPr>
          <w:p w14:paraId="683FE71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76907E1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nil"/>
              <w:right w:val="single" w:sz="4" w:space="0" w:color="auto"/>
            </w:tcBorders>
            <w:vAlign w:val="bottom"/>
            <w:hideMark/>
          </w:tcPr>
          <w:p w14:paraId="20434A4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14:paraId="50851F3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1E0A8AB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2B358BE8"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71A73B6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379E0E9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НДС</w:t>
            </w:r>
          </w:p>
        </w:tc>
        <w:tc>
          <w:tcPr>
            <w:tcW w:w="0" w:type="auto"/>
            <w:vMerge/>
            <w:tcBorders>
              <w:top w:val="nil"/>
              <w:left w:val="single" w:sz="4" w:space="0" w:color="auto"/>
              <w:bottom w:val="single" w:sz="4" w:space="0" w:color="000000"/>
              <w:right w:val="single" w:sz="4" w:space="0" w:color="auto"/>
            </w:tcBorders>
            <w:vAlign w:val="center"/>
            <w:hideMark/>
          </w:tcPr>
          <w:p w14:paraId="45A3B28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34045A1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nil"/>
              <w:left w:val="nil"/>
              <w:bottom w:val="single" w:sz="4" w:space="0" w:color="auto"/>
              <w:right w:val="single" w:sz="4" w:space="0" w:color="auto"/>
            </w:tcBorders>
            <w:vAlign w:val="bottom"/>
            <w:hideMark/>
          </w:tcPr>
          <w:p w14:paraId="260183B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vAlign w:val="bottom"/>
            <w:hideMark/>
          </w:tcPr>
          <w:p w14:paraId="2326EF6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3 24</w:t>
            </w:r>
            <w:r w:rsidRPr="00A91507">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vAlign w:val="bottom"/>
            <w:hideMark/>
          </w:tcPr>
          <w:p w14:paraId="27BA254C"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21 24</w:t>
            </w:r>
            <w:r w:rsidRPr="00A91507">
              <w:rPr>
                <w:rFonts w:ascii="Times New Roman" w:eastAsia="Times New Roman" w:hAnsi="Times New Roman" w:cs="Times New Roman"/>
                <w:color w:val="000000"/>
                <w:sz w:val="24"/>
                <w:szCs w:val="24"/>
                <w:lang w:eastAsia="ru-RU"/>
              </w:rPr>
              <w:t>0</w:t>
            </w:r>
          </w:p>
        </w:tc>
      </w:tr>
      <w:tr w:rsidR="00CA4592" w:rsidRPr="00A91507" w14:paraId="19AFB1F4" w14:textId="77777777" w:rsidTr="00CA4592">
        <w:trPr>
          <w:trHeight w:val="375"/>
        </w:trPr>
        <w:tc>
          <w:tcPr>
            <w:tcW w:w="473" w:type="dxa"/>
            <w:tcBorders>
              <w:top w:val="nil"/>
              <w:left w:val="single" w:sz="4" w:space="0" w:color="auto"/>
              <w:bottom w:val="single" w:sz="4" w:space="0" w:color="auto"/>
              <w:right w:val="single" w:sz="4" w:space="0" w:color="auto"/>
            </w:tcBorders>
            <w:hideMark/>
          </w:tcPr>
          <w:p w14:paraId="40451F1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w:t>
            </w:r>
          </w:p>
        </w:tc>
        <w:tc>
          <w:tcPr>
            <w:tcW w:w="3836" w:type="dxa"/>
            <w:tcBorders>
              <w:top w:val="nil"/>
              <w:left w:val="nil"/>
              <w:bottom w:val="single" w:sz="4" w:space="0" w:color="auto"/>
              <w:right w:val="single" w:sz="4" w:space="0" w:color="auto"/>
            </w:tcBorders>
            <w:vAlign w:val="bottom"/>
            <w:hideMark/>
          </w:tcPr>
          <w:p w14:paraId="36C5BC9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 к возмещению НДС по счету</w:t>
            </w:r>
          </w:p>
        </w:tc>
        <w:tc>
          <w:tcPr>
            <w:tcW w:w="794" w:type="dxa"/>
            <w:tcBorders>
              <w:top w:val="nil"/>
              <w:left w:val="nil"/>
              <w:bottom w:val="single" w:sz="4" w:space="0" w:color="auto"/>
              <w:right w:val="single" w:sz="4" w:space="0" w:color="auto"/>
            </w:tcBorders>
            <w:vAlign w:val="center"/>
            <w:hideMark/>
          </w:tcPr>
          <w:p w14:paraId="5AE00E5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bottom"/>
            <w:hideMark/>
          </w:tcPr>
          <w:p w14:paraId="60942A7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single" w:sz="4" w:space="0" w:color="auto"/>
              <w:right w:val="single" w:sz="4" w:space="0" w:color="auto"/>
            </w:tcBorders>
            <w:vAlign w:val="bottom"/>
            <w:hideMark/>
          </w:tcPr>
          <w:p w14:paraId="2F2E6D9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nil"/>
              <w:left w:val="nil"/>
              <w:bottom w:val="single" w:sz="4" w:space="0" w:color="auto"/>
              <w:right w:val="single" w:sz="4" w:space="0" w:color="auto"/>
            </w:tcBorders>
            <w:vAlign w:val="bottom"/>
            <w:hideMark/>
          </w:tcPr>
          <w:p w14:paraId="232F7A4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8 1</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6F729449"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8 1</w:t>
            </w:r>
            <w:r w:rsidRPr="00A91507">
              <w:rPr>
                <w:rFonts w:ascii="Times New Roman" w:eastAsia="Times New Roman" w:hAnsi="Times New Roman" w:cs="Times New Roman"/>
                <w:color w:val="000000"/>
                <w:sz w:val="24"/>
                <w:szCs w:val="24"/>
                <w:lang w:eastAsia="ru-RU"/>
              </w:rPr>
              <w:t>00</w:t>
            </w:r>
          </w:p>
        </w:tc>
      </w:tr>
      <w:tr w:rsidR="00CA4592" w:rsidRPr="00A91507" w14:paraId="220AA81A" w14:textId="77777777" w:rsidTr="00CA4592">
        <w:trPr>
          <w:trHeight w:val="375"/>
        </w:trPr>
        <w:tc>
          <w:tcPr>
            <w:tcW w:w="473" w:type="dxa"/>
            <w:vMerge w:val="restart"/>
            <w:tcBorders>
              <w:top w:val="nil"/>
              <w:left w:val="single" w:sz="4" w:space="0" w:color="auto"/>
              <w:bottom w:val="single" w:sz="4" w:space="0" w:color="000000"/>
              <w:right w:val="single" w:sz="4" w:space="0" w:color="auto"/>
            </w:tcBorders>
            <w:hideMark/>
          </w:tcPr>
          <w:p w14:paraId="044A93D1"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w:t>
            </w:r>
          </w:p>
        </w:tc>
        <w:tc>
          <w:tcPr>
            <w:tcW w:w="3836" w:type="dxa"/>
            <w:tcBorders>
              <w:top w:val="nil"/>
              <w:left w:val="nil"/>
              <w:bottom w:val="nil"/>
              <w:right w:val="single" w:sz="4" w:space="0" w:color="auto"/>
            </w:tcBorders>
            <w:vAlign w:val="bottom"/>
            <w:hideMark/>
          </w:tcPr>
          <w:p w14:paraId="3C1578E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Начислена заработная плата:</w:t>
            </w:r>
          </w:p>
        </w:tc>
        <w:tc>
          <w:tcPr>
            <w:tcW w:w="794" w:type="dxa"/>
            <w:vMerge w:val="restart"/>
            <w:tcBorders>
              <w:top w:val="nil"/>
              <w:left w:val="single" w:sz="4" w:space="0" w:color="auto"/>
              <w:bottom w:val="single" w:sz="4" w:space="0" w:color="000000"/>
              <w:right w:val="single" w:sz="4" w:space="0" w:color="auto"/>
            </w:tcBorders>
            <w:vAlign w:val="center"/>
            <w:hideMark/>
          </w:tcPr>
          <w:p w14:paraId="1ECC877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vAlign w:val="bottom"/>
            <w:hideMark/>
          </w:tcPr>
          <w:p w14:paraId="2776C87D"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14:paraId="12F6237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07BBBE6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488499B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6C93E833" w14:textId="77777777" w:rsidTr="00CA4592">
        <w:trPr>
          <w:trHeight w:val="390"/>
        </w:trPr>
        <w:tc>
          <w:tcPr>
            <w:tcW w:w="473" w:type="dxa"/>
            <w:vMerge/>
            <w:tcBorders>
              <w:top w:val="nil"/>
              <w:left w:val="single" w:sz="4" w:space="0" w:color="auto"/>
              <w:bottom w:val="single" w:sz="4" w:space="0" w:color="000000"/>
              <w:right w:val="single" w:sz="4" w:space="0" w:color="auto"/>
            </w:tcBorders>
            <w:vAlign w:val="center"/>
            <w:hideMark/>
          </w:tcPr>
          <w:p w14:paraId="0DDFA90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5863C17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 А</w:t>
            </w:r>
          </w:p>
        </w:tc>
        <w:tc>
          <w:tcPr>
            <w:tcW w:w="0" w:type="auto"/>
            <w:vMerge/>
            <w:tcBorders>
              <w:top w:val="nil"/>
              <w:left w:val="single" w:sz="4" w:space="0" w:color="auto"/>
              <w:bottom w:val="single" w:sz="4" w:space="0" w:color="000000"/>
              <w:right w:val="single" w:sz="4" w:space="0" w:color="auto"/>
            </w:tcBorders>
            <w:vAlign w:val="center"/>
            <w:hideMark/>
          </w:tcPr>
          <w:p w14:paraId="0600CE5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67F9961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c>
          <w:tcPr>
            <w:tcW w:w="916" w:type="dxa"/>
            <w:tcBorders>
              <w:top w:val="nil"/>
              <w:left w:val="nil"/>
              <w:bottom w:val="nil"/>
              <w:right w:val="single" w:sz="4" w:space="0" w:color="auto"/>
            </w:tcBorders>
            <w:vAlign w:val="bottom"/>
            <w:hideMark/>
          </w:tcPr>
          <w:p w14:paraId="6D007F3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nil"/>
              <w:right w:val="single" w:sz="4" w:space="0" w:color="auto"/>
            </w:tcBorders>
            <w:vAlign w:val="bottom"/>
            <w:hideMark/>
          </w:tcPr>
          <w:p w14:paraId="471D796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0 000</w:t>
            </w:r>
          </w:p>
        </w:tc>
        <w:tc>
          <w:tcPr>
            <w:tcW w:w="1276" w:type="dxa"/>
            <w:tcBorders>
              <w:top w:val="nil"/>
              <w:left w:val="nil"/>
              <w:bottom w:val="nil"/>
              <w:right w:val="single" w:sz="4" w:space="0" w:color="auto"/>
            </w:tcBorders>
            <w:vAlign w:val="bottom"/>
            <w:hideMark/>
          </w:tcPr>
          <w:p w14:paraId="50C6901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32BB5866" w14:textId="77777777" w:rsidTr="00CA4592">
        <w:trPr>
          <w:trHeight w:val="390"/>
        </w:trPr>
        <w:tc>
          <w:tcPr>
            <w:tcW w:w="473" w:type="dxa"/>
            <w:vMerge/>
            <w:tcBorders>
              <w:top w:val="nil"/>
              <w:left w:val="single" w:sz="4" w:space="0" w:color="auto"/>
              <w:bottom w:val="single" w:sz="4" w:space="0" w:color="000000"/>
              <w:right w:val="single" w:sz="4" w:space="0" w:color="auto"/>
            </w:tcBorders>
            <w:vAlign w:val="center"/>
            <w:hideMark/>
          </w:tcPr>
          <w:p w14:paraId="013FDEC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0A52EBBD"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 В</w:t>
            </w:r>
          </w:p>
        </w:tc>
        <w:tc>
          <w:tcPr>
            <w:tcW w:w="0" w:type="auto"/>
            <w:vMerge/>
            <w:tcBorders>
              <w:top w:val="nil"/>
              <w:left w:val="single" w:sz="4" w:space="0" w:color="auto"/>
              <w:bottom w:val="single" w:sz="4" w:space="0" w:color="000000"/>
              <w:right w:val="single" w:sz="4" w:space="0" w:color="auto"/>
            </w:tcBorders>
            <w:vAlign w:val="center"/>
            <w:hideMark/>
          </w:tcPr>
          <w:p w14:paraId="2A2A6AE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385422E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916" w:type="dxa"/>
            <w:tcBorders>
              <w:top w:val="nil"/>
              <w:left w:val="nil"/>
              <w:bottom w:val="nil"/>
              <w:right w:val="single" w:sz="4" w:space="0" w:color="auto"/>
            </w:tcBorders>
            <w:vAlign w:val="bottom"/>
            <w:hideMark/>
          </w:tcPr>
          <w:p w14:paraId="0ECCE21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nil"/>
              <w:right w:val="single" w:sz="4" w:space="0" w:color="auto"/>
            </w:tcBorders>
            <w:vAlign w:val="bottom"/>
            <w:hideMark/>
          </w:tcPr>
          <w:p w14:paraId="650A2B1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522363E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4DF830DE"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583B1A98"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6E781561"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персоналу цеха</w:t>
            </w:r>
          </w:p>
        </w:tc>
        <w:tc>
          <w:tcPr>
            <w:tcW w:w="0" w:type="auto"/>
            <w:vMerge/>
            <w:tcBorders>
              <w:top w:val="nil"/>
              <w:left w:val="single" w:sz="4" w:space="0" w:color="auto"/>
              <w:bottom w:val="single" w:sz="4" w:space="0" w:color="000000"/>
              <w:right w:val="single" w:sz="4" w:space="0" w:color="auto"/>
            </w:tcBorders>
            <w:vAlign w:val="center"/>
            <w:hideMark/>
          </w:tcPr>
          <w:p w14:paraId="0FD9141D"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15E5695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nil"/>
              <w:left w:val="nil"/>
              <w:bottom w:val="nil"/>
              <w:right w:val="single" w:sz="4" w:space="0" w:color="auto"/>
            </w:tcBorders>
            <w:vAlign w:val="bottom"/>
            <w:hideMark/>
          </w:tcPr>
          <w:p w14:paraId="1D06E90D"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nil"/>
              <w:right w:val="single" w:sz="4" w:space="0" w:color="auto"/>
            </w:tcBorders>
            <w:vAlign w:val="bottom"/>
            <w:hideMark/>
          </w:tcPr>
          <w:p w14:paraId="2D27654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5B650831"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327457FE"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4577922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172EFCB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аппарату заводоуправления</w:t>
            </w:r>
          </w:p>
        </w:tc>
        <w:tc>
          <w:tcPr>
            <w:tcW w:w="0" w:type="auto"/>
            <w:vMerge/>
            <w:tcBorders>
              <w:top w:val="nil"/>
              <w:left w:val="single" w:sz="4" w:space="0" w:color="auto"/>
              <w:bottom w:val="single" w:sz="4" w:space="0" w:color="000000"/>
              <w:right w:val="single" w:sz="4" w:space="0" w:color="auto"/>
            </w:tcBorders>
            <w:vAlign w:val="center"/>
            <w:hideMark/>
          </w:tcPr>
          <w:p w14:paraId="00A2FAA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077705F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bottom"/>
            <w:hideMark/>
          </w:tcPr>
          <w:p w14:paraId="7C2D26D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nil"/>
              <w:left w:val="nil"/>
              <w:bottom w:val="single" w:sz="4" w:space="0" w:color="auto"/>
              <w:right w:val="single" w:sz="4" w:space="0" w:color="auto"/>
            </w:tcBorders>
            <w:vAlign w:val="bottom"/>
            <w:hideMark/>
          </w:tcPr>
          <w:p w14:paraId="6B3784A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vAlign w:val="bottom"/>
            <w:hideMark/>
          </w:tcPr>
          <w:p w14:paraId="4BE88648"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bl>
    <w:p w14:paraId="679E62F2" w14:textId="5601316A" w:rsidR="00EE6F12" w:rsidRPr="00CA4592" w:rsidRDefault="00CA4592" w:rsidP="00CA4592">
      <w:pPr>
        <w:jc w:val="right"/>
        <w:rPr>
          <w:rFonts w:ascii="Times New Roman" w:hAnsi="Times New Roman" w:cs="Times New Roman"/>
          <w:sz w:val="28"/>
          <w:szCs w:val="28"/>
        </w:rPr>
      </w:pPr>
      <w:r w:rsidRPr="00CA4592">
        <w:rPr>
          <w:rFonts w:ascii="Times New Roman" w:hAnsi="Times New Roman" w:cs="Times New Roman"/>
          <w:sz w:val="28"/>
          <w:szCs w:val="28"/>
        </w:rPr>
        <w:t>Продолжение таблицы 2.1</w:t>
      </w:r>
    </w:p>
    <w:p w14:paraId="4246C41E" w14:textId="77777777" w:rsidR="00EE6F12" w:rsidRDefault="00EE6F12"/>
    <w:p w14:paraId="2FDE8373" w14:textId="77777777" w:rsidR="00EE6F12" w:rsidRDefault="00EE6F12"/>
    <w:p w14:paraId="0665905F" w14:textId="77777777" w:rsidR="00EE6F12" w:rsidRDefault="00EE6F12"/>
    <w:tbl>
      <w:tblPr>
        <w:tblpPr w:leftFromText="180" w:rightFromText="180" w:vertAnchor="page" w:horzAnchor="page" w:tblpX="1630" w:tblpY="1625"/>
        <w:tblW w:w="9371" w:type="dxa"/>
        <w:tblLook w:val="04A0" w:firstRow="1" w:lastRow="0" w:firstColumn="1" w:lastColumn="0" w:noHBand="0" w:noVBand="1"/>
      </w:tblPr>
      <w:tblGrid>
        <w:gridCol w:w="473"/>
        <w:gridCol w:w="3836"/>
        <w:gridCol w:w="794"/>
        <w:gridCol w:w="800"/>
        <w:gridCol w:w="916"/>
        <w:gridCol w:w="1276"/>
        <w:gridCol w:w="1276"/>
      </w:tblGrid>
      <w:tr w:rsidR="00CA4592" w:rsidRPr="00A91507" w14:paraId="327485D2" w14:textId="77777777" w:rsidTr="00CA4592">
        <w:trPr>
          <w:trHeight w:val="705"/>
        </w:trPr>
        <w:tc>
          <w:tcPr>
            <w:tcW w:w="473" w:type="dxa"/>
            <w:tcBorders>
              <w:top w:val="single" w:sz="4" w:space="0" w:color="auto"/>
              <w:left w:val="single" w:sz="4" w:space="0" w:color="auto"/>
              <w:bottom w:val="single" w:sz="4" w:space="0" w:color="auto"/>
              <w:right w:val="single" w:sz="4" w:space="0" w:color="auto"/>
            </w:tcBorders>
            <w:hideMark/>
          </w:tcPr>
          <w:p w14:paraId="6FD9F9C1"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13</w:t>
            </w:r>
          </w:p>
        </w:tc>
        <w:tc>
          <w:tcPr>
            <w:tcW w:w="3836" w:type="dxa"/>
            <w:tcBorders>
              <w:top w:val="single" w:sz="4" w:space="0" w:color="auto"/>
              <w:left w:val="nil"/>
              <w:bottom w:val="single" w:sz="4" w:space="0" w:color="auto"/>
              <w:right w:val="single" w:sz="4" w:space="0" w:color="auto"/>
            </w:tcBorders>
            <w:vAlign w:val="bottom"/>
            <w:hideMark/>
          </w:tcPr>
          <w:p w14:paraId="184F568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Начислены взносы во внебюджетные фонды по категориям работников</w:t>
            </w:r>
          </w:p>
        </w:tc>
        <w:tc>
          <w:tcPr>
            <w:tcW w:w="794" w:type="dxa"/>
            <w:tcBorders>
              <w:top w:val="single" w:sz="4" w:space="0" w:color="auto"/>
              <w:left w:val="single" w:sz="4" w:space="0" w:color="auto"/>
              <w:bottom w:val="single" w:sz="4" w:space="0" w:color="auto"/>
              <w:right w:val="single" w:sz="4" w:space="0" w:color="auto"/>
            </w:tcBorders>
            <w:vAlign w:val="center"/>
            <w:hideMark/>
          </w:tcPr>
          <w:p w14:paraId="36B744CC"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single" w:sz="4" w:space="0" w:color="auto"/>
              <w:left w:val="nil"/>
              <w:bottom w:val="single" w:sz="4" w:space="0" w:color="auto"/>
              <w:right w:val="single" w:sz="4" w:space="0" w:color="auto"/>
            </w:tcBorders>
            <w:vAlign w:val="bottom"/>
            <w:hideMark/>
          </w:tcPr>
          <w:p w14:paraId="2FD7121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single" w:sz="4" w:space="0" w:color="auto"/>
              <w:right w:val="single" w:sz="4" w:space="0" w:color="auto"/>
            </w:tcBorders>
            <w:vAlign w:val="bottom"/>
            <w:hideMark/>
          </w:tcPr>
          <w:p w14:paraId="68DDB6D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vAlign w:val="bottom"/>
            <w:hideMark/>
          </w:tcPr>
          <w:p w14:paraId="1CBD83E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single" w:sz="4" w:space="0" w:color="auto"/>
              <w:right w:val="single" w:sz="4" w:space="0" w:color="auto"/>
            </w:tcBorders>
            <w:vAlign w:val="bottom"/>
            <w:hideMark/>
          </w:tcPr>
          <w:p w14:paraId="2D79BDD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5D37C342" w14:textId="77777777" w:rsidTr="00CA4592">
        <w:trPr>
          <w:trHeight w:val="435"/>
        </w:trPr>
        <w:tc>
          <w:tcPr>
            <w:tcW w:w="473" w:type="dxa"/>
            <w:vMerge w:val="restart"/>
            <w:tcBorders>
              <w:top w:val="single" w:sz="4" w:space="0" w:color="auto"/>
              <w:left w:val="single" w:sz="4" w:space="0" w:color="auto"/>
              <w:bottom w:val="single" w:sz="4" w:space="0" w:color="000000"/>
              <w:right w:val="single" w:sz="4" w:space="0" w:color="auto"/>
            </w:tcBorders>
            <w:vAlign w:val="center"/>
            <w:hideMark/>
          </w:tcPr>
          <w:p w14:paraId="3B3EA34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nil"/>
              <w:right w:val="single" w:sz="4" w:space="0" w:color="auto"/>
            </w:tcBorders>
            <w:vAlign w:val="bottom"/>
            <w:hideMark/>
          </w:tcPr>
          <w:p w14:paraId="6D0ABA6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 А</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4F9DD29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p>
        </w:tc>
        <w:tc>
          <w:tcPr>
            <w:tcW w:w="800" w:type="dxa"/>
            <w:tcBorders>
              <w:top w:val="single" w:sz="4" w:space="0" w:color="auto"/>
              <w:left w:val="nil"/>
              <w:bottom w:val="nil"/>
              <w:right w:val="single" w:sz="4" w:space="0" w:color="auto"/>
            </w:tcBorders>
            <w:vAlign w:val="bottom"/>
            <w:hideMark/>
          </w:tcPr>
          <w:p w14:paraId="74A3D3B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c>
          <w:tcPr>
            <w:tcW w:w="916" w:type="dxa"/>
            <w:tcBorders>
              <w:top w:val="single" w:sz="4" w:space="0" w:color="auto"/>
              <w:left w:val="nil"/>
              <w:bottom w:val="nil"/>
              <w:right w:val="single" w:sz="4" w:space="0" w:color="auto"/>
            </w:tcBorders>
            <w:vAlign w:val="bottom"/>
            <w:hideMark/>
          </w:tcPr>
          <w:p w14:paraId="4BFE523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single" w:sz="4" w:space="0" w:color="auto"/>
              <w:left w:val="nil"/>
              <w:bottom w:val="nil"/>
              <w:right w:val="single" w:sz="4" w:space="0" w:color="auto"/>
            </w:tcBorders>
            <w:vAlign w:val="bottom"/>
            <w:hideMark/>
          </w:tcPr>
          <w:p w14:paraId="76A6266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auto"/>
              <w:left w:val="nil"/>
              <w:bottom w:val="nil"/>
              <w:right w:val="single" w:sz="4" w:space="0" w:color="auto"/>
            </w:tcBorders>
            <w:vAlign w:val="bottom"/>
            <w:hideMark/>
          </w:tcPr>
          <w:p w14:paraId="5F1C56B8"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44EE322C" w14:textId="77777777" w:rsidTr="00CA4592">
        <w:trPr>
          <w:trHeight w:val="435"/>
        </w:trPr>
        <w:tc>
          <w:tcPr>
            <w:tcW w:w="473" w:type="dxa"/>
            <w:vMerge/>
            <w:tcBorders>
              <w:top w:val="nil"/>
              <w:left w:val="single" w:sz="4" w:space="0" w:color="auto"/>
              <w:bottom w:val="single" w:sz="4" w:space="0" w:color="auto"/>
              <w:right w:val="single" w:sz="4" w:space="0" w:color="auto"/>
            </w:tcBorders>
            <w:vAlign w:val="center"/>
            <w:hideMark/>
          </w:tcPr>
          <w:p w14:paraId="3F4AA2D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2D556F6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рабочим, изготавливающим В</w:t>
            </w:r>
          </w:p>
        </w:tc>
        <w:tc>
          <w:tcPr>
            <w:tcW w:w="0" w:type="auto"/>
            <w:vMerge/>
            <w:tcBorders>
              <w:top w:val="nil"/>
              <w:left w:val="single" w:sz="4" w:space="0" w:color="auto"/>
              <w:bottom w:val="single" w:sz="4" w:space="0" w:color="auto"/>
              <w:right w:val="single" w:sz="4" w:space="0" w:color="auto"/>
            </w:tcBorders>
            <w:vAlign w:val="center"/>
            <w:hideMark/>
          </w:tcPr>
          <w:p w14:paraId="41A00B8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33E7019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916" w:type="dxa"/>
            <w:tcBorders>
              <w:top w:val="nil"/>
              <w:left w:val="nil"/>
              <w:bottom w:val="single" w:sz="4" w:space="0" w:color="auto"/>
              <w:right w:val="single" w:sz="4" w:space="0" w:color="auto"/>
            </w:tcBorders>
            <w:vAlign w:val="bottom"/>
            <w:hideMark/>
          </w:tcPr>
          <w:p w14:paraId="4035365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nil"/>
              <w:left w:val="nil"/>
              <w:bottom w:val="single" w:sz="4" w:space="0" w:color="auto"/>
              <w:right w:val="single" w:sz="4" w:space="0" w:color="auto"/>
            </w:tcBorders>
            <w:vAlign w:val="bottom"/>
            <w:hideMark/>
          </w:tcPr>
          <w:p w14:paraId="547215F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29 7</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37C2BD8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2C6B255D" w14:textId="77777777" w:rsidTr="00CA4592">
        <w:trPr>
          <w:trHeight w:val="37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0107901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nil"/>
              <w:right w:val="single" w:sz="4" w:space="0" w:color="auto"/>
            </w:tcBorders>
            <w:vAlign w:val="bottom"/>
            <w:hideMark/>
          </w:tcPr>
          <w:p w14:paraId="1A2E73A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персоналу цеха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16BBB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single" w:sz="4" w:space="0" w:color="auto"/>
              <w:left w:val="nil"/>
              <w:bottom w:val="nil"/>
              <w:right w:val="single" w:sz="4" w:space="0" w:color="auto"/>
            </w:tcBorders>
            <w:vAlign w:val="bottom"/>
            <w:hideMark/>
          </w:tcPr>
          <w:p w14:paraId="1A2BFA6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916" w:type="dxa"/>
            <w:tcBorders>
              <w:top w:val="single" w:sz="4" w:space="0" w:color="auto"/>
              <w:left w:val="nil"/>
              <w:bottom w:val="nil"/>
              <w:right w:val="single" w:sz="4" w:space="0" w:color="auto"/>
            </w:tcBorders>
            <w:vAlign w:val="bottom"/>
            <w:hideMark/>
          </w:tcPr>
          <w:p w14:paraId="2431922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single" w:sz="4" w:space="0" w:color="auto"/>
              <w:left w:val="nil"/>
              <w:bottom w:val="nil"/>
              <w:right w:val="single" w:sz="4" w:space="0" w:color="auto"/>
            </w:tcBorders>
            <w:vAlign w:val="bottom"/>
            <w:hideMark/>
          </w:tcPr>
          <w:p w14:paraId="1CC1B84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16 2</w:t>
            </w:r>
            <w:r w:rsidRPr="00A91507">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nil"/>
              <w:right w:val="single" w:sz="4" w:space="0" w:color="auto"/>
            </w:tcBorders>
            <w:vAlign w:val="bottom"/>
            <w:hideMark/>
          </w:tcPr>
          <w:p w14:paraId="4EC6670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7ECFF56D" w14:textId="77777777" w:rsidTr="00CA4592">
        <w:trPr>
          <w:trHeight w:val="375"/>
        </w:trPr>
        <w:tc>
          <w:tcPr>
            <w:tcW w:w="473" w:type="dxa"/>
            <w:vMerge/>
            <w:tcBorders>
              <w:top w:val="nil"/>
              <w:left w:val="single" w:sz="4" w:space="0" w:color="auto"/>
              <w:bottom w:val="single" w:sz="4" w:space="0" w:color="auto"/>
              <w:right w:val="single" w:sz="4" w:space="0" w:color="auto"/>
            </w:tcBorders>
            <w:vAlign w:val="center"/>
            <w:hideMark/>
          </w:tcPr>
          <w:p w14:paraId="25852A38"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00B15A2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аппарату заводоуправления</w:t>
            </w:r>
          </w:p>
        </w:tc>
        <w:tc>
          <w:tcPr>
            <w:tcW w:w="0" w:type="auto"/>
            <w:vMerge/>
            <w:tcBorders>
              <w:top w:val="nil"/>
              <w:left w:val="single" w:sz="4" w:space="0" w:color="auto"/>
              <w:bottom w:val="single" w:sz="4" w:space="0" w:color="auto"/>
              <w:right w:val="single" w:sz="4" w:space="0" w:color="auto"/>
            </w:tcBorders>
            <w:vAlign w:val="center"/>
            <w:hideMark/>
          </w:tcPr>
          <w:p w14:paraId="2EDB1E7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272BC45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bottom"/>
            <w:hideMark/>
          </w:tcPr>
          <w:p w14:paraId="5517590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276" w:type="dxa"/>
            <w:tcBorders>
              <w:top w:val="nil"/>
              <w:left w:val="nil"/>
              <w:bottom w:val="single" w:sz="4" w:space="0" w:color="auto"/>
              <w:right w:val="single" w:sz="4" w:space="0" w:color="auto"/>
            </w:tcBorders>
            <w:vAlign w:val="bottom"/>
            <w:hideMark/>
          </w:tcPr>
          <w:p w14:paraId="7BBEBAC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18 9</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5F0FDE4C"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r>
      <w:tr w:rsidR="00CA4592" w:rsidRPr="00A91507" w14:paraId="63EDC789" w14:textId="77777777" w:rsidTr="00CA4592">
        <w:trPr>
          <w:trHeight w:val="750"/>
        </w:trPr>
        <w:tc>
          <w:tcPr>
            <w:tcW w:w="473" w:type="dxa"/>
            <w:vMerge w:val="restart"/>
            <w:tcBorders>
              <w:top w:val="single" w:sz="4" w:space="0" w:color="auto"/>
              <w:left w:val="single" w:sz="4" w:space="0" w:color="auto"/>
              <w:bottom w:val="single" w:sz="4" w:space="0" w:color="000000"/>
              <w:right w:val="single" w:sz="4" w:space="0" w:color="auto"/>
            </w:tcBorders>
            <w:hideMark/>
          </w:tcPr>
          <w:p w14:paraId="0B07656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w:t>
            </w:r>
          </w:p>
        </w:tc>
        <w:tc>
          <w:tcPr>
            <w:tcW w:w="3836" w:type="dxa"/>
            <w:tcBorders>
              <w:top w:val="single" w:sz="4" w:space="0" w:color="auto"/>
              <w:left w:val="nil"/>
              <w:bottom w:val="nil"/>
              <w:right w:val="single" w:sz="4" w:space="0" w:color="auto"/>
            </w:tcBorders>
            <w:vAlign w:val="bottom"/>
            <w:hideMark/>
          </w:tcPr>
          <w:p w14:paraId="35CA4F1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Произведены удержания из заработной платы работников:</w:t>
            </w:r>
          </w:p>
        </w:tc>
        <w:tc>
          <w:tcPr>
            <w:tcW w:w="794" w:type="dxa"/>
            <w:vMerge w:val="restart"/>
            <w:tcBorders>
              <w:top w:val="single" w:sz="4" w:space="0" w:color="auto"/>
              <w:left w:val="single" w:sz="4" w:space="0" w:color="auto"/>
              <w:bottom w:val="single" w:sz="4" w:space="0" w:color="000000"/>
              <w:right w:val="single" w:sz="4" w:space="0" w:color="auto"/>
            </w:tcBorders>
            <w:vAlign w:val="center"/>
            <w:hideMark/>
          </w:tcPr>
          <w:p w14:paraId="2D48754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single" w:sz="4" w:space="0" w:color="auto"/>
              <w:left w:val="nil"/>
              <w:bottom w:val="nil"/>
              <w:right w:val="single" w:sz="4" w:space="0" w:color="auto"/>
            </w:tcBorders>
            <w:vAlign w:val="bottom"/>
            <w:hideMark/>
          </w:tcPr>
          <w:p w14:paraId="4FC700ED"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14:paraId="207B546C"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3662824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7C2CF63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358315F1"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340CB7D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66F5DAF1"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налог на доходы физических лиц</w:t>
            </w:r>
          </w:p>
        </w:tc>
        <w:tc>
          <w:tcPr>
            <w:tcW w:w="0" w:type="auto"/>
            <w:vMerge/>
            <w:tcBorders>
              <w:top w:val="nil"/>
              <w:left w:val="single" w:sz="4" w:space="0" w:color="auto"/>
              <w:bottom w:val="single" w:sz="4" w:space="0" w:color="000000"/>
              <w:right w:val="single" w:sz="4" w:space="0" w:color="auto"/>
            </w:tcBorders>
            <w:vAlign w:val="center"/>
            <w:hideMark/>
          </w:tcPr>
          <w:p w14:paraId="00DD4AF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44917910"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nil"/>
              <w:right w:val="single" w:sz="4" w:space="0" w:color="auto"/>
            </w:tcBorders>
            <w:vAlign w:val="bottom"/>
            <w:hideMark/>
          </w:tcPr>
          <w:p w14:paraId="1BDE2F6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276" w:type="dxa"/>
            <w:tcBorders>
              <w:top w:val="nil"/>
              <w:left w:val="nil"/>
              <w:bottom w:val="nil"/>
              <w:right w:val="single" w:sz="4" w:space="0" w:color="auto"/>
            </w:tcBorders>
            <w:vAlign w:val="bottom"/>
            <w:hideMark/>
          </w:tcPr>
          <w:p w14:paraId="35CD90DC"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2A3B06DD"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0ED275AB"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00ED873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3369C39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по исполнительным листам</w:t>
            </w:r>
          </w:p>
        </w:tc>
        <w:tc>
          <w:tcPr>
            <w:tcW w:w="0" w:type="auto"/>
            <w:vMerge/>
            <w:tcBorders>
              <w:top w:val="nil"/>
              <w:left w:val="single" w:sz="4" w:space="0" w:color="auto"/>
              <w:bottom w:val="single" w:sz="4" w:space="0" w:color="000000"/>
              <w:right w:val="single" w:sz="4" w:space="0" w:color="auto"/>
            </w:tcBorders>
            <w:vAlign w:val="center"/>
            <w:hideMark/>
          </w:tcPr>
          <w:p w14:paraId="7B824E6D"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5107A29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nil"/>
              <w:right w:val="single" w:sz="4" w:space="0" w:color="auto"/>
            </w:tcBorders>
            <w:vAlign w:val="bottom"/>
            <w:hideMark/>
          </w:tcPr>
          <w:p w14:paraId="2CF6891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1276" w:type="dxa"/>
            <w:tcBorders>
              <w:top w:val="nil"/>
              <w:left w:val="nil"/>
              <w:bottom w:val="nil"/>
              <w:right w:val="single" w:sz="4" w:space="0" w:color="auto"/>
            </w:tcBorders>
            <w:vAlign w:val="bottom"/>
            <w:hideMark/>
          </w:tcPr>
          <w:p w14:paraId="08F66E0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6 75</w:t>
            </w:r>
            <w:r w:rsidRPr="00A91507">
              <w:rPr>
                <w:rFonts w:ascii="Times New Roman" w:eastAsia="Times New Roman" w:hAnsi="Times New Roman" w:cs="Times New Roman"/>
                <w:color w:val="000000"/>
                <w:sz w:val="24"/>
                <w:szCs w:val="24"/>
                <w:lang w:eastAsia="ru-RU"/>
              </w:rPr>
              <w:t>0</w:t>
            </w:r>
          </w:p>
        </w:tc>
        <w:tc>
          <w:tcPr>
            <w:tcW w:w="1276" w:type="dxa"/>
            <w:tcBorders>
              <w:top w:val="nil"/>
              <w:left w:val="nil"/>
              <w:bottom w:val="nil"/>
              <w:right w:val="single" w:sz="4" w:space="0" w:color="auto"/>
            </w:tcBorders>
            <w:vAlign w:val="bottom"/>
            <w:hideMark/>
          </w:tcPr>
          <w:p w14:paraId="70E7FC9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4FB76C52"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3AF8CCCE"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75D5D0B3"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профсоюзные взносы</w:t>
            </w:r>
          </w:p>
        </w:tc>
        <w:tc>
          <w:tcPr>
            <w:tcW w:w="0" w:type="auto"/>
            <w:vMerge/>
            <w:tcBorders>
              <w:top w:val="nil"/>
              <w:left w:val="single" w:sz="4" w:space="0" w:color="auto"/>
              <w:bottom w:val="single" w:sz="4" w:space="0" w:color="000000"/>
              <w:right w:val="single" w:sz="4" w:space="0" w:color="auto"/>
            </w:tcBorders>
            <w:vAlign w:val="center"/>
            <w:hideMark/>
          </w:tcPr>
          <w:p w14:paraId="26B4696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723B559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vAlign w:val="bottom"/>
            <w:hideMark/>
          </w:tcPr>
          <w:p w14:paraId="694ED01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1276" w:type="dxa"/>
            <w:tcBorders>
              <w:top w:val="nil"/>
              <w:left w:val="nil"/>
              <w:bottom w:val="single" w:sz="4" w:space="0" w:color="auto"/>
              <w:right w:val="single" w:sz="4" w:space="0" w:color="auto"/>
            </w:tcBorders>
            <w:vAlign w:val="bottom"/>
            <w:hideMark/>
          </w:tcPr>
          <w:p w14:paraId="0F925E4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4 5</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7D375B53"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47 25</w:t>
            </w:r>
            <w:r w:rsidRPr="00A91507">
              <w:rPr>
                <w:rFonts w:ascii="Times New Roman" w:eastAsia="Times New Roman" w:hAnsi="Times New Roman" w:cs="Times New Roman"/>
                <w:color w:val="000000"/>
                <w:sz w:val="24"/>
                <w:szCs w:val="24"/>
                <w:lang w:eastAsia="ru-RU"/>
              </w:rPr>
              <w:t>0</w:t>
            </w:r>
          </w:p>
        </w:tc>
      </w:tr>
      <w:tr w:rsidR="00CA4592" w:rsidRPr="00A91507" w14:paraId="4E6D50EE" w14:textId="77777777" w:rsidTr="00CA4592">
        <w:trPr>
          <w:trHeight w:val="615"/>
        </w:trPr>
        <w:tc>
          <w:tcPr>
            <w:tcW w:w="473" w:type="dxa"/>
            <w:tcBorders>
              <w:top w:val="nil"/>
              <w:left w:val="single" w:sz="4" w:space="0" w:color="auto"/>
              <w:bottom w:val="single" w:sz="4" w:space="0" w:color="auto"/>
              <w:right w:val="single" w:sz="4" w:space="0" w:color="auto"/>
            </w:tcBorders>
            <w:hideMark/>
          </w:tcPr>
          <w:p w14:paraId="4AC378A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15</w:t>
            </w:r>
          </w:p>
        </w:tc>
        <w:tc>
          <w:tcPr>
            <w:tcW w:w="3836" w:type="dxa"/>
            <w:tcBorders>
              <w:top w:val="nil"/>
              <w:left w:val="nil"/>
              <w:bottom w:val="single" w:sz="4" w:space="0" w:color="auto"/>
              <w:right w:val="single" w:sz="4" w:space="0" w:color="auto"/>
            </w:tcBorders>
            <w:vAlign w:val="bottom"/>
            <w:hideMark/>
          </w:tcPr>
          <w:p w14:paraId="47F889F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Получены в банке денежные средства для выдачи заработной платы</w:t>
            </w:r>
          </w:p>
        </w:tc>
        <w:tc>
          <w:tcPr>
            <w:tcW w:w="794" w:type="dxa"/>
            <w:tcBorders>
              <w:top w:val="nil"/>
              <w:left w:val="nil"/>
              <w:bottom w:val="single" w:sz="4" w:space="0" w:color="auto"/>
              <w:right w:val="single" w:sz="4" w:space="0" w:color="auto"/>
            </w:tcBorders>
            <w:vAlign w:val="center"/>
            <w:hideMark/>
          </w:tcPr>
          <w:p w14:paraId="24D1A6C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19F7857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tcBorders>
              <w:top w:val="nil"/>
              <w:left w:val="nil"/>
              <w:bottom w:val="single" w:sz="4" w:space="0" w:color="auto"/>
              <w:right w:val="single" w:sz="4" w:space="0" w:color="auto"/>
            </w:tcBorders>
            <w:vAlign w:val="center"/>
            <w:hideMark/>
          </w:tcPr>
          <w:p w14:paraId="47C8256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vAlign w:val="center"/>
            <w:hideMark/>
          </w:tcPr>
          <w:p w14:paraId="644F03C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306 0</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4651E28F"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r w:rsidR="00CA4592" w:rsidRPr="00A91507" w14:paraId="1D8A1C1A" w14:textId="77777777" w:rsidTr="00CA4592">
        <w:trPr>
          <w:trHeight w:val="615"/>
        </w:trPr>
        <w:tc>
          <w:tcPr>
            <w:tcW w:w="473" w:type="dxa"/>
            <w:tcBorders>
              <w:top w:val="nil"/>
              <w:left w:val="single" w:sz="4" w:space="0" w:color="auto"/>
              <w:bottom w:val="single" w:sz="4" w:space="0" w:color="auto"/>
              <w:right w:val="single" w:sz="4" w:space="0" w:color="auto"/>
            </w:tcBorders>
            <w:hideMark/>
          </w:tcPr>
          <w:p w14:paraId="52C69127"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w:t>
            </w:r>
          </w:p>
        </w:tc>
        <w:tc>
          <w:tcPr>
            <w:tcW w:w="3836" w:type="dxa"/>
            <w:tcBorders>
              <w:top w:val="nil"/>
              <w:left w:val="nil"/>
              <w:bottom w:val="single" w:sz="4" w:space="0" w:color="auto"/>
              <w:right w:val="single" w:sz="4" w:space="0" w:color="auto"/>
            </w:tcBorders>
            <w:vAlign w:val="bottom"/>
            <w:hideMark/>
          </w:tcPr>
          <w:p w14:paraId="26BB651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Выдана заработная плата работникам организации</w:t>
            </w:r>
          </w:p>
        </w:tc>
        <w:tc>
          <w:tcPr>
            <w:tcW w:w="794" w:type="dxa"/>
            <w:tcBorders>
              <w:top w:val="nil"/>
              <w:left w:val="nil"/>
              <w:bottom w:val="single" w:sz="4" w:space="0" w:color="auto"/>
              <w:right w:val="single" w:sz="4" w:space="0" w:color="auto"/>
            </w:tcBorders>
            <w:vAlign w:val="center"/>
            <w:hideMark/>
          </w:tcPr>
          <w:p w14:paraId="7E2176E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center"/>
            <w:hideMark/>
          </w:tcPr>
          <w:p w14:paraId="64DC209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vAlign w:val="center"/>
            <w:hideMark/>
          </w:tcPr>
          <w:p w14:paraId="6BDB073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vAlign w:val="center"/>
            <w:hideMark/>
          </w:tcPr>
          <w:p w14:paraId="4CB091F6"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231 3</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2CDC6136"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231 3</w:t>
            </w:r>
            <w:r w:rsidRPr="00A91507">
              <w:rPr>
                <w:rFonts w:ascii="Times New Roman" w:eastAsia="Times New Roman" w:hAnsi="Times New Roman" w:cs="Times New Roman"/>
                <w:color w:val="000000"/>
                <w:sz w:val="24"/>
                <w:szCs w:val="24"/>
                <w:lang w:eastAsia="ru-RU"/>
              </w:rPr>
              <w:t>00</w:t>
            </w:r>
          </w:p>
        </w:tc>
      </w:tr>
      <w:tr w:rsidR="00CA4592" w:rsidRPr="00A91507" w14:paraId="25E21793" w14:textId="77777777" w:rsidTr="00CA4592">
        <w:trPr>
          <w:trHeight w:val="615"/>
        </w:trPr>
        <w:tc>
          <w:tcPr>
            <w:tcW w:w="473" w:type="dxa"/>
            <w:tcBorders>
              <w:top w:val="nil"/>
              <w:left w:val="single" w:sz="4" w:space="0" w:color="auto"/>
              <w:bottom w:val="single" w:sz="4" w:space="0" w:color="auto"/>
              <w:right w:val="single" w:sz="4" w:space="0" w:color="auto"/>
            </w:tcBorders>
            <w:hideMark/>
          </w:tcPr>
          <w:p w14:paraId="5664CFD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w:t>
            </w:r>
          </w:p>
        </w:tc>
        <w:tc>
          <w:tcPr>
            <w:tcW w:w="3836" w:type="dxa"/>
            <w:tcBorders>
              <w:top w:val="nil"/>
              <w:left w:val="nil"/>
              <w:bottom w:val="single" w:sz="4" w:space="0" w:color="auto"/>
              <w:right w:val="single" w:sz="4" w:space="0" w:color="auto"/>
            </w:tcBorders>
            <w:vAlign w:val="bottom"/>
            <w:hideMark/>
          </w:tcPr>
          <w:p w14:paraId="7487108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Депонированы суммы невыплаченной заработной платы</w:t>
            </w:r>
          </w:p>
        </w:tc>
        <w:tc>
          <w:tcPr>
            <w:tcW w:w="794" w:type="dxa"/>
            <w:tcBorders>
              <w:top w:val="nil"/>
              <w:left w:val="nil"/>
              <w:bottom w:val="single" w:sz="4" w:space="0" w:color="auto"/>
              <w:right w:val="single" w:sz="4" w:space="0" w:color="auto"/>
            </w:tcBorders>
            <w:vAlign w:val="center"/>
            <w:hideMark/>
          </w:tcPr>
          <w:p w14:paraId="7C91CA3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nil"/>
              <w:left w:val="nil"/>
              <w:bottom w:val="single" w:sz="4" w:space="0" w:color="auto"/>
              <w:right w:val="single" w:sz="4" w:space="0" w:color="auto"/>
            </w:tcBorders>
            <w:vAlign w:val="center"/>
            <w:hideMark/>
          </w:tcPr>
          <w:p w14:paraId="000731E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vAlign w:val="center"/>
            <w:hideMark/>
          </w:tcPr>
          <w:p w14:paraId="2F11BB3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76/4</w:t>
            </w:r>
          </w:p>
        </w:tc>
        <w:tc>
          <w:tcPr>
            <w:tcW w:w="1276" w:type="dxa"/>
            <w:tcBorders>
              <w:top w:val="nil"/>
              <w:left w:val="nil"/>
              <w:bottom w:val="single" w:sz="4" w:space="0" w:color="auto"/>
              <w:right w:val="single" w:sz="4" w:space="0" w:color="auto"/>
            </w:tcBorders>
            <w:vAlign w:val="center"/>
            <w:hideMark/>
          </w:tcPr>
          <w:p w14:paraId="5647059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27 0</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7DAE6192"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27 0</w:t>
            </w:r>
            <w:r w:rsidRPr="00A91507">
              <w:rPr>
                <w:rFonts w:ascii="Times New Roman" w:eastAsia="Times New Roman" w:hAnsi="Times New Roman" w:cs="Times New Roman"/>
                <w:color w:val="000000"/>
                <w:sz w:val="24"/>
                <w:szCs w:val="24"/>
                <w:lang w:eastAsia="ru-RU"/>
              </w:rPr>
              <w:t>00</w:t>
            </w:r>
          </w:p>
        </w:tc>
      </w:tr>
      <w:tr w:rsidR="00CA4592" w:rsidRPr="00A91507" w14:paraId="221FC05F" w14:textId="77777777" w:rsidTr="00CA4592">
        <w:trPr>
          <w:trHeight w:val="690"/>
        </w:trPr>
        <w:tc>
          <w:tcPr>
            <w:tcW w:w="473" w:type="dxa"/>
            <w:tcBorders>
              <w:top w:val="nil"/>
              <w:left w:val="single" w:sz="4" w:space="0" w:color="auto"/>
              <w:bottom w:val="single" w:sz="4" w:space="0" w:color="auto"/>
              <w:right w:val="single" w:sz="4" w:space="0" w:color="auto"/>
            </w:tcBorders>
            <w:hideMark/>
          </w:tcPr>
          <w:p w14:paraId="6DAF2DD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w:t>
            </w:r>
          </w:p>
        </w:tc>
        <w:tc>
          <w:tcPr>
            <w:tcW w:w="3836" w:type="dxa"/>
            <w:tcBorders>
              <w:top w:val="nil"/>
              <w:left w:val="nil"/>
              <w:bottom w:val="single" w:sz="4" w:space="0" w:color="auto"/>
              <w:right w:val="single" w:sz="4" w:space="0" w:color="auto"/>
            </w:tcBorders>
            <w:vAlign w:val="bottom"/>
            <w:hideMark/>
          </w:tcPr>
          <w:p w14:paraId="747F0106"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Депонированная сумма возвращена на расчетный счет</w:t>
            </w:r>
          </w:p>
        </w:tc>
        <w:tc>
          <w:tcPr>
            <w:tcW w:w="794" w:type="dxa"/>
            <w:tcBorders>
              <w:top w:val="nil"/>
              <w:left w:val="nil"/>
              <w:bottom w:val="single" w:sz="4" w:space="0" w:color="auto"/>
              <w:right w:val="single" w:sz="4" w:space="0" w:color="auto"/>
            </w:tcBorders>
            <w:vAlign w:val="center"/>
            <w:hideMark/>
          </w:tcPr>
          <w:p w14:paraId="475734B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778D71B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14:paraId="084F9C20"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vAlign w:val="center"/>
            <w:hideMark/>
          </w:tcPr>
          <w:p w14:paraId="71251EC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27 0</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381BEB54"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27 0</w:t>
            </w:r>
            <w:r w:rsidRPr="00A91507">
              <w:rPr>
                <w:rFonts w:ascii="Times New Roman" w:eastAsia="Times New Roman" w:hAnsi="Times New Roman" w:cs="Times New Roman"/>
                <w:color w:val="000000"/>
                <w:sz w:val="24"/>
                <w:szCs w:val="24"/>
                <w:lang w:eastAsia="ru-RU"/>
              </w:rPr>
              <w:t>00</w:t>
            </w:r>
          </w:p>
        </w:tc>
      </w:tr>
      <w:tr w:rsidR="00CA4592" w:rsidRPr="00A91507" w14:paraId="515CBD5E" w14:textId="77777777" w:rsidTr="00CA4592">
        <w:trPr>
          <w:trHeight w:val="615"/>
        </w:trPr>
        <w:tc>
          <w:tcPr>
            <w:tcW w:w="473" w:type="dxa"/>
            <w:vMerge w:val="restart"/>
            <w:tcBorders>
              <w:top w:val="nil"/>
              <w:left w:val="single" w:sz="4" w:space="0" w:color="auto"/>
              <w:bottom w:val="single" w:sz="4" w:space="0" w:color="000000"/>
              <w:right w:val="single" w:sz="4" w:space="0" w:color="auto"/>
            </w:tcBorders>
            <w:hideMark/>
          </w:tcPr>
          <w:p w14:paraId="3723C19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3836" w:type="dxa"/>
            <w:tcBorders>
              <w:top w:val="nil"/>
              <w:left w:val="nil"/>
              <w:bottom w:val="nil"/>
              <w:right w:val="single" w:sz="4" w:space="0" w:color="auto"/>
            </w:tcBorders>
            <w:vAlign w:val="bottom"/>
            <w:hideMark/>
          </w:tcPr>
          <w:p w14:paraId="71C6D03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 счет Ростелекома за телефонные переговоры,</w:t>
            </w:r>
          </w:p>
        </w:tc>
        <w:tc>
          <w:tcPr>
            <w:tcW w:w="794" w:type="dxa"/>
            <w:vMerge w:val="restart"/>
            <w:tcBorders>
              <w:top w:val="nil"/>
              <w:left w:val="single" w:sz="4" w:space="0" w:color="auto"/>
              <w:bottom w:val="single" w:sz="4" w:space="0" w:color="000000"/>
              <w:right w:val="single" w:sz="4" w:space="0" w:color="auto"/>
            </w:tcBorders>
            <w:vAlign w:val="center"/>
            <w:hideMark/>
          </w:tcPr>
          <w:p w14:paraId="732DB7D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vAlign w:val="bottom"/>
            <w:hideMark/>
          </w:tcPr>
          <w:p w14:paraId="3BF1F33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nil"/>
              <w:right w:val="single" w:sz="4" w:space="0" w:color="auto"/>
            </w:tcBorders>
            <w:vAlign w:val="bottom"/>
            <w:hideMark/>
          </w:tcPr>
          <w:p w14:paraId="4C0B7B09"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nil"/>
              <w:right w:val="single" w:sz="4" w:space="0" w:color="auto"/>
            </w:tcBorders>
            <w:vAlign w:val="bottom"/>
            <w:hideMark/>
          </w:tcPr>
          <w:p w14:paraId="6F7BF91C"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22 5</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single" w:sz="4" w:space="0" w:color="auto"/>
            </w:tcBorders>
            <w:vAlign w:val="bottom"/>
            <w:hideMark/>
          </w:tcPr>
          <w:p w14:paraId="02109625"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CA4592" w:rsidRPr="00A91507" w14:paraId="3853343C" w14:textId="77777777" w:rsidTr="00CA4592">
        <w:trPr>
          <w:trHeight w:val="375"/>
        </w:trPr>
        <w:tc>
          <w:tcPr>
            <w:tcW w:w="473" w:type="dxa"/>
            <w:vMerge/>
            <w:tcBorders>
              <w:top w:val="nil"/>
              <w:left w:val="single" w:sz="4" w:space="0" w:color="auto"/>
              <w:bottom w:val="single" w:sz="4" w:space="0" w:color="000000"/>
              <w:right w:val="single" w:sz="4" w:space="0" w:color="auto"/>
            </w:tcBorders>
            <w:vAlign w:val="center"/>
            <w:hideMark/>
          </w:tcPr>
          <w:p w14:paraId="6DD9944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4F19F2BB"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НДС</w:t>
            </w:r>
          </w:p>
        </w:tc>
        <w:tc>
          <w:tcPr>
            <w:tcW w:w="0" w:type="auto"/>
            <w:vMerge/>
            <w:tcBorders>
              <w:top w:val="nil"/>
              <w:left w:val="single" w:sz="4" w:space="0" w:color="auto"/>
              <w:bottom w:val="single" w:sz="4" w:space="0" w:color="000000"/>
              <w:right w:val="single" w:sz="4" w:space="0" w:color="auto"/>
            </w:tcBorders>
            <w:vAlign w:val="center"/>
            <w:hideMark/>
          </w:tcPr>
          <w:p w14:paraId="3181DDDB"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5E28DFF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916" w:type="dxa"/>
            <w:tcBorders>
              <w:top w:val="nil"/>
              <w:left w:val="nil"/>
              <w:bottom w:val="single" w:sz="4" w:space="0" w:color="auto"/>
              <w:right w:val="single" w:sz="4" w:space="0" w:color="auto"/>
            </w:tcBorders>
            <w:vAlign w:val="bottom"/>
            <w:hideMark/>
          </w:tcPr>
          <w:p w14:paraId="6124020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276" w:type="dxa"/>
            <w:tcBorders>
              <w:top w:val="nil"/>
              <w:left w:val="nil"/>
              <w:bottom w:val="single" w:sz="4" w:space="0" w:color="auto"/>
              <w:right w:val="single" w:sz="4" w:space="0" w:color="auto"/>
            </w:tcBorders>
            <w:vAlign w:val="bottom"/>
            <w:hideMark/>
          </w:tcPr>
          <w:p w14:paraId="3D6ED2C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4050</w:t>
            </w:r>
          </w:p>
        </w:tc>
        <w:tc>
          <w:tcPr>
            <w:tcW w:w="1276" w:type="dxa"/>
            <w:tcBorders>
              <w:top w:val="nil"/>
              <w:left w:val="nil"/>
              <w:bottom w:val="single" w:sz="4" w:space="0" w:color="auto"/>
              <w:right w:val="single" w:sz="4" w:space="0" w:color="auto"/>
            </w:tcBorders>
            <w:vAlign w:val="bottom"/>
            <w:hideMark/>
          </w:tcPr>
          <w:p w14:paraId="5F9A2A3C"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26 55</w:t>
            </w:r>
            <w:r w:rsidRPr="00A91507">
              <w:rPr>
                <w:rFonts w:ascii="Times New Roman" w:eastAsia="Times New Roman" w:hAnsi="Times New Roman" w:cs="Times New Roman"/>
                <w:color w:val="000000"/>
                <w:sz w:val="24"/>
                <w:szCs w:val="24"/>
                <w:lang w:eastAsia="ru-RU"/>
              </w:rPr>
              <w:t>0</w:t>
            </w:r>
          </w:p>
        </w:tc>
      </w:tr>
      <w:tr w:rsidR="00CA4592" w:rsidRPr="00A91507" w14:paraId="676D162A" w14:textId="77777777" w:rsidTr="00CA4592">
        <w:trPr>
          <w:trHeight w:val="405"/>
        </w:trPr>
        <w:tc>
          <w:tcPr>
            <w:tcW w:w="473" w:type="dxa"/>
            <w:tcBorders>
              <w:top w:val="nil"/>
              <w:left w:val="single" w:sz="4" w:space="0" w:color="auto"/>
              <w:bottom w:val="single" w:sz="4" w:space="0" w:color="auto"/>
              <w:right w:val="single" w:sz="4" w:space="0" w:color="auto"/>
            </w:tcBorders>
            <w:hideMark/>
          </w:tcPr>
          <w:p w14:paraId="6B07C5F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
        </w:tc>
        <w:tc>
          <w:tcPr>
            <w:tcW w:w="3836" w:type="dxa"/>
            <w:tcBorders>
              <w:top w:val="nil"/>
              <w:left w:val="nil"/>
              <w:bottom w:val="single" w:sz="4" w:space="0" w:color="auto"/>
              <w:right w:val="single" w:sz="4" w:space="0" w:color="auto"/>
            </w:tcBorders>
            <w:vAlign w:val="bottom"/>
            <w:hideMark/>
          </w:tcPr>
          <w:p w14:paraId="2442DC0B"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Списана сумма НДС по счету</w:t>
            </w:r>
          </w:p>
        </w:tc>
        <w:tc>
          <w:tcPr>
            <w:tcW w:w="794" w:type="dxa"/>
            <w:tcBorders>
              <w:top w:val="nil"/>
              <w:left w:val="nil"/>
              <w:bottom w:val="single" w:sz="4" w:space="0" w:color="auto"/>
              <w:right w:val="single" w:sz="4" w:space="0" w:color="auto"/>
            </w:tcBorders>
            <w:vAlign w:val="center"/>
            <w:hideMark/>
          </w:tcPr>
          <w:p w14:paraId="34004BC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bottom"/>
            <w:hideMark/>
          </w:tcPr>
          <w:p w14:paraId="0A6779C5"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single" w:sz="4" w:space="0" w:color="auto"/>
              <w:right w:val="single" w:sz="4" w:space="0" w:color="auto"/>
            </w:tcBorders>
            <w:vAlign w:val="bottom"/>
            <w:hideMark/>
          </w:tcPr>
          <w:p w14:paraId="3EB72CB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276" w:type="dxa"/>
            <w:tcBorders>
              <w:top w:val="nil"/>
              <w:left w:val="nil"/>
              <w:bottom w:val="single" w:sz="4" w:space="0" w:color="auto"/>
              <w:right w:val="single" w:sz="4" w:space="0" w:color="auto"/>
            </w:tcBorders>
            <w:vAlign w:val="bottom"/>
            <w:hideMark/>
          </w:tcPr>
          <w:p w14:paraId="143A7000"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w:t>
            </w:r>
            <w:r w:rsidRPr="00A91507">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vAlign w:val="bottom"/>
            <w:hideMark/>
          </w:tcPr>
          <w:p w14:paraId="20E7607B"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w:t>
            </w:r>
            <w:r w:rsidRPr="00A91507">
              <w:rPr>
                <w:rFonts w:ascii="Times New Roman" w:eastAsia="Times New Roman" w:hAnsi="Times New Roman" w:cs="Times New Roman"/>
                <w:color w:val="000000"/>
                <w:sz w:val="24"/>
                <w:szCs w:val="24"/>
                <w:lang w:eastAsia="ru-RU"/>
              </w:rPr>
              <w:t>0</w:t>
            </w:r>
          </w:p>
        </w:tc>
      </w:tr>
      <w:tr w:rsidR="00CA4592" w:rsidRPr="00A91507" w14:paraId="1A313B9A" w14:textId="77777777" w:rsidTr="00CA4592">
        <w:trPr>
          <w:trHeight w:val="600"/>
        </w:trPr>
        <w:tc>
          <w:tcPr>
            <w:tcW w:w="473" w:type="dxa"/>
            <w:tcBorders>
              <w:top w:val="nil"/>
              <w:left w:val="single" w:sz="4" w:space="0" w:color="auto"/>
              <w:bottom w:val="single" w:sz="4" w:space="0" w:color="auto"/>
              <w:right w:val="single" w:sz="4" w:space="0" w:color="auto"/>
            </w:tcBorders>
            <w:hideMark/>
          </w:tcPr>
          <w:p w14:paraId="5EF82E0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w:t>
            </w:r>
          </w:p>
        </w:tc>
        <w:tc>
          <w:tcPr>
            <w:tcW w:w="3836" w:type="dxa"/>
            <w:tcBorders>
              <w:top w:val="nil"/>
              <w:left w:val="nil"/>
              <w:bottom w:val="single" w:sz="4" w:space="0" w:color="auto"/>
              <w:right w:val="single" w:sz="4" w:space="0" w:color="auto"/>
            </w:tcBorders>
            <w:vAlign w:val="bottom"/>
            <w:hideMark/>
          </w:tcPr>
          <w:p w14:paraId="720AF4D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 чеку в банке получены деньги на хозяйственные нужды</w:t>
            </w:r>
          </w:p>
        </w:tc>
        <w:tc>
          <w:tcPr>
            <w:tcW w:w="794" w:type="dxa"/>
            <w:tcBorders>
              <w:top w:val="nil"/>
              <w:left w:val="nil"/>
              <w:bottom w:val="single" w:sz="4" w:space="0" w:color="auto"/>
              <w:right w:val="single" w:sz="4" w:space="0" w:color="auto"/>
            </w:tcBorders>
            <w:vAlign w:val="center"/>
            <w:hideMark/>
          </w:tcPr>
          <w:p w14:paraId="2960F48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079230C5"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tcBorders>
              <w:top w:val="nil"/>
              <w:left w:val="nil"/>
              <w:bottom w:val="single" w:sz="4" w:space="0" w:color="auto"/>
              <w:right w:val="single" w:sz="4" w:space="0" w:color="auto"/>
            </w:tcBorders>
            <w:vAlign w:val="center"/>
            <w:hideMark/>
          </w:tcPr>
          <w:p w14:paraId="0E65B8D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vAlign w:val="center"/>
            <w:hideMark/>
          </w:tcPr>
          <w:p w14:paraId="6F71616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6BB1AC70"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r>
      <w:tr w:rsidR="00CA4592" w:rsidRPr="00A91507" w14:paraId="17485BB3" w14:textId="77777777" w:rsidTr="00CA4592">
        <w:trPr>
          <w:trHeight w:val="615"/>
        </w:trPr>
        <w:tc>
          <w:tcPr>
            <w:tcW w:w="473" w:type="dxa"/>
            <w:tcBorders>
              <w:top w:val="nil"/>
              <w:left w:val="single" w:sz="4" w:space="0" w:color="auto"/>
              <w:bottom w:val="single" w:sz="4" w:space="0" w:color="auto"/>
              <w:right w:val="single" w:sz="4" w:space="0" w:color="auto"/>
            </w:tcBorders>
            <w:hideMark/>
          </w:tcPr>
          <w:p w14:paraId="6DC8409C"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w:t>
            </w:r>
          </w:p>
        </w:tc>
        <w:tc>
          <w:tcPr>
            <w:tcW w:w="3836" w:type="dxa"/>
            <w:tcBorders>
              <w:top w:val="nil"/>
              <w:left w:val="nil"/>
              <w:bottom w:val="single" w:sz="4" w:space="0" w:color="auto"/>
              <w:right w:val="single" w:sz="4" w:space="0" w:color="auto"/>
            </w:tcBorders>
            <w:vAlign w:val="bottom"/>
            <w:hideMark/>
          </w:tcPr>
          <w:p w14:paraId="36638D5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Выдано из кассы менеджеру под отчет на командировочные расходы</w:t>
            </w:r>
          </w:p>
        </w:tc>
        <w:tc>
          <w:tcPr>
            <w:tcW w:w="794" w:type="dxa"/>
            <w:tcBorders>
              <w:top w:val="nil"/>
              <w:left w:val="nil"/>
              <w:bottom w:val="single" w:sz="4" w:space="0" w:color="auto"/>
              <w:right w:val="single" w:sz="4" w:space="0" w:color="auto"/>
            </w:tcBorders>
            <w:vAlign w:val="center"/>
            <w:hideMark/>
          </w:tcPr>
          <w:p w14:paraId="243144F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112F070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916" w:type="dxa"/>
            <w:tcBorders>
              <w:top w:val="nil"/>
              <w:left w:val="nil"/>
              <w:bottom w:val="single" w:sz="4" w:space="0" w:color="auto"/>
              <w:right w:val="single" w:sz="4" w:space="0" w:color="auto"/>
            </w:tcBorders>
            <w:vAlign w:val="center"/>
            <w:hideMark/>
          </w:tcPr>
          <w:p w14:paraId="542D6ED5"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nil"/>
              <w:bottom w:val="single" w:sz="4" w:space="0" w:color="auto"/>
              <w:right w:val="single" w:sz="4" w:space="0" w:color="auto"/>
            </w:tcBorders>
            <w:vAlign w:val="center"/>
            <w:hideMark/>
          </w:tcPr>
          <w:p w14:paraId="6E01D2A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56FBDC89"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r>
      <w:tr w:rsidR="00CA4592" w:rsidRPr="00A91507" w14:paraId="5AC045BA" w14:textId="77777777" w:rsidTr="00CA4592">
        <w:trPr>
          <w:trHeight w:val="615"/>
        </w:trPr>
        <w:tc>
          <w:tcPr>
            <w:tcW w:w="473" w:type="dxa"/>
            <w:tcBorders>
              <w:top w:val="nil"/>
              <w:left w:val="single" w:sz="4" w:space="0" w:color="auto"/>
              <w:bottom w:val="single" w:sz="4" w:space="0" w:color="auto"/>
              <w:right w:val="single" w:sz="4" w:space="0" w:color="auto"/>
            </w:tcBorders>
            <w:hideMark/>
          </w:tcPr>
          <w:p w14:paraId="4DF29308"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w:t>
            </w:r>
          </w:p>
        </w:tc>
        <w:tc>
          <w:tcPr>
            <w:tcW w:w="3836" w:type="dxa"/>
            <w:tcBorders>
              <w:top w:val="nil"/>
              <w:left w:val="nil"/>
              <w:bottom w:val="single" w:sz="4" w:space="0" w:color="auto"/>
              <w:right w:val="single" w:sz="4" w:space="0" w:color="auto"/>
            </w:tcBorders>
            <w:vAlign w:val="bottom"/>
            <w:hideMark/>
          </w:tcPr>
          <w:p w14:paraId="6DFF6BCD"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Приняты к учету командировочные расходы согласно авансовому отчету</w:t>
            </w:r>
          </w:p>
        </w:tc>
        <w:tc>
          <w:tcPr>
            <w:tcW w:w="794" w:type="dxa"/>
            <w:tcBorders>
              <w:top w:val="nil"/>
              <w:left w:val="nil"/>
              <w:bottom w:val="single" w:sz="4" w:space="0" w:color="auto"/>
              <w:right w:val="single" w:sz="4" w:space="0" w:color="auto"/>
            </w:tcBorders>
            <w:vAlign w:val="center"/>
            <w:hideMark/>
          </w:tcPr>
          <w:p w14:paraId="7AD785C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3933986E"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16" w:type="dxa"/>
            <w:tcBorders>
              <w:top w:val="nil"/>
              <w:left w:val="nil"/>
              <w:bottom w:val="single" w:sz="4" w:space="0" w:color="auto"/>
              <w:right w:val="single" w:sz="4" w:space="0" w:color="auto"/>
            </w:tcBorders>
            <w:vAlign w:val="center"/>
            <w:hideMark/>
          </w:tcPr>
          <w:p w14:paraId="0B6B80E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1276" w:type="dxa"/>
            <w:tcBorders>
              <w:top w:val="nil"/>
              <w:left w:val="nil"/>
              <w:bottom w:val="single" w:sz="4" w:space="0" w:color="auto"/>
              <w:right w:val="single" w:sz="4" w:space="0" w:color="auto"/>
            </w:tcBorders>
            <w:vAlign w:val="center"/>
            <w:hideMark/>
          </w:tcPr>
          <w:p w14:paraId="363D596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53 1</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6A9B16A2"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53 1</w:t>
            </w:r>
            <w:r w:rsidRPr="00A91507">
              <w:rPr>
                <w:rFonts w:ascii="Times New Roman" w:eastAsia="Times New Roman" w:hAnsi="Times New Roman" w:cs="Times New Roman"/>
                <w:color w:val="000000"/>
                <w:sz w:val="24"/>
                <w:szCs w:val="24"/>
                <w:lang w:eastAsia="ru-RU"/>
              </w:rPr>
              <w:t>00</w:t>
            </w:r>
          </w:p>
        </w:tc>
      </w:tr>
      <w:tr w:rsidR="00CA4592" w:rsidRPr="00A91507" w14:paraId="08CD12D9" w14:textId="77777777" w:rsidTr="00CA4592">
        <w:trPr>
          <w:trHeight w:val="690"/>
        </w:trPr>
        <w:tc>
          <w:tcPr>
            <w:tcW w:w="473" w:type="dxa"/>
            <w:tcBorders>
              <w:top w:val="nil"/>
              <w:left w:val="single" w:sz="4" w:space="0" w:color="auto"/>
              <w:bottom w:val="single" w:sz="4" w:space="0" w:color="auto"/>
              <w:right w:val="single" w:sz="4" w:space="0" w:color="auto"/>
            </w:tcBorders>
            <w:hideMark/>
          </w:tcPr>
          <w:p w14:paraId="1D3FDA99"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w:t>
            </w:r>
          </w:p>
        </w:tc>
        <w:tc>
          <w:tcPr>
            <w:tcW w:w="3836" w:type="dxa"/>
            <w:tcBorders>
              <w:top w:val="nil"/>
              <w:left w:val="nil"/>
              <w:bottom w:val="single" w:sz="4" w:space="0" w:color="auto"/>
              <w:right w:val="single" w:sz="4" w:space="0" w:color="auto"/>
            </w:tcBorders>
            <w:vAlign w:val="bottom"/>
            <w:hideMark/>
          </w:tcPr>
          <w:p w14:paraId="35B1D3E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 окончательный расчет по подотчетной сумме</w:t>
            </w:r>
          </w:p>
        </w:tc>
        <w:tc>
          <w:tcPr>
            <w:tcW w:w="794" w:type="dxa"/>
            <w:tcBorders>
              <w:top w:val="nil"/>
              <w:left w:val="nil"/>
              <w:bottom w:val="single" w:sz="4" w:space="0" w:color="auto"/>
              <w:right w:val="single" w:sz="4" w:space="0" w:color="auto"/>
            </w:tcBorders>
            <w:vAlign w:val="center"/>
            <w:hideMark/>
          </w:tcPr>
          <w:p w14:paraId="021A56B4"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477CE37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14:paraId="1D2E852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1276" w:type="dxa"/>
            <w:tcBorders>
              <w:top w:val="nil"/>
              <w:left w:val="nil"/>
              <w:bottom w:val="single" w:sz="4" w:space="0" w:color="auto"/>
              <w:right w:val="single" w:sz="4" w:space="0" w:color="auto"/>
            </w:tcBorders>
            <w:vAlign w:val="center"/>
            <w:hideMark/>
          </w:tcPr>
          <w:p w14:paraId="1CB5FF0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0D04B62A"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454</w:t>
            </w:r>
            <w:r w:rsidRPr="00A91507">
              <w:rPr>
                <w:rFonts w:ascii="Times New Roman" w:eastAsia="Times New Roman" w:hAnsi="Times New Roman" w:cs="Times New Roman"/>
                <w:color w:val="000000"/>
                <w:sz w:val="24"/>
                <w:szCs w:val="24"/>
                <w:lang w:eastAsia="ru-RU"/>
              </w:rPr>
              <w:t>00</w:t>
            </w:r>
          </w:p>
        </w:tc>
      </w:tr>
      <w:tr w:rsidR="00CA4592" w:rsidRPr="00A91507" w14:paraId="3A773588" w14:textId="77777777" w:rsidTr="00CA4592">
        <w:trPr>
          <w:trHeight w:val="615"/>
        </w:trPr>
        <w:tc>
          <w:tcPr>
            <w:tcW w:w="473" w:type="dxa"/>
            <w:tcBorders>
              <w:top w:val="single" w:sz="4" w:space="0" w:color="auto"/>
              <w:left w:val="single" w:sz="4" w:space="0" w:color="auto"/>
              <w:bottom w:val="single" w:sz="4" w:space="0" w:color="auto"/>
              <w:right w:val="single" w:sz="4" w:space="0" w:color="auto"/>
            </w:tcBorders>
            <w:hideMark/>
          </w:tcPr>
          <w:p w14:paraId="3E58BB0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3836" w:type="dxa"/>
            <w:tcBorders>
              <w:top w:val="single" w:sz="4" w:space="0" w:color="auto"/>
              <w:left w:val="nil"/>
              <w:bottom w:val="single" w:sz="4" w:space="0" w:color="auto"/>
              <w:right w:val="single" w:sz="4" w:space="0" w:color="auto"/>
            </w:tcBorders>
            <w:vAlign w:val="bottom"/>
            <w:hideMark/>
          </w:tcPr>
          <w:p w14:paraId="6D0C4EEA"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Произведена оплата счета за услуги связи</w:t>
            </w:r>
          </w:p>
        </w:tc>
        <w:tc>
          <w:tcPr>
            <w:tcW w:w="794" w:type="dxa"/>
            <w:tcBorders>
              <w:top w:val="single" w:sz="4" w:space="0" w:color="auto"/>
              <w:left w:val="nil"/>
              <w:bottom w:val="single" w:sz="4" w:space="0" w:color="auto"/>
              <w:right w:val="single" w:sz="4" w:space="0" w:color="auto"/>
            </w:tcBorders>
            <w:vAlign w:val="center"/>
            <w:hideMark/>
          </w:tcPr>
          <w:p w14:paraId="0C3C508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single" w:sz="4" w:space="0" w:color="auto"/>
              <w:left w:val="nil"/>
              <w:bottom w:val="single" w:sz="4" w:space="0" w:color="auto"/>
              <w:right w:val="single" w:sz="4" w:space="0" w:color="auto"/>
            </w:tcBorders>
            <w:vAlign w:val="center"/>
            <w:hideMark/>
          </w:tcPr>
          <w:p w14:paraId="00E95B7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single" w:sz="4" w:space="0" w:color="auto"/>
              <w:left w:val="nil"/>
              <w:bottom w:val="single" w:sz="4" w:space="0" w:color="auto"/>
              <w:right w:val="single" w:sz="4" w:space="0" w:color="auto"/>
            </w:tcBorders>
            <w:vAlign w:val="center"/>
            <w:hideMark/>
          </w:tcPr>
          <w:p w14:paraId="13671F68"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single" w:sz="4" w:space="0" w:color="auto"/>
              <w:right w:val="single" w:sz="4" w:space="0" w:color="auto"/>
            </w:tcBorders>
            <w:vAlign w:val="center"/>
            <w:hideMark/>
          </w:tcPr>
          <w:p w14:paraId="762C8237"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2655</w:t>
            </w:r>
            <w:r w:rsidRPr="00A91507">
              <w:rPr>
                <w:rFonts w:ascii="Times New Roman" w:eastAsia="Times New Roman" w:hAnsi="Times New Roman" w:cs="Times New Roman"/>
                <w:color w:val="000000"/>
                <w:sz w:val="24"/>
                <w:szCs w:val="24"/>
                <w:lang w:eastAsia="ru-RU"/>
              </w:rPr>
              <w:t>0</w:t>
            </w:r>
          </w:p>
        </w:tc>
        <w:tc>
          <w:tcPr>
            <w:tcW w:w="1276" w:type="dxa"/>
            <w:tcBorders>
              <w:top w:val="single" w:sz="4" w:space="0" w:color="auto"/>
              <w:left w:val="nil"/>
              <w:bottom w:val="single" w:sz="4" w:space="0" w:color="auto"/>
              <w:right w:val="single" w:sz="4" w:space="0" w:color="auto"/>
            </w:tcBorders>
            <w:vAlign w:val="center"/>
            <w:hideMark/>
          </w:tcPr>
          <w:p w14:paraId="248C6E7B" w14:textId="77777777" w:rsidR="00CA4592" w:rsidRPr="00A91507" w:rsidRDefault="00CA4592" w:rsidP="00CA459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2655</w:t>
            </w:r>
            <w:r w:rsidRPr="00A91507">
              <w:rPr>
                <w:rFonts w:ascii="Times New Roman" w:eastAsia="Times New Roman" w:hAnsi="Times New Roman" w:cs="Times New Roman"/>
                <w:color w:val="000000"/>
                <w:sz w:val="24"/>
                <w:szCs w:val="24"/>
                <w:lang w:eastAsia="ru-RU"/>
              </w:rPr>
              <w:t>0</w:t>
            </w:r>
          </w:p>
        </w:tc>
      </w:tr>
      <w:tr w:rsidR="00CA4592" w:rsidRPr="00A91507" w14:paraId="5AD46EF5" w14:textId="77777777" w:rsidTr="00CA4592">
        <w:trPr>
          <w:trHeight w:val="375"/>
        </w:trPr>
        <w:tc>
          <w:tcPr>
            <w:tcW w:w="473" w:type="dxa"/>
            <w:tcBorders>
              <w:top w:val="nil"/>
              <w:left w:val="single" w:sz="4" w:space="0" w:color="auto"/>
              <w:bottom w:val="single" w:sz="4" w:space="0" w:color="auto"/>
              <w:right w:val="single" w:sz="4" w:space="0" w:color="auto"/>
            </w:tcBorders>
            <w:hideMark/>
          </w:tcPr>
          <w:p w14:paraId="0A4D7BE0"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3836" w:type="dxa"/>
            <w:tcBorders>
              <w:top w:val="nil"/>
              <w:left w:val="nil"/>
              <w:bottom w:val="single" w:sz="4" w:space="0" w:color="auto"/>
              <w:right w:val="single" w:sz="4" w:space="0" w:color="auto"/>
            </w:tcBorders>
            <w:vAlign w:val="bottom"/>
            <w:hideMark/>
          </w:tcPr>
          <w:p w14:paraId="5995EF34"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Обнаружена недостача материалов</w:t>
            </w:r>
          </w:p>
        </w:tc>
        <w:tc>
          <w:tcPr>
            <w:tcW w:w="794" w:type="dxa"/>
            <w:tcBorders>
              <w:top w:val="nil"/>
              <w:left w:val="nil"/>
              <w:bottom w:val="single" w:sz="4" w:space="0" w:color="auto"/>
              <w:right w:val="single" w:sz="4" w:space="0" w:color="auto"/>
            </w:tcBorders>
            <w:vAlign w:val="center"/>
            <w:hideMark/>
          </w:tcPr>
          <w:p w14:paraId="68068BE2"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5E314FD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916" w:type="dxa"/>
            <w:tcBorders>
              <w:top w:val="nil"/>
              <w:left w:val="nil"/>
              <w:bottom w:val="single" w:sz="4" w:space="0" w:color="auto"/>
              <w:right w:val="single" w:sz="4" w:space="0" w:color="auto"/>
            </w:tcBorders>
            <w:vAlign w:val="center"/>
            <w:hideMark/>
          </w:tcPr>
          <w:p w14:paraId="24CFE24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vAlign w:val="center"/>
            <w:hideMark/>
          </w:tcPr>
          <w:p w14:paraId="5628F0CC"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7BAA999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A91507">
              <w:rPr>
                <w:rFonts w:ascii="Times New Roman" w:eastAsia="Times New Roman" w:hAnsi="Times New Roman" w:cs="Times New Roman"/>
                <w:color w:val="000000"/>
                <w:sz w:val="24"/>
                <w:szCs w:val="24"/>
                <w:lang w:eastAsia="ru-RU"/>
              </w:rPr>
              <w:t>00</w:t>
            </w:r>
          </w:p>
        </w:tc>
      </w:tr>
      <w:tr w:rsidR="00CA4592" w:rsidRPr="00A91507" w14:paraId="1527AC84" w14:textId="77777777" w:rsidTr="00CA4592">
        <w:trPr>
          <w:trHeight w:val="915"/>
        </w:trPr>
        <w:tc>
          <w:tcPr>
            <w:tcW w:w="473" w:type="dxa"/>
            <w:tcBorders>
              <w:top w:val="nil"/>
              <w:left w:val="single" w:sz="4" w:space="0" w:color="auto"/>
              <w:bottom w:val="single" w:sz="4" w:space="0" w:color="auto"/>
              <w:right w:val="single" w:sz="4" w:space="0" w:color="auto"/>
            </w:tcBorders>
            <w:hideMark/>
          </w:tcPr>
          <w:p w14:paraId="22B19322"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w:t>
            </w:r>
          </w:p>
        </w:tc>
        <w:tc>
          <w:tcPr>
            <w:tcW w:w="3836" w:type="dxa"/>
            <w:tcBorders>
              <w:top w:val="nil"/>
              <w:left w:val="nil"/>
              <w:bottom w:val="single" w:sz="4" w:space="0" w:color="auto"/>
              <w:right w:val="single" w:sz="4" w:space="0" w:color="auto"/>
            </w:tcBorders>
            <w:vAlign w:val="bottom"/>
            <w:hideMark/>
          </w:tcPr>
          <w:p w14:paraId="116648EF" w14:textId="77777777" w:rsidR="00CA4592" w:rsidRPr="00A91507" w:rsidRDefault="00CA4592" w:rsidP="00CA4592">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Отражена задолженность работника по возмещению материального ущерба, нанесенного организации</w:t>
            </w:r>
          </w:p>
        </w:tc>
        <w:tc>
          <w:tcPr>
            <w:tcW w:w="794" w:type="dxa"/>
            <w:tcBorders>
              <w:top w:val="nil"/>
              <w:left w:val="nil"/>
              <w:bottom w:val="single" w:sz="4" w:space="0" w:color="auto"/>
              <w:right w:val="single" w:sz="4" w:space="0" w:color="auto"/>
            </w:tcBorders>
            <w:vAlign w:val="center"/>
            <w:hideMark/>
          </w:tcPr>
          <w:p w14:paraId="1C08BA8A"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15E8FF13"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c>
          <w:tcPr>
            <w:tcW w:w="916" w:type="dxa"/>
            <w:tcBorders>
              <w:top w:val="nil"/>
              <w:left w:val="nil"/>
              <w:bottom w:val="single" w:sz="4" w:space="0" w:color="auto"/>
              <w:right w:val="single" w:sz="4" w:space="0" w:color="auto"/>
            </w:tcBorders>
            <w:vAlign w:val="center"/>
            <w:hideMark/>
          </w:tcPr>
          <w:p w14:paraId="268E458F"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1276" w:type="dxa"/>
            <w:tcBorders>
              <w:top w:val="nil"/>
              <w:left w:val="nil"/>
              <w:bottom w:val="single" w:sz="4" w:space="0" w:color="auto"/>
              <w:right w:val="single" w:sz="4" w:space="0" w:color="auto"/>
            </w:tcBorders>
            <w:vAlign w:val="center"/>
            <w:hideMark/>
          </w:tcPr>
          <w:p w14:paraId="3B0F47A1"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center"/>
            <w:hideMark/>
          </w:tcPr>
          <w:p w14:paraId="543BCCAB" w14:textId="77777777" w:rsidR="00CA4592" w:rsidRPr="00A91507" w:rsidRDefault="00CA4592" w:rsidP="00CA45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A91507">
              <w:rPr>
                <w:rFonts w:ascii="Times New Roman" w:eastAsia="Times New Roman" w:hAnsi="Times New Roman" w:cs="Times New Roman"/>
                <w:color w:val="000000"/>
                <w:sz w:val="24"/>
                <w:szCs w:val="24"/>
                <w:lang w:eastAsia="ru-RU"/>
              </w:rPr>
              <w:t>00</w:t>
            </w:r>
          </w:p>
        </w:tc>
      </w:tr>
    </w:tbl>
    <w:p w14:paraId="34606AF7" w14:textId="49CC1396" w:rsidR="00CA4592" w:rsidRPr="00CA4592" w:rsidRDefault="00CA4592" w:rsidP="00CA4592">
      <w:pPr>
        <w:jc w:val="right"/>
        <w:rPr>
          <w:rFonts w:ascii="Times New Roman" w:hAnsi="Times New Roman" w:cs="Times New Roman"/>
          <w:sz w:val="28"/>
          <w:szCs w:val="28"/>
        </w:rPr>
      </w:pPr>
      <w:r>
        <w:rPr>
          <w:rFonts w:ascii="Times New Roman" w:hAnsi="Times New Roman" w:cs="Times New Roman"/>
          <w:sz w:val="28"/>
          <w:szCs w:val="28"/>
        </w:rPr>
        <w:t>Продолжение таблицы 2.1</w:t>
      </w:r>
    </w:p>
    <w:p w14:paraId="282BAAAC" w14:textId="77777777" w:rsidR="00F95553" w:rsidRDefault="00F95553" w:rsidP="000E31E0">
      <w:pPr>
        <w:spacing w:before="240" w:line="360" w:lineRule="auto"/>
        <w:ind w:firstLine="709"/>
        <w:jc w:val="both"/>
        <w:rPr>
          <w:color w:val="000000"/>
          <w:sz w:val="28"/>
        </w:rPr>
      </w:pPr>
    </w:p>
    <w:p w14:paraId="5891B3B2" w14:textId="68A7A52E" w:rsidR="00F95553" w:rsidRPr="00F95553" w:rsidRDefault="00F95553" w:rsidP="00F95553">
      <w:pPr>
        <w:spacing w:before="240" w:line="360" w:lineRule="auto"/>
        <w:ind w:firstLine="709"/>
        <w:jc w:val="right"/>
        <w:rPr>
          <w:rFonts w:ascii="Times New Roman" w:hAnsi="Times New Roman" w:cs="Times New Roman"/>
          <w:color w:val="000000"/>
          <w:sz w:val="28"/>
        </w:rPr>
      </w:pPr>
      <w:r>
        <w:rPr>
          <w:rFonts w:ascii="Times New Roman" w:hAnsi="Times New Roman" w:cs="Times New Roman"/>
          <w:color w:val="000000"/>
          <w:sz w:val="28"/>
        </w:rPr>
        <w:lastRenderedPageBreak/>
        <w:t>Продолжение таблицы 2.1</w:t>
      </w:r>
    </w:p>
    <w:tbl>
      <w:tblPr>
        <w:tblW w:w="9371" w:type="dxa"/>
        <w:tblInd w:w="93" w:type="dxa"/>
        <w:tblLook w:val="04A0" w:firstRow="1" w:lastRow="0" w:firstColumn="1" w:lastColumn="0" w:noHBand="0" w:noVBand="1"/>
      </w:tblPr>
      <w:tblGrid>
        <w:gridCol w:w="473"/>
        <w:gridCol w:w="3836"/>
        <w:gridCol w:w="794"/>
        <w:gridCol w:w="800"/>
        <w:gridCol w:w="916"/>
        <w:gridCol w:w="1276"/>
        <w:gridCol w:w="1276"/>
      </w:tblGrid>
      <w:tr w:rsidR="00F95553" w:rsidRPr="00A91507" w14:paraId="12A25920" w14:textId="77777777" w:rsidTr="00F95553">
        <w:trPr>
          <w:trHeight w:val="615"/>
        </w:trPr>
        <w:tc>
          <w:tcPr>
            <w:tcW w:w="473" w:type="dxa"/>
            <w:tcBorders>
              <w:top w:val="single" w:sz="4" w:space="0" w:color="auto"/>
              <w:left w:val="single" w:sz="4" w:space="0" w:color="auto"/>
              <w:bottom w:val="single" w:sz="4" w:space="0" w:color="auto"/>
              <w:right w:val="single" w:sz="4" w:space="0" w:color="auto"/>
            </w:tcBorders>
            <w:hideMark/>
          </w:tcPr>
          <w:p w14:paraId="2B35116D"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w:t>
            </w:r>
          </w:p>
        </w:tc>
        <w:tc>
          <w:tcPr>
            <w:tcW w:w="3836" w:type="dxa"/>
            <w:tcBorders>
              <w:top w:val="single" w:sz="4" w:space="0" w:color="auto"/>
              <w:left w:val="nil"/>
              <w:bottom w:val="single" w:sz="4" w:space="0" w:color="auto"/>
              <w:right w:val="single" w:sz="4" w:space="0" w:color="auto"/>
            </w:tcBorders>
            <w:vAlign w:val="bottom"/>
            <w:hideMark/>
          </w:tcPr>
          <w:p w14:paraId="2DEA423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Сумма недостачи полностью внесена работником в кассу организации</w:t>
            </w:r>
          </w:p>
        </w:tc>
        <w:tc>
          <w:tcPr>
            <w:tcW w:w="794" w:type="dxa"/>
            <w:tcBorders>
              <w:top w:val="single" w:sz="4" w:space="0" w:color="auto"/>
              <w:left w:val="nil"/>
              <w:bottom w:val="single" w:sz="4" w:space="0" w:color="auto"/>
              <w:right w:val="single" w:sz="4" w:space="0" w:color="auto"/>
            </w:tcBorders>
            <w:vAlign w:val="center"/>
            <w:hideMark/>
          </w:tcPr>
          <w:p w14:paraId="0EFAF3A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single" w:sz="4" w:space="0" w:color="auto"/>
              <w:left w:val="nil"/>
              <w:bottom w:val="single" w:sz="4" w:space="0" w:color="auto"/>
              <w:right w:val="single" w:sz="4" w:space="0" w:color="auto"/>
            </w:tcBorders>
            <w:vAlign w:val="center"/>
            <w:hideMark/>
          </w:tcPr>
          <w:p w14:paraId="4C610B1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tcBorders>
              <w:top w:val="single" w:sz="4" w:space="0" w:color="auto"/>
              <w:left w:val="nil"/>
              <w:bottom w:val="single" w:sz="4" w:space="0" w:color="auto"/>
              <w:right w:val="single" w:sz="4" w:space="0" w:color="auto"/>
            </w:tcBorders>
            <w:vAlign w:val="center"/>
            <w:hideMark/>
          </w:tcPr>
          <w:p w14:paraId="41F2E2D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c>
          <w:tcPr>
            <w:tcW w:w="1276" w:type="dxa"/>
            <w:tcBorders>
              <w:top w:val="single" w:sz="4" w:space="0" w:color="auto"/>
              <w:left w:val="nil"/>
              <w:bottom w:val="single" w:sz="4" w:space="0" w:color="auto"/>
              <w:right w:val="single" w:sz="4" w:space="0" w:color="auto"/>
            </w:tcBorders>
            <w:vAlign w:val="center"/>
            <w:hideMark/>
          </w:tcPr>
          <w:p w14:paraId="1DF462F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A91507">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vAlign w:val="center"/>
            <w:hideMark/>
          </w:tcPr>
          <w:p w14:paraId="43864F7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Pr="00A91507">
              <w:rPr>
                <w:rFonts w:ascii="Times New Roman" w:eastAsia="Times New Roman" w:hAnsi="Times New Roman" w:cs="Times New Roman"/>
                <w:color w:val="000000"/>
                <w:sz w:val="24"/>
                <w:szCs w:val="24"/>
                <w:lang w:eastAsia="ru-RU"/>
              </w:rPr>
              <w:t>00</w:t>
            </w:r>
          </w:p>
        </w:tc>
      </w:tr>
      <w:tr w:rsidR="00F95553" w:rsidRPr="00A91507" w14:paraId="1A6C6F8D" w14:textId="77777777" w:rsidTr="00F95553">
        <w:trPr>
          <w:trHeight w:val="900"/>
        </w:trPr>
        <w:tc>
          <w:tcPr>
            <w:tcW w:w="473" w:type="dxa"/>
            <w:vMerge w:val="restart"/>
            <w:tcBorders>
              <w:top w:val="single" w:sz="4" w:space="0" w:color="auto"/>
              <w:left w:val="single" w:sz="4" w:space="0" w:color="auto"/>
              <w:bottom w:val="single" w:sz="4" w:space="0" w:color="000000"/>
              <w:right w:val="single" w:sz="4" w:space="0" w:color="auto"/>
            </w:tcBorders>
            <w:hideMark/>
          </w:tcPr>
          <w:p w14:paraId="7941E78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w:t>
            </w:r>
          </w:p>
        </w:tc>
        <w:tc>
          <w:tcPr>
            <w:tcW w:w="3836" w:type="dxa"/>
            <w:tcBorders>
              <w:top w:val="single" w:sz="4" w:space="0" w:color="auto"/>
              <w:left w:val="nil"/>
              <w:bottom w:val="nil"/>
              <w:right w:val="single" w:sz="4" w:space="0" w:color="auto"/>
            </w:tcBorders>
            <w:vAlign w:val="bottom"/>
            <w:hideMark/>
          </w:tcPr>
          <w:p w14:paraId="705B399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Распределены и списаны на счет основного производства (пропорционально прямым затратам):</w:t>
            </w:r>
          </w:p>
        </w:tc>
        <w:tc>
          <w:tcPr>
            <w:tcW w:w="794" w:type="dxa"/>
            <w:tcBorders>
              <w:top w:val="single" w:sz="4" w:space="0" w:color="auto"/>
            </w:tcBorders>
            <w:noWrap/>
            <w:vAlign w:val="bottom"/>
            <w:hideMark/>
          </w:tcPr>
          <w:p w14:paraId="76BE690B" w14:textId="77777777" w:rsidR="00F95553" w:rsidRPr="00A91507" w:rsidRDefault="00F95553" w:rsidP="00F95553">
            <w:pPr>
              <w:spacing w:after="0"/>
              <w:rPr>
                <w:rFonts w:ascii="Calibri" w:eastAsia="Calibri" w:hAnsi="Calibri" w:cs="Times New Roman"/>
              </w:rPr>
            </w:pPr>
          </w:p>
        </w:tc>
        <w:tc>
          <w:tcPr>
            <w:tcW w:w="800" w:type="dxa"/>
            <w:tcBorders>
              <w:top w:val="single" w:sz="4" w:space="0" w:color="auto"/>
              <w:left w:val="single" w:sz="4" w:space="0" w:color="auto"/>
              <w:bottom w:val="nil"/>
              <w:right w:val="single" w:sz="4" w:space="0" w:color="auto"/>
            </w:tcBorders>
            <w:vAlign w:val="bottom"/>
            <w:hideMark/>
          </w:tcPr>
          <w:p w14:paraId="01D0B49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14:paraId="3EAC1C5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6BC7B3C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6749EF4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699C5548"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4D002D0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nil"/>
              <w:right w:val="single" w:sz="4" w:space="0" w:color="auto"/>
            </w:tcBorders>
            <w:vAlign w:val="bottom"/>
            <w:hideMark/>
          </w:tcPr>
          <w:p w14:paraId="1ACBE68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 общепроизводственные затраты на:</w:t>
            </w:r>
          </w:p>
        </w:tc>
        <w:tc>
          <w:tcPr>
            <w:tcW w:w="794" w:type="dxa"/>
            <w:vMerge w:val="restart"/>
            <w:tcBorders>
              <w:top w:val="single" w:sz="4" w:space="0" w:color="auto"/>
              <w:left w:val="single" w:sz="4" w:space="0" w:color="auto"/>
              <w:bottom w:val="nil"/>
              <w:right w:val="single" w:sz="4" w:space="0" w:color="auto"/>
            </w:tcBorders>
            <w:vAlign w:val="center"/>
            <w:hideMark/>
          </w:tcPr>
          <w:p w14:paraId="1B573DA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nil"/>
              <w:right w:val="single" w:sz="4" w:space="0" w:color="auto"/>
            </w:tcBorders>
            <w:vAlign w:val="bottom"/>
            <w:hideMark/>
          </w:tcPr>
          <w:p w14:paraId="7CE5187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14:paraId="7BE9780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46AEB83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37DE638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6F105C3F"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2D8089F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3738B3C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А</w:t>
            </w:r>
          </w:p>
        </w:tc>
        <w:tc>
          <w:tcPr>
            <w:tcW w:w="0" w:type="auto"/>
            <w:vMerge/>
            <w:tcBorders>
              <w:top w:val="single" w:sz="4" w:space="0" w:color="auto"/>
              <w:left w:val="single" w:sz="4" w:space="0" w:color="auto"/>
              <w:bottom w:val="nil"/>
              <w:right w:val="single" w:sz="4" w:space="0" w:color="auto"/>
            </w:tcBorders>
            <w:vAlign w:val="center"/>
            <w:hideMark/>
          </w:tcPr>
          <w:p w14:paraId="155588E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0D70B9F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c>
          <w:tcPr>
            <w:tcW w:w="916" w:type="dxa"/>
            <w:tcBorders>
              <w:top w:val="nil"/>
              <w:left w:val="nil"/>
              <w:bottom w:val="nil"/>
              <w:right w:val="single" w:sz="4" w:space="0" w:color="auto"/>
            </w:tcBorders>
            <w:vAlign w:val="bottom"/>
            <w:hideMark/>
          </w:tcPr>
          <w:p w14:paraId="389B023C"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276" w:type="dxa"/>
            <w:tcBorders>
              <w:top w:val="nil"/>
              <w:left w:val="nil"/>
              <w:bottom w:val="nil"/>
              <w:right w:val="single" w:sz="4" w:space="0" w:color="auto"/>
            </w:tcBorders>
            <w:vAlign w:val="bottom"/>
            <w:hideMark/>
          </w:tcPr>
          <w:p w14:paraId="2DB198E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64344</w:t>
            </w:r>
          </w:p>
        </w:tc>
        <w:tc>
          <w:tcPr>
            <w:tcW w:w="1276" w:type="dxa"/>
            <w:tcBorders>
              <w:top w:val="nil"/>
              <w:left w:val="nil"/>
              <w:bottom w:val="nil"/>
              <w:right w:val="single" w:sz="4" w:space="0" w:color="auto"/>
            </w:tcBorders>
            <w:vAlign w:val="bottom"/>
            <w:hideMark/>
          </w:tcPr>
          <w:p w14:paraId="1143BF5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7B073970"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61AFCF7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30B664A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В</w:t>
            </w:r>
          </w:p>
        </w:tc>
        <w:tc>
          <w:tcPr>
            <w:tcW w:w="0" w:type="auto"/>
            <w:vMerge/>
            <w:tcBorders>
              <w:top w:val="single" w:sz="4" w:space="0" w:color="auto"/>
              <w:left w:val="single" w:sz="4" w:space="0" w:color="auto"/>
              <w:bottom w:val="nil"/>
              <w:right w:val="single" w:sz="4" w:space="0" w:color="auto"/>
            </w:tcBorders>
            <w:vAlign w:val="center"/>
            <w:hideMark/>
          </w:tcPr>
          <w:p w14:paraId="603FB6B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0750EA0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916" w:type="dxa"/>
            <w:tcBorders>
              <w:top w:val="nil"/>
              <w:left w:val="nil"/>
              <w:bottom w:val="nil"/>
              <w:right w:val="single" w:sz="4" w:space="0" w:color="auto"/>
            </w:tcBorders>
            <w:vAlign w:val="bottom"/>
            <w:hideMark/>
          </w:tcPr>
          <w:p w14:paraId="462F428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276" w:type="dxa"/>
            <w:tcBorders>
              <w:top w:val="nil"/>
              <w:left w:val="nil"/>
              <w:bottom w:val="nil"/>
              <w:right w:val="single" w:sz="4" w:space="0" w:color="auto"/>
            </w:tcBorders>
            <w:vAlign w:val="bottom"/>
            <w:hideMark/>
          </w:tcPr>
          <w:p w14:paraId="1E17CDB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59855</w:t>
            </w:r>
          </w:p>
        </w:tc>
        <w:tc>
          <w:tcPr>
            <w:tcW w:w="1276" w:type="dxa"/>
            <w:tcBorders>
              <w:top w:val="nil"/>
              <w:left w:val="nil"/>
              <w:bottom w:val="nil"/>
              <w:right w:val="single" w:sz="4" w:space="0" w:color="auto"/>
            </w:tcBorders>
            <w:vAlign w:val="bottom"/>
            <w:hideMark/>
          </w:tcPr>
          <w:p w14:paraId="123AF64A"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124200</w:t>
            </w:r>
          </w:p>
        </w:tc>
      </w:tr>
      <w:tr w:rsidR="00F95553" w:rsidRPr="00A91507" w14:paraId="2C7AF0A6"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5F33859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5699785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б) общехозяйственные расходы на:</w:t>
            </w:r>
          </w:p>
        </w:tc>
        <w:tc>
          <w:tcPr>
            <w:tcW w:w="0" w:type="auto"/>
            <w:vMerge/>
            <w:tcBorders>
              <w:top w:val="single" w:sz="4" w:space="0" w:color="auto"/>
              <w:left w:val="single" w:sz="4" w:space="0" w:color="auto"/>
              <w:bottom w:val="nil"/>
              <w:right w:val="single" w:sz="4" w:space="0" w:color="auto"/>
            </w:tcBorders>
            <w:vAlign w:val="center"/>
            <w:hideMark/>
          </w:tcPr>
          <w:p w14:paraId="58AA135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0FB5E9B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14:paraId="50D4194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73D98B2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7BBD693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3D7EA63F"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036EDFA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4F86F13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А</w:t>
            </w:r>
          </w:p>
        </w:tc>
        <w:tc>
          <w:tcPr>
            <w:tcW w:w="0" w:type="auto"/>
            <w:vMerge/>
            <w:tcBorders>
              <w:top w:val="single" w:sz="4" w:space="0" w:color="auto"/>
              <w:left w:val="single" w:sz="4" w:space="0" w:color="auto"/>
              <w:bottom w:val="nil"/>
              <w:right w:val="single" w:sz="4" w:space="0" w:color="auto"/>
            </w:tcBorders>
            <w:vAlign w:val="center"/>
            <w:hideMark/>
          </w:tcPr>
          <w:p w14:paraId="06E0CC3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7907D9E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c>
          <w:tcPr>
            <w:tcW w:w="916" w:type="dxa"/>
            <w:tcBorders>
              <w:top w:val="nil"/>
              <w:left w:val="nil"/>
              <w:bottom w:val="nil"/>
              <w:right w:val="single" w:sz="4" w:space="0" w:color="auto"/>
            </w:tcBorders>
            <w:vAlign w:val="bottom"/>
            <w:hideMark/>
          </w:tcPr>
          <w:p w14:paraId="3D40923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276" w:type="dxa"/>
            <w:tcBorders>
              <w:top w:val="nil"/>
              <w:left w:val="nil"/>
              <w:bottom w:val="nil"/>
              <w:right w:val="single" w:sz="4" w:space="0" w:color="auto"/>
            </w:tcBorders>
            <w:vAlign w:val="bottom"/>
            <w:hideMark/>
          </w:tcPr>
          <w:p w14:paraId="71374E6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97 918</w:t>
            </w:r>
          </w:p>
        </w:tc>
        <w:tc>
          <w:tcPr>
            <w:tcW w:w="1276" w:type="dxa"/>
            <w:tcBorders>
              <w:top w:val="nil"/>
              <w:left w:val="nil"/>
              <w:bottom w:val="nil"/>
              <w:right w:val="single" w:sz="4" w:space="0" w:color="auto"/>
            </w:tcBorders>
            <w:vAlign w:val="bottom"/>
            <w:hideMark/>
          </w:tcPr>
          <w:p w14:paraId="71C8C01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3521DD21"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3EBCA20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65A0593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В</w:t>
            </w:r>
          </w:p>
        </w:tc>
        <w:tc>
          <w:tcPr>
            <w:tcW w:w="0" w:type="auto"/>
            <w:vMerge/>
            <w:tcBorders>
              <w:top w:val="single" w:sz="4" w:space="0" w:color="auto"/>
              <w:left w:val="single" w:sz="4" w:space="0" w:color="auto"/>
              <w:bottom w:val="nil"/>
              <w:right w:val="single" w:sz="4" w:space="0" w:color="auto"/>
            </w:tcBorders>
            <w:vAlign w:val="center"/>
            <w:hideMark/>
          </w:tcPr>
          <w:p w14:paraId="538B135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1972606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916" w:type="dxa"/>
            <w:tcBorders>
              <w:top w:val="nil"/>
              <w:left w:val="nil"/>
              <w:bottom w:val="single" w:sz="4" w:space="0" w:color="auto"/>
              <w:right w:val="single" w:sz="4" w:space="0" w:color="auto"/>
            </w:tcBorders>
            <w:vAlign w:val="bottom"/>
            <w:hideMark/>
          </w:tcPr>
          <w:p w14:paraId="53E8264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276" w:type="dxa"/>
            <w:tcBorders>
              <w:top w:val="nil"/>
              <w:left w:val="nil"/>
              <w:bottom w:val="single" w:sz="4" w:space="0" w:color="auto"/>
              <w:right w:val="single" w:sz="4" w:space="0" w:color="auto"/>
            </w:tcBorders>
            <w:vAlign w:val="bottom"/>
            <w:hideMark/>
          </w:tcPr>
          <w:p w14:paraId="0C12599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91 082</w:t>
            </w:r>
          </w:p>
        </w:tc>
        <w:tc>
          <w:tcPr>
            <w:tcW w:w="1276" w:type="dxa"/>
            <w:tcBorders>
              <w:top w:val="nil"/>
              <w:left w:val="nil"/>
              <w:bottom w:val="single" w:sz="4" w:space="0" w:color="auto"/>
              <w:right w:val="single" w:sz="4" w:space="0" w:color="auto"/>
            </w:tcBorders>
            <w:vAlign w:val="bottom"/>
            <w:hideMark/>
          </w:tcPr>
          <w:p w14:paraId="37042590"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A91507">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r>
      <w:tr w:rsidR="00F95553" w:rsidRPr="00A91507" w14:paraId="39304D4C" w14:textId="77777777" w:rsidTr="00F95553">
        <w:trPr>
          <w:trHeight w:val="900"/>
        </w:trPr>
        <w:tc>
          <w:tcPr>
            <w:tcW w:w="473" w:type="dxa"/>
            <w:vMerge w:val="restart"/>
            <w:tcBorders>
              <w:top w:val="single" w:sz="4" w:space="0" w:color="auto"/>
              <w:left w:val="single" w:sz="4" w:space="0" w:color="auto"/>
              <w:bottom w:val="single" w:sz="4" w:space="0" w:color="000000"/>
              <w:right w:val="single" w:sz="4" w:space="0" w:color="auto"/>
            </w:tcBorders>
            <w:hideMark/>
          </w:tcPr>
          <w:p w14:paraId="6F2D105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w:t>
            </w:r>
          </w:p>
        </w:tc>
        <w:tc>
          <w:tcPr>
            <w:tcW w:w="3836" w:type="dxa"/>
            <w:tcBorders>
              <w:top w:val="single" w:sz="4" w:space="0" w:color="auto"/>
            </w:tcBorders>
            <w:vAlign w:val="bottom"/>
            <w:hideMark/>
          </w:tcPr>
          <w:p w14:paraId="2ED8627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Выпущена из производства и учтена на складе готовая продукция по фактической себестоимости:</w:t>
            </w:r>
          </w:p>
        </w:tc>
        <w:tc>
          <w:tcPr>
            <w:tcW w:w="794" w:type="dxa"/>
            <w:tcBorders>
              <w:top w:val="single" w:sz="4" w:space="0" w:color="auto"/>
              <w:left w:val="single" w:sz="4" w:space="0" w:color="auto"/>
              <w:bottom w:val="nil"/>
              <w:right w:val="single" w:sz="4" w:space="0" w:color="auto"/>
            </w:tcBorders>
            <w:noWrap/>
            <w:vAlign w:val="bottom"/>
            <w:hideMark/>
          </w:tcPr>
          <w:p w14:paraId="3E459A0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single" w:sz="4" w:space="0" w:color="auto"/>
              <w:left w:val="nil"/>
              <w:bottom w:val="nil"/>
              <w:right w:val="single" w:sz="4" w:space="0" w:color="auto"/>
            </w:tcBorders>
            <w:vAlign w:val="bottom"/>
            <w:hideMark/>
          </w:tcPr>
          <w:p w14:paraId="0F33375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14:paraId="3ADDF56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701CDF4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1EAEF66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223CB4CB"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0D12421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107D376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А</w:t>
            </w:r>
          </w:p>
        </w:tc>
        <w:tc>
          <w:tcPr>
            <w:tcW w:w="794" w:type="dxa"/>
            <w:vMerge w:val="restart"/>
            <w:tcBorders>
              <w:top w:val="nil"/>
              <w:left w:val="single" w:sz="4" w:space="0" w:color="auto"/>
              <w:bottom w:val="single" w:sz="4" w:space="0" w:color="000000"/>
              <w:right w:val="single" w:sz="4" w:space="0" w:color="auto"/>
            </w:tcBorders>
            <w:vAlign w:val="center"/>
            <w:hideMark/>
          </w:tcPr>
          <w:p w14:paraId="2EC3513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nil"/>
              <w:right w:val="single" w:sz="4" w:space="0" w:color="auto"/>
            </w:tcBorders>
            <w:vAlign w:val="bottom"/>
            <w:hideMark/>
          </w:tcPr>
          <w:p w14:paraId="160FB34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916" w:type="dxa"/>
            <w:tcBorders>
              <w:top w:val="nil"/>
              <w:left w:val="nil"/>
              <w:bottom w:val="nil"/>
              <w:right w:val="single" w:sz="4" w:space="0" w:color="auto"/>
            </w:tcBorders>
            <w:vAlign w:val="bottom"/>
            <w:hideMark/>
          </w:tcPr>
          <w:p w14:paraId="735D6DC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c>
          <w:tcPr>
            <w:tcW w:w="1276" w:type="dxa"/>
            <w:tcBorders>
              <w:top w:val="nil"/>
              <w:left w:val="nil"/>
              <w:bottom w:val="nil"/>
              <w:right w:val="single" w:sz="4" w:space="0" w:color="auto"/>
            </w:tcBorders>
            <w:vAlign w:val="bottom"/>
            <w:hideMark/>
          </w:tcPr>
          <w:p w14:paraId="624953F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3227217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9128F7A"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0DF0974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61E950B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В</w:t>
            </w:r>
          </w:p>
        </w:tc>
        <w:tc>
          <w:tcPr>
            <w:tcW w:w="0" w:type="auto"/>
            <w:vMerge/>
            <w:tcBorders>
              <w:top w:val="nil"/>
              <w:left w:val="single" w:sz="4" w:space="0" w:color="auto"/>
              <w:bottom w:val="single" w:sz="4" w:space="0" w:color="000000"/>
              <w:right w:val="single" w:sz="4" w:space="0" w:color="auto"/>
            </w:tcBorders>
            <w:vAlign w:val="center"/>
            <w:hideMark/>
          </w:tcPr>
          <w:p w14:paraId="4ECA845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4A434A0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916" w:type="dxa"/>
            <w:tcBorders>
              <w:top w:val="nil"/>
              <w:left w:val="nil"/>
              <w:bottom w:val="single" w:sz="4" w:space="0" w:color="auto"/>
              <w:right w:val="single" w:sz="4" w:space="0" w:color="auto"/>
            </w:tcBorders>
            <w:vAlign w:val="bottom"/>
            <w:hideMark/>
          </w:tcPr>
          <w:p w14:paraId="127CD62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1276" w:type="dxa"/>
            <w:tcBorders>
              <w:top w:val="nil"/>
              <w:left w:val="nil"/>
              <w:bottom w:val="single" w:sz="4" w:space="0" w:color="auto"/>
              <w:right w:val="single" w:sz="4" w:space="0" w:color="auto"/>
            </w:tcBorders>
            <w:vAlign w:val="bottom"/>
            <w:hideMark/>
          </w:tcPr>
          <w:p w14:paraId="5A2F57B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vAlign w:val="bottom"/>
            <w:hideMark/>
          </w:tcPr>
          <w:p w14:paraId="65445234"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w:t>
            </w:r>
            <w:r w:rsidRPr="00A91507">
              <w:rPr>
                <w:rFonts w:ascii="Times New Roman" w:eastAsia="Times New Roman" w:hAnsi="Times New Roman" w:cs="Times New Roman"/>
                <w:color w:val="000000"/>
                <w:sz w:val="24"/>
                <w:szCs w:val="24"/>
                <w:lang w:eastAsia="ru-RU"/>
              </w:rPr>
              <w:t xml:space="preserve"> 000</w:t>
            </w:r>
          </w:p>
        </w:tc>
      </w:tr>
      <w:tr w:rsidR="00F95553" w:rsidRPr="00A91507" w14:paraId="6CCF5CD9" w14:textId="77777777" w:rsidTr="00F95553">
        <w:trPr>
          <w:trHeight w:val="915"/>
        </w:trPr>
        <w:tc>
          <w:tcPr>
            <w:tcW w:w="473" w:type="dxa"/>
            <w:vMerge w:val="restart"/>
            <w:tcBorders>
              <w:top w:val="nil"/>
              <w:left w:val="single" w:sz="4" w:space="0" w:color="auto"/>
              <w:bottom w:val="single" w:sz="4" w:space="0" w:color="000000"/>
              <w:right w:val="single" w:sz="4" w:space="0" w:color="auto"/>
            </w:tcBorders>
            <w:hideMark/>
          </w:tcPr>
          <w:p w14:paraId="2816F51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31</w:t>
            </w:r>
          </w:p>
        </w:tc>
        <w:tc>
          <w:tcPr>
            <w:tcW w:w="3836" w:type="dxa"/>
            <w:tcBorders>
              <w:top w:val="nil"/>
              <w:left w:val="nil"/>
              <w:bottom w:val="nil"/>
              <w:right w:val="single" w:sz="4" w:space="0" w:color="auto"/>
            </w:tcBorders>
            <w:vAlign w:val="bottom"/>
            <w:hideMark/>
          </w:tcPr>
          <w:p w14:paraId="13C54EE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Списана стоимость материалов, израсходованных на упаковку продукции:</w:t>
            </w:r>
          </w:p>
        </w:tc>
        <w:tc>
          <w:tcPr>
            <w:tcW w:w="794" w:type="dxa"/>
            <w:vMerge w:val="restart"/>
            <w:tcBorders>
              <w:top w:val="nil"/>
              <w:left w:val="single" w:sz="4" w:space="0" w:color="auto"/>
              <w:bottom w:val="single" w:sz="4" w:space="0" w:color="000000"/>
              <w:right w:val="single" w:sz="4" w:space="0" w:color="auto"/>
            </w:tcBorders>
            <w:vAlign w:val="center"/>
            <w:hideMark/>
          </w:tcPr>
          <w:p w14:paraId="137165D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nil"/>
              <w:right w:val="single" w:sz="4" w:space="0" w:color="auto"/>
            </w:tcBorders>
            <w:vAlign w:val="bottom"/>
            <w:hideMark/>
          </w:tcPr>
          <w:p w14:paraId="005D969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14:paraId="2168023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2E2ACC0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3AE1358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5B4F92C7"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6A29E4B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64394D3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 А</w:t>
            </w:r>
          </w:p>
        </w:tc>
        <w:tc>
          <w:tcPr>
            <w:tcW w:w="0" w:type="auto"/>
            <w:vMerge/>
            <w:tcBorders>
              <w:top w:val="nil"/>
              <w:left w:val="single" w:sz="4" w:space="0" w:color="auto"/>
              <w:bottom w:val="single" w:sz="4" w:space="0" w:color="000000"/>
              <w:right w:val="single" w:sz="4" w:space="0" w:color="auto"/>
            </w:tcBorders>
            <w:vAlign w:val="center"/>
            <w:hideMark/>
          </w:tcPr>
          <w:p w14:paraId="05547BB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151C016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916" w:type="dxa"/>
            <w:tcBorders>
              <w:top w:val="nil"/>
              <w:left w:val="nil"/>
              <w:bottom w:val="nil"/>
              <w:right w:val="single" w:sz="4" w:space="0" w:color="auto"/>
            </w:tcBorders>
            <w:vAlign w:val="bottom"/>
            <w:hideMark/>
          </w:tcPr>
          <w:p w14:paraId="6E6F0DB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nil"/>
              <w:right w:val="single" w:sz="4" w:space="0" w:color="auto"/>
            </w:tcBorders>
            <w:vAlign w:val="bottom"/>
            <w:hideMark/>
          </w:tcPr>
          <w:p w14:paraId="356EB10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single" w:sz="4" w:space="0" w:color="auto"/>
            </w:tcBorders>
            <w:vAlign w:val="bottom"/>
            <w:hideMark/>
          </w:tcPr>
          <w:p w14:paraId="728B0BC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46D4FC1F"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16BED33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31B955D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 В</w:t>
            </w:r>
          </w:p>
        </w:tc>
        <w:tc>
          <w:tcPr>
            <w:tcW w:w="0" w:type="auto"/>
            <w:vMerge/>
            <w:tcBorders>
              <w:top w:val="nil"/>
              <w:left w:val="single" w:sz="4" w:space="0" w:color="auto"/>
              <w:bottom w:val="single" w:sz="4" w:space="0" w:color="000000"/>
              <w:right w:val="single" w:sz="4" w:space="0" w:color="auto"/>
            </w:tcBorders>
            <w:vAlign w:val="center"/>
            <w:hideMark/>
          </w:tcPr>
          <w:p w14:paraId="2E1F252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7BE0E8E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916" w:type="dxa"/>
            <w:tcBorders>
              <w:top w:val="nil"/>
              <w:left w:val="nil"/>
              <w:bottom w:val="single" w:sz="4" w:space="0" w:color="auto"/>
              <w:right w:val="single" w:sz="4" w:space="0" w:color="auto"/>
            </w:tcBorders>
            <w:vAlign w:val="bottom"/>
            <w:hideMark/>
          </w:tcPr>
          <w:p w14:paraId="7E55199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vAlign w:val="bottom"/>
            <w:hideMark/>
          </w:tcPr>
          <w:p w14:paraId="21C4F24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4 5</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1B8E8D72"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r>
      <w:tr w:rsidR="00F95553" w:rsidRPr="00A91507" w14:paraId="23EC3662" w14:textId="77777777" w:rsidTr="00F95553">
        <w:trPr>
          <w:trHeight w:val="1200"/>
        </w:trPr>
        <w:tc>
          <w:tcPr>
            <w:tcW w:w="473" w:type="dxa"/>
            <w:tcBorders>
              <w:top w:val="nil"/>
              <w:left w:val="single" w:sz="4" w:space="0" w:color="auto"/>
              <w:bottom w:val="single" w:sz="4" w:space="0" w:color="auto"/>
              <w:right w:val="single" w:sz="4" w:space="0" w:color="auto"/>
            </w:tcBorders>
            <w:hideMark/>
          </w:tcPr>
          <w:p w14:paraId="73D9037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w:t>
            </w:r>
          </w:p>
        </w:tc>
        <w:tc>
          <w:tcPr>
            <w:tcW w:w="3836" w:type="dxa"/>
            <w:tcBorders>
              <w:top w:val="nil"/>
              <w:left w:val="nil"/>
              <w:bottom w:val="single" w:sz="4" w:space="0" w:color="auto"/>
              <w:right w:val="single" w:sz="4" w:space="0" w:color="auto"/>
            </w:tcBorders>
            <w:vAlign w:val="bottom"/>
            <w:hideMark/>
          </w:tcPr>
          <w:p w14:paraId="6766834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Отгружена со склада продукция А, право собственности на которую перейдет к покупателям на складе назначения</w:t>
            </w:r>
          </w:p>
        </w:tc>
        <w:tc>
          <w:tcPr>
            <w:tcW w:w="794" w:type="dxa"/>
            <w:tcBorders>
              <w:top w:val="nil"/>
              <w:left w:val="nil"/>
              <w:bottom w:val="single" w:sz="4" w:space="0" w:color="auto"/>
              <w:right w:val="single" w:sz="4" w:space="0" w:color="auto"/>
            </w:tcBorders>
            <w:vAlign w:val="center"/>
            <w:hideMark/>
          </w:tcPr>
          <w:p w14:paraId="62C8457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381CCE6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916" w:type="dxa"/>
            <w:tcBorders>
              <w:top w:val="nil"/>
              <w:left w:val="nil"/>
              <w:bottom w:val="single" w:sz="4" w:space="0" w:color="auto"/>
              <w:right w:val="single" w:sz="4" w:space="0" w:color="auto"/>
            </w:tcBorders>
            <w:vAlign w:val="center"/>
            <w:hideMark/>
          </w:tcPr>
          <w:p w14:paraId="4428054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276" w:type="dxa"/>
            <w:tcBorders>
              <w:top w:val="nil"/>
              <w:left w:val="nil"/>
              <w:bottom w:val="single" w:sz="4" w:space="0" w:color="auto"/>
              <w:right w:val="single" w:sz="4" w:space="0" w:color="auto"/>
            </w:tcBorders>
            <w:vAlign w:val="center"/>
            <w:hideMark/>
          </w:tcPr>
          <w:p w14:paraId="4E5FAB9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vAlign w:val="center"/>
            <w:hideMark/>
          </w:tcPr>
          <w:p w14:paraId="4747AE08"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r w:rsidR="00F95553" w:rsidRPr="00A91507" w14:paraId="0965F17B" w14:textId="77777777" w:rsidTr="00F95553">
        <w:trPr>
          <w:trHeight w:val="675"/>
        </w:trPr>
        <w:tc>
          <w:tcPr>
            <w:tcW w:w="473" w:type="dxa"/>
            <w:tcBorders>
              <w:top w:val="nil"/>
              <w:left w:val="single" w:sz="4" w:space="0" w:color="auto"/>
              <w:bottom w:val="single" w:sz="4" w:space="0" w:color="auto"/>
              <w:right w:val="single" w:sz="4" w:space="0" w:color="auto"/>
            </w:tcBorders>
            <w:hideMark/>
          </w:tcPr>
          <w:p w14:paraId="37EF206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w:t>
            </w:r>
          </w:p>
        </w:tc>
        <w:tc>
          <w:tcPr>
            <w:tcW w:w="3836" w:type="dxa"/>
            <w:tcBorders>
              <w:top w:val="nil"/>
              <w:left w:val="nil"/>
              <w:bottom w:val="single" w:sz="4" w:space="0" w:color="auto"/>
              <w:right w:val="single" w:sz="4" w:space="0" w:color="auto"/>
            </w:tcBorders>
            <w:vAlign w:val="bottom"/>
            <w:hideMark/>
          </w:tcPr>
          <w:p w14:paraId="6BBAB7E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 аванс от покупателя в счет предстоящей поставки изделия В</w:t>
            </w:r>
          </w:p>
        </w:tc>
        <w:tc>
          <w:tcPr>
            <w:tcW w:w="794" w:type="dxa"/>
            <w:tcBorders>
              <w:top w:val="nil"/>
              <w:left w:val="nil"/>
              <w:bottom w:val="single" w:sz="4" w:space="0" w:color="auto"/>
              <w:right w:val="single" w:sz="4" w:space="0" w:color="auto"/>
            </w:tcBorders>
            <w:vAlign w:val="center"/>
            <w:hideMark/>
          </w:tcPr>
          <w:p w14:paraId="752D0FD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vAlign w:val="center"/>
            <w:hideMark/>
          </w:tcPr>
          <w:p w14:paraId="5CC6D5D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14:paraId="5305C43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1276" w:type="dxa"/>
            <w:tcBorders>
              <w:top w:val="nil"/>
              <w:left w:val="nil"/>
              <w:bottom w:val="single" w:sz="4" w:space="0" w:color="auto"/>
              <w:right w:val="single" w:sz="4" w:space="0" w:color="auto"/>
            </w:tcBorders>
            <w:vAlign w:val="center"/>
            <w:hideMark/>
          </w:tcPr>
          <w:p w14:paraId="1F452D2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1276" w:type="dxa"/>
            <w:tcBorders>
              <w:top w:val="nil"/>
              <w:left w:val="nil"/>
              <w:bottom w:val="single" w:sz="4" w:space="0" w:color="auto"/>
              <w:right w:val="single" w:sz="4" w:space="0" w:color="auto"/>
            </w:tcBorders>
            <w:vAlign w:val="center"/>
            <w:hideMark/>
          </w:tcPr>
          <w:p w14:paraId="3BE2DDDB"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r>
      <w:tr w:rsidR="00F95553" w:rsidRPr="00A91507" w14:paraId="78B44645" w14:textId="77777777" w:rsidTr="00F95553">
        <w:trPr>
          <w:trHeight w:val="675"/>
        </w:trPr>
        <w:tc>
          <w:tcPr>
            <w:tcW w:w="473" w:type="dxa"/>
            <w:tcBorders>
              <w:top w:val="nil"/>
              <w:left w:val="single" w:sz="4" w:space="0" w:color="auto"/>
              <w:bottom w:val="single" w:sz="4" w:space="0" w:color="auto"/>
              <w:right w:val="single" w:sz="4" w:space="0" w:color="auto"/>
            </w:tcBorders>
            <w:hideMark/>
          </w:tcPr>
          <w:p w14:paraId="26EDA3C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w:t>
            </w:r>
          </w:p>
        </w:tc>
        <w:tc>
          <w:tcPr>
            <w:tcW w:w="3836" w:type="dxa"/>
            <w:tcBorders>
              <w:top w:val="nil"/>
              <w:left w:val="nil"/>
              <w:bottom w:val="single" w:sz="4" w:space="0" w:color="auto"/>
              <w:right w:val="single" w:sz="4" w:space="0" w:color="auto"/>
            </w:tcBorders>
            <w:vAlign w:val="bottom"/>
            <w:hideMark/>
          </w:tcPr>
          <w:p w14:paraId="05B09D3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Отгружена продукция В покупателю и предъявлены ему расчетные документы</w:t>
            </w:r>
          </w:p>
        </w:tc>
        <w:tc>
          <w:tcPr>
            <w:tcW w:w="794" w:type="dxa"/>
            <w:tcBorders>
              <w:top w:val="nil"/>
              <w:left w:val="nil"/>
              <w:bottom w:val="single" w:sz="4" w:space="0" w:color="auto"/>
              <w:right w:val="single" w:sz="4" w:space="0" w:color="auto"/>
            </w:tcBorders>
            <w:vAlign w:val="center"/>
            <w:hideMark/>
          </w:tcPr>
          <w:p w14:paraId="638C79A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center"/>
            <w:hideMark/>
          </w:tcPr>
          <w:p w14:paraId="1F25109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916" w:type="dxa"/>
            <w:tcBorders>
              <w:top w:val="nil"/>
              <w:left w:val="nil"/>
              <w:bottom w:val="single" w:sz="4" w:space="0" w:color="auto"/>
              <w:right w:val="single" w:sz="4" w:space="0" w:color="auto"/>
            </w:tcBorders>
            <w:vAlign w:val="center"/>
            <w:hideMark/>
          </w:tcPr>
          <w:p w14:paraId="6BF9EE1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1276" w:type="dxa"/>
            <w:tcBorders>
              <w:top w:val="nil"/>
              <w:left w:val="nil"/>
              <w:bottom w:val="single" w:sz="4" w:space="0" w:color="auto"/>
              <w:right w:val="single" w:sz="4" w:space="0" w:color="auto"/>
            </w:tcBorders>
            <w:vAlign w:val="center"/>
            <w:hideMark/>
          </w:tcPr>
          <w:p w14:paraId="6E2F802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r w:rsidRPr="00A91507">
              <w:rPr>
                <w:rFonts w:ascii="Times New Roman" w:eastAsia="Times New Roman" w:hAnsi="Times New Roman" w:cs="Times New Roman"/>
                <w:color w:val="000000"/>
                <w:sz w:val="24"/>
                <w:szCs w:val="24"/>
                <w:lang w:eastAsia="ru-RU"/>
              </w:rPr>
              <w:t>0 000</w:t>
            </w:r>
          </w:p>
        </w:tc>
        <w:tc>
          <w:tcPr>
            <w:tcW w:w="1276" w:type="dxa"/>
            <w:tcBorders>
              <w:top w:val="nil"/>
              <w:left w:val="nil"/>
              <w:bottom w:val="single" w:sz="4" w:space="0" w:color="auto"/>
              <w:right w:val="single" w:sz="4" w:space="0" w:color="auto"/>
            </w:tcBorders>
            <w:vAlign w:val="center"/>
            <w:hideMark/>
          </w:tcPr>
          <w:p w14:paraId="2F555BEC"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r w:rsidRPr="00A91507">
              <w:rPr>
                <w:rFonts w:ascii="Times New Roman" w:eastAsia="Times New Roman" w:hAnsi="Times New Roman" w:cs="Times New Roman"/>
                <w:color w:val="000000"/>
                <w:sz w:val="24"/>
                <w:szCs w:val="24"/>
                <w:lang w:eastAsia="ru-RU"/>
              </w:rPr>
              <w:t>0 000</w:t>
            </w:r>
          </w:p>
        </w:tc>
      </w:tr>
      <w:tr w:rsidR="00F95553" w:rsidRPr="00A91507" w14:paraId="60E6FA2B" w14:textId="77777777" w:rsidTr="00F95553">
        <w:trPr>
          <w:trHeight w:val="600"/>
        </w:trPr>
        <w:tc>
          <w:tcPr>
            <w:tcW w:w="473" w:type="dxa"/>
            <w:tcBorders>
              <w:top w:val="nil"/>
              <w:left w:val="single" w:sz="4" w:space="0" w:color="auto"/>
              <w:bottom w:val="single" w:sz="4" w:space="0" w:color="auto"/>
              <w:right w:val="single" w:sz="4" w:space="0" w:color="auto"/>
            </w:tcBorders>
            <w:hideMark/>
          </w:tcPr>
          <w:p w14:paraId="36F8C79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35</w:t>
            </w:r>
          </w:p>
        </w:tc>
        <w:tc>
          <w:tcPr>
            <w:tcW w:w="3836" w:type="dxa"/>
            <w:tcBorders>
              <w:top w:val="nil"/>
              <w:left w:val="nil"/>
              <w:bottom w:val="single" w:sz="4" w:space="0" w:color="auto"/>
              <w:right w:val="single" w:sz="4" w:space="0" w:color="auto"/>
            </w:tcBorders>
            <w:vAlign w:val="bottom"/>
            <w:hideMark/>
          </w:tcPr>
          <w:p w14:paraId="010DD5E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 НДС с объема продаж изделия В</w:t>
            </w:r>
          </w:p>
        </w:tc>
        <w:tc>
          <w:tcPr>
            <w:tcW w:w="794" w:type="dxa"/>
            <w:tcBorders>
              <w:top w:val="nil"/>
              <w:left w:val="nil"/>
              <w:bottom w:val="single" w:sz="4" w:space="0" w:color="auto"/>
              <w:right w:val="single" w:sz="4" w:space="0" w:color="auto"/>
            </w:tcBorders>
            <w:vAlign w:val="center"/>
            <w:hideMark/>
          </w:tcPr>
          <w:p w14:paraId="0AD2F36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center"/>
            <w:hideMark/>
          </w:tcPr>
          <w:p w14:paraId="59D0880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90/3</w:t>
            </w:r>
          </w:p>
        </w:tc>
        <w:tc>
          <w:tcPr>
            <w:tcW w:w="916" w:type="dxa"/>
            <w:tcBorders>
              <w:top w:val="nil"/>
              <w:left w:val="nil"/>
              <w:bottom w:val="single" w:sz="4" w:space="0" w:color="auto"/>
              <w:right w:val="single" w:sz="4" w:space="0" w:color="auto"/>
            </w:tcBorders>
            <w:vAlign w:val="center"/>
            <w:hideMark/>
          </w:tcPr>
          <w:p w14:paraId="2FFEDF6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276" w:type="dxa"/>
            <w:tcBorders>
              <w:top w:val="nil"/>
              <w:left w:val="nil"/>
              <w:bottom w:val="single" w:sz="4" w:space="0" w:color="auto"/>
              <w:right w:val="single" w:sz="4" w:space="0" w:color="auto"/>
            </w:tcBorders>
            <w:vAlign w:val="center"/>
            <w:hideMark/>
          </w:tcPr>
          <w:p w14:paraId="5FCC46D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96 102</w:t>
            </w:r>
          </w:p>
        </w:tc>
        <w:tc>
          <w:tcPr>
            <w:tcW w:w="1276" w:type="dxa"/>
            <w:tcBorders>
              <w:top w:val="nil"/>
              <w:left w:val="nil"/>
              <w:bottom w:val="single" w:sz="4" w:space="0" w:color="auto"/>
              <w:right w:val="single" w:sz="4" w:space="0" w:color="auto"/>
            </w:tcBorders>
            <w:vAlign w:val="center"/>
            <w:hideMark/>
          </w:tcPr>
          <w:p w14:paraId="3AC634DE"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96 102</w:t>
            </w:r>
          </w:p>
        </w:tc>
      </w:tr>
      <w:tr w:rsidR="00F95553" w:rsidRPr="00A91507" w14:paraId="403B00D9" w14:textId="77777777" w:rsidTr="00F95553">
        <w:trPr>
          <w:trHeight w:val="600"/>
        </w:trPr>
        <w:tc>
          <w:tcPr>
            <w:tcW w:w="473" w:type="dxa"/>
            <w:tcBorders>
              <w:top w:val="nil"/>
              <w:left w:val="single" w:sz="4" w:space="0" w:color="auto"/>
              <w:bottom w:val="single" w:sz="4" w:space="0" w:color="auto"/>
              <w:right w:val="single" w:sz="4" w:space="0" w:color="auto"/>
            </w:tcBorders>
            <w:hideMark/>
          </w:tcPr>
          <w:p w14:paraId="1818357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w:t>
            </w:r>
          </w:p>
        </w:tc>
        <w:tc>
          <w:tcPr>
            <w:tcW w:w="3836" w:type="dxa"/>
            <w:tcBorders>
              <w:top w:val="nil"/>
              <w:left w:val="nil"/>
              <w:bottom w:val="single" w:sz="4" w:space="0" w:color="auto"/>
              <w:right w:val="single" w:sz="4" w:space="0" w:color="auto"/>
            </w:tcBorders>
            <w:vAlign w:val="bottom"/>
            <w:hideMark/>
          </w:tcPr>
          <w:p w14:paraId="73C6E02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Произведен зачет ранее полученного аванса</w:t>
            </w:r>
          </w:p>
        </w:tc>
        <w:tc>
          <w:tcPr>
            <w:tcW w:w="794" w:type="dxa"/>
            <w:tcBorders>
              <w:top w:val="nil"/>
              <w:left w:val="nil"/>
              <w:bottom w:val="single" w:sz="4" w:space="0" w:color="auto"/>
              <w:right w:val="single" w:sz="4" w:space="0" w:color="auto"/>
            </w:tcBorders>
            <w:vAlign w:val="center"/>
            <w:hideMark/>
          </w:tcPr>
          <w:p w14:paraId="2F92298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center"/>
            <w:hideMark/>
          </w:tcPr>
          <w:p w14:paraId="15503FD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916" w:type="dxa"/>
            <w:tcBorders>
              <w:top w:val="nil"/>
              <w:left w:val="nil"/>
              <w:bottom w:val="single" w:sz="4" w:space="0" w:color="auto"/>
              <w:right w:val="single" w:sz="4" w:space="0" w:color="auto"/>
            </w:tcBorders>
            <w:vAlign w:val="center"/>
            <w:hideMark/>
          </w:tcPr>
          <w:p w14:paraId="42AEEBFC"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nil"/>
              <w:left w:val="nil"/>
              <w:bottom w:val="single" w:sz="4" w:space="0" w:color="auto"/>
              <w:right w:val="single" w:sz="4" w:space="0" w:color="auto"/>
            </w:tcBorders>
            <w:vAlign w:val="center"/>
            <w:hideMark/>
          </w:tcPr>
          <w:p w14:paraId="4B9FEF3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1276" w:type="dxa"/>
            <w:tcBorders>
              <w:top w:val="nil"/>
              <w:left w:val="nil"/>
              <w:bottom w:val="single" w:sz="4" w:space="0" w:color="auto"/>
              <w:right w:val="single" w:sz="4" w:space="0" w:color="auto"/>
            </w:tcBorders>
            <w:vAlign w:val="center"/>
            <w:hideMark/>
          </w:tcPr>
          <w:p w14:paraId="51A84A66"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r>
      <w:tr w:rsidR="00F95553" w:rsidRPr="00A91507" w14:paraId="6A4E9782" w14:textId="77777777" w:rsidTr="00F95553">
        <w:trPr>
          <w:trHeight w:val="1185"/>
        </w:trPr>
        <w:tc>
          <w:tcPr>
            <w:tcW w:w="473" w:type="dxa"/>
            <w:tcBorders>
              <w:top w:val="nil"/>
              <w:left w:val="single" w:sz="4" w:space="0" w:color="auto"/>
              <w:bottom w:val="single" w:sz="4" w:space="0" w:color="auto"/>
              <w:right w:val="single" w:sz="4" w:space="0" w:color="auto"/>
            </w:tcBorders>
            <w:hideMark/>
          </w:tcPr>
          <w:p w14:paraId="329C5DD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w:t>
            </w:r>
          </w:p>
        </w:tc>
        <w:tc>
          <w:tcPr>
            <w:tcW w:w="3836" w:type="dxa"/>
            <w:tcBorders>
              <w:top w:val="nil"/>
              <w:left w:val="nil"/>
              <w:bottom w:val="single" w:sz="4" w:space="0" w:color="auto"/>
              <w:right w:val="single" w:sz="4" w:space="0" w:color="auto"/>
            </w:tcBorders>
            <w:vAlign w:val="bottom"/>
            <w:hideMark/>
          </w:tcPr>
          <w:p w14:paraId="33C91F9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Получено подтверждение о приемке покупателем отгружено ему продукции А и переходе права собственности</w:t>
            </w:r>
          </w:p>
        </w:tc>
        <w:tc>
          <w:tcPr>
            <w:tcW w:w="794" w:type="dxa"/>
            <w:tcBorders>
              <w:top w:val="nil"/>
              <w:left w:val="nil"/>
              <w:bottom w:val="single" w:sz="4" w:space="0" w:color="auto"/>
              <w:right w:val="single" w:sz="4" w:space="0" w:color="auto"/>
            </w:tcBorders>
            <w:vAlign w:val="center"/>
            <w:hideMark/>
          </w:tcPr>
          <w:p w14:paraId="45CD512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vAlign w:val="center"/>
            <w:hideMark/>
          </w:tcPr>
          <w:p w14:paraId="70AE02B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916" w:type="dxa"/>
            <w:tcBorders>
              <w:top w:val="nil"/>
              <w:left w:val="nil"/>
              <w:bottom w:val="single" w:sz="4" w:space="0" w:color="auto"/>
              <w:right w:val="single" w:sz="4" w:space="0" w:color="auto"/>
            </w:tcBorders>
            <w:vAlign w:val="center"/>
            <w:hideMark/>
          </w:tcPr>
          <w:p w14:paraId="5EAB8C0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1276" w:type="dxa"/>
            <w:tcBorders>
              <w:top w:val="nil"/>
              <w:left w:val="nil"/>
              <w:bottom w:val="single" w:sz="4" w:space="0" w:color="auto"/>
              <w:right w:val="single" w:sz="4" w:space="0" w:color="auto"/>
            </w:tcBorders>
            <w:vAlign w:val="center"/>
            <w:hideMark/>
          </w:tcPr>
          <w:p w14:paraId="76290A4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675</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vAlign w:val="center"/>
            <w:hideMark/>
          </w:tcPr>
          <w:p w14:paraId="1F7BC559"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675</w:t>
            </w:r>
            <w:r w:rsidRPr="00A91507">
              <w:rPr>
                <w:rFonts w:ascii="Times New Roman" w:eastAsia="Times New Roman" w:hAnsi="Times New Roman" w:cs="Times New Roman"/>
                <w:color w:val="000000"/>
                <w:sz w:val="24"/>
                <w:szCs w:val="24"/>
                <w:lang w:eastAsia="ru-RU"/>
              </w:rPr>
              <w:t xml:space="preserve"> 000</w:t>
            </w:r>
          </w:p>
        </w:tc>
      </w:tr>
      <w:tr w:rsidR="00F95553" w:rsidRPr="008504EE" w14:paraId="4F184981" w14:textId="77777777" w:rsidTr="00F95553">
        <w:trPr>
          <w:trHeight w:val="600"/>
        </w:trPr>
        <w:tc>
          <w:tcPr>
            <w:tcW w:w="473" w:type="dxa"/>
            <w:tcBorders>
              <w:top w:val="nil"/>
              <w:left w:val="single" w:sz="4" w:space="0" w:color="auto"/>
              <w:bottom w:val="single" w:sz="4" w:space="0" w:color="auto"/>
              <w:right w:val="single" w:sz="4" w:space="0" w:color="auto"/>
            </w:tcBorders>
            <w:hideMark/>
          </w:tcPr>
          <w:p w14:paraId="64174E8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w:t>
            </w:r>
          </w:p>
        </w:tc>
        <w:tc>
          <w:tcPr>
            <w:tcW w:w="3836" w:type="dxa"/>
            <w:tcBorders>
              <w:top w:val="nil"/>
              <w:left w:val="nil"/>
              <w:bottom w:val="single" w:sz="4" w:space="0" w:color="auto"/>
              <w:right w:val="single" w:sz="4" w:space="0" w:color="auto"/>
            </w:tcBorders>
            <w:vAlign w:val="bottom"/>
            <w:hideMark/>
          </w:tcPr>
          <w:p w14:paraId="6D2DB93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 НДС с объема продаж изделия А</w:t>
            </w:r>
          </w:p>
        </w:tc>
        <w:tc>
          <w:tcPr>
            <w:tcW w:w="794" w:type="dxa"/>
            <w:tcBorders>
              <w:top w:val="nil"/>
              <w:left w:val="nil"/>
              <w:bottom w:val="single" w:sz="4" w:space="0" w:color="auto"/>
              <w:right w:val="single" w:sz="4" w:space="0" w:color="auto"/>
            </w:tcBorders>
            <w:vAlign w:val="center"/>
            <w:hideMark/>
          </w:tcPr>
          <w:p w14:paraId="0E2730B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nil"/>
              <w:left w:val="nil"/>
              <w:bottom w:val="single" w:sz="4" w:space="0" w:color="auto"/>
              <w:right w:val="single" w:sz="4" w:space="0" w:color="auto"/>
            </w:tcBorders>
            <w:vAlign w:val="center"/>
            <w:hideMark/>
          </w:tcPr>
          <w:p w14:paraId="1084F67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90/3</w:t>
            </w:r>
          </w:p>
        </w:tc>
        <w:tc>
          <w:tcPr>
            <w:tcW w:w="916" w:type="dxa"/>
            <w:tcBorders>
              <w:top w:val="nil"/>
              <w:left w:val="nil"/>
              <w:bottom w:val="single" w:sz="4" w:space="0" w:color="auto"/>
              <w:right w:val="single" w:sz="4" w:space="0" w:color="auto"/>
            </w:tcBorders>
            <w:vAlign w:val="center"/>
            <w:hideMark/>
          </w:tcPr>
          <w:p w14:paraId="57EFCAC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276" w:type="dxa"/>
            <w:tcBorders>
              <w:top w:val="nil"/>
              <w:left w:val="nil"/>
              <w:bottom w:val="single" w:sz="4" w:space="0" w:color="auto"/>
              <w:right w:val="single" w:sz="4" w:space="0" w:color="auto"/>
            </w:tcBorders>
            <w:vAlign w:val="center"/>
            <w:hideMark/>
          </w:tcPr>
          <w:p w14:paraId="25424FA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102966</w:t>
            </w:r>
          </w:p>
        </w:tc>
        <w:tc>
          <w:tcPr>
            <w:tcW w:w="1276" w:type="dxa"/>
            <w:tcBorders>
              <w:top w:val="nil"/>
              <w:left w:val="nil"/>
              <w:bottom w:val="single" w:sz="4" w:space="0" w:color="auto"/>
              <w:right w:val="single" w:sz="4" w:space="0" w:color="auto"/>
            </w:tcBorders>
            <w:vAlign w:val="center"/>
            <w:hideMark/>
          </w:tcPr>
          <w:p w14:paraId="7BF708C4" w14:textId="77777777" w:rsidR="00F95553" w:rsidRPr="008504EE" w:rsidRDefault="00F95553" w:rsidP="00F955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102966</w:t>
            </w:r>
          </w:p>
        </w:tc>
      </w:tr>
    </w:tbl>
    <w:p w14:paraId="0278B6AC" w14:textId="77777777" w:rsidR="00F95553" w:rsidRDefault="00F95553"/>
    <w:p w14:paraId="1626B7D8" w14:textId="4097DB2E" w:rsidR="00F95553" w:rsidRPr="00F95553" w:rsidRDefault="00F95553" w:rsidP="00F95553">
      <w:pPr>
        <w:jc w:val="right"/>
        <w:rPr>
          <w:rFonts w:ascii="Times New Roman" w:hAnsi="Times New Roman" w:cs="Times New Roman"/>
          <w:sz w:val="28"/>
          <w:szCs w:val="28"/>
        </w:rPr>
      </w:pPr>
      <w:r w:rsidRPr="00F95553">
        <w:rPr>
          <w:rFonts w:ascii="Times New Roman" w:hAnsi="Times New Roman" w:cs="Times New Roman"/>
          <w:sz w:val="28"/>
          <w:szCs w:val="28"/>
        </w:rPr>
        <w:lastRenderedPageBreak/>
        <w:t>Продолжение таблицы 2.1</w:t>
      </w:r>
    </w:p>
    <w:tbl>
      <w:tblPr>
        <w:tblW w:w="9371" w:type="dxa"/>
        <w:tblInd w:w="93" w:type="dxa"/>
        <w:tblLook w:val="04A0" w:firstRow="1" w:lastRow="0" w:firstColumn="1" w:lastColumn="0" w:noHBand="0" w:noVBand="1"/>
      </w:tblPr>
      <w:tblGrid>
        <w:gridCol w:w="473"/>
        <w:gridCol w:w="3836"/>
        <w:gridCol w:w="794"/>
        <w:gridCol w:w="800"/>
        <w:gridCol w:w="916"/>
        <w:gridCol w:w="1276"/>
        <w:gridCol w:w="1276"/>
      </w:tblGrid>
      <w:tr w:rsidR="00F95553" w:rsidRPr="00A91507" w14:paraId="19BCC1E9" w14:textId="77777777" w:rsidTr="00F95553">
        <w:trPr>
          <w:trHeight w:val="600"/>
        </w:trPr>
        <w:tc>
          <w:tcPr>
            <w:tcW w:w="473" w:type="dxa"/>
            <w:vMerge w:val="restart"/>
            <w:tcBorders>
              <w:top w:val="single" w:sz="4" w:space="0" w:color="auto"/>
              <w:left w:val="single" w:sz="4" w:space="0" w:color="auto"/>
              <w:bottom w:val="single" w:sz="4" w:space="0" w:color="000000"/>
              <w:right w:val="single" w:sz="4" w:space="0" w:color="auto"/>
            </w:tcBorders>
            <w:hideMark/>
          </w:tcPr>
          <w:p w14:paraId="71C8AEE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w:t>
            </w:r>
          </w:p>
        </w:tc>
        <w:tc>
          <w:tcPr>
            <w:tcW w:w="3836" w:type="dxa"/>
            <w:tcBorders>
              <w:top w:val="single" w:sz="4" w:space="0" w:color="auto"/>
              <w:left w:val="nil"/>
              <w:bottom w:val="nil"/>
              <w:right w:val="single" w:sz="4" w:space="0" w:color="auto"/>
            </w:tcBorders>
            <w:vAlign w:val="bottom"/>
            <w:hideMark/>
          </w:tcPr>
          <w:p w14:paraId="3AEADA5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Списана производственная себестоимость проданной продукции:</w:t>
            </w:r>
          </w:p>
        </w:tc>
        <w:tc>
          <w:tcPr>
            <w:tcW w:w="794" w:type="dxa"/>
            <w:vMerge w:val="restart"/>
            <w:tcBorders>
              <w:top w:val="single" w:sz="4" w:space="0" w:color="auto"/>
              <w:left w:val="single" w:sz="4" w:space="0" w:color="auto"/>
              <w:bottom w:val="single" w:sz="4" w:space="0" w:color="000000"/>
              <w:right w:val="single" w:sz="4" w:space="0" w:color="auto"/>
            </w:tcBorders>
            <w:vAlign w:val="center"/>
            <w:hideMark/>
          </w:tcPr>
          <w:p w14:paraId="5EC7105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single" w:sz="4" w:space="0" w:color="auto"/>
              <w:left w:val="nil"/>
              <w:bottom w:val="nil"/>
              <w:right w:val="single" w:sz="4" w:space="0" w:color="auto"/>
            </w:tcBorders>
            <w:vAlign w:val="bottom"/>
            <w:hideMark/>
          </w:tcPr>
          <w:p w14:paraId="15CB10E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14:paraId="2A536CD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5D82690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6F0479AD"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7953AEFD" w14:textId="77777777" w:rsidTr="00F95553">
        <w:trPr>
          <w:trHeight w:val="300"/>
        </w:trPr>
        <w:tc>
          <w:tcPr>
            <w:tcW w:w="0" w:type="auto"/>
            <w:vMerge/>
            <w:tcBorders>
              <w:top w:val="nil"/>
              <w:left w:val="single" w:sz="4" w:space="0" w:color="auto"/>
              <w:bottom w:val="single" w:sz="4" w:space="0" w:color="000000"/>
              <w:right w:val="single" w:sz="4" w:space="0" w:color="auto"/>
            </w:tcBorders>
            <w:vAlign w:val="center"/>
            <w:hideMark/>
          </w:tcPr>
          <w:p w14:paraId="7967B60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1ABEEEB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А</w:t>
            </w:r>
          </w:p>
        </w:tc>
        <w:tc>
          <w:tcPr>
            <w:tcW w:w="0" w:type="auto"/>
            <w:vMerge/>
            <w:tcBorders>
              <w:top w:val="nil"/>
              <w:left w:val="single" w:sz="4" w:space="0" w:color="auto"/>
              <w:bottom w:val="single" w:sz="4" w:space="0" w:color="000000"/>
              <w:right w:val="single" w:sz="4" w:space="0" w:color="auto"/>
            </w:tcBorders>
            <w:vAlign w:val="center"/>
            <w:hideMark/>
          </w:tcPr>
          <w:p w14:paraId="29D93ACD"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0DB18D2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nil"/>
              <w:right w:val="single" w:sz="4" w:space="0" w:color="auto"/>
            </w:tcBorders>
            <w:vAlign w:val="bottom"/>
            <w:hideMark/>
          </w:tcPr>
          <w:p w14:paraId="6F812AB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276" w:type="dxa"/>
            <w:tcBorders>
              <w:top w:val="nil"/>
              <w:left w:val="nil"/>
              <w:bottom w:val="nil"/>
              <w:right w:val="single" w:sz="4" w:space="0" w:color="auto"/>
            </w:tcBorders>
            <w:vAlign w:val="bottom"/>
            <w:hideMark/>
          </w:tcPr>
          <w:p w14:paraId="494FCF7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vAlign w:val="bottom"/>
            <w:hideMark/>
          </w:tcPr>
          <w:p w14:paraId="15D7228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26031079" w14:textId="77777777" w:rsidTr="00F95553">
        <w:trPr>
          <w:trHeight w:val="324"/>
        </w:trPr>
        <w:tc>
          <w:tcPr>
            <w:tcW w:w="0" w:type="auto"/>
            <w:vMerge/>
            <w:tcBorders>
              <w:top w:val="nil"/>
              <w:left w:val="single" w:sz="4" w:space="0" w:color="auto"/>
              <w:bottom w:val="single" w:sz="4" w:space="0" w:color="000000"/>
              <w:right w:val="single" w:sz="4" w:space="0" w:color="auto"/>
            </w:tcBorders>
            <w:vAlign w:val="center"/>
            <w:hideMark/>
          </w:tcPr>
          <w:p w14:paraId="1A6D10F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6531246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В</w:t>
            </w:r>
          </w:p>
        </w:tc>
        <w:tc>
          <w:tcPr>
            <w:tcW w:w="0" w:type="auto"/>
            <w:vMerge/>
            <w:tcBorders>
              <w:top w:val="nil"/>
              <w:left w:val="single" w:sz="4" w:space="0" w:color="auto"/>
              <w:bottom w:val="single" w:sz="4" w:space="0" w:color="000000"/>
              <w:right w:val="single" w:sz="4" w:space="0" w:color="auto"/>
            </w:tcBorders>
            <w:vAlign w:val="center"/>
            <w:hideMark/>
          </w:tcPr>
          <w:p w14:paraId="294E7E9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435BA51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single" w:sz="4" w:space="0" w:color="auto"/>
              <w:right w:val="single" w:sz="4" w:space="0" w:color="auto"/>
            </w:tcBorders>
            <w:vAlign w:val="bottom"/>
            <w:hideMark/>
          </w:tcPr>
          <w:p w14:paraId="2DD9910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276" w:type="dxa"/>
            <w:tcBorders>
              <w:top w:val="nil"/>
              <w:left w:val="nil"/>
              <w:bottom w:val="single" w:sz="4" w:space="0" w:color="auto"/>
              <w:right w:val="single" w:sz="4" w:space="0" w:color="auto"/>
            </w:tcBorders>
            <w:vAlign w:val="bottom"/>
            <w:hideMark/>
          </w:tcPr>
          <w:p w14:paraId="0E9E082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vAlign w:val="bottom"/>
            <w:hideMark/>
          </w:tcPr>
          <w:p w14:paraId="5FAA5EC8"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549</w:t>
            </w:r>
            <w:r w:rsidRPr="00A91507">
              <w:rPr>
                <w:rFonts w:ascii="Times New Roman" w:eastAsia="Times New Roman" w:hAnsi="Times New Roman" w:cs="Times New Roman"/>
                <w:color w:val="000000"/>
                <w:sz w:val="24"/>
                <w:szCs w:val="24"/>
                <w:lang w:eastAsia="ru-RU"/>
              </w:rPr>
              <w:t xml:space="preserve"> 000</w:t>
            </w:r>
          </w:p>
        </w:tc>
      </w:tr>
      <w:tr w:rsidR="00F95553" w:rsidRPr="00A91507" w14:paraId="1A5305E5" w14:textId="77777777" w:rsidTr="00F95553">
        <w:trPr>
          <w:trHeight w:val="300"/>
        </w:trPr>
        <w:tc>
          <w:tcPr>
            <w:tcW w:w="473" w:type="dxa"/>
            <w:vMerge w:val="restart"/>
            <w:tcBorders>
              <w:top w:val="single" w:sz="4" w:space="0" w:color="000000"/>
              <w:left w:val="single" w:sz="4" w:space="0" w:color="auto"/>
              <w:right w:val="single" w:sz="4" w:space="0" w:color="auto"/>
            </w:tcBorders>
            <w:hideMark/>
          </w:tcPr>
          <w:p w14:paraId="4A708EF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w:t>
            </w:r>
          </w:p>
        </w:tc>
        <w:tc>
          <w:tcPr>
            <w:tcW w:w="3836" w:type="dxa"/>
            <w:tcBorders>
              <w:top w:val="single" w:sz="4" w:space="0" w:color="auto"/>
              <w:left w:val="nil"/>
              <w:bottom w:val="nil"/>
              <w:right w:val="single" w:sz="4" w:space="0" w:color="auto"/>
            </w:tcBorders>
            <w:vAlign w:val="bottom"/>
            <w:hideMark/>
          </w:tcPr>
          <w:p w14:paraId="5B297D7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Списаны коммерческие расходы на:</w:t>
            </w:r>
          </w:p>
        </w:tc>
        <w:tc>
          <w:tcPr>
            <w:tcW w:w="794" w:type="dxa"/>
            <w:vMerge w:val="restart"/>
            <w:tcBorders>
              <w:top w:val="single" w:sz="4" w:space="0" w:color="auto"/>
              <w:left w:val="single" w:sz="4" w:space="0" w:color="auto"/>
              <w:bottom w:val="single" w:sz="4" w:space="0" w:color="000000"/>
              <w:right w:val="single" w:sz="4" w:space="0" w:color="auto"/>
            </w:tcBorders>
            <w:vAlign w:val="center"/>
            <w:hideMark/>
          </w:tcPr>
          <w:p w14:paraId="61BEE8A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single" w:sz="4" w:space="0" w:color="auto"/>
              <w:left w:val="nil"/>
              <w:bottom w:val="nil"/>
              <w:right w:val="single" w:sz="4" w:space="0" w:color="auto"/>
            </w:tcBorders>
            <w:vAlign w:val="bottom"/>
            <w:hideMark/>
          </w:tcPr>
          <w:p w14:paraId="73EFAE1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single" w:sz="4" w:space="0" w:color="auto"/>
              <w:left w:val="nil"/>
              <w:bottom w:val="nil"/>
              <w:right w:val="single" w:sz="4" w:space="0" w:color="auto"/>
            </w:tcBorders>
            <w:vAlign w:val="bottom"/>
            <w:hideMark/>
          </w:tcPr>
          <w:p w14:paraId="4CF5E83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10DA739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single" w:sz="4" w:space="0" w:color="auto"/>
              <w:left w:val="nil"/>
              <w:bottom w:val="nil"/>
              <w:right w:val="single" w:sz="4" w:space="0" w:color="auto"/>
            </w:tcBorders>
            <w:vAlign w:val="bottom"/>
            <w:hideMark/>
          </w:tcPr>
          <w:p w14:paraId="2791AAD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4DCBA667" w14:textId="77777777" w:rsidTr="00F95553">
        <w:trPr>
          <w:trHeight w:val="300"/>
        </w:trPr>
        <w:tc>
          <w:tcPr>
            <w:tcW w:w="473" w:type="dxa"/>
            <w:vMerge/>
            <w:tcBorders>
              <w:top w:val="single" w:sz="4" w:space="0" w:color="000000"/>
              <w:left w:val="single" w:sz="4" w:space="0" w:color="auto"/>
              <w:right w:val="single" w:sz="4" w:space="0" w:color="auto"/>
            </w:tcBorders>
            <w:vAlign w:val="center"/>
            <w:hideMark/>
          </w:tcPr>
          <w:p w14:paraId="7E15E03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2848208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А</w:t>
            </w:r>
          </w:p>
        </w:tc>
        <w:tc>
          <w:tcPr>
            <w:tcW w:w="0" w:type="auto"/>
            <w:vMerge/>
            <w:tcBorders>
              <w:top w:val="nil"/>
              <w:left w:val="single" w:sz="4" w:space="0" w:color="auto"/>
              <w:bottom w:val="single" w:sz="4" w:space="0" w:color="000000"/>
              <w:right w:val="single" w:sz="4" w:space="0" w:color="auto"/>
            </w:tcBorders>
            <w:vAlign w:val="center"/>
            <w:hideMark/>
          </w:tcPr>
          <w:p w14:paraId="7215E1C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4C840C6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nil"/>
              <w:right w:val="single" w:sz="4" w:space="0" w:color="auto"/>
            </w:tcBorders>
            <w:vAlign w:val="bottom"/>
            <w:hideMark/>
          </w:tcPr>
          <w:p w14:paraId="00DC956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1276" w:type="dxa"/>
            <w:tcBorders>
              <w:top w:val="nil"/>
              <w:left w:val="nil"/>
              <w:bottom w:val="nil"/>
              <w:right w:val="single" w:sz="4" w:space="0" w:color="auto"/>
            </w:tcBorders>
            <w:vAlign w:val="bottom"/>
            <w:hideMark/>
          </w:tcPr>
          <w:p w14:paraId="295B421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5 4</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single" w:sz="4" w:space="0" w:color="auto"/>
            </w:tcBorders>
            <w:vAlign w:val="bottom"/>
            <w:hideMark/>
          </w:tcPr>
          <w:p w14:paraId="2D0256E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6195260A" w14:textId="77777777" w:rsidTr="00F95553">
        <w:trPr>
          <w:trHeight w:val="300"/>
        </w:trPr>
        <w:tc>
          <w:tcPr>
            <w:tcW w:w="473" w:type="dxa"/>
            <w:vMerge/>
            <w:tcBorders>
              <w:top w:val="single" w:sz="4" w:space="0" w:color="000000"/>
              <w:left w:val="single" w:sz="4" w:space="0" w:color="auto"/>
              <w:right w:val="single" w:sz="4" w:space="0" w:color="auto"/>
            </w:tcBorders>
            <w:vAlign w:val="center"/>
            <w:hideMark/>
          </w:tcPr>
          <w:p w14:paraId="18BBA98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7262813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изделие В</w:t>
            </w:r>
          </w:p>
        </w:tc>
        <w:tc>
          <w:tcPr>
            <w:tcW w:w="0" w:type="auto"/>
            <w:vMerge/>
            <w:tcBorders>
              <w:top w:val="nil"/>
              <w:left w:val="single" w:sz="4" w:space="0" w:color="auto"/>
              <w:bottom w:val="single" w:sz="4" w:space="0" w:color="000000"/>
              <w:right w:val="single" w:sz="4" w:space="0" w:color="auto"/>
            </w:tcBorders>
            <w:vAlign w:val="center"/>
            <w:hideMark/>
          </w:tcPr>
          <w:p w14:paraId="4803320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bottom"/>
            <w:hideMark/>
          </w:tcPr>
          <w:p w14:paraId="3DA23E4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90/2</w:t>
            </w:r>
          </w:p>
        </w:tc>
        <w:tc>
          <w:tcPr>
            <w:tcW w:w="916" w:type="dxa"/>
            <w:tcBorders>
              <w:top w:val="nil"/>
              <w:left w:val="nil"/>
              <w:bottom w:val="single" w:sz="4" w:space="0" w:color="auto"/>
              <w:right w:val="single" w:sz="4" w:space="0" w:color="auto"/>
            </w:tcBorders>
            <w:vAlign w:val="bottom"/>
            <w:hideMark/>
          </w:tcPr>
          <w:p w14:paraId="143C3BE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1276" w:type="dxa"/>
            <w:tcBorders>
              <w:top w:val="nil"/>
              <w:left w:val="nil"/>
              <w:bottom w:val="single" w:sz="4" w:space="0" w:color="auto"/>
              <w:right w:val="single" w:sz="4" w:space="0" w:color="auto"/>
            </w:tcBorders>
            <w:vAlign w:val="bottom"/>
            <w:hideMark/>
          </w:tcPr>
          <w:p w14:paraId="65D2EE6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4 5</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vAlign w:val="bottom"/>
            <w:hideMark/>
          </w:tcPr>
          <w:p w14:paraId="6810A4F4"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r>
      <w:tr w:rsidR="00F95553" w:rsidRPr="00A91507" w14:paraId="12664721" w14:textId="77777777" w:rsidTr="00F95553">
        <w:trPr>
          <w:trHeight w:val="631"/>
        </w:trPr>
        <w:tc>
          <w:tcPr>
            <w:tcW w:w="473" w:type="dxa"/>
            <w:vMerge w:val="restart"/>
            <w:tcBorders>
              <w:left w:val="single" w:sz="4" w:space="0" w:color="auto"/>
              <w:bottom w:val="single" w:sz="4" w:space="0" w:color="000000"/>
              <w:right w:val="single" w:sz="4" w:space="0" w:color="auto"/>
            </w:tcBorders>
            <w:hideMark/>
          </w:tcPr>
          <w:p w14:paraId="31E1421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41</w:t>
            </w:r>
          </w:p>
        </w:tc>
        <w:tc>
          <w:tcPr>
            <w:tcW w:w="3836" w:type="dxa"/>
            <w:tcBorders>
              <w:top w:val="nil"/>
              <w:left w:val="nil"/>
              <w:bottom w:val="nil"/>
              <w:right w:val="single" w:sz="4" w:space="0" w:color="auto"/>
            </w:tcBorders>
            <w:vAlign w:val="bottom"/>
            <w:hideMark/>
          </w:tcPr>
          <w:p w14:paraId="29B090B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Выявлен финансовый результат от продаж:</w:t>
            </w:r>
          </w:p>
        </w:tc>
        <w:tc>
          <w:tcPr>
            <w:tcW w:w="794" w:type="dxa"/>
            <w:vMerge w:val="restart"/>
            <w:tcBorders>
              <w:top w:val="nil"/>
              <w:left w:val="single" w:sz="4" w:space="0" w:color="auto"/>
              <w:bottom w:val="single" w:sz="4" w:space="0" w:color="000000"/>
              <w:right w:val="single" w:sz="4" w:space="0" w:color="auto"/>
            </w:tcBorders>
            <w:vAlign w:val="center"/>
            <w:hideMark/>
          </w:tcPr>
          <w:p w14:paraId="75ACB70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nil"/>
              <w:left w:val="nil"/>
              <w:bottom w:val="nil"/>
              <w:right w:val="single" w:sz="4" w:space="0" w:color="auto"/>
            </w:tcBorders>
            <w:vAlign w:val="bottom"/>
            <w:hideMark/>
          </w:tcPr>
          <w:p w14:paraId="7DF7C0F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vAlign w:val="bottom"/>
            <w:hideMark/>
          </w:tcPr>
          <w:p w14:paraId="24B1DF8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56DA03C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vAlign w:val="bottom"/>
            <w:hideMark/>
          </w:tcPr>
          <w:p w14:paraId="04CEF3A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23FB3625" w14:textId="77777777" w:rsidTr="00F95553">
        <w:trPr>
          <w:trHeight w:val="300"/>
        </w:trPr>
        <w:tc>
          <w:tcPr>
            <w:tcW w:w="473" w:type="dxa"/>
            <w:vMerge/>
            <w:tcBorders>
              <w:top w:val="nil"/>
              <w:left w:val="single" w:sz="4" w:space="0" w:color="auto"/>
              <w:bottom w:val="single" w:sz="4" w:space="0" w:color="000000"/>
              <w:right w:val="single" w:sz="4" w:space="0" w:color="auto"/>
            </w:tcBorders>
            <w:vAlign w:val="center"/>
            <w:hideMark/>
          </w:tcPr>
          <w:p w14:paraId="78C3815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7F4519CD"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 А</w:t>
            </w:r>
          </w:p>
        </w:tc>
        <w:tc>
          <w:tcPr>
            <w:tcW w:w="0" w:type="auto"/>
            <w:vMerge/>
            <w:tcBorders>
              <w:top w:val="nil"/>
              <w:left w:val="single" w:sz="4" w:space="0" w:color="auto"/>
              <w:bottom w:val="single" w:sz="4" w:space="0" w:color="000000"/>
              <w:right w:val="single" w:sz="4" w:space="0" w:color="auto"/>
            </w:tcBorders>
            <w:vAlign w:val="center"/>
            <w:hideMark/>
          </w:tcPr>
          <w:p w14:paraId="18FBC6C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0E05C37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916" w:type="dxa"/>
            <w:tcBorders>
              <w:top w:val="nil"/>
              <w:left w:val="nil"/>
              <w:bottom w:val="nil"/>
              <w:right w:val="single" w:sz="4" w:space="0" w:color="auto"/>
            </w:tcBorders>
            <w:vAlign w:val="bottom"/>
            <w:hideMark/>
          </w:tcPr>
          <w:p w14:paraId="0E2994A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276" w:type="dxa"/>
            <w:tcBorders>
              <w:top w:val="nil"/>
              <w:left w:val="nil"/>
              <w:bottom w:val="nil"/>
              <w:right w:val="single" w:sz="4" w:space="0" w:color="auto"/>
            </w:tcBorders>
            <w:vAlign w:val="bottom"/>
            <w:hideMark/>
          </w:tcPr>
          <w:p w14:paraId="6C37FF3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260634</w:t>
            </w:r>
          </w:p>
        </w:tc>
        <w:tc>
          <w:tcPr>
            <w:tcW w:w="1276" w:type="dxa"/>
            <w:tcBorders>
              <w:top w:val="nil"/>
              <w:left w:val="nil"/>
              <w:bottom w:val="nil"/>
              <w:right w:val="single" w:sz="4" w:space="0" w:color="auto"/>
            </w:tcBorders>
            <w:vAlign w:val="bottom"/>
            <w:hideMark/>
          </w:tcPr>
          <w:p w14:paraId="3B46BE3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8504EE" w14:paraId="1B237184" w14:textId="77777777" w:rsidTr="00F95553">
        <w:trPr>
          <w:trHeight w:val="300"/>
        </w:trPr>
        <w:tc>
          <w:tcPr>
            <w:tcW w:w="473" w:type="dxa"/>
            <w:vMerge/>
            <w:tcBorders>
              <w:top w:val="nil"/>
              <w:left w:val="single" w:sz="4" w:space="0" w:color="auto"/>
              <w:bottom w:val="single" w:sz="4" w:space="0" w:color="000000"/>
              <w:right w:val="single" w:sz="4" w:space="0" w:color="auto"/>
            </w:tcBorders>
            <w:vAlign w:val="center"/>
            <w:hideMark/>
          </w:tcPr>
          <w:p w14:paraId="7758E2D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28030AD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изделия В</w:t>
            </w:r>
          </w:p>
        </w:tc>
        <w:tc>
          <w:tcPr>
            <w:tcW w:w="0" w:type="auto"/>
            <w:vMerge/>
            <w:tcBorders>
              <w:top w:val="nil"/>
              <w:left w:val="single" w:sz="4" w:space="0" w:color="auto"/>
              <w:bottom w:val="single" w:sz="4" w:space="0" w:color="000000"/>
              <w:right w:val="single" w:sz="4" w:space="0" w:color="auto"/>
            </w:tcBorders>
            <w:vAlign w:val="center"/>
            <w:hideMark/>
          </w:tcPr>
          <w:p w14:paraId="17C32DD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vAlign w:val="bottom"/>
            <w:hideMark/>
          </w:tcPr>
          <w:p w14:paraId="35C1C41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90/1</w:t>
            </w:r>
          </w:p>
        </w:tc>
        <w:tc>
          <w:tcPr>
            <w:tcW w:w="916" w:type="dxa"/>
            <w:tcBorders>
              <w:top w:val="nil"/>
              <w:left w:val="nil"/>
              <w:bottom w:val="nil"/>
              <w:right w:val="single" w:sz="4" w:space="0" w:color="auto"/>
            </w:tcBorders>
            <w:vAlign w:val="bottom"/>
            <w:hideMark/>
          </w:tcPr>
          <w:p w14:paraId="658C179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276" w:type="dxa"/>
            <w:tcBorders>
              <w:top w:val="nil"/>
              <w:left w:val="nil"/>
              <w:bottom w:val="nil"/>
              <w:right w:val="single" w:sz="4" w:space="0" w:color="auto"/>
            </w:tcBorders>
            <w:vAlign w:val="bottom"/>
            <w:hideMark/>
          </w:tcPr>
          <w:p w14:paraId="4A72046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268 398</w:t>
            </w:r>
          </w:p>
        </w:tc>
        <w:tc>
          <w:tcPr>
            <w:tcW w:w="1276" w:type="dxa"/>
            <w:tcBorders>
              <w:top w:val="nil"/>
              <w:left w:val="nil"/>
              <w:bottom w:val="nil"/>
              <w:right w:val="single" w:sz="4" w:space="0" w:color="auto"/>
            </w:tcBorders>
            <w:vAlign w:val="bottom"/>
            <w:hideMark/>
          </w:tcPr>
          <w:p w14:paraId="131EAEC5" w14:textId="77777777" w:rsidR="00F95553" w:rsidRPr="008504EE" w:rsidRDefault="00F95553" w:rsidP="00F95553">
            <w:pPr>
              <w:spacing w:after="0" w:line="240" w:lineRule="auto"/>
              <w:jc w:val="right"/>
              <w:rPr>
                <w:rFonts w:ascii="Times New Roman" w:eastAsia="Times New Roman" w:hAnsi="Times New Roman" w:cs="Times New Roman"/>
                <w:color w:val="000000"/>
                <w:lang w:eastAsia="ru-RU"/>
              </w:rPr>
            </w:pPr>
            <w:r w:rsidRPr="008504EE">
              <w:rPr>
                <w:rFonts w:ascii="Times New Roman" w:eastAsia="Times New Roman" w:hAnsi="Times New Roman" w:cs="Times New Roman"/>
                <w:color w:val="000000"/>
                <w:lang w:eastAsia="ru-RU"/>
              </w:rPr>
              <w:t>526782</w:t>
            </w:r>
          </w:p>
        </w:tc>
      </w:tr>
      <w:tr w:rsidR="00F95553" w:rsidRPr="00A91507" w14:paraId="78D181BE" w14:textId="77777777" w:rsidTr="00F95553">
        <w:trPr>
          <w:trHeight w:val="555"/>
        </w:trPr>
        <w:tc>
          <w:tcPr>
            <w:tcW w:w="473" w:type="dxa"/>
            <w:vMerge w:val="restart"/>
            <w:tcBorders>
              <w:top w:val="nil"/>
              <w:left w:val="single" w:sz="4" w:space="0" w:color="auto"/>
              <w:bottom w:val="single" w:sz="4" w:space="0" w:color="000000"/>
              <w:right w:val="single" w:sz="4" w:space="0" w:color="auto"/>
            </w:tcBorders>
            <w:hideMark/>
          </w:tcPr>
          <w:p w14:paraId="39C6A66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w:t>
            </w:r>
          </w:p>
        </w:tc>
        <w:tc>
          <w:tcPr>
            <w:tcW w:w="3836" w:type="dxa"/>
            <w:vMerge w:val="restart"/>
            <w:tcBorders>
              <w:top w:val="nil"/>
              <w:left w:val="single" w:sz="4" w:space="0" w:color="auto"/>
              <w:bottom w:val="single" w:sz="4" w:space="0" w:color="000000"/>
              <w:right w:val="single" w:sz="4" w:space="0" w:color="auto"/>
            </w:tcBorders>
            <w:hideMark/>
          </w:tcPr>
          <w:p w14:paraId="14EA81E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Поступили денежные средства от покупателей в оплату продукции</w:t>
            </w:r>
          </w:p>
        </w:tc>
        <w:tc>
          <w:tcPr>
            <w:tcW w:w="794" w:type="dxa"/>
            <w:vMerge w:val="restart"/>
            <w:tcBorders>
              <w:top w:val="nil"/>
              <w:left w:val="single" w:sz="4" w:space="0" w:color="auto"/>
              <w:bottom w:val="single" w:sz="4" w:space="0" w:color="000000"/>
              <w:right w:val="single" w:sz="4" w:space="0" w:color="000000"/>
            </w:tcBorders>
            <w:vAlign w:val="center"/>
            <w:hideMark/>
          </w:tcPr>
          <w:p w14:paraId="0386558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single" w:sz="4" w:space="0" w:color="auto"/>
              <w:left w:val="nil"/>
              <w:bottom w:val="nil"/>
              <w:right w:val="nil"/>
            </w:tcBorders>
            <w:vAlign w:val="center"/>
            <w:hideMark/>
          </w:tcPr>
          <w:p w14:paraId="538B26D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single" w:sz="4" w:space="0" w:color="auto"/>
              <w:left w:val="single" w:sz="4" w:space="0" w:color="auto"/>
              <w:bottom w:val="nil"/>
              <w:right w:val="nil"/>
            </w:tcBorders>
            <w:vAlign w:val="center"/>
            <w:hideMark/>
          </w:tcPr>
          <w:p w14:paraId="1C5E761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single" w:sz="4" w:space="0" w:color="auto"/>
              <w:left w:val="single" w:sz="4" w:space="0" w:color="auto"/>
              <w:bottom w:val="nil"/>
              <w:right w:val="single" w:sz="4" w:space="0" w:color="auto"/>
            </w:tcBorders>
            <w:vAlign w:val="center"/>
            <w:hideMark/>
          </w:tcPr>
          <w:p w14:paraId="6EE5956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675</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auto"/>
              <w:left w:val="nil"/>
              <w:bottom w:val="nil"/>
              <w:right w:val="single" w:sz="4" w:space="0" w:color="auto"/>
            </w:tcBorders>
            <w:vAlign w:val="center"/>
            <w:hideMark/>
          </w:tcPr>
          <w:p w14:paraId="78A1F8C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673BDCB" w14:textId="77777777" w:rsidTr="00F95553">
        <w:trPr>
          <w:trHeight w:val="555"/>
        </w:trPr>
        <w:tc>
          <w:tcPr>
            <w:tcW w:w="473" w:type="dxa"/>
            <w:vMerge/>
            <w:tcBorders>
              <w:top w:val="nil"/>
              <w:left w:val="single" w:sz="4" w:space="0" w:color="auto"/>
              <w:bottom w:val="single" w:sz="4" w:space="0" w:color="000000"/>
              <w:right w:val="single" w:sz="4" w:space="0" w:color="auto"/>
            </w:tcBorders>
            <w:vAlign w:val="center"/>
            <w:hideMark/>
          </w:tcPr>
          <w:p w14:paraId="186B50A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030A6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000000"/>
            </w:tcBorders>
            <w:vAlign w:val="center"/>
            <w:hideMark/>
          </w:tcPr>
          <w:p w14:paraId="57B2566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vAlign w:val="center"/>
            <w:hideMark/>
          </w:tcPr>
          <w:p w14:paraId="6FA8759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vAlign w:val="center"/>
            <w:hideMark/>
          </w:tcPr>
          <w:p w14:paraId="2CB518F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nil"/>
              <w:left w:val="nil"/>
              <w:bottom w:val="single" w:sz="4" w:space="0" w:color="auto"/>
              <w:right w:val="single" w:sz="4" w:space="0" w:color="auto"/>
            </w:tcBorders>
            <w:vAlign w:val="center"/>
            <w:hideMark/>
          </w:tcPr>
          <w:p w14:paraId="3A8AE12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r w:rsidRPr="00A91507">
              <w:rPr>
                <w:rFonts w:ascii="Times New Roman" w:eastAsia="Times New Roman" w:hAnsi="Times New Roman" w:cs="Times New Roman"/>
                <w:color w:val="000000"/>
                <w:sz w:val="24"/>
                <w:szCs w:val="24"/>
                <w:lang w:eastAsia="ru-RU"/>
              </w:rPr>
              <w:t>0 000</w:t>
            </w:r>
          </w:p>
        </w:tc>
        <w:tc>
          <w:tcPr>
            <w:tcW w:w="1276" w:type="dxa"/>
            <w:tcBorders>
              <w:top w:val="nil"/>
              <w:left w:val="nil"/>
              <w:bottom w:val="single" w:sz="4" w:space="0" w:color="auto"/>
              <w:right w:val="single" w:sz="4" w:space="0" w:color="auto"/>
            </w:tcBorders>
            <w:vAlign w:val="center"/>
            <w:hideMark/>
          </w:tcPr>
          <w:p w14:paraId="7CEC0B20"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1 305</w:t>
            </w:r>
            <w:r w:rsidRPr="00A91507">
              <w:rPr>
                <w:rFonts w:ascii="Times New Roman" w:eastAsia="Times New Roman" w:hAnsi="Times New Roman" w:cs="Times New Roman"/>
                <w:color w:val="000000"/>
                <w:sz w:val="24"/>
                <w:szCs w:val="24"/>
                <w:lang w:eastAsia="ru-RU"/>
              </w:rPr>
              <w:t xml:space="preserve"> 000</w:t>
            </w:r>
          </w:p>
        </w:tc>
      </w:tr>
      <w:tr w:rsidR="00F95553" w:rsidRPr="00A91507" w14:paraId="1B9FAFDB" w14:textId="77777777" w:rsidTr="00F95553">
        <w:trPr>
          <w:trHeight w:val="600"/>
        </w:trPr>
        <w:tc>
          <w:tcPr>
            <w:tcW w:w="473" w:type="dxa"/>
            <w:tcBorders>
              <w:top w:val="single" w:sz="4" w:space="0" w:color="auto"/>
              <w:left w:val="single" w:sz="4" w:space="0" w:color="auto"/>
              <w:bottom w:val="single" w:sz="4" w:space="0" w:color="auto"/>
              <w:right w:val="single" w:sz="4" w:space="0" w:color="auto"/>
            </w:tcBorders>
            <w:hideMark/>
          </w:tcPr>
          <w:p w14:paraId="2144CF4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3836" w:type="dxa"/>
            <w:tcBorders>
              <w:top w:val="single" w:sz="4" w:space="0" w:color="auto"/>
              <w:left w:val="nil"/>
              <w:bottom w:val="single" w:sz="4" w:space="0" w:color="auto"/>
              <w:right w:val="single" w:sz="4" w:space="0" w:color="auto"/>
            </w:tcBorders>
            <w:vAlign w:val="bottom"/>
            <w:hideMark/>
          </w:tcPr>
          <w:p w14:paraId="67D0383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Перечислено с расчетного счета за электроэнергию</w:t>
            </w:r>
          </w:p>
        </w:tc>
        <w:tc>
          <w:tcPr>
            <w:tcW w:w="794" w:type="dxa"/>
            <w:tcBorders>
              <w:top w:val="single" w:sz="4" w:space="0" w:color="auto"/>
              <w:left w:val="nil"/>
              <w:bottom w:val="single" w:sz="4" w:space="0" w:color="auto"/>
              <w:right w:val="single" w:sz="4" w:space="0" w:color="auto"/>
            </w:tcBorders>
            <w:vAlign w:val="center"/>
            <w:hideMark/>
          </w:tcPr>
          <w:p w14:paraId="3A09B85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single" w:sz="4" w:space="0" w:color="auto"/>
              <w:left w:val="nil"/>
              <w:bottom w:val="single" w:sz="4" w:space="0" w:color="auto"/>
              <w:right w:val="single" w:sz="4" w:space="0" w:color="auto"/>
            </w:tcBorders>
            <w:vAlign w:val="center"/>
            <w:hideMark/>
          </w:tcPr>
          <w:p w14:paraId="21F21FC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16" w:type="dxa"/>
            <w:tcBorders>
              <w:top w:val="single" w:sz="4" w:space="0" w:color="auto"/>
              <w:left w:val="nil"/>
              <w:bottom w:val="single" w:sz="4" w:space="0" w:color="auto"/>
              <w:right w:val="single" w:sz="4" w:space="0" w:color="auto"/>
            </w:tcBorders>
            <w:vAlign w:val="center"/>
            <w:hideMark/>
          </w:tcPr>
          <w:p w14:paraId="60B9C8E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single" w:sz="4" w:space="0" w:color="auto"/>
              <w:right w:val="single" w:sz="4" w:space="0" w:color="auto"/>
            </w:tcBorders>
            <w:vAlign w:val="center"/>
            <w:hideMark/>
          </w:tcPr>
          <w:p w14:paraId="525DBEF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53100</w:t>
            </w:r>
          </w:p>
        </w:tc>
        <w:tc>
          <w:tcPr>
            <w:tcW w:w="1276" w:type="dxa"/>
            <w:tcBorders>
              <w:top w:val="single" w:sz="4" w:space="0" w:color="auto"/>
              <w:left w:val="nil"/>
              <w:bottom w:val="single" w:sz="4" w:space="0" w:color="auto"/>
              <w:right w:val="single" w:sz="4" w:space="0" w:color="auto"/>
            </w:tcBorders>
            <w:vAlign w:val="center"/>
            <w:hideMark/>
          </w:tcPr>
          <w:p w14:paraId="71747454"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53 1</w:t>
            </w:r>
            <w:r w:rsidRPr="00A91507">
              <w:rPr>
                <w:rFonts w:ascii="Times New Roman" w:eastAsia="Times New Roman" w:hAnsi="Times New Roman" w:cs="Times New Roman"/>
                <w:color w:val="000000"/>
                <w:sz w:val="24"/>
                <w:szCs w:val="24"/>
                <w:lang w:eastAsia="ru-RU"/>
              </w:rPr>
              <w:t>00</w:t>
            </w:r>
          </w:p>
        </w:tc>
      </w:tr>
      <w:tr w:rsidR="00F95553" w:rsidRPr="00A91507" w14:paraId="0E83A34F" w14:textId="77777777" w:rsidTr="00F95553">
        <w:trPr>
          <w:trHeight w:val="600"/>
        </w:trPr>
        <w:tc>
          <w:tcPr>
            <w:tcW w:w="473" w:type="dxa"/>
            <w:vMerge w:val="restart"/>
            <w:tcBorders>
              <w:top w:val="nil"/>
              <w:left w:val="single" w:sz="4" w:space="0" w:color="auto"/>
              <w:bottom w:val="single" w:sz="4" w:space="0" w:color="000000"/>
              <w:right w:val="single" w:sz="4" w:space="0" w:color="auto"/>
            </w:tcBorders>
            <w:noWrap/>
            <w:hideMark/>
          </w:tcPr>
          <w:p w14:paraId="582A296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3836" w:type="dxa"/>
            <w:tcBorders>
              <w:top w:val="nil"/>
              <w:left w:val="nil"/>
              <w:bottom w:val="nil"/>
              <w:right w:val="single" w:sz="4" w:space="0" w:color="auto"/>
            </w:tcBorders>
            <w:vAlign w:val="bottom"/>
            <w:hideMark/>
          </w:tcPr>
          <w:p w14:paraId="6483C4F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Продано производственное оборудование:</w:t>
            </w:r>
          </w:p>
        </w:tc>
        <w:tc>
          <w:tcPr>
            <w:tcW w:w="794" w:type="dxa"/>
            <w:tcBorders>
              <w:top w:val="nil"/>
              <w:left w:val="nil"/>
              <w:bottom w:val="nil"/>
              <w:right w:val="single" w:sz="4" w:space="0" w:color="auto"/>
            </w:tcBorders>
            <w:noWrap/>
            <w:vAlign w:val="center"/>
            <w:hideMark/>
          </w:tcPr>
          <w:p w14:paraId="2E27079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nil"/>
              <w:left w:val="nil"/>
              <w:bottom w:val="nil"/>
              <w:right w:val="single" w:sz="4" w:space="0" w:color="auto"/>
            </w:tcBorders>
            <w:noWrap/>
            <w:vAlign w:val="bottom"/>
            <w:hideMark/>
          </w:tcPr>
          <w:p w14:paraId="2A5A6AD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nil"/>
              <w:bottom w:val="nil"/>
              <w:right w:val="single" w:sz="4" w:space="0" w:color="auto"/>
            </w:tcBorders>
            <w:noWrap/>
            <w:vAlign w:val="bottom"/>
            <w:hideMark/>
          </w:tcPr>
          <w:p w14:paraId="69C0BAA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bottom"/>
            <w:hideMark/>
          </w:tcPr>
          <w:p w14:paraId="21C573A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bottom"/>
            <w:hideMark/>
          </w:tcPr>
          <w:p w14:paraId="2EF1D4F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6A4F650F" w14:textId="77777777" w:rsidTr="00F95553">
        <w:trPr>
          <w:trHeight w:val="300"/>
        </w:trPr>
        <w:tc>
          <w:tcPr>
            <w:tcW w:w="473" w:type="dxa"/>
            <w:vMerge/>
            <w:tcBorders>
              <w:top w:val="nil"/>
              <w:left w:val="single" w:sz="4" w:space="0" w:color="auto"/>
              <w:bottom w:val="single" w:sz="4" w:space="0" w:color="000000"/>
              <w:right w:val="single" w:sz="4" w:space="0" w:color="auto"/>
            </w:tcBorders>
            <w:vAlign w:val="center"/>
            <w:hideMark/>
          </w:tcPr>
          <w:p w14:paraId="6B1CBB2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4845B75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договорную стоимость объекта</w:t>
            </w:r>
          </w:p>
        </w:tc>
        <w:tc>
          <w:tcPr>
            <w:tcW w:w="794" w:type="dxa"/>
            <w:tcBorders>
              <w:top w:val="nil"/>
              <w:left w:val="nil"/>
              <w:bottom w:val="nil"/>
              <w:right w:val="single" w:sz="4" w:space="0" w:color="auto"/>
            </w:tcBorders>
            <w:noWrap/>
            <w:vAlign w:val="center"/>
            <w:hideMark/>
          </w:tcPr>
          <w:p w14:paraId="35985B1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noWrap/>
            <w:vAlign w:val="center"/>
            <w:hideMark/>
          </w:tcPr>
          <w:p w14:paraId="30EBD90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916" w:type="dxa"/>
            <w:tcBorders>
              <w:top w:val="nil"/>
              <w:left w:val="nil"/>
              <w:bottom w:val="nil"/>
              <w:right w:val="single" w:sz="4" w:space="0" w:color="auto"/>
            </w:tcBorders>
            <w:noWrap/>
            <w:vAlign w:val="center"/>
            <w:hideMark/>
          </w:tcPr>
          <w:p w14:paraId="62F0A5B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91/1</w:t>
            </w:r>
          </w:p>
        </w:tc>
        <w:tc>
          <w:tcPr>
            <w:tcW w:w="1276" w:type="dxa"/>
            <w:tcBorders>
              <w:top w:val="nil"/>
              <w:left w:val="nil"/>
              <w:bottom w:val="nil"/>
              <w:right w:val="single" w:sz="4" w:space="0" w:color="auto"/>
            </w:tcBorders>
            <w:noWrap/>
            <w:vAlign w:val="center"/>
            <w:hideMark/>
          </w:tcPr>
          <w:p w14:paraId="45118F8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noWrap/>
            <w:vAlign w:val="center"/>
            <w:hideMark/>
          </w:tcPr>
          <w:p w14:paraId="4DBD180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B1C82E0" w14:textId="77777777" w:rsidTr="00F95553">
        <w:trPr>
          <w:trHeight w:val="300"/>
        </w:trPr>
        <w:tc>
          <w:tcPr>
            <w:tcW w:w="473" w:type="dxa"/>
            <w:vMerge/>
            <w:tcBorders>
              <w:top w:val="nil"/>
              <w:left w:val="single" w:sz="4" w:space="0" w:color="auto"/>
              <w:bottom w:val="single" w:sz="4" w:space="0" w:color="000000"/>
              <w:right w:val="single" w:sz="4" w:space="0" w:color="auto"/>
            </w:tcBorders>
            <w:vAlign w:val="center"/>
            <w:hideMark/>
          </w:tcPr>
          <w:p w14:paraId="02E4EA3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22F9D37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сумму НДС</w:t>
            </w:r>
          </w:p>
        </w:tc>
        <w:tc>
          <w:tcPr>
            <w:tcW w:w="794" w:type="dxa"/>
            <w:tcBorders>
              <w:top w:val="nil"/>
              <w:left w:val="nil"/>
              <w:bottom w:val="nil"/>
              <w:right w:val="single" w:sz="4" w:space="0" w:color="auto"/>
            </w:tcBorders>
            <w:noWrap/>
            <w:vAlign w:val="center"/>
            <w:hideMark/>
          </w:tcPr>
          <w:p w14:paraId="6532386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noWrap/>
            <w:vAlign w:val="center"/>
            <w:hideMark/>
          </w:tcPr>
          <w:p w14:paraId="52AA8C6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91/2</w:t>
            </w:r>
          </w:p>
        </w:tc>
        <w:tc>
          <w:tcPr>
            <w:tcW w:w="916" w:type="dxa"/>
            <w:tcBorders>
              <w:top w:val="nil"/>
              <w:left w:val="nil"/>
              <w:bottom w:val="nil"/>
              <w:right w:val="single" w:sz="4" w:space="0" w:color="auto"/>
            </w:tcBorders>
            <w:noWrap/>
            <w:vAlign w:val="center"/>
            <w:hideMark/>
          </w:tcPr>
          <w:p w14:paraId="73DA169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276" w:type="dxa"/>
            <w:tcBorders>
              <w:top w:val="nil"/>
              <w:left w:val="nil"/>
              <w:bottom w:val="nil"/>
              <w:right w:val="single" w:sz="4" w:space="0" w:color="auto"/>
            </w:tcBorders>
            <w:noWrap/>
            <w:vAlign w:val="center"/>
            <w:hideMark/>
          </w:tcPr>
          <w:p w14:paraId="10A1E61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130 424</w:t>
            </w:r>
          </w:p>
        </w:tc>
        <w:tc>
          <w:tcPr>
            <w:tcW w:w="1276" w:type="dxa"/>
            <w:tcBorders>
              <w:top w:val="nil"/>
              <w:left w:val="nil"/>
              <w:bottom w:val="nil"/>
              <w:right w:val="single" w:sz="4" w:space="0" w:color="auto"/>
            </w:tcBorders>
            <w:noWrap/>
            <w:vAlign w:val="center"/>
            <w:hideMark/>
          </w:tcPr>
          <w:p w14:paraId="2E04D99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45A1964B" w14:textId="77777777" w:rsidTr="00F95553">
        <w:trPr>
          <w:trHeight w:val="360"/>
        </w:trPr>
        <w:tc>
          <w:tcPr>
            <w:tcW w:w="473" w:type="dxa"/>
            <w:vMerge/>
            <w:tcBorders>
              <w:top w:val="nil"/>
              <w:left w:val="single" w:sz="4" w:space="0" w:color="auto"/>
              <w:bottom w:val="single" w:sz="4" w:space="0" w:color="000000"/>
              <w:right w:val="single" w:sz="4" w:space="0" w:color="auto"/>
            </w:tcBorders>
            <w:vAlign w:val="center"/>
            <w:hideMark/>
          </w:tcPr>
          <w:p w14:paraId="5FD5790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1B900CF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списанную фактическую стоимость</w:t>
            </w:r>
          </w:p>
        </w:tc>
        <w:tc>
          <w:tcPr>
            <w:tcW w:w="794" w:type="dxa"/>
            <w:tcBorders>
              <w:top w:val="nil"/>
              <w:left w:val="nil"/>
              <w:bottom w:val="nil"/>
              <w:right w:val="single" w:sz="4" w:space="0" w:color="auto"/>
            </w:tcBorders>
            <w:noWrap/>
            <w:vAlign w:val="center"/>
            <w:hideMark/>
          </w:tcPr>
          <w:p w14:paraId="004DD49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nil"/>
              <w:right w:val="single" w:sz="4" w:space="0" w:color="auto"/>
            </w:tcBorders>
            <w:noWrap/>
            <w:vAlign w:val="center"/>
            <w:hideMark/>
          </w:tcPr>
          <w:p w14:paraId="44E0960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01/2</w:t>
            </w:r>
          </w:p>
        </w:tc>
        <w:tc>
          <w:tcPr>
            <w:tcW w:w="916" w:type="dxa"/>
            <w:tcBorders>
              <w:top w:val="nil"/>
              <w:left w:val="nil"/>
              <w:bottom w:val="nil"/>
              <w:right w:val="single" w:sz="4" w:space="0" w:color="auto"/>
            </w:tcBorders>
            <w:noWrap/>
            <w:vAlign w:val="center"/>
            <w:hideMark/>
          </w:tcPr>
          <w:p w14:paraId="76E8F5E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01/1</w:t>
            </w:r>
          </w:p>
        </w:tc>
        <w:tc>
          <w:tcPr>
            <w:tcW w:w="1276" w:type="dxa"/>
            <w:tcBorders>
              <w:top w:val="nil"/>
              <w:left w:val="nil"/>
              <w:bottom w:val="nil"/>
              <w:right w:val="single" w:sz="4" w:space="0" w:color="auto"/>
            </w:tcBorders>
            <w:noWrap/>
            <w:vAlign w:val="center"/>
            <w:hideMark/>
          </w:tcPr>
          <w:p w14:paraId="622E288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1080</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noWrap/>
            <w:vAlign w:val="center"/>
            <w:hideMark/>
          </w:tcPr>
          <w:p w14:paraId="1FD4E6A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DF804B9" w14:textId="77777777" w:rsidTr="00F95553">
        <w:trPr>
          <w:trHeight w:val="315"/>
        </w:trPr>
        <w:tc>
          <w:tcPr>
            <w:tcW w:w="473" w:type="dxa"/>
            <w:vMerge/>
            <w:tcBorders>
              <w:top w:val="nil"/>
              <w:left w:val="single" w:sz="4" w:space="0" w:color="auto"/>
              <w:bottom w:val="single" w:sz="4" w:space="0" w:color="000000"/>
              <w:right w:val="single" w:sz="4" w:space="0" w:color="auto"/>
            </w:tcBorders>
            <w:vAlign w:val="center"/>
            <w:hideMark/>
          </w:tcPr>
          <w:p w14:paraId="630F9E3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6935EEE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сумму накопленной амортизации</w:t>
            </w:r>
          </w:p>
        </w:tc>
        <w:tc>
          <w:tcPr>
            <w:tcW w:w="794" w:type="dxa"/>
            <w:tcBorders>
              <w:top w:val="nil"/>
              <w:left w:val="nil"/>
              <w:bottom w:val="nil"/>
              <w:right w:val="single" w:sz="4" w:space="0" w:color="auto"/>
            </w:tcBorders>
            <w:noWrap/>
            <w:vAlign w:val="center"/>
            <w:hideMark/>
          </w:tcPr>
          <w:p w14:paraId="551A4FC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nil"/>
              <w:right w:val="single" w:sz="4" w:space="0" w:color="auto"/>
            </w:tcBorders>
            <w:noWrap/>
            <w:vAlign w:val="center"/>
            <w:hideMark/>
          </w:tcPr>
          <w:p w14:paraId="6D748DC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c>
          <w:tcPr>
            <w:tcW w:w="916" w:type="dxa"/>
            <w:tcBorders>
              <w:top w:val="nil"/>
              <w:left w:val="nil"/>
              <w:bottom w:val="nil"/>
              <w:right w:val="single" w:sz="4" w:space="0" w:color="auto"/>
            </w:tcBorders>
            <w:noWrap/>
            <w:vAlign w:val="center"/>
            <w:hideMark/>
          </w:tcPr>
          <w:p w14:paraId="2B6F82A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01/2</w:t>
            </w:r>
          </w:p>
        </w:tc>
        <w:tc>
          <w:tcPr>
            <w:tcW w:w="1276" w:type="dxa"/>
            <w:tcBorders>
              <w:top w:val="nil"/>
              <w:left w:val="nil"/>
              <w:bottom w:val="nil"/>
              <w:right w:val="single" w:sz="4" w:space="0" w:color="auto"/>
            </w:tcBorders>
            <w:noWrap/>
            <w:vAlign w:val="center"/>
            <w:hideMark/>
          </w:tcPr>
          <w:p w14:paraId="6FF5050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nil"/>
              <w:right w:val="single" w:sz="4" w:space="0" w:color="auto"/>
            </w:tcBorders>
            <w:noWrap/>
            <w:vAlign w:val="center"/>
            <w:hideMark/>
          </w:tcPr>
          <w:p w14:paraId="25CEEA1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3A50104A" w14:textId="77777777" w:rsidTr="00F95553">
        <w:trPr>
          <w:trHeight w:val="300"/>
        </w:trPr>
        <w:tc>
          <w:tcPr>
            <w:tcW w:w="473" w:type="dxa"/>
            <w:vMerge/>
            <w:tcBorders>
              <w:top w:val="nil"/>
              <w:left w:val="single" w:sz="4" w:space="0" w:color="auto"/>
              <w:bottom w:val="single" w:sz="4" w:space="0" w:color="000000"/>
              <w:right w:val="single" w:sz="4" w:space="0" w:color="auto"/>
            </w:tcBorders>
            <w:vAlign w:val="center"/>
            <w:hideMark/>
          </w:tcPr>
          <w:p w14:paraId="7ED9EAC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091179C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на остаточную стоимость</w:t>
            </w:r>
          </w:p>
        </w:tc>
        <w:tc>
          <w:tcPr>
            <w:tcW w:w="794" w:type="dxa"/>
            <w:tcBorders>
              <w:top w:val="nil"/>
              <w:left w:val="nil"/>
              <w:bottom w:val="single" w:sz="4" w:space="0" w:color="auto"/>
              <w:right w:val="single" w:sz="4" w:space="0" w:color="auto"/>
            </w:tcBorders>
            <w:noWrap/>
            <w:vAlign w:val="center"/>
            <w:hideMark/>
          </w:tcPr>
          <w:p w14:paraId="7E7A009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noWrap/>
            <w:vAlign w:val="center"/>
            <w:hideMark/>
          </w:tcPr>
          <w:p w14:paraId="2975824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91/2</w:t>
            </w:r>
          </w:p>
        </w:tc>
        <w:tc>
          <w:tcPr>
            <w:tcW w:w="916" w:type="dxa"/>
            <w:tcBorders>
              <w:top w:val="nil"/>
              <w:left w:val="nil"/>
              <w:bottom w:val="single" w:sz="4" w:space="0" w:color="auto"/>
              <w:right w:val="single" w:sz="4" w:space="0" w:color="auto"/>
            </w:tcBorders>
            <w:noWrap/>
            <w:vAlign w:val="center"/>
            <w:hideMark/>
          </w:tcPr>
          <w:p w14:paraId="1C13234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01/2</w:t>
            </w:r>
          </w:p>
        </w:tc>
        <w:tc>
          <w:tcPr>
            <w:tcW w:w="1276" w:type="dxa"/>
            <w:tcBorders>
              <w:top w:val="nil"/>
              <w:left w:val="nil"/>
              <w:bottom w:val="single" w:sz="4" w:space="0" w:color="auto"/>
              <w:right w:val="single" w:sz="4" w:space="0" w:color="auto"/>
            </w:tcBorders>
            <w:noWrap/>
            <w:vAlign w:val="center"/>
            <w:hideMark/>
          </w:tcPr>
          <w:p w14:paraId="253D139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1071</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noWrap/>
            <w:vAlign w:val="center"/>
            <w:hideMark/>
          </w:tcPr>
          <w:p w14:paraId="3325558F"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3145424</w:t>
            </w:r>
          </w:p>
        </w:tc>
      </w:tr>
      <w:tr w:rsidR="00F95553" w:rsidRPr="00A91507" w14:paraId="30B5BD9D" w14:textId="77777777" w:rsidTr="00F95553">
        <w:trPr>
          <w:trHeight w:val="900"/>
        </w:trPr>
        <w:tc>
          <w:tcPr>
            <w:tcW w:w="473" w:type="dxa"/>
            <w:tcBorders>
              <w:top w:val="nil"/>
              <w:left w:val="single" w:sz="4" w:space="0" w:color="auto"/>
              <w:bottom w:val="single" w:sz="4" w:space="0" w:color="auto"/>
              <w:right w:val="single" w:sz="4" w:space="0" w:color="auto"/>
            </w:tcBorders>
            <w:noWrap/>
            <w:hideMark/>
          </w:tcPr>
          <w:p w14:paraId="2C8DA95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3836" w:type="dxa"/>
            <w:tcBorders>
              <w:top w:val="nil"/>
              <w:left w:val="nil"/>
              <w:bottom w:val="single" w:sz="4" w:space="0" w:color="auto"/>
              <w:right w:val="single" w:sz="4" w:space="0" w:color="auto"/>
            </w:tcBorders>
            <w:vAlign w:val="bottom"/>
            <w:hideMark/>
          </w:tcPr>
          <w:p w14:paraId="51A6733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Поступили денежные средства на расчетный счет за проданное оборудование</w:t>
            </w:r>
          </w:p>
        </w:tc>
        <w:tc>
          <w:tcPr>
            <w:tcW w:w="794" w:type="dxa"/>
            <w:tcBorders>
              <w:top w:val="nil"/>
              <w:left w:val="nil"/>
              <w:bottom w:val="single" w:sz="4" w:space="0" w:color="auto"/>
              <w:right w:val="single" w:sz="4" w:space="0" w:color="auto"/>
            </w:tcBorders>
            <w:noWrap/>
            <w:vAlign w:val="center"/>
            <w:hideMark/>
          </w:tcPr>
          <w:p w14:paraId="799F653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noWrap/>
            <w:vAlign w:val="center"/>
            <w:hideMark/>
          </w:tcPr>
          <w:p w14:paraId="72FBC7F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noWrap/>
            <w:vAlign w:val="center"/>
            <w:hideMark/>
          </w:tcPr>
          <w:p w14:paraId="4032999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276" w:type="dxa"/>
            <w:tcBorders>
              <w:top w:val="nil"/>
              <w:left w:val="nil"/>
              <w:bottom w:val="single" w:sz="4" w:space="0" w:color="auto"/>
              <w:right w:val="single" w:sz="4" w:space="0" w:color="auto"/>
            </w:tcBorders>
            <w:noWrap/>
            <w:vAlign w:val="center"/>
            <w:hideMark/>
          </w:tcPr>
          <w:p w14:paraId="703BB18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noWrap/>
            <w:vAlign w:val="center"/>
            <w:hideMark/>
          </w:tcPr>
          <w:p w14:paraId="3D16D9FE"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r w:rsidRPr="00A91507">
              <w:rPr>
                <w:rFonts w:ascii="Times New Roman" w:eastAsia="Times New Roman" w:hAnsi="Times New Roman" w:cs="Times New Roman"/>
                <w:color w:val="000000"/>
                <w:sz w:val="24"/>
                <w:szCs w:val="24"/>
                <w:lang w:eastAsia="ru-RU"/>
              </w:rPr>
              <w:t xml:space="preserve"> 000</w:t>
            </w:r>
          </w:p>
        </w:tc>
      </w:tr>
      <w:tr w:rsidR="00F95553" w:rsidRPr="00A91507" w14:paraId="766B79B4" w14:textId="77777777" w:rsidTr="00F95553">
        <w:trPr>
          <w:trHeight w:val="930"/>
        </w:trPr>
        <w:tc>
          <w:tcPr>
            <w:tcW w:w="473" w:type="dxa"/>
            <w:tcBorders>
              <w:top w:val="nil"/>
              <w:left w:val="single" w:sz="4" w:space="0" w:color="auto"/>
              <w:bottom w:val="single" w:sz="4" w:space="0" w:color="auto"/>
              <w:right w:val="single" w:sz="4" w:space="0" w:color="auto"/>
            </w:tcBorders>
            <w:noWrap/>
            <w:hideMark/>
          </w:tcPr>
          <w:p w14:paraId="47380FC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46</w:t>
            </w:r>
          </w:p>
        </w:tc>
        <w:tc>
          <w:tcPr>
            <w:tcW w:w="3836" w:type="dxa"/>
            <w:tcBorders>
              <w:top w:val="nil"/>
              <w:left w:val="nil"/>
              <w:bottom w:val="single" w:sz="4" w:space="0" w:color="auto"/>
              <w:right w:val="single" w:sz="4" w:space="0" w:color="auto"/>
            </w:tcBorders>
            <w:vAlign w:val="bottom"/>
            <w:hideMark/>
          </w:tcPr>
          <w:p w14:paraId="4CC2BDD4"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Отражена сумма предъявленных организацией штрафных санкций к получению</w:t>
            </w:r>
          </w:p>
        </w:tc>
        <w:tc>
          <w:tcPr>
            <w:tcW w:w="794" w:type="dxa"/>
            <w:tcBorders>
              <w:top w:val="nil"/>
              <w:left w:val="nil"/>
              <w:bottom w:val="single" w:sz="4" w:space="0" w:color="auto"/>
              <w:right w:val="single" w:sz="4" w:space="0" w:color="auto"/>
            </w:tcBorders>
            <w:noWrap/>
            <w:vAlign w:val="center"/>
            <w:hideMark/>
          </w:tcPr>
          <w:p w14:paraId="65F95B1C"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single" w:sz="4" w:space="0" w:color="auto"/>
              <w:right w:val="single" w:sz="4" w:space="0" w:color="auto"/>
            </w:tcBorders>
            <w:noWrap/>
            <w:vAlign w:val="center"/>
            <w:hideMark/>
          </w:tcPr>
          <w:p w14:paraId="2A292CF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76/2</w:t>
            </w:r>
          </w:p>
        </w:tc>
        <w:tc>
          <w:tcPr>
            <w:tcW w:w="916" w:type="dxa"/>
            <w:tcBorders>
              <w:top w:val="nil"/>
              <w:left w:val="nil"/>
              <w:bottom w:val="single" w:sz="4" w:space="0" w:color="auto"/>
              <w:right w:val="single" w:sz="4" w:space="0" w:color="auto"/>
            </w:tcBorders>
            <w:noWrap/>
            <w:vAlign w:val="center"/>
            <w:hideMark/>
          </w:tcPr>
          <w:p w14:paraId="08AFF4B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91/1</w:t>
            </w:r>
          </w:p>
        </w:tc>
        <w:tc>
          <w:tcPr>
            <w:tcW w:w="1276" w:type="dxa"/>
            <w:tcBorders>
              <w:top w:val="nil"/>
              <w:left w:val="nil"/>
              <w:bottom w:val="single" w:sz="4" w:space="0" w:color="auto"/>
              <w:right w:val="single" w:sz="4" w:space="0" w:color="auto"/>
            </w:tcBorders>
            <w:noWrap/>
            <w:vAlign w:val="center"/>
            <w:hideMark/>
          </w:tcPr>
          <w:p w14:paraId="614C3EF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noWrap/>
            <w:vAlign w:val="center"/>
            <w:hideMark/>
          </w:tcPr>
          <w:p w14:paraId="45194B53"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r w:rsidRPr="00A91507">
              <w:rPr>
                <w:rFonts w:ascii="Times New Roman" w:eastAsia="Times New Roman" w:hAnsi="Times New Roman" w:cs="Times New Roman"/>
                <w:color w:val="000000"/>
                <w:sz w:val="24"/>
                <w:szCs w:val="24"/>
                <w:lang w:eastAsia="ru-RU"/>
              </w:rPr>
              <w:t xml:space="preserve"> 000</w:t>
            </w:r>
          </w:p>
        </w:tc>
      </w:tr>
      <w:tr w:rsidR="00F95553" w:rsidRPr="00A91507" w14:paraId="1EF44C75" w14:textId="77777777" w:rsidTr="00F95553">
        <w:trPr>
          <w:trHeight w:val="300"/>
        </w:trPr>
        <w:tc>
          <w:tcPr>
            <w:tcW w:w="473" w:type="dxa"/>
            <w:tcBorders>
              <w:top w:val="nil"/>
              <w:left w:val="single" w:sz="4" w:space="0" w:color="auto"/>
              <w:bottom w:val="single" w:sz="4" w:space="0" w:color="auto"/>
              <w:right w:val="single" w:sz="4" w:space="0" w:color="auto"/>
            </w:tcBorders>
            <w:noWrap/>
            <w:hideMark/>
          </w:tcPr>
          <w:p w14:paraId="1428E45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w:t>
            </w:r>
          </w:p>
        </w:tc>
        <w:tc>
          <w:tcPr>
            <w:tcW w:w="3836" w:type="dxa"/>
            <w:tcBorders>
              <w:top w:val="nil"/>
              <w:left w:val="nil"/>
              <w:bottom w:val="single" w:sz="4" w:space="0" w:color="auto"/>
              <w:right w:val="single" w:sz="4" w:space="0" w:color="auto"/>
            </w:tcBorders>
            <w:vAlign w:val="bottom"/>
            <w:hideMark/>
          </w:tcPr>
          <w:p w14:paraId="7FCC40C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Получены суммы штрафов</w:t>
            </w:r>
          </w:p>
        </w:tc>
        <w:tc>
          <w:tcPr>
            <w:tcW w:w="794" w:type="dxa"/>
            <w:tcBorders>
              <w:top w:val="nil"/>
              <w:left w:val="nil"/>
              <w:bottom w:val="single" w:sz="4" w:space="0" w:color="auto"/>
              <w:right w:val="single" w:sz="4" w:space="0" w:color="auto"/>
            </w:tcBorders>
            <w:noWrap/>
            <w:vAlign w:val="center"/>
            <w:hideMark/>
          </w:tcPr>
          <w:p w14:paraId="59DD2EF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noWrap/>
            <w:vAlign w:val="center"/>
            <w:hideMark/>
          </w:tcPr>
          <w:p w14:paraId="155E8CB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916" w:type="dxa"/>
            <w:tcBorders>
              <w:top w:val="nil"/>
              <w:left w:val="nil"/>
              <w:bottom w:val="single" w:sz="4" w:space="0" w:color="auto"/>
              <w:right w:val="single" w:sz="4" w:space="0" w:color="auto"/>
            </w:tcBorders>
            <w:noWrap/>
            <w:vAlign w:val="center"/>
            <w:hideMark/>
          </w:tcPr>
          <w:p w14:paraId="67495F6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76/2</w:t>
            </w:r>
          </w:p>
        </w:tc>
        <w:tc>
          <w:tcPr>
            <w:tcW w:w="1276" w:type="dxa"/>
            <w:tcBorders>
              <w:top w:val="nil"/>
              <w:left w:val="nil"/>
              <w:bottom w:val="single" w:sz="4" w:space="0" w:color="auto"/>
              <w:right w:val="single" w:sz="4" w:space="0" w:color="auto"/>
            </w:tcBorders>
            <w:noWrap/>
            <w:vAlign w:val="center"/>
            <w:hideMark/>
          </w:tcPr>
          <w:p w14:paraId="04DD2C1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noWrap/>
            <w:vAlign w:val="center"/>
            <w:hideMark/>
          </w:tcPr>
          <w:p w14:paraId="33F02626"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r w:rsidRPr="00A91507">
              <w:rPr>
                <w:rFonts w:ascii="Times New Roman" w:eastAsia="Times New Roman" w:hAnsi="Times New Roman" w:cs="Times New Roman"/>
                <w:color w:val="000000"/>
                <w:sz w:val="24"/>
                <w:szCs w:val="24"/>
                <w:lang w:eastAsia="ru-RU"/>
              </w:rPr>
              <w:t xml:space="preserve"> 000</w:t>
            </w:r>
          </w:p>
        </w:tc>
      </w:tr>
      <w:tr w:rsidR="00F95553" w:rsidRPr="00A91507" w14:paraId="76D960C6" w14:textId="77777777" w:rsidTr="00F95553">
        <w:trPr>
          <w:trHeight w:val="885"/>
        </w:trPr>
        <w:tc>
          <w:tcPr>
            <w:tcW w:w="473" w:type="dxa"/>
            <w:tcBorders>
              <w:top w:val="nil"/>
              <w:left w:val="single" w:sz="4" w:space="0" w:color="auto"/>
              <w:bottom w:val="single" w:sz="4" w:space="0" w:color="auto"/>
              <w:right w:val="single" w:sz="4" w:space="0" w:color="auto"/>
            </w:tcBorders>
            <w:noWrap/>
            <w:hideMark/>
          </w:tcPr>
          <w:p w14:paraId="1D25F76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w:t>
            </w:r>
          </w:p>
        </w:tc>
        <w:tc>
          <w:tcPr>
            <w:tcW w:w="3836" w:type="dxa"/>
            <w:tcBorders>
              <w:top w:val="nil"/>
              <w:left w:val="nil"/>
              <w:bottom w:val="single" w:sz="4" w:space="0" w:color="auto"/>
              <w:right w:val="single" w:sz="4" w:space="0" w:color="auto"/>
            </w:tcBorders>
            <w:vAlign w:val="bottom"/>
            <w:hideMark/>
          </w:tcPr>
          <w:p w14:paraId="548FF3A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 результате чрезвычайных обстоятельств полностью уничтожена готовая продукция</w:t>
            </w:r>
          </w:p>
        </w:tc>
        <w:tc>
          <w:tcPr>
            <w:tcW w:w="794" w:type="dxa"/>
            <w:tcBorders>
              <w:top w:val="nil"/>
              <w:left w:val="nil"/>
              <w:bottom w:val="single" w:sz="4" w:space="0" w:color="auto"/>
              <w:right w:val="single" w:sz="4" w:space="0" w:color="auto"/>
            </w:tcBorders>
            <w:noWrap/>
            <w:vAlign w:val="center"/>
            <w:hideMark/>
          </w:tcPr>
          <w:p w14:paraId="3183C02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(А)</w:t>
            </w:r>
          </w:p>
        </w:tc>
        <w:tc>
          <w:tcPr>
            <w:tcW w:w="800" w:type="dxa"/>
            <w:tcBorders>
              <w:top w:val="nil"/>
              <w:left w:val="nil"/>
              <w:bottom w:val="single" w:sz="4" w:space="0" w:color="auto"/>
              <w:right w:val="single" w:sz="4" w:space="0" w:color="auto"/>
            </w:tcBorders>
            <w:noWrap/>
            <w:vAlign w:val="center"/>
            <w:hideMark/>
          </w:tcPr>
          <w:p w14:paraId="266ED07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91/2</w:t>
            </w:r>
          </w:p>
        </w:tc>
        <w:tc>
          <w:tcPr>
            <w:tcW w:w="916" w:type="dxa"/>
            <w:tcBorders>
              <w:top w:val="nil"/>
              <w:left w:val="nil"/>
              <w:bottom w:val="single" w:sz="4" w:space="0" w:color="auto"/>
              <w:right w:val="single" w:sz="4" w:space="0" w:color="auto"/>
            </w:tcBorders>
            <w:noWrap/>
            <w:vAlign w:val="center"/>
            <w:hideMark/>
          </w:tcPr>
          <w:p w14:paraId="04401F3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276" w:type="dxa"/>
            <w:tcBorders>
              <w:top w:val="nil"/>
              <w:left w:val="nil"/>
              <w:bottom w:val="single" w:sz="4" w:space="0" w:color="auto"/>
              <w:right w:val="single" w:sz="4" w:space="0" w:color="auto"/>
            </w:tcBorders>
            <w:noWrap/>
            <w:vAlign w:val="center"/>
            <w:hideMark/>
          </w:tcPr>
          <w:p w14:paraId="2AFABE2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1276" w:type="dxa"/>
            <w:tcBorders>
              <w:top w:val="nil"/>
              <w:left w:val="nil"/>
              <w:bottom w:val="single" w:sz="4" w:space="0" w:color="auto"/>
              <w:right w:val="single" w:sz="4" w:space="0" w:color="auto"/>
            </w:tcBorders>
            <w:noWrap/>
            <w:vAlign w:val="center"/>
            <w:hideMark/>
          </w:tcPr>
          <w:p w14:paraId="705E9079"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r>
      <w:tr w:rsidR="00F95553" w:rsidRPr="00A91507" w14:paraId="019FBB67" w14:textId="77777777" w:rsidTr="00F95553">
        <w:trPr>
          <w:trHeight w:val="600"/>
        </w:trPr>
        <w:tc>
          <w:tcPr>
            <w:tcW w:w="473" w:type="dxa"/>
            <w:tcBorders>
              <w:top w:val="nil"/>
              <w:left w:val="single" w:sz="4" w:space="0" w:color="auto"/>
              <w:bottom w:val="single" w:sz="4" w:space="0" w:color="auto"/>
              <w:right w:val="single" w:sz="4" w:space="0" w:color="auto"/>
            </w:tcBorders>
            <w:noWrap/>
            <w:hideMark/>
          </w:tcPr>
          <w:p w14:paraId="0C627EA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w:t>
            </w:r>
          </w:p>
        </w:tc>
        <w:tc>
          <w:tcPr>
            <w:tcW w:w="3836" w:type="dxa"/>
            <w:tcBorders>
              <w:top w:val="nil"/>
              <w:left w:val="nil"/>
              <w:bottom w:val="single" w:sz="4" w:space="0" w:color="auto"/>
              <w:right w:val="single" w:sz="4" w:space="0" w:color="auto"/>
            </w:tcBorders>
            <w:vAlign w:val="bottom"/>
            <w:hideMark/>
          </w:tcPr>
          <w:p w14:paraId="39A15D6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Определен финансовый результат от прочих доходов и расходов</w:t>
            </w:r>
          </w:p>
        </w:tc>
        <w:tc>
          <w:tcPr>
            <w:tcW w:w="794" w:type="dxa"/>
            <w:tcBorders>
              <w:top w:val="nil"/>
              <w:left w:val="nil"/>
              <w:bottom w:val="single" w:sz="4" w:space="0" w:color="auto"/>
              <w:right w:val="single" w:sz="4" w:space="0" w:color="auto"/>
            </w:tcBorders>
            <w:noWrap/>
            <w:vAlign w:val="center"/>
            <w:hideMark/>
          </w:tcPr>
          <w:p w14:paraId="7E88191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nil"/>
              <w:left w:val="nil"/>
              <w:bottom w:val="single" w:sz="4" w:space="0" w:color="auto"/>
              <w:right w:val="single" w:sz="4" w:space="0" w:color="auto"/>
            </w:tcBorders>
            <w:noWrap/>
            <w:vAlign w:val="center"/>
            <w:hideMark/>
          </w:tcPr>
          <w:p w14:paraId="46388DA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w:t>
            </w:r>
          </w:p>
        </w:tc>
        <w:tc>
          <w:tcPr>
            <w:tcW w:w="916" w:type="dxa"/>
            <w:tcBorders>
              <w:top w:val="nil"/>
              <w:left w:val="nil"/>
              <w:bottom w:val="single" w:sz="4" w:space="0" w:color="auto"/>
              <w:right w:val="single" w:sz="4" w:space="0" w:color="auto"/>
            </w:tcBorders>
            <w:noWrap/>
            <w:vAlign w:val="center"/>
            <w:hideMark/>
          </w:tcPr>
          <w:p w14:paraId="029F465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276" w:type="dxa"/>
            <w:tcBorders>
              <w:top w:val="nil"/>
              <w:left w:val="nil"/>
              <w:bottom w:val="single" w:sz="4" w:space="0" w:color="auto"/>
              <w:right w:val="single" w:sz="4" w:space="0" w:color="auto"/>
            </w:tcBorders>
            <w:noWrap/>
            <w:vAlign w:val="center"/>
            <w:hideMark/>
          </w:tcPr>
          <w:p w14:paraId="3359549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184 577</w:t>
            </w:r>
          </w:p>
        </w:tc>
        <w:tc>
          <w:tcPr>
            <w:tcW w:w="1276" w:type="dxa"/>
            <w:tcBorders>
              <w:top w:val="nil"/>
              <w:left w:val="nil"/>
              <w:bottom w:val="single" w:sz="4" w:space="0" w:color="auto"/>
              <w:right w:val="single" w:sz="4" w:space="0" w:color="auto"/>
            </w:tcBorders>
            <w:noWrap/>
            <w:vAlign w:val="center"/>
            <w:hideMark/>
          </w:tcPr>
          <w:p w14:paraId="050DE891"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184 577</w:t>
            </w:r>
          </w:p>
        </w:tc>
      </w:tr>
      <w:tr w:rsidR="00F95553" w:rsidRPr="00A91507" w14:paraId="4F798BD0" w14:textId="77777777" w:rsidTr="00F95553">
        <w:trPr>
          <w:trHeight w:val="300"/>
        </w:trPr>
        <w:tc>
          <w:tcPr>
            <w:tcW w:w="473" w:type="dxa"/>
            <w:tcBorders>
              <w:top w:val="nil"/>
              <w:left w:val="single" w:sz="4" w:space="0" w:color="auto"/>
              <w:bottom w:val="single" w:sz="4" w:space="0" w:color="auto"/>
              <w:right w:val="single" w:sz="4" w:space="0" w:color="auto"/>
            </w:tcBorders>
            <w:noWrap/>
            <w:hideMark/>
          </w:tcPr>
          <w:p w14:paraId="67E4FEC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3836" w:type="dxa"/>
            <w:tcBorders>
              <w:top w:val="nil"/>
              <w:left w:val="nil"/>
              <w:bottom w:val="single" w:sz="4" w:space="0" w:color="auto"/>
              <w:right w:val="single" w:sz="4" w:space="0" w:color="auto"/>
            </w:tcBorders>
            <w:vAlign w:val="bottom"/>
            <w:hideMark/>
          </w:tcPr>
          <w:p w14:paraId="570F50D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 налог на прибыль</w:t>
            </w:r>
          </w:p>
        </w:tc>
        <w:tc>
          <w:tcPr>
            <w:tcW w:w="794" w:type="dxa"/>
            <w:tcBorders>
              <w:top w:val="nil"/>
              <w:left w:val="nil"/>
              <w:bottom w:val="single" w:sz="4" w:space="0" w:color="auto"/>
              <w:right w:val="single" w:sz="4" w:space="0" w:color="auto"/>
            </w:tcBorders>
            <w:noWrap/>
            <w:vAlign w:val="center"/>
            <w:hideMark/>
          </w:tcPr>
          <w:p w14:paraId="019D3C0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nil"/>
              <w:left w:val="nil"/>
              <w:bottom w:val="single" w:sz="4" w:space="0" w:color="auto"/>
              <w:right w:val="single" w:sz="4" w:space="0" w:color="auto"/>
            </w:tcBorders>
            <w:noWrap/>
            <w:vAlign w:val="center"/>
            <w:hideMark/>
          </w:tcPr>
          <w:p w14:paraId="0814659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916" w:type="dxa"/>
            <w:tcBorders>
              <w:top w:val="nil"/>
              <w:left w:val="nil"/>
              <w:bottom w:val="single" w:sz="4" w:space="0" w:color="auto"/>
              <w:right w:val="single" w:sz="4" w:space="0" w:color="auto"/>
            </w:tcBorders>
            <w:noWrap/>
            <w:vAlign w:val="center"/>
            <w:hideMark/>
          </w:tcPr>
          <w:p w14:paraId="1189CFD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68/3</w:t>
            </w:r>
          </w:p>
        </w:tc>
        <w:tc>
          <w:tcPr>
            <w:tcW w:w="1276" w:type="dxa"/>
            <w:tcBorders>
              <w:top w:val="nil"/>
              <w:left w:val="nil"/>
              <w:bottom w:val="single" w:sz="4" w:space="0" w:color="auto"/>
              <w:right w:val="single" w:sz="4" w:space="0" w:color="auto"/>
            </w:tcBorders>
            <w:noWrap/>
            <w:vAlign w:val="center"/>
            <w:hideMark/>
          </w:tcPr>
          <w:p w14:paraId="6EF7076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c>
          <w:tcPr>
            <w:tcW w:w="1276" w:type="dxa"/>
            <w:tcBorders>
              <w:top w:val="nil"/>
              <w:left w:val="nil"/>
              <w:bottom w:val="single" w:sz="4" w:space="0" w:color="auto"/>
              <w:right w:val="single" w:sz="4" w:space="0" w:color="auto"/>
            </w:tcBorders>
            <w:noWrap/>
            <w:vAlign w:val="center"/>
            <w:hideMark/>
          </w:tcPr>
          <w:p w14:paraId="15E363D4"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r>
      <w:tr w:rsidR="00F95553" w:rsidRPr="00C2303D" w14:paraId="60C1D272" w14:textId="77777777" w:rsidTr="00F95553">
        <w:trPr>
          <w:trHeight w:val="645"/>
        </w:trPr>
        <w:tc>
          <w:tcPr>
            <w:tcW w:w="473" w:type="dxa"/>
            <w:tcBorders>
              <w:top w:val="nil"/>
              <w:left w:val="single" w:sz="4" w:space="0" w:color="auto"/>
              <w:bottom w:val="single" w:sz="4" w:space="0" w:color="auto"/>
              <w:right w:val="single" w:sz="4" w:space="0" w:color="auto"/>
            </w:tcBorders>
            <w:noWrap/>
            <w:hideMark/>
          </w:tcPr>
          <w:p w14:paraId="04F5959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3836" w:type="dxa"/>
            <w:tcBorders>
              <w:top w:val="nil"/>
              <w:left w:val="nil"/>
              <w:bottom w:val="single" w:sz="4" w:space="0" w:color="auto"/>
              <w:right w:val="single" w:sz="4" w:space="0" w:color="auto"/>
            </w:tcBorders>
            <w:vAlign w:val="bottom"/>
            <w:hideMark/>
          </w:tcPr>
          <w:p w14:paraId="5C77777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Заключительными оборотами года закрыт счет прибылей и убытков</w:t>
            </w:r>
          </w:p>
        </w:tc>
        <w:tc>
          <w:tcPr>
            <w:tcW w:w="794" w:type="dxa"/>
            <w:tcBorders>
              <w:top w:val="nil"/>
              <w:left w:val="nil"/>
              <w:bottom w:val="single" w:sz="4" w:space="0" w:color="auto"/>
              <w:right w:val="single" w:sz="4" w:space="0" w:color="auto"/>
            </w:tcBorders>
            <w:noWrap/>
            <w:vAlign w:val="center"/>
            <w:hideMark/>
          </w:tcPr>
          <w:p w14:paraId="6E2F45B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nil"/>
              <w:left w:val="nil"/>
              <w:bottom w:val="single" w:sz="4" w:space="0" w:color="auto"/>
              <w:right w:val="single" w:sz="4" w:space="0" w:color="auto"/>
            </w:tcBorders>
            <w:noWrap/>
            <w:vAlign w:val="center"/>
            <w:hideMark/>
          </w:tcPr>
          <w:p w14:paraId="2692080C"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916" w:type="dxa"/>
            <w:tcBorders>
              <w:top w:val="nil"/>
              <w:left w:val="nil"/>
              <w:bottom w:val="single" w:sz="4" w:space="0" w:color="auto"/>
              <w:right w:val="single" w:sz="4" w:space="0" w:color="auto"/>
            </w:tcBorders>
            <w:noWrap/>
            <w:vAlign w:val="center"/>
            <w:hideMark/>
          </w:tcPr>
          <w:p w14:paraId="4B4B7F5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1276" w:type="dxa"/>
            <w:tcBorders>
              <w:top w:val="nil"/>
              <w:left w:val="nil"/>
              <w:bottom w:val="single" w:sz="4" w:space="0" w:color="auto"/>
              <w:right w:val="single" w:sz="4" w:space="0" w:color="auto"/>
            </w:tcBorders>
            <w:noWrap/>
            <w:vAlign w:val="center"/>
            <w:hideMark/>
          </w:tcPr>
          <w:p w14:paraId="2A61E5C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585287</w:t>
            </w:r>
          </w:p>
        </w:tc>
        <w:tc>
          <w:tcPr>
            <w:tcW w:w="1276" w:type="dxa"/>
            <w:tcBorders>
              <w:top w:val="nil"/>
              <w:left w:val="nil"/>
              <w:bottom w:val="single" w:sz="4" w:space="0" w:color="auto"/>
              <w:right w:val="single" w:sz="4" w:space="0" w:color="auto"/>
            </w:tcBorders>
            <w:noWrap/>
            <w:vAlign w:val="center"/>
            <w:hideMark/>
          </w:tcPr>
          <w:p w14:paraId="08B9F392" w14:textId="77777777" w:rsidR="00F95553" w:rsidRPr="00C2303D" w:rsidRDefault="00F95553" w:rsidP="00F95553">
            <w:pPr>
              <w:spacing w:after="0" w:line="240" w:lineRule="auto"/>
              <w:jc w:val="right"/>
              <w:rPr>
                <w:rFonts w:ascii="Times New Roman" w:eastAsia="Times New Roman" w:hAnsi="Times New Roman" w:cs="Times New Roman"/>
                <w:color w:val="000000"/>
                <w:lang w:eastAsia="ru-RU"/>
              </w:rPr>
            </w:pPr>
            <w:r w:rsidRPr="00C2303D">
              <w:rPr>
                <w:rFonts w:ascii="Times New Roman" w:eastAsia="Times New Roman" w:hAnsi="Times New Roman" w:cs="Times New Roman"/>
                <w:color w:val="000000"/>
                <w:lang w:eastAsia="ru-RU"/>
              </w:rPr>
              <w:t>58528</w:t>
            </w:r>
            <w:r>
              <w:rPr>
                <w:rFonts w:ascii="Times New Roman" w:eastAsia="Times New Roman" w:hAnsi="Times New Roman" w:cs="Times New Roman"/>
                <w:color w:val="000000"/>
                <w:lang w:eastAsia="ru-RU"/>
              </w:rPr>
              <w:t>7</w:t>
            </w:r>
          </w:p>
        </w:tc>
      </w:tr>
    </w:tbl>
    <w:p w14:paraId="2D038A24" w14:textId="77777777" w:rsidR="00F95553" w:rsidRDefault="00F95553"/>
    <w:p w14:paraId="7BD76050" w14:textId="77777777" w:rsidR="00F95553" w:rsidRDefault="00F95553"/>
    <w:p w14:paraId="1CC042EA" w14:textId="16D3BE43" w:rsidR="00F95553" w:rsidRPr="00F95553" w:rsidRDefault="00F95553" w:rsidP="00F95553">
      <w:pPr>
        <w:jc w:val="right"/>
        <w:rPr>
          <w:rFonts w:ascii="Times New Roman" w:hAnsi="Times New Roman" w:cs="Times New Roman"/>
          <w:sz w:val="28"/>
          <w:szCs w:val="28"/>
        </w:rPr>
      </w:pPr>
      <w:r w:rsidRPr="00F95553">
        <w:rPr>
          <w:rFonts w:ascii="Times New Roman" w:hAnsi="Times New Roman" w:cs="Times New Roman"/>
          <w:sz w:val="28"/>
          <w:szCs w:val="28"/>
        </w:rPr>
        <w:lastRenderedPageBreak/>
        <w:t>Продолжение таблицы 2.1</w:t>
      </w:r>
    </w:p>
    <w:tbl>
      <w:tblPr>
        <w:tblW w:w="9371" w:type="dxa"/>
        <w:tblInd w:w="93" w:type="dxa"/>
        <w:tblLook w:val="04A0" w:firstRow="1" w:lastRow="0" w:firstColumn="1" w:lastColumn="0" w:noHBand="0" w:noVBand="1"/>
      </w:tblPr>
      <w:tblGrid>
        <w:gridCol w:w="473"/>
        <w:gridCol w:w="3836"/>
        <w:gridCol w:w="794"/>
        <w:gridCol w:w="800"/>
        <w:gridCol w:w="916"/>
        <w:gridCol w:w="1276"/>
        <w:gridCol w:w="1276"/>
      </w:tblGrid>
      <w:tr w:rsidR="00F95553" w:rsidRPr="00A91507" w14:paraId="222894E8" w14:textId="77777777" w:rsidTr="00F95553">
        <w:trPr>
          <w:trHeight w:val="900"/>
        </w:trPr>
        <w:tc>
          <w:tcPr>
            <w:tcW w:w="473" w:type="dxa"/>
            <w:tcBorders>
              <w:top w:val="single" w:sz="4" w:space="0" w:color="auto"/>
              <w:left w:val="single" w:sz="4" w:space="0" w:color="auto"/>
              <w:bottom w:val="single" w:sz="4" w:space="0" w:color="auto"/>
              <w:right w:val="single" w:sz="4" w:space="0" w:color="auto"/>
            </w:tcBorders>
            <w:noWrap/>
            <w:hideMark/>
          </w:tcPr>
          <w:p w14:paraId="06B3584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w:t>
            </w:r>
          </w:p>
        </w:tc>
        <w:tc>
          <w:tcPr>
            <w:tcW w:w="3836" w:type="dxa"/>
            <w:tcBorders>
              <w:top w:val="single" w:sz="4" w:space="0" w:color="auto"/>
              <w:left w:val="nil"/>
              <w:bottom w:val="single" w:sz="4" w:space="0" w:color="auto"/>
              <w:right w:val="single" w:sz="4" w:space="0" w:color="auto"/>
            </w:tcBorders>
            <w:vAlign w:val="bottom"/>
            <w:hideMark/>
          </w:tcPr>
          <w:p w14:paraId="294E4EB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По решению собрания акционеров 5% прибыли направлено на образование резервного капитала</w:t>
            </w:r>
          </w:p>
        </w:tc>
        <w:tc>
          <w:tcPr>
            <w:tcW w:w="794" w:type="dxa"/>
            <w:tcBorders>
              <w:top w:val="single" w:sz="4" w:space="0" w:color="auto"/>
              <w:left w:val="nil"/>
              <w:bottom w:val="single" w:sz="4" w:space="0" w:color="auto"/>
              <w:right w:val="single" w:sz="4" w:space="0" w:color="auto"/>
            </w:tcBorders>
            <w:noWrap/>
            <w:vAlign w:val="center"/>
            <w:hideMark/>
          </w:tcPr>
          <w:p w14:paraId="3C2FBCA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single" w:sz="4" w:space="0" w:color="auto"/>
              <w:left w:val="nil"/>
              <w:bottom w:val="single" w:sz="4" w:space="0" w:color="auto"/>
              <w:right w:val="single" w:sz="4" w:space="0" w:color="auto"/>
            </w:tcBorders>
            <w:noWrap/>
            <w:vAlign w:val="center"/>
            <w:hideMark/>
          </w:tcPr>
          <w:p w14:paraId="0E64D5D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916" w:type="dxa"/>
            <w:tcBorders>
              <w:top w:val="single" w:sz="4" w:space="0" w:color="auto"/>
              <w:left w:val="nil"/>
              <w:bottom w:val="single" w:sz="4" w:space="0" w:color="auto"/>
              <w:right w:val="single" w:sz="4" w:space="0" w:color="auto"/>
            </w:tcBorders>
            <w:noWrap/>
            <w:vAlign w:val="center"/>
            <w:hideMark/>
          </w:tcPr>
          <w:p w14:paraId="4D6B7E8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82</w:t>
            </w:r>
          </w:p>
        </w:tc>
        <w:tc>
          <w:tcPr>
            <w:tcW w:w="1276" w:type="dxa"/>
            <w:tcBorders>
              <w:top w:val="single" w:sz="4" w:space="0" w:color="auto"/>
              <w:left w:val="nil"/>
              <w:bottom w:val="single" w:sz="4" w:space="0" w:color="auto"/>
              <w:right w:val="single" w:sz="4" w:space="0" w:color="auto"/>
            </w:tcBorders>
            <w:noWrap/>
            <w:vAlign w:val="center"/>
            <w:hideMark/>
          </w:tcPr>
          <w:p w14:paraId="2FE1E573"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29 265</w:t>
            </w:r>
          </w:p>
        </w:tc>
        <w:tc>
          <w:tcPr>
            <w:tcW w:w="1276" w:type="dxa"/>
            <w:tcBorders>
              <w:top w:val="single" w:sz="4" w:space="0" w:color="auto"/>
              <w:left w:val="nil"/>
              <w:bottom w:val="single" w:sz="4" w:space="0" w:color="auto"/>
              <w:right w:val="single" w:sz="4" w:space="0" w:color="auto"/>
            </w:tcBorders>
            <w:noWrap/>
            <w:vAlign w:val="center"/>
            <w:hideMark/>
          </w:tcPr>
          <w:p w14:paraId="082C2F8B"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29265</w:t>
            </w:r>
          </w:p>
        </w:tc>
      </w:tr>
      <w:tr w:rsidR="00F95553" w:rsidRPr="00A91507" w14:paraId="6CCBE73B" w14:textId="77777777" w:rsidTr="00F95553">
        <w:trPr>
          <w:trHeight w:val="300"/>
        </w:trPr>
        <w:tc>
          <w:tcPr>
            <w:tcW w:w="473" w:type="dxa"/>
            <w:vMerge w:val="restart"/>
            <w:tcBorders>
              <w:top w:val="nil"/>
              <w:left w:val="single" w:sz="4" w:space="0" w:color="auto"/>
              <w:bottom w:val="nil"/>
              <w:right w:val="single" w:sz="4" w:space="0" w:color="auto"/>
            </w:tcBorders>
            <w:noWrap/>
            <w:hideMark/>
          </w:tcPr>
          <w:p w14:paraId="09E53E9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w:t>
            </w:r>
          </w:p>
        </w:tc>
        <w:tc>
          <w:tcPr>
            <w:tcW w:w="3836" w:type="dxa"/>
            <w:tcBorders>
              <w:top w:val="nil"/>
              <w:left w:val="nil"/>
              <w:bottom w:val="nil"/>
              <w:right w:val="single" w:sz="4" w:space="0" w:color="auto"/>
            </w:tcBorders>
            <w:vAlign w:val="bottom"/>
            <w:hideMark/>
          </w:tcPr>
          <w:p w14:paraId="3A9F8E3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Начислены дивиденды (25%):</w:t>
            </w:r>
          </w:p>
        </w:tc>
        <w:tc>
          <w:tcPr>
            <w:tcW w:w="794" w:type="dxa"/>
            <w:tcBorders>
              <w:top w:val="nil"/>
              <w:left w:val="nil"/>
              <w:bottom w:val="nil"/>
              <w:right w:val="single" w:sz="4" w:space="0" w:color="auto"/>
            </w:tcBorders>
            <w:noWrap/>
            <w:vAlign w:val="center"/>
            <w:hideMark/>
          </w:tcPr>
          <w:p w14:paraId="16206A0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noWrap/>
            <w:vAlign w:val="bottom"/>
            <w:hideMark/>
          </w:tcPr>
          <w:p w14:paraId="7490DE1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tcBorders>
              <w:top w:val="nil"/>
              <w:left w:val="single" w:sz="4" w:space="0" w:color="auto"/>
              <w:bottom w:val="nil"/>
              <w:right w:val="single" w:sz="4" w:space="0" w:color="auto"/>
            </w:tcBorders>
            <w:noWrap/>
            <w:vAlign w:val="bottom"/>
            <w:hideMark/>
          </w:tcPr>
          <w:p w14:paraId="74A51E1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noWrap/>
            <w:vAlign w:val="bottom"/>
            <w:hideMark/>
          </w:tcPr>
          <w:p w14:paraId="7D80AE1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single" w:sz="4" w:space="0" w:color="auto"/>
              <w:bottom w:val="nil"/>
              <w:right w:val="single" w:sz="4" w:space="0" w:color="auto"/>
            </w:tcBorders>
            <w:noWrap/>
            <w:vAlign w:val="bottom"/>
            <w:hideMark/>
          </w:tcPr>
          <w:p w14:paraId="4CA4E40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20C8C884" w14:textId="77777777" w:rsidTr="00F95553">
        <w:trPr>
          <w:trHeight w:val="675"/>
        </w:trPr>
        <w:tc>
          <w:tcPr>
            <w:tcW w:w="473" w:type="dxa"/>
            <w:vMerge/>
            <w:tcBorders>
              <w:top w:val="nil"/>
              <w:left w:val="single" w:sz="4" w:space="0" w:color="auto"/>
              <w:bottom w:val="nil"/>
              <w:right w:val="single" w:sz="4" w:space="0" w:color="auto"/>
            </w:tcBorders>
            <w:vAlign w:val="center"/>
            <w:hideMark/>
          </w:tcPr>
          <w:p w14:paraId="6572BFB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7E319DED"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не являющимся работниками организации;</w:t>
            </w:r>
          </w:p>
        </w:tc>
        <w:tc>
          <w:tcPr>
            <w:tcW w:w="794" w:type="dxa"/>
            <w:tcBorders>
              <w:top w:val="nil"/>
              <w:left w:val="nil"/>
              <w:bottom w:val="nil"/>
              <w:right w:val="single" w:sz="4" w:space="0" w:color="auto"/>
            </w:tcBorders>
            <w:noWrap/>
            <w:vAlign w:val="center"/>
            <w:hideMark/>
          </w:tcPr>
          <w:p w14:paraId="5084941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noWrap/>
            <w:vAlign w:val="center"/>
            <w:hideMark/>
          </w:tcPr>
          <w:p w14:paraId="0933290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916" w:type="dxa"/>
            <w:tcBorders>
              <w:top w:val="nil"/>
              <w:left w:val="single" w:sz="4" w:space="0" w:color="auto"/>
              <w:bottom w:val="nil"/>
              <w:right w:val="single" w:sz="4" w:space="0" w:color="auto"/>
            </w:tcBorders>
            <w:noWrap/>
            <w:vAlign w:val="center"/>
            <w:hideMark/>
          </w:tcPr>
          <w:p w14:paraId="0AB9BB2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1276" w:type="dxa"/>
            <w:noWrap/>
            <w:vAlign w:val="center"/>
            <w:hideMark/>
          </w:tcPr>
          <w:p w14:paraId="124C7C5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1276" w:type="dxa"/>
            <w:tcBorders>
              <w:top w:val="nil"/>
              <w:left w:val="single" w:sz="4" w:space="0" w:color="auto"/>
              <w:bottom w:val="nil"/>
              <w:right w:val="single" w:sz="4" w:space="0" w:color="auto"/>
            </w:tcBorders>
            <w:noWrap/>
            <w:vAlign w:val="center"/>
            <w:hideMark/>
          </w:tcPr>
          <w:p w14:paraId="1B4AD48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780B30AA" w14:textId="77777777" w:rsidTr="00F95553">
        <w:trPr>
          <w:trHeight w:val="375"/>
        </w:trPr>
        <w:tc>
          <w:tcPr>
            <w:tcW w:w="473" w:type="dxa"/>
            <w:vMerge/>
            <w:tcBorders>
              <w:top w:val="nil"/>
              <w:left w:val="single" w:sz="4" w:space="0" w:color="auto"/>
              <w:bottom w:val="single" w:sz="4" w:space="0" w:color="auto"/>
              <w:right w:val="single" w:sz="4" w:space="0" w:color="auto"/>
            </w:tcBorders>
            <w:vAlign w:val="center"/>
            <w:hideMark/>
          </w:tcPr>
          <w:p w14:paraId="51C138A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single" w:sz="4" w:space="0" w:color="auto"/>
              <w:right w:val="single" w:sz="4" w:space="0" w:color="auto"/>
            </w:tcBorders>
            <w:vAlign w:val="bottom"/>
            <w:hideMark/>
          </w:tcPr>
          <w:p w14:paraId="7CA6800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НДФЛ</w:t>
            </w:r>
          </w:p>
        </w:tc>
        <w:tc>
          <w:tcPr>
            <w:tcW w:w="794" w:type="dxa"/>
            <w:tcBorders>
              <w:top w:val="nil"/>
              <w:left w:val="nil"/>
              <w:bottom w:val="single" w:sz="4" w:space="0" w:color="auto"/>
              <w:right w:val="single" w:sz="4" w:space="0" w:color="auto"/>
            </w:tcBorders>
            <w:noWrap/>
            <w:vAlign w:val="center"/>
            <w:hideMark/>
          </w:tcPr>
          <w:p w14:paraId="1A8AA34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bottom w:val="single" w:sz="4" w:space="0" w:color="auto"/>
            </w:tcBorders>
            <w:noWrap/>
            <w:vAlign w:val="center"/>
            <w:hideMark/>
          </w:tcPr>
          <w:p w14:paraId="53A7862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916" w:type="dxa"/>
            <w:tcBorders>
              <w:top w:val="nil"/>
              <w:left w:val="single" w:sz="4" w:space="0" w:color="auto"/>
              <w:bottom w:val="single" w:sz="4" w:space="0" w:color="auto"/>
              <w:right w:val="single" w:sz="4" w:space="0" w:color="auto"/>
            </w:tcBorders>
            <w:noWrap/>
            <w:vAlign w:val="center"/>
            <w:hideMark/>
          </w:tcPr>
          <w:p w14:paraId="5CD192E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276" w:type="dxa"/>
            <w:tcBorders>
              <w:bottom w:val="single" w:sz="4" w:space="0" w:color="auto"/>
            </w:tcBorders>
            <w:noWrap/>
            <w:vAlign w:val="center"/>
            <w:hideMark/>
          </w:tcPr>
          <w:p w14:paraId="6EFE805C"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9 035</w:t>
            </w:r>
          </w:p>
        </w:tc>
        <w:tc>
          <w:tcPr>
            <w:tcW w:w="1276" w:type="dxa"/>
            <w:tcBorders>
              <w:top w:val="nil"/>
              <w:left w:val="single" w:sz="4" w:space="0" w:color="auto"/>
              <w:bottom w:val="single" w:sz="4" w:space="0" w:color="auto"/>
              <w:right w:val="single" w:sz="4" w:space="0" w:color="auto"/>
            </w:tcBorders>
            <w:noWrap/>
            <w:vAlign w:val="center"/>
            <w:hideMark/>
          </w:tcPr>
          <w:p w14:paraId="348F49B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04D839D" w14:textId="77777777" w:rsidTr="00F95553">
        <w:trPr>
          <w:trHeight w:val="570"/>
        </w:trPr>
        <w:tc>
          <w:tcPr>
            <w:tcW w:w="473" w:type="dxa"/>
            <w:tcBorders>
              <w:top w:val="single" w:sz="4" w:space="0" w:color="auto"/>
              <w:left w:val="single" w:sz="4" w:space="0" w:color="auto"/>
              <w:bottom w:val="single" w:sz="4" w:space="0" w:color="auto"/>
              <w:right w:val="single" w:sz="4" w:space="0" w:color="auto"/>
            </w:tcBorders>
            <w:vAlign w:val="center"/>
            <w:hideMark/>
          </w:tcPr>
          <w:p w14:paraId="6056E56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single" w:sz="4" w:space="0" w:color="auto"/>
              <w:right w:val="single" w:sz="4" w:space="0" w:color="auto"/>
            </w:tcBorders>
            <w:vAlign w:val="bottom"/>
            <w:hideMark/>
          </w:tcPr>
          <w:p w14:paraId="00AAFC1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являющимися работниками организации</w:t>
            </w:r>
          </w:p>
        </w:tc>
        <w:tc>
          <w:tcPr>
            <w:tcW w:w="794" w:type="dxa"/>
            <w:tcBorders>
              <w:top w:val="single" w:sz="4" w:space="0" w:color="auto"/>
              <w:left w:val="nil"/>
              <w:bottom w:val="single" w:sz="4" w:space="0" w:color="auto"/>
              <w:right w:val="single" w:sz="4" w:space="0" w:color="auto"/>
            </w:tcBorders>
            <w:noWrap/>
            <w:vAlign w:val="center"/>
            <w:hideMark/>
          </w:tcPr>
          <w:p w14:paraId="3A95616F"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 (П)</w:t>
            </w:r>
          </w:p>
        </w:tc>
        <w:tc>
          <w:tcPr>
            <w:tcW w:w="800" w:type="dxa"/>
            <w:tcBorders>
              <w:top w:val="single" w:sz="4" w:space="0" w:color="auto"/>
              <w:bottom w:val="single" w:sz="4" w:space="0" w:color="auto"/>
            </w:tcBorders>
            <w:noWrap/>
            <w:vAlign w:val="center"/>
            <w:hideMark/>
          </w:tcPr>
          <w:p w14:paraId="0FC7B4D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84/1</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7B70A4E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276" w:type="dxa"/>
            <w:tcBorders>
              <w:top w:val="single" w:sz="4" w:space="0" w:color="auto"/>
              <w:bottom w:val="single" w:sz="4" w:space="0" w:color="auto"/>
            </w:tcBorders>
            <w:noWrap/>
            <w:vAlign w:val="center"/>
            <w:hideMark/>
          </w:tcPr>
          <w:p w14:paraId="2B72BF68"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25C6EE"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4D19051" w14:textId="77777777" w:rsidTr="00F95553">
        <w:trPr>
          <w:trHeight w:val="45"/>
        </w:trPr>
        <w:tc>
          <w:tcPr>
            <w:tcW w:w="473" w:type="dxa"/>
            <w:tcBorders>
              <w:top w:val="single" w:sz="4" w:space="0" w:color="auto"/>
              <w:left w:val="single" w:sz="4" w:space="0" w:color="auto"/>
              <w:bottom w:val="nil"/>
              <w:right w:val="single" w:sz="4" w:space="0" w:color="auto"/>
            </w:tcBorders>
            <w:vAlign w:val="center"/>
          </w:tcPr>
          <w:p w14:paraId="38BEC7E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single" w:sz="4" w:space="0" w:color="auto"/>
              <w:left w:val="nil"/>
              <w:bottom w:val="nil"/>
              <w:right w:val="single" w:sz="4" w:space="0" w:color="auto"/>
            </w:tcBorders>
            <w:vAlign w:val="bottom"/>
          </w:tcPr>
          <w:p w14:paraId="0A0870D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794" w:type="dxa"/>
            <w:tcBorders>
              <w:top w:val="single" w:sz="4" w:space="0" w:color="auto"/>
              <w:left w:val="nil"/>
              <w:bottom w:val="nil"/>
              <w:right w:val="single" w:sz="4" w:space="0" w:color="auto"/>
            </w:tcBorders>
            <w:noWrap/>
            <w:vAlign w:val="center"/>
          </w:tcPr>
          <w:p w14:paraId="00DCE01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p>
        </w:tc>
        <w:tc>
          <w:tcPr>
            <w:tcW w:w="800" w:type="dxa"/>
            <w:tcBorders>
              <w:top w:val="single" w:sz="4" w:space="0" w:color="auto"/>
            </w:tcBorders>
            <w:noWrap/>
            <w:vAlign w:val="center"/>
          </w:tcPr>
          <w:p w14:paraId="348E786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p>
        </w:tc>
        <w:tc>
          <w:tcPr>
            <w:tcW w:w="916" w:type="dxa"/>
            <w:tcBorders>
              <w:top w:val="single" w:sz="4" w:space="0" w:color="auto"/>
              <w:left w:val="single" w:sz="4" w:space="0" w:color="auto"/>
              <w:bottom w:val="nil"/>
              <w:right w:val="single" w:sz="4" w:space="0" w:color="auto"/>
            </w:tcBorders>
            <w:noWrap/>
            <w:vAlign w:val="center"/>
          </w:tcPr>
          <w:p w14:paraId="58ACCB6C"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tcBorders>
            <w:noWrap/>
            <w:vAlign w:val="center"/>
          </w:tcPr>
          <w:p w14:paraId="7804DDB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nil"/>
              <w:right w:val="single" w:sz="4" w:space="0" w:color="auto"/>
            </w:tcBorders>
            <w:noWrap/>
            <w:vAlign w:val="center"/>
          </w:tcPr>
          <w:p w14:paraId="6DB99D3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r>
      <w:tr w:rsidR="00F95553" w:rsidRPr="00A91507" w14:paraId="265DE84B" w14:textId="77777777" w:rsidTr="00F95553">
        <w:trPr>
          <w:trHeight w:val="330"/>
        </w:trPr>
        <w:tc>
          <w:tcPr>
            <w:tcW w:w="473" w:type="dxa"/>
            <w:tcBorders>
              <w:top w:val="nil"/>
              <w:left w:val="single" w:sz="4" w:space="0" w:color="auto"/>
              <w:bottom w:val="single" w:sz="4" w:space="0" w:color="auto"/>
              <w:right w:val="single" w:sz="4" w:space="0" w:color="auto"/>
            </w:tcBorders>
            <w:noWrap/>
            <w:hideMark/>
          </w:tcPr>
          <w:p w14:paraId="769A2999"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3836" w:type="dxa"/>
            <w:tcBorders>
              <w:top w:val="nil"/>
              <w:left w:val="nil"/>
              <w:bottom w:val="single" w:sz="4" w:space="0" w:color="auto"/>
              <w:right w:val="single" w:sz="4" w:space="0" w:color="auto"/>
            </w:tcBorders>
            <w:vAlign w:val="bottom"/>
            <w:hideMark/>
          </w:tcPr>
          <w:p w14:paraId="133AB8F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в </w:t>
            </w:r>
            <w:proofErr w:type="spellStart"/>
            <w:r w:rsidRPr="00A91507">
              <w:rPr>
                <w:rFonts w:ascii="Times New Roman" w:eastAsia="Times New Roman" w:hAnsi="Times New Roman" w:cs="Times New Roman"/>
                <w:color w:val="000000"/>
                <w:sz w:val="24"/>
                <w:szCs w:val="24"/>
                <w:lang w:eastAsia="ru-RU"/>
              </w:rPr>
              <w:t>т.ч</w:t>
            </w:r>
            <w:proofErr w:type="spellEnd"/>
            <w:r w:rsidRPr="00A91507">
              <w:rPr>
                <w:rFonts w:ascii="Times New Roman" w:eastAsia="Times New Roman" w:hAnsi="Times New Roman" w:cs="Times New Roman"/>
                <w:color w:val="000000"/>
                <w:sz w:val="24"/>
                <w:szCs w:val="24"/>
                <w:lang w:eastAsia="ru-RU"/>
              </w:rPr>
              <w:t>. НДФЛ</w:t>
            </w:r>
          </w:p>
        </w:tc>
        <w:tc>
          <w:tcPr>
            <w:tcW w:w="794" w:type="dxa"/>
            <w:tcBorders>
              <w:top w:val="nil"/>
              <w:left w:val="nil"/>
              <w:bottom w:val="single" w:sz="4" w:space="0" w:color="auto"/>
              <w:right w:val="single" w:sz="4" w:space="0" w:color="auto"/>
            </w:tcBorders>
            <w:noWrap/>
            <w:vAlign w:val="center"/>
            <w:hideMark/>
          </w:tcPr>
          <w:p w14:paraId="4ED5877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noWrap/>
            <w:vAlign w:val="center"/>
            <w:hideMark/>
          </w:tcPr>
          <w:p w14:paraId="70BA7D2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tcBorders>
              <w:top w:val="nil"/>
              <w:left w:val="nil"/>
              <w:bottom w:val="single" w:sz="4" w:space="0" w:color="auto"/>
              <w:right w:val="single" w:sz="4" w:space="0" w:color="auto"/>
            </w:tcBorders>
            <w:noWrap/>
            <w:vAlign w:val="center"/>
            <w:hideMark/>
          </w:tcPr>
          <w:p w14:paraId="3D601F5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276" w:type="dxa"/>
            <w:tcBorders>
              <w:top w:val="nil"/>
              <w:left w:val="nil"/>
              <w:bottom w:val="single" w:sz="4" w:space="0" w:color="auto"/>
              <w:right w:val="single" w:sz="4" w:space="0" w:color="auto"/>
            </w:tcBorders>
            <w:noWrap/>
            <w:vAlign w:val="center"/>
            <w:hideMark/>
          </w:tcPr>
          <w:p w14:paraId="2B9FA5F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9 035</w:t>
            </w:r>
          </w:p>
        </w:tc>
        <w:tc>
          <w:tcPr>
            <w:tcW w:w="1276" w:type="dxa"/>
            <w:tcBorders>
              <w:top w:val="nil"/>
              <w:left w:val="nil"/>
              <w:bottom w:val="single" w:sz="4" w:space="0" w:color="auto"/>
              <w:right w:val="single" w:sz="4" w:space="0" w:color="auto"/>
            </w:tcBorders>
            <w:noWrap/>
            <w:vAlign w:val="center"/>
            <w:hideMark/>
          </w:tcPr>
          <w:p w14:paraId="26AF18FA"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157 076</w:t>
            </w:r>
          </w:p>
        </w:tc>
      </w:tr>
      <w:tr w:rsidR="00F95553" w:rsidRPr="00A91507" w14:paraId="0BE608B3" w14:textId="77777777" w:rsidTr="00F95553">
        <w:trPr>
          <w:trHeight w:val="300"/>
        </w:trPr>
        <w:tc>
          <w:tcPr>
            <w:tcW w:w="473" w:type="dxa"/>
            <w:vMerge w:val="restart"/>
            <w:tcBorders>
              <w:top w:val="nil"/>
              <w:left w:val="single" w:sz="4" w:space="0" w:color="auto"/>
              <w:bottom w:val="nil"/>
              <w:right w:val="single" w:sz="4" w:space="0" w:color="auto"/>
            </w:tcBorders>
            <w:noWrap/>
            <w:hideMark/>
          </w:tcPr>
          <w:p w14:paraId="7BA544E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3836" w:type="dxa"/>
            <w:tcBorders>
              <w:top w:val="nil"/>
              <w:left w:val="nil"/>
              <w:bottom w:val="nil"/>
              <w:right w:val="single" w:sz="4" w:space="0" w:color="auto"/>
            </w:tcBorders>
            <w:vAlign w:val="bottom"/>
            <w:hideMark/>
          </w:tcPr>
          <w:p w14:paraId="0E526DCD"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Выплачены дивиденды</w:t>
            </w:r>
          </w:p>
        </w:tc>
        <w:tc>
          <w:tcPr>
            <w:tcW w:w="794" w:type="dxa"/>
            <w:noWrap/>
            <w:vAlign w:val="center"/>
            <w:hideMark/>
          </w:tcPr>
          <w:p w14:paraId="0B4B1762" w14:textId="77777777" w:rsidR="00F95553" w:rsidRPr="00A91507" w:rsidRDefault="00F95553" w:rsidP="00F95553">
            <w:pPr>
              <w:spacing w:after="0"/>
              <w:rPr>
                <w:rFonts w:ascii="Calibri" w:eastAsia="Calibri" w:hAnsi="Calibri" w:cs="Times New Roman"/>
              </w:rPr>
            </w:pPr>
          </w:p>
        </w:tc>
        <w:tc>
          <w:tcPr>
            <w:tcW w:w="800" w:type="dxa"/>
            <w:tcBorders>
              <w:top w:val="nil"/>
              <w:left w:val="single" w:sz="4" w:space="0" w:color="auto"/>
              <w:bottom w:val="nil"/>
              <w:right w:val="single" w:sz="4" w:space="0" w:color="auto"/>
            </w:tcBorders>
            <w:noWrap/>
            <w:vAlign w:val="bottom"/>
            <w:hideMark/>
          </w:tcPr>
          <w:p w14:paraId="5ACCD02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16" w:type="dxa"/>
            <w:noWrap/>
            <w:vAlign w:val="bottom"/>
            <w:hideMark/>
          </w:tcPr>
          <w:p w14:paraId="7E5997C4" w14:textId="77777777" w:rsidR="00F95553" w:rsidRPr="00A91507" w:rsidRDefault="00F95553" w:rsidP="00F95553">
            <w:pPr>
              <w:spacing w:after="0"/>
              <w:rPr>
                <w:rFonts w:ascii="Calibri" w:eastAsia="Calibri" w:hAnsi="Calibri" w:cs="Times New Roman"/>
              </w:rPr>
            </w:pPr>
          </w:p>
        </w:tc>
        <w:tc>
          <w:tcPr>
            <w:tcW w:w="1276" w:type="dxa"/>
            <w:tcBorders>
              <w:top w:val="nil"/>
              <w:left w:val="single" w:sz="4" w:space="0" w:color="auto"/>
              <w:bottom w:val="nil"/>
              <w:right w:val="single" w:sz="4" w:space="0" w:color="auto"/>
            </w:tcBorders>
            <w:noWrap/>
            <w:vAlign w:val="bottom"/>
            <w:hideMark/>
          </w:tcPr>
          <w:p w14:paraId="4E203E3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bottom"/>
            <w:hideMark/>
          </w:tcPr>
          <w:p w14:paraId="4600130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25F13312" w14:textId="77777777" w:rsidTr="00F95553">
        <w:trPr>
          <w:trHeight w:val="600"/>
        </w:trPr>
        <w:tc>
          <w:tcPr>
            <w:tcW w:w="473" w:type="dxa"/>
            <w:vMerge/>
            <w:tcBorders>
              <w:top w:val="nil"/>
              <w:left w:val="single" w:sz="4" w:space="0" w:color="auto"/>
              <w:bottom w:val="nil"/>
              <w:right w:val="single" w:sz="4" w:space="0" w:color="auto"/>
            </w:tcBorders>
            <w:vAlign w:val="center"/>
            <w:hideMark/>
          </w:tcPr>
          <w:p w14:paraId="12E86DC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79C75DD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не являющимся работниками организации;</w:t>
            </w:r>
          </w:p>
        </w:tc>
        <w:tc>
          <w:tcPr>
            <w:tcW w:w="794" w:type="dxa"/>
            <w:vMerge w:val="restart"/>
            <w:tcBorders>
              <w:top w:val="nil"/>
              <w:left w:val="single" w:sz="4" w:space="0" w:color="auto"/>
              <w:bottom w:val="nil"/>
              <w:right w:val="single" w:sz="4" w:space="0" w:color="auto"/>
            </w:tcBorders>
            <w:noWrap/>
            <w:vAlign w:val="center"/>
            <w:hideMark/>
          </w:tcPr>
          <w:p w14:paraId="70676A4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nil"/>
              <w:left w:val="nil"/>
              <w:bottom w:val="nil"/>
              <w:right w:val="single" w:sz="4" w:space="0" w:color="auto"/>
            </w:tcBorders>
            <w:noWrap/>
            <w:vAlign w:val="center"/>
            <w:hideMark/>
          </w:tcPr>
          <w:p w14:paraId="4A640A2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916" w:type="dxa"/>
            <w:noWrap/>
            <w:vAlign w:val="center"/>
            <w:hideMark/>
          </w:tcPr>
          <w:p w14:paraId="7AE6E344"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single" w:sz="4" w:space="0" w:color="auto"/>
              <w:bottom w:val="nil"/>
              <w:right w:val="single" w:sz="4" w:space="0" w:color="auto"/>
            </w:tcBorders>
            <w:noWrap/>
            <w:vAlign w:val="center"/>
            <w:hideMark/>
          </w:tcPr>
          <w:p w14:paraId="06A9AB2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60468</w:t>
            </w:r>
          </w:p>
        </w:tc>
        <w:tc>
          <w:tcPr>
            <w:tcW w:w="1276" w:type="dxa"/>
            <w:tcBorders>
              <w:top w:val="nil"/>
              <w:left w:val="nil"/>
              <w:bottom w:val="nil"/>
              <w:right w:val="single" w:sz="4" w:space="0" w:color="auto"/>
            </w:tcBorders>
            <w:noWrap/>
            <w:vAlign w:val="center"/>
            <w:hideMark/>
          </w:tcPr>
          <w:p w14:paraId="3616DB8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9B1ED36" w14:textId="77777777" w:rsidTr="00F95553">
        <w:trPr>
          <w:trHeight w:val="585"/>
        </w:trPr>
        <w:tc>
          <w:tcPr>
            <w:tcW w:w="473" w:type="dxa"/>
            <w:vMerge/>
            <w:tcBorders>
              <w:top w:val="nil"/>
              <w:left w:val="single" w:sz="4" w:space="0" w:color="auto"/>
              <w:bottom w:val="nil"/>
              <w:right w:val="single" w:sz="4" w:space="0" w:color="auto"/>
            </w:tcBorders>
            <w:vAlign w:val="center"/>
            <w:hideMark/>
          </w:tcPr>
          <w:p w14:paraId="31410FA2"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3836" w:type="dxa"/>
            <w:tcBorders>
              <w:top w:val="nil"/>
              <w:left w:val="nil"/>
              <w:bottom w:val="nil"/>
              <w:right w:val="single" w:sz="4" w:space="0" w:color="auto"/>
            </w:tcBorders>
            <w:vAlign w:val="bottom"/>
            <w:hideMark/>
          </w:tcPr>
          <w:p w14:paraId="2801886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  акционерам, являющимися работниками организации</w:t>
            </w:r>
          </w:p>
        </w:tc>
        <w:tc>
          <w:tcPr>
            <w:tcW w:w="0" w:type="auto"/>
            <w:vMerge/>
            <w:tcBorders>
              <w:top w:val="nil"/>
              <w:left w:val="single" w:sz="4" w:space="0" w:color="auto"/>
              <w:bottom w:val="nil"/>
              <w:right w:val="single" w:sz="4" w:space="0" w:color="auto"/>
            </w:tcBorders>
            <w:vAlign w:val="center"/>
            <w:hideMark/>
          </w:tcPr>
          <w:p w14:paraId="5DD9B280"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noWrap/>
            <w:vAlign w:val="center"/>
            <w:hideMark/>
          </w:tcPr>
          <w:p w14:paraId="03A1BA5C"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916" w:type="dxa"/>
            <w:noWrap/>
            <w:vAlign w:val="center"/>
            <w:hideMark/>
          </w:tcPr>
          <w:p w14:paraId="6E771770"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276" w:type="dxa"/>
            <w:tcBorders>
              <w:top w:val="nil"/>
              <w:left w:val="single" w:sz="4" w:space="0" w:color="auto"/>
              <w:bottom w:val="nil"/>
              <w:right w:val="single" w:sz="4" w:space="0" w:color="auto"/>
            </w:tcBorders>
            <w:noWrap/>
            <w:vAlign w:val="center"/>
            <w:hideMark/>
          </w:tcPr>
          <w:p w14:paraId="69CB107B"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60468</w:t>
            </w:r>
          </w:p>
        </w:tc>
        <w:tc>
          <w:tcPr>
            <w:tcW w:w="1276" w:type="dxa"/>
            <w:tcBorders>
              <w:top w:val="nil"/>
              <w:left w:val="nil"/>
              <w:bottom w:val="nil"/>
              <w:right w:val="single" w:sz="4" w:space="0" w:color="auto"/>
            </w:tcBorders>
            <w:noWrap/>
            <w:vAlign w:val="center"/>
            <w:hideMark/>
          </w:tcPr>
          <w:p w14:paraId="2E4434F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367362C3" w14:textId="77777777" w:rsidTr="00F95553">
        <w:trPr>
          <w:trHeight w:val="300"/>
        </w:trPr>
        <w:tc>
          <w:tcPr>
            <w:tcW w:w="473" w:type="dxa"/>
            <w:tcBorders>
              <w:top w:val="nil"/>
              <w:left w:val="single" w:sz="4" w:space="0" w:color="auto"/>
              <w:bottom w:val="single" w:sz="4" w:space="0" w:color="auto"/>
              <w:right w:val="single" w:sz="4" w:space="0" w:color="auto"/>
            </w:tcBorders>
            <w:noWrap/>
            <w:hideMark/>
          </w:tcPr>
          <w:p w14:paraId="09E5EA8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3836" w:type="dxa"/>
            <w:tcBorders>
              <w:top w:val="nil"/>
              <w:left w:val="nil"/>
              <w:bottom w:val="single" w:sz="4" w:space="0" w:color="auto"/>
              <w:right w:val="single" w:sz="4" w:space="0" w:color="auto"/>
            </w:tcBorders>
            <w:vAlign w:val="bottom"/>
            <w:hideMark/>
          </w:tcPr>
          <w:p w14:paraId="54637345"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4" w:type="dxa"/>
            <w:tcBorders>
              <w:top w:val="nil"/>
              <w:left w:val="nil"/>
              <w:bottom w:val="single" w:sz="4" w:space="0" w:color="auto"/>
              <w:right w:val="single" w:sz="4" w:space="0" w:color="auto"/>
            </w:tcBorders>
            <w:noWrap/>
            <w:vAlign w:val="center"/>
            <w:hideMark/>
          </w:tcPr>
          <w:p w14:paraId="0649EE52"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0" w:type="dxa"/>
            <w:tcBorders>
              <w:top w:val="nil"/>
              <w:left w:val="nil"/>
              <w:bottom w:val="nil"/>
              <w:right w:val="single" w:sz="4" w:space="0" w:color="auto"/>
            </w:tcBorders>
            <w:noWrap/>
            <w:vAlign w:val="center"/>
            <w:hideMark/>
          </w:tcPr>
          <w:p w14:paraId="5D48618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16" w:type="dxa"/>
            <w:noWrap/>
            <w:vAlign w:val="center"/>
            <w:hideMark/>
          </w:tcPr>
          <w:p w14:paraId="3CD1880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single" w:sz="4" w:space="0" w:color="auto"/>
              <w:bottom w:val="nil"/>
              <w:right w:val="single" w:sz="4" w:space="0" w:color="auto"/>
            </w:tcBorders>
            <w:noWrap/>
            <w:vAlign w:val="center"/>
            <w:hideMark/>
          </w:tcPr>
          <w:p w14:paraId="4D5C392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noWrap/>
            <w:vAlign w:val="center"/>
            <w:hideMark/>
          </w:tcPr>
          <w:p w14:paraId="660A5BDF"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120 935</w:t>
            </w:r>
          </w:p>
        </w:tc>
      </w:tr>
      <w:tr w:rsidR="00F95553" w:rsidRPr="00A91507" w14:paraId="66997C2F" w14:textId="77777777" w:rsidTr="00F95553">
        <w:trPr>
          <w:trHeight w:val="360"/>
        </w:trPr>
        <w:tc>
          <w:tcPr>
            <w:tcW w:w="473" w:type="dxa"/>
            <w:vMerge w:val="restart"/>
            <w:tcBorders>
              <w:top w:val="nil"/>
              <w:left w:val="single" w:sz="4" w:space="0" w:color="auto"/>
              <w:bottom w:val="single" w:sz="4" w:space="0" w:color="000000"/>
              <w:right w:val="single" w:sz="4" w:space="0" w:color="auto"/>
            </w:tcBorders>
            <w:noWrap/>
            <w:hideMark/>
          </w:tcPr>
          <w:p w14:paraId="03A0AA2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w:t>
            </w:r>
          </w:p>
        </w:tc>
        <w:tc>
          <w:tcPr>
            <w:tcW w:w="3836" w:type="dxa"/>
            <w:vMerge w:val="restart"/>
            <w:tcBorders>
              <w:top w:val="nil"/>
              <w:left w:val="single" w:sz="4" w:space="0" w:color="auto"/>
              <w:bottom w:val="single" w:sz="4" w:space="0" w:color="000000"/>
              <w:right w:val="single" w:sz="4" w:space="0" w:color="auto"/>
            </w:tcBorders>
            <w:vAlign w:val="center"/>
            <w:hideMark/>
          </w:tcPr>
          <w:p w14:paraId="45ABA548"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Оплачена задолженность по налогам и взносам во внебюджетные фонды</w:t>
            </w:r>
          </w:p>
        </w:tc>
        <w:tc>
          <w:tcPr>
            <w:tcW w:w="794" w:type="dxa"/>
            <w:vMerge w:val="restart"/>
            <w:tcBorders>
              <w:top w:val="nil"/>
              <w:left w:val="single" w:sz="4" w:space="0" w:color="auto"/>
              <w:bottom w:val="single" w:sz="4" w:space="0" w:color="000000"/>
              <w:right w:val="single" w:sz="4" w:space="0" w:color="auto"/>
            </w:tcBorders>
            <w:noWrap/>
            <w:vAlign w:val="center"/>
            <w:hideMark/>
          </w:tcPr>
          <w:p w14:paraId="64F0873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 (-)</w:t>
            </w:r>
          </w:p>
        </w:tc>
        <w:tc>
          <w:tcPr>
            <w:tcW w:w="800" w:type="dxa"/>
            <w:tcBorders>
              <w:top w:val="single" w:sz="4" w:space="0" w:color="auto"/>
              <w:left w:val="nil"/>
              <w:bottom w:val="nil"/>
              <w:right w:val="single" w:sz="4" w:space="0" w:color="auto"/>
            </w:tcBorders>
            <w:noWrap/>
            <w:vAlign w:val="center"/>
            <w:hideMark/>
          </w:tcPr>
          <w:p w14:paraId="7A7FE41A"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916" w:type="dxa"/>
            <w:tcBorders>
              <w:top w:val="single" w:sz="4" w:space="0" w:color="auto"/>
              <w:left w:val="nil"/>
              <w:bottom w:val="nil"/>
              <w:right w:val="single" w:sz="4" w:space="0" w:color="auto"/>
            </w:tcBorders>
            <w:noWrap/>
            <w:vAlign w:val="center"/>
            <w:hideMark/>
          </w:tcPr>
          <w:p w14:paraId="175EB03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single" w:sz="4" w:space="0" w:color="auto"/>
              <w:left w:val="nil"/>
              <w:bottom w:val="nil"/>
              <w:right w:val="single" w:sz="4" w:space="0" w:color="auto"/>
            </w:tcBorders>
            <w:noWrap/>
            <w:vAlign w:val="center"/>
            <w:hideMark/>
          </w:tcPr>
          <w:p w14:paraId="269AB75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54 071</w:t>
            </w:r>
          </w:p>
        </w:tc>
        <w:tc>
          <w:tcPr>
            <w:tcW w:w="1276" w:type="dxa"/>
            <w:tcBorders>
              <w:top w:val="single" w:sz="4" w:space="0" w:color="auto"/>
              <w:left w:val="nil"/>
              <w:bottom w:val="nil"/>
              <w:right w:val="single" w:sz="4" w:space="0" w:color="auto"/>
            </w:tcBorders>
            <w:noWrap/>
            <w:vAlign w:val="center"/>
            <w:hideMark/>
          </w:tcPr>
          <w:p w14:paraId="18789FD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047A211B" w14:textId="77777777" w:rsidTr="00F95553">
        <w:trPr>
          <w:trHeight w:val="360"/>
        </w:trPr>
        <w:tc>
          <w:tcPr>
            <w:tcW w:w="473" w:type="dxa"/>
            <w:vMerge/>
            <w:tcBorders>
              <w:top w:val="nil"/>
              <w:left w:val="single" w:sz="4" w:space="0" w:color="auto"/>
              <w:bottom w:val="single" w:sz="4" w:space="0" w:color="000000"/>
              <w:right w:val="single" w:sz="4" w:space="0" w:color="auto"/>
            </w:tcBorders>
            <w:vAlign w:val="center"/>
            <w:hideMark/>
          </w:tcPr>
          <w:p w14:paraId="293DF8E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983A4D7"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57B8E6"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noWrap/>
            <w:vAlign w:val="center"/>
            <w:hideMark/>
          </w:tcPr>
          <w:p w14:paraId="725D45DD"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916" w:type="dxa"/>
            <w:tcBorders>
              <w:top w:val="nil"/>
              <w:left w:val="nil"/>
              <w:bottom w:val="nil"/>
              <w:right w:val="single" w:sz="4" w:space="0" w:color="auto"/>
            </w:tcBorders>
            <w:noWrap/>
            <w:vAlign w:val="center"/>
            <w:hideMark/>
          </w:tcPr>
          <w:p w14:paraId="7F4E2837"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nil"/>
              <w:right w:val="single" w:sz="4" w:space="0" w:color="auto"/>
            </w:tcBorders>
            <w:noWrap/>
            <w:vAlign w:val="center"/>
            <w:hideMark/>
          </w:tcPr>
          <w:p w14:paraId="7469CCC6" w14:textId="77777777" w:rsidR="00F95553" w:rsidRPr="004C214F" w:rsidRDefault="00F95553" w:rsidP="00F95553">
            <w:pPr>
              <w:spacing w:after="0" w:line="240" w:lineRule="auto"/>
              <w:jc w:val="center"/>
              <w:rPr>
                <w:rFonts w:ascii="Times New Roman" w:eastAsia="Times New Roman" w:hAnsi="Times New Roman" w:cs="Times New Roman"/>
                <w:color w:val="000000"/>
                <w:lang w:eastAsia="ru-RU"/>
              </w:rPr>
            </w:pPr>
            <w:r w:rsidRPr="004C214F">
              <w:rPr>
                <w:rFonts w:ascii="Times New Roman" w:eastAsia="Times New Roman" w:hAnsi="Times New Roman" w:cs="Times New Roman"/>
                <w:color w:val="000000"/>
                <w:lang w:eastAsia="ru-RU"/>
              </w:rPr>
              <w:t>122 941</w:t>
            </w:r>
          </w:p>
        </w:tc>
        <w:tc>
          <w:tcPr>
            <w:tcW w:w="1276" w:type="dxa"/>
            <w:tcBorders>
              <w:top w:val="nil"/>
              <w:left w:val="nil"/>
              <w:bottom w:val="nil"/>
              <w:right w:val="single" w:sz="4" w:space="0" w:color="auto"/>
            </w:tcBorders>
            <w:noWrap/>
            <w:vAlign w:val="center"/>
            <w:hideMark/>
          </w:tcPr>
          <w:p w14:paraId="19E1BF71"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7DEB7BED" w14:textId="77777777" w:rsidTr="00F95553">
        <w:trPr>
          <w:trHeight w:val="360"/>
        </w:trPr>
        <w:tc>
          <w:tcPr>
            <w:tcW w:w="473" w:type="dxa"/>
            <w:vMerge/>
            <w:tcBorders>
              <w:top w:val="nil"/>
              <w:left w:val="single" w:sz="4" w:space="0" w:color="auto"/>
              <w:bottom w:val="single" w:sz="4" w:space="0" w:color="000000"/>
              <w:right w:val="single" w:sz="4" w:space="0" w:color="auto"/>
            </w:tcBorders>
            <w:vAlign w:val="center"/>
            <w:hideMark/>
          </w:tcPr>
          <w:p w14:paraId="5C54AE1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7A8C6A3"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D919DA"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nil"/>
              <w:right w:val="single" w:sz="4" w:space="0" w:color="auto"/>
            </w:tcBorders>
            <w:noWrap/>
            <w:vAlign w:val="center"/>
            <w:hideMark/>
          </w:tcPr>
          <w:p w14:paraId="03C1BAB5"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68/3</w:t>
            </w:r>
          </w:p>
        </w:tc>
        <w:tc>
          <w:tcPr>
            <w:tcW w:w="916" w:type="dxa"/>
            <w:tcBorders>
              <w:top w:val="nil"/>
              <w:left w:val="nil"/>
              <w:bottom w:val="nil"/>
              <w:right w:val="single" w:sz="4" w:space="0" w:color="auto"/>
            </w:tcBorders>
            <w:noWrap/>
            <w:vAlign w:val="center"/>
            <w:hideMark/>
          </w:tcPr>
          <w:p w14:paraId="3A24648E"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nil"/>
              <w:right w:val="single" w:sz="4" w:space="0" w:color="auto"/>
            </w:tcBorders>
            <w:noWrap/>
            <w:vAlign w:val="center"/>
            <w:hideMark/>
          </w:tcPr>
          <w:p w14:paraId="21327B46"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c>
          <w:tcPr>
            <w:tcW w:w="1276" w:type="dxa"/>
            <w:tcBorders>
              <w:top w:val="nil"/>
              <w:left w:val="nil"/>
              <w:bottom w:val="nil"/>
              <w:right w:val="single" w:sz="4" w:space="0" w:color="auto"/>
            </w:tcBorders>
            <w:noWrap/>
            <w:vAlign w:val="center"/>
            <w:hideMark/>
          </w:tcPr>
          <w:p w14:paraId="28AFDE2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F95553" w:rsidRPr="00A91507" w14:paraId="6B528A54" w14:textId="77777777" w:rsidTr="00F95553">
        <w:trPr>
          <w:trHeight w:val="300"/>
        </w:trPr>
        <w:tc>
          <w:tcPr>
            <w:tcW w:w="473" w:type="dxa"/>
            <w:vMerge/>
            <w:tcBorders>
              <w:top w:val="nil"/>
              <w:left w:val="single" w:sz="4" w:space="0" w:color="auto"/>
              <w:bottom w:val="single" w:sz="4" w:space="0" w:color="000000"/>
              <w:right w:val="single" w:sz="4" w:space="0" w:color="auto"/>
            </w:tcBorders>
            <w:vAlign w:val="center"/>
            <w:hideMark/>
          </w:tcPr>
          <w:p w14:paraId="4DFE1E8B"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E6A69F"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92D95C" w14:textId="77777777" w:rsidR="00F95553" w:rsidRPr="00A91507" w:rsidRDefault="00F95553" w:rsidP="00F95553">
            <w:pPr>
              <w:spacing w:after="0" w:line="240" w:lineRule="auto"/>
              <w:rPr>
                <w:rFonts w:ascii="Times New Roman" w:eastAsia="Times New Roman" w:hAnsi="Times New Roman" w:cs="Times New Roman"/>
                <w:color w:val="000000"/>
                <w:sz w:val="24"/>
                <w:szCs w:val="24"/>
                <w:lang w:eastAsia="ru-RU"/>
              </w:rPr>
            </w:pPr>
          </w:p>
        </w:tc>
        <w:tc>
          <w:tcPr>
            <w:tcW w:w="800" w:type="dxa"/>
            <w:tcBorders>
              <w:top w:val="nil"/>
              <w:left w:val="nil"/>
              <w:bottom w:val="single" w:sz="4" w:space="0" w:color="auto"/>
              <w:right w:val="single" w:sz="4" w:space="0" w:color="auto"/>
            </w:tcBorders>
            <w:noWrap/>
            <w:vAlign w:val="center"/>
            <w:hideMark/>
          </w:tcPr>
          <w:p w14:paraId="23A96FB9"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916" w:type="dxa"/>
            <w:tcBorders>
              <w:top w:val="nil"/>
              <w:left w:val="nil"/>
              <w:bottom w:val="single" w:sz="4" w:space="0" w:color="auto"/>
              <w:right w:val="single" w:sz="4" w:space="0" w:color="auto"/>
            </w:tcBorders>
            <w:noWrap/>
            <w:vAlign w:val="center"/>
            <w:hideMark/>
          </w:tcPr>
          <w:p w14:paraId="362FC2C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276" w:type="dxa"/>
            <w:tcBorders>
              <w:top w:val="nil"/>
              <w:left w:val="nil"/>
              <w:bottom w:val="single" w:sz="4" w:space="0" w:color="auto"/>
              <w:right w:val="single" w:sz="4" w:space="0" w:color="auto"/>
            </w:tcBorders>
            <w:noWrap/>
            <w:vAlign w:val="center"/>
            <w:hideMark/>
          </w:tcPr>
          <w:p w14:paraId="614F48F1" w14:textId="77777777" w:rsidR="00F95553" w:rsidRPr="00A91507" w:rsidRDefault="00F95553"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noWrap/>
            <w:vAlign w:val="center"/>
            <w:hideMark/>
          </w:tcPr>
          <w:p w14:paraId="39AE35CB" w14:textId="77777777" w:rsidR="00F95553" w:rsidRPr="00A91507" w:rsidRDefault="00F9555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445 509</w:t>
            </w:r>
          </w:p>
        </w:tc>
      </w:tr>
    </w:tbl>
    <w:p w14:paraId="2E3F554A" w14:textId="77777777" w:rsidR="00F95553" w:rsidRDefault="00F95553" w:rsidP="000E31E0">
      <w:pPr>
        <w:spacing w:before="240" w:line="360" w:lineRule="auto"/>
        <w:ind w:firstLine="709"/>
        <w:jc w:val="both"/>
        <w:rPr>
          <w:color w:val="000000"/>
          <w:sz w:val="28"/>
        </w:rPr>
      </w:pPr>
    </w:p>
    <w:p w14:paraId="4EB7B254" w14:textId="77777777" w:rsidR="00F95553" w:rsidRDefault="00F95553" w:rsidP="000E31E0">
      <w:pPr>
        <w:spacing w:before="240" w:line="360" w:lineRule="auto"/>
        <w:ind w:firstLine="709"/>
        <w:jc w:val="both"/>
        <w:rPr>
          <w:color w:val="000000"/>
          <w:sz w:val="28"/>
        </w:rPr>
      </w:pPr>
    </w:p>
    <w:p w14:paraId="78410E10" w14:textId="77777777" w:rsidR="00F95553" w:rsidRDefault="00F95553" w:rsidP="000E31E0">
      <w:pPr>
        <w:spacing w:before="240" w:line="360" w:lineRule="auto"/>
        <w:ind w:firstLine="709"/>
        <w:jc w:val="both"/>
        <w:rPr>
          <w:color w:val="000000"/>
          <w:sz w:val="28"/>
        </w:rPr>
      </w:pPr>
    </w:p>
    <w:p w14:paraId="72C57BF0" w14:textId="77777777" w:rsidR="00F95553" w:rsidRDefault="00F95553" w:rsidP="000E31E0">
      <w:pPr>
        <w:spacing w:before="240" w:line="360" w:lineRule="auto"/>
        <w:ind w:firstLine="709"/>
        <w:jc w:val="both"/>
        <w:rPr>
          <w:color w:val="000000"/>
          <w:sz w:val="28"/>
        </w:rPr>
      </w:pPr>
    </w:p>
    <w:p w14:paraId="1D309768" w14:textId="77777777" w:rsidR="00F95553" w:rsidRDefault="00F95553" w:rsidP="000E31E0">
      <w:pPr>
        <w:spacing w:before="240" w:line="360" w:lineRule="auto"/>
        <w:ind w:firstLine="709"/>
        <w:jc w:val="both"/>
        <w:rPr>
          <w:color w:val="000000"/>
          <w:sz w:val="28"/>
        </w:rPr>
      </w:pPr>
    </w:p>
    <w:p w14:paraId="6C2D35F0" w14:textId="77777777" w:rsidR="00F95553" w:rsidRDefault="00F95553" w:rsidP="000E31E0">
      <w:pPr>
        <w:spacing w:before="240" w:line="360" w:lineRule="auto"/>
        <w:ind w:firstLine="709"/>
        <w:jc w:val="both"/>
        <w:rPr>
          <w:color w:val="000000"/>
          <w:sz w:val="28"/>
        </w:rPr>
      </w:pPr>
    </w:p>
    <w:p w14:paraId="1D7B2B21" w14:textId="77777777" w:rsidR="00F95553" w:rsidRDefault="00F95553" w:rsidP="000E31E0">
      <w:pPr>
        <w:spacing w:before="240" w:line="360" w:lineRule="auto"/>
        <w:ind w:firstLine="709"/>
        <w:jc w:val="both"/>
        <w:rPr>
          <w:color w:val="000000"/>
          <w:sz w:val="28"/>
        </w:rPr>
      </w:pPr>
    </w:p>
    <w:p w14:paraId="19325D0B" w14:textId="77777777" w:rsidR="00F95553" w:rsidRDefault="00F95553" w:rsidP="000E31E0">
      <w:pPr>
        <w:spacing w:before="240" w:line="360" w:lineRule="auto"/>
        <w:ind w:firstLine="709"/>
        <w:jc w:val="both"/>
        <w:rPr>
          <w:color w:val="000000"/>
          <w:sz w:val="28"/>
        </w:rPr>
      </w:pPr>
    </w:p>
    <w:p w14:paraId="3C28307C" w14:textId="77777777" w:rsidR="00F95553" w:rsidRDefault="00F95553" w:rsidP="000E31E0">
      <w:pPr>
        <w:spacing w:before="240" w:line="360" w:lineRule="auto"/>
        <w:ind w:firstLine="709"/>
        <w:jc w:val="both"/>
        <w:rPr>
          <w:color w:val="000000"/>
          <w:sz w:val="28"/>
        </w:rPr>
      </w:pPr>
    </w:p>
    <w:p w14:paraId="6CD8D571" w14:textId="77777777" w:rsidR="00F95553" w:rsidRDefault="00F95553" w:rsidP="000E31E0">
      <w:pPr>
        <w:spacing w:before="240" w:line="360" w:lineRule="auto"/>
        <w:ind w:firstLine="709"/>
        <w:jc w:val="both"/>
        <w:rPr>
          <w:color w:val="000000"/>
          <w:sz w:val="28"/>
        </w:rPr>
      </w:pPr>
    </w:p>
    <w:p w14:paraId="7BEB087F" w14:textId="77777777" w:rsidR="000E31E0" w:rsidRDefault="000E31E0" w:rsidP="000E31E0">
      <w:pPr>
        <w:spacing w:before="240" w:line="360" w:lineRule="auto"/>
        <w:ind w:firstLine="709"/>
        <w:jc w:val="both"/>
        <w:rPr>
          <w:color w:val="000000"/>
          <w:sz w:val="28"/>
        </w:rPr>
      </w:pPr>
      <w:r>
        <w:rPr>
          <w:color w:val="000000"/>
          <w:sz w:val="28"/>
        </w:rPr>
        <w:lastRenderedPageBreak/>
        <w:t xml:space="preserve">По данным Журнала регистрации свершившихся фактов хозяйственной жизни заполнена Главная книга (приложение Б), составлена </w:t>
      </w:r>
      <w:proofErr w:type="spellStart"/>
      <w:r>
        <w:rPr>
          <w:color w:val="000000"/>
          <w:sz w:val="28"/>
        </w:rPr>
        <w:t>оборотно</w:t>
      </w:r>
      <w:proofErr w:type="spellEnd"/>
      <w:r>
        <w:rPr>
          <w:color w:val="000000"/>
          <w:sz w:val="28"/>
        </w:rPr>
        <w:t>-сальдовая ведомость (приложение В), сформирован баланс на конец периода (приложение Г) и отчет о финансовых результатах (приложение Д).</w:t>
      </w:r>
    </w:p>
    <w:p w14:paraId="02B1D9A4" w14:textId="77777777" w:rsidR="000E31E0" w:rsidRDefault="000E31E0" w:rsidP="000E31E0">
      <w:pPr>
        <w:spacing w:line="360" w:lineRule="auto"/>
        <w:ind w:firstLine="709"/>
        <w:jc w:val="both"/>
        <w:rPr>
          <w:color w:val="000000"/>
          <w:sz w:val="28"/>
        </w:rPr>
      </w:pPr>
      <w:r>
        <w:rPr>
          <w:color w:val="000000"/>
          <w:sz w:val="28"/>
        </w:rPr>
        <w:t>Косвенно-распределяемые затраты распределяются пропорционально заработной плате основных производственных рабочих</w:t>
      </w:r>
      <w:r w:rsidRPr="00B048A7">
        <w:rPr>
          <w:color w:val="000000"/>
          <w:sz w:val="28"/>
        </w:rPr>
        <w:t>.</w:t>
      </w:r>
      <w:r>
        <w:rPr>
          <w:color w:val="000000"/>
          <w:sz w:val="28"/>
        </w:rPr>
        <w:t xml:space="preserve"> Распределение общепроизводственных затрат представлено в таблице 2.2.</w:t>
      </w:r>
    </w:p>
    <w:p w14:paraId="19479B30" w14:textId="77777777" w:rsidR="00721CCD" w:rsidRDefault="00721CCD" w:rsidP="00721CCD">
      <w:pPr>
        <w:rPr>
          <w:rFonts w:ascii="Times New Roman" w:eastAsia="Calibri" w:hAnsi="Times New Roman" w:cs="Times New Roman"/>
          <w:sz w:val="24"/>
          <w:szCs w:val="24"/>
        </w:rPr>
      </w:pPr>
    </w:p>
    <w:p w14:paraId="7BF71276" w14:textId="77777777" w:rsidR="000E31E0" w:rsidRPr="00A91507" w:rsidRDefault="000E31E0" w:rsidP="00721CCD">
      <w:pPr>
        <w:rPr>
          <w:rFonts w:ascii="Times New Roman" w:eastAsia="Calibri" w:hAnsi="Times New Roman" w:cs="Times New Roman"/>
          <w:sz w:val="24"/>
          <w:szCs w:val="24"/>
        </w:rPr>
      </w:pPr>
    </w:p>
    <w:p w14:paraId="6B194824" w14:textId="77777777" w:rsidR="00721CCD" w:rsidRPr="00A91507" w:rsidRDefault="00721CCD" w:rsidP="00721CCD">
      <w:pPr>
        <w:rPr>
          <w:rFonts w:ascii="Times New Roman" w:eastAsia="Calibri" w:hAnsi="Times New Roman" w:cs="Times New Roman"/>
          <w:sz w:val="24"/>
          <w:szCs w:val="24"/>
        </w:rPr>
      </w:pPr>
    </w:p>
    <w:p w14:paraId="43F186C3" w14:textId="2BCD0EF1" w:rsidR="00721CCD" w:rsidRPr="000E31E0" w:rsidRDefault="000E31E0" w:rsidP="00721CCD">
      <w:pPr>
        <w:rPr>
          <w:rFonts w:ascii="Times New Roman" w:eastAsia="Calibri" w:hAnsi="Times New Roman" w:cs="Times New Roman"/>
          <w:sz w:val="28"/>
          <w:szCs w:val="28"/>
        </w:rPr>
      </w:pPr>
      <w:r w:rsidRPr="000E31E0">
        <w:rPr>
          <w:rFonts w:ascii="Times New Roman" w:eastAsia="Calibri" w:hAnsi="Times New Roman" w:cs="Times New Roman"/>
          <w:sz w:val="28"/>
          <w:szCs w:val="28"/>
        </w:rPr>
        <w:t>Таблица 2.2</w:t>
      </w:r>
      <w:r w:rsidR="00721CCD" w:rsidRPr="000E31E0">
        <w:rPr>
          <w:rFonts w:ascii="Times New Roman" w:eastAsia="Calibri" w:hAnsi="Times New Roman" w:cs="Times New Roman"/>
          <w:sz w:val="28"/>
          <w:szCs w:val="28"/>
        </w:rPr>
        <w:t xml:space="preserve"> ― Распределение общепроизводственных затрат основного цеха</w:t>
      </w:r>
    </w:p>
    <w:tbl>
      <w:tblPr>
        <w:tblW w:w="9371" w:type="dxa"/>
        <w:tblInd w:w="93" w:type="dxa"/>
        <w:tblLook w:val="04A0" w:firstRow="1" w:lastRow="0" w:firstColumn="1" w:lastColumn="0" w:noHBand="0" w:noVBand="1"/>
      </w:tblPr>
      <w:tblGrid>
        <w:gridCol w:w="2680"/>
        <w:gridCol w:w="3431"/>
        <w:gridCol w:w="3260"/>
      </w:tblGrid>
      <w:tr w:rsidR="00721CCD" w:rsidRPr="00A91507" w14:paraId="14B76D61" w14:textId="77777777" w:rsidTr="00721CCD">
        <w:trPr>
          <w:trHeight w:val="750"/>
        </w:trPr>
        <w:tc>
          <w:tcPr>
            <w:tcW w:w="2680" w:type="dxa"/>
            <w:tcBorders>
              <w:top w:val="single" w:sz="4" w:space="0" w:color="auto"/>
              <w:left w:val="single" w:sz="4" w:space="0" w:color="auto"/>
              <w:bottom w:val="single" w:sz="4" w:space="0" w:color="auto"/>
              <w:right w:val="single" w:sz="4" w:space="0" w:color="auto"/>
            </w:tcBorders>
            <w:vAlign w:val="center"/>
            <w:hideMark/>
          </w:tcPr>
          <w:p w14:paraId="23CBC015"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Объект </w:t>
            </w:r>
            <w:proofErr w:type="spellStart"/>
            <w:r w:rsidRPr="00A91507">
              <w:rPr>
                <w:rFonts w:ascii="Times New Roman" w:eastAsia="Times New Roman" w:hAnsi="Times New Roman" w:cs="Times New Roman"/>
                <w:color w:val="000000"/>
                <w:sz w:val="24"/>
                <w:szCs w:val="24"/>
                <w:lang w:eastAsia="ru-RU"/>
              </w:rPr>
              <w:t>калькулирования</w:t>
            </w:r>
            <w:proofErr w:type="spellEnd"/>
          </w:p>
        </w:tc>
        <w:tc>
          <w:tcPr>
            <w:tcW w:w="3431" w:type="dxa"/>
            <w:tcBorders>
              <w:top w:val="single" w:sz="4" w:space="0" w:color="auto"/>
              <w:left w:val="nil"/>
              <w:bottom w:val="single" w:sz="4" w:space="0" w:color="auto"/>
              <w:right w:val="single" w:sz="4" w:space="0" w:color="auto"/>
            </w:tcBorders>
            <w:vAlign w:val="center"/>
            <w:hideMark/>
          </w:tcPr>
          <w:p w14:paraId="5A94A5EB"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База распределения</w:t>
            </w:r>
          </w:p>
        </w:tc>
        <w:tc>
          <w:tcPr>
            <w:tcW w:w="3260" w:type="dxa"/>
            <w:tcBorders>
              <w:top w:val="single" w:sz="4" w:space="0" w:color="auto"/>
              <w:left w:val="nil"/>
              <w:bottom w:val="single" w:sz="4" w:space="0" w:color="auto"/>
              <w:right w:val="single" w:sz="4" w:space="0" w:color="auto"/>
            </w:tcBorders>
            <w:vAlign w:val="center"/>
            <w:hideMark/>
          </w:tcPr>
          <w:p w14:paraId="13ADFC5E"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Распределяемый показатель</w:t>
            </w:r>
          </w:p>
        </w:tc>
      </w:tr>
      <w:tr w:rsidR="00721CCD" w:rsidRPr="00A91507" w14:paraId="069F464C" w14:textId="77777777" w:rsidTr="00721CCD">
        <w:trPr>
          <w:trHeight w:val="375"/>
        </w:trPr>
        <w:tc>
          <w:tcPr>
            <w:tcW w:w="2680" w:type="dxa"/>
            <w:tcBorders>
              <w:top w:val="nil"/>
              <w:left w:val="single" w:sz="4" w:space="0" w:color="auto"/>
              <w:bottom w:val="single" w:sz="4" w:space="0" w:color="auto"/>
              <w:right w:val="single" w:sz="4" w:space="0" w:color="auto"/>
            </w:tcBorders>
            <w:vAlign w:val="bottom"/>
            <w:hideMark/>
          </w:tcPr>
          <w:p w14:paraId="5BEBE3CD"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 А</w:t>
            </w:r>
          </w:p>
        </w:tc>
        <w:tc>
          <w:tcPr>
            <w:tcW w:w="3431" w:type="dxa"/>
            <w:tcBorders>
              <w:top w:val="nil"/>
              <w:left w:val="nil"/>
              <w:bottom w:val="single" w:sz="4" w:space="0" w:color="auto"/>
              <w:right w:val="single" w:sz="4" w:space="0" w:color="auto"/>
            </w:tcBorders>
            <w:vAlign w:val="bottom"/>
            <w:hideMark/>
          </w:tcPr>
          <w:p w14:paraId="038F06D8"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64 346</w:t>
            </w:r>
          </w:p>
        </w:tc>
        <w:tc>
          <w:tcPr>
            <w:tcW w:w="3260" w:type="dxa"/>
            <w:tcBorders>
              <w:top w:val="nil"/>
              <w:left w:val="nil"/>
              <w:bottom w:val="single" w:sz="4" w:space="0" w:color="auto"/>
              <w:right w:val="single" w:sz="4" w:space="0" w:color="auto"/>
            </w:tcBorders>
            <w:vAlign w:val="bottom"/>
            <w:hideMark/>
          </w:tcPr>
          <w:p w14:paraId="21063801"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51,81%</w:t>
            </w:r>
          </w:p>
        </w:tc>
      </w:tr>
      <w:tr w:rsidR="00721CCD" w:rsidRPr="00A91507" w14:paraId="753F2BF5" w14:textId="77777777" w:rsidTr="00721CCD">
        <w:trPr>
          <w:trHeight w:val="375"/>
        </w:trPr>
        <w:tc>
          <w:tcPr>
            <w:tcW w:w="2680" w:type="dxa"/>
            <w:tcBorders>
              <w:top w:val="nil"/>
              <w:left w:val="single" w:sz="4" w:space="0" w:color="auto"/>
              <w:bottom w:val="single" w:sz="4" w:space="0" w:color="auto"/>
              <w:right w:val="single" w:sz="4" w:space="0" w:color="auto"/>
            </w:tcBorders>
            <w:vAlign w:val="bottom"/>
            <w:hideMark/>
          </w:tcPr>
          <w:p w14:paraId="27589379"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 В</w:t>
            </w:r>
          </w:p>
        </w:tc>
        <w:tc>
          <w:tcPr>
            <w:tcW w:w="3431" w:type="dxa"/>
            <w:tcBorders>
              <w:top w:val="nil"/>
              <w:left w:val="nil"/>
              <w:bottom w:val="single" w:sz="4" w:space="0" w:color="auto"/>
              <w:right w:val="single" w:sz="4" w:space="0" w:color="auto"/>
            </w:tcBorders>
            <w:vAlign w:val="bottom"/>
            <w:hideMark/>
          </w:tcPr>
          <w:p w14:paraId="0C1E55D6"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59 855</w:t>
            </w:r>
          </w:p>
        </w:tc>
        <w:tc>
          <w:tcPr>
            <w:tcW w:w="3260" w:type="dxa"/>
            <w:tcBorders>
              <w:top w:val="nil"/>
              <w:left w:val="nil"/>
              <w:bottom w:val="single" w:sz="4" w:space="0" w:color="auto"/>
              <w:right w:val="single" w:sz="4" w:space="0" w:color="auto"/>
            </w:tcBorders>
            <w:vAlign w:val="bottom"/>
            <w:hideMark/>
          </w:tcPr>
          <w:p w14:paraId="02CFB429"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48,19%</w:t>
            </w:r>
          </w:p>
        </w:tc>
      </w:tr>
      <w:tr w:rsidR="00721CCD" w:rsidRPr="00A91507" w14:paraId="00778FE2" w14:textId="77777777" w:rsidTr="00721CCD">
        <w:trPr>
          <w:trHeight w:val="375"/>
        </w:trPr>
        <w:tc>
          <w:tcPr>
            <w:tcW w:w="2680" w:type="dxa"/>
            <w:tcBorders>
              <w:top w:val="nil"/>
              <w:left w:val="single" w:sz="4" w:space="0" w:color="auto"/>
              <w:bottom w:val="single" w:sz="4" w:space="0" w:color="auto"/>
              <w:right w:val="single" w:sz="4" w:space="0" w:color="auto"/>
            </w:tcBorders>
            <w:vAlign w:val="bottom"/>
            <w:hideMark/>
          </w:tcPr>
          <w:p w14:paraId="13865683"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Всего</w:t>
            </w:r>
          </w:p>
        </w:tc>
        <w:tc>
          <w:tcPr>
            <w:tcW w:w="3431" w:type="dxa"/>
            <w:tcBorders>
              <w:top w:val="nil"/>
              <w:left w:val="nil"/>
              <w:bottom w:val="single" w:sz="4" w:space="0" w:color="auto"/>
              <w:right w:val="single" w:sz="4" w:space="0" w:color="auto"/>
            </w:tcBorders>
            <w:vAlign w:val="bottom"/>
            <w:hideMark/>
          </w:tcPr>
          <w:p w14:paraId="23B1976A"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124 201</w:t>
            </w:r>
          </w:p>
        </w:tc>
        <w:tc>
          <w:tcPr>
            <w:tcW w:w="3260" w:type="dxa"/>
            <w:tcBorders>
              <w:top w:val="nil"/>
              <w:left w:val="nil"/>
              <w:bottom w:val="single" w:sz="4" w:space="0" w:color="auto"/>
              <w:right w:val="single" w:sz="4" w:space="0" w:color="auto"/>
            </w:tcBorders>
            <w:vAlign w:val="bottom"/>
            <w:hideMark/>
          </w:tcPr>
          <w:p w14:paraId="6F0A7D58"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100,00%</w:t>
            </w:r>
          </w:p>
        </w:tc>
      </w:tr>
    </w:tbl>
    <w:p w14:paraId="05D78EC5" w14:textId="77777777" w:rsidR="00721CCD" w:rsidRPr="00A91507" w:rsidRDefault="00721CCD" w:rsidP="00721CCD">
      <w:pPr>
        <w:rPr>
          <w:rFonts w:ascii="Times New Roman" w:eastAsia="Calibri" w:hAnsi="Times New Roman" w:cs="Times New Roman"/>
          <w:sz w:val="24"/>
          <w:szCs w:val="24"/>
        </w:rPr>
      </w:pPr>
    </w:p>
    <w:p w14:paraId="398CE1DA" w14:textId="23DD2D97" w:rsidR="00721CCD" w:rsidRPr="00A91507" w:rsidRDefault="009B5791" w:rsidP="00721CCD">
      <w:pPr>
        <w:rPr>
          <w:rFonts w:ascii="Times New Roman" w:eastAsia="Calibri" w:hAnsi="Times New Roman" w:cs="Times New Roman"/>
          <w:sz w:val="24"/>
          <w:szCs w:val="24"/>
        </w:rPr>
      </w:pPr>
      <w:r>
        <w:rPr>
          <w:rFonts w:ascii="Times New Roman" w:eastAsia="Calibri" w:hAnsi="Times New Roman" w:cs="Times New Roman"/>
          <w:sz w:val="24"/>
          <w:szCs w:val="24"/>
        </w:rPr>
        <w:t>Таблица 2.2</w:t>
      </w:r>
      <w:r w:rsidR="00721CCD" w:rsidRPr="00A91507">
        <w:rPr>
          <w:rFonts w:ascii="Times New Roman" w:eastAsia="Calibri" w:hAnsi="Times New Roman" w:cs="Times New Roman"/>
          <w:sz w:val="24"/>
          <w:szCs w:val="24"/>
        </w:rPr>
        <w:t xml:space="preserve"> ― Распределение общехозяйственных затрат основного цеха</w:t>
      </w:r>
    </w:p>
    <w:tbl>
      <w:tblPr>
        <w:tblW w:w="9371" w:type="dxa"/>
        <w:tblInd w:w="93" w:type="dxa"/>
        <w:tblLook w:val="04A0" w:firstRow="1" w:lastRow="0" w:firstColumn="1" w:lastColumn="0" w:noHBand="0" w:noVBand="1"/>
      </w:tblPr>
      <w:tblGrid>
        <w:gridCol w:w="2680"/>
        <w:gridCol w:w="3431"/>
        <w:gridCol w:w="3260"/>
      </w:tblGrid>
      <w:tr w:rsidR="00721CCD" w:rsidRPr="00A91507" w14:paraId="26B3003E" w14:textId="77777777" w:rsidTr="00721CCD">
        <w:trPr>
          <w:trHeight w:val="750"/>
        </w:trPr>
        <w:tc>
          <w:tcPr>
            <w:tcW w:w="2680" w:type="dxa"/>
            <w:tcBorders>
              <w:top w:val="single" w:sz="4" w:space="0" w:color="auto"/>
              <w:left w:val="single" w:sz="4" w:space="0" w:color="auto"/>
              <w:bottom w:val="single" w:sz="4" w:space="0" w:color="auto"/>
              <w:right w:val="single" w:sz="4" w:space="0" w:color="auto"/>
            </w:tcBorders>
            <w:vAlign w:val="center"/>
            <w:hideMark/>
          </w:tcPr>
          <w:p w14:paraId="6CC135B4"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Объект </w:t>
            </w:r>
            <w:proofErr w:type="spellStart"/>
            <w:r w:rsidRPr="00A91507">
              <w:rPr>
                <w:rFonts w:ascii="Times New Roman" w:eastAsia="Times New Roman" w:hAnsi="Times New Roman" w:cs="Times New Roman"/>
                <w:color w:val="000000"/>
                <w:sz w:val="24"/>
                <w:szCs w:val="24"/>
                <w:lang w:eastAsia="ru-RU"/>
              </w:rPr>
              <w:t>калькулирования</w:t>
            </w:r>
            <w:proofErr w:type="spellEnd"/>
          </w:p>
        </w:tc>
        <w:tc>
          <w:tcPr>
            <w:tcW w:w="3431" w:type="dxa"/>
            <w:tcBorders>
              <w:top w:val="single" w:sz="4" w:space="0" w:color="auto"/>
              <w:left w:val="nil"/>
              <w:bottom w:val="single" w:sz="4" w:space="0" w:color="auto"/>
              <w:right w:val="single" w:sz="4" w:space="0" w:color="auto"/>
            </w:tcBorders>
            <w:vAlign w:val="center"/>
            <w:hideMark/>
          </w:tcPr>
          <w:p w14:paraId="4B361C3F"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База распределения</w:t>
            </w:r>
          </w:p>
        </w:tc>
        <w:tc>
          <w:tcPr>
            <w:tcW w:w="3260" w:type="dxa"/>
            <w:tcBorders>
              <w:top w:val="single" w:sz="4" w:space="0" w:color="auto"/>
              <w:left w:val="nil"/>
              <w:bottom w:val="single" w:sz="4" w:space="0" w:color="auto"/>
              <w:right w:val="single" w:sz="4" w:space="0" w:color="auto"/>
            </w:tcBorders>
            <w:vAlign w:val="center"/>
            <w:hideMark/>
          </w:tcPr>
          <w:p w14:paraId="75E67F6A" w14:textId="77777777" w:rsidR="00721CCD" w:rsidRPr="00A91507" w:rsidRDefault="00721CCD" w:rsidP="00721CCD">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Распределяемый показатель</w:t>
            </w:r>
          </w:p>
        </w:tc>
      </w:tr>
      <w:tr w:rsidR="00721CCD" w:rsidRPr="00A91507" w14:paraId="044368C2" w14:textId="77777777" w:rsidTr="00721CCD">
        <w:trPr>
          <w:trHeight w:val="375"/>
        </w:trPr>
        <w:tc>
          <w:tcPr>
            <w:tcW w:w="2680" w:type="dxa"/>
            <w:tcBorders>
              <w:top w:val="nil"/>
              <w:left w:val="single" w:sz="4" w:space="0" w:color="auto"/>
              <w:bottom w:val="single" w:sz="4" w:space="0" w:color="auto"/>
              <w:right w:val="single" w:sz="4" w:space="0" w:color="auto"/>
            </w:tcBorders>
            <w:vAlign w:val="bottom"/>
            <w:hideMark/>
          </w:tcPr>
          <w:p w14:paraId="3C1D1261"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 А</w:t>
            </w:r>
          </w:p>
        </w:tc>
        <w:tc>
          <w:tcPr>
            <w:tcW w:w="3431" w:type="dxa"/>
            <w:tcBorders>
              <w:top w:val="nil"/>
              <w:left w:val="nil"/>
              <w:bottom w:val="single" w:sz="4" w:space="0" w:color="auto"/>
              <w:right w:val="single" w:sz="4" w:space="0" w:color="auto"/>
            </w:tcBorders>
            <w:vAlign w:val="bottom"/>
            <w:hideMark/>
          </w:tcPr>
          <w:p w14:paraId="4256F47F"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97 918</w:t>
            </w:r>
          </w:p>
        </w:tc>
        <w:tc>
          <w:tcPr>
            <w:tcW w:w="3260" w:type="dxa"/>
            <w:tcBorders>
              <w:top w:val="nil"/>
              <w:left w:val="nil"/>
              <w:bottom w:val="single" w:sz="4" w:space="0" w:color="auto"/>
              <w:right w:val="single" w:sz="4" w:space="0" w:color="auto"/>
            </w:tcBorders>
            <w:vAlign w:val="bottom"/>
            <w:hideMark/>
          </w:tcPr>
          <w:p w14:paraId="1CEE7D23"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51,81%</w:t>
            </w:r>
          </w:p>
        </w:tc>
      </w:tr>
      <w:tr w:rsidR="00721CCD" w:rsidRPr="00A91507" w14:paraId="7B5ABE7D" w14:textId="77777777" w:rsidTr="00721CCD">
        <w:trPr>
          <w:trHeight w:val="375"/>
        </w:trPr>
        <w:tc>
          <w:tcPr>
            <w:tcW w:w="2680" w:type="dxa"/>
            <w:tcBorders>
              <w:top w:val="nil"/>
              <w:left w:val="single" w:sz="4" w:space="0" w:color="auto"/>
              <w:bottom w:val="single" w:sz="4" w:space="0" w:color="auto"/>
              <w:right w:val="single" w:sz="4" w:space="0" w:color="auto"/>
            </w:tcBorders>
            <w:vAlign w:val="bottom"/>
            <w:hideMark/>
          </w:tcPr>
          <w:p w14:paraId="29168111"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Изделие В</w:t>
            </w:r>
          </w:p>
        </w:tc>
        <w:tc>
          <w:tcPr>
            <w:tcW w:w="3431" w:type="dxa"/>
            <w:tcBorders>
              <w:top w:val="nil"/>
              <w:left w:val="nil"/>
              <w:bottom w:val="single" w:sz="4" w:space="0" w:color="auto"/>
              <w:right w:val="single" w:sz="4" w:space="0" w:color="auto"/>
            </w:tcBorders>
            <w:vAlign w:val="bottom"/>
            <w:hideMark/>
          </w:tcPr>
          <w:p w14:paraId="5F62318E"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91 08</w:t>
            </w:r>
            <w:r w:rsidRPr="00A91507">
              <w:rPr>
                <w:rFonts w:ascii="Times New Roman" w:eastAsia="Times New Roman" w:hAnsi="Times New Roman" w:cs="Times New Roman"/>
                <w:color w:val="000000"/>
                <w:sz w:val="24"/>
                <w:szCs w:val="24"/>
                <w:lang w:eastAsia="ru-RU"/>
              </w:rPr>
              <w:t>2</w:t>
            </w:r>
          </w:p>
        </w:tc>
        <w:tc>
          <w:tcPr>
            <w:tcW w:w="3260" w:type="dxa"/>
            <w:tcBorders>
              <w:top w:val="nil"/>
              <w:left w:val="nil"/>
              <w:bottom w:val="single" w:sz="4" w:space="0" w:color="auto"/>
              <w:right w:val="single" w:sz="4" w:space="0" w:color="auto"/>
            </w:tcBorders>
            <w:vAlign w:val="bottom"/>
            <w:hideMark/>
          </w:tcPr>
          <w:p w14:paraId="55140042"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48,19%</w:t>
            </w:r>
          </w:p>
        </w:tc>
      </w:tr>
      <w:tr w:rsidR="00721CCD" w:rsidRPr="00A91507" w14:paraId="3C56598A" w14:textId="77777777" w:rsidTr="00721CCD">
        <w:trPr>
          <w:trHeight w:val="375"/>
        </w:trPr>
        <w:tc>
          <w:tcPr>
            <w:tcW w:w="2680" w:type="dxa"/>
            <w:tcBorders>
              <w:top w:val="nil"/>
              <w:left w:val="single" w:sz="4" w:space="0" w:color="auto"/>
              <w:bottom w:val="single" w:sz="4" w:space="0" w:color="auto"/>
              <w:right w:val="single" w:sz="4" w:space="0" w:color="auto"/>
            </w:tcBorders>
            <w:vAlign w:val="bottom"/>
            <w:hideMark/>
          </w:tcPr>
          <w:p w14:paraId="634AAB6F" w14:textId="77777777" w:rsidR="00721CCD" w:rsidRPr="00A91507" w:rsidRDefault="00721CCD" w:rsidP="00721CCD">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Всего</w:t>
            </w:r>
          </w:p>
        </w:tc>
        <w:tc>
          <w:tcPr>
            <w:tcW w:w="3431" w:type="dxa"/>
            <w:tcBorders>
              <w:top w:val="nil"/>
              <w:left w:val="nil"/>
              <w:bottom w:val="single" w:sz="4" w:space="0" w:color="auto"/>
              <w:right w:val="single" w:sz="4" w:space="0" w:color="auto"/>
            </w:tcBorders>
            <w:vAlign w:val="bottom"/>
            <w:hideMark/>
          </w:tcPr>
          <w:p w14:paraId="429F9C10"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r w:rsidRPr="00A91507">
              <w:rPr>
                <w:rFonts w:ascii="Times New Roman" w:eastAsia="Times New Roman" w:hAnsi="Times New Roman" w:cs="Times New Roman"/>
                <w:color w:val="000000"/>
                <w:sz w:val="24"/>
                <w:szCs w:val="24"/>
                <w:lang w:eastAsia="ru-RU"/>
              </w:rPr>
              <w:t xml:space="preserve"> 000</w:t>
            </w:r>
          </w:p>
        </w:tc>
        <w:tc>
          <w:tcPr>
            <w:tcW w:w="3260" w:type="dxa"/>
            <w:tcBorders>
              <w:top w:val="nil"/>
              <w:left w:val="nil"/>
              <w:bottom w:val="single" w:sz="4" w:space="0" w:color="auto"/>
              <w:right w:val="single" w:sz="4" w:space="0" w:color="auto"/>
            </w:tcBorders>
            <w:vAlign w:val="bottom"/>
            <w:hideMark/>
          </w:tcPr>
          <w:p w14:paraId="0032EA62" w14:textId="77777777" w:rsidR="00721CCD" w:rsidRPr="00A91507" w:rsidRDefault="00721CCD" w:rsidP="00721CCD">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100,00%</w:t>
            </w:r>
          </w:p>
        </w:tc>
      </w:tr>
    </w:tbl>
    <w:p w14:paraId="57B5D5DB" w14:textId="77777777" w:rsidR="00721CCD" w:rsidRPr="00A91507" w:rsidRDefault="00721CCD" w:rsidP="00721CCD">
      <w:pPr>
        <w:rPr>
          <w:rFonts w:ascii="Times New Roman" w:eastAsia="Calibri" w:hAnsi="Times New Roman" w:cs="Times New Roman"/>
          <w:sz w:val="28"/>
          <w:szCs w:val="28"/>
        </w:rPr>
      </w:pPr>
    </w:p>
    <w:p w14:paraId="75DA08CC" w14:textId="77777777" w:rsidR="00721CCD" w:rsidRPr="00A91507" w:rsidRDefault="00721CCD" w:rsidP="00721CCD">
      <w:pPr>
        <w:rPr>
          <w:rFonts w:ascii="Times New Roman" w:eastAsia="Calibri" w:hAnsi="Times New Roman" w:cs="Times New Roman"/>
          <w:sz w:val="28"/>
          <w:szCs w:val="28"/>
        </w:rPr>
      </w:pPr>
      <w:r w:rsidRPr="00A91507">
        <w:rPr>
          <w:rFonts w:ascii="Times New Roman" w:eastAsia="Calibri" w:hAnsi="Times New Roman" w:cs="Times New Roman"/>
          <w:sz w:val="28"/>
          <w:szCs w:val="28"/>
        </w:rPr>
        <w:br w:type="page"/>
      </w:r>
    </w:p>
    <w:p w14:paraId="58135D81" w14:textId="77777777" w:rsidR="00E71698" w:rsidRDefault="00E71698" w:rsidP="00694049">
      <w:pPr>
        <w:spacing w:after="0" w:line="360" w:lineRule="auto"/>
        <w:ind w:firstLine="709"/>
        <w:jc w:val="both"/>
        <w:rPr>
          <w:rFonts w:ascii="Times New Roman" w:hAnsi="Times New Roman" w:cs="Times New Roman"/>
          <w:sz w:val="28"/>
        </w:rPr>
        <w:sectPr w:rsidR="00E71698" w:rsidSect="008B5484">
          <w:pgSz w:w="11906" w:h="16838"/>
          <w:pgMar w:top="1134" w:right="849" w:bottom="1134" w:left="1701" w:header="708" w:footer="708" w:gutter="0"/>
          <w:cols w:space="708"/>
          <w:docGrid w:linePitch="360"/>
        </w:sectPr>
      </w:pPr>
    </w:p>
    <w:p w14:paraId="6ECDC0B6" w14:textId="210A3578" w:rsidR="00694049" w:rsidRPr="00103968" w:rsidRDefault="00103968" w:rsidP="00103968">
      <w:pPr>
        <w:pStyle w:val="1"/>
        <w:spacing w:before="0" w:line="360" w:lineRule="auto"/>
        <w:jc w:val="center"/>
        <w:rPr>
          <w:rFonts w:ascii="Times New Roman" w:hAnsi="Times New Roman" w:cs="Times New Roman"/>
          <w:color w:val="auto"/>
          <w:sz w:val="28"/>
        </w:rPr>
      </w:pPr>
      <w:bookmarkStart w:id="9" w:name="_Toc485998880"/>
      <w:r w:rsidRPr="00103968">
        <w:rPr>
          <w:rFonts w:ascii="Times New Roman" w:hAnsi="Times New Roman" w:cs="Times New Roman"/>
          <w:color w:val="auto"/>
          <w:sz w:val="28"/>
        </w:rPr>
        <w:lastRenderedPageBreak/>
        <w:t>ЗАКЛЮЧЕНИЕ</w:t>
      </w:r>
      <w:bookmarkEnd w:id="9"/>
    </w:p>
    <w:p w14:paraId="1FB205BA" w14:textId="1DF7ACA2" w:rsidR="00103968" w:rsidRPr="00103968" w:rsidRDefault="00804154" w:rsidP="001039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6E2DBCCB" w14:textId="77777777" w:rsidR="00103968" w:rsidRPr="00103968" w:rsidRDefault="00103968" w:rsidP="00103968">
      <w:pPr>
        <w:pStyle w:val="a9"/>
        <w:shd w:val="clear" w:color="auto" w:fill="FFFFFF"/>
        <w:spacing w:before="0" w:beforeAutospacing="0" w:after="0" w:afterAutospacing="0" w:line="360" w:lineRule="auto"/>
        <w:ind w:firstLine="709"/>
        <w:jc w:val="both"/>
        <w:rPr>
          <w:sz w:val="28"/>
          <w:szCs w:val="28"/>
        </w:rPr>
      </w:pPr>
      <w:r w:rsidRPr="00103968">
        <w:rPr>
          <w:sz w:val="28"/>
          <w:szCs w:val="28"/>
        </w:rPr>
        <w:t xml:space="preserve">Стандарты МФО приобретают все большее применение и признание во всем мире. Сотни компаний, в основном </w:t>
      </w:r>
      <w:proofErr w:type="spellStart"/>
      <w:r w:rsidRPr="00103968">
        <w:rPr>
          <w:sz w:val="28"/>
          <w:szCs w:val="28"/>
        </w:rPr>
        <w:t>мультинациональные</w:t>
      </w:r>
      <w:proofErr w:type="spellEnd"/>
      <w:r w:rsidRPr="00103968">
        <w:rPr>
          <w:sz w:val="28"/>
          <w:szCs w:val="28"/>
        </w:rPr>
        <w:t xml:space="preserve"> корпорации и международные финансовые организации, заявляют о приведении своей финансовой отчетности в соответствии стандартам МФО. Многие страны и организации поддерживают стандарты МФО как свои собственные, с небольшими поправками и изменениями или без таковых. Многие фондовые биржи используют стандарты МФО для оформления международных листингов, хотя и существуют некоторые важные исключения. </w:t>
      </w:r>
    </w:p>
    <w:p w14:paraId="6BB0AC7B" w14:textId="77777777" w:rsidR="00103968" w:rsidRPr="00103968" w:rsidRDefault="00103968" w:rsidP="00103968">
      <w:pPr>
        <w:pStyle w:val="a9"/>
        <w:shd w:val="clear" w:color="auto" w:fill="FFFFFF"/>
        <w:spacing w:before="0" w:beforeAutospacing="0" w:after="0" w:afterAutospacing="0" w:line="360" w:lineRule="auto"/>
        <w:ind w:firstLine="709"/>
        <w:jc w:val="both"/>
        <w:rPr>
          <w:sz w:val="28"/>
          <w:szCs w:val="28"/>
        </w:rPr>
      </w:pPr>
      <w:r w:rsidRPr="00103968">
        <w:rPr>
          <w:sz w:val="28"/>
          <w:szCs w:val="28"/>
        </w:rPr>
        <w:t>Переход экономики на рыночные отношения объективно востребовал соответствующие адаптации и ее языка бизнеса – бухгалтерского учета. Поэтому основная цель реформирования системы бухгалтерского учета – обеспечить совмещение национальной системы бухгалтерского учета с требованиями рыночной экономики и МСФО. Первый шаг в данном направлении был сделан с принятием Государственной программы перехода Российской Федерации на принятую в международной практике систему учета.</w:t>
      </w:r>
    </w:p>
    <w:p w14:paraId="73D5EAE2" w14:textId="77777777" w:rsidR="00103968" w:rsidRPr="00103968" w:rsidRDefault="00103968" w:rsidP="00103968">
      <w:pPr>
        <w:pStyle w:val="a9"/>
        <w:shd w:val="clear" w:color="auto" w:fill="FFFFFF"/>
        <w:spacing w:before="0" w:beforeAutospacing="0" w:after="0" w:afterAutospacing="0" w:line="360" w:lineRule="auto"/>
        <w:ind w:firstLine="709"/>
        <w:jc w:val="both"/>
        <w:rPr>
          <w:sz w:val="28"/>
          <w:szCs w:val="28"/>
        </w:rPr>
      </w:pPr>
      <w:r w:rsidRPr="00103968">
        <w:rPr>
          <w:sz w:val="28"/>
          <w:szCs w:val="28"/>
        </w:rPr>
        <w:t xml:space="preserve">Всегда нужно учиться и понимать, что делают коллеги, учиться на их, а не на своих ошибках и использовать не все, а только то, что у нас работает и приносит пользу. Доступная информация о зарубежном бухгалтерском учете призвана дать нам возможность поучиться зарубежному опыту, извлечь множество полезных уроков. </w:t>
      </w:r>
    </w:p>
    <w:p w14:paraId="70A0D835" w14:textId="77777777" w:rsidR="00103968" w:rsidRPr="00103968" w:rsidRDefault="00103968" w:rsidP="00103968">
      <w:pPr>
        <w:pStyle w:val="a9"/>
        <w:shd w:val="clear" w:color="auto" w:fill="FFFFFF"/>
        <w:spacing w:before="0" w:beforeAutospacing="0" w:after="0" w:afterAutospacing="0" w:line="360" w:lineRule="auto"/>
        <w:ind w:firstLine="709"/>
        <w:jc w:val="both"/>
        <w:rPr>
          <w:sz w:val="28"/>
          <w:szCs w:val="28"/>
        </w:rPr>
      </w:pPr>
      <w:r w:rsidRPr="00103968">
        <w:rPr>
          <w:sz w:val="28"/>
          <w:szCs w:val="28"/>
        </w:rPr>
        <w:t>Какими бы качественными не были стандарты финансовой отчетности, недобросовестный человек всегда может их нарушить. Наличие правил в любой области не спасает от нарушения их. Преимущество МСФО заключается в том, что они дают возможность составить достаточно объективную и полезную картину финансового положения и финансовых результатов деятельности компании. Полезную финансовому аналитику, инвестору, широким слоям внешних пользователей. Если мы будем сравнивать российскую бухгалтер</w:t>
      </w:r>
      <w:r w:rsidRPr="00103968">
        <w:rPr>
          <w:sz w:val="28"/>
          <w:szCs w:val="28"/>
        </w:rPr>
        <w:lastRenderedPageBreak/>
        <w:t>скую отчетность и отчетность, составленную по МСФО, то, с точки зрения полезности, пользователи сегодня отдают предпочтение отчетности, составленной по МСФО.</w:t>
      </w:r>
    </w:p>
    <w:p w14:paraId="4E441549" w14:textId="77777777" w:rsidR="00103968" w:rsidRDefault="00103968" w:rsidP="00694049">
      <w:pPr>
        <w:spacing w:after="0" w:line="360" w:lineRule="auto"/>
        <w:ind w:firstLine="709"/>
        <w:jc w:val="both"/>
        <w:rPr>
          <w:rFonts w:ascii="Times New Roman" w:hAnsi="Times New Roman" w:cs="Times New Roman"/>
          <w:sz w:val="28"/>
        </w:rPr>
      </w:pPr>
    </w:p>
    <w:p w14:paraId="54F581CD" w14:textId="77777777" w:rsidR="00103968" w:rsidRDefault="00103968" w:rsidP="00694049">
      <w:pPr>
        <w:spacing w:after="0" w:line="360" w:lineRule="auto"/>
        <w:ind w:firstLine="709"/>
        <w:jc w:val="both"/>
        <w:rPr>
          <w:rFonts w:ascii="Times New Roman" w:hAnsi="Times New Roman" w:cs="Times New Roman"/>
          <w:sz w:val="28"/>
        </w:rPr>
      </w:pPr>
    </w:p>
    <w:p w14:paraId="7C97CCE8" w14:textId="4D347358" w:rsidR="00103968" w:rsidRDefault="00103968" w:rsidP="00694049">
      <w:pPr>
        <w:spacing w:after="0" w:line="360" w:lineRule="auto"/>
        <w:ind w:firstLine="709"/>
        <w:jc w:val="both"/>
        <w:rPr>
          <w:rFonts w:ascii="Times New Roman" w:hAnsi="Times New Roman" w:cs="Times New Roman"/>
          <w:sz w:val="28"/>
        </w:rPr>
      </w:pPr>
    </w:p>
    <w:p w14:paraId="7039E81C" w14:textId="77777777" w:rsidR="00103968" w:rsidRPr="00694049" w:rsidRDefault="00103968" w:rsidP="00694049">
      <w:pPr>
        <w:spacing w:after="0" w:line="360" w:lineRule="auto"/>
        <w:ind w:firstLine="709"/>
        <w:jc w:val="both"/>
        <w:rPr>
          <w:rFonts w:ascii="Times New Roman" w:hAnsi="Times New Roman" w:cs="Times New Roman"/>
          <w:sz w:val="28"/>
        </w:rPr>
      </w:pPr>
    </w:p>
    <w:p w14:paraId="100F8576" w14:textId="77777777" w:rsidR="00103968" w:rsidRDefault="00103968" w:rsidP="00694049">
      <w:pPr>
        <w:spacing w:after="0" w:line="360" w:lineRule="auto"/>
        <w:ind w:firstLine="709"/>
        <w:jc w:val="both"/>
        <w:rPr>
          <w:rFonts w:ascii="Times New Roman" w:hAnsi="Times New Roman" w:cs="Times New Roman"/>
          <w:sz w:val="28"/>
        </w:rPr>
        <w:sectPr w:rsidR="00103968">
          <w:pgSz w:w="11906" w:h="16838"/>
          <w:pgMar w:top="1134" w:right="850" w:bottom="1134" w:left="1701" w:header="708" w:footer="708" w:gutter="0"/>
          <w:cols w:space="708"/>
          <w:docGrid w:linePitch="360"/>
        </w:sectPr>
      </w:pPr>
    </w:p>
    <w:p w14:paraId="6666EBF1" w14:textId="4C4C05FE" w:rsidR="00694049" w:rsidRPr="00103968" w:rsidRDefault="00E97429" w:rsidP="00103968">
      <w:pPr>
        <w:pStyle w:val="1"/>
        <w:spacing w:before="0" w:line="360" w:lineRule="auto"/>
        <w:jc w:val="center"/>
        <w:rPr>
          <w:rFonts w:ascii="Times New Roman" w:hAnsi="Times New Roman" w:cs="Times New Roman"/>
          <w:color w:val="auto"/>
          <w:sz w:val="28"/>
        </w:rPr>
      </w:pPr>
      <w:bookmarkStart w:id="10" w:name="_Toc485998881"/>
      <w:r>
        <w:rPr>
          <w:rFonts w:ascii="Times New Roman" w:hAnsi="Times New Roman" w:cs="Times New Roman"/>
          <w:color w:val="auto"/>
          <w:sz w:val="28"/>
        </w:rPr>
        <w:lastRenderedPageBreak/>
        <w:t>СПИСОК ИСПОЛЬЗОВАННЫХ</w:t>
      </w:r>
      <w:r w:rsidR="00103968" w:rsidRPr="00103968">
        <w:rPr>
          <w:rFonts w:ascii="Times New Roman" w:hAnsi="Times New Roman" w:cs="Times New Roman"/>
          <w:color w:val="auto"/>
          <w:sz w:val="28"/>
        </w:rPr>
        <w:t xml:space="preserve"> </w:t>
      </w:r>
      <w:r>
        <w:rPr>
          <w:rFonts w:ascii="Times New Roman" w:hAnsi="Times New Roman" w:cs="Times New Roman"/>
          <w:color w:val="auto"/>
          <w:sz w:val="28"/>
        </w:rPr>
        <w:t>ИСТОЧНИКОВ</w:t>
      </w:r>
      <w:bookmarkEnd w:id="10"/>
    </w:p>
    <w:p w14:paraId="5DE51A74" w14:textId="4EAD8F04" w:rsidR="00103968" w:rsidRDefault="00103968" w:rsidP="00694049">
      <w:pPr>
        <w:spacing w:after="0" w:line="360" w:lineRule="auto"/>
        <w:ind w:firstLine="709"/>
        <w:jc w:val="both"/>
        <w:rPr>
          <w:rFonts w:ascii="Times New Roman" w:hAnsi="Times New Roman" w:cs="Times New Roman"/>
          <w:sz w:val="28"/>
        </w:rPr>
      </w:pPr>
    </w:p>
    <w:p w14:paraId="1EF95FB5" w14:textId="00E3A4EE" w:rsidR="00103968" w:rsidRPr="00A85586" w:rsidRDefault="00103968" w:rsidP="00103968">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5586">
        <w:rPr>
          <w:rFonts w:ascii="Times New Roman" w:eastAsia="Times New Roman" w:hAnsi="Times New Roman" w:cs="Times New Roman"/>
          <w:sz w:val="28"/>
          <w:szCs w:val="28"/>
          <w:lang w:eastAsia="ru-RU"/>
        </w:rPr>
        <w:t>Ф</w:t>
      </w:r>
      <w:r w:rsidR="00572B3A">
        <w:rPr>
          <w:rFonts w:ascii="Times New Roman" w:eastAsia="Times New Roman" w:hAnsi="Times New Roman" w:cs="Times New Roman"/>
          <w:sz w:val="28"/>
          <w:szCs w:val="28"/>
          <w:lang w:eastAsia="ru-RU"/>
        </w:rPr>
        <w:t>едеральный закон от 06.12.2011 №</w:t>
      </w:r>
      <w:r w:rsidRPr="00A85586">
        <w:rPr>
          <w:rFonts w:ascii="Times New Roman" w:eastAsia="Times New Roman" w:hAnsi="Times New Roman" w:cs="Times New Roman"/>
          <w:sz w:val="28"/>
          <w:szCs w:val="28"/>
          <w:lang w:eastAsia="ru-RU"/>
        </w:rPr>
        <w:t xml:space="preserve"> 402-ФЗ (в ред. изм.) "О бухгалтерском учете" // Собрание законодательства РФ, 12.12.2011, N 50, ст. 7344.</w:t>
      </w:r>
    </w:p>
    <w:p w14:paraId="5FD961D8" w14:textId="57AE3707" w:rsidR="00103968" w:rsidRPr="00A85586" w:rsidRDefault="00103968" w:rsidP="00103968">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5586">
        <w:rPr>
          <w:rFonts w:ascii="Times New Roman" w:eastAsia="Times New Roman" w:hAnsi="Times New Roman" w:cs="Times New Roman"/>
          <w:sz w:val="28"/>
          <w:szCs w:val="28"/>
          <w:lang w:eastAsia="ru-RU"/>
        </w:rPr>
        <w:t>Прика</w:t>
      </w:r>
      <w:r w:rsidR="00572B3A">
        <w:rPr>
          <w:rFonts w:ascii="Times New Roman" w:eastAsia="Times New Roman" w:hAnsi="Times New Roman" w:cs="Times New Roman"/>
          <w:sz w:val="28"/>
          <w:szCs w:val="28"/>
          <w:lang w:eastAsia="ru-RU"/>
        </w:rPr>
        <w:t>з Минфина России от 06.05.1999 №</w:t>
      </w:r>
      <w:r w:rsidRPr="00A85586">
        <w:rPr>
          <w:rFonts w:ascii="Times New Roman" w:eastAsia="Times New Roman" w:hAnsi="Times New Roman" w:cs="Times New Roman"/>
          <w:sz w:val="28"/>
          <w:szCs w:val="28"/>
          <w:lang w:eastAsia="ru-RU"/>
        </w:rPr>
        <w:t xml:space="preserve"> 32н (в ред. изм.) "Об утверждении Положения по бухгалтерскому учету "Доходы организации" ПБУ 9/99"// "Бюллетень нормативных актов федеральных о</w:t>
      </w:r>
      <w:r w:rsidR="00572B3A">
        <w:rPr>
          <w:rFonts w:ascii="Times New Roman" w:eastAsia="Times New Roman" w:hAnsi="Times New Roman" w:cs="Times New Roman"/>
          <w:sz w:val="28"/>
          <w:szCs w:val="28"/>
          <w:lang w:eastAsia="ru-RU"/>
        </w:rPr>
        <w:t>рганов исполнительной власти", №</w:t>
      </w:r>
      <w:r w:rsidRPr="00A85586">
        <w:rPr>
          <w:rFonts w:ascii="Times New Roman" w:eastAsia="Times New Roman" w:hAnsi="Times New Roman" w:cs="Times New Roman"/>
          <w:sz w:val="28"/>
          <w:szCs w:val="28"/>
          <w:lang w:eastAsia="ru-RU"/>
        </w:rPr>
        <w:t xml:space="preserve"> 26, 28.06.1999.</w:t>
      </w:r>
    </w:p>
    <w:p w14:paraId="318B8A10" w14:textId="47FE9A42" w:rsidR="00103968" w:rsidRPr="00A85586" w:rsidRDefault="00103968" w:rsidP="00103968">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5586">
        <w:rPr>
          <w:rFonts w:ascii="Times New Roman" w:eastAsia="Times New Roman" w:hAnsi="Times New Roman" w:cs="Times New Roman"/>
          <w:sz w:val="28"/>
          <w:szCs w:val="28"/>
          <w:lang w:eastAsia="ru-RU"/>
        </w:rPr>
        <w:t>Прика</w:t>
      </w:r>
      <w:r w:rsidR="00572B3A">
        <w:rPr>
          <w:rFonts w:ascii="Times New Roman" w:eastAsia="Times New Roman" w:hAnsi="Times New Roman" w:cs="Times New Roman"/>
          <w:sz w:val="28"/>
          <w:szCs w:val="28"/>
          <w:lang w:eastAsia="ru-RU"/>
        </w:rPr>
        <w:t>з Минфина России от 06.05.1999 №</w:t>
      </w:r>
      <w:r w:rsidRPr="00A85586">
        <w:rPr>
          <w:rFonts w:ascii="Times New Roman" w:eastAsia="Times New Roman" w:hAnsi="Times New Roman" w:cs="Times New Roman"/>
          <w:sz w:val="28"/>
          <w:szCs w:val="28"/>
          <w:lang w:eastAsia="ru-RU"/>
        </w:rPr>
        <w:t xml:space="preserve"> 33н (в ред. изм.) "Об утверждении Положения по бухгалтерскому учету "Расходы организации" ПБУ 10/99" // "Бюллетень нормативных актов федеральных о</w:t>
      </w:r>
      <w:r w:rsidR="00572B3A">
        <w:rPr>
          <w:rFonts w:ascii="Times New Roman" w:eastAsia="Times New Roman" w:hAnsi="Times New Roman" w:cs="Times New Roman"/>
          <w:sz w:val="28"/>
          <w:szCs w:val="28"/>
          <w:lang w:eastAsia="ru-RU"/>
        </w:rPr>
        <w:t>рганов исполнительной власти", №</w:t>
      </w:r>
      <w:r w:rsidRPr="00A85586">
        <w:rPr>
          <w:rFonts w:ascii="Times New Roman" w:eastAsia="Times New Roman" w:hAnsi="Times New Roman" w:cs="Times New Roman"/>
          <w:sz w:val="28"/>
          <w:szCs w:val="28"/>
          <w:lang w:eastAsia="ru-RU"/>
        </w:rPr>
        <w:t xml:space="preserve"> 26, 28.06.1999.</w:t>
      </w:r>
    </w:p>
    <w:p w14:paraId="513C658C" w14:textId="77777777" w:rsidR="00103968" w:rsidRPr="00A85586" w:rsidRDefault="00103968" w:rsidP="00103968">
      <w:pPr>
        <w:pStyle w:val="a3"/>
        <w:numPr>
          <w:ilvl w:val="0"/>
          <w:numId w:val="1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A85586">
        <w:rPr>
          <w:rFonts w:ascii="Times New Roman" w:eastAsia="Times New Roman" w:hAnsi="Times New Roman" w:cs="Times New Roman"/>
          <w:sz w:val="28"/>
          <w:szCs w:val="28"/>
          <w:lang w:eastAsia="ru-RU"/>
        </w:rPr>
        <w:t>ПБУ 1/2008, утв. приказом Минфина России от 06.10.2008 N 106н (в ред. изм.) "Об утверждении положений по бухгалтерскому учету" // Бюллетень нормативных актов федеральных органов исполнительной власти, N 44, 03.11.2008.</w:t>
      </w:r>
    </w:p>
    <w:p w14:paraId="15108E9E" w14:textId="77777777" w:rsidR="00103968" w:rsidRPr="00A85586" w:rsidRDefault="00103968" w:rsidP="00103968">
      <w:pPr>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 xml:space="preserve">Бабаев Ю.А Бухгалтерский финансовый учет: Учебник для вузов. Под ред. Ю.А. Бабаева. – М.; ВЗФЭИ, 2012. </w:t>
      </w:r>
    </w:p>
    <w:p w14:paraId="373C064F" w14:textId="77777777" w:rsidR="00103968" w:rsidRPr="00A85586" w:rsidRDefault="00103968" w:rsidP="00103968">
      <w:pPr>
        <w:numPr>
          <w:ilvl w:val="0"/>
          <w:numId w:val="16"/>
        </w:numPr>
        <w:spacing w:after="0" w:line="360" w:lineRule="auto"/>
        <w:ind w:left="0" w:firstLine="709"/>
        <w:jc w:val="both"/>
        <w:rPr>
          <w:rFonts w:ascii="Times New Roman" w:hAnsi="Times New Roman" w:cs="Times New Roman"/>
          <w:sz w:val="28"/>
          <w:szCs w:val="28"/>
        </w:rPr>
      </w:pPr>
      <w:proofErr w:type="spellStart"/>
      <w:r w:rsidRPr="00A85586">
        <w:rPr>
          <w:rFonts w:ascii="Times New Roman" w:hAnsi="Times New Roman" w:cs="Times New Roman"/>
          <w:sz w:val="28"/>
          <w:szCs w:val="28"/>
        </w:rPr>
        <w:t>Ветрова</w:t>
      </w:r>
      <w:proofErr w:type="spellEnd"/>
      <w:r w:rsidRPr="00A85586">
        <w:rPr>
          <w:rFonts w:ascii="Times New Roman" w:hAnsi="Times New Roman" w:cs="Times New Roman"/>
          <w:sz w:val="28"/>
          <w:szCs w:val="28"/>
        </w:rPr>
        <w:t xml:space="preserve"> Л.Н. Некоторые особенности бухгалтерского учета продажи продукции сельскохозяйственными товаропроизводит</w:t>
      </w:r>
      <w:r>
        <w:rPr>
          <w:rFonts w:ascii="Times New Roman" w:hAnsi="Times New Roman" w:cs="Times New Roman"/>
          <w:sz w:val="28"/>
          <w:szCs w:val="28"/>
        </w:rPr>
        <w:t>елями// Все для бухгалтера, 2015. – № 1 (253)-2015</w:t>
      </w:r>
      <w:r w:rsidRPr="00A85586">
        <w:rPr>
          <w:rFonts w:ascii="Times New Roman" w:hAnsi="Times New Roman" w:cs="Times New Roman"/>
          <w:sz w:val="28"/>
          <w:szCs w:val="28"/>
        </w:rPr>
        <w:t xml:space="preserve">. С. 5-93.   </w:t>
      </w:r>
    </w:p>
    <w:p w14:paraId="14CAE669" w14:textId="77777777" w:rsidR="00103968" w:rsidRPr="00A85586" w:rsidRDefault="00103968" w:rsidP="00103968">
      <w:pPr>
        <w:numPr>
          <w:ilvl w:val="0"/>
          <w:numId w:val="16"/>
        </w:numPr>
        <w:spacing w:after="0" w:line="360" w:lineRule="auto"/>
        <w:ind w:left="0" w:firstLine="709"/>
        <w:jc w:val="both"/>
        <w:rPr>
          <w:rFonts w:ascii="Times New Roman" w:hAnsi="Times New Roman" w:cs="Times New Roman"/>
          <w:sz w:val="28"/>
          <w:szCs w:val="28"/>
        </w:rPr>
      </w:pPr>
      <w:proofErr w:type="spellStart"/>
      <w:r w:rsidRPr="00A85586">
        <w:rPr>
          <w:rFonts w:ascii="Times New Roman" w:hAnsi="Times New Roman" w:cs="Times New Roman"/>
          <w:sz w:val="28"/>
          <w:szCs w:val="28"/>
        </w:rPr>
        <w:t>Ветрова</w:t>
      </w:r>
      <w:proofErr w:type="spellEnd"/>
      <w:r w:rsidRPr="00A85586">
        <w:rPr>
          <w:rFonts w:ascii="Times New Roman" w:hAnsi="Times New Roman" w:cs="Times New Roman"/>
          <w:sz w:val="28"/>
          <w:szCs w:val="28"/>
        </w:rPr>
        <w:t xml:space="preserve"> Л. Н., Матвеев В. В., </w:t>
      </w:r>
      <w:proofErr w:type="spellStart"/>
      <w:r w:rsidRPr="00A85586">
        <w:rPr>
          <w:rFonts w:ascii="Times New Roman" w:hAnsi="Times New Roman" w:cs="Times New Roman"/>
          <w:sz w:val="28"/>
          <w:szCs w:val="28"/>
        </w:rPr>
        <w:t>Колгушова</w:t>
      </w:r>
      <w:proofErr w:type="spellEnd"/>
      <w:r w:rsidRPr="00A85586">
        <w:rPr>
          <w:rFonts w:ascii="Times New Roman" w:hAnsi="Times New Roman" w:cs="Times New Roman"/>
          <w:sz w:val="28"/>
          <w:szCs w:val="28"/>
        </w:rPr>
        <w:t xml:space="preserve"> Ю. Л. Методика оценки </w:t>
      </w:r>
      <w:proofErr w:type="spellStart"/>
      <w:r w:rsidRPr="00A85586">
        <w:rPr>
          <w:rFonts w:ascii="Times New Roman" w:hAnsi="Times New Roman" w:cs="Times New Roman"/>
          <w:sz w:val="28"/>
          <w:szCs w:val="28"/>
        </w:rPr>
        <w:t>бизнесрисков</w:t>
      </w:r>
      <w:proofErr w:type="spellEnd"/>
      <w:r w:rsidRPr="00A85586">
        <w:rPr>
          <w:rFonts w:ascii="Times New Roman" w:hAnsi="Times New Roman" w:cs="Times New Roman"/>
          <w:sz w:val="28"/>
          <w:szCs w:val="28"/>
        </w:rPr>
        <w:t xml:space="preserve"> как совокупность способов предотвращения вероятности появления незапланированных расходов в сельскохозяйственных организациях // </w:t>
      </w:r>
      <w:proofErr w:type="spellStart"/>
      <w:r w:rsidRPr="00A85586">
        <w:rPr>
          <w:rFonts w:ascii="Times New Roman" w:hAnsi="Times New Roman" w:cs="Times New Roman"/>
          <w:sz w:val="28"/>
          <w:szCs w:val="28"/>
        </w:rPr>
        <w:t>Научнометодический</w:t>
      </w:r>
      <w:proofErr w:type="spellEnd"/>
      <w:r w:rsidRPr="00A85586">
        <w:rPr>
          <w:rFonts w:ascii="Times New Roman" w:hAnsi="Times New Roman" w:cs="Times New Roman"/>
          <w:sz w:val="28"/>
          <w:szCs w:val="28"/>
        </w:rPr>
        <w:t xml:space="preserve"> электронный журнал «Концепт». – 2014. – Т. 20. – С. 2476–2480. </w:t>
      </w:r>
    </w:p>
    <w:p w14:paraId="46F5F83A" w14:textId="77777777" w:rsidR="00103968" w:rsidRPr="00A85586" w:rsidRDefault="00103968" w:rsidP="00103968">
      <w:pPr>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Воронова</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Е</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Ю</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Влияние</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институционального</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изоморфизма</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на</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учетный</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процесс</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Текст</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Е</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Ю</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Воронова</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Аудиторские</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ведомости</w:t>
      </w:r>
      <w:r>
        <w:rPr>
          <w:rFonts w:ascii="Times New Roman" w:eastAsia="Times New Roman" w:hAnsi="Times New Roman" w:cs="Times New Roman"/>
          <w:sz w:val="28"/>
          <w:szCs w:val="28"/>
        </w:rPr>
        <w:t>. - 2015</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w:t>
      </w:r>
      <w:r w:rsidRPr="00A85586">
        <w:rPr>
          <w:rFonts w:ascii="Times New Roman" w:eastAsia="Times New Roman" w:hAnsi="Times New Roman" w:cs="Times New Roman"/>
          <w:sz w:val="28"/>
          <w:szCs w:val="28"/>
        </w:rPr>
        <w:t xml:space="preserve"> 6. - </w:t>
      </w:r>
      <w:r w:rsidRPr="00A85586">
        <w:rPr>
          <w:rFonts w:ascii="Times New Roman" w:hAnsi="Times New Roman" w:cs="Times New Roman"/>
          <w:sz w:val="28"/>
          <w:szCs w:val="28"/>
        </w:rPr>
        <w:t>С</w:t>
      </w:r>
      <w:r w:rsidRPr="00A85586">
        <w:rPr>
          <w:rFonts w:ascii="Times New Roman" w:eastAsia="Times New Roman" w:hAnsi="Times New Roman" w:cs="Times New Roman"/>
          <w:sz w:val="28"/>
          <w:szCs w:val="28"/>
        </w:rPr>
        <w:t xml:space="preserve">. 26-30. </w:t>
      </w:r>
    </w:p>
    <w:p w14:paraId="654097BE" w14:textId="77777777" w:rsidR="00103968" w:rsidRPr="00A85586" w:rsidRDefault="00103968" w:rsidP="00103968">
      <w:pPr>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lastRenderedPageBreak/>
        <w:t>Воронова</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Е</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Ю</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Организация</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учетного</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процесса</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институциональный</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взгляд</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Текст</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Е</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Ю</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Воронова</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Аудиторские</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ведомости</w:t>
      </w:r>
      <w:r>
        <w:rPr>
          <w:rFonts w:ascii="Times New Roman" w:eastAsia="Times New Roman" w:hAnsi="Times New Roman" w:cs="Times New Roman"/>
          <w:sz w:val="28"/>
          <w:szCs w:val="28"/>
        </w:rPr>
        <w:t>. - 2016</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w:t>
      </w:r>
      <w:r w:rsidRPr="00A85586">
        <w:rPr>
          <w:rFonts w:ascii="Times New Roman" w:eastAsia="Times New Roman" w:hAnsi="Times New Roman" w:cs="Times New Roman"/>
          <w:sz w:val="28"/>
          <w:szCs w:val="28"/>
        </w:rPr>
        <w:t xml:space="preserve"> 1. - </w:t>
      </w:r>
      <w:r w:rsidRPr="00A85586">
        <w:rPr>
          <w:rFonts w:ascii="Times New Roman" w:hAnsi="Times New Roman" w:cs="Times New Roman"/>
          <w:sz w:val="28"/>
          <w:szCs w:val="28"/>
        </w:rPr>
        <w:t>С</w:t>
      </w:r>
      <w:r w:rsidRPr="00A85586">
        <w:rPr>
          <w:rFonts w:ascii="Times New Roman" w:eastAsia="Times New Roman" w:hAnsi="Times New Roman" w:cs="Times New Roman"/>
          <w:sz w:val="28"/>
          <w:szCs w:val="28"/>
        </w:rPr>
        <w:t xml:space="preserve">. 18-24. </w:t>
      </w:r>
    </w:p>
    <w:p w14:paraId="7A0A4995" w14:textId="77777777" w:rsidR="00103968"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Кипарисов, Н.А. Основы счетове</w:t>
      </w:r>
      <w:r>
        <w:rPr>
          <w:rFonts w:ascii="Times New Roman" w:hAnsi="Times New Roman" w:cs="Times New Roman"/>
          <w:sz w:val="28"/>
          <w:szCs w:val="28"/>
        </w:rPr>
        <w:t>дения / Н.А. Кипарисов. М., 2014.</w:t>
      </w:r>
    </w:p>
    <w:p w14:paraId="77B5D91A" w14:textId="77777777" w:rsidR="00103968"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Макаров, В.Г. Теория бухгалтерско</w:t>
      </w:r>
      <w:r>
        <w:rPr>
          <w:rFonts w:ascii="Times New Roman" w:hAnsi="Times New Roman" w:cs="Times New Roman"/>
          <w:sz w:val="28"/>
          <w:szCs w:val="28"/>
        </w:rPr>
        <w:t>го учёта / В.Г. Макаров. М., 2013.</w:t>
      </w:r>
    </w:p>
    <w:p w14:paraId="1656C3F1" w14:textId="77777777" w:rsidR="00103968"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Малышев, И.В. Теория бухгалтерско</w:t>
      </w:r>
      <w:r>
        <w:rPr>
          <w:rFonts w:ascii="Times New Roman" w:hAnsi="Times New Roman" w:cs="Times New Roman"/>
          <w:sz w:val="28"/>
          <w:szCs w:val="28"/>
        </w:rPr>
        <w:t xml:space="preserve">го учёта / И.В. Малышев. М., 2013. </w:t>
      </w:r>
    </w:p>
    <w:p w14:paraId="19A7B405" w14:textId="77777777" w:rsidR="00103968" w:rsidRPr="00A85586"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 xml:space="preserve">Немчинов, П.П. Общая теория бухгалтерского учёта / П.П. Немчинов. Киев, 2015. </w:t>
      </w:r>
    </w:p>
    <w:p w14:paraId="51B1D186" w14:textId="77777777" w:rsidR="00103968" w:rsidRPr="00A85586" w:rsidRDefault="00103968" w:rsidP="00103968">
      <w:pPr>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Ковалев</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В</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Корпоративные</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финансы и</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учет</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понятия</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алгоритмы</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показатели</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Текст</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учебное</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пособие</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В</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В</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Ковалев</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М</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Проспект</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КНОРУС</w:t>
      </w:r>
      <w:r>
        <w:rPr>
          <w:rFonts w:ascii="Times New Roman" w:eastAsia="Times New Roman" w:hAnsi="Times New Roman" w:cs="Times New Roman"/>
          <w:sz w:val="28"/>
          <w:szCs w:val="28"/>
        </w:rPr>
        <w:t>, 2013</w:t>
      </w:r>
      <w:r w:rsidRPr="00A85586">
        <w:rPr>
          <w:rFonts w:ascii="Times New Roman" w:eastAsia="Times New Roman" w:hAnsi="Times New Roman" w:cs="Times New Roman"/>
          <w:sz w:val="28"/>
          <w:szCs w:val="28"/>
        </w:rPr>
        <w:t xml:space="preserve">. — 768 </w:t>
      </w:r>
      <w:r w:rsidRPr="00A85586">
        <w:rPr>
          <w:rFonts w:ascii="Times New Roman" w:hAnsi="Times New Roman" w:cs="Times New Roman"/>
          <w:sz w:val="28"/>
          <w:szCs w:val="28"/>
        </w:rPr>
        <w:t>с</w:t>
      </w:r>
      <w:r w:rsidRPr="00A85586">
        <w:rPr>
          <w:rFonts w:ascii="Times New Roman" w:eastAsia="Times New Roman" w:hAnsi="Times New Roman" w:cs="Times New Roman"/>
          <w:sz w:val="28"/>
          <w:szCs w:val="28"/>
        </w:rPr>
        <w:t xml:space="preserve">. </w:t>
      </w:r>
    </w:p>
    <w:p w14:paraId="2DBFD3E1" w14:textId="77777777" w:rsidR="00103968" w:rsidRPr="00A85586" w:rsidRDefault="00103968" w:rsidP="00103968">
      <w:pPr>
        <w:numPr>
          <w:ilvl w:val="0"/>
          <w:numId w:val="16"/>
        </w:numPr>
        <w:spacing w:after="0" w:line="360" w:lineRule="auto"/>
        <w:ind w:left="0" w:firstLine="709"/>
        <w:jc w:val="both"/>
        <w:rPr>
          <w:rFonts w:ascii="Times New Roman" w:hAnsi="Times New Roman" w:cs="Times New Roman"/>
          <w:sz w:val="28"/>
          <w:szCs w:val="28"/>
        </w:rPr>
      </w:pPr>
      <w:proofErr w:type="spellStart"/>
      <w:r w:rsidRPr="00A85586">
        <w:rPr>
          <w:rFonts w:ascii="Times New Roman" w:hAnsi="Times New Roman" w:cs="Times New Roman"/>
          <w:sz w:val="28"/>
          <w:szCs w:val="28"/>
        </w:rPr>
        <w:t>Наседкина</w:t>
      </w:r>
      <w:proofErr w:type="spellEnd"/>
      <w:r w:rsidRPr="00A85586">
        <w:rPr>
          <w:rFonts w:ascii="Times New Roman" w:hAnsi="Times New Roman" w:cs="Times New Roman"/>
          <w:sz w:val="28"/>
          <w:szCs w:val="28"/>
        </w:rPr>
        <w:t xml:space="preserve"> Т.И., </w:t>
      </w:r>
      <w:proofErr w:type="spellStart"/>
      <w:r w:rsidRPr="00A85586">
        <w:rPr>
          <w:rFonts w:ascii="Times New Roman" w:hAnsi="Times New Roman" w:cs="Times New Roman"/>
          <w:sz w:val="28"/>
          <w:szCs w:val="28"/>
        </w:rPr>
        <w:t>Голованева</w:t>
      </w:r>
      <w:proofErr w:type="spellEnd"/>
      <w:r w:rsidRPr="00A85586">
        <w:rPr>
          <w:rFonts w:ascii="Times New Roman" w:hAnsi="Times New Roman" w:cs="Times New Roman"/>
          <w:sz w:val="28"/>
          <w:szCs w:val="28"/>
        </w:rPr>
        <w:t xml:space="preserve"> Е.А. Основы бухгалтерского учета. Белгород, 2014. 90 с. </w:t>
      </w:r>
    </w:p>
    <w:p w14:paraId="33301C2E" w14:textId="77777777" w:rsidR="00103968" w:rsidRPr="00A85586"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Палий, В.Ф. Теория бухгалтерского учёта: современные проблемы / В.Ф. Палий. М., 2014. – 85 с.</w:t>
      </w:r>
    </w:p>
    <w:p w14:paraId="57B5E873" w14:textId="77777777" w:rsidR="00103968" w:rsidRPr="00A85586"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Палий, В.Ф. Теория бухгалтерского учёта / В.Ф. Палий, Я.В. Соколов. М., 2015. – 278 с.</w:t>
      </w:r>
    </w:p>
    <w:p w14:paraId="78A37883" w14:textId="77777777" w:rsidR="00103968" w:rsidRPr="00A85586"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A85586">
        <w:rPr>
          <w:rFonts w:ascii="Times New Roman" w:hAnsi="Times New Roman" w:cs="Times New Roman"/>
          <w:sz w:val="28"/>
          <w:szCs w:val="28"/>
        </w:rPr>
        <w:t>Папковская</w:t>
      </w:r>
      <w:proofErr w:type="spellEnd"/>
      <w:r w:rsidRPr="00A85586">
        <w:rPr>
          <w:rFonts w:ascii="Times New Roman" w:hAnsi="Times New Roman" w:cs="Times New Roman"/>
          <w:sz w:val="28"/>
          <w:szCs w:val="28"/>
        </w:rPr>
        <w:t xml:space="preserve">, П.Я. Теория бухгалтерского учёта / П.Я. </w:t>
      </w:r>
      <w:proofErr w:type="spellStart"/>
      <w:r w:rsidRPr="00A85586">
        <w:rPr>
          <w:rFonts w:ascii="Times New Roman" w:hAnsi="Times New Roman" w:cs="Times New Roman"/>
          <w:sz w:val="28"/>
          <w:szCs w:val="28"/>
        </w:rPr>
        <w:t>Папковкая</w:t>
      </w:r>
      <w:proofErr w:type="spellEnd"/>
      <w:r w:rsidRPr="00A85586">
        <w:rPr>
          <w:rFonts w:ascii="Times New Roman" w:hAnsi="Times New Roman" w:cs="Times New Roman"/>
          <w:sz w:val="28"/>
          <w:szCs w:val="28"/>
        </w:rPr>
        <w:t>. Минск, 2013. – 239 с.</w:t>
      </w:r>
    </w:p>
    <w:p w14:paraId="325339A5" w14:textId="77777777" w:rsidR="00103968" w:rsidRPr="00A85586"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r w:rsidRPr="00A85586">
        <w:rPr>
          <w:rFonts w:ascii="Times New Roman" w:hAnsi="Times New Roman" w:cs="Times New Roman"/>
          <w:sz w:val="28"/>
          <w:szCs w:val="28"/>
        </w:rPr>
        <w:t>Харченко</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С</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Современные</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информационные</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модели</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учетного</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обеспечения</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управления</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формирования</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прибылью</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Текст</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С</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Харченко</w:t>
      </w:r>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Молодой</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ученый</w:t>
      </w:r>
      <w:r w:rsidRPr="00A85586">
        <w:rPr>
          <w:rFonts w:ascii="Times New Roman" w:eastAsia="Times New Roman" w:hAnsi="Times New Roman" w:cs="Times New Roman"/>
          <w:sz w:val="28"/>
          <w:szCs w:val="28"/>
        </w:rPr>
        <w:t xml:space="preserve">. — 2013. — </w:t>
      </w:r>
      <w:r w:rsidRPr="00A85586">
        <w:rPr>
          <w:rFonts w:ascii="Times New Roman" w:hAnsi="Times New Roman" w:cs="Times New Roman"/>
          <w:sz w:val="28"/>
          <w:szCs w:val="28"/>
        </w:rPr>
        <w:t>№</w:t>
      </w:r>
      <w:r w:rsidRPr="00A85586">
        <w:rPr>
          <w:rFonts w:ascii="Times New Roman" w:eastAsia="Times New Roman" w:hAnsi="Times New Roman" w:cs="Times New Roman"/>
          <w:sz w:val="28"/>
          <w:szCs w:val="28"/>
        </w:rPr>
        <w:t xml:space="preserve">12. — </w:t>
      </w:r>
      <w:r w:rsidRPr="00A85586">
        <w:rPr>
          <w:rFonts w:ascii="Times New Roman" w:hAnsi="Times New Roman" w:cs="Times New Roman"/>
          <w:sz w:val="28"/>
          <w:szCs w:val="28"/>
        </w:rPr>
        <w:t>С</w:t>
      </w:r>
      <w:r w:rsidRPr="00A85586">
        <w:rPr>
          <w:rFonts w:ascii="Times New Roman" w:eastAsia="Times New Roman" w:hAnsi="Times New Roman" w:cs="Times New Roman"/>
          <w:sz w:val="28"/>
          <w:szCs w:val="28"/>
        </w:rPr>
        <w:t xml:space="preserve">. 377-382. </w:t>
      </w:r>
    </w:p>
    <w:p w14:paraId="0A965D50" w14:textId="77777777" w:rsidR="00103968" w:rsidRPr="00103968" w:rsidRDefault="00103968" w:rsidP="00103968">
      <w:pPr>
        <w:pStyle w:val="a3"/>
        <w:numPr>
          <w:ilvl w:val="0"/>
          <w:numId w:val="16"/>
        </w:numPr>
        <w:spacing w:after="0" w:line="360" w:lineRule="auto"/>
        <w:ind w:left="0" w:firstLine="709"/>
        <w:jc w:val="both"/>
        <w:rPr>
          <w:rFonts w:ascii="Times New Roman" w:hAnsi="Times New Roman" w:cs="Times New Roman"/>
          <w:sz w:val="28"/>
          <w:szCs w:val="28"/>
        </w:rPr>
      </w:pPr>
      <w:proofErr w:type="spellStart"/>
      <w:r w:rsidRPr="00A85586">
        <w:rPr>
          <w:rFonts w:ascii="Times New Roman" w:hAnsi="Times New Roman" w:cs="Times New Roman"/>
          <w:sz w:val="28"/>
          <w:szCs w:val="28"/>
        </w:rPr>
        <w:t>Хахонова</w:t>
      </w:r>
      <w:proofErr w:type="spellEnd"/>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И</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Эффективная</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организация</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учетного</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процесса</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Электронный</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ресурс</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w:t>
      </w:r>
      <w:r w:rsidRPr="00A85586">
        <w:rPr>
          <w:rFonts w:ascii="Times New Roman" w:eastAsia="Times New Roman" w:hAnsi="Times New Roman" w:cs="Times New Roman"/>
          <w:sz w:val="28"/>
          <w:szCs w:val="28"/>
        </w:rPr>
        <w:t>.</w:t>
      </w:r>
      <w:r w:rsidRPr="00A85586">
        <w:rPr>
          <w:rFonts w:ascii="Times New Roman" w:hAnsi="Times New Roman" w:cs="Times New Roman"/>
          <w:sz w:val="28"/>
          <w:szCs w:val="28"/>
        </w:rPr>
        <w:t>И</w:t>
      </w:r>
      <w:r w:rsidRPr="00A85586">
        <w:rPr>
          <w:rFonts w:ascii="Times New Roman" w:eastAsia="Times New Roman" w:hAnsi="Times New Roman" w:cs="Times New Roman"/>
          <w:sz w:val="28"/>
          <w:szCs w:val="28"/>
        </w:rPr>
        <w:t xml:space="preserve">. </w:t>
      </w:r>
      <w:proofErr w:type="spellStart"/>
      <w:r w:rsidRPr="00A85586">
        <w:rPr>
          <w:rFonts w:ascii="Times New Roman" w:hAnsi="Times New Roman" w:cs="Times New Roman"/>
          <w:sz w:val="28"/>
          <w:szCs w:val="28"/>
        </w:rPr>
        <w:t>Хахонова</w:t>
      </w:r>
      <w:proofErr w:type="spellEnd"/>
      <w:r w:rsidRPr="00A85586">
        <w:rPr>
          <w:rFonts w:ascii="Times New Roman" w:eastAsia="Times New Roman" w:hAnsi="Times New Roman" w:cs="Times New Roman"/>
          <w:sz w:val="28"/>
          <w:szCs w:val="28"/>
        </w:rPr>
        <w:t xml:space="preserve"> // </w:t>
      </w:r>
      <w:r w:rsidRPr="00A85586">
        <w:rPr>
          <w:rFonts w:ascii="Times New Roman" w:hAnsi="Times New Roman" w:cs="Times New Roman"/>
          <w:sz w:val="28"/>
          <w:szCs w:val="28"/>
        </w:rPr>
        <w:t>Учет</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анализ</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финансы</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в</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промышленности</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и</w:t>
      </w:r>
      <w:r w:rsidRPr="00A85586">
        <w:rPr>
          <w:rFonts w:ascii="Times New Roman" w:eastAsia="Times New Roman" w:hAnsi="Times New Roman" w:cs="Times New Roman"/>
          <w:sz w:val="28"/>
          <w:szCs w:val="28"/>
        </w:rPr>
        <w:t xml:space="preserve"> </w:t>
      </w:r>
      <w:r w:rsidRPr="00A85586">
        <w:rPr>
          <w:rFonts w:ascii="Times New Roman" w:hAnsi="Times New Roman" w:cs="Times New Roman"/>
          <w:sz w:val="28"/>
          <w:szCs w:val="28"/>
        </w:rPr>
        <w:t>организации</w:t>
      </w:r>
      <w:r w:rsidRPr="00A85586">
        <w:rPr>
          <w:rFonts w:ascii="Times New Roman" w:eastAsia="Times New Roman" w:hAnsi="Times New Roman" w:cs="Times New Roman"/>
          <w:sz w:val="28"/>
          <w:szCs w:val="28"/>
        </w:rPr>
        <w:t xml:space="preserve"> - http://econf.rae.ru/article/4227 </w:t>
      </w:r>
    </w:p>
    <w:p w14:paraId="5FB4731E" w14:textId="3EDC6933" w:rsidR="00103968" w:rsidRPr="00797BE3" w:rsidRDefault="00103968" w:rsidP="00103968">
      <w:pPr>
        <w:pStyle w:val="a3"/>
        <w:numPr>
          <w:ilvl w:val="0"/>
          <w:numId w:val="16"/>
        </w:numPr>
        <w:spacing w:after="0" w:line="360" w:lineRule="auto"/>
        <w:ind w:left="0" w:firstLine="709"/>
        <w:jc w:val="both"/>
        <w:rPr>
          <w:rFonts w:ascii="Times New Roman" w:hAnsi="Times New Roman" w:cs="Times New Roman"/>
          <w:sz w:val="28"/>
        </w:rPr>
      </w:pPr>
      <w:proofErr w:type="spellStart"/>
      <w:r w:rsidRPr="00103968">
        <w:rPr>
          <w:rFonts w:ascii="Times New Roman" w:hAnsi="Times New Roman" w:cs="Times New Roman"/>
          <w:sz w:val="28"/>
          <w:szCs w:val="28"/>
        </w:rPr>
        <w:t>Чикишева</w:t>
      </w:r>
      <w:proofErr w:type="spellEnd"/>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А</w:t>
      </w:r>
      <w:r w:rsidRPr="00103968">
        <w:rPr>
          <w:rFonts w:ascii="Times New Roman" w:eastAsia="Times New Roman" w:hAnsi="Times New Roman" w:cs="Times New Roman"/>
          <w:sz w:val="28"/>
          <w:szCs w:val="28"/>
        </w:rPr>
        <w:t>.</w:t>
      </w:r>
      <w:r w:rsidRPr="00103968">
        <w:rPr>
          <w:rFonts w:ascii="Times New Roman" w:hAnsi="Times New Roman" w:cs="Times New Roman"/>
          <w:sz w:val="28"/>
          <w:szCs w:val="28"/>
        </w:rPr>
        <w:t>Н</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Финансовый</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управленческий</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налоговый</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учет</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обособление</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или</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интеграция</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Текст</w:t>
      </w:r>
      <w:r w:rsidRPr="00103968">
        <w:rPr>
          <w:rFonts w:ascii="Times New Roman" w:eastAsia="Times New Roman" w:hAnsi="Times New Roman" w:cs="Times New Roman"/>
          <w:sz w:val="28"/>
          <w:szCs w:val="28"/>
        </w:rPr>
        <w:t xml:space="preserve">] / </w:t>
      </w:r>
      <w:r w:rsidRPr="00103968">
        <w:rPr>
          <w:rFonts w:ascii="Times New Roman" w:hAnsi="Times New Roman" w:cs="Times New Roman"/>
          <w:sz w:val="28"/>
          <w:szCs w:val="28"/>
        </w:rPr>
        <w:t>А</w:t>
      </w:r>
      <w:r w:rsidRPr="00103968">
        <w:rPr>
          <w:rFonts w:ascii="Times New Roman" w:eastAsia="Times New Roman" w:hAnsi="Times New Roman" w:cs="Times New Roman"/>
          <w:sz w:val="28"/>
          <w:szCs w:val="28"/>
        </w:rPr>
        <w:t>.</w:t>
      </w:r>
      <w:r w:rsidRPr="00103968">
        <w:rPr>
          <w:rFonts w:ascii="Times New Roman" w:hAnsi="Times New Roman" w:cs="Times New Roman"/>
          <w:sz w:val="28"/>
          <w:szCs w:val="28"/>
        </w:rPr>
        <w:t>Н</w:t>
      </w:r>
      <w:r w:rsidRPr="00103968">
        <w:rPr>
          <w:rFonts w:ascii="Times New Roman" w:eastAsia="Times New Roman" w:hAnsi="Times New Roman" w:cs="Times New Roman"/>
          <w:sz w:val="28"/>
          <w:szCs w:val="28"/>
        </w:rPr>
        <w:t xml:space="preserve">. </w:t>
      </w:r>
      <w:proofErr w:type="spellStart"/>
      <w:r w:rsidRPr="00103968">
        <w:rPr>
          <w:rFonts w:ascii="Times New Roman" w:hAnsi="Times New Roman" w:cs="Times New Roman"/>
          <w:sz w:val="28"/>
          <w:szCs w:val="28"/>
        </w:rPr>
        <w:t>Чикишева</w:t>
      </w:r>
      <w:proofErr w:type="spellEnd"/>
      <w:r w:rsidRPr="00103968">
        <w:rPr>
          <w:rFonts w:ascii="Times New Roman" w:eastAsia="Times New Roman" w:hAnsi="Times New Roman" w:cs="Times New Roman"/>
          <w:sz w:val="28"/>
          <w:szCs w:val="28"/>
        </w:rPr>
        <w:t xml:space="preserve"> // </w:t>
      </w:r>
      <w:r w:rsidRPr="00103968">
        <w:rPr>
          <w:rFonts w:ascii="Times New Roman" w:hAnsi="Times New Roman" w:cs="Times New Roman"/>
          <w:sz w:val="28"/>
          <w:szCs w:val="28"/>
        </w:rPr>
        <w:t>Международный</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бухгалтерский</w:t>
      </w:r>
      <w:r w:rsidRPr="00103968">
        <w:rPr>
          <w:rFonts w:ascii="Times New Roman" w:eastAsia="Times New Roman" w:hAnsi="Times New Roman" w:cs="Times New Roman"/>
          <w:sz w:val="28"/>
          <w:szCs w:val="28"/>
        </w:rPr>
        <w:t xml:space="preserve"> </w:t>
      </w:r>
      <w:r w:rsidRPr="00103968">
        <w:rPr>
          <w:rFonts w:ascii="Times New Roman" w:hAnsi="Times New Roman" w:cs="Times New Roman"/>
          <w:sz w:val="28"/>
          <w:szCs w:val="28"/>
        </w:rPr>
        <w:t>учет</w:t>
      </w:r>
      <w:r w:rsidRPr="00103968">
        <w:rPr>
          <w:rFonts w:ascii="Times New Roman" w:eastAsia="Times New Roman" w:hAnsi="Times New Roman" w:cs="Times New Roman"/>
          <w:sz w:val="28"/>
          <w:szCs w:val="28"/>
        </w:rPr>
        <w:t xml:space="preserve">. - 2016.- </w:t>
      </w:r>
      <w:r w:rsidRPr="00103968">
        <w:rPr>
          <w:rFonts w:ascii="Times New Roman" w:hAnsi="Times New Roman" w:cs="Times New Roman"/>
          <w:sz w:val="28"/>
          <w:szCs w:val="28"/>
        </w:rPr>
        <w:t>№</w:t>
      </w:r>
      <w:r w:rsidRPr="00103968">
        <w:rPr>
          <w:rFonts w:ascii="Times New Roman" w:eastAsia="Times New Roman" w:hAnsi="Times New Roman" w:cs="Times New Roman"/>
          <w:sz w:val="28"/>
          <w:szCs w:val="28"/>
        </w:rPr>
        <w:t xml:space="preserve"> 3. - </w:t>
      </w:r>
      <w:r w:rsidRPr="00103968">
        <w:rPr>
          <w:rFonts w:ascii="Times New Roman" w:hAnsi="Times New Roman" w:cs="Times New Roman"/>
          <w:sz w:val="28"/>
          <w:szCs w:val="28"/>
        </w:rPr>
        <w:t>С</w:t>
      </w:r>
      <w:r w:rsidRPr="00103968">
        <w:rPr>
          <w:rFonts w:ascii="Times New Roman" w:eastAsia="Times New Roman" w:hAnsi="Times New Roman" w:cs="Times New Roman"/>
          <w:sz w:val="28"/>
          <w:szCs w:val="28"/>
        </w:rPr>
        <w:t xml:space="preserve">. 42-49. </w:t>
      </w:r>
    </w:p>
    <w:p w14:paraId="47923688"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4F42DBA4"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52F1136B"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0582DED8"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08ABB853"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3ECAEFF1"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5A2E5FA6"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401852E0"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0030209D"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515FD437" w14:textId="77777777" w:rsidR="00226079" w:rsidRDefault="00226079" w:rsidP="00226079">
      <w:pPr>
        <w:pStyle w:val="a3"/>
        <w:spacing w:after="0" w:line="360" w:lineRule="auto"/>
        <w:ind w:left="709"/>
        <w:jc w:val="center"/>
        <w:outlineLvl w:val="0"/>
        <w:rPr>
          <w:rFonts w:ascii="Cambria" w:eastAsia="Times New Roman" w:hAnsi="Cambria" w:cs="Times New Roman"/>
          <w:bCs/>
          <w:sz w:val="32"/>
          <w:szCs w:val="32"/>
        </w:rPr>
      </w:pPr>
    </w:p>
    <w:p w14:paraId="232C4061" w14:textId="0954DA40" w:rsidR="00797BE3" w:rsidRPr="00226079" w:rsidRDefault="00797BE3" w:rsidP="00226079">
      <w:pPr>
        <w:pStyle w:val="a3"/>
        <w:spacing w:after="0" w:line="360" w:lineRule="auto"/>
        <w:ind w:left="709"/>
        <w:jc w:val="center"/>
        <w:outlineLvl w:val="0"/>
        <w:rPr>
          <w:rFonts w:ascii="Cambria" w:eastAsia="Times New Roman" w:hAnsi="Cambria" w:cs="Times New Roman"/>
          <w:bCs/>
          <w:sz w:val="32"/>
          <w:szCs w:val="32"/>
        </w:rPr>
      </w:pPr>
      <w:bookmarkStart w:id="11" w:name="_Toc485998882"/>
      <w:r w:rsidRPr="00226079">
        <w:rPr>
          <w:rFonts w:ascii="Cambria" w:eastAsia="Times New Roman" w:hAnsi="Cambria" w:cs="Times New Roman"/>
          <w:bCs/>
          <w:sz w:val="32"/>
          <w:szCs w:val="32"/>
        </w:rPr>
        <w:t>Приложение</w:t>
      </w:r>
      <w:bookmarkEnd w:id="11"/>
    </w:p>
    <w:p w14:paraId="1985F9F2"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43D2681E"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79F1315E"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34FFE79F"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58659DFF"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4D6B144E"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1FF6D7EB"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5BC61535"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59286CFE"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7EEA24D6"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77941A67"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07C5DA95"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4C5F2EAA"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7A8E13DC"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379CD289"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1645B61A"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0B67BF3E" w14:textId="77777777" w:rsidR="00226079" w:rsidRDefault="00226079" w:rsidP="00797BE3">
      <w:pPr>
        <w:tabs>
          <w:tab w:val="right" w:leader="dot" w:pos="8505"/>
        </w:tabs>
        <w:spacing w:after="0" w:line="360" w:lineRule="auto"/>
        <w:jc w:val="both"/>
        <w:rPr>
          <w:rFonts w:ascii="Times New Roman" w:eastAsia="Times New Roman" w:hAnsi="Times New Roman" w:cs="Times New Roman"/>
          <w:sz w:val="28"/>
          <w:szCs w:val="28"/>
          <w:lang w:eastAsia="ru-RU"/>
        </w:rPr>
      </w:pPr>
    </w:p>
    <w:p w14:paraId="3694172E" w14:textId="0AD59765" w:rsidR="00797BE3" w:rsidRPr="00797BE3" w:rsidRDefault="00797BE3" w:rsidP="00797BE3">
      <w:pPr>
        <w:tabs>
          <w:tab w:val="right" w:leader="dot" w:pos="8505"/>
        </w:tabs>
        <w:spacing w:after="0" w:line="360" w:lineRule="auto"/>
        <w:jc w:val="both"/>
        <w:rPr>
          <w:rFonts w:ascii="Times New Roman" w:eastAsia="Times New Roman" w:hAnsi="Times New Roman" w:cs="Times New Roman"/>
          <w:sz w:val="28"/>
          <w:szCs w:val="28"/>
          <w:lang w:eastAsia="ru-RU"/>
        </w:rPr>
      </w:pPr>
      <w:r w:rsidRPr="00797BE3">
        <w:rPr>
          <w:rFonts w:ascii="Times New Roman" w:eastAsia="Times New Roman" w:hAnsi="Times New Roman" w:cs="Times New Roman"/>
          <w:sz w:val="28"/>
          <w:szCs w:val="28"/>
          <w:lang w:eastAsia="ru-RU"/>
        </w:rPr>
        <w:lastRenderedPageBreak/>
        <w:t>Приложение А</w:t>
      </w:r>
      <w:r>
        <w:rPr>
          <w:rFonts w:ascii="Times New Roman" w:eastAsia="Times New Roman" w:hAnsi="Times New Roman" w:cs="Times New Roman"/>
          <w:sz w:val="28"/>
          <w:szCs w:val="28"/>
          <w:lang w:eastAsia="ru-RU"/>
        </w:rPr>
        <w:t xml:space="preserve"> — </w:t>
      </w:r>
      <w:r w:rsidRPr="00797BE3">
        <w:rPr>
          <w:rFonts w:ascii="Times New Roman" w:eastAsia="Times New Roman" w:hAnsi="Times New Roman" w:cs="Times New Roman"/>
          <w:sz w:val="28"/>
          <w:szCs w:val="28"/>
          <w:lang w:eastAsia="ru-RU"/>
        </w:rPr>
        <w:t>Вступительный баланс</w:t>
      </w:r>
    </w:p>
    <w:tbl>
      <w:tblPr>
        <w:tblW w:w="9339" w:type="dxa"/>
        <w:tblInd w:w="93" w:type="dxa"/>
        <w:tblLook w:val="04A0" w:firstRow="1" w:lastRow="0" w:firstColumn="1" w:lastColumn="0" w:noHBand="0" w:noVBand="1"/>
      </w:tblPr>
      <w:tblGrid>
        <w:gridCol w:w="2533"/>
        <w:gridCol w:w="2277"/>
        <w:gridCol w:w="2559"/>
        <w:gridCol w:w="1970"/>
      </w:tblGrid>
      <w:tr w:rsidR="00797BE3" w:rsidRPr="00A91507" w14:paraId="732A3257" w14:textId="77777777" w:rsidTr="00F95553">
        <w:trPr>
          <w:trHeight w:val="803"/>
        </w:trPr>
        <w:tc>
          <w:tcPr>
            <w:tcW w:w="2533" w:type="dxa"/>
            <w:tcBorders>
              <w:top w:val="single" w:sz="4" w:space="0" w:color="auto"/>
              <w:left w:val="single" w:sz="4" w:space="0" w:color="auto"/>
              <w:bottom w:val="single" w:sz="4" w:space="0" w:color="auto"/>
              <w:right w:val="single" w:sz="4" w:space="0" w:color="auto"/>
            </w:tcBorders>
            <w:vAlign w:val="center"/>
            <w:hideMark/>
          </w:tcPr>
          <w:p w14:paraId="6A4A0CA9" w14:textId="77777777" w:rsidR="00797BE3" w:rsidRPr="00A91507" w:rsidRDefault="00797BE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Наименование показателя </w:t>
            </w:r>
          </w:p>
        </w:tc>
        <w:tc>
          <w:tcPr>
            <w:tcW w:w="2277" w:type="dxa"/>
            <w:tcBorders>
              <w:top w:val="single" w:sz="4" w:space="0" w:color="auto"/>
              <w:left w:val="nil"/>
              <w:bottom w:val="single" w:sz="4" w:space="0" w:color="auto"/>
              <w:right w:val="single" w:sz="4" w:space="0" w:color="auto"/>
            </w:tcBorders>
            <w:vAlign w:val="center"/>
            <w:hideMark/>
          </w:tcPr>
          <w:p w14:paraId="35D49E24" w14:textId="77777777" w:rsidR="00797BE3" w:rsidRPr="00A91507" w:rsidRDefault="00797BE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 01.11.2015</w:t>
            </w:r>
          </w:p>
        </w:tc>
        <w:tc>
          <w:tcPr>
            <w:tcW w:w="2559" w:type="dxa"/>
            <w:tcBorders>
              <w:top w:val="single" w:sz="4" w:space="0" w:color="auto"/>
              <w:left w:val="nil"/>
              <w:bottom w:val="single" w:sz="4" w:space="0" w:color="auto"/>
              <w:right w:val="single" w:sz="4" w:space="0" w:color="auto"/>
            </w:tcBorders>
            <w:vAlign w:val="center"/>
            <w:hideMark/>
          </w:tcPr>
          <w:p w14:paraId="38C39063" w14:textId="77777777" w:rsidR="00797BE3" w:rsidRPr="00A91507" w:rsidRDefault="00797BE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Наименование показателя</w:t>
            </w:r>
          </w:p>
        </w:tc>
        <w:tc>
          <w:tcPr>
            <w:tcW w:w="1970" w:type="dxa"/>
            <w:tcBorders>
              <w:top w:val="single" w:sz="4" w:space="0" w:color="auto"/>
              <w:left w:val="nil"/>
              <w:bottom w:val="single" w:sz="4" w:space="0" w:color="auto"/>
              <w:right w:val="single" w:sz="4" w:space="0" w:color="auto"/>
            </w:tcBorders>
            <w:vAlign w:val="center"/>
            <w:hideMark/>
          </w:tcPr>
          <w:p w14:paraId="4187007A" w14:textId="77777777" w:rsidR="00797BE3" w:rsidRPr="00A91507" w:rsidRDefault="00797BE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На 01.11.2015</w:t>
            </w:r>
          </w:p>
        </w:tc>
      </w:tr>
      <w:tr w:rsidR="00797BE3" w:rsidRPr="00A91507" w14:paraId="5CE459F0" w14:textId="77777777" w:rsidTr="00F95553">
        <w:trPr>
          <w:trHeight w:val="315"/>
        </w:trPr>
        <w:tc>
          <w:tcPr>
            <w:tcW w:w="4810" w:type="dxa"/>
            <w:gridSpan w:val="2"/>
            <w:tcBorders>
              <w:top w:val="single" w:sz="4" w:space="0" w:color="auto"/>
              <w:left w:val="single" w:sz="4" w:space="0" w:color="auto"/>
              <w:bottom w:val="single" w:sz="4" w:space="0" w:color="auto"/>
              <w:right w:val="single" w:sz="4" w:space="0" w:color="auto"/>
            </w:tcBorders>
            <w:vAlign w:val="bottom"/>
            <w:hideMark/>
          </w:tcPr>
          <w:p w14:paraId="34DA34A2" w14:textId="77777777" w:rsidR="00797BE3" w:rsidRPr="00A91507" w:rsidRDefault="00797BE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Актив</w:t>
            </w:r>
          </w:p>
        </w:tc>
        <w:tc>
          <w:tcPr>
            <w:tcW w:w="4529" w:type="dxa"/>
            <w:gridSpan w:val="2"/>
            <w:tcBorders>
              <w:top w:val="single" w:sz="4" w:space="0" w:color="auto"/>
              <w:left w:val="nil"/>
              <w:bottom w:val="single" w:sz="4" w:space="0" w:color="auto"/>
              <w:right w:val="single" w:sz="4" w:space="0" w:color="auto"/>
            </w:tcBorders>
            <w:vAlign w:val="bottom"/>
            <w:hideMark/>
          </w:tcPr>
          <w:p w14:paraId="3221FC99" w14:textId="77777777" w:rsidR="00797BE3" w:rsidRPr="00A91507" w:rsidRDefault="00797BE3"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Пассив</w:t>
            </w:r>
          </w:p>
        </w:tc>
      </w:tr>
      <w:tr w:rsidR="00797BE3" w:rsidRPr="00A91507" w14:paraId="44293D00" w14:textId="77777777" w:rsidTr="00F95553">
        <w:trPr>
          <w:trHeight w:val="315"/>
        </w:trPr>
        <w:tc>
          <w:tcPr>
            <w:tcW w:w="2533" w:type="dxa"/>
            <w:tcBorders>
              <w:top w:val="nil"/>
              <w:left w:val="single" w:sz="4" w:space="0" w:color="auto"/>
              <w:bottom w:val="single" w:sz="4" w:space="0" w:color="auto"/>
              <w:right w:val="single" w:sz="4" w:space="0" w:color="auto"/>
            </w:tcBorders>
            <w:vAlign w:val="bottom"/>
            <w:hideMark/>
          </w:tcPr>
          <w:p w14:paraId="3F5B3CA8"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Содержание статьи</w:t>
            </w:r>
          </w:p>
        </w:tc>
        <w:tc>
          <w:tcPr>
            <w:tcW w:w="2277" w:type="dxa"/>
            <w:tcBorders>
              <w:top w:val="nil"/>
              <w:left w:val="nil"/>
              <w:bottom w:val="single" w:sz="4" w:space="0" w:color="auto"/>
              <w:right w:val="single" w:sz="4" w:space="0" w:color="auto"/>
            </w:tcBorders>
            <w:vAlign w:val="bottom"/>
            <w:hideMark/>
          </w:tcPr>
          <w:p w14:paraId="2A32C529"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Сумма, р.</w:t>
            </w:r>
          </w:p>
        </w:tc>
        <w:tc>
          <w:tcPr>
            <w:tcW w:w="2559" w:type="dxa"/>
            <w:tcBorders>
              <w:top w:val="nil"/>
              <w:left w:val="nil"/>
              <w:bottom w:val="single" w:sz="4" w:space="0" w:color="auto"/>
              <w:right w:val="single" w:sz="4" w:space="0" w:color="auto"/>
            </w:tcBorders>
            <w:vAlign w:val="bottom"/>
            <w:hideMark/>
          </w:tcPr>
          <w:p w14:paraId="78C27E59"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Содержание статьи</w:t>
            </w:r>
          </w:p>
        </w:tc>
        <w:tc>
          <w:tcPr>
            <w:tcW w:w="1970" w:type="dxa"/>
            <w:tcBorders>
              <w:top w:val="nil"/>
              <w:left w:val="nil"/>
              <w:bottom w:val="single" w:sz="4" w:space="0" w:color="auto"/>
              <w:right w:val="single" w:sz="4" w:space="0" w:color="auto"/>
            </w:tcBorders>
            <w:vAlign w:val="bottom"/>
            <w:hideMark/>
          </w:tcPr>
          <w:p w14:paraId="58760EF9"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Сумма, р.</w:t>
            </w:r>
          </w:p>
        </w:tc>
      </w:tr>
      <w:tr w:rsidR="00797BE3" w:rsidRPr="00A91507" w14:paraId="3F1F355F" w14:textId="77777777" w:rsidTr="00F95553">
        <w:trPr>
          <w:trHeight w:val="630"/>
        </w:trPr>
        <w:tc>
          <w:tcPr>
            <w:tcW w:w="2533" w:type="dxa"/>
            <w:tcBorders>
              <w:top w:val="nil"/>
              <w:left w:val="single" w:sz="4" w:space="0" w:color="auto"/>
              <w:bottom w:val="single" w:sz="4" w:space="0" w:color="auto"/>
              <w:right w:val="single" w:sz="4" w:space="0" w:color="auto"/>
            </w:tcBorders>
            <w:vAlign w:val="bottom"/>
            <w:hideMark/>
          </w:tcPr>
          <w:p w14:paraId="7D15FAF8"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Денежные средства</w:t>
            </w:r>
          </w:p>
        </w:tc>
        <w:tc>
          <w:tcPr>
            <w:tcW w:w="2277" w:type="dxa"/>
            <w:tcBorders>
              <w:top w:val="nil"/>
              <w:left w:val="nil"/>
              <w:bottom w:val="single" w:sz="4" w:space="0" w:color="auto"/>
              <w:right w:val="single" w:sz="4" w:space="0" w:color="auto"/>
            </w:tcBorders>
            <w:vAlign w:val="bottom"/>
            <w:hideMark/>
          </w:tcPr>
          <w:p w14:paraId="4F49F15B"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7 83</w:t>
            </w:r>
            <w:r w:rsidRPr="00A91507">
              <w:rPr>
                <w:rFonts w:ascii="Times New Roman" w:eastAsia="Times New Roman" w:hAnsi="Times New Roman" w:cs="Times New Roman"/>
                <w:color w:val="000000"/>
                <w:sz w:val="24"/>
                <w:szCs w:val="24"/>
                <w:lang w:eastAsia="ru-RU"/>
              </w:rPr>
              <w:t>0 000</w:t>
            </w:r>
          </w:p>
        </w:tc>
        <w:tc>
          <w:tcPr>
            <w:tcW w:w="2559" w:type="dxa"/>
            <w:tcBorders>
              <w:top w:val="nil"/>
              <w:left w:val="nil"/>
              <w:bottom w:val="single" w:sz="4" w:space="0" w:color="auto"/>
              <w:right w:val="single" w:sz="4" w:space="0" w:color="auto"/>
            </w:tcBorders>
            <w:vAlign w:val="bottom"/>
            <w:hideMark/>
          </w:tcPr>
          <w:p w14:paraId="62BD143C"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Уставный капитал</w:t>
            </w:r>
          </w:p>
        </w:tc>
        <w:tc>
          <w:tcPr>
            <w:tcW w:w="1970" w:type="dxa"/>
            <w:tcBorders>
              <w:top w:val="nil"/>
              <w:left w:val="nil"/>
              <w:bottom w:val="single" w:sz="4" w:space="0" w:color="auto"/>
              <w:right w:val="single" w:sz="4" w:space="0" w:color="auto"/>
            </w:tcBorders>
            <w:vAlign w:val="bottom"/>
            <w:hideMark/>
          </w:tcPr>
          <w:p w14:paraId="0ABE3C62"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000 000</w:t>
            </w:r>
          </w:p>
        </w:tc>
      </w:tr>
      <w:tr w:rsidR="00797BE3" w:rsidRPr="00A91507" w14:paraId="08F32EAA" w14:textId="77777777" w:rsidTr="00F95553">
        <w:trPr>
          <w:trHeight w:val="630"/>
        </w:trPr>
        <w:tc>
          <w:tcPr>
            <w:tcW w:w="2533" w:type="dxa"/>
            <w:tcBorders>
              <w:top w:val="nil"/>
              <w:left w:val="single" w:sz="4" w:space="0" w:color="auto"/>
              <w:bottom w:val="single" w:sz="4" w:space="0" w:color="auto"/>
              <w:right w:val="single" w:sz="4" w:space="0" w:color="auto"/>
            </w:tcBorders>
            <w:vAlign w:val="bottom"/>
            <w:hideMark/>
          </w:tcPr>
          <w:p w14:paraId="2B4F5913"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Дебиторская задолженность</w:t>
            </w:r>
          </w:p>
        </w:tc>
        <w:tc>
          <w:tcPr>
            <w:tcW w:w="2277" w:type="dxa"/>
            <w:tcBorders>
              <w:top w:val="nil"/>
              <w:left w:val="nil"/>
              <w:bottom w:val="single" w:sz="4" w:space="0" w:color="auto"/>
              <w:right w:val="single" w:sz="4" w:space="0" w:color="auto"/>
            </w:tcBorders>
            <w:vAlign w:val="bottom"/>
            <w:hideMark/>
          </w:tcPr>
          <w:p w14:paraId="1E190665"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2559" w:type="dxa"/>
            <w:tcBorders>
              <w:top w:val="nil"/>
              <w:left w:val="nil"/>
              <w:bottom w:val="single" w:sz="4" w:space="0" w:color="auto"/>
              <w:right w:val="single" w:sz="4" w:space="0" w:color="auto"/>
            </w:tcBorders>
            <w:vAlign w:val="bottom"/>
            <w:hideMark/>
          </w:tcPr>
          <w:p w14:paraId="41171806"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Добавочный капитал</w:t>
            </w:r>
          </w:p>
        </w:tc>
        <w:tc>
          <w:tcPr>
            <w:tcW w:w="1970" w:type="dxa"/>
            <w:tcBorders>
              <w:top w:val="nil"/>
              <w:left w:val="nil"/>
              <w:bottom w:val="single" w:sz="4" w:space="0" w:color="auto"/>
              <w:right w:val="single" w:sz="4" w:space="0" w:color="auto"/>
            </w:tcBorders>
            <w:vAlign w:val="bottom"/>
            <w:hideMark/>
          </w:tcPr>
          <w:p w14:paraId="2E017506"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97BE3" w:rsidRPr="00A91507" w14:paraId="76D6CA8D" w14:textId="77777777" w:rsidTr="00F95553">
        <w:trPr>
          <w:trHeight w:val="630"/>
        </w:trPr>
        <w:tc>
          <w:tcPr>
            <w:tcW w:w="2533" w:type="dxa"/>
            <w:tcBorders>
              <w:top w:val="nil"/>
              <w:left w:val="single" w:sz="4" w:space="0" w:color="auto"/>
              <w:bottom w:val="single" w:sz="4" w:space="0" w:color="auto"/>
              <w:right w:val="single" w:sz="4" w:space="0" w:color="auto"/>
            </w:tcBorders>
            <w:vAlign w:val="bottom"/>
            <w:hideMark/>
          </w:tcPr>
          <w:p w14:paraId="7451EE2C"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Запасы</w:t>
            </w:r>
          </w:p>
        </w:tc>
        <w:tc>
          <w:tcPr>
            <w:tcW w:w="2277" w:type="dxa"/>
            <w:tcBorders>
              <w:top w:val="nil"/>
              <w:left w:val="nil"/>
              <w:bottom w:val="single" w:sz="4" w:space="0" w:color="auto"/>
              <w:right w:val="single" w:sz="4" w:space="0" w:color="auto"/>
            </w:tcBorders>
            <w:vAlign w:val="bottom"/>
            <w:hideMark/>
          </w:tcPr>
          <w:p w14:paraId="062AF397"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A91507">
              <w:rPr>
                <w:rFonts w:ascii="Times New Roman" w:eastAsia="Times New Roman" w:hAnsi="Times New Roman" w:cs="Times New Roman"/>
                <w:color w:val="000000"/>
                <w:sz w:val="24"/>
                <w:szCs w:val="24"/>
                <w:lang w:eastAsia="ru-RU"/>
              </w:rPr>
              <w:t>0 000</w:t>
            </w:r>
          </w:p>
        </w:tc>
        <w:tc>
          <w:tcPr>
            <w:tcW w:w="2559" w:type="dxa"/>
            <w:tcBorders>
              <w:top w:val="nil"/>
              <w:left w:val="nil"/>
              <w:bottom w:val="single" w:sz="4" w:space="0" w:color="auto"/>
              <w:right w:val="single" w:sz="4" w:space="0" w:color="auto"/>
            </w:tcBorders>
            <w:vAlign w:val="bottom"/>
            <w:hideMark/>
          </w:tcPr>
          <w:p w14:paraId="38CFA705"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Резервный капитал</w:t>
            </w:r>
          </w:p>
        </w:tc>
        <w:tc>
          <w:tcPr>
            <w:tcW w:w="1970" w:type="dxa"/>
            <w:tcBorders>
              <w:top w:val="nil"/>
              <w:left w:val="nil"/>
              <w:bottom w:val="single" w:sz="4" w:space="0" w:color="auto"/>
              <w:right w:val="single" w:sz="4" w:space="0" w:color="auto"/>
            </w:tcBorders>
            <w:vAlign w:val="bottom"/>
            <w:hideMark/>
          </w:tcPr>
          <w:p w14:paraId="11474961"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797BE3" w:rsidRPr="00A91507" w14:paraId="18F48663" w14:textId="77777777" w:rsidTr="00F95553">
        <w:trPr>
          <w:trHeight w:val="315"/>
        </w:trPr>
        <w:tc>
          <w:tcPr>
            <w:tcW w:w="2533" w:type="dxa"/>
            <w:tcBorders>
              <w:top w:val="nil"/>
              <w:left w:val="single" w:sz="4" w:space="0" w:color="auto"/>
              <w:bottom w:val="single" w:sz="4" w:space="0" w:color="auto"/>
              <w:right w:val="single" w:sz="4" w:space="0" w:color="auto"/>
            </w:tcBorders>
            <w:vAlign w:val="bottom"/>
            <w:hideMark/>
          </w:tcPr>
          <w:p w14:paraId="13EC0E1E" w14:textId="77777777" w:rsidR="00797BE3" w:rsidRDefault="00797BE3" w:rsidP="00F95553">
            <w:pPr>
              <w:spacing w:after="0" w:line="240" w:lineRule="auto"/>
              <w:rPr>
                <w:rFonts w:ascii="Times New Roman" w:eastAsia="Times New Roman" w:hAnsi="Times New Roman" w:cs="Times New Roman"/>
                <w:color w:val="000000"/>
                <w:sz w:val="24"/>
                <w:szCs w:val="24"/>
                <w:lang w:eastAsia="ru-RU"/>
              </w:rPr>
            </w:pPr>
          </w:p>
          <w:p w14:paraId="29258BE5" w14:textId="2E307458" w:rsidR="00226079" w:rsidRPr="00A91507" w:rsidRDefault="00226079" w:rsidP="00F95553">
            <w:pPr>
              <w:spacing w:after="0" w:line="240" w:lineRule="auto"/>
              <w:rPr>
                <w:rFonts w:ascii="Times New Roman" w:eastAsia="Times New Roman" w:hAnsi="Times New Roman" w:cs="Times New Roman"/>
                <w:color w:val="000000"/>
                <w:sz w:val="24"/>
                <w:szCs w:val="24"/>
                <w:lang w:eastAsia="ru-RU"/>
              </w:rPr>
            </w:pPr>
          </w:p>
        </w:tc>
        <w:tc>
          <w:tcPr>
            <w:tcW w:w="2277" w:type="dxa"/>
            <w:tcBorders>
              <w:top w:val="nil"/>
              <w:left w:val="nil"/>
              <w:bottom w:val="single" w:sz="4" w:space="0" w:color="auto"/>
              <w:right w:val="single" w:sz="4" w:space="0" w:color="auto"/>
            </w:tcBorders>
            <w:vAlign w:val="bottom"/>
            <w:hideMark/>
          </w:tcPr>
          <w:p w14:paraId="20748FA8"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000 000</w:t>
            </w:r>
          </w:p>
        </w:tc>
        <w:tc>
          <w:tcPr>
            <w:tcW w:w="2559" w:type="dxa"/>
            <w:tcBorders>
              <w:top w:val="nil"/>
              <w:left w:val="nil"/>
              <w:bottom w:val="single" w:sz="4" w:space="0" w:color="auto"/>
              <w:right w:val="single" w:sz="4" w:space="0" w:color="auto"/>
            </w:tcBorders>
            <w:vAlign w:val="bottom"/>
            <w:hideMark/>
          </w:tcPr>
          <w:p w14:paraId="32B7F41A" w14:textId="77777777" w:rsidR="00797BE3" w:rsidRPr="00A91507" w:rsidRDefault="00797BE3"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Итого</w:t>
            </w:r>
          </w:p>
        </w:tc>
        <w:tc>
          <w:tcPr>
            <w:tcW w:w="1970" w:type="dxa"/>
            <w:tcBorders>
              <w:top w:val="nil"/>
              <w:left w:val="nil"/>
              <w:bottom w:val="single" w:sz="4" w:space="0" w:color="auto"/>
              <w:right w:val="single" w:sz="4" w:space="0" w:color="auto"/>
            </w:tcBorders>
            <w:vAlign w:val="bottom"/>
            <w:hideMark/>
          </w:tcPr>
          <w:p w14:paraId="561C5BA4" w14:textId="77777777" w:rsidR="00797BE3" w:rsidRPr="00A91507" w:rsidRDefault="00797BE3"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A91507">
              <w:rPr>
                <w:rFonts w:ascii="Times New Roman" w:eastAsia="Times New Roman" w:hAnsi="Times New Roman" w:cs="Times New Roman"/>
                <w:color w:val="000000"/>
                <w:sz w:val="24"/>
                <w:szCs w:val="24"/>
                <w:lang w:eastAsia="ru-RU"/>
              </w:rPr>
              <w:t>000 000</w:t>
            </w:r>
          </w:p>
        </w:tc>
      </w:tr>
    </w:tbl>
    <w:p w14:paraId="17457430" w14:textId="77777777" w:rsidR="00797BE3" w:rsidRDefault="00797BE3" w:rsidP="00797BE3">
      <w:pPr>
        <w:pStyle w:val="a3"/>
        <w:spacing w:after="0" w:line="360" w:lineRule="auto"/>
        <w:ind w:left="709"/>
        <w:rPr>
          <w:rFonts w:ascii="Cambria" w:hAnsi="Cambria" w:cs="Times New Roman"/>
          <w:sz w:val="32"/>
          <w:szCs w:val="32"/>
        </w:rPr>
      </w:pPr>
    </w:p>
    <w:p w14:paraId="230F3F59" w14:textId="1D1644D8" w:rsidR="00797BE3" w:rsidRDefault="00797BE3" w:rsidP="00797BE3">
      <w:pPr>
        <w:pStyle w:val="a3"/>
        <w:spacing w:after="0" w:line="360" w:lineRule="auto"/>
        <w:ind w:left="709"/>
        <w:rPr>
          <w:rFonts w:ascii="Times New Roman" w:hAnsi="Times New Roman" w:cs="Times New Roman"/>
          <w:sz w:val="28"/>
          <w:szCs w:val="28"/>
        </w:rPr>
      </w:pPr>
      <w:r w:rsidRPr="00797BE3">
        <w:rPr>
          <w:rFonts w:ascii="Times New Roman" w:hAnsi="Times New Roman" w:cs="Times New Roman"/>
          <w:sz w:val="28"/>
          <w:szCs w:val="28"/>
        </w:rPr>
        <w:t>Приложение Б — Главная книга</w:t>
      </w:r>
    </w:p>
    <w:tbl>
      <w:tblPr>
        <w:tblW w:w="9517" w:type="dxa"/>
        <w:tblInd w:w="93" w:type="dxa"/>
        <w:tblLook w:val="04A0" w:firstRow="1" w:lastRow="0" w:firstColumn="1" w:lastColumn="0" w:noHBand="0" w:noVBand="1"/>
      </w:tblPr>
      <w:tblGrid>
        <w:gridCol w:w="738"/>
        <w:gridCol w:w="1385"/>
        <w:gridCol w:w="809"/>
        <w:gridCol w:w="1385"/>
        <w:gridCol w:w="960"/>
        <w:gridCol w:w="739"/>
        <w:gridCol w:w="1384"/>
        <w:gridCol w:w="733"/>
        <w:gridCol w:w="1384"/>
      </w:tblGrid>
      <w:tr w:rsidR="009B5791" w:rsidRPr="00A91507" w14:paraId="61A794EA" w14:textId="77777777" w:rsidTr="00F95553">
        <w:trPr>
          <w:trHeight w:val="315"/>
        </w:trPr>
        <w:tc>
          <w:tcPr>
            <w:tcW w:w="4317" w:type="dxa"/>
            <w:gridSpan w:val="4"/>
            <w:noWrap/>
            <w:vAlign w:val="center"/>
            <w:hideMark/>
          </w:tcPr>
          <w:p w14:paraId="4BDA30C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w:t>
            </w:r>
          </w:p>
        </w:tc>
        <w:tc>
          <w:tcPr>
            <w:tcW w:w="960" w:type="dxa"/>
            <w:noWrap/>
            <w:vAlign w:val="bottom"/>
            <w:hideMark/>
          </w:tcPr>
          <w:p w14:paraId="0C8E0548"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3F6D5D78"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r>
      <w:tr w:rsidR="009B5791" w:rsidRPr="00A91507" w14:paraId="6E863845" w14:textId="77777777" w:rsidTr="00F95553">
        <w:trPr>
          <w:trHeight w:val="315"/>
        </w:trPr>
        <w:tc>
          <w:tcPr>
            <w:tcW w:w="4317" w:type="dxa"/>
            <w:gridSpan w:val="4"/>
            <w:noWrap/>
            <w:vAlign w:val="center"/>
            <w:hideMark/>
          </w:tcPr>
          <w:p w14:paraId="7508CA6B"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Основные средства</w:t>
            </w:r>
          </w:p>
        </w:tc>
        <w:tc>
          <w:tcPr>
            <w:tcW w:w="960" w:type="dxa"/>
            <w:noWrap/>
            <w:vAlign w:val="bottom"/>
            <w:hideMark/>
          </w:tcPr>
          <w:p w14:paraId="6D4A5CE9"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58DB422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Амортизация основных средств</w:t>
            </w:r>
          </w:p>
        </w:tc>
      </w:tr>
      <w:tr w:rsidR="009B5791" w:rsidRPr="00A91507" w14:paraId="7B24449E" w14:textId="77777777" w:rsidTr="00F95553">
        <w:trPr>
          <w:trHeight w:val="87"/>
        </w:trPr>
        <w:tc>
          <w:tcPr>
            <w:tcW w:w="738" w:type="dxa"/>
            <w:tcBorders>
              <w:top w:val="nil"/>
              <w:left w:val="nil"/>
              <w:bottom w:val="single" w:sz="4" w:space="0" w:color="auto"/>
              <w:right w:val="nil"/>
            </w:tcBorders>
            <w:noWrap/>
            <w:vAlign w:val="bottom"/>
            <w:hideMark/>
          </w:tcPr>
          <w:p w14:paraId="2E29A84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0F2A67E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68E162F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299E40E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372B8C1F"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1CAB445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7168ED6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169878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2881158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1D9784E7" w14:textId="77777777" w:rsidTr="00F95553">
        <w:trPr>
          <w:trHeight w:val="77"/>
        </w:trPr>
        <w:tc>
          <w:tcPr>
            <w:tcW w:w="738" w:type="dxa"/>
            <w:tcBorders>
              <w:top w:val="nil"/>
              <w:left w:val="nil"/>
              <w:bottom w:val="single" w:sz="4" w:space="0" w:color="auto"/>
              <w:right w:val="nil"/>
            </w:tcBorders>
            <w:noWrap/>
            <w:vAlign w:val="bottom"/>
            <w:hideMark/>
          </w:tcPr>
          <w:p w14:paraId="39695A6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14:paraId="19BE2F1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30220B2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2512CA0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5CDD8034"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388C28E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740AE45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0E79C9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14:paraId="306E96A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578CE72D" w14:textId="77777777" w:rsidTr="00F95553">
        <w:trPr>
          <w:trHeight w:val="315"/>
        </w:trPr>
        <w:tc>
          <w:tcPr>
            <w:tcW w:w="738" w:type="dxa"/>
            <w:noWrap/>
            <w:vAlign w:val="bottom"/>
            <w:hideMark/>
          </w:tcPr>
          <w:p w14:paraId="58D256C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w:t>
            </w:r>
          </w:p>
        </w:tc>
        <w:tc>
          <w:tcPr>
            <w:tcW w:w="1385" w:type="dxa"/>
            <w:tcBorders>
              <w:top w:val="nil"/>
              <w:left w:val="nil"/>
              <w:bottom w:val="nil"/>
              <w:right w:val="single" w:sz="4" w:space="0" w:color="auto"/>
            </w:tcBorders>
            <w:noWrap/>
            <w:vAlign w:val="bottom"/>
            <w:hideMark/>
          </w:tcPr>
          <w:p w14:paraId="1857E75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1080</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7F5390C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44в)</w:t>
            </w:r>
          </w:p>
        </w:tc>
        <w:tc>
          <w:tcPr>
            <w:tcW w:w="1385" w:type="dxa"/>
            <w:noWrap/>
            <w:vAlign w:val="bottom"/>
            <w:hideMark/>
          </w:tcPr>
          <w:p w14:paraId="43E72D9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1080</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16CDC6C4"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F4F01C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44г)</w:t>
            </w:r>
          </w:p>
        </w:tc>
        <w:tc>
          <w:tcPr>
            <w:tcW w:w="1384" w:type="dxa"/>
            <w:tcBorders>
              <w:top w:val="nil"/>
              <w:left w:val="nil"/>
              <w:bottom w:val="nil"/>
              <w:right w:val="single" w:sz="4" w:space="0" w:color="auto"/>
            </w:tcBorders>
            <w:noWrap/>
            <w:vAlign w:val="bottom"/>
            <w:hideMark/>
          </w:tcPr>
          <w:p w14:paraId="450502F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6C4EBFE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w:t>
            </w:r>
          </w:p>
        </w:tc>
        <w:tc>
          <w:tcPr>
            <w:tcW w:w="1384" w:type="dxa"/>
            <w:noWrap/>
            <w:vAlign w:val="bottom"/>
            <w:hideMark/>
          </w:tcPr>
          <w:p w14:paraId="2425C1E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r>
      <w:tr w:rsidR="009B5791" w:rsidRPr="00A91507" w14:paraId="2852E750" w14:textId="77777777" w:rsidTr="00F95553">
        <w:trPr>
          <w:trHeight w:val="315"/>
        </w:trPr>
        <w:tc>
          <w:tcPr>
            <w:tcW w:w="738" w:type="dxa"/>
            <w:noWrap/>
            <w:vAlign w:val="bottom"/>
            <w:hideMark/>
          </w:tcPr>
          <w:p w14:paraId="538D99E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44в)</w:t>
            </w:r>
          </w:p>
        </w:tc>
        <w:tc>
          <w:tcPr>
            <w:tcW w:w="1385" w:type="dxa"/>
            <w:tcBorders>
              <w:top w:val="nil"/>
              <w:left w:val="nil"/>
              <w:bottom w:val="nil"/>
              <w:right w:val="single" w:sz="4" w:space="0" w:color="auto"/>
            </w:tcBorders>
            <w:noWrap/>
            <w:vAlign w:val="bottom"/>
            <w:hideMark/>
          </w:tcPr>
          <w:p w14:paraId="7A5592E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1080</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3FF2526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44г)</w:t>
            </w:r>
          </w:p>
        </w:tc>
        <w:tc>
          <w:tcPr>
            <w:tcW w:w="1385" w:type="dxa"/>
            <w:noWrap/>
            <w:vAlign w:val="bottom"/>
            <w:hideMark/>
          </w:tcPr>
          <w:p w14:paraId="4E5138F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1D03A1B2"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F5ED918"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64BB46B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7F956C0A"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25EC25B" w14:textId="77777777" w:rsidR="009B5791" w:rsidRPr="00A91507" w:rsidRDefault="009B5791" w:rsidP="00F95553">
            <w:pPr>
              <w:spacing w:after="0"/>
              <w:rPr>
                <w:rFonts w:ascii="Calibri" w:eastAsia="Calibri" w:hAnsi="Calibri" w:cs="Times New Roman"/>
              </w:rPr>
            </w:pPr>
          </w:p>
        </w:tc>
      </w:tr>
      <w:tr w:rsidR="009B5791" w:rsidRPr="00A91507" w14:paraId="0E4F8C55" w14:textId="77777777" w:rsidTr="00F95553">
        <w:trPr>
          <w:trHeight w:val="87"/>
        </w:trPr>
        <w:tc>
          <w:tcPr>
            <w:tcW w:w="738" w:type="dxa"/>
            <w:noWrap/>
            <w:vAlign w:val="bottom"/>
            <w:hideMark/>
          </w:tcPr>
          <w:p w14:paraId="0F80C221"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59A42C3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0A4093E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44д)</w:t>
            </w:r>
          </w:p>
        </w:tc>
        <w:tc>
          <w:tcPr>
            <w:tcW w:w="1385" w:type="dxa"/>
            <w:noWrap/>
            <w:vAlign w:val="bottom"/>
            <w:hideMark/>
          </w:tcPr>
          <w:p w14:paraId="6A776DB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1071</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02B91366"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129E495"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0F32E84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2F057C21"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0077C865" w14:textId="77777777" w:rsidR="009B5791" w:rsidRPr="00A91507" w:rsidRDefault="009B5791" w:rsidP="00F95553">
            <w:pPr>
              <w:spacing w:after="0"/>
              <w:rPr>
                <w:rFonts w:ascii="Calibri" w:eastAsia="Calibri" w:hAnsi="Calibri" w:cs="Times New Roman"/>
              </w:rPr>
            </w:pPr>
          </w:p>
        </w:tc>
      </w:tr>
      <w:tr w:rsidR="009B5791" w:rsidRPr="00A91507" w14:paraId="217F3380" w14:textId="77777777" w:rsidTr="00F95553">
        <w:trPr>
          <w:trHeight w:val="77"/>
        </w:trPr>
        <w:tc>
          <w:tcPr>
            <w:tcW w:w="738" w:type="dxa"/>
            <w:tcBorders>
              <w:top w:val="single" w:sz="4" w:space="0" w:color="auto"/>
              <w:left w:val="nil"/>
              <w:bottom w:val="single" w:sz="4" w:space="0" w:color="auto"/>
              <w:right w:val="nil"/>
            </w:tcBorders>
            <w:noWrap/>
            <w:vAlign w:val="bottom"/>
            <w:hideMark/>
          </w:tcPr>
          <w:p w14:paraId="1CC750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2575947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2 16</w:t>
            </w:r>
            <w:r w:rsidRPr="00A91507">
              <w:rPr>
                <w:rFonts w:ascii="Times New Roman" w:eastAsia="Times New Roman" w:hAnsi="Times New Roman" w:cs="Times New Roman"/>
                <w:color w:val="000000"/>
                <w:sz w:val="24"/>
                <w:szCs w:val="24"/>
                <w:lang w:eastAsia="ru-RU"/>
              </w:rPr>
              <w:t>0 000</w:t>
            </w:r>
          </w:p>
        </w:tc>
        <w:tc>
          <w:tcPr>
            <w:tcW w:w="809" w:type="dxa"/>
            <w:tcBorders>
              <w:top w:val="single" w:sz="4" w:space="0" w:color="auto"/>
              <w:left w:val="nil"/>
              <w:bottom w:val="single" w:sz="4" w:space="0" w:color="auto"/>
              <w:right w:val="nil"/>
            </w:tcBorders>
            <w:noWrap/>
            <w:vAlign w:val="bottom"/>
            <w:hideMark/>
          </w:tcPr>
          <w:p w14:paraId="2ACDBCE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31D51BC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2 160</w:t>
            </w:r>
            <w:r w:rsidRPr="00A91507">
              <w:rPr>
                <w:rFonts w:ascii="Times New Roman" w:eastAsia="Times New Roman" w:hAnsi="Times New Roman" w:cs="Times New Roman"/>
                <w:color w:val="000000"/>
                <w:sz w:val="24"/>
                <w:szCs w:val="24"/>
                <w:lang w:eastAsia="ru-RU"/>
              </w:rPr>
              <w:t>0 000</w:t>
            </w:r>
          </w:p>
        </w:tc>
        <w:tc>
          <w:tcPr>
            <w:tcW w:w="960" w:type="dxa"/>
            <w:noWrap/>
            <w:vAlign w:val="bottom"/>
            <w:hideMark/>
          </w:tcPr>
          <w:p w14:paraId="5796D341"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50334AC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5AC8948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733" w:type="dxa"/>
            <w:tcBorders>
              <w:top w:val="single" w:sz="4" w:space="0" w:color="auto"/>
              <w:left w:val="nil"/>
              <w:bottom w:val="single" w:sz="4" w:space="0" w:color="auto"/>
              <w:right w:val="nil"/>
            </w:tcBorders>
            <w:noWrap/>
            <w:vAlign w:val="bottom"/>
            <w:hideMark/>
          </w:tcPr>
          <w:p w14:paraId="5BF5D50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00FA684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r>
      <w:tr w:rsidR="009B5791" w:rsidRPr="00A91507" w14:paraId="59D3A6FD" w14:textId="77777777" w:rsidTr="00F95553">
        <w:trPr>
          <w:trHeight w:val="77"/>
        </w:trPr>
        <w:tc>
          <w:tcPr>
            <w:tcW w:w="738" w:type="dxa"/>
            <w:noWrap/>
            <w:vAlign w:val="bottom"/>
            <w:hideMark/>
          </w:tcPr>
          <w:p w14:paraId="27E788D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14:paraId="7878C50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4C2B92D8"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EAD3CEA"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1706ABAF"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5F527C5"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5903B08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7D98A79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14:paraId="64638AE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5A1B0582" w14:textId="77777777" w:rsidTr="00F95553">
        <w:trPr>
          <w:trHeight w:val="315"/>
        </w:trPr>
        <w:tc>
          <w:tcPr>
            <w:tcW w:w="738" w:type="dxa"/>
            <w:noWrap/>
            <w:vAlign w:val="bottom"/>
            <w:hideMark/>
          </w:tcPr>
          <w:p w14:paraId="27BA1C2B"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29D75272"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4482BB6D"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65D2088"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1DB5FCBE"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9ADB7BF"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86F1977"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6930C677"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0F3AB413" w14:textId="77777777" w:rsidR="009B5791" w:rsidRPr="00A91507" w:rsidRDefault="009B5791" w:rsidP="00F95553">
            <w:pPr>
              <w:spacing w:after="0"/>
              <w:rPr>
                <w:rFonts w:ascii="Calibri" w:eastAsia="Calibri" w:hAnsi="Calibri" w:cs="Times New Roman"/>
              </w:rPr>
            </w:pPr>
          </w:p>
        </w:tc>
      </w:tr>
      <w:tr w:rsidR="009B5791" w:rsidRPr="00A91507" w14:paraId="28D6D2F3" w14:textId="77777777" w:rsidTr="00F95553">
        <w:trPr>
          <w:trHeight w:val="120"/>
        </w:trPr>
        <w:tc>
          <w:tcPr>
            <w:tcW w:w="4317" w:type="dxa"/>
            <w:gridSpan w:val="4"/>
            <w:noWrap/>
            <w:vAlign w:val="center"/>
            <w:hideMark/>
          </w:tcPr>
          <w:p w14:paraId="59AF2670"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960" w:type="dxa"/>
            <w:noWrap/>
            <w:vAlign w:val="bottom"/>
            <w:hideMark/>
          </w:tcPr>
          <w:p w14:paraId="2F628B34"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72830EAC"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r>
      <w:tr w:rsidR="009B5791" w:rsidRPr="00A91507" w14:paraId="7E283C9D" w14:textId="77777777" w:rsidTr="00F95553">
        <w:trPr>
          <w:trHeight w:val="315"/>
        </w:trPr>
        <w:tc>
          <w:tcPr>
            <w:tcW w:w="4317" w:type="dxa"/>
            <w:gridSpan w:val="4"/>
            <w:noWrap/>
            <w:vAlign w:val="center"/>
            <w:hideMark/>
          </w:tcPr>
          <w:p w14:paraId="54676E7F"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xml:space="preserve">Вложения во </w:t>
            </w:r>
            <w:proofErr w:type="spellStart"/>
            <w:r w:rsidRPr="00A91507">
              <w:rPr>
                <w:rFonts w:ascii="Times New Roman" w:eastAsia="Times New Roman" w:hAnsi="Times New Roman" w:cs="Times New Roman"/>
                <w:color w:val="000000"/>
                <w:sz w:val="24"/>
                <w:szCs w:val="24"/>
                <w:lang w:eastAsia="ru-RU"/>
              </w:rPr>
              <w:t>внеоборотные</w:t>
            </w:r>
            <w:proofErr w:type="spellEnd"/>
            <w:r w:rsidRPr="00A91507">
              <w:rPr>
                <w:rFonts w:ascii="Times New Roman" w:eastAsia="Times New Roman" w:hAnsi="Times New Roman" w:cs="Times New Roman"/>
                <w:color w:val="000000"/>
                <w:sz w:val="24"/>
                <w:szCs w:val="24"/>
                <w:lang w:eastAsia="ru-RU"/>
              </w:rPr>
              <w:t xml:space="preserve"> активы</w:t>
            </w:r>
          </w:p>
        </w:tc>
        <w:tc>
          <w:tcPr>
            <w:tcW w:w="960" w:type="dxa"/>
            <w:noWrap/>
            <w:vAlign w:val="bottom"/>
            <w:hideMark/>
          </w:tcPr>
          <w:p w14:paraId="1F06DD26"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655EBA91"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Материалы</w:t>
            </w:r>
          </w:p>
        </w:tc>
      </w:tr>
      <w:tr w:rsidR="009B5791" w:rsidRPr="00A91507" w14:paraId="3692D996" w14:textId="77777777" w:rsidTr="00F95553">
        <w:trPr>
          <w:trHeight w:val="87"/>
        </w:trPr>
        <w:tc>
          <w:tcPr>
            <w:tcW w:w="738" w:type="dxa"/>
            <w:tcBorders>
              <w:top w:val="nil"/>
              <w:left w:val="nil"/>
              <w:bottom w:val="single" w:sz="4" w:space="0" w:color="auto"/>
              <w:right w:val="nil"/>
            </w:tcBorders>
            <w:noWrap/>
            <w:vAlign w:val="bottom"/>
            <w:hideMark/>
          </w:tcPr>
          <w:p w14:paraId="68AA617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6B6A445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66CC67D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4AB9743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47ABF6CF"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2B28501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4494997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13CFEBF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2A9BD04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17A40B01" w14:textId="77777777" w:rsidTr="00F95553">
        <w:trPr>
          <w:trHeight w:val="315"/>
        </w:trPr>
        <w:tc>
          <w:tcPr>
            <w:tcW w:w="738" w:type="dxa"/>
            <w:tcBorders>
              <w:top w:val="nil"/>
              <w:left w:val="nil"/>
              <w:bottom w:val="single" w:sz="4" w:space="0" w:color="auto"/>
              <w:right w:val="nil"/>
            </w:tcBorders>
            <w:noWrap/>
            <w:vAlign w:val="bottom"/>
            <w:hideMark/>
          </w:tcPr>
          <w:p w14:paraId="3AB2318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14:paraId="6121C57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67A0D7B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207F985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5A04F350"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0AF7218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14:paraId="45CCF26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A91507">
              <w:rPr>
                <w:rFonts w:ascii="Times New Roman" w:eastAsia="Times New Roman" w:hAnsi="Times New Roman" w:cs="Times New Roman"/>
                <w:color w:val="000000"/>
                <w:sz w:val="24"/>
                <w:szCs w:val="24"/>
                <w:lang w:eastAsia="ru-RU"/>
              </w:rPr>
              <w:t>0 000</w:t>
            </w:r>
          </w:p>
        </w:tc>
        <w:tc>
          <w:tcPr>
            <w:tcW w:w="733" w:type="dxa"/>
            <w:tcBorders>
              <w:top w:val="nil"/>
              <w:left w:val="nil"/>
              <w:bottom w:val="single" w:sz="4" w:space="0" w:color="auto"/>
              <w:right w:val="nil"/>
            </w:tcBorders>
            <w:noWrap/>
            <w:vAlign w:val="bottom"/>
            <w:hideMark/>
          </w:tcPr>
          <w:p w14:paraId="627B6CF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341152D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58458EF3" w14:textId="77777777" w:rsidTr="00F95553">
        <w:trPr>
          <w:trHeight w:val="315"/>
        </w:trPr>
        <w:tc>
          <w:tcPr>
            <w:tcW w:w="738" w:type="dxa"/>
            <w:noWrap/>
            <w:vAlign w:val="bottom"/>
            <w:hideMark/>
          </w:tcPr>
          <w:p w14:paraId="0B46D35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w:t>
            </w:r>
          </w:p>
        </w:tc>
        <w:tc>
          <w:tcPr>
            <w:tcW w:w="1385" w:type="dxa"/>
            <w:tcBorders>
              <w:top w:val="nil"/>
              <w:left w:val="nil"/>
              <w:bottom w:val="nil"/>
              <w:right w:val="single" w:sz="4" w:space="0" w:color="auto"/>
            </w:tcBorders>
            <w:noWrap/>
            <w:vAlign w:val="bottom"/>
            <w:hideMark/>
          </w:tcPr>
          <w:p w14:paraId="3727AB3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809" w:type="dxa"/>
            <w:noWrap/>
            <w:vAlign w:val="bottom"/>
            <w:hideMark/>
          </w:tcPr>
          <w:p w14:paraId="07E056A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w:t>
            </w:r>
          </w:p>
        </w:tc>
        <w:tc>
          <w:tcPr>
            <w:tcW w:w="1385" w:type="dxa"/>
            <w:noWrap/>
            <w:vAlign w:val="bottom"/>
            <w:hideMark/>
          </w:tcPr>
          <w:p w14:paraId="446990F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r w:rsidRPr="00A91507">
              <w:rPr>
                <w:rFonts w:ascii="Times New Roman" w:eastAsia="Times New Roman" w:hAnsi="Times New Roman" w:cs="Times New Roman"/>
                <w:color w:val="000000"/>
                <w:sz w:val="24"/>
                <w:szCs w:val="24"/>
                <w:lang w:eastAsia="ru-RU"/>
              </w:rPr>
              <w:t>0 000</w:t>
            </w:r>
          </w:p>
        </w:tc>
        <w:tc>
          <w:tcPr>
            <w:tcW w:w="960" w:type="dxa"/>
            <w:noWrap/>
            <w:vAlign w:val="bottom"/>
            <w:hideMark/>
          </w:tcPr>
          <w:p w14:paraId="20EC6D4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92983E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w:t>
            </w:r>
          </w:p>
        </w:tc>
        <w:tc>
          <w:tcPr>
            <w:tcW w:w="1384" w:type="dxa"/>
            <w:tcBorders>
              <w:top w:val="nil"/>
              <w:left w:val="nil"/>
              <w:bottom w:val="nil"/>
              <w:right w:val="single" w:sz="4" w:space="0" w:color="auto"/>
            </w:tcBorders>
            <w:noWrap/>
            <w:vAlign w:val="bottom"/>
            <w:hideMark/>
          </w:tcPr>
          <w:p w14:paraId="38B519F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733" w:type="dxa"/>
            <w:noWrap/>
            <w:vAlign w:val="bottom"/>
            <w:hideMark/>
          </w:tcPr>
          <w:p w14:paraId="16B200A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w:t>
            </w:r>
          </w:p>
        </w:tc>
        <w:tc>
          <w:tcPr>
            <w:tcW w:w="1384" w:type="dxa"/>
            <w:noWrap/>
            <w:vAlign w:val="bottom"/>
            <w:hideMark/>
          </w:tcPr>
          <w:p w14:paraId="45D0046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706 5</w:t>
            </w:r>
            <w:r w:rsidRPr="00A91507">
              <w:rPr>
                <w:rFonts w:ascii="Times New Roman" w:eastAsia="Times New Roman" w:hAnsi="Times New Roman" w:cs="Times New Roman"/>
                <w:color w:val="000000"/>
                <w:sz w:val="24"/>
                <w:szCs w:val="24"/>
                <w:lang w:eastAsia="ru-RU"/>
              </w:rPr>
              <w:t>00</w:t>
            </w:r>
          </w:p>
        </w:tc>
      </w:tr>
      <w:tr w:rsidR="009B5791" w:rsidRPr="00A91507" w14:paraId="7A2E6008" w14:textId="77777777" w:rsidTr="00F95553">
        <w:trPr>
          <w:trHeight w:val="315"/>
        </w:trPr>
        <w:tc>
          <w:tcPr>
            <w:tcW w:w="738" w:type="dxa"/>
            <w:noWrap/>
            <w:vAlign w:val="bottom"/>
            <w:hideMark/>
          </w:tcPr>
          <w:p w14:paraId="7F89EE9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w:t>
            </w:r>
          </w:p>
        </w:tc>
        <w:tc>
          <w:tcPr>
            <w:tcW w:w="1385" w:type="dxa"/>
            <w:tcBorders>
              <w:top w:val="nil"/>
              <w:left w:val="nil"/>
              <w:bottom w:val="nil"/>
              <w:right w:val="single" w:sz="4" w:space="0" w:color="auto"/>
            </w:tcBorders>
            <w:noWrap/>
            <w:vAlign w:val="bottom"/>
            <w:hideMark/>
          </w:tcPr>
          <w:p w14:paraId="69923F4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A91507">
              <w:rPr>
                <w:rFonts w:ascii="Times New Roman" w:eastAsia="Times New Roman" w:hAnsi="Times New Roman" w:cs="Times New Roman"/>
                <w:color w:val="000000"/>
                <w:sz w:val="24"/>
                <w:szCs w:val="24"/>
                <w:lang w:eastAsia="ru-RU"/>
              </w:rPr>
              <w:t>0 000</w:t>
            </w:r>
          </w:p>
        </w:tc>
        <w:tc>
          <w:tcPr>
            <w:tcW w:w="809" w:type="dxa"/>
            <w:noWrap/>
            <w:vAlign w:val="bottom"/>
            <w:hideMark/>
          </w:tcPr>
          <w:p w14:paraId="2A91E0A8"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964556A"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592D88D1"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2E69470"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22D976B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0BABFEC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384" w:type="dxa"/>
            <w:noWrap/>
            <w:vAlign w:val="bottom"/>
            <w:hideMark/>
          </w:tcPr>
          <w:p w14:paraId="605A104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w:t>
            </w:r>
            <w:r w:rsidRPr="00A91507">
              <w:rPr>
                <w:rFonts w:ascii="Times New Roman" w:eastAsia="Times New Roman" w:hAnsi="Times New Roman" w:cs="Times New Roman"/>
                <w:color w:val="000000"/>
                <w:sz w:val="24"/>
                <w:szCs w:val="24"/>
                <w:lang w:eastAsia="ru-RU"/>
              </w:rPr>
              <w:t>00</w:t>
            </w:r>
          </w:p>
        </w:tc>
      </w:tr>
      <w:tr w:rsidR="009B5791" w:rsidRPr="00A91507" w14:paraId="2ACD238A" w14:textId="77777777" w:rsidTr="00F95553">
        <w:trPr>
          <w:trHeight w:val="315"/>
        </w:trPr>
        <w:tc>
          <w:tcPr>
            <w:tcW w:w="738" w:type="dxa"/>
            <w:noWrap/>
            <w:vAlign w:val="bottom"/>
            <w:hideMark/>
          </w:tcPr>
          <w:p w14:paraId="60270B9D"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54F577D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6803BCA9"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726990C2"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56E35BDC"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B47EAA6"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4101D97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7EFF96B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31)</w:t>
            </w:r>
          </w:p>
        </w:tc>
        <w:tc>
          <w:tcPr>
            <w:tcW w:w="1384" w:type="dxa"/>
            <w:noWrap/>
            <w:vAlign w:val="bottom"/>
            <w:hideMark/>
          </w:tcPr>
          <w:p w14:paraId="2E4511E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r>
      <w:tr w:rsidR="009B5791" w:rsidRPr="00A91507" w14:paraId="43874ACC" w14:textId="77777777" w:rsidTr="00F95553">
        <w:trPr>
          <w:trHeight w:val="87"/>
        </w:trPr>
        <w:tc>
          <w:tcPr>
            <w:tcW w:w="738" w:type="dxa"/>
            <w:noWrap/>
            <w:vAlign w:val="bottom"/>
            <w:hideMark/>
          </w:tcPr>
          <w:p w14:paraId="1AD91D55"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1647023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3D2C1A78"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000536B"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078D2A4F"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D9CC488"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122C793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4F32E45C"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6E6F6BCB" w14:textId="77777777" w:rsidR="009B5791" w:rsidRPr="00A91507" w:rsidRDefault="009B5791" w:rsidP="00F95553">
            <w:pPr>
              <w:spacing w:after="0"/>
              <w:rPr>
                <w:rFonts w:ascii="Calibri" w:eastAsia="Calibri" w:hAnsi="Calibri" w:cs="Times New Roman"/>
              </w:rPr>
            </w:pPr>
          </w:p>
        </w:tc>
      </w:tr>
      <w:tr w:rsidR="009B5791" w:rsidRPr="00A91507" w14:paraId="16CF51C9" w14:textId="77777777" w:rsidTr="00F95553">
        <w:trPr>
          <w:trHeight w:val="77"/>
        </w:trPr>
        <w:tc>
          <w:tcPr>
            <w:tcW w:w="738" w:type="dxa"/>
            <w:tcBorders>
              <w:top w:val="single" w:sz="4" w:space="0" w:color="auto"/>
              <w:left w:val="nil"/>
              <w:bottom w:val="single" w:sz="4" w:space="0" w:color="auto"/>
              <w:right w:val="nil"/>
            </w:tcBorders>
            <w:noWrap/>
            <w:vAlign w:val="bottom"/>
            <w:hideMark/>
          </w:tcPr>
          <w:p w14:paraId="384D5E4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0B26D8C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r w:rsidRPr="00A91507">
              <w:rPr>
                <w:rFonts w:ascii="Times New Roman" w:eastAsia="Times New Roman" w:hAnsi="Times New Roman" w:cs="Times New Roman"/>
                <w:color w:val="000000"/>
                <w:sz w:val="24"/>
                <w:szCs w:val="24"/>
                <w:lang w:eastAsia="ru-RU"/>
              </w:rPr>
              <w:t>0 000</w:t>
            </w:r>
          </w:p>
        </w:tc>
        <w:tc>
          <w:tcPr>
            <w:tcW w:w="809" w:type="dxa"/>
            <w:tcBorders>
              <w:top w:val="single" w:sz="4" w:space="0" w:color="auto"/>
              <w:left w:val="nil"/>
              <w:bottom w:val="single" w:sz="4" w:space="0" w:color="auto"/>
              <w:right w:val="nil"/>
            </w:tcBorders>
            <w:noWrap/>
            <w:vAlign w:val="bottom"/>
            <w:hideMark/>
          </w:tcPr>
          <w:p w14:paraId="6C5653D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46DAE58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r w:rsidRPr="00A91507">
              <w:rPr>
                <w:rFonts w:ascii="Times New Roman" w:eastAsia="Times New Roman" w:hAnsi="Times New Roman" w:cs="Times New Roman"/>
                <w:color w:val="000000"/>
                <w:sz w:val="24"/>
                <w:szCs w:val="24"/>
                <w:lang w:eastAsia="ru-RU"/>
              </w:rPr>
              <w:t>0 000</w:t>
            </w:r>
          </w:p>
        </w:tc>
        <w:tc>
          <w:tcPr>
            <w:tcW w:w="960" w:type="dxa"/>
            <w:noWrap/>
            <w:vAlign w:val="bottom"/>
            <w:hideMark/>
          </w:tcPr>
          <w:p w14:paraId="56A51DAD"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17704C5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4A2C8A6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A91507">
              <w:rPr>
                <w:rFonts w:ascii="Times New Roman" w:eastAsia="Times New Roman" w:hAnsi="Times New Roman" w:cs="Times New Roman"/>
                <w:color w:val="000000"/>
                <w:sz w:val="24"/>
                <w:szCs w:val="24"/>
                <w:lang w:eastAsia="ru-RU"/>
              </w:rPr>
              <w:t>00 000</w:t>
            </w:r>
          </w:p>
        </w:tc>
        <w:tc>
          <w:tcPr>
            <w:tcW w:w="733" w:type="dxa"/>
            <w:tcBorders>
              <w:top w:val="single" w:sz="4" w:space="0" w:color="auto"/>
              <w:left w:val="nil"/>
              <w:bottom w:val="single" w:sz="4" w:space="0" w:color="auto"/>
              <w:right w:val="nil"/>
            </w:tcBorders>
            <w:noWrap/>
            <w:vAlign w:val="bottom"/>
            <w:hideMark/>
          </w:tcPr>
          <w:p w14:paraId="29C770F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634630E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722 7</w:t>
            </w:r>
            <w:r w:rsidRPr="00A91507">
              <w:rPr>
                <w:rFonts w:ascii="Times New Roman" w:eastAsia="Times New Roman" w:hAnsi="Times New Roman" w:cs="Times New Roman"/>
                <w:color w:val="000000"/>
                <w:sz w:val="24"/>
                <w:szCs w:val="24"/>
                <w:lang w:eastAsia="ru-RU"/>
              </w:rPr>
              <w:t>00</w:t>
            </w:r>
          </w:p>
        </w:tc>
      </w:tr>
      <w:tr w:rsidR="009B5791" w:rsidRPr="00A91507" w14:paraId="137E771A" w14:textId="77777777" w:rsidTr="00F95553">
        <w:trPr>
          <w:trHeight w:val="315"/>
        </w:trPr>
        <w:tc>
          <w:tcPr>
            <w:tcW w:w="738" w:type="dxa"/>
            <w:noWrap/>
            <w:vAlign w:val="bottom"/>
            <w:hideMark/>
          </w:tcPr>
          <w:p w14:paraId="2A81382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14:paraId="3A54097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44FCA14E"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2AC4FD36"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6232CC38"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1D164B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14:paraId="6912DC8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447 7</w:t>
            </w:r>
            <w:r w:rsidRPr="00A91507">
              <w:rPr>
                <w:rFonts w:ascii="Times New Roman" w:eastAsia="Times New Roman" w:hAnsi="Times New Roman" w:cs="Times New Roman"/>
                <w:color w:val="000000"/>
                <w:sz w:val="24"/>
                <w:szCs w:val="24"/>
                <w:lang w:eastAsia="ru-RU"/>
              </w:rPr>
              <w:t>00</w:t>
            </w:r>
          </w:p>
        </w:tc>
        <w:tc>
          <w:tcPr>
            <w:tcW w:w="733" w:type="dxa"/>
            <w:noWrap/>
            <w:vAlign w:val="bottom"/>
            <w:hideMark/>
          </w:tcPr>
          <w:p w14:paraId="13A2615D"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577DE31B" w14:textId="77777777" w:rsidR="009B5791" w:rsidRPr="00A91507" w:rsidRDefault="009B5791" w:rsidP="00F95553">
            <w:pPr>
              <w:spacing w:after="0"/>
              <w:rPr>
                <w:rFonts w:ascii="Calibri" w:eastAsia="Calibri" w:hAnsi="Calibri" w:cs="Times New Roman"/>
              </w:rPr>
            </w:pPr>
          </w:p>
        </w:tc>
      </w:tr>
      <w:tr w:rsidR="009B5791" w:rsidRPr="00A91507" w14:paraId="2486C94F" w14:textId="77777777" w:rsidTr="00226079">
        <w:trPr>
          <w:trHeight w:val="362"/>
        </w:trPr>
        <w:tc>
          <w:tcPr>
            <w:tcW w:w="738" w:type="dxa"/>
            <w:noWrap/>
            <w:vAlign w:val="bottom"/>
            <w:hideMark/>
          </w:tcPr>
          <w:p w14:paraId="5171D572" w14:textId="77777777" w:rsidR="009B5791" w:rsidRDefault="009B5791" w:rsidP="00F95553">
            <w:pPr>
              <w:spacing w:after="0"/>
              <w:rPr>
                <w:rFonts w:ascii="Calibri" w:eastAsia="Calibri" w:hAnsi="Calibri" w:cs="Times New Roman"/>
              </w:rPr>
            </w:pPr>
          </w:p>
          <w:p w14:paraId="17165EDE" w14:textId="77777777" w:rsidR="00226079" w:rsidRDefault="00226079" w:rsidP="00F95553">
            <w:pPr>
              <w:spacing w:after="0"/>
              <w:rPr>
                <w:rFonts w:ascii="Calibri" w:eastAsia="Calibri" w:hAnsi="Calibri" w:cs="Times New Roman"/>
              </w:rPr>
            </w:pPr>
          </w:p>
          <w:p w14:paraId="50422611" w14:textId="77777777" w:rsidR="00226079" w:rsidRDefault="00226079" w:rsidP="00F95553">
            <w:pPr>
              <w:spacing w:after="0"/>
              <w:rPr>
                <w:rFonts w:ascii="Calibri" w:eastAsia="Calibri" w:hAnsi="Calibri" w:cs="Times New Roman"/>
              </w:rPr>
            </w:pPr>
          </w:p>
          <w:p w14:paraId="14BB3597" w14:textId="77777777" w:rsidR="00226079" w:rsidRDefault="00226079" w:rsidP="00F95553">
            <w:pPr>
              <w:spacing w:after="0"/>
              <w:rPr>
                <w:rFonts w:ascii="Calibri" w:eastAsia="Calibri" w:hAnsi="Calibri" w:cs="Times New Roman"/>
              </w:rPr>
            </w:pPr>
          </w:p>
          <w:p w14:paraId="6D03AC68" w14:textId="77777777" w:rsidR="00226079" w:rsidRDefault="00226079" w:rsidP="00F95553">
            <w:pPr>
              <w:spacing w:after="0"/>
              <w:rPr>
                <w:rFonts w:ascii="Calibri" w:eastAsia="Calibri" w:hAnsi="Calibri" w:cs="Times New Roman"/>
              </w:rPr>
            </w:pPr>
          </w:p>
          <w:p w14:paraId="40FA07B8" w14:textId="77777777" w:rsidR="00226079" w:rsidRDefault="00226079" w:rsidP="00F95553">
            <w:pPr>
              <w:spacing w:after="0"/>
              <w:rPr>
                <w:rFonts w:ascii="Calibri" w:eastAsia="Calibri" w:hAnsi="Calibri" w:cs="Times New Roman"/>
              </w:rPr>
            </w:pPr>
          </w:p>
          <w:p w14:paraId="5306F416" w14:textId="77777777" w:rsidR="00226079" w:rsidRDefault="00226079" w:rsidP="00F95553">
            <w:pPr>
              <w:spacing w:after="0"/>
              <w:rPr>
                <w:rFonts w:ascii="Calibri" w:eastAsia="Calibri" w:hAnsi="Calibri" w:cs="Times New Roman"/>
              </w:rPr>
            </w:pPr>
          </w:p>
          <w:p w14:paraId="4CCECC74" w14:textId="77777777" w:rsidR="00226079" w:rsidRDefault="00226079" w:rsidP="00F95553">
            <w:pPr>
              <w:spacing w:after="0"/>
              <w:rPr>
                <w:rFonts w:ascii="Calibri" w:eastAsia="Calibri" w:hAnsi="Calibri" w:cs="Times New Roman"/>
              </w:rPr>
            </w:pPr>
          </w:p>
          <w:p w14:paraId="34865D86" w14:textId="77777777" w:rsidR="00226079" w:rsidRDefault="00226079" w:rsidP="00F95553">
            <w:pPr>
              <w:spacing w:after="0"/>
              <w:rPr>
                <w:rFonts w:ascii="Calibri" w:eastAsia="Calibri" w:hAnsi="Calibri" w:cs="Times New Roman"/>
              </w:rPr>
            </w:pPr>
          </w:p>
          <w:p w14:paraId="75ABD052" w14:textId="77777777" w:rsidR="00226079" w:rsidRPr="00A91507" w:rsidRDefault="00226079" w:rsidP="00F95553">
            <w:pPr>
              <w:spacing w:after="0"/>
              <w:rPr>
                <w:rFonts w:ascii="Calibri" w:eastAsia="Calibri" w:hAnsi="Calibri" w:cs="Times New Roman"/>
              </w:rPr>
            </w:pPr>
          </w:p>
        </w:tc>
        <w:tc>
          <w:tcPr>
            <w:tcW w:w="1385" w:type="dxa"/>
            <w:noWrap/>
            <w:vAlign w:val="bottom"/>
            <w:hideMark/>
          </w:tcPr>
          <w:p w14:paraId="5B63DC9D"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21135292"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7D537537"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05C4B871"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6E48B75"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68C7017C"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3590E729"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300E611" w14:textId="77777777" w:rsidR="009B5791" w:rsidRPr="00A91507" w:rsidRDefault="009B5791" w:rsidP="00F95553">
            <w:pPr>
              <w:spacing w:after="0"/>
              <w:rPr>
                <w:rFonts w:ascii="Calibri" w:eastAsia="Calibri" w:hAnsi="Calibri" w:cs="Times New Roman"/>
              </w:rPr>
            </w:pPr>
          </w:p>
        </w:tc>
      </w:tr>
      <w:tr w:rsidR="009B5791" w:rsidRPr="00A91507" w14:paraId="5F0F99A2" w14:textId="77777777" w:rsidTr="00F95553">
        <w:trPr>
          <w:trHeight w:val="168"/>
        </w:trPr>
        <w:tc>
          <w:tcPr>
            <w:tcW w:w="4317" w:type="dxa"/>
            <w:gridSpan w:val="4"/>
            <w:noWrap/>
            <w:vAlign w:val="center"/>
            <w:hideMark/>
          </w:tcPr>
          <w:p w14:paraId="61E598D7"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19</w:t>
            </w:r>
          </w:p>
        </w:tc>
        <w:tc>
          <w:tcPr>
            <w:tcW w:w="960" w:type="dxa"/>
            <w:noWrap/>
            <w:vAlign w:val="bottom"/>
            <w:hideMark/>
          </w:tcPr>
          <w:p w14:paraId="40255256"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72D48C19"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r>
      <w:tr w:rsidR="009B5791" w:rsidRPr="00A91507" w14:paraId="5AA64261" w14:textId="77777777" w:rsidTr="00F95553">
        <w:trPr>
          <w:trHeight w:val="315"/>
        </w:trPr>
        <w:tc>
          <w:tcPr>
            <w:tcW w:w="4317" w:type="dxa"/>
            <w:gridSpan w:val="4"/>
            <w:noWrap/>
            <w:vAlign w:val="center"/>
            <w:hideMark/>
          </w:tcPr>
          <w:p w14:paraId="7485D41C"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НДС по приобретенным ценностям</w:t>
            </w:r>
          </w:p>
        </w:tc>
        <w:tc>
          <w:tcPr>
            <w:tcW w:w="960" w:type="dxa"/>
            <w:noWrap/>
            <w:vAlign w:val="bottom"/>
            <w:hideMark/>
          </w:tcPr>
          <w:p w14:paraId="4D272477"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71AED174"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Основное производство</w:t>
            </w:r>
          </w:p>
        </w:tc>
      </w:tr>
      <w:tr w:rsidR="009B5791" w:rsidRPr="00A91507" w14:paraId="3D0FA830" w14:textId="77777777" w:rsidTr="00F95553">
        <w:trPr>
          <w:trHeight w:val="87"/>
        </w:trPr>
        <w:tc>
          <w:tcPr>
            <w:tcW w:w="738" w:type="dxa"/>
            <w:tcBorders>
              <w:top w:val="nil"/>
              <w:left w:val="nil"/>
              <w:bottom w:val="single" w:sz="4" w:space="0" w:color="auto"/>
              <w:right w:val="nil"/>
            </w:tcBorders>
            <w:noWrap/>
            <w:vAlign w:val="bottom"/>
            <w:hideMark/>
          </w:tcPr>
          <w:p w14:paraId="374D6B2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301501A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30EC290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6EEE931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518E8165"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6306F30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1CA55C1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0ECB637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2BB4403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024DC953" w14:textId="77777777" w:rsidTr="00F95553">
        <w:trPr>
          <w:trHeight w:val="77"/>
        </w:trPr>
        <w:tc>
          <w:tcPr>
            <w:tcW w:w="738" w:type="dxa"/>
            <w:tcBorders>
              <w:top w:val="nil"/>
              <w:left w:val="nil"/>
              <w:bottom w:val="single" w:sz="4" w:space="0" w:color="auto"/>
              <w:right w:val="nil"/>
            </w:tcBorders>
            <w:noWrap/>
            <w:vAlign w:val="bottom"/>
            <w:hideMark/>
          </w:tcPr>
          <w:p w14:paraId="1CB4141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14:paraId="4373FB0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5372A76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708D863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0062DDBA"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6BE0D1D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14:paraId="2ADF9B9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14:paraId="5F61FB8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4CFC336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053F188" w14:textId="77777777" w:rsidTr="00F95553">
        <w:trPr>
          <w:trHeight w:val="315"/>
        </w:trPr>
        <w:tc>
          <w:tcPr>
            <w:tcW w:w="738" w:type="dxa"/>
            <w:noWrap/>
            <w:vAlign w:val="bottom"/>
            <w:hideMark/>
          </w:tcPr>
          <w:p w14:paraId="7D3117C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1б)</w:t>
            </w:r>
          </w:p>
        </w:tc>
        <w:tc>
          <w:tcPr>
            <w:tcW w:w="1385" w:type="dxa"/>
            <w:tcBorders>
              <w:top w:val="nil"/>
              <w:left w:val="nil"/>
              <w:bottom w:val="nil"/>
              <w:right w:val="single" w:sz="4" w:space="0" w:color="auto"/>
            </w:tcBorders>
            <w:noWrap/>
            <w:vAlign w:val="bottom"/>
            <w:hideMark/>
          </w:tcPr>
          <w:p w14:paraId="5F69B74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75A855E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p>
        </w:tc>
        <w:tc>
          <w:tcPr>
            <w:tcW w:w="1385" w:type="dxa"/>
            <w:noWrap/>
            <w:vAlign w:val="bottom"/>
            <w:hideMark/>
          </w:tcPr>
          <w:p w14:paraId="55F3C96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0482F3B4"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ECBEE1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8а)</w:t>
            </w:r>
          </w:p>
        </w:tc>
        <w:tc>
          <w:tcPr>
            <w:tcW w:w="1384" w:type="dxa"/>
            <w:tcBorders>
              <w:top w:val="nil"/>
              <w:left w:val="nil"/>
              <w:bottom w:val="nil"/>
              <w:right w:val="single" w:sz="4" w:space="0" w:color="auto"/>
            </w:tcBorders>
            <w:noWrap/>
            <w:vAlign w:val="bottom"/>
            <w:hideMark/>
          </w:tcPr>
          <w:p w14:paraId="607A074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A91507">
              <w:rPr>
                <w:rFonts w:ascii="Times New Roman" w:eastAsia="Times New Roman" w:hAnsi="Times New Roman" w:cs="Times New Roman"/>
                <w:color w:val="000000"/>
                <w:sz w:val="24"/>
                <w:szCs w:val="24"/>
                <w:lang w:eastAsia="ru-RU"/>
              </w:rPr>
              <w:t>0 000</w:t>
            </w:r>
          </w:p>
        </w:tc>
        <w:tc>
          <w:tcPr>
            <w:tcW w:w="733" w:type="dxa"/>
            <w:noWrap/>
            <w:vAlign w:val="bottom"/>
            <w:hideMark/>
          </w:tcPr>
          <w:p w14:paraId="4476129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30а)</w:t>
            </w:r>
          </w:p>
        </w:tc>
        <w:tc>
          <w:tcPr>
            <w:tcW w:w="1384" w:type="dxa"/>
            <w:noWrap/>
            <w:vAlign w:val="bottom"/>
            <w:hideMark/>
          </w:tcPr>
          <w:p w14:paraId="00B44F5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r w:rsidRPr="00A91507">
              <w:rPr>
                <w:rFonts w:ascii="Times New Roman" w:eastAsia="Times New Roman" w:hAnsi="Times New Roman" w:cs="Times New Roman"/>
                <w:color w:val="000000"/>
                <w:sz w:val="24"/>
                <w:szCs w:val="24"/>
                <w:lang w:eastAsia="ru-RU"/>
              </w:rPr>
              <w:t xml:space="preserve"> 000</w:t>
            </w:r>
          </w:p>
        </w:tc>
      </w:tr>
      <w:tr w:rsidR="009B5791" w:rsidRPr="00A91507" w14:paraId="6986EA94" w14:textId="77777777" w:rsidTr="00F95553">
        <w:trPr>
          <w:trHeight w:val="315"/>
        </w:trPr>
        <w:tc>
          <w:tcPr>
            <w:tcW w:w="738" w:type="dxa"/>
            <w:noWrap/>
            <w:vAlign w:val="bottom"/>
            <w:hideMark/>
          </w:tcPr>
          <w:p w14:paraId="4F65A1B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5б)</w:t>
            </w:r>
          </w:p>
        </w:tc>
        <w:tc>
          <w:tcPr>
            <w:tcW w:w="1385" w:type="dxa"/>
            <w:tcBorders>
              <w:top w:val="nil"/>
              <w:left w:val="nil"/>
              <w:bottom w:val="nil"/>
              <w:right w:val="single" w:sz="4" w:space="0" w:color="auto"/>
            </w:tcBorders>
            <w:noWrap/>
            <w:vAlign w:val="bottom"/>
            <w:hideMark/>
          </w:tcPr>
          <w:p w14:paraId="08FA788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0BEEE9A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p>
        </w:tc>
        <w:tc>
          <w:tcPr>
            <w:tcW w:w="1385" w:type="dxa"/>
            <w:noWrap/>
            <w:vAlign w:val="bottom"/>
            <w:hideMark/>
          </w:tcPr>
          <w:p w14:paraId="678662E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298C99A6"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1EF407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12а)</w:t>
            </w:r>
          </w:p>
        </w:tc>
        <w:tc>
          <w:tcPr>
            <w:tcW w:w="1384" w:type="dxa"/>
            <w:tcBorders>
              <w:top w:val="nil"/>
              <w:left w:val="nil"/>
              <w:bottom w:val="nil"/>
              <w:right w:val="single" w:sz="4" w:space="0" w:color="auto"/>
            </w:tcBorders>
            <w:noWrap/>
            <w:vAlign w:val="bottom"/>
            <w:hideMark/>
          </w:tcPr>
          <w:p w14:paraId="2288A97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0 000</w:t>
            </w:r>
          </w:p>
        </w:tc>
        <w:tc>
          <w:tcPr>
            <w:tcW w:w="733" w:type="dxa"/>
            <w:noWrap/>
            <w:vAlign w:val="bottom"/>
            <w:hideMark/>
          </w:tcPr>
          <w:p w14:paraId="6FD9EF5A"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6C04795" w14:textId="77777777" w:rsidR="009B5791" w:rsidRPr="00A91507" w:rsidRDefault="009B5791" w:rsidP="00F95553">
            <w:pPr>
              <w:spacing w:after="0"/>
              <w:rPr>
                <w:rFonts w:ascii="Calibri" w:eastAsia="Calibri" w:hAnsi="Calibri" w:cs="Times New Roman"/>
              </w:rPr>
            </w:pPr>
          </w:p>
        </w:tc>
      </w:tr>
      <w:tr w:rsidR="009B5791" w:rsidRPr="00A91507" w14:paraId="7E8FFEAC" w14:textId="77777777" w:rsidTr="00F95553">
        <w:trPr>
          <w:trHeight w:val="315"/>
        </w:trPr>
        <w:tc>
          <w:tcPr>
            <w:tcW w:w="738" w:type="dxa"/>
            <w:noWrap/>
            <w:vAlign w:val="bottom"/>
            <w:hideMark/>
          </w:tcPr>
          <w:p w14:paraId="77E22C9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10б)</w:t>
            </w:r>
          </w:p>
        </w:tc>
        <w:tc>
          <w:tcPr>
            <w:tcW w:w="1385" w:type="dxa"/>
            <w:tcBorders>
              <w:top w:val="nil"/>
              <w:left w:val="nil"/>
              <w:bottom w:val="nil"/>
              <w:right w:val="single" w:sz="4" w:space="0" w:color="auto"/>
            </w:tcBorders>
            <w:noWrap/>
            <w:vAlign w:val="bottom"/>
            <w:hideMark/>
          </w:tcPr>
          <w:p w14:paraId="3AD5B49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4 86</w:t>
            </w: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337DB19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w:t>
            </w:r>
          </w:p>
        </w:tc>
        <w:tc>
          <w:tcPr>
            <w:tcW w:w="1385" w:type="dxa"/>
            <w:noWrap/>
            <w:vAlign w:val="bottom"/>
            <w:hideMark/>
          </w:tcPr>
          <w:p w14:paraId="7812B23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8 1</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004ACE75"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0DF0B1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13а)</w:t>
            </w:r>
          </w:p>
        </w:tc>
        <w:tc>
          <w:tcPr>
            <w:tcW w:w="1384" w:type="dxa"/>
            <w:tcBorders>
              <w:top w:val="nil"/>
              <w:left w:val="nil"/>
              <w:bottom w:val="nil"/>
              <w:right w:val="single" w:sz="4" w:space="0" w:color="auto"/>
            </w:tcBorders>
            <w:noWrap/>
            <w:vAlign w:val="bottom"/>
            <w:hideMark/>
          </w:tcPr>
          <w:p w14:paraId="17B927C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3536FA65"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930C205" w14:textId="77777777" w:rsidR="009B5791" w:rsidRPr="00A91507" w:rsidRDefault="009B5791" w:rsidP="00F95553">
            <w:pPr>
              <w:spacing w:after="0"/>
              <w:rPr>
                <w:rFonts w:ascii="Calibri" w:eastAsia="Calibri" w:hAnsi="Calibri" w:cs="Times New Roman"/>
              </w:rPr>
            </w:pPr>
          </w:p>
        </w:tc>
      </w:tr>
      <w:tr w:rsidR="009B5791" w:rsidRPr="00A91507" w14:paraId="67C9B148" w14:textId="77777777" w:rsidTr="00F95553">
        <w:trPr>
          <w:trHeight w:val="315"/>
        </w:trPr>
        <w:tc>
          <w:tcPr>
            <w:tcW w:w="738" w:type="dxa"/>
            <w:noWrap/>
            <w:vAlign w:val="bottom"/>
            <w:hideMark/>
          </w:tcPr>
          <w:p w14:paraId="752A09E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10г)</w:t>
            </w:r>
          </w:p>
        </w:tc>
        <w:tc>
          <w:tcPr>
            <w:tcW w:w="1385" w:type="dxa"/>
            <w:tcBorders>
              <w:top w:val="nil"/>
              <w:left w:val="nil"/>
              <w:bottom w:val="nil"/>
              <w:right w:val="single" w:sz="4" w:space="0" w:color="auto"/>
            </w:tcBorders>
            <w:noWrap/>
            <w:vAlign w:val="bottom"/>
            <w:hideMark/>
          </w:tcPr>
          <w:p w14:paraId="68CB328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3 24</w:t>
            </w: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565EE4E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
        </w:tc>
        <w:tc>
          <w:tcPr>
            <w:tcW w:w="1385" w:type="dxa"/>
            <w:noWrap/>
            <w:vAlign w:val="bottom"/>
            <w:hideMark/>
          </w:tcPr>
          <w:p w14:paraId="1181173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20636408"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001475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29а)</w:t>
            </w:r>
          </w:p>
        </w:tc>
        <w:tc>
          <w:tcPr>
            <w:tcW w:w="1384" w:type="dxa"/>
            <w:tcBorders>
              <w:top w:val="nil"/>
              <w:left w:val="nil"/>
              <w:bottom w:val="nil"/>
              <w:right w:val="single" w:sz="4" w:space="0" w:color="auto"/>
            </w:tcBorders>
            <w:noWrap/>
            <w:vAlign w:val="bottom"/>
            <w:hideMark/>
          </w:tcPr>
          <w:p w14:paraId="6C1ADCE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64 346</w:t>
            </w:r>
          </w:p>
        </w:tc>
        <w:tc>
          <w:tcPr>
            <w:tcW w:w="733" w:type="dxa"/>
            <w:noWrap/>
            <w:vAlign w:val="bottom"/>
            <w:hideMark/>
          </w:tcPr>
          <w:p w14:paraId="5D994CE7"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5D2822BE" w14:textId="77777777" w:rsidR="009B5791" w:rsidRPr="00A91507" w:rsidRDefault="009B5791" w:rsidP="00F95553">
            <w:pPr>
              <w:spacing w:after="0"/>
              <w:rPr>
                <w:rFonts w:ascii="Calibri" w:eastAsia="Calibri" w:hAnsi="Calibri" w:cs="Times New Roman"/>
              </w:rPr>
            </w:pPr>
          </w:p>
        </w:tc>
      </w:tr>
      <w:tr w:rsidR="009B5791" w:rsidRPr="00A91507" w14:paraId="7F933BFF" w14:textId="77777777" w:rsidTr="00F95553">
        <w:trPr>
          <w:trHeight w:val="87"/>
        </w:trPr>
        <w:tc>
          <w:tcPr>
            <w:tcW w:w="738" w:type="dxa"/>
            <w:tcBorders>
              <w:top w:val="nil"/>
              <w:left w:val="nil"/>
              <w:bottom w:val="single" w:sz="4" w:space="0" w:color="auto"/>
              <w:right w:val="nil"/>
            </w:tcBorders>
            <w:noWrap/>
            <w:vAlign w:val="bottom"/>
            <w:hideMark/>
          </w:tcPr>
          <w:p w14:paraId="3FA3045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19б)</w:t>
            </w:r>
          </w:p>
        </w:tc>
        <w:tc>
          <w:tcPr>
            <w:tcW w:w="1385" w:type="dxa"/>
            <w:tcBorders>
              <w:top w:val="nil"/>
              <w:left w:val="nil"/>
              <w:bottom w:val="single" w:sz="4" w:space="0" w:color="auto"/>
              <w:right w:val="single" w:sz="4" w:space="0" w:color="auto"/>
            </w:tcBorders>
            <w:noWrap/>
            <w:vAlign w:val="bottom"/>
            <w:hideMark/>
          </w:tcPr>
          <w:p w14:paraId="6BE9D6F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04E7BFE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49B8FCF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58CD94F4"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61D82CD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29в)</w:t>
            </w:r>
          </w:p>
        </w:tc>
        <w:tc>
          <w:tcPr>
            <w:tcW w:w="1384" w:type="dxa"/>
            <w:tcBorders>
              <w:top w:val="nil"/>
              <w:left w:val="nil"/>
              <w:bottom w:val="single" w:sz="4" w:space="0" w:color="auto"/>
              <w:right w:val="single" w:sz="4" w:space="0" w:color="auto"/>
            </w:tcBorders>
            <w:noWrap/>
            <w:vAlign w:val="bottom"/>
            <w:hideMark/>
          </w:tcPr>
          <w:p w14:paraId="3D3CB93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97 918</w:t>
            </w:r>
          </w:p>
        </w:tc>
        <w:tc>
          <w:tcPr>
            <w:tcW w:w="733" w:type="dxa"/>
            <w:tcBorders>
              <w:top w:val="nil"/>
              <w:left w:val="nil"/>
              <w:bottom w:val="single" w:sz="4" w:space="0" w:color="auto"/>
              <w:right w:val="nil"/>
            </w:tcBorders>
            <w:noWrap/>
            <w:vAlign w:val="bottom"/>
            <w:hideMark/>
          </w:tcPr>
          <w:p w14:paraId="5D99C0D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6E88578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712016A5" w14:textId="77777777" w:rsidTr="00F95553">
        <w:trPr>
          <w:trHeight w:val="77"/>
        </w:trPr>
        <w:tc>
          <w:tcPr>
            <w:tcW w:w="738" w:type="dxa"/>
            <w:tcBorders>
              <w:top w:val="nil"/>
              <w:left w:val="nil"/>
              <w:bottom w:val="single" w:sz="4" w:space="0" w:color="auto"/>
              <w:right w:val="nil"/>
            </w:tcBorders>
            <w:noWrap/>
            <w:vAlign w:val="bottom"/>
            <w:hideMark/>
          </w:tcPr>
          <w:p w14:paraId="4E71910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14:paraId="75D4DEC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206 55</w:t>
            </w: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02745FF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nil"/>
              <w:left w:val="nil"/>
              <w:bottom w:val="single" w:sz="4" w:space="0" w:color="auto"/>
              <w:right w:val="nil"/>
            </w:tcBorders>
            <w:noWrap/>
            <w:vAlign w:val="bottom"/>
            <w:hideMark/>
          </w:tcPr>
          <w:p w14:paraId="4591C25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206 55</w:t>
            </w: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03D8A3DA"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2912A76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14:paraId="4BADFA8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639264</w:t>
            </w:r>
          </w:p>
        </w:tc>
        <w:tc>
          <w:tcPr>
            <w:tcW w:w="733" w:type="dxa"/>
            <w:tcBorders>
              <w:top w:val="nil"/>
              <w:left w:val="nil"/>
              <w:bottom w:val="single" w:sz="4" w:space="0" w:color="auto"/>
              <w:right w:val="nil"/>
            </w:tcBorders>
            <w:noWrap/>
            <w:vAlign w:val="bottom"/>
            <w:hideMark/>
          </w:tcPr>
          <w:p w14:paraId="6C70150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14:paraId="22E2C80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r w:rsidRPr="00A91507">
              <w:rPr>
                <w:rFonts w:ascii="Times New Roman" w:eastAsia="Times New Roman" w:hAnsi="Times New Roman" w:cs="Times New Roman"/>
                <w:color w:val="000000"/>
                <w:sz w:val="24"/>
                <w:szCs w:val="24"/>
                <w:lang w:eastAsia="ru-RU"/>
              </w:rPr>
              <w:t xml:space="preserve"> 000</w:t>
            </w:r>
          </w:p>
        </w:tc>
      </w:tr>
      <w:tr w:rsidR="009B5791" w:rsidRPr="00A91507" w14:paraId="55F38C4B" w14:textId="77777777" w:rsidTr="00F95553">
        <w:trPr>
          <w:trHeight w:val="315"/>
        </w:trPr>
        <w:tc>
          <w:tcPr>
            <w:tcW w:w="738" w:type="dxa"/>
            <w:noWrap/>
            <w:vAlign w:val="bottom"/>
            <w:hideMark/>
          </w:tcPr>
          <w:p w14:paraId="7711A5E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14:paraId="7B17B48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5775EF91"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2747AFF"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299F6300"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2A5D31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14:paraId="0E9FD5E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324264</w:t>
            </w:r>
          </w:p>
        </w:tc>
        <w:tc>
          <w:tcPr>
            <w:tcW w:w="733" w:type="dxa"/>
            <w:noWrap/>
            <w:vAlign w:val="bottom"/>
            <w:hideMark/>
          </w:tcPr>
          <w:p w14:paraId="24DDA968"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66B8ADE1" w14:textId="77777777" w:rsidR="009B5791" w:rsidRPr="00A91507" w:rsidRDefault="009B5791" w:rsidP="00F95553">
            <w:pPr>
              <w:spacing w:after="0"/>
              <w:rPr>
                <w:rFonts w:ascii="Calibri" w:eastAsia="Calibri" w:hAnsi="Calibri" w:cs="Times New Roman"/>
              </w:rPr>
            </w:pPr>
          </w:p>
        </w:tc>
      </w:tr>
      <w:tr w:rsidR="009B5791" w:rsidRPr="00A91507" w14:paraId="72DC5F0A" w14:textId="77777777" w:rsidTr="00F95553">
        <w:trPr>
          <w:trHeight w:val="315"/>
        </w:trPr>
        <w:tc>
          <w:tcPr>
            <w:tcW w:w="738" w:type="dxa"/>
            <w:noWrap/>
            <w:vAlign w:val="bottom"/>
            <w:hideMark/>
          </w:tcPr>
          <w:p w14:paraId="7B5A073D"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47D4A1E0"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4352EBD0"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5F2D5171"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689A55CF"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03DAC669"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7AFA664F"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7333DF6E"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80F6D2F" w14:textId="77777777" w:rsidR="009B5791" w:rsidRPr="00A91507" w:rsidRDefault="009B5791" w:rsidP="00F95553">
            <w:pPr>
              <w:spacing w:after="0"/>
              <w:rPr>
                <w:rFonts w:ascii="Calibri" w:eastAsia="Calibri" w:hAnsi="Calibri" w:cs="Times New Roman"/>
              </w:rPr>
            </w:pPr>
          </w:p>
        </w:tc>
      </w:tr>
      <w:tr w:rsidR="009B5791" w:rsidRPr="00A91507" w14:paraId="70F2787D" w14:textId="77777777" w:rsidTr="00F95553">
        <w:trPr>
          <w:trHeight w:val="315"/>
        </w:trPr>
        <w:tc>
          <w:tcPr>
            <w:tcW w:w="4317" w:type="dxa"/>
            <w:gridSpan w:val="4"/>
            <w:noWrap/>
            <w:vAlign w:val="center"/>
            <w:hideMark/>
          </w:tcPr>
          <w:p w14:paraId="0B3700F7"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960" w:type="dxa"/>
            <w:noWrap/>
            <w:vAlign w:val="bottom"/>
            <w:hideMark/>
          </w:tcPr>
          <w:p w14:paraId="582CC0CC"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47ED2D5F"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r>
      <w:tr w:rsidR="009B5791" w:rsidRPr="00A91507" w14:paraId="11F51032" w14:textId="77777777" w:rsidTr="00F95553">
        <w:trPr>
          <w:trHeight w:val="315"/>
        </w:trPr>
        <w:tc>
          <w:tcPr>
            <w:tcW w:w="4317" w:type="dxa"/>
            <w:gridSpan w:val="4"/>
            <w:noWrap/>
            <w:vAlign w:val="center"/>
            <w:hideMark/>
          </w:tcPr>
          <w:p w14:paraId="21055197"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Основное производство</w:t>
            </w:r>
          </w:p>
        </w:tc>
        <w:tc>
          <w:tcPr>
            <w:tcW w:w="960" w:type="dxa"/>
            <w:noWrap/>
            <w:vAlign w:val="bottom"/>
            <w:hideMark/>
          </w:tcPr>
          <w:p w14:paraId="6417E332"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0373F119"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Общепроизводственные расходы</w:t>
            </w:r>
          </w:p>
        </w:tc>
      </w:tr>
      <w:tr w:rsidR="009B5791" w:rsidRPr="00A91507" w14:paraId="4C8AE07C" w14:textId="77777777" w:rsidTr="00F95553">
        <w:trPr>
          <w:trHeight w:val="87"/>
        </w:trPr>
        <w:tc>
          <w:tcPr>
            <w:tcW w:w="738" w:type="dxa"/>
            <w:tcBorders>
              <w:top w:val="nil"/>
              <w:left w:val="nil"/>
              <w:bottom w:val="single" w:sz="4" w:space="0" w:color="auto"/>
              <w:right w:val="nil"/>
            </w:tcBorders>
            <w:noWrap/>
            <w:vAlign w:val="bottom"/>
            <w:hideMark/>
          </w:tcPr>
          <w:p w14:paraId="017B05E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679E9AE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4AA87E6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3D064AD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357161D6"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59C318C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2C9A291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312723E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459A53B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092859EA" w14:textId="77777777" w:rsidTr="00F95553">
        <w:trPr>
          <w:trHeight w:val="77"/>
        </w:trPr>
        <w:tc>
          <w:tcPr>
            <w:tcW w:w="738" w:type="dxa"/>
            <w:tcBorders>
              <w:top w:val="nil"/>
              <w:left w:val="nil"/>
              <w:bottom w:val="single" w:sz="4" w:space="0" w:color="auto"/>
              <w:right w:val="nil"/>
            </w:tcBorders>
            <w:noWrap/>
            <w:vAlign w:val="bottom"/>
            <w:hideMark/>
          </w:tcPr>
          <w:p w14:paraId="06D2CDB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14:paraId="6029AE3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3A0CF5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1E409AC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2F7F151F"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395A02A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4D24A9F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tcBorders>
              <w:top w:val="nil"/>
              <w:left w:val="nil"/>
              <w:bottom w:val="single" w:sz="4" w:space="0" w:color="auto"/>
              <w:right w:val="nil"/>
            </w:tcBorders>
            <w:noWrap/>
            <w:vAlign w:val="bottom"/>
            <w:hideMark/>
          </w:tcPr>
          <w:p w14:paraId="1298644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7B4B0C6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9B5791" w:rsidRPr="00A91507" w14:paraId="0048100F" w14:textId="77777777" w:rsidTr="00F95553">
        <w:trPr>
          <w:trHeight w:val="315"/>
        </w:trPr>
        <w:tc>
          <w:tcPr>
            <w:tcW w:w="738" w:type="dxa"/>
            <w:noWrap/>
            <w:vAlign w:val="bottom"/>
            <w:hideMark/>
          </w:tcPr>
          <w:p w14:paraId="6C0E0EF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8б)</w:t>
            </w:r>
          </w:p>
        </w:tc>
        <w:tc>
          <w:tcPr>
            <w:tcW w:w="1385" w:type="dxa"/>
            <w:tcBorders>
              <w:top w:val="nil"/>
              <w:left w:val="nil"/>
              <w:bottom w:val="nil"/>
              <w:right w:val="single" w:sz="4" w:space="0" w:color="auto"/>
            </w:tcBorders>
            <w:noWrap/>
            <w:vAlign w:val="bottom"/>
            <w:hideMark/>
          </w:tcPr>
          <w:p w14:paraId="72620DD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36B932B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30б)</w:t>
            </w:r>
          </w:p>
        </w:tc>
        <w:tc>
          <w:tcPr>
            <w:tcW w:w="1385" w:type="dxa"/>
            <w:noWrap/>
            <w:vAlign w:val="bottom"/>
            <w:hideMark/>
          </w:tcPr>
          <w:p w14:paraId="79DA7E7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4E31ECED"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C5B105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8в)</w:t>
            </w:r>
          </w:p>
        </w:tc>
        <w:tc>
          <w:tcPr>
            <w:tcW w:w="1384" w:type="dxa"/>
            <w:tcBorders>
              <w:top w:val="nil"/>
              <w:left w:val="nil"/>
              <w:bottom w:val="nil"/>
              <w:right w:val="single" w:sz="4" w:space="0" w:color="auto"/>
            </w:tcBorders>
            <w:noWrap/>
            <w:vAlign w:val="bottom"/>
            <w:hideMark/>
          </w:tcPr>
          <w:p w14:paraId="7C8EEE6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125D287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29а)</w:t>
            </w:r>
          </w:p>
        </w:tc>
        <w:tc>
          <w:tcPr>
            <w:tcW w:w="1384" w:type="dxa"/>
            <w:noWrap/>
            <w:vAlign w:val="bottom"/>
            <w:hideMark/>
          </w:tcPr>
          <w:p w14:paraId="1AE5E32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sidRPr="00A915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346</w:t>
            </w:r>
          </w:p>
        </w:tc>
      </w:tr>
      <w:tr w:rsidR="009B5791" w:rsidRPr="00A91507" w14:paraId="0E4FECDA" w14:textId="77777777" w:rsidTr="00F95553">
        <w:trPr>
          <w:trHeight w:val="315"/>
        </w:trPr>
        <w:tc>
          <w:tcPr>
            <w:tcW w:w="738" w:type="dxa"/>
            <w:noWrap/>
            <w:vAlign w:val="bottom"/>
            <w:hideMark/>
          </w:tcPr>
          <w:p w14:paraId="679CCE7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12б)</w:t>
            </w:r>
          </w:p>
        </w:tc>
        <w:tc>
          <w:tcPr>
            <w:tcW w:w="1385" w:type="dxa"/>
            <w:tcBorders>
              <w:top w:val="nil"/>
              <w:left w:val="nil"/>
              <w:bottom w:val="nil"/>
              <w:right w:val="single" w:sz="4" w:space="0" w:color="auto"/>
            </w:tcBorders>
            <w:noWrap/>
            <w:vAlign w:val="bottom"/>
            <w:hideMark/>
          </w:tcPr>
          <w:p w14:paraId="05A97BD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52015381"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7ED58A1"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076DC706"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978DCF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w:t>
            </w:r>
          </w:p>
        </w:tc>
        <w:tc>
          <w:tcPr>
            <w:tcW w:w="1384" w:type="dxa"/>
            <w:tcBorders>
              <w:top w:val="nil"/>
              <w:left w:val="nil"/>
              <w:bottom w:val="nil"/>
              <w:right w:val="single" w:sz="4" w:space="0" w:color="auto"/>
            </w:tcBorders>
            <w:noWrap/>
            <w:vAlign w:val="bottom"/>
            <w:hideMark/>
          </w:tcPr>
          <w:p w14:paraId="4CC0C00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1993820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29б)</w:t>
            </w:r>
          </w:p>
        </w:tc>
        <w:tc>
          <w:tcPr>
            <w:tcW w:w="1384" w:type="dxa"/>
            <w:noWrap/>
            <w:vAlign w:val="bottom"/>
            <w:hideMark/>
          </w:tcPr>
          <w:p w14:paraId="4AF0ADFF" w14:textId="77777777" w:rsidR="009B5791" w:rsidRPr="006541D1"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59 854</w:t>
            </w:r>
          </w:p>
        </w:tc>
      </w:tr>
      <w:tr w:rsidR="009B5791" w:rsidRPr="00A91507" w14:paraId="57205886" w14:textId="77777777" w:rsidTr="00F95553">
        <w:trPr>
          <w:trHeight w:val="315"/>
        </w:trPr>
        <w:tc>
          <w:tcPr>
            <w:tcW w:w="738" w:type="dxa"/>
            <w:noWrap/>
            <w:vAlign w:val="bottom"/>
            <w:hideMark/>
          </w:tcPr>
          <w:p w14:paraId="2B3E192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13б)</w:t>
            </w:r>
          </w:p>
        </w:tc>
        <w:tc>
          <w:tcPr>
            <w:tcW w:w="1385" w:type="dxa"/>
            <w:tcBorders>
              <w:top w:val="nil"/>
              <w:left w:val="nil"/>
              <w:bottom w:val="nil"/>
              <w:right w:val="single" w:sz="4" w:space="0" w:color="auto"/>
            </w:tcBorders>
            <w:noWrap/>
            <w:vAlign w:val="bottom"/>
            <w:hideMark/>
          </w:tcPr>
          <w:p w14:paraId="08588CB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29 7</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481C341B"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7D07DCE7"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31B275BE"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65BBC3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10а)</w:t>
            </w:r>
          </w:p>
        </w:tc>
        <w:tc>
          <w:tcPr>
            <w:tcW w:w="1384" w:type="dxa"/>
            <w:tcBorders>
              <w:top w:val="nil"/>
              <w:left w:val="nil"/>
              <w:bottom w:val="nil"/>
              <w:right w:val="single" w:sz="4" w:space="0" w:color="auto"/>
            </w:tcBorders>
            <w:noWrap/>
            <w:vAlign w:val="bottom"/>
            <w:hideMark/>
          </w:tcPr>
          <w:p w14:paraId="284F3FD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035058F3"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3C7106D8" w14:textId="77777777" w:rsidR="009B5791" w:rsidRPr="00A91507" w:rsidRDefault="009B5791" w:rsidP="00F95553">
            <w:pPr>
              <w:spacing w:after="0"/>
              <w:rPr>
                <w:rFonts w:ascii="Calibri" w:eastAsia="Calibri" w:hAnsi="Calibri" w:cs="Times New Roman"/>
              </w:rPr>
            </w:pPr>
          </w:p>
        </w:tc>
      </w:tr>
      <w:tr w:rsidR="009B5791" w:rsidRPr="00A91507" w14:paraId="53E9C4D2" w14:textId="77777777" w:rsidTr="00F95553">
        <w:trPr>
          <w:trHeight w:val="315"/>
        </w:trPr>
        <w:tc>
          <w:tcPr>
            <w:tcW w:w="738" w:type="dxa"/>
            <w:noWrap/>
            <w:vAlign w:val="bottom"/>
            <w:hideMark/>
          </w:tcPr>
          <w:p w14:paraId="0EF0E52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29б)</w:t>
            </w:r>
          </w:p>
        </w:tc>
        <w:tc>
          <w:tcPr>
            <w:tcW w:w="1385" w:type="dxa"/>
            <w:tcBorders>
              <w:top w:val="nil"/>
              <w:left w:val="nil"/>
              <w:bottom w:val="nil"/>
              <w:right w:val="single" w:sz="4" w:space="0" w:color="auto"/>
            </w:tcBorders>
            <w:noWrap/>
            <w:vAlign w:val="bottom"/>
            <w:hideMark/>
          </w:tcPr>
          <w:p w14:paraId="4A94905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59 855</w:t>
            </w:r>
          </w:p>
        </w:tc>
        <w:tc>
          <w:tcPr>
            <w:tcW w:w="809" w:type="dxa"/>
            <w:noWrap/>
            <w:vAlign w:val="bottom"/>
            <w:hideMark/>
          </w:tcPr>
          <w:p w14:paraId="40714A45"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553B008C"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5390DFA3"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7E055D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12в)</w:t>
            </w:r>
          </w:p>
        </w:tc>
        <w:tc>
          <w:tcPr>
            <w:tcW w:w="1384" w:type="dxa"/>
            <w:tcBorders>
              <w:top w:val="nil"/>
              <w:left w:val="nil"/>
              <w:bottom w:val="nil"/>
              <w:right w:val="single" w:sz="4" w:space="0" w:color="auto"/>
            </w:tcBorders>
            <w:noWrap/>
            <w:vAlign w:val="bottom"/>
            <w:hideMark/>
          </w:tcPr>
          <w:p w14:paraId="7449187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333BF8C7"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EC3ADA8" w14:textId="77777777" w:rsidR="009B5791" w:rsidRPr="00A91507" w:rsidRDefault="009B5791" w:rsidP="00F95553">
            <w:pPr>
              <w:spacing w:after="0"/>
              <w:rPr>
                <w:rFonts w:ascii="Calibri" w:eastAsia="Calibri" w:hAnsi="Calibri" w:cs="Times New Roman"/>
              </w:rPr>
            </w:pPr>
          </w:p>
        </w:tc>
      </w:tr>
      <w:tr w:rsidR="009B5791" w:rsidRPr="00A91507" w14:paraId="4B3EDD91" w14:textId="77777777" w:rsidTr="00F95553">
        <w:trPr>
          <w:trHeight w:val="315"/>
        </w:trPr>
        <w:tc>
          <w:tcPr>
            <w:tcW w:w="738" w:type="dxa"/>
            <w:tcBorders>
              <w:top w:val="nil"/>
              <w:left w:val="nil"/>
              <w:bottom w:val="single" w:sz="4" w:space="0" w:color="auto"/>
              <w:right w:val="nil"/>
            </w:tcBorders>
            <w:noWrap/>
            <w:vAlign w:val="bottom"/>
            <w:hideMark/>
          </w:tcPr>
          <w:p w14:paraId="4A308E5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29г)</w:t>
            </w:r>
          </w:p>
        </w:tc>
        <w:tc>
          <w:tcPr>
            <w:tcW w:w="1385" w:type="dxa"/>
            <w:tcBorders>
              <w:top w:val="nil"/>
              <w:left w:val="nil"/>
              <w:bottom w:val="single" w:sz="4" w:space="0" w:color="auto"/>
              <w:right w:val="single" w:sz="4" w:space="0" w:color="auto"/>
            </w:tcBorders>
            <w:noWrap/>
            <w:vAlign w:val="bottom"/>
            <w:hideMark/>
          </w:tcPr>
          <w:p w14:paraId="43D2A36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91 08</w:t>
            </w:r>
            <w:r w:rsidRPr="00A91507">
              <w:rPr>
                <w:rFonts w:ascii="Times New Roman" w:eastAsia="Times New Roman" w:hAnsi="Times New Roman" w:cs="Times New Roman"/>
                <w:color w:val="000000"/>
                <w:sz w:val="24"/>
                <w:szCs w:val="24"/>
                <w:lang w:eastAsia="ru-RU"/>
              </w:rPr>
              <w:t>2</w:t>
            </w:r>
          </w:p>
        </w:tc>
        <w:tc>
          <w:tcPr>
            <w:tcW w:w="809" w:type="dxa"/>
            <w:tcBorders>
              <w:top w:val="nil"/>
              <w:left w:val="nil"/>
              <w:bottom w:val="single" w:sz="4" w:space="0" w:color="auto"/>
              <w:right w:val="nil"/>
            </w:tcBorders>
            <w:noWrap/>
            <w:vAlign w:val="bottom"/>
            <w:hideMark/>
          </w:tcPr>
          <w:p w14:paraId="02D4B9C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35E7188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7DA5A13A"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5627344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13в)</w:t>
            </w:r>
          </w:p>
        </w:tc>
        <w:tc>
          <w:tcPr>
            <w:tcW w:w="1384" w:type="dxa"/>
            <w:tcBorders>
              <w:top w:val="nil"/>
              <w:left w:val="nil"/>
              <w:bottom w:val="single" w:sz="4" w:space="0" w:color="auto"/>
              <w:right w:val="single" w:sz="4" w:space="0" w:color="auto"/>
            </w:tcBorders>
            <w:noWrap/>
            <w:vAlign w:val="bottom"/>
            <w:hideMark/>
          </w:tcPr>
          <w:p w14:paraId="390CFAD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16 2</w:t>
            </w:r>
            <w:r w:rsidRPr="00A91507">
              <w:rPr>
                <w:rFonts w:ascii="Times New Roman" w:eastAsia="Times New Roman" w:hAnsi="Times New Roman" w:cs="Times New Roman"/>
                <w:color w:val="000000"/>
                <w:sz w:val="24"/>
                <w:szCs w:val="24"/>
                <w:lang w:eastAsia="ru-RU"/>
              </w:rPr>
              <w:t>00</w:t>
            </w:r>
          </w:p>
        </w:tc>
        <w:tc>
          <w:tcPr>
            <w:tcW w:w="733" w:type="dxa"/>
            <w:tcBorders>
              <w:top w:val="nil"/>
              <w:left w:val="nil"/>
              <w:bottom w:val="single" w:sz="4" w:space="0" w:color="auto"/>
              <w:right w:val="nil"/>
            </w:tcBorders>
            <w:noWrap/>
            <w:vAlign w:val="bottom"/>
            <w:hideMark/>
          </w:tcPr>
          <w:p w14:paraId="41FF86F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02E94D1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0CF9BEA8" w14:textId="77777777" w:rsidTr="00F95553">
        <w:trPr>
          <w:trHeight w:val="77"/>
        </w:trPr>
        <w:tc>
          <w:tcPr>
            <w:tcW w:w="738" w:type="dxa"/>
            <w:tcBorders>
              <w:top w:val="nil"/>
              <w:left w:val="nil"/>
              <w:bottom w:val="single" w:sz="4" w:space="0" w:color="auto"/>
              <w:right w:val="nil"/>
            </w:tcBorders>
            <w:noWrap/>
            <w:vAlign w:val="bottom"/>
            <w:hideMark/>
          </w:tcPr>
          <w:p w14:paraId="45C6F3B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14:paraId="7C7FD35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594636</w:t>
            </w:r>
          </w:p>
        </w:tc>
        <w:tc>
          <w:tcPr>
            <w:tcW w:w="809" w:type="dxa"/>
            <w:tcBorders>
              <w:top w:val="nil"/>
              <w:left w:val="nil"/>
              <w:bottom w:val="single" w:sz="4" w:space="0" w:color="auto"/>
              <w:right w:val="nil"/>
            </w:tcBorders>
            <w:noWrap/>
            <w:vAlign w:val="bottom"/>
            <w:hideMark/>
          </w:tcPr>
          <w:p w14:paraId="4EDBD57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nil"/>
              <w:left w:val="nil"/>
              <w:bottom w:val="single" w:sz="4" w:space="0" w:color="auto"/>
              <w:right w:val="nil"/>
            </w:tcBorders>
            <w:noWrap/>
            <w:vAlign w:val="bottom"/>
            <w:hideMark/>
          </w:tcPr>
          <w:p w14:paraId="629867A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52</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0BCC76F0"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3DFB9AC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14:paraId="786E542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124 2</w:t>
            </w:r>
            <w:r w:rsidRPr="00A91507">
              <w:rPr>
                <w:rFonts w:ascii="Times New Roman" w:eastAsia="Times New Roman" w:hAnsi="Times New Roman" w:cs="Times New Roman"/>
                <w:color w:val="000000"/>
                <w:sz w:val="24"/>
                <w:szCs w:val="24"/>
                <w:lang w:eastAsia="ru-RU"/>
              </w:rPr>
              <w:t>00</w:t>
            </w:r>
          </w:p>
        </w:tc>
        <w:tc>
          <w:tcPr>
            <w:tcW w:w="733" w:type="dxa"/>
            <w:tcBorders>
              <w:top w:val="nil"/>
              <w:left w:val="nil"/>
              <w:bottom w:val="single" w:sz="4" w:space="0" w:color="auto"/>
              <w:right w:val="nil"/>
            </w:tcBorders>
            <w:noWrap/>
            <w:vAlign w:val="bottom"/>
            <w:hideMark/>
          </w:tcPr>
          <w:p w14:paraId="3B9E75E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14:paraId="491D881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124 2</w:t>
            </w:r>
            <w:r w:rsidRPr="00A91507">
              <w:rPr>
                <w:rFonts w:ascii="Times New Roman" w:eastAsia="Times New Roman" w:hAnsi="Times New Roman" w:cs="Times New Roman"/>
                <w:color w:val="000000"/>
                <w:sz w:val="24"/>
                <w:szCs w:val="24"/>
                <w:lang w:eastAsia="ru-RU"/>
              </w:rPr>
              <w:t>00</w:t>
            </w:r>
          </w:p>
        </w:tc>
      </w:tr>
      <w:tr w:rsidR="009B5791" w:rsidRPr="00A91507" w14:paraId="12FD1087" w14:textId="77777777" w:rsidTr="00F95553">
        <w:trPr>
          <w:trHeight w:val="315"/>
        </w:trPr>
        <w:tc>
          <w:tcPr>
            <w:tcW w:w="738" w:type="dxa"/>
            <w:noWrap/>
            <w:vAlign w:val="bottom"/>
            <w:hideMark/>
          </w:tcPr>
          <w:p w14:paraId="6413FBA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14:paraId="6DA9766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A91507">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2</w:t>
            </w: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36</w:t>
            </w:r>
          </w:p>
        </w:tc>
        <w:tc>
          <w:tcPr>
            <w:tcW w:w="809" w:type="dxa"/>
            <w:noWrap/>
            <w:vAlign w:val="bottom"/>
            <w:hideMark/>
          </w:tcPr>
          <w:p w14:paraId="1931281D"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0DDCA566"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64C1EAC2"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E57F0DC"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0EC026B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noWrap/>
            <w:vAlign w:val="bottom"/>
            <w:hideMark/>
          </w:tcPr>
          <w:p w14:paraId="7C9987C0"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8F9D21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9B5791" w:rsidRPr="00A91507" w14:paraId="6911FBB3" w14:textId="77777777" w:rsidTr="00F95553">
        <w:trPr>
          <w:trHeight w:val="315"/>
        </w:trPr>
        <w:tc>
          <w:tcPr>
            <w:tcW w:w="738" w:type="dxa"/>
            <w:noWrap/>
            <w:vAlign w:val="bottom"/>
            <w:hideMark/>
          </w:tcPr>
          <w:p w14:paraId="116FB48E"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056E7731"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79DF50D7"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072D313C"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6BC6784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8011F73"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E2048BC"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5793127C"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039161C" w14:textId="77777777" w:rsidR="009B5791" w:rsidRPr="00A91507" w:rsidRDefault="009B5791" w:rsidP="00F95553">
            <w:pPr>
              <w:spacing w:after="0"/>
              <w:rPr>
                <w:rFonts w:ascii="Calibri" w:eastAsia="Calibri" w:hAnsi="Calibri" w:cs="Times New Roman"/>
              </w:rPr>
            </w:pPr>
          </w:p>
        </w:tc>
      </w:tr>
      <w:tr w:rsidR="009B5791" w:rsidRPr="00A91507" w14:paraId="41FAC069" w14:textId="77777777" w:rsidTr="00F95553">
        <w:trPr>
          <w:trHeight w:val="315"/>
        </w:trPr>
        <w:tc>
          <w:tcPr>
            <w:tcW w:w="4317" w:type="dxa"/>
            <w:gridSpan w:val="4"/>
            <w:noWrap/>
            <w:vAlign w:val="center"/>
            <w:hideMark/>
          </w:tcPr>
          <w:p w14:paraId="71F1DF7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960" w:type="dxa"/>
            <w:noWrap/>
            <w:vAlign w:val="bottom"/>
            <w:hideMark/>
          </w:tcPr>
          <w:p w14:paraId="67169F1C"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69E2EF14"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r>
      <w:tr w:rsidR="009B5791" w:rsidRPr="00A91507" w14:paraId="765DAABC" w14:textId="77777777" w:rsidTr="00F95553">
        <w:trPr>
          <w:trHeight w:val="315"/>
        </w:trPr>
        <w:tc>
          <w:tcPr>
            <w:tcW w:w="4317" w:type="dxa"/>
            <w:gridSpan w:val="4"/>
            <w:noWrap/>
            <w:vAlign w:val="center"/>
            <w:hideMark/>
          </w:tcPr>
          <w:p w14:paraId="4BB4566F"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Общехозяйственные расходы</w:t>
            </w:r>
          </w:p>
        </w:tc>
        <w:tc>
          <w:tcPr>
            <w:tcW w:w="960" w:type="dxa"/>
            <w:noWrap/>
            <w:vAlign w:val="bottom"/>
            <w:hideMark/>
          </w:tcPr>
          <w:p w14:paraId="6064B571"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12919715"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Готовая продукция</w:t>
            </w:r>
          </w:p>
        </w:tc>
      </w:tr>
      <w:tr w:rsidR="009B5791" w:rsidRPr="00A91507" w14:paraId="11C4B7B2" w14:textId="77777777" w:rsidTr="00F95553">
        <w:trPr>
          <w:trHeight w:val="315"/>
        </w:trPr>
        <w:tc>
          <w:tcPr>
            <w:tcW w:w="738" w:type="dxa"/>
            <w:tcBorders>
              <w:top w:val="nil"/>
              <w:left w:val="nil"/>
              <w:bottom w:val="single" w:sz="4" w:space="0" w:color="auto"/>
              <w:right w:val="nil"/>
            </w:tcBorders>
            <w:noWrap/>
            <w:vAlign w:val="bottom"/>
            <w:hideMark/>
          </w:tcPr>
          <w:p w14:paraId="026BF1A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022230D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74B78EA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40E88D8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34897557"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18675E8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50A2254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777DE70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341481C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4F1FBE95" w14:textId="77777777" w:rsidTr="00F95553">
        <w:trPr>
          <w:trHeight w:val="315"/>
        </w:trPr>
        <w:tc>
          <w:tcPr>
            <w:tcW w:w="738" w:type="dxa"/>
            <w:tcBorders>
              <w:top w:val="nil"/>
              <w:left w:val="nil"/>
              <w:bottom w:val="single" w:sz="4" w:space="0" w:color="auto"/>
              <w:right w:val="nil"/>
            </w:tcBorders>
            <w:noWrap/>
            <w:vAlign w:val="bottom"/>
            <w:hideMark/>
          </w:tcPr>
          <w:p w14:paraId="42C7E4C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14:paraId="09A1951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tcBorders>
              <w:top w:val="nil"/>
              <w:left w:val="nil"/>
              <w:bottom w:val="single" w:sz="4" w:space="0" w:color="auto"/>
              <w:right w:val="nil"/>
            </w:tcBorders>
            <w:noWrap/>
            <w:vAlign w:val="bottom"/>
            <w:hideMark/>
          </w:tcPr>
          <w:p w14:paraId="16E08C0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3F690D7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14:paraId="3C3639B0"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074FFC4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14:paraId="228D82B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14:paraId="29DB667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60F5C1F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5796E13D" w14:textId="77777777" w:rsidTr="00F95553">
        <w:trPr>
          <w:trHeight w:val="315"/>
        </w:trPr>
        <w:tc>
          <w:tcPr>
            <w:tcW w:w="738" w:type="dxa"/>
            <w:noWrap/>
            <w:vAlign w:val="bottom"/>
            <w:hideMark/>
          </w:tcPr>
          <w:p w14:paraId="0FDF326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8г)</w:t>
            </w:r>
          </w:p>
        </w:tc>
        <w:tc>
          <w:tcPr>
            <w:tcW w:w="1385" w:type="dxa"/>
            <w:tcBorders>
              <w:top w:val="nil"/>
              <w:left w:val="nil"/>
              <w:bottom w:val="nil"/>
              <w:right w:val="single" w:sz="4" w:space="0" w:color="auto"/>
            </w:tcBorders>
            <w:noWrap/>
            <w:vAlign w:val="bottom"/>
            <w:hideMark/>
          </w:tcPr>
          <w:p w14:paraId="009D257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13 5</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27B3C2E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29в)</w:t>
            </w:r>
          </w:p>
        </w:tc>
        <w:tc>
          <w:tcPr>
            <w:tcW w:w="1385" w:type="dxa"/>
            <w:noWrap/>
            <w:vAlign w:val="bottom"/>
            <w:hideMark/>
          </w:tcPr>
          <w:p w14:paraId="36486B3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97 918</w:t>
            </w:r>
          </w:p>
        </w:tc>
        <w:tc>
          <w:tcPr>
            <w:tcW w:w="960" w:type="dxa"/>
            <w:noWrap/>
            <w:vAlign w:val="bottom"/>
            <w:hideMark/>
          </w:tcPr>
          <w:p w14:paraId="1344E4EC"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50EF0A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30)</w:t>
            </w:r>
          </w:p>
        </w:tc>
        <w:tc>
          <w:tcPr>
            <w:tcW w:w="1384" w:type="dxa"/>
            <w:tcBorders>
              <w:top w:val="nil"/>
              <w:left w:val="nil"/>
              <w:bottom w:val="nil"/>
              <w:right w:val="single" w:sz="4" w:space="0" w:color="auto"/>
            </w:tcBorders>
            <w:noWrap/>
            <w:vAlign w:val="bottom"/>
            <w:hideMark/>
          </w:tcPr>
          <w:p w14:paraId="3933E68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171EAB8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w:t>
            </w:r>
          </w:p>
        </w:tc>
        <w:tc>
          <w:tcPr>
            <w:tcW w:w="1384" w:type="dxa"/>
            <w:noWrap/>
            <w:vAlign w:val="bottom"/>
            <w:hideMark/>
          </w:tcPr>
          <w:p w14:paraId="0EA7D4A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r w:rsidR="009B5791" w:rsidRPr="00A91507" w14:paraId="2F339C2C" w14:textId="77777777" w:rsidTr="00F95553">
        <w:trPr>
          <w:trHeight w:val="315"/>
        </w:trPr>
        <w:tc>
          <w:tcPr>
            <w:tcW w:w="738" w:type="dxa"/>
            <w:noWrap/>
            <w:vAlign w:val="bottom"/>
            <w:hideMark/>
          </w:tcPr>
          <w:p w14:paraId="524BCCA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10в)</w:t>
            </w:r>
          </w:p>
        </w:tc>
        <w:tc>
          <w:tcPr>
            <w:tcW w:w="1385" w:type="dxa"/>
            <w:tcBorders>
              <w:top w:val="nil"/>
              <w:left w:val="nil"/>
              <w:bottom w:val="nil"/>
              <w:right w:val="single" w:sz="4" w:space="0" w:color="auto"/>
            </w:tcBorders>
            <w:noWrap/>
            <w:vAlign w:val="bottom"/>
            <w:hideMark/>
          </w:tcPr>
          <w:p w14:paraId="40F8222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0A42FE1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29г)</w:t>
            </w:r>
          </w:p>
        </w:tc>
        <w:tc>
          <w:tcPr>
            <w:tcW w:w="1385" w:type="dxa"/>
            <w:noWrap/>
            <w:vAlign w:val="bottom"/>
            <w:hideMark/>
          </w:tcPr>
          <w:p w14:paraId="4719D27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91 08</w:t>
            </w:r>
            <w:r w:rsidRPr="00A91507">
              <w:rPr>
                <w:rFonts w:ascii="Times New Roman" w:eastAsia="Times New Roman" w:hAnsi="Times New Roman" w:cs="Times New Roman"/>
                <w:color w:val="000000"/>
                <w:sz w:val="24"/>
                <w:szCs w:val="24"/>
                <w:lang w:eastAsia="ru-RU"/>
              </w:rPr>
              <w:t>2</w:t>
            </w:r>
          </w:p>
        </w:tc>
        <w:tc>
          <w:tcPr>
            <w:tcW w:w="960" w:type="dxa"/>
            <w:noWrap/>
            <w:vAlign w:val="bottom"/>
            <w:hideMark/>
          </w:tcPr>
          <w:p w14:paraId="44AB84C8"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0311C1EE"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5B496FB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2B4EEE4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39б)</w:t>
            </w:r>
          </w:p>
        </w:tc>
        <w:tc>
          <w:tcPr>
            <w:tcW w:w="1384" w:type="dxa"/>
            <w:noWrap/>
            <w:vAlign w:val="bottom"/>
            <w:hideMark/>
          </w:tcPr>
          <w:p w14:paraId="0E174EB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w:t>
            </w:r>
            <w:r w:rsidRPr="00A91507">
              <w:rPr>
                <w:rFonts w:ascii="Times New Roman" w:eastAsia="Times New Roman" w:hAnsi="Times New Roman" w:cs="Times New Roman"/>
                <w:color w:val="000000"/>
                <w:sz w:val="24"/>
                <w:szCs w:val="24"/>
                <w:lang w:eastAsia="ru-RU"/>
              </w:rPr>
              <w:t xml:space="preserve"> 000</w:t>
            </w:r>
          </w:p>
        </w:tc>
      </w:tr>
      <w:tr w:rsidR="009B5791" w:rsidRPr="00A91507" w14:paraId="59C5DCA9" w14:textId="77777777" w:rsidTr="00F95553">
        <w:trPr>
          <w:trHeight w:val="315"/>
        </w:trPr>
        <w:tc>
          <w:tcPr>
            <w:tcW w:w="738" w:type="dxa"/>
            <w:noWrap/>
            <w:vAlign w:val="bottom"/>
            <w:hideMark/>
          </w:tcPr>
          <w:p w14:paraId="69FB07B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12г)</w:t>
            </w:r>
          </w:p>
        </w:tc>
        <w:tc>
          <w:tcPr>
            <w:tcW w:w="1385" w:type="dxa"/>
            <w:tcBorders>
              <w:top w:val="nil"/>
              <w:left w:val="nil"/>
              <w:bottom w:val="nil"/>
              <w:right w:val="single" w:sz="4" w:space="0" w:color="auto"/>
            </w:tcBorders>
            <w:noWrap/>
            <w:vAlign w:val="bottom"/>
            <w:hideMark/>
          </w:tcPr>
          <w:p w14:paraId="5E63FF7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76 5</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3D4CB8CC"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435A3CE8"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77DF5F1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F506BF2"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5B49F45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3F30584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w:t>
            </w:r>
          </w:p>
        </w:tc>
        <w:tc>
          <w:tcPr>
            <w:tcW w:w="1384" w:type="dxa"/>
            <w:noWrap/>
            <w:vAlign w:val="bottom"/>
            <w:hideMark/>
          </w:tcPr>
          <w:p w14:paraId="3CB729A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r>
      <w:tr w:rsidR="009B5791" w:rsidRPr="00A91507" w14:paraId="6D66220D" w14:textId="77777777" w:rsidTr="00F95553">
        <w:trPr>
          <w:trHeight w:val="315"/>
        </w:trPr>
        <w:tc>
          <w:tcPr>
            <w:tcW w:w="738" w:type="dxa"/>
            <w:noWrap/>
            <w:vAlign w:val="bottom"/>
            <w:hideMark/>
          </w:tcPr>
          <w:p w14:paraId="16AF15F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13г)</w:t>
            </w:r>
          </w:p>
        </w:tc>
        <w:tc>
          <w:tcPr>
            <w:tcW w:w="1385" w:type="dxa"/>
            <w:tcBorders>
              <w:top w:val="nil"/>
              <w:left w:val="nil"/>
              <w:bottom w:val="nil"/>
              <w:right w:val="single" w:sz="4" w:space="0" w:color="auto"/>
            </w:tcBorders>
            <w:noWrap/>
            <w:vAlign w:val="bottom"/>
            <w:hideMark/>
          </w:tcPr>
          <w:p w14:paraId="55E96A2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18 9</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769A75CB"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EA5D0DA"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5A4A0872"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532E1AB"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6C08384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12650AB7"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958C40E" w14:textId="77777777" w:rsidR="009B5791" w:rsidRPr="00A91507" w:rsidRDefault="009B5791" w:rsidP="00F95553">
            <w:pPr>
              <w:spacing w:after="0"/>
              <w:rPr>
                <w:rFonts w:ascii="Calibri" w:eastAsia="Calibri" w:hAnsi="Calibri" w:cs="Times New Roman"/>
              </w:rPr>
            </w:pPr>
          </w:p>
        </w:tc>
      </w:tr>
      <w:tr w:rsidR="009B5791" w:rsidRPr="00A91507" w14:paraId="66B33E9F" w14:textId="77777777" w:rsidTr="00F95553">
        <w:trPr>
          <w:trHeight w:val="315"/>
        </w:trPr>
        <w:tc>
          <w:tcPr>
            <w:tcW w:w="738" w:type="dxa"/>
            <w:noWrap/>
            <w:vAlign w:val="bottom"/>
            <w:hideMark/>
          </w:tcPr>
          <w:p w14:paraId="02354C2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19а)</w:t>
            </w:r>
          </w:p>
        </w:tc>
        <w:tc>
          <w:tcPr>
            <w:tcW w:w="1385" w:type="dxa"/>
            <w:tcBorders>
              <w:top w:val="nil"/>
              <w:left w:val="nil"/>
              <w:bottom w:val="nil"/>
              <w:right w:val="single" w:sz="4" w:space="0" w:color="auto"/>
            </w:tcBorders>
            <w:noWrap/>
            <w:vAlign w:val="bottom"/>
            <w:hideMark/>
          </w:tcPr>
          <w:p w14:paraId="51B8332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22 5</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228EA8ED"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55F34318"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7061D5FE"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745B6F2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72C40B0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5E6E52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65F0ECA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76BB3D89" w14:textId="77777777" w:rsidTr="00F95553">
        <w:trPr>
          <w:trHeight w:val="315"/>
        </w:trPr>
        <w:tc>
          <w:tcPr>
            <w:tcW w:w="738" w:type="dxa"/>
            <w:noWrap/>
            <w:vAlign w:val="bottom"/>
            <w:hideMark/>
          </w:tcPr>
          <w:p w14:paraId="05763AF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w:t>
            </w:r>
          </w:p>
        </w:tc>
        <w:tc>
          <w:tcPr>
            <w:tcW w:w="1385" w:type="dxa"/>
            <w:tcBorders>
              <w:top w:val="nil"/>
              <w:left w:val="nil"/>
              <w:bottom w:val="single" w:sz="4" w:space="0" w:color="auto"/>
              <w:right w:val="single" w:sz="4" w:space="0" w:color="auto"/>
            </w:tcBorders>
            <w:noWrap/>
            <w:vAlign w:val="bottom"/>
            <w:hideMark/>
          </w:tcPr>
          <w:p w14:paraId="23C01FF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53 1</w:t>
            </w:r>
            <w:r w:rsidRPr="00A91507">
              <w:rPr>
                <w:rFonts w:ascii="Times New Roman" w:eastAsia="Times New Roman" w:hAnsi="Times New Roman" w:cs="Times New Roman"/>
                <w:color w:val="000000"/>
                <w:sz w:val="24"/>
                <w:szCs w:val="24"/>
                <w:lang w:eastAsia="ru-RU"/>
              </w:rPr>
              <w:t>00</w:t>
            </w:r>
          </w:p>
        </w:tc>
        <w:tc>
          <w:tcPr>
            <w:tcW w:w="809" w:type="dxa"/>
            <w:tcBorders>
              <w:top w:val="nil"/>
              <w:left w:val="nil"/>
              <w:bottom w:val="single" w:sz="4" w:space="0" w:color="auto"/>
              <w:right w:val="nil"/>
            </w:tcBorders>
            <w:noWrap/>
            <w:vAlign w:val="bottom"/>
            <w:hideMark/>
          </w:tcPr>
          <w:p w14:paraId="1C964C1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4CF1417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5E69D796"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1D806F6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14:paraId="633EC16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r w:rsidRPr="00A91507">
              <w:rPr>
                <w:rFonts w:ascii="Times New Roman" w:eastAsia="Times New Roman" w:hAnsi="Times New Roman" w:cs="Times New Roman"/>
                <w:color w:val="000000"/>
                <w:sz w:val="24"/>
                <w:szCs w:val="24"/>
                <w:lang w:eastAsia="ru-RU"/>
              </w:rPr>
              <w:t xml:space="preserve"> 000</w:t>
            </w:r>
          </w:p>
        </w:tc>
        <w:tc>
          <w:tcPr>
            <w:tcW w:w="733" w:type="dxa"/>
            <w:tcBorders>
              <w:top w:val="nil"/>
              <w:left w:val="nil"/>
              <w:bottom w:val="single" w:sz="4" w:space="0" w:color="auto"/>
              <w:right w:val="nil"/>
            </w:tcBorders>
            <w:noWrap/>
            <w:vAlign w:val="bottom"/>
            <w:hideMark/>
          </w:tcPr>
          <w:p w14:paraId="798F218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14:paraId="0305207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558</w:t>
            </w:r>
            <w:r w:rsidRPr="00A91507">
              <w:rPr>
                <w:rFonts w:ascii="Times New Roman" w:eastAsia="Times New Roman" w:hAnsi="Times New Roman" w:cs="Times New Roman"/>
                <w:color w:val="000000"/>
                <w:sz w:val="24"/>
                <w:szCs w:val="24"/>
                <w:lang w:eastAsia="ru-RU"/>
              </w:rPr>
              <w:t xml:space="preserve"> 000</w:t>
            </w:r>
          </w:p>
        </w:tc>
      </w:tr>
      <w:tr w:rsidR="009B5791" w:rsidRPr="00A91507" w14:paraId="656D88F5"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0834957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nil"/>
              <w:left w:val="nil"/>
              <w:bottom w:val="single" w:sz="4" w:space="0" w:color="auto"/>
              <w:right w:val="single" w:sz="4" w:space="0" w:color="auto"/>
            </w:tcBorders>
            <w:noWrap/>
            <w:vAlign w:val="bottom"/>
            <w:hideMark/>
          </w:tcPr>
          <w:p w14:paraId="645738A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r w:rsidRPr="00A91507">
              <w:rPr>
                <w:rFonts w:ascii="Times New Roman" w:eastAsia="Times New Roman" w:hAnsi="Times New Roman" w:cs="Times New Roman"/>
                <w:color w:val="000000"/>
                <w:sz w:val="24"/>
                <w:szCs w:val="24"/>
                <w:lang w:eastAsia="ru-RU"/>
              </w:rPr>
              <w:t xml:space="preserve"> 000</w:t>
            </w:r>
          </w:p>
        </w:tc>
        <w:tc>
          <w:tcPr>
            <w:tcW w:w="809" w:type="dxa"/>
            <w:tcBorders>
              <w:top w:val="nil"/>
              <w:left w:val="nil"/>
              <w:bottom w:val="single" w:sz="4" w:space="0" w:color="auto"/>
              <w:right w:val="nil"/>
            </w:tcBorders>
            <w:noWrap/>
            <w:vAlign w:val="bottom"/>
            <w:hideMark/>
          </w:tcPr>
          <w:p w14:paraId="0125DFA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nil"/>
              <w:left w:val="nil"/>
              <w:bottom w:val="single" w:sz="4" w:space="0" w:color="auto"/>
              <w:right w:val="nil"/>
            </w:tcBorders>
            <w:noWrap/>
            <w:vAlign w:val="bottom"/>
            <w:hideMark/>
          </w:tcPr>
          <w:p w14:paraId="2502A46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A91507">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7168B703"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941E60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14:paraId="5021E35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3F1A9FA6"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7B6B7B7E" w14:textId="77777777" w:rsidR="009B5791" w:rsidRPr="00A91507" w:rsidRDefault="009B5791" w:rsidP="00F95553">
            <w:pPr>
              <w:spacing w:after="0"/>
              <w:rPr>
                <w:rFonts w:ascii="Calibri" w:eastAsia="Calibri" w:hAnsi="Calibri" w:cs="Times New Roman"/>
              </w:rPr>
            </w:pPr>
          </w:p>
        </w:tc>
      </w:tr>
      <w:tr w:rsidR="009B5791" w:rsidRPr="00A91507" w14:paraId="65C37C1F" w14:textId="77777777" w:rsidTr="00F95553">
        <w:trPr>
          <w:trHeight w:val="315"/>
        </w:trPr>
        <w:tc>
          <w:tcPr>
            <w:tcW w:w="738" w:type="dxa"/>
            <w:noWrap/>
            <w:vAlign w:val="bottom"/>
            <w:hideMark/>
          </w:tcPr>
          <w:p w14:paraId="362C0655"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51FBB0D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noWrap/>
            <w:vAlign w:val="bottom"/>
            <w:hideMark/>
          </w:tcPr>
          <w:p w14:paraId="3FBCDACA"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4B223C5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14:paraId="7B70CD75"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1870022"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31CF14B"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28619507"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29EEBA9" w14:textId="77777777" w:rsidR="009B5791" w:rsidRPr="00A91507" w:rsidRDefault="009B5791" w:rsidP="00F95553">
            <w:pPr>
              <w:spacing w:after="0"/>
              <w:rPr>
                <w:rFonts w:ascii="Calibri" w:eastAsia="Calibri" w:hAnsi="Calibri" w:cs="Times New Roman"/>
              </w:rPr>
            </w:pPr>
          </w:p>
        </w:tc>
      </w:tr>
      <w:tr w:rsidR="009B5791" w:rsidRPr="00A91507" w14:paraId="7A0DA39A" w14:textId="77777777" w:rsidTr="00F95553">
        <w:trPr>
          <w:trHeight w:val="315"/>
        </w:trPr>
        <w:tc>
          <w:tcPr>
            <w:tcW w:w="738" w:type="dxa"/>
            <w:noWrap/>
            <w:vAlign w:val="bottom"/>
            <w:hideMark/>
          </w:tcPr>
          <w:p w14:paraId="177DA747"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4A87057E"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38EA7D2E"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6D10F5A"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6D46A7A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A9B18E5"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3B16F803"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7B35575D"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865878A" w14:textId="77777777" w:rsidR="009B5791" w:rsidRPr="00A91507" w:rsidRDefault="009B5791" w:rsidP="00F95553">
            <w:pPr>
              <w:spacing w:after="0"/>
              <w:rPr>
                <w:rFonts w:ascii="Calibri" w:eastAsia="Calibri" w:hAnsi="Calibri" w:cs="Times New Roman"/>
              </w:rPr>
            </w:pPr>
          </w:p>
        </w:tc>
      </w:tr>
      <w:tr w:rsidR="009B5791" w:rsidRPr="00A91507" w14:paraId="2EA91EC6" w14:textId="77777777" w:rsidTr="00F95553">
        <w:trPr>
          <w:trHeight w:val="315"/>
        </w:trPr>
        <w:tc>
          <w:tcPr>
            <w:tcW w:w="4317" w:type="dxa"/>
            <w:gridSpan w:val="4"/>
            <w:noWrap/>
            <w:vAlign w:val="center"/>
            <w:hideMark/>
          </w:tcPr>
          <w:p w14:paraId="784A4F6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960" w:type="dxa"/>
            <w:noWrap/>
            <w:vAlign w:val="bottom"/>
            <w:hideMark/>
          </w:tcPr>
          <w:p w14:paraId="55D59B1B"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7EAC2F8D"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r>
      <w:tr w:rsidR="009B5791" w:rsidRPr="00A91507" w14:paraId="53B57573" w14:textId="77777777" w:rsidTr="00F95553">
        <w:trPr>
          <w:trHeight w:val="315"/>
        </w:trPr>
        <w:tc>
          <w:tcPr>
            <w:tcW w:w="4317" w:type="dxa"/>
            <w:gridSpan w:val="4"/>
            <w:noWrap/>
            <w:vAlign w:val="center"/>
            <w:hideMark/>
          </w:tcPr>
          <w:p w14:paraId="290E50CC"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Расходы на продажу</w:t>
            </w:r>
          </w:p>
        </w:tc>
        <w:tc>
          <w:tcPr>
            <w:tcW w:w="960" w:type="dxa"/>
            <w:noWrap/>
            <w:vAlign w:val="bottom"/>
            <w:hideMark/>
          </w:tcPr>
          <w:p w14:paraId="253E64CC"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65ADB2E9"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Товары отгруженные</w:t>
            </w:r>
          </w:p>
        </w:tc>
      </w:tr>
      <w:tr w:rsidR="009B5791" w:rsidRPr="00A91507" w14:paraId="7668BF44" w14:textId="77777777" w:rsidTr="00F95553">
        <w:trPr>
          <w:trHeight w:val="315"/>
        </w:trPr>
        <w:tc>
          <w:tcPr>
            <w:tcW w:w="738" w:type="dxa"/>
            <w:tcBorders>
              <w:top w:val="nil"/>
              <w:left w:val="nil"/>
              <w:bottom w:val="single" w:sz="4" w:space="0" w:color="auto"/>
              <w:right w:val="nil"/>
            </w:tcBorders>
            <w:noWrap/>
            <w:vAlign w:val="bottom"/>
            <w:hideMark/>
          </w:tcPr>
          <w:p w14:paraId="7367B0B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6BF2501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49F6670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0CDB631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57744FC0"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24246B0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242A525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06A6B8C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450BF2A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18F4791C" w14:textId="77777777" w:rsidTr="00F95553">
        <w:trPr>
          <w:trHeight w:val="315"/>
        </w:trPr>
        <w:tc>
          <w:tcPr>
            <w:tcW w:w="738" w:type="dxa"/>
            <w:tcBorders>
              <w:top w:val="nil"/>
              <w:left w:val="nil"/>
              <w:bottom w:val="single" w:sz="4" w:space="0" w:color="auto"/>
              <w:right w:val="nil"/>
            </w:tcBorders>
            <w:noWrap/>
            <w:vAlign w:val="bottom"/>
            <w:hideMark/>
          </w:tcPr>
          <w:p w14:paraId="2B7E824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14:paraId="2F597B5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16DDC1B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545DBF7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2B87B364"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0FF9D7C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14:paraId="7ED7959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14:paraId="2F932A8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3BD296E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372C7CE9" w14:textId="77777777" w:rsidTr="00F95553">
        <w:trPr>
          <w:trHeight w:val="315"/>
        </w:trPr>
        <w:tc>
          <w:tcPr>
            <w:tcW w:w="738" w:type="dxa"/>
            <w:noWrap/>
            <w:vAlign w:val="bottom"/>
            <w:hideMark/>
          </w:tcPr>
          <w:p w14:paraId="75D6E2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31)</w:t>
            </w:r>
          </w:p>
        </w:tc>
        <w:tc>
          <w:tcPr>
            <w:tcW w:w="1385" w:type="dxa"/>
            <w:tcBorders>
              <w:top w:val="nil"/>
              <w:left w:val="nil"/>
              <w:bottom w:val="nil"/>
              <w:right w:val="single" w:sz="4" w:space="0" w:color="auto"/>
            </w:tcBorders>
            <w:noWrap/>
            <w:vAlign w:val="bottom"/>
            <w:hideMark/>
          </w:tcPr>
          <w:p w14:paraId="4FB9D68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2767CBF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w:t>
            </w:r>
          </w:p>
        </w:tc>
        <w:tc>
          <w:tcPr>
            <w:tcW w:w="1385" w:type="dxa"/>
            <w:noWrap/>
            <w:vAlign w:val="bottom"/>
            <w:hideMark/>
          </w:tcPr>
          <w:p w14:paraId="540985A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0C59EC62"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0CE175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32)</w:t>
            </w:r>
          </w:p>
        </w:tc>
        <w:tc>
          <w:tcPr>
            <w:tcW w:w="1384" w:type="dxa"/>
            <w:tcBorders>
              <w:top w:val="nil"/>
              <w:left w:val="nil"/>
              <w:bottom w:val="nil"/>
              <w:right w:val="single" w:sz="4" w:space="0" w:color="auto"/>
            </w:tcBorders>
            <w:noWrap/>
            <w:vAlign w:val="bottom"/>
            <w:hideMark/>
          </w:tcPr>
          <w:p w14:paraId="2D63014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4A341CE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39а)</w:t>
            </w:r>
          </w:p>
        </w:tc>
        <w:tc>
          <w:tcPr>
            <w:tcW w:w="1384" w:type="dxa"/>
            <w:noWrap/>
            <w:vAlign w:val="bottom"/>
            <w:hideMark/>
          </w:tcPr>
          <w:p w14:paraId="4C4611F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r w:rsidR="009B5791" w:rsidRPr="00A91507" w14:paraId="1C80C618"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40C0CF5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3FDFD8A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c>
          <w:tcPr>
            <w:tcW w:w="809" w:type="dxa"/>
            <w:tcBorders>
              <w:top w:val="single" w:sz="4" w:space="0" w:color="auto"/>
              <w:left w:val="nil"/>
              <w:bottom w:val="single" w:sz="4" w:space="0" w:color="auto"/>
              <w:right w:val="nil"/>
            </w:tcBorders>
            <w:noWrap/>
            <w:vAlign w:val="bottom"/>
            <w:hideMark/>
          </w:tcPr>
          <w:p w14:paraId="098795E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318D7AF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1BB3C966"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5B421C3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1240E20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c>
          <w:tcPr>
            <w:tcW w:w="733" w:type="dxa"/>
            <w:tcBorders>
              <w:top w:val="single" w:sz="4" w:space="0" w:color="auto"/>
              <w:left w:val="nil"/>
              <w:bottom w:val="single" w:sz="4" w:space="0" w:color="auto"/>
              <w:right w:val="nil"/>
            </w:tcBorders>
            <w:noWrap/>
            <w:vAlign w:val="bottom"/>
            <w:hideMark/>
          </w:tcPr>
          <w:p w14:paraId="5E2C69B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68E10B7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r w:rsidR="009B5791" w:rsidRPr="00A91507" w14:paraId="49C25B34" w14:textId="77777777" w:rsidTr="00F95553">
        <w:trPr>
          <w:trHeight w:val="315"/>
        </w:trPr>
        <w:tc>
          <w:tcPr>
            <w:tcW w:w="738" w:type="dxa"/>
            <w:noWrap/>
            <w:vAlign w:val="bottom"/>
            <w:hideMark/>
          </w:tcPr>
          <w:p w14:paraId="133C4A9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14:paraId="0B06E58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229FBE30"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5500AFB"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4AC22D54"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651C9C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14:paraId="5AB7B8F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noWrap/>
            <w:vAlign w:val="bottom"/>
            <w:hideMark/>
          </w:tcPr>
          <w:p w14:paraId="553F4FAB"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78E02397" w14:textId="77777777" w:rsidR="009B5791" w:rsidRPr="00A91507" w:rsidRDefault="009B5791" w:rsidP="00F95553">
            <w:pPr>
              <w:spacing w:after="0"/>
              <w:rPr>
                <w:rFonts w:ascii="Calibri" w:eastAsia="Calibri" w:hAnsi="Calibri" w:cs="Times New Roman"/>
              </w:rPr>
            </w:pPr>
          </w:p>
        </w:tc>
      </w:tr>
      <w:tr w:rsidR="009B5791" w:rsidRPr="00A91507" w14:paraId="1966769E" w14:textId="77777777" w:rsidTr="00F95553">
        <w:trPr>
          <w:trHeight w:val="315"/>
        </w:trPr>
        <w:tc>
          <w:tcPr>
            <w:tcW w:w="738" w:type="dxa"/>
            <w:noWrap/>
            <w:vAlign w:val="bottom"/>
            <w:hideMark/>
          </w:tcPr>
          <w:p w14:paraId="4031C3C4"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503002EE"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5CED3E4C"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47BE1A6"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6F8C5054"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4F29B1A"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A352690"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04152E5E"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3BA08DA3" w14:textId="77777777" w:rsidR="009B5791" w:rsidRPr="00A91507" w:rsidRDefault="009B5791" w:rsidP="00F95553">
            <w:pPr>
              <w:spacing w:after="0"/>
              <w:rPr>
                <w:rFonts w:ascii="Calibri" w:eastAsia="Calibri" w:hAnsi="Calibri" w:cs="Times New Roman"/>
              </w:rPr>
            </w:pPr>
          </w:p>
        </w:tc>
      </w:tr>
      <w:tr w:rsidR="009B5791" w:rsidRPr="00A91507" w14:paraId="301E7BC9" w14:textId="77777777" w:rsidTr="00F95553">
        <w:trPr>
          <w:trHeight w:val="315"/>
        </w:trPr>
        <w:tc>
          <w:tcPr>
            <w:tcW w:w="4317" w:type="dxa"/>
            <w:gridSpan w:val="4"/>
            <w:noWrap/>
            <w:vAlign w:val="center"/>
            <w:hideMark/>
          </w:tcPr>
          <w:p w14:paraId="0AE13B0E"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960" w:type="dxa"/>
            <w:noWrap/>
            <w:vAlign w:val="bottom"/>
            <w:hideMark/>
          </w:tcPr>
          <w:p w14:paraId="7DA34FA4"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7D333252"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r>
      <w:tr w:rsidR="009B5791" w:rsidRPr="00A91507" w14:paraId="2D4001A5" w14:textId="77777777" w:rsidTr="00F95553">
        <w:trPr>
          <w:trHeight w:val="315"/>
        </w:trPr>
        <w:tc>
          <w:tcPr>
            <w:tcW w:w="4317" w:type="dxa"/>
            <w:gridSpan w:val="4"/>
            <w:noWrap/>
            <w:vAlign w:val="center"/>
            <w:hideMark/>
          </w:tcPr>
          <w:p w14:paraId="1C7F9B93"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Касса</w:t>
            </w:r>
          </w:p>
        </w:tc>
        <w:tc>
          <w:tcPr>
            <w:tcW w:w="960" w:type="dxa"/>
            <w:noWrap/>
            <w:vAlign w:val="bottom"/>
            <w:hideMark/>
          </w:tcPr>
          <w:p w14:paraId="668009CD"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5904EE8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Расчетные счета</w:t>
            </w:r>
          </w:p>
        </w:tc>
      </w:tr>
      <w:tr w:rsidR="009B5791" w:rsidRPr="00A91507" w14:paraId="7FAC971A" w14:textId="77777777" w:rsidTr="00F95553">
        <w:trPr>
          <w:trHeight w:val="315"/>
        </w:trPr>
        <w:tc>
          <w:tcPr>
            <w:tcW w:w="738" w:type="dxa"/>
            <w:tcBorders>
              <w:top w:val="nil"/>
              <w:left w:val="nil"/>
              <w:bottom w:val="single" w:sz="4" w:space="0" w:color="auto"/>
              <w:right w:val="nil"/>
            </w:tcBorders>
            <w:noWrap/>
            <w:vAlign w:val="bottom"/>
            <w:hideMark/>
          </w:tcPr>
          <w:p w14:paraId="0B8BE4C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10D50F0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58AE136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292B0F1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73EDBEF0"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02C2ED2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0B0FF33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7DF251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543B3D5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5B6F269F" w14:textId="77777777" w:rsidTr="00F95553">
        <w:trPr>
          <w:trHeight w:val="315"/>
        </w:trPr>
        <w:tc>
          <w:tcPr>
            <w:tcW w:w="738" w:type="dxa"/>
            <w:tcBorders>
              <w:top w:val="nil"/>
              <w:left w:val="nil"/>
              <w:bottom w:val="single" w:sz="4" w:space="0" w:color="auto"/>
              <w:right w:val="nil"/>
            </w:tcBorders>
            <w:noWrap/>
            <w:vAlign w:val="bottom"/>
            <w:hideMark/>
          </w:tcPr>
          <w:p w14:paraId="1B2DCD9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14:paraId="4735BB9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736AEC4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67F7E1E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2BA2EB22"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24234D5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14:paraId="795BFD1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6 960 000</w:t>
            </w:r>
          </w:p>
        </w:tc>
        <w:tc>
          <w:tcPr>
            <w:tcW w:w="733" w:type="dxa"/>
            <w:tcBorders>
              <w:top w:val="nil"/>
              <w:left w:val="nil"/>
              <w:bottom w:val="single" w:sz="4" w:space="0" w:color="auto"/>
              <w:right w:val="nil"/>
            </w:tcBorders>
            <w:noWrap/>
            <w:vAlign w:val="bottom"/>
            <w:hideMark/>
          </w:tcPr>
          <w:p w14:paraId="590860E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317B1F5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47C4FDAB" w14:textId="77777777" w:rsidTr="00F95553">
        <w:trPr>
          <w:trHeight w:val="315"/>
        </w:trPr>
        <w:tc>
          <w:tcPr>
            <w:tcW w:w="738" w:type="dxa"/>
            <w:noWrap/>
            <w:vAlign w:val="bottom"/>
            <w:hideMark/>
          </w:tcPr>
          <w:p w14:paraId="52299AE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15)</w:t>
            </w:r>
          </w:p>
        </w:tc>
        <w:tc>
          <w:tcPr>
            <w:tcW w:w="1385" w:type="dxa"/>
            <w:tcBorders>
              <w:top w:val="nil"/>
              <w:left w:val="nil"/>
              <w:bottom w:val="nil"/>
              <w:right w:val="single" w:sz="4" w:space="0" w:color="auto"/>
            </w:tcBorders>
            <w:noWrap/>
            <w:vAlign w:val="bottom"/>
            <w:hideMark/>
          </w:tcPr>
          <w:p w14:paraId="21291E9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4186311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w:t>
            </w:r>
          </w:p>
        </w:tc>
        <w:tc>
          <w:tcPr>
            <w:tcW w:w="1385" w:type="dxa"/>
            <w:noWrap/>
            <w:vAlign w:val="bottom"/>
            <w:hideMark/>
          </w:tcPr>
          <w:p w14:paraId="5415EA5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231 3</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67CCD5A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82DB97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w:t>
            </w:r>
          </w:p>
        </w:tc>
        <w:tc>
          <w:tcPr>
            <w:tcW w:w="1384" w:type="dxa"/>
            <w:tcBorders>
              <w:top w:val="nil"/>
              <w:left w:val="nil"/>
              <w:bottom w:val="nil"/>
              <w:right w:val="single" w:sz="4" w:space="0" w:color="auto"/>
            </w:tcBorders>
            <w:noWrap/>
            <w:vAlign w:val="bottom"/>
            <w:hideMark/>
          </w:tcPr>
          <w:p w14:paraId="4D30FAD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27 45</w:t>
            </w:r>
            <w:r w:rsidRPr="00A91507">
              <w:rPr>
                <w:rFonts w:ascii="Times New Roman" w:eastAsia="Times New Roman" w:hAnsi="Times New Roman" w:cs="Times New Roman"/>
                <w:color w:val="000000"/>
                <w:sz w:val="24"/>
                <w:szCs w:val="24"/>
                <w:lang w:eastAsia="ru-RU"/>
              </w:rPr>
              <w:t>0</w:t>
            </w:r>
          </w:p>
        </w:tc>
        <w:tc>
          <w:tcPr>
            <w:tcW w:w="733" w:type="dxa"/>
            <w:noWrap/>
            <w:vAlign w:val="bottom"/>
            <w:hideMark/>
          </w:tcPr>
          <w:p w14:paraId="6B1430E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w:t>
            </w:r>
          </w:p>
        </w:tc>
        <w:tc>
          <w:tcPr>
            <w:tcW w:w="1384" w:type="dxa"/>
            <w:noWrap/>
            <w:vAlign w:val="bottom"/>
            <w:hideMark/>
          </w:tcPr>
          <w:p w14:paraId="00A4A7C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1 062</w:t>
            </w:r>
            <w:r w:rsidRPr="00A91507">
              <w:rPr>
                <w:rFonts w:ascii="Times New Roman" w:eastAsia="Times New Roman" w:hAnsi="Times New Roman" w:cs="Times New Roman"/>
                <w:color w:val="000000"/>
                <w:sz w:val="24"/>
                <w:szCs w:val="24"/>
                <w:lang w:eastAsia="ru-RU"/>
              </w:rPr>
              <w:t xml:space="preserve"> 000</w:t>
            </w:r>
          </w:p>
        </w:tc>
      </w:tr>
      <w:tr w:rsidR="009B5791" w:rsidRPr="00A91507" w14:paraId="734E0967" w14:textId="77777777" w:rsidTr="00F95553">
        <w:trPr>
          <w:trHeight w:val="334"/>
        </w:trPr>
        <w:tc>
          <w:tcPr>
            <w:tcW w:w="738" w:type="dxa"/>
            <w:noWrap/>
            <w:vAlign w:val="bottom"/>
            <w:hideMark/>
          </w:tcPr>
          <w:p w14:paraId="6B445F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w:t>
            </w:r>
          </w:p>
        </w:tc>
        <w:tc>
          <w:tcPr>
            <w:tcW w:w="1385" w:type="dxa"/>
            <w:tcBorders>
              <w:top w:val="nil"/>
              <w:left w:val="nil"/>
              <w:bottom w:val="nil"/>
              <w:right w:val="single" w:sz="4" w:space="0" w:color="auto"/>
            </w:tcBorders>
            <w:noWrap/>
            <w:vAlign w:val="bottom"/>
            <w:hideMark/>
          </w:tcPr>
          <w:p w14:paraId="390E3A9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71EA395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18)</w:t>
            </w:r>
          </w:p>
        </w:tc>
        <w:tc>
          <w:tcPr>
            <w:tcW w:w="1385" w:type="dxa"/>
            <w:noWrap/>
            <w:vAlign w:val="bottom"/>
            <w:hideMark/>
          </w:tcPr>
          <w:p w14:paraId="41A7EA2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27 45</w:t>
            </w: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61CE785D"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8EC695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w:t>
            </w:r>
          </w:p>
        </w:tc>
        <w:tc>
          <w:tcPr>
            <w:tcW w:w="1384" w:type="dxa"/>
            <w:tcBorders>
              <w:top w:val="nil"/>
              <w:left w:val="nil"/>
              <w:bottom w:val="nil"/>
              <w:right w:val="single" w:sz="4" w:space="0" w:color="auto"/>
            </w:tcBorders>
            <w:noWrap/>
            <w:vAlign w:val="bottom"/>
            <w:hideMark/>
          </w:tcPr>
          <w:p w14:paraId="30921B7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5 4</w:t>
            </w:r>
            <w:r w:rsidRPr="00A91507">
              <w:rPr>
                <w:rFonts w:ascii="Times New Roman" w:eastAsia="Times New Roman" w:hAnsi="Times New Roman" w:cs="Times New Roman"/>
                <w:color w:val="000000"/>
                <w:sz w:val="24"/>
                <w:szCs w:val="24"/>
                <w:lang w:eastAsia="ru-RU"/>
              </w:rPr>
              <w:t>00</w:t>
            </w:r>
          </w:p>
        </w:tc>
        <w:tc>
          <w:tcPr>
            <w:tcW w:w="733" w:type="dxa"/>
            <w:noWrap/>
            <w:vAlign w:val="bottom"/>
            <w:hideMark/>
          </w:tcPr>
          <w:p w14:paraId="7034EE3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5в)</w:t>
            </w:r>
          </w:p>
        </w:tc>
        <w:tc>
          <w:tcPr>
            <w:tcW w:w="1384" w:type="dxa"/>
            <w:noWrap/>
            <w:vAlign w:val="bottom"/>
            <w:hideMark/>
          </w:tcPr>
          <w:p w14:paraId="39A4689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212 4</w:t>
            </w:r>
            <w:r w:rsidRPr="00A91507">
              <w:rPr>
                <w:rFonts w:ascii="Times New Roman" w:eastAsia="Times New Roman" w:hAnsi="Times New Roman" w:cs="Times New Roman"/>
                <w:color w:val="000000"/>
                <w:sz w:val="24"/>
                <w:szCs w:val="24"/>
                <w:lang w:eastAsia="ru-RU"/>
              </w:rPr>
              <w:t>00</w:t>
            </w:r>
          </w:p>
        </w:tc>
      </w:tr>
      <w:tr w:rsidR="009B5791" w:rsidRPr="00A91507" w14:paraId="6660B6A2" w14:textId="77777777" w:rsidTr="00F95553">
        <w:trPr>
          <w:trHeight w:val="347"/>
        </w:trPr>
        <w:tc>
          <w:tcPr>
            <w:tcW w:w="738" w:type="dxa"/>
            <w:noWrap/>
            <w:vAlign w:val="bottom"/>
            <w:hideMark/>
          </w:tcPr>
          <w:p w14:paraId="13CBA15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w:t>
            </w:r>
          </w:p>
        </w:tc>
        <w:tc>
          <w:tcPr>
            <w:tcW w:w="1385" w:type="dxa"/>
            <w:tcBorders>
              <w:top w:val="nil"/>
              <w:left w:val="nil"/>
              <w:bottom w:val="nil"/>
              <w:right w:val="single" w:sz="4" w:space="0" w:color="auto"/>
            </w:tcBorders>
            <w:noWrap/>
            <w:vAlign w:val="bottom"/>
            <w:hideMark/>
          </w:tcPr>
          <w:p w14:paraId="05FA4AD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6E15328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w:t>
            </w:r>
          </w:p>
        </w:tc>
        <w:tc>
          <w:tcPr>
            <w:tcW w:w="1385" w:type="dxa"/>
            <w:noWrap/>
            <w:vAlign w:val="bottom"/>
            <w:hideMark/>
          </w:tcPr>
          <w:p w14:paraId="3E414A6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69CF282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B4453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w:t>
            </w:r>
          </w:p>
        </w:tc>
        <w:tc>
          <w:tcPr>
            <w:tcW w:w="1384" w:type="dxa"/>
            <w:tcBorders>
              <w:top w:val="nil"/>
              <w:left w:val="nil"/>
              <w:bottom w:val="nil"/>
              <w:right w:val="single" w:sz="4" w:space="0" w:color="auto"/>
            </w:tcBorders>
            <w:noWrap/>
            <w:vAlign w:val="bottom"/>
            <w:hideMark/>
          </w:tcPr>
          <w:p w14:paraId="1751E3C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455 4</w:t>
            </w:r>
            <w:r w:rsidRPr="00A91507">
              <w:rPr>
                <w:rFonts w:ascii="Times New Roman" w:eastAsia="Times New Roman" w:hAnsi="Times New Roman" w:cs="Times New Roman"/>
                <w:color w:val="000000"/>
                <w:sz w:val="24"/>
                <w:szCs w:val="24"/>
                <w:lang w:eastAsia="ru-RU"/>
              </w:rPr>
              <w:t>00</w:t>
            </w:r>
          </w:p>
        </w:tc>
        <w:tc>
          <w:tcPr>
            <w:tcW w:w="733" w:type="dxa"/>
            <w:noWrap/>
            <w:vAlign w:val="bottom"/>
            <w:hideMark/>
          </w:tcPr>
          <w:p w14:paraId="3B9C46B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15)</w:t>
            </w:r>
          </w:p>
        </w:tc>
        <w:tc>
          <w:tcPr>
            <w:tcW w:w="1384" w:type="dxa"/>
            <w:noWrap/>
            <w:vAlign w:val="bottom"/>
            <w:hideMark/>
          </w:tcPr>
          <w:p w14:paraId="7552039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r w:rsidR="009B5791" w:rsidRPr="00A91507" w14:paraId="421D6AF3" w14:textId="77777777" w:rsidTr="00F95553">
        <w:trPr>
          <w:trHeight w:val="315"/>
        </w:trPr>
        <w:tc>
          <w:tcPr>
            <w:tcW w:w="738" w:type="dxa"/>
            <w:noWrap/>
            <w:vAlign w:val="bottom"/>
            <w:hideMark/>
          </w:tcPr>
          <w:p w14:paraId="274B4B9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1385" w:type="dxa"/>
            <w:tcBorders>
              <w:top w:val="nil"/>
              <w:left w:val="nil"/>
              <w:bottom w:val="nil"/>
              <w:right w:val="single" w:sz="4" w:space="0" w:color="auto"/>
            </w:tcBorders>
            <w:noWrap/>
            <w:vAlign w:val="bottom"/>
            <w:hideMark/>
          </w:tcPr>
          <w:p w14:paraId="0E9F47B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120 935</w:t>
            </w:r>
          </w:p>
        </w:tc>
        <w:tc>
          <w:tcPr>
            <w:tcW w:w="809" w:type="dxa"/>
            <w:noWrap/>
            <w:vAlign w:val="bottom"/>
            <w:hideMark/>
          </w:tcPr>
          <w:p w14:paraId="0F8F980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1385" w:type="dxa"/>
            <w:noWrap/>
            <w:vAlign w:val="bottom"/>
            <w:hideMark/>
          </w:tcPr>
          <w:p w14:paraId="12C89FF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120 925</w:t>
            </w:r>
          </w:p>
        </w:tc>
        <w:tc>
          <w:tcPr>
            <w:tcW w:w="960" w:type="dxa"/>
            <w:noWrap/>
            <w:vAlign w:val="bottom"/>
            <w:hideMark/>
          </w:tcPr>
          <w:p w14:paraId="35AC67AC"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211EEC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w:t>
            </w:r>
          </w:p>
        </w:tc>
        <w:tc>
          <w:tcPr>
            <w:tcW w:w="1384" w:type="dxa"/>
            <w:tcBorders>
              <w:top w:val="nil"/>
              <w:left w:val="nil"/>
              <w:bottom w:val="nil"/>
              <w:right w:val="single" w:sz="4" w:space="0" w:color="auto"/>
            </w:tcBorders>
            <w:noWrap/>
            <w:vAlign w:val="bottom"/>
            <w:hideMark/>
          </w:tcPr>
          <w:p w14:paraId="7502121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1 305</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6B7D1FB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21)</w:t>
            </w:r>
          </w:p>
        </w:tc>
        <w:tc>
          <w:tcPr>
            <w:tcW w:w="1384" w:type="dxa"/>
            <w:noWrap/>
            <w:vAlign w:val="bottom"/>
            <w:hideMark/>
          </w:tcPr>
          <w:p w14:paraId="3A35EEF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r>
      <w:tr w:rsidR="009B5791" w:rsidRPr="00A91507" w14:paraId="5A6725CA" w14:textId="77777777" w:rsidTr="00F95553">
        <w:trPr>
          <w:trHeight w:val="315"/>
        </w:trPr>
        <w:tc>
          <w:tcPr>
            <w:tcW w:w="738" w:type="dxa"/>
            <w:noWrap/>
            <w:vAlign w:val="bottom"/>
            <w:hideMark/>
          </w:tcPr>
          <w:p w14:paraId="7D9CB15C"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7F4D026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4861ACCA"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62EA1F7"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26085FBE"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A4DBBC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384" w:type="dxa"/>
            <w:tcBorders>
              <w:top w:val="nil"/>
              <w:left w:val="nil"/>
              <w:bottom w:val="nil"/>
              <w:right w:val="single" w:sz="4" w:space="0" w:color="auto"/>
            </w:tcBorders>
            <w:noWrap/>
            <w:vAlign w:val="bottom"/>
            <w:hideMark/>
          </w:tcPr>
          <w:p w14:paraId="0329FDF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7D00AE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384" w:type="dxa"/>
            <w:noWrap/>
            <w:vAlign w:val="bottom"/>
            <w:hideMark/>
          </w:tcPr>
          <w:p w14:paraId="1E310A5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26 55</w:t>
            </w:r>
            <w:r w:rsidRPr="00A91507">
              <w:rPr>
                <w:rFonts w:ascii="Times New Roman" w:eastAsia="Times New Roman" w:hAnsi="Times New Roman" w:cs="Times New Roman"/>
                <w:color w:val="000000"/>
                <w:sz w:val="24"/>
                <w:szCs w:val="24"/>
                <w:lang w:eastAsia="ru-RU"/>
              </w:rPr>
              <w:t>0</w:t>
            </w:r>
          </w:p>
        </w:tc>
      </w:tr>
      <w:tr w:rsidR="009B5791" w:rsidRPr="00A91507" w14:paraId="2C4745BD" w14:textId="77777777" w:rsidTr="00F95553">
        <w:trPr>
          <w:trHeight w:val="315"/>
        </w:trPr>
        <w:tc>
          <w:tcPr>
            <w:tcW w:w="738" w:type="dxa"/>
            <w:noWrap/>
            <w:vAlign w:val="bottom"/>
            <w:hideMark/>
          </w:tcPr>
          <w:p w14:paraId="4221A354"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1F83AB6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195358C0"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2D80786C"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34988354"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9F2FAE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w:t>
            </w:r>
          </w:p>
        </w:tc>
        <w:tc>
          <w:tcPr>
            <w:tcW w:w="1384" w:type="dxa"/>
            <w:tcBorders>
              <w:top w:val="nil"/>
              <w:left w:val="nil"/>
              <w:bottom w:val="nil"/>
              <w:right w:val="single" w:sz="4" w:space="0" w:color="auto"/>
            </w:tcBorders>
            <w:noWrap/>
            <w:vAlign w:val="bottom"/>
            <w:hideMark/>
          </w:tcPr>
          <w:p w14:paraId="5990D53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244FD87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384" w:type="dxa"/>
            <w:noWrap/>
            <w:vAlign w:val="bottom"/>
            <w:hideMark/>
          </w:tcPr>
          <w:p w14:paraId="263076B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53 1</w:t>
            </w:r>
            <w:r w:rsidRPr="00A91507">
              <w:rPr>
                <w:rFonts w:ascii="Times New Roman" w:eastAsia="Times New Roman" w:hAnsi="Times New Roman" w:cs="Times New Roman"/>
                <w:color w:val="000000"/>
                <w:sz w:val="24"/>
                <w:szCs w:val="24"/>
                <w:lang w:eastAsia="ru-RU"/>
              </w:rPr>
              <w:t>00</w:t>
            </w:r>
          </w:p>
        </w:tc>
      </w:tr>
      <w:tr w:rsidR="009B5791" w:rsidRPr="00A91507" w14:paraId="7D999784" w14:textId="77777777" w:rsidTr="00F95553">
        <w:trPr>
          <w:trHeight w:val="315"/>
        </w:trPr>
        <w:tc>
          <w:tcPr>
            <w:tcW w:w="738" w:type="dxa"/>
            <w:noWrap/>
            <w:vAlign w:val="bottom"/>
            <w:hideMark/>
          </w:tcPr>
          <w:p w14:paraId="454B35C8"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715B167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4E7ABBA3"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557D2A5D"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3DCF1CEF"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D95CCEC"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06E35A3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5B09D49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w:t>
            </w:r>
          </w:p>
        </w:tc>
        <w:tc>
          <w:tcPr>
            <w:tcW w:w="1384" w:type="dxa"/>
            <w:noWrap/>
            <w:vAlign w:val="bottom"/>
            <w:hideMark/>
          </w:tcPr>
          <w:p w14:paraId="232C829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120 935</w:t>
            </w:r>
          </w:p>
        </w:tc>
      </w:tr>
      <w:tr w:rsidR="009B5791" w:rsidRPr="00A91507" w14:paraId="78524783" w14:textId="77777777" w:rsidTr="00F95553">
        <w:trPr>
          <w:trHeight w:val="315"/>
        </w:trPr>
        <w:tc>
          <w:tcPr>
            <w:tcW w:w="738" w:type="dxa"/>
            <w:noWrap/>
            <w:vAlign w:val="bottom"/>
            <w:hideMark/>
          </w:tcPr>
          <w:p w14:paraId="08568E8E"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7BA78AC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65836F59"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7E5383C4"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64F2FF9F"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94555B2"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53F56CD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095CA85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w:t>
            </w:r>
          </w:p>
        </w:tc>
        <w:tc>
          <w:tcPr>
            <w:tcW w:w="1384" w:type="dxa"/>
            <w:noWrap/>
            <w:vAlign w:val="bottom"/>
            <w:hideMark/>
          </w:tcPr>
          <w:p w14:paraId="42B36C6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415 134</w:t>
            </w:r>
          </w:p>
        </w:tc>
      </w:tr>
      <w:tr w:rsidR="009B5791" w:rsidRPr="00A91507" w14:paraId="1A2CAAA9"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078E713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7E9A11E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491 735</w:t>
            </w:r>
          </w:p>
        </w:tc>
        <w:tc>
          <w:tcPr>
            <w:tcW w:w="809" w:type="dxa"/>
            <w:tcBorders>
              <w:top w:val="single" w:sz="4" w:space="0" w:color="auto"/>
              <w:left w:val="nil"/>
              <w:bottom w:val="single" w:sz="4" w:space="0" w:color="auto"/>
              <w:right w:val="nil"/>
            </w:tcBorders>
            <w:noWrap/>
            <w:vAlign w:val="bottom"/>
            <w:hideMark/>
          </w:tcPr>
          <w:p w14:paraId="77AEFE8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0F68437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438 185</w:t>
            </w:r>
          </w:p>
        </w:tc>
        <w:tc>
          <w:tcPr>
            <w:tcW w:w="960" w:type="dxa"/>
            <w:noWrap/>
            <w:vAlign w:val="bottom"/>
            <w:hideMark/>
          </w:tcPr>
          <w:p w14:paraId="2DF0D06C"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0A788ED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4E0B714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3 253 725</w:t>
            </w:r>
          </w:p>
        </w:tc>
        <w:tc>
          <w:tcPr>
            <w:tcW w:w="733" w:type="dxa"/>
            <w:tcBorders>
              <w:top w:val="single" w:sz="4" w:space="0" w:color="auto"/>
              <w:left w:val="nil"/>
              <w:bottom w:val="single" w:sz="4" w:space="0" w:color="auto"/>
              <w:right w:val="nil"/>
            </w:tcBorders>
            <w:noWrap/>
            <w:vAlign w:val="bottom"/>
            <w:hideMark/>
          </w:tcPr>
          <w:p w14:paraId="280618C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0CF1253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2 254 </w:t>
            </w: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19</w:t>
            </w:r>
          </w:p>
        </w:tc>
      </w:tr>
      <w:tr w:rsidR="009B5791" w:rsidRPr="00A91507" w14:paraId="223E9FEA" w14:textId="77777777" w:rsidTr="00F95553">
        <w:trPr>
          <w:trHeight w:val="315"/>
        </w:trPr>
        <w:tc>
          <w:tcPr>
            <w:tcW w:w="738" w:type="dxa"/>
            <w:noWrap/>
            <w:vAlign w:val="bottom"/>
            <w:hideMark/>
          </w:tcPr>
          <w:p w14:paraId="3E9BD16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14:paraId="7ABD95F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53 55</w:t>
            </w: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562E0E80"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FEF1725"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5257CDB1"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0D7AE4A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14:paraId="3EA3B7D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w:t>
            </w:r>
            <w:r w:rsidRPr="00A9150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8 231</w:t>
            </w:r>
          </w:p>
        </w:tc>
        <w:tc>
          <w:tcPr>
            <w:tcW w:w="733" w:type="dxa"/>
            <w:noWrap/>
            <w:vAlign w:val="bottom"/>
            <w:hideMark/>
          </w:tcPr>
          <w:p w14:paraId="29D0514E"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37CBD888" w14:textId="77777777" w:rsidR="009B5791" w:rsidRPr="00A91507" w:rsidRDefault="009B5791" w:rsidP="00F95553">
            <w:pPr>
              <w:spacing w:after="0"/>
              <w:rPr>
                <w:rFonts w:ascii="Calibri" w:eastAsia="Calibri" w:hAnsi="Calibri" w:cs="Times New Roman"/>
              </w:rPr>
            </w:pPr>
          </w:p>
        </w:tc>
      </w:tr>
      <w:tr w:rsidR="009B5791" w:rsidRPr="00A91507" w14:paraId="6474394B" w14:textId="77777777" w:rsidTr="00F95553">
        <w:trPr>
          <w:trHeight w:val="315"/>
        </w:trPr>
        <w:tc>
          <w:tcPr>
            <w:tcW w:w="738" w:type="dxa"/>
            <w:noWrap/>
            <w:vAlign w:val="bottom"/>
            <w:hideMark/>
          </w:tcPr>
          <w:p w14:paraId="5789AAEC"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576F148C"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5B741F84"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0E9F0EF"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79CCBC7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E67118C"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3190C7E"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4300EF14"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5E099AD" w14:textId="77777777" w:rsidR="009B5791" w:rsidRPr="00A91507" w:rsidRDefault="009B5791" w:rsidP="00F95553">
            <w:pPr>
              <w:spacing w:after="0"/>
              <w:rPr>
                <w:rFonts w:ascii="Calibri" w:eastAsia="Calibri" w:hAnsi="Calibri" w:cs="Times New Roman"/>
              </w:rPr>
            </w:pPr>
          </w:p>
        </w:tc>
      </w:tr>
    </w:tbl>
    <w:p w14:paraId="3839C076" w14:textId="77777777" w:rsidR="009B5791" w:rsidRDefault="009B5791" w:rsidP="00797BE3">
      <w:pPr>
        <w:pStyle w:val="a3"/>
        <w:spacing w:after="0" w:line="360" w:lineRule="auto"/>
        <w:ind w:left="709"/>
        <w:rPr>
          <w:rFonts w:ascii="Times New Roman" w:hAnsi="Times New Roman" w:cs="Times New Roman"/>
          <w:sz w:val="28"/>
          <w:szCs w:val="28"/>
        </w:rPr>
      </w:pPr>
    </w:p>
    <w:tbl>
      <w:tblPr>
        <w:tblW w:w="9402" w:type="dxa"/>
        <w:tblInd w:w="93" w:type="dxa"/>
        <w:tblLook w:val="04A0" w:firstRow="1" w:lastRow="0" w:firstColumn="1" w:lastColumn="0" w:noHBand="0" w:noVBand="1"/>
      </w:tblPr>
      <w:tblGrid>
        <w:gridCol w:w="728"/>
        <w:gridCol w:w="1368"/>
        <w:gridCol w:w="799"/>
        <w:gridCol w:w="1370"/>
        <w:gridCol w:w="948"/>
        <w:gridCol w:w="729"/>
        <w:gridCol w:w="1367"/>
        <w:gridCol w:w="723"/>
        <w:gridCol w:w="1370"/>
      </w:tblGrid>
      <w:tr w:rsidR="009B5791" w:rsidRPr="00A91507" w14:paraId="520CF651" w14:textId="77777777" w:rsidTr="009B5791">
        <w:trPr>
          <w:trHeight w:val="213"/>
        </w:trPr>
        <w:tc>
          <w:tcPr>
            <w:tcW w:w="4265" w:type="dxa"/>
            <w:gridSpan w:val="4"/>
            <w:noWrap/>
            <w:vAlign w:val="center"/>
            <w:hideMark/>
          </w:tcPr>
          <w:p w14:paraId="382A6275"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948" w:type="dxa"/>
            <w:noWrap/>
            <w:vAlign w:val="bottom"/>
            <w:hideMark/>
          </w:tcPr>
          <w:p w14:paraId="4D0FEA49" w14:textId="77777777" w:rsidR="009B5791" w:rsidRPr="00A91507" w:rsidRDefault="009B5791" w:rsidP="00F95553">
            <w:pPr>
              <w:spacing w:after="0"/>
              <w:rPr>
                <w:rFonts w:ascii="Calibri" w:eastAsia="Calibri" w:hAnsi="Calibri" w:cs="Times New Roman"/>
              </w:rPr>
            </w:pPr>
          </w:p>
        </w:tc>
        <w:tc>
          <w:tcPr>
            <w:tcW w:w="4189" w:type="dxa"/>
            <w:gridSpan w:val="4"/>
            <w:noWrap/>
            <w:vAlign w:val="center"/>
            <w:hideMark/>
          </w:tcPr>
          <w:p w14:paraId="769BCCCE"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r>
      <w:tr w:rsidR="009B5791" w:rsidRPr="00A91507" w14:paraId="0A99479E" w14:textId="77777777" w:rsidTr="009B5791">
        <w:trPr>
          <w:trHeight w:val="416"/>
        </w:trPr>
        <w:tc>
          <w:tcPr>
            <w:tcW w:w="4265" w:type="dxa"/>
            <w:gridSpan w:val="4"/>
            <w:noWrap/>
            <w:vAlign w:val="center"/>
            <w:hideMark/>
          </w:tcPr>
          <w:p w14:paraId="56526873"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поставщиками и подрядчиками</w:t>
            </w:r>
          </w:p>
        </w:tc>
        <w:tc>
          <w:tcPr>
            <w:tcW w:w="948" w:type="dxa"/>
            <w:noWrap/>
            <w:vAlign w:val="bottom"/>
            <w:hideMark/>
          </w:tcPr>
          <w:p w14:paraId="327DFA9D" w14:textId="77777777" w:rsidR="009B5791" w:rsidRPr="00A91507" w:rsidRDefault="009B5791" w:rsidP="00F95553">
            <w:pPr>
              <w:spacing w:after="0"/>
              <w:rPr>
                <w:rFonts w:ascii="Calibri" w:eastAsia="Calibri" w:hAnsi="Calibri" w:cs="Times New Roman"/>
              </w:rPr>
            </w:pPr>
          </w:p>
        </w:tc>
        <w:tc>
          <w:tcPr>
            <w:tcW w:w="4189" w:type="dxa"/>
            <w:gridSpan w:val="4"/>
            <w:noWrap/>
            <w:vAlign w:val="center"/>
            <w:hideMark/>
          </w:tcPr>
          <w:p w14:paraId="2604360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покупателями и заказчиками</w:t>
            </w:r>
          </w:p>
        </w:tc>
      </w:tr>
      <w:tr w:rsidR="009B5791" w:rsidRPr="00A91507" w14:paraId="70B5CC9F" w14:textId="77777777" w:rsidTr="009B5791">
        <w:trPr>
          <w:trHeight w:val="213"/>
        </w:trPr>
        <w:tc>
          <w:tcPr>
            <w:tcW w:w="728" w:type="dxa"/>
            <w:tcBorders>
              <w:top w:val="nil"/>
              <w:left w:val="nil"/>
              <w:bottom w:val="single" w:sz="4" w:space="0" w:color="auto"/>
              <w:right w:val="nil"/>
            </w:tcBorders>
            <w:noWrap/>
            <w:vAlign w:val="bottom"/>
            <w:hideMark/>
          </w:tcPr>
          <w:p w14:paraId="355D3E2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68" w:type="dxa"/>
            <w:tcBorders>
              <w:top w:val="nil"/>
              <w:left w:val="nil"/>
              <w:bottom w:val="single" w:sz="4" w:space="0" w:color="auto"/>
              <w:right w:val="nil"/>
            </w:tcBorders>
            <w:noWrap/>
            <w:vAlign w:val="bottom"/>
            <w:hideMark/>
          </w:tcPr>
          <w:p w14:paraId="5526627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tcBorders>
              <w:top w:val="nil"/>
              <w:left w:val="nil"/>
              <w:bottom w:val="single" w:sz="4" w:space="0" w:color="auto"/>
              <w:right w:val="nil"/>
            </w:tcBorders>
            <w:noWrap/>
            <w:vAlign w:val="bottom"/>
            <w:hideMark/>
          </w:tcPr>
          <w:p w14:paraId="3C9D4D1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79A2887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48" w:type="dxa"/>
            <w:noWrap/>
            <w:vAlign w:val="bottom"/>
            <w:hideMark/>
          </w:tcPr>
          <w:p w14:paraId="6B59869B"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648DD8A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67" w:type="dxa"/>
            <w:tcBorders>
              <w:top w:val="nil"/>
              <w:left w:val="nil"/>
              <w:bottom w:val="single" w:sz="4" w:space="0" w:color="auto"/>
              <w:right w:val="nil"/>
            </w:tcBorders>
            <w:noWrap/>
            <w:vAlign w:val="bottom"/>
            <w:hideMark/>
          </w:tcPr>
          <w:p w14:paraId="30BC56C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tcBorders>
              <w:top w:val="nil"/>
              <w:left w:val="nil"/>
              <w:bottom w:val="single" w:sz="4" w:space="0" w:color="auto"/>
              <w:right w:val="nil"/>
            </w:tcBorders>
            <w:noWrap/>
            <w:vAlign w:val="bottom"/>
            <w:hideMark/>
          </w:tcPr>
          <w:p w14:paraId="445901C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25A61D1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2735B25D" w14:textId="77777777" w:rsidTr="009B5791">
        <w:trPr>
          <w:trHeight w:val="213"/>
        </w:trPr>
        <w:tc>
          <w:tcPr>
            <w:tcW w:w="728" w:type="dxa"/>
            <w:tcBorders>
              <w:top w:val="nil"/>
              <w:left w:val="nil"/>
              <w:bottom w:val="single" w:sz="4" w:space="0" w:color="auto"/>
              <w:right w:val="nil"/>
            </w:tcBorders>
            <w:noWrap/>
            <w:vAlign w:val="bottom"/>
            <w:hideMark/>
          </w:tcPr>
          <w:p w14:paraId="0977D97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8" w:type="dxa"/>
            <w:tcBorders>
              <w:top w:val="nil"/>
              <w:left w:val="nil"/>
              <w:bottom w:val="single" w:sz="4" w:space="0" w:color="auto"/>
              <w:right w:val="single" w:sz="4" w:space="0" w:color="auto"/>
            </w:tcBorders>
            <w:noWrap/>
            <w:vAlign w:val="bottom"/>
            <w:hideMark/>
          </w:tcPr>
          <w:p w14:paraId="55DF4F4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tcBorders>
              <w:top w:val="nil"/>
              <w:left w:val="nil"/>
              <w:bottom w:val="single" w:sz="4" w:space="0" w:color="auto"/>
              <w:right w:val="nil"/>
            </w:tcBorders>
            <w:noWrap/>
            <w:vAlign w:val="bottom"/>
            <w:hideMark/>
          </w:tcPr>
          <w:p w14:paraId="72F1197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70" w:type="dxa"/>
            <w:tcBorders>
              <w:top w:val="nil"/>
              <w:left w:val="nil"/>
              <w:bottom w:val="single" w:sz="4" w:space="0" w:color="auto"/>
              <w:right w:val="nil"/>
            </w:tcBorders>
            <w:noWrap/>
            <w:vAlign w:val="bottom"/>
            <w:hideMark/>
          </w:tcPr>
          <w:p w14:paraId="266B507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7DFB85ED"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354DCFF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7" w:type="dxa"/>
            <w:tcBorders>
              <w:top w:val="nil"/>
              <w:left w:val="nil"/>
              <w:bottom w:val="single" w:sz="4" w:space="0" w:color="auto"/>
              <w:right w:val="single" w:sz="4" w:space="0" w:color="auto"/>
            </w:tcBorders>
            <w:noWrap/>
            <w:vAlign w:val="bottom"/>
            <w:hideMark/>
          </w:tcPr>
          <w:p w14:paraId="0530A5D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tcBorders>
              <w:top w:val="nil"/>
              <w:left w:val="nil"/>
              <w:bottom w:val="single" w:sz="4" w:space="0" w:color="auto"/>
              <w:right w:val="nil"/>
            </w:tcBorders>
            <w:noWrap/>
            <w:vAlign w:val="bottom"/>
            <w:hideMark/>
          </w:tcPr>
          <w:p w14:paraId="3656811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70" w:type="dxa"/>
            <w:tcBorders>
              <w:top w:val="nil"/>
              <w:left w:val="nil"/>
              <w:bottom w:val="single" w:sz="4" w:space="0" w:color="auto"/>
              <w:right w:val="nil"/>
            </w:tcBorders>
            <w:noWrap/>
            <w:vAlign w:val="bottom"/>
            <w:hideMark/>
          </w:tcPr>
          <w:p w14:paraId="2FA34FB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3F738C8B" w14:textId="77777777" w:rsidTr="009B5791">
        <w:trPr>
          <w:trHeight w:val="213"/>
        </w:trPr>
        <w:tc>
          <w:tcPr>
            <w:tcW w:w="728" w:type="dxa"/>
            <w:noWrap/>
            <w:vAlign w:val="bottom"/>
            <w:hideMark/>
          </w:tcPr>
          <w:p w14:paraId="52086AE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w:t>
            </w:r>
          </w:p>
        </w:tc>
        <w:tc>
          <w:tcPr>
            <w:tcW w:w="1368" w:type="dxa"/>
            <w:tcBorders>
              <w:top w:val="nil"/>
              <w:left w:val="nil"/>
              <w:bottom w:val="nil"/>
              <w:right w:val="single" w:sz="4" w:space="0" w:color="auto"/>
            </w:tcBorders>
            <w:noWrap/>
            <w:vAlign w:val="bottom"/>
            <w:hideMark/>
          </w:tcPr>
          <w:p w14:paraId="27FB21C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1 062</w:t>
            </w:r>
            <w:r w:rsidRPr="00A91507">
              <w:rPr>
                <w:rFonts w:ascii="Times New Roman" w:eastAsia="Times New Roman" w:hAnsi="Times New Roman" w:cs="Times New Roman"/>
                <w:color w:val="000000"/>
                <w:sz w:val="24"/>
                <w:szCs w:val="24"/>
                <w:lang w:eastAsia="ru-RU"/>
              </w:rPr>
              <w:t xml:space="preserve"> 000</w:t>
            </w:r>
          </w:p>
        </w:tc>
        <w:tc>
          <w:tcPr>
            <w:tcW w:w="799" w:type="dxa"/>
            <w:noWrap/>
            <w:vAlign w:val="bottom"/>
            <w:hideMark/>
          </w:tcPr>
          <w:p w14:paraId="684C7A2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w:t>
            </w:r>
          </w:p>
        </w:tc>
        <w:tc>
          <w:tcPr>
            <w:tcW w:w="1370" w:type="dxa"/>
            <w:noWrap/>
            <w:vAlign w:val="bottom"/>
            <w:hideMark/>
          </w:tcPr>
          <w:p w14:paraId="58F8263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1 062</w:t>
            </w:r>
            <w:r w:rsidRPr="00A91507">
              <w:rPr>
                <w:rFonts w:ascii="Times New Roman" w:eastAsia="Times New Roman" w:hAnsi="Times New Roman" w:cs="Times New Roman"/>
                <w:color w:val="000000"/>
                <w:sz w:val="24"/>
                <w:szCs w:val="24"/>
                <w:lang w:eastAsia="ru-RU"/>
              </w:rPr>
              <w:t xml:space="preserve"> 000</w:t>
            </w:r>
          </w:p>
        </w:tc>
        <w:tc>
          <w:tcPr>
            <w:tcW w:w="948" w:type="dxa"/>
            <w:noWrap/>
            <w:vAlign w:val="bottom"/>
            <w:hideMark/>
          </w:tcPr>
          <w:p w14:paraId="42DE7D85"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6C822EF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w:t>
            </w:r>
          </w:p>
        </w:tc>
        <w:tc>
          <w:tcPr>
            <w:tcW w:w="1367" w:type="dxa"/>
            <w:tcBorders>
              <w:top w:val="nil"/>
              <w:left w:val="nil"/>
              <w:bottom w:val="nil"/>
              <w:right w:val="single" w:sz="4" w:space="0" w:color="auto"/>
            </w:tcBorders>
            <w:noWrap/>
            <w:vAlign w:val="bottom"/>
            <w:hideMark/>
          </w:tcPr>
          <w:p w14:paraId="595140F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r w:rsidRPr="00A91507">
              <w:rPr>
                <w:rFonts w:ascii="Times New Roman" w:eastAsia="Times New Roman" w:hAnsi="Times New Roman" w:cs="Times New Roman"/>
                <w:color w:val="000000"/>
                <w:sz w:val="24"/>
                <w:szCs w:val="24"/>
                <w:lang w:eastAsia="ru-RU"/>
              </w:rPr>
              <w:t>0 000</w:t>
            </w:r>
          </w:p>
        </w:tc>
        <w:tc>
          <w:tcPr>
            <w:tcW w:w="723" w:type="dxa"/>
            <w:noWrap/>
            <w:vAlign w:val="bottom"/>
            <w:hideMark/>
          </w:tcPr>
          <w:p w14:paraId="1D35AE8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w:t>
            </w:r>
          </w:p>
        </w:tc>
        <w:tc>
          <w:tcPr>
            <w:tcW w:w="1370" w:type="dxa"/>
            <w:noWrap/>
            <w:vAlign w:val="bottom"/>
            <w:hideMark/>
          </w:tcPr>
          <w:p w14:paraId="2F753B6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r>
      <w:tr w:rsidR="009B5791" w:rsidRPr="00A91507" w14:paraId="414DAB36" w14:textId="77777777" w:rsidTr="009B5791">
        <w:trPr>
          <w:trHeight w:val="213"/>
        </w:trPr>
        <w:tc>
          <w:tcPr>
            <w:tcW w:w="728" w:type="dxa"/>
            <w:noWrap/>
            <w:vAlign w:val="bottom"/>
            <w:hideMark/>
          </w:tcPr>
          <w:p w14:paraId="4EE392F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5в)</w:t>
            </w:r>
          </w:p>
        </w:tc>
        <w:tc>
          <w:tcPr>
            <w:tcW w:w="1368" w:type="dxa"/>
            <w:tcBorders>
              <w:top w:val="nil"/>
              <w:left w:val="nil"/>
              <w:bottom w:val="nil"/>
              <w:right w:val="single" w:sz="4" w:space="0" w:color="auto"/>
            </w:tcBorders>
            <w:noWrap/>
            <w:vAlign w:val="bottom"/>
            <w:hideMark/>
          </w:tcPr>
          <w:p w14:paraId="0B89680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212 4</w:t>
            </w:r>
            <w:r w:rsidRPr="00A91507">
              <w:rPr>
                <w:rFonts w:ascii="Times New Roman" w:eastAsia="Times New Roman" w:hAnsi="Times New Roman" w:cs="Times New Roman"/>
                <w:color w:val="000000"/>
                <w:sz w:val="24"/>
                <w:szCs w:val="24"/>
                <w:lang w:eastAsia="ru-RU"/>
              </w:rPr>
              <w:t>00</w:t>
            </w:r>
          </w:p>
        </w:tc>
        <w:tc>
          <w:tcPr>
            <w:tcW w:w="799" w:type="dxa"/>
            <w:noWrap/>
            <w:vAlign w:val="bottom"/>
            <w:hideMark/>
          </w:tcPr>
          <w:p w14:paraId="316939D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5а)</w:t>
            </w:r>
          </w:p>
        </w:tc>
        <w:tc>
          <w:tcPr>
            <w:tcW w:w="1370" w:type="dxa"/>
            <w:noWrap/>
            <w:vAlign w:val="bottom"/>
            <w:hideMark/>
          </w:tcPr>
          <w:p w14:paraId="2CDC269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A91507">
              <w:rPr>
                <w:rFonts w:ascii="Times New Roman" w:eastAsia="Times New Roman" w:hAnsi="Times New Roman" w:cs="Times New Roman"/>
                <w:color w:val="000000"/>
                <w:sz w:val="24"/>
                <w:szCs w:val="24"/>
                <w:lang w:eastAsia="ru-RU"/>
              </w:rPr>
              <w:t>0 000</w:t>
            </w:r>
          </w:p>
        </w:tc>
        <w:tc>
          <w:tcPr>
            <w:tcW w:w="948" w:type="dxa"/>
            <w:noWrap/>
            <w:vAlign w:val="bottom"/>
            <w:hideMark/>
          </w:tcPr>
          <w:p w14:paraId="14C19859"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61FE3CD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w:t>
            </w:r>
          </w:p>
        </w:tc>
        <w:tc>
          <w:tcPr>
            <w:tcW w:w="1367" w:type="dxa"/>
            <w:tcBorders>
              <w:top w:val="nil"/>
              <w:left w:val="nil"/>
              <w:bottom w:val="nil"/>
              <w:right w:val="single" w:sz="4" w:space="0" w:color="auto"/>
            </w:tcBorders>
            <w:noWrap/>
            <w:vAlign w:val="bottom"/>
            <w:hideMark/>
          </w:tcPr>
          <w:p w14:paraId="7171BC6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675</w:t>
            </w:r>
            <w:r w:rsidRPr="00A91507">
              <w:rPr>
                <w:rFonts w:ascii="Times New Roman" w:eastAsia="Times New Roman" w:hAnsi="Times New Roman" w:cs="Times New Roman"/>
                <w:color w:val="000000"/>
                <w:sz w:val="24"/>
                <w:szCs w:val="24"/>
                <w:lang w:eastAsia="ru-RU"/>
              </w:rPr>
              <w:t xml:space="preserve"> 000</w:t>
            </w:r>
          </w:p>
        </w:tc>
        <w:tc>
          <w:tcPr>
            <w:tcW w:w="723" w:type="dxa"/>
            <w:noWrap/>
            <w:vAlign w:val="bottom"/>
            <w:hideMark/>
          </w:tcPr>
          <w:p w14:paraId="3355BE9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42)</w:t>
            </w:r>
          </w:p>
        </w:tc>
        <w:tc>
          <w:tcPr>
            <w:tcW w:w="1370" w:type="dxa"/>
            <w:noWrap/>
            <w:vAlign w:val="bottom"/>
            <w:hideMark/>
          </w:tcPr>
          <w:p w14:paraId="7B7E8F5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1 305</w:t>
            </w:r>
            <w:r w:rsidRPr="00A91507">
              <w:rPr>
                <w:rFonts w:ascii="Times New Roman" w:eastAsia="Times New Roman" w:hAnsi="Times New Roman" w:cs="Times New Roman"/>
                <w:color w:val="000000"/>
                <w:sz w:val="24"/>
                <w:szCs w:val="24"/>
                <w:lang w:eastAsia="ru-RU"/>
              </w:rPr>
              <w:t xml:space="preserve"> 000</w:t>
            </w:r>
          </w:p>
        </w:tc>
      </w:tr>
      <w:tr w:rsidR="009B5791" w:rsidRPr="00A91507" w14:paraId="46CA7200" w14:textId="77777777" w:rsidTr="009B5791">
        <w:trPr>
          <w:trHeight w:val="213"/>
        </w:trPr>
        <w:tc>
          <w:tcPr>
            <w:tcW w:w="728" w:type="dxa"/>
            <w:noWrap/>
            <w:vAlign w:val="bottom"/>
            <w:hideMark/>
          </w:tcPr>
          <w:p w14:paraId="5BAE0F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368" w:type="dxa"/>
            <w:tcBorders>
              <w:top w:val="nil"/>
              <w:left w:val="nil"/>
              <w:bottom w:val="nil"/>
              <w:right w:val="single" w:sz="4" w:space="0" w:color="auto"/>
            </w:tcBorders>
            <w:noWrap/>
            <w:vAlign w:val="bottom"/>
            <w:hideMark/>
          </w:tcPr>
          <w:p w14:paraId="3FA32B3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26 55</w:t>
            </w:r>
            <w:r w:rsidRPr="00A91507">
              <w:rPr>
                <w:rFonts w:ascii="Times New Roman" w:eastAsia="Times New Roman" w:hAnsi="Times New Roman" w:cs="Times New Roman"/>
                <w:color w:val="000000"/>
                <w:sz w:val="24"/>
                <w:szCs w:val="24"/>
                <w:lang w:eastAsia="ru-RU"/>
              </w:rPr>
              <w:t>0</w:t>
            </w:r>
          </w:p>
        </w:tc>
        <w:tc>
          <w:tcPr>
            <w:tcW w:w="799" w:type="dxa"/>
            <w:noWrap/>
            <w:vAlign w:val="bottom"/>
            <w:hideMark/>
          </w:tcPr>
          <w:p w14:paraId="71BD8A9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5б)</w:t>
            </w:r>
          </w:p>
        </w:tc>
        <w:tc>
          <w:tcPr>
            <w:tcW w:w="1370" w:type="dxa"/>
            <w:noWrap/>
            <w:vAlign w:val="bottom"/>
            <w:hideMark/>
          </w:tcPr>
          <w:p w14:paraId="0F7B744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r w:rsidRPr="00A91507">
              <w:rPr>
                <w:rFonts w:ascii="Times New Roman" w:eastAsia="Times New Roman" w:hAnsi="Times New Roman" w:cs="Times New Roman"/>
                <w:color w:val="000000"/>
                <w:sz w:val="24"/>
                <w:szCs w:val="24"/>
                <w:lang w:eastAsia="ru-RU"/>
              </w:rPr>
              <w:t>00</w:t>
            </w:r>
          </w:p>
        </w:tc>
        <w:tc>
          <w:tcPr>
            <w:tcW w:w="948" w:type="dxa"/>
            <w:noWrap/>
            <w:vAlign w:val="bottom"/>
            <w:hideMark/>
          </w:tcPr>
          <w:p w14:paraId="0E281645"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32EB061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44а)</w:t>
            </w:r>
          </w:p>
        </w:tc>
        <w:tc>
          <w:tcPr>
            <w:tcW w:w="1367" w:type="dxa"/>
            <w:tcBorders>
              <w:top w:val="nil"/>
              <w:left w:val="nil"/>
              <w:bottom w:val="nil"/>
              <w:right w:val="single" w:sz="4" w:space="0" w:color="auto"/>
            </w:tcBorders>
            <w:noWrap/>
            <w:vAlign w:val="bottom"/>
            <w:hideMark/>
          </w:tcPr>
          <w:p w14:paraId="7D54B26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r w:rsidRPr="00A91507">
              <w:rPr>
                <w:rFonts w:ascii="Times New Roman" w:eastAsia="Times New Roman" w:hAnsi="Times New Roman" w:cs="Times New Roman"/>
                <w:color w:val="000000"/>
                <w:sz w:val="24"/>
                <w:szCs w:val="24"/>
                <w:lang w:eastAsia="ru-RU"/>
              </w:rPr>
              <w:t xml:space="preserve"> 000</w:t>
            </w:r>
          </w:p>
        </w:tc>
        <w:tc>
          <w:tcPr>
            <w:tcW w:w="723" w:type="dxa"/>
            <w:noWrap/>
            <w:vAlign w:val="bottom"/>
            <w:hideMark/>
          </w:tcPr>
          <w:p w14:paraId="354E3A9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370" w:type="dxa"/>
            <w:noWrap/>
            <w:vAlign w:val="bottom"/>
            <w:hideMark/>
          </w:tcPr>
          <w:p w14:paraId="152BA7A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r w:rsidRPr="00A91507">
              <w:rPr>
                <w:rFonts w:ascii="Times New Roman" w:eastAsia="Times New Roman" w:hAnsi="Times New Roman" w:cs="Times New Roman"/>
                <w:color w:val="000000"/>
                <w:sz w:val="24"/>
                <w:szCs w:val="24"/>
                <w:lang w:eastAsia="ru-RU"/>
              </w:rPr>
              <w:t xml:space="preserve"> 000</w:t>
            </w:r>
          </w:p>
        </w:tc>
      </w:tr>
      <w:tr w:rsidR="009B5791" w:rsidRPr="00A91507" w14:paraId="1A83FBD9" w14:textId="77777777" w:rsidTr="009B5791">
        <w:trPr>
          <w:trHeight w:val="213"/>
        </w:trPr>
        <w:tc>
          <w:tcPr>
            <w:tcW w:w="728" w:type="dxa"/>
            <w:noWrap/>
            <w:vAlign w:val="bottom"/>
            <w:hideMark/>
          </w:tcPr>
          <w:p w14:paraId="5F8451C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368" w:type="dxa"/>
            <w:tcBorders>
              <w:top w:val="nil"/>
              <w:left w:val="nil"/>
              <w:bottom w:val="nil"/>
              <w:right w:val="single" w:sz="4" w:space="0" w:color="auto"/>
            </w:tcBorders>
            <w:noWrap/>
            <w:vAlign w:val="bottom"/>
            <w:hideMark/>
          </w:tcPr>
          <w:p w14:paraId="724208B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53 1</w:t>
            </w:r>
            <w:r w:rsidRPr="00A91507">
              <w:rPr>
                <w:rFonts w:ascii="Times New Roman" w:eastAsia="Times New Roman" w:hAnsi="Times New Roman" w:cs="Times New Roman"/>
                <w:color w:val="000000"/>
                <w:sz w:val="24"/>
                <w:szCs w:val="24"/>
                <w:lang w:eastAsia="ru-RU"/>
              </w:rPr>
              <w:t>00</w:t>
            </w:r>
          </w:p>
        </w:tc>
        <w:tc>
          <w:tcPr>
            <w:tcW w:w="799" w:type="dxa"/>
            <w:noWrap/>
            <w:vAlign w:val="bottom"/>
            <w:hideMark/>
          </w:tcPr>
          <w:p w14:paraId="6A557B5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10аб)</w:t>
            </w:r>
          </w:p>
        </w:tc>
        <w:tc>
          <w:tcPr>
            <w:tcW w:w="1370" w:type="dxa"/>
            <w:noWrap/>
            <w:vAlign w:val="bottom"/>
            <w:hideMark/>
          </w:tcPr>
          <w:p w14:paraId="6C69CC96" w14:textId="77777777" w:rsidR="009B5791" w:rsidRPr="00A91507" w:rsidRDefault="009B5791" w:rsidP="00F955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31 86</w:t>
            </w:r>
            <w:r w:rsidRPr="00A91507">
              <w:rPr>
                <w:rFonts w:ascii="Times New Roman" w:eastAsia="Times New Roman" w:hAnsi="Times New Roman" w:cs="Times New Roman"/>
                <w:color w:val="000000"/>
                <w:lang w:eastAsia="ru-RU"/>
              </w:rPr>
              <w:t>0</w:t>
            </w:r>
          </w:p>
        </w:tc>
        <w:tc>
          <w:tcPr>
            <w:tcW w:w="948" w:type="dxa"/>
            <w:noWrap/>
            <w:vAlign w:val="bottom"/>
            <w:hideMark/>
          </w:tcPr>
          <w:p w14:paraId="31DA8CBB"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2855ADB0" w14:textId="77777777" w:rsidR="009B5791" w:rsidRPr="00A91507" w:rsidRDefault="009B5791" w:rsidP="00F95553">
            <w:pPr>
              <w:spacing w:after="0"/>
              <w:rPr>
                <w:rFonts w:ascii="Calibri" w:eastAsia="Calibri" w:hAnsi="Calibri" w:cs="Times New Roman"/>
              </w:rPr>
            </w:pPr>
          </w:p>
        </w:tc>
        <w:tc>
          <w:tcPr>
            <w:tcW w:w="1367" w:type="dxa"/>
            <w:tcBorders>
              <w:top w:val="nil"/>
              <w:left w:val="nil"/>
              <w:bottom w:val="nil"/>
              <w:right w:val="single" w:sz="4" w:space="0" w:color="auto"/>
            </w:tcBorders>
            <w:noWrap/>
            <w:vAlign w:val="bottom"/>
            <w:hideMark/>
          </w:tcPr>
          <w:p w14:paraId="79F504E9" w14:textId="77777777" w:rsidR="009B5791" w:rsidRPr="00A91507" w:rsidRDefault="009B5791" w:rsidP="00F95553">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723" w:type="dxa"/>
            <w:noWrap/>
            <w:vAlign w:val="bottom"/>
            <w:hideMark/>
          </w:tcPr>
          <w:p w14:paraId="47CA65E4"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3AB3B06C" w14:textId="77777777" w:rsidR="009B5791" w:rsidRPr="00A91507" w:rsidRDefault="009B5791" w:rsidP="00F95553">
            <w:pPr>
              <w:spacing w:after="0"/>
              <w:rPr>
                <w:rFonts w:ascii="Calibri" w:eastAsia="Calibri" w:hAnsi="Calibri" w:cs="Times New Roman"/>
              </w:rPr>
            </w:pPr>
          </w:p>
        </w:tc>
      </w:tr>
      <w:tr w:rsidR="009B5791" w:rsidRPr="00A91507" w14:paraId="24E559DC" w14:textId="77777777" w:rsidTr="009B5791">
        <w:trPr>
          <w:trHeight w:val="213"/>
        </w:trPr>
        <w:tc>
          <w:tcPr>
            <w:tcW w:w="728" w:type="dxa"/>
            <w:noWrap/>
            <w:vAlign w:val="bottom"/>
            <w:hideMark/>
          </w:tcPr>
          <w:p w14:paraId="54617ACA" w14:textId="77777777" w:rsidR="009B5791" w:rsidRPr="00A91507" w:rsidRDefault="009B5791" w:rsidP="00F95553">
            <w:pPr>
              <w:spacing w:after="0"/>
              <w:rPr>
                <w:rFonts w:ascii="Calibri" w:eastAsia="Calibri" w:hAnsi="Calibri" w:cs="Times New Roman"/>
              </w:rPr>
            </w:pPr>
          </w:p>
        </w:tc>
        <w:tc>
          <w:tcPr>
            <w:tcW w:w="1368" w:type="dxa"/>
            <w:tcBorders>
              <w:top w:val="nil"/>
              <w:left w:val="nil"/>
              <w:bottom w:val="nil"/>
              <w:right w:val="single" w:sz="4" w:space="0" w:color="auto"/>
            </w:tcBorders>
            <w:noWrap/>
            <w:vAlign w:val="bottom"/>
            <w:hideMark/>
          </w:tcPr>
          <w:p w14:paraId="3AB071B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noWrap/>
            <w:vAlign w:val="bottom"/>
            <w:hideMark/>
          </w:tcPr>
          <w:p w14:paraId="1E08887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10вг)</w:t>
            </w:r>
          </w:p>
        </w:tc>
        <w:tc>
          <w:tcPr>
            <w:tcW w:w="1370" w:type="dxa"/>
            <w:noWrap/>
            <w:vAlign w:val="bottom"/>
            <w:hideMark/>
          </w:tcPr>
          <w:p w14:paraId="48686CD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21 15</w:t>
            </w: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69252B21"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51F490D1" w14:textId="77777777" w:rsidR="009B5791" w:rsidRPr="00A91507" w:rsidRDefault="009B5791" w:rsidP="00F95553">
            <w:pPr>
              <w:spacing w:after="0"/>
              <w:rPr>
                <w:rFonts w:ascii="Calibri" w:eastAsia="Calibri" w:hAnsi="Calibri" w:cs="Times New Roman"/>
              </w:rPr>
            </w:pPr>
          </w:p>
        </w:tc>
        <w:tc>
          <w:tcPr>
            <w:tcW w:w="1367" w:type="dxa"/>
            <w:tcBorders>
              <w:top w:val="nil"/>
              <w:left w:val="nil"/>
              <w:bottom w:val="nil"/>
              <w:right w:val="single" w:sz="4" w:space="0" w:color="auto"/>
            </w:tcBorders>
            <w:noWrap/>
            <w:vAlign w:val="bottom"/>
            <w:hideMark/>
          </w:tcPr>
          <w:p w14:paraId="2E64771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noWrap/>
            <w:vAlign w:val="bottom"/>
            <w:hideMark/>
          </w:tcPr>
          <w:p w14:paraId="5F3AA7E4"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6847C88B" w14:textId="77777777" w:rsidR="009B5791" w:rsidRPr="00A91507" w:rsidRDefault="009B5791" w:rsidP="00F95553">
            <w:pPr>
              <w:spacing w:after="0"/>
              <w:rPr>
                <w:rFonts w:ascii="Calibri" w:eastAsia="Calibri" w:hAnsi="Calibri" w:cs="Times New Roman"/>
              </w:rPr>
            </w:pPr>
          </w:p>
        </w:tc>
      </w:tr>
      <w:tr w:rsidR="009B5791" w:rsidRPr="00A91507" w14:paraId="1A396D8E" w14:textId="77777777" w:rsidTr="009B5791">
        <w:trPr>
          <w:trHeight w:val="213"/>
        </w:trPr>
        <w:tc>
          <w:tcPr>
            <w:tcW w:w="728" w:type="dxa"/>
            <w:tcBorders>
              <w:top w:val="nil"/>
              <w:left w:val="nil"/>
              <w:bottom w:val="single" w:sz="4" w:space="0" w:color="auto"/>
              <w:right w:val="nil"/>
            </w:tcBorders>
            <w:noWrap/>
            <w:vAlign w:val="bottom"/>
            <w:hideMark/>
          </w:tcPr>
          <w:p w14:paraId="0DB50CD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8" w:type="dxa"/>
            <w:tcBorders>
              <w:top w:val="nil"/>
              <w:left w:val="nil"/>
              <w:bottom w:val="single" w:sz="4" w:space="0" w:color="auto"/>
              <w:right w:val="single" w:sz="4" w:space="0" w:color="auto"/>
            </w:tcBorders>
            <w:noWrap/>
            <w:vAlign w:val="bottom"/>
            <w:hideMark/>
          </w:tcPr>
          <w:p w14:paraId="75BA454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noWrap/>
            <w:vAlign w:val="bottom"/>
            <w:hideMark/>
          </w:tcPr>
          <w:p w14:paraId="05FFD4D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370" w:type="dxa"/>
            <w:noWrap/>
            <w:vAlign w:val="bottom"/>
            <w:hideMark/>
          </w:tcPr>
          <w:p w14:paraId="4293EF5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40513318"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062207C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7" w:type="dxa"/>
            <w:tcBorders>
              <w:top w:val="nil"/>
              <w:left w:val="nil"/>
              <w:bottom w:val="single" w:sz="4" w:space="0" w:color="auto"/>
              <w:right w:val="single" w:sz="4" w:space="0" w:color="auto"/>
            </w:tcBorders>
            <w:noWrap/>
            <w:vAlign w:val="bottom"/>
            <w:hideMark/>
          </w:tcPr>
          <w:p w14:paraId="6291DC0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tcBorders>
              <w:top w:val="nil"/>
              <w:left w:val="nil"/>
              <w:bottom w:val="single" w:sz="4" w:space="0" w:color="auto"/>
              <w:right w:val="nil"/>
            </w:tcBorders>
            <w:noWrap/>
            <w:vAlign w:val="bottom"/>
            <w:hideMark/>
          </w:tcPr>
          <w:p w14:paraId="10B3A86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574F59E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65EB8B96" w14:textId="77777777" w:rsidTr="009B5791">
        <w:trPr>
          <w:trHeight w:val="213"/>
        </w:trPr>
        <w:tc>
          <w:tcPr>
            <w:tcW w:w="728" w:type="dxa"/>
            <w:tcBorders>
              <w:top w:val="nil"/>
              <w:left w:val="nil"/>
              <w:bottom w:val="single" w:sz="4" w:space="0" w:color="auto"/>
              <w:right w:val="nil"/>
            </w:tcBorders>
            <w:noWrap/>
            <w:vAlign w:val="bottom"/>
            <w:hideMark/>
          </w:tcPr>
          <w:p w14:paraId="282CAA9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68" w:type="dxa"/>
            <w:tcBorders>
              <w:top w:val="nil"/>
              <w:left w:val="nil"/>
              <w:bottom w:val="single" w:sz="4" w:space="0" w:color="auto"/>
              <w:right w:val="single" w:sz="4" w:space="0" w:color="auto"/>
            </w:tcBorders>
            <w:noWrap/>
            <w:vAlign w:val="bottom"/>
            <w:hideMark/>
          </w:tcPr>
          <w:p w14:paraId="549A348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1 354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799" w:type="dxa"/>
            <w:tcBorders>
              <w:top w:val="single" w:sz="4" w:space="0" w:color="auto"/>
              <w:left w:val="nil"/>
              <w:bottom w:val="single" w:sz="4" w:space="0" w:color="auto"/>
              <w:right w:val="nil"/>
            </w:tcBorders>
            <w:noWrap/>
            <w:vAlign w:val="bottom"/>
            <w:hideMark/>
          </w:tcPr>
          <w:p w14:paraId="3ADF1E8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70" w:type="dxa"/>
            <w:tcBorders>
              <w:top w:val="single" w:sz="4" w:space="0" w:color="auto"/>
              <w:left w:val="nil"/>
              <w:bottom w:val="single" w:sz="4" w:space="0" w:color="auto"/>
              <w:right w:val="nil"/>
            </w:tcBorders>
            <w:noWrap/>
            <w:vAlign w:val="bottom"/>
            <w:hideMark/>
          </w:tcPr>
          <w:p w14:paraId="1CA2ECF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1 354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3168D9D4"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1E7972A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67" w:type="dxa"/>
            <w:tcBorders>
              <w:top w:val="nil"/>
              <w:left w:val="nil"/>
              <w:bottom w:val="single" w:sz="4" w:space="0" w:color="auto"/>
              <w:right w:val="single" w:sz="4" w:space="0" w:color="auto"/>
            </w:tcBorders>
            <w:noWrap/>
            <w:vAlign w:val="bottom"/>
            <w:hideMark/>
          </w:tcPr>
          <w:p w14:paraId="34306C4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2 16</w:t>
            </w:r>
            <w:r w:rsidRPr="00A91507">
              <w:rPr>
                <w:rFonts w:ascii="Times New Roman" w:eastAsia="Times New Roman" w:hAnsi="Times New Roman" w:cs="Times New Roman"/>
                <w:color w:val="000000"/>
                <w:sz w:val="24"/>
                <w:szCs w:val="24"/>
                <w:lang w:eastAsia="ru-RU"/>
              </w:rPr>
              <w:t>0 000</w:t>
            </w:r>
          </w:p>
        </w:tc>
        <w:tc>
          <w:tcPr>
            <w:tcW w:w="723" w:type="dxa"/>
            <w:tcBorders>
              <w:top w:val="nil"/>
              <w:left w:val="nil"/>
              <w:bottom w:val="single" w:sz="4" w:space="0" w:color="auto"/>
              <w:right w:val="nil"/>
            </w:tcBorders>
            <w:noWrap/>
            <w:vAlign w:val="bottom"/>
            <w:hideMark/>
          </w:tcPr>
          <w:p w14:paraId="40B7949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70" w:type="dxa"/>
            <w:tcBorders>
              <w:top w:val="nil"/>
              <w:left w:val="nil"/>
              <w:bottom w:val="single" w:sz="4" w:space="0" w:color="auto"/>
              <w:right w:val="nil"/>
            </w:tcBorders>
            <w:noWrap/>
            <w:vAlign w:val="bottom"/>
            <w:hideMark/>
          </w:tcPr>
          <w:p w14:paraId="5DCB93A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2 61</w:t>
            </w:r>
            <w:r w:rsidRPr="00A91507">
              <w:rPr>
                <w:rFonts w:ascii="Times New Roman" w:eastAsia="Times New Roman" w:hAnsi="Times New Roman" w:cs="Times New Roman"/>
                <w:color w:val="000000"/>
                <w:sz w:val="24"/>
                <w:szCs w:val="24"/>
                <w:lang w:eastAsia="ru-RU"/>
              </w:rPr>
              <w:t>0 000</w:t>
            </w:r>
          </w:p>
        </w:tc>
      </w:tr>
      <w:tr w:rsidR="009B5791" w:rsidRPr="00A91507" w14:paraId="4A9109C1" w14:textId="77777777" w:rsidTr="009B5791">
        <w:trPr>
          <w:trHeight w:val="213"/>
        </w:trPr>
        <w:tc>
          <w:tcPr>
            <w:tcW w:w="728" w:type="dxa"/>
            <w:noWrap/>
            <w:vAlign w:val="bottom"/>
            <w:hideMark/>
          </w:tcPr>
          <w:p w14:paraId="1856DC40" w14:textId="77777777" w:rsidR="009B5791" w:rsidRPr="00A91507" w:rsidRDefault="009B5791" w:rsidP="00F95553">
            <w:pPr>
              <w:spacing w:after="0"/>
              <w:rPr>
                <w:rFonts w:ascii="Calibri" w:eastAsia="Calibri" w:hAnsi="Calibri" w:cs="Times New Roman"/>
              </w:rPr>
            </w:pPr>
          </w:p>
        </w:tc>
        <w:tc>
          <w:tcPr>
            <w:tcW w:w="1368" w:type="dxa"/>
            <w:tcBorders>
              <w:top w:val="nil"/>
              <w:left w:val="nil"/>
              <w:bottom w:val="nil"/>
              <w:right w:val="single" w:sz="4" w:space="0" w:color="auto"/>
            </w:tcBorders>
            <w:noWrap/>
            <w:vAlign w:val="bottom"/>
            <w:hideMark/>
          </w:tcPr>
          <w:p w14:paraId="574C462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noWrap/>
            <w:vAlign w:val="bottom"/>
            <w:hideMark/>
          </w:tcPr>
          <w:p w14:paraId="242C749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70" w:type="dxa"/>
            <w:noWrap/>
            <w:vAlign w:val="bottom"/>
            <w:hideMark/>
          </w:tcPr>
          <w:p w14:paraId="58820C6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10222702"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093F2091" w14:textId="77777777" w:rsidR="009B5791" w:rsidRPr="00A91507" w:rsidRDefault="009B5791" w:rsidP="00F95553">
            <w:pPr>
              <w:spacing w:after="0"/>
              <w:rPr>
                <w:rFonts w:ascii="Calibri" w:eastAsia="Calibri" w:hAnsi="Calibri" w:cs="Times New Roman"/>
              </w:rPr>
            </w:pPr>
          </w:p>
        </w:tc>
        <w:tc>
          <w:tcPr>
            <w:tcW w:w="1367" w:type="dxa"/>
            <w:tcBorders>
              <w:top w:val="nil"/>
              <w:left w:val="nil"/>
              <w:bottom w:val="nil"/>
              <w:right w:val="single" w:sz="4" w:space="0" w:color="auto"/>
            </w:tcBorders>
            <w:noWrap/>
            <w:vAlign w:val="bottom"/>
            <w:hideMark/>
          </w:tcPr>
          <w:p w14:paraId="55D10DE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noWrap/>
            <w:vAlign w:val="bottom"/>
            <w:hideMark/>
          </w:tcPr>
          <w:p w14:paraId="5010203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70" w:type="dxa"/>
            <w:noWrap/>
            <w:vAlign w:val="bottom"/>
            <w:hideMark/>
          </w:tcPr>
          <w:p w14:paraId="15B136D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r>
      <w:tr w:rsidR="009B5791" w:rsidRPr="00A91507" w14:paraId="61D83FBF" w14:textId="77777777" w:rsidTr="009B5791">
        <w:trPr>
          <w:trHeight w:val="213"/>
        </w:trPr>
        <w:tc>
          <w:tcPr>
            <w:tcW w:w="728" w:type="dxa"/>
            <w:noWrap/>
            <w:vAlign w:val="bottom"/>
            <w:hideMark/>
          </w:tcPr>
          <w:p w14:paraId="3930076E" w14:textId="77777777" w:rsidR="009B5791" w:rsidRPr="00A91507" w:rsidRDefault="009B5791" w:rsidP="00F95553">
            <w:pPr>
              <w:spacing w:after="0"/>
              <w:rPr>
                <w:rFonts w:ascii="Calibri" w:eastAsia="Calibri" w:hAnsi="Calibri" w:cs="Times New Roman"/>
              </w:rPr>
            </w:pPr>
          </w:p>
        </w:tc>
        <w:tc>
          <w:tcPr>
            <w:tcW w:w="1368" w:type="dxa"/>
            <w:noWrap/>
            <w:vAlign w:val="bottom"/>
            <w:hideMark/>
          </w:tcPr>
          <w:p w14:paraId="0299EA65" w14:textId="77777777" w:rsidR="009B5791" w:rsidRPr="00A91507" w:rsidRDefault="009B5791" w:rsidP="00F95553">
            <w:pPr>
              <w:spacing w:after="0"/>
              <w:rPr>
                <w:rFonts w:ascii="Calibri" w:eastAsia="Calibri" w:hAnsi="Calibri" w:cs="Times New Roman"/>
              </w:rPr>
            </w:pPr>
          </w:p>
        </w:tc>
        <w:tc>
          <w:tcPr>
            <w:tcW w:w="799" w:type="dxa"/>
            <w:noWrap/>
            <w:vAlign w:val="bottom"/>
            <w:hideMark/>
          </w:tcPr>
          <w:p w14:paraId="65C1D997"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58C558D6" w14:textId="77777777" w:rsidR="009B5791" w:rsidRPr="00A91507" w:rsidRDefault="009B5791" w:rsidP="00F95553">
            <w:pPr>
              <w:spacing w:after="0"/>
              <w:rPr>
                <w:rFonts w:ascii="Calibri" w:eastAsia="Calibri" w:hAnsi="Calibri" w:cs="Times New Roman"/>
              </w:rPr>
            </w:pPr>
          </w:p>
        </w:tc>
        <w:tc>
          <w:tcPr>
            <w:tcW w:w="948" w:type="dxa"/>
            <w:noWrap/>
            <w:vAlign w:val="bottom"/>
            <w:hideMark/>
          </w:tcPr>
          <w:p w14:paraId="25EDF890"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35657897" w14:textId="77777777" w:rsidR="009B5791" w:rsidRPr="00A91507" w:rsidRDefault="009B5791" w:rsidP="00F95553">
            <w:pPr>
              <w:spacing w:after="0"/>
              <w:rPr>
                <w:rFonts w:ascii="Calibri" w:eastAsia="Calibri" w:hAnsi="Calibri" w:cs="Times New Roman"/>
              </w:rPr>
            </w:pPr>
          </w:p>
        </w:tc>
        <w:tc>
          <w:tcPr>
            <w:tcW w:w="1367" w:type="dxa"/>
            <w:noWrap/>
            <w:vAlign w:val="bottom"/>
            <w:hideMark/>
          </w:tcPr>
          <w:p w14:paraId="10D00F40" w14:textId="77777777" w:rsidR="009B5791" w:rsidRPr="00A91507" w:rsidRDefault="009B5791" w:rsidP="00F95553">
            <w:pPr>
              <w:spacing w:after="0"/>
              <w:rPr>
                <w:rFonts w:ascii="Calibri" w:eastAsia="Calibri" w:hAnsi="Calibri" w:cs="Times New Roman"/>
              </w:rPr>
            </w:pPr>
          </w:p>
        </w:tc>
        <w:tc>
          <w:tcPr>
            <w:tcW w:w="723" w:type="dxa"/>
            <w:noWrap/>
            <w:vAlign w:val="bottom"/>
            <w:hideMark/>
          </w:tcPr>
          <w:p w14:paraId="18E5CE4A"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43279DA9" w14:textId="77777777" w:rsidR="009B5791" w:rsidRPr="00A91507" w:rsidRDefault="009B5791" w:rsidP="00F95553">
            <w:pPr>
              <w:spacing w:after="0"/>
              <w:rPr>
                <w:rFonts w:ascii="Calibri" w:eastAsia="Calibri" w:hAnsi="Calibri" w:cs="Times New Roman"/>
              </w:rPr>
            </w:pPr>
          </w:p>
        </w:tc>
      </w:tr>
      <w:tr w:rsidR="009B5791" w:rsidRPr="00A91507" w14:paraId="4EF5918B" w14:textId="77777777" w:rsidTr="009B5791">
        <w:trPr>
          <w:trHeight w:val="213"/>
        </w:trPr>
        <w:tc>
          <w:tcPr>
            <w:tcW w:w="4265" w:type="dxa"/>
            <w:gridSpan w:val="4"/>
            <w:noWrap/>
            <w:vAlign w:val="center"/>
            <w:hideMark/>
          </w:tcPr>
          <w:p w14:paraId="40127D0B"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948" w:type="dxa"/>
            <w:noWrap/>
            <w:vAlign w:val="bottom"/>
            <w:hideMark/>
          </w:tcPr>
          <w:p w14:paraId="2053F61A" w14:textId="77777777" w:rsidR="009B5791" w:rsidRPr="00A91507" w:rsidRDefault="009B5791" w:rsidP="00F95553">
            <w:pPr>
              <w:spacing w:after="0"/>
              <w:rPr>
                <w:rFonts w:ascii="Calibri" w:eastAsia="Calibri" w:hAnsi="Calibri" w:cs="Times New Roman"/>
              </w:rPr>
            </w:pPr>
          </w:p>
        </w:tc>
        <w:tc>
          <w:tcPr>
            <w:tcW w:w="4189" w:type="dxa"/>
            <w:gridSpan w:val="4"/>
            <w:noWrap/>
            <w:vAlign w:val="center"/>
            <w:hideMark/>
          </w:tcPr>
          <w:p w14:paraId="5014F48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r>
      <w:tr w:rsidR="009B5791" w:rsidRPr="00A91507" w14:paraId="19B9808F" w14:textId="77777777" w:rsidTr="009B5791">
        <w:trPr>
          <w:trHeight w:val="417"/>
        </w:trPr>
        <w:tc>
          <w:tcPr>
            <w:tcW w:w="4265" w:type="dxa"/>
            <w:gridSpan w:val="4"/>
            <w:noWrap/>
            <w:vAlign w:val="center"/>
            <w:hideMark/>
          </w:tcPr>
          <w:p w14:paraId="3DDD6BAC"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авансам полученным</w:t>
            </w:r>
          </w:p>
        </w:tc>
        <w:tc>
          <w:tcPr>
            <w:tcW w:w="948" w:type="dxa"/>
            <w:noWrap/>
            <w:vAlign w:val="bottom"/>
            <w:hideMark/>
          </w:tcPr>
          <w:p w14:paraId="727867B8" w14:textId="77777777" w:rsidR="009B5791" w:rsidRPr="00A91507" w:rsidRDefault="009B5791" w:rsidP="00F95553">
            <w:pPr>
              <w:spacing w:after="0"/>
              <w:rPr>
                <w:rFonts w:ascii="Calibri" w:eastAsia="Calibri" w:hAnsi="Calibri" w:cs="Times New Roman"/>
              </w:rPr>
            </w:pPr>
          </w:p>
        </w:tc>
        <w:tc>
          <w:tcPr>
            <w:tcW w:w="4189" w:type="dxa"/>
            <w:gridSpan w:val="4"/>
            <w:vAlign w:val="center"/>
            <w:hideMark/>
          </w:tcPr>
          <w:p w14:paraId="102FED91"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налогу на доходы физических лиц</w:t>
            </w:r>
          </w:p>
        </w:tc>
      </w:tr>
      <w:tr w:rsidR="009B5791" w:rsidRPr="00A91507" w14:paraId="64DD3D1B" w14:textId="77777777" w:rsidTr="009B5791">
        <w:trPr>
          <w:trHeight w:val="213"/>
        </w:trPr>
        <w:tc>
          <w:tcPr>
            <w:tcW w:w="728" w:type="dxa"/>
            <w:tcBorders>
              <w:top w:val="nil"/>
              <w:left w:val="nil"/>
              <w:bottom w:val="single" w:sz="4" w:space="0" w:color="auto"/>
              <w:right w:val="nil"/>
            </w:tcBorders>
            <w:noWrap/>
            <w:vAlign w:val="bottom"/>
            <w:hideMark/>
          </w:tcPr>
          <w:p w14:paraId="7C85C03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68" w:type="dxa"/>
            <w:tcBorders>
              <w:top w:val="nil"/>
              <w:left w:val="nil"/>
              <w:bottom w:val="single" w:sz="4" w:space="0" w:color="auto"/>
              <w:right w:val="nil"/>
            </w:tcBorders>
            <w:noWrap/>
            <w:vAlign w:val="bottom"/>
            <w:hideMark/>
          </w:tcPr>
          <w:p w14:paraId="322C0F1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tcBorders>
              <w:top w:val="nil"/>
              <w:left w:val="nil"/>
              <w:bottom w:val="single" w:sz="4" w:space="0" w:color="auto"/>
              <w:right w:val="nil"/>
            </w:tcBorders>
            <w:noWrap/>
            <w:vAlign w:val="bottom"/>
            <w:hideMark/>
          </w:tcPr>
          <w:p w14:paraId="5F4CC59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1F452DF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48" w:type="dxa"/>
            <w:noWrap/>
            <w:vAlign w:val="bottom"/>
            <w:hideMark/>
          </w:tcPr>
          <w:p w14:paraId="3C00223C"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6C2E2DA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67" w:type="dxa"/>
            <w:tcBorders>
              <w:top w:val="nil"/>
              <w:left w:val="nil"/>
              <w:bottom w:val="single" w:sz="4" w:space="0" w:color="auto"/>
              <w:right w:val="nil"/>
            </w:tcBorders>
            <w:noWrap/>
            <w:vAlign w:val="bottom"/>
            <w:hideMark/>
          </w:tcPr>
          <w:p w14:paraId="429AB2B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tcBorders>
              <w:top w:val="nil"/>
              <w:left w:val="nil"/>
              <w:bottom w:val="single" w:sz="4" w:space="0" w:color="auto"/>
              <w:right w:val="nil"/>
            </w:tcBorders>
            <w:noWrap/>
            <w:vAlign w:val="bottom"/>
            <w:hideMark/>
          </w:tcPr>
          <w:p w14:paraId="43C7F0B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686AD0E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5CF47BFB" w14:textId="77777777" w:rsidTr="009B5791">
        <w:trPr>
          <w:trHeight w:val="213"/>
        </w:trPr>
        <w:tc>
          <w:tcPr>
            <w:tcW w:w="728" w:type="dxa"/>
            <w:tcBorders>
              <w:top w:val="nil"/>
              <w:left w:val="nil"/>
              <w:bottom w:val="single" w:sz="4" w:space="0" w:color="auto"/>
              <w:right w:val="nil"/>
            </w:tcBorders>
            <w:noWrap/>
            <w:vAlign w:val="bottom"/>
            <w:hideMark/>
          </w:tcPr>
          <w:p w14:paraId="167E131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8" w:type="dxa"/>
            <w:tcBorders>
              <w:top w:val="nil"/>
              <w:left w:val="nil"/>
              <w:bottom w:val="single" w:sz="4" w:space="0" w:color="auto"/>
              <w:right w:val="single" w:sz="4" w:space="0" w:color="auto"/>
            </w:tcBorders>
            <w:noWrap/>
            <w:vAlign w:val="bottom"/>
            <w:hideMark/>
          </w:tcPr>
          <w:p w14:paraId="7DAE605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tcBorders>
              <w:top w:val="nil"/>
              <w:left w:val="nil"/>
              <w:bottom w:val="single" w:sz="4" w:space="0" w:color="auto"/>
              <w:right w:val="nil"/>
            </w:tcBorders>
            <w:noWrap/>
            <w:vAlign w:val="bottom"/>
            <w:hideMark/>
          </w:tcPr>
          <w:p w14:paraId="25B302C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70" w:type="dxa"/>
            <w:tcBorders>
              <w:top w:val="nil"/>
              <w:left w:val="nil"/>
              <w:bottom w:val="single" w:sz="4" w:space="0" w:color="auto"/>
              <w:right w:val="nil"/>
            </w:tcBorders>
            <w:noWrap/>
            <w:vAlign w:val="bottom"/>
            <w:hideMark/>
          </w:tcPr>
          <w:p w14:paraId="5F7DB0C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73F4B0FD"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0D36D82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7" w:type="dxa"/>
            <w:tcBorders>
              <w:top w:val="nil"/>
              <w:left w:val="nil"/>
              <w:bottom w:val="single" w:sz="4" w:space="0" w:color="auto"/>
              <w:right w:val="single" w:sz="4" w:space="0" w:color="auto"/>
            </w:tcBorders>
            <w:noWrap/>
            <w:vAlign w:val="bottom"/>
            <w:hideMark/>
          </w:tcPr>
          <w:p w14:paraId="0C0F9FA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tcBorders>
              <w:top w:val="nil"/>
              <w:left w:val="nil"/>
              <w:bottom w:val="single" w:sz="4" w:space="0" w:color="auto"/>
              <w:right w:val="nil"/>
            </w:tcBorders>
            <w:noWrap/>
            <w:vAlign w:val="bottom"/>
            <w:hideMark/>
          </w:tcPr>
          <w:p w14:paraId="4E6C555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70" w:type="dxa"/>
            <w:tcBorders>
              <w:top w:val="nil"/>
              <w:left w:val="nil"/>
              <w:bottom w:val="single" w:sz="4" w:space="0" w:color="auto"/>
              <w:right w:val="nil"/>
            </w:tcBorders>
            <w:noWrap/>
            <w:vAlign w:val="bottom"/>
            <w:hideMark/>
          </w:tcPr>
          <w:p w14:paraId="2D136AC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20F7400E" w14:textId="77777777" w:rsidTr="009B5791">
        <w:trPr>
          <w:trHeight w:val="213"/>
        </w:trPr>
        <w:tc>
          <w:tcPr>
            <w:tcW w:w="728" w:type="dxa"/>
            <w:noWrap/>
            <w:vAlign w:val="bottom"/>
            <w:hideMark/>
          </w:tcPr>
          <w:p w14:paraId="2A4539A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36)</w:t>
            </w:r>
          </w:p>
        </w:tc>
        <w:tc>
          <w:tcPr>
            <w:tcW w:w="1368" w:type="dxa"/>
            <w:tcBorders>
              <w:top w:val="nil"/>
              <w:left w:val="nil"/>
              <w:bottom w:val="nil"/>
              <w:right w:val="single" w:sz="4" w:space="0" w:color="auto"/>
            </w:tcBorders>
            <w:noWrap/>
            <w:vAlign w:val="bottom"/>
            <w:hideMark/>
          </w:tcPr>
          <w:p w14:paraId="3CC1A3F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799" w:type="dxa"/>
            <w:noWrap/>
            <w:vAlign w:val="bottom"/>
            <w:hideMark/>
          </w:tcPr>
          <w:p w14:paraId="6BBC34F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33)</w:t>
            </w:r>
          </w:p>
        </w:tc>
        <w:tc>
          <w:tcPr>
            <w:tcW w:w="1370" w:type="dxa"/>
            <w:noWrap/>
            <w:vAlign w:val="bottom"/>
            <w:hideMark/>
          </w:tcPr>
          <w:p w14:paraId="2E47BED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948" w:type="dxa"/>
            <w:noWrap/>
            <w:vAlign w:val="bottom"/>
            <w:hideMark/>
          </w:tcPr>
          <w:p w14:paraId="11712E6D"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3E0EC9C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55а)</w:t>
            </w:r>
          </w:p>
        </w:tc>
        <w:tc>
          <w:tcPr>
            <w:tcW w:w="1367" w:type="dxa"/>
            <w:tcBorders>
              <w:top w:val="nil"/>
              <w:left w:val="nil"/>
              <w:bottom w:val="nil"/>
              <w:right w:val="single" w:sz="4" w:space="0" w:color="auto"/>
            </w:tcBorders>
            <w:noWrap/>
            <w:vAlign w:val="bottom"/>
            <w:hideMark/>
          </w:tcPr>
          <w:p w14:paraId="58601B1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54 071</w:t>
            </w:r>
          </w:p>
        </w:tc>
        <w:tc>
          <w:tcPr>
            <w:tcW w:w="723" w:type="dxa"/>
            <w:noWrap/>
            <w:vAlign w:val="bottom"/>
            <w:hideMark/>
          </w:tcPr>
          <w:p w14:paraId="79FBC02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14а)</w:t>
            </w:r>
          </w:p>
        </w:tc>
        <w:tc>
          <w:tcPr>
            <w:tcW w:w="1370" w:type="dxa"/>
            <w:noWrap/>
            <w:vAlign w:val="bottom"/>
            <w:hideMark/>
          </w:tcPr>
          <w:p w14:paraId="4A079BF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Pr="00A91507">
              <w:rPr>
                <w:rFonts w:ascii="Times New Roman" w:eastAsia="Times New Roman" w:hAnsi="Times New Roman" w:cs="Times New Roman"/>
                <w:color w:val="000000"/>
                <w:sz w:val="24"/>
                <w:szCs w:val="24"/>
                <w:lang w:eastAsia="ru-RU"/>
              </w:rPr>
              <w:t xml:space="preserve"> 000</w:t>
            </w:r>
          </w:p>
        </w:tc>
      </w:tr>
      <w:tr w:rsidR="009B5791" w:rsidRPr="00A91507" w14:paraId="26298E51" w14:textId="77777777" w:rsidTr="009B5791">
        <w:trPr>
          <w:trHeight w:val="213"/>
        </w:trPr>
        <w:tc>
          <w:tcPr>
            <w:tcW w:w="728" w:type="dxa"/>
            <w:noWrap/>
            <w:vAlign w:val="bottom"/>
            <w:hideMark/>
          </w:tcPr>
          <w:p w14:paraId="48610D16" w14:textId="77777777" w:rsidR="009B5791" w:rsidRPr="00A91507" w:rsidRDefault="009B5791" w:rsidP="00F95553">
            <w:pPr>
              <w:spacing w:after="0"/>
              <w:rPr>
                <w:rFonts w:ascii="Calibri" w:eastAsia="Calibri" w:hAnsi="Calibri" w:cs="Times New Roman"/>
              </w:rPr>
            </w:pPr>
          </w:p>
        </w:tc>
        <w:tc>
          <w:tcPr>
            <w:tcW w:w="1368" w:type="dxa"/>
            <w:tcBorders>
              <w:top w:val="nil"/>
              <w:left w:val="nil"/>
              <w:bottom w:val="nil"/>
              <w:right w:val="single" w:sz="4" w:space="0" w:color="auto"/>
            </w:tcBorders>
            <w:noWrap/>
            <w:vAlign w:val="bottom"/>
            <w:hideMark/>
          </w:tcPr>
          <w:p w14:paraId="4E3FE11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noWrap/>
            <w:vAlign w:val="bottom"/>
            <w:hideMark/>
          </w:tcPr>
          <w:p w14:paraId="03AA9F2D"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43A92BD5" w14:textId="77777777" w:rsidR="009B5791" w:rsidRPr="00A91507" w:rsidRDefault="009B5791" w:rsidP="00F95553">
            <w:pPr>
              <w:spacing w:after="0"/>
              <w:rPr>
                <w:rFonts w:ascii="Calibri" w:eastAsia="Calibri" w:hAnsi="Calibri" w:cs="Times New Roman"/>
              </w:rPr>
            </w:pPr>
          </w:p>
        </w:tc>
        <w:tc>
          <w:tcPr>
            <w:tcW w:w="948" w:type="dxa"/>
            <w:noWrap/>
            <w:vAlign w:val="bottom"/>
            <w:hideMark/>
          </w:tcPr>
          <w:p w14:paraId="4C0363D8"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391A2AAA" w14:textId="77777777" w:rsidR="009B5791" w:rsidRPr="00A91507" w:rsidRDefault="009B5791" w:rsidP="00F95553">
            <w:pPr>
              <w:spacing w:after="0"/>
              <w:rPr>
                <w:rFonts w:ascii="Calibri" w:eastAsia="Calibri" w:hAnsi="Calibri" w:cs="Times New Roman"/>
              </w:rPr>
            </w:pPr>
          </w:p>
        </w:tc>
        <w:tc>
          <w:tcPr>
            <w:tcW w:w="1367" w:type="dxa"/>
            <w:tcBorders>
              <w:top w:val="nil"/>
              <w:left w:val="nil"/>
              <w:bottom w:val="nil"/>
              <w:right w:val="single" w:sz="4" w:space="0" w:color="auto"/>
            </w:tcBorders>
            <w:noWrap/>
            <w:vAlign w:val="bottom"/>
            <w:hideMark/>
          </w:tcPr>
          <w:p w14:paraId="3BE3836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noWrap/>
            <w:vAlign w:val="bottom"/>
            <w:hideMark/>
          </w:tcPr>
          <w:p w14:paraId="22345FA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53б)</w:t>
            </w:r>
          </w:p>
        </w:tc>
        <w:tc>
          <w:tcPr>
            <w:tcW w:w="1370" w:type="dxa"/>
            <w:noWrap/>
            <w:vAlign w:val="bottom"/>
            <w:hideMark/>
          </w:tcPr>
          <w:p w14:paraId="4E47739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9 035</w:t>
            </w:r>
          </w:p>
        </w:tc>
      </w:tr>
      <w:tr w:rsidR="009B5791" w:rsidRPr="00A91507" w14:paraId="49D8BA03" w14:textId="77777777" w:rsidTr="009B5791">
        <w:trPr>
          <w:trHeight w:val="213"/>
        </w:trPr>
        <w:tc>
          <w:tcPr>
            <w:tcW w:w="728" w:type="dxa"/>
            <w:noWrap/>
            <w:vAlign w:val="bottom"/>
            <w:hideMark/>
          </w:tcPr>
          <w:p w14:paraId="234590F2" w14:textId="77777777" w:rsidR="009B5791" w:rsidRPr="00A91507" w:rsidRDefault="009B5791" w:rsidP="00F95553">
            <w:pPr>
              <w:spacing w:after="0"/>
              <w:rPr>
                <w:rFonts w:ascii="Calibri" w:eastAsia="Calibri" w:hAnsi="Calibri" w:cs="Times New Roman"/>
              </w:rPr>
            </w:pPr>
          </w:p>
        </w:tc>
        <w:tc>
          <w:tcPr>
            <w:tcW w:w="1368" w:type="dxa"/>
            <w:tcBorders>
              <w:top w:val="nil"/>
              <w:left w:val="nil"/>
              <w:bottom w:val="nil"/>
              <w:right w:val="single" w:sz="4" w:space="0" w:color="auto"/>
            </w:tcBorders>
            <w:noWrap/>
            <w:vAlign w:val="bottom"/>
            <w:hideMark/>
          </w:tcPr>
          <w:p w14:paraId="3ED64D6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noWrap/>
            <w:vAlign w:val="bottom"/>
            <w:hideMark/>
          </w:tcPr>
          <w:p w14:paraId="3E638EA8"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0C6485A5" w14:textId="77777777" w:rsidR="009B5791" w:rsidRPr="00A91507" w:rsidRDefault="009B5791" w:rsidP="00F95553">
            <w:pPr>
              <w:spacing w:after="0"/>
              <w:rPr>
                <w:rFonts w:ascii="Calibri" w:eastAsia="Calibri" w:hAnsi="Calibri" w:cs="Times New Roman"/>
              </w:rPr>
            </w:pPr>
          </w:p>
        </w:tc>
        <w:tc>
          <w:tcPr>
            <w:tcW w:w="948" w:type="dxa"/>
            <w:noWrap/>
            <w:vAlign w:val="bottom"/>
            <w:hideMark/>
          </w:tcPr>
          <w:p w14:paraId="0767D0C7"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34C120DC" w14:textId="77777777" w:rsidR="009B5791" w:rsidRPr="00A91507" w:rsidRDefault="009B5791" w:rsidP="00F95553">
            <w:pPr>
              <w:spacing w:after="0"/>
              <w:rPr>
                <w:rFonts w:ascii="Calibri" w:eastAsia="Calibri" w:hAnsi="Calibri" w:cs="Times New Roman"/>
              </w:rPr>
            </w:pPr>
          </w:p>
        </w:tc>
        <w:tc>
          <w:tcPr>
            <w:tcW w:w="1367" w:type="dxa"/>
            <w:tcBorders>
              <w:top w:val="nil"/>
              <w:left w:val="nil"/>
              <w:bottom w:val="nil"/>
              <w:right w:val="single" w:sz="4" w:space="0" w:color="auto"/>
            </w:tcBorders>
            <w:noWrap/>
            <w:vAlign w:val="bottom"/>
            <w:hideMark/>
          </w:tcPr>
          <w:p w14:paraId="7016651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noWrap/>
            <w:vAlign w:val="bottom"/>
            <w:hideMark/>
          </w:tcPr>
          <w:p w14:paraId="26314D5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53г)</w:t>
            </w:r>
          </w:p>
        </w:tc>
        <w:tc>
          <w:tcPr>
            <w:tcW w:w="1370" w:type="dxa"/>
            <w:noWrap/>
            <w:vAlign w:val="bottom"/>
            <w:hideMark/>
          </w:tcPr>
          <w:p w14:paraId="4C71EE8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03</w:t>
            </w:r>
            <w:r>
              <w:rPr>
                <w:rFonts w:ascii="Times New Roman" w:eastAsia="Times New Roman" w:hAnsi="Times New Roman" w:cs="Times New Roman"/>
                <w:color w:val="000000"/>
                <w:sz w:val="24"/>
                <w:szCs w:val="24"/>
                <w:lang w:eastAsia="ru-RU"/>
              </w:rPr>
              <w:t>5</w:t>
            </w:r>
          </w:p>
        </w:tc>
      </w:tr>
      <w:tr w:rsidR="009B5791" w:rsidRPr="00A91507" w14:paraId="7C8182B0" w14:textId="77777777" w:rsidTr="009B5791">
        <w:trPr>
          <w:trHeight w:val="213"/>
        </w:trPr>
        <w:tc>
          <w:tcPr>
            <w:tcW w:w="728" w:type="dxa"/>
            <w:tcBorders>
              <w:top w:val="single" w:sz="4" w:space="0" w:color="auto"/>
              <w:left w:val="nil"/>
              <w:bottom w:val="single" w:sz="4" w:space="0" w:color="auto"/>
              <w:right w:val="nil"/>
            </w:tcBorders>
            <w:noWrap/>
            <w:vAlign w:val="bottom"/>
            <w:hideMark/>
          </w:tcPr>
          <w:p w14:paraId="1A64E06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68" w:type="dxa"/>
            <w:tcBorders>
              <w:top w:val="single" w:sz="4" w:space="0" w:color="auto"/>
              <w:left w:val="nil"/>
              <w:bottom w:val="single" w:sz="4" w:space="0" w:color="auto"/>
              <w:right w:val="single" w:sz="4" w:space="0" w:color="auto"/>
            </w:tcBorders>
            <w:noWrap/>
            <w:vAlign w:val="bottom"/>
            <w:hideMark/>
          </w:tcPr>
          <w:p w14:paraId="2B029F8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799" w:type="dxa"/>
            <w:tcBorders>
              <w:top w:val="single" w:sz="4" w:space="0" w:color="auto"/>
              <w:left w:val="nil"/>
              <w:bottom w:val="single" w:sz="4" w:space="0" w:color="auto"/>
              <w:right w:val="nil"/>
            </w:tcBorders>
            <w:noWrap/>
            <w:vAlign w:val="bottom"/>
            <w:hideMark/>
          </w:tcPr>
          <w:p w14:paraId="1EAF918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70" w:type="dxa"/>
            <w:tcBorders>
              <w:top w:val="single" w:sz="4" w:space="0" w:color="auto"/>
              <w:left w:val="nil"/>
              <w:bottom w:val="single" w:sz="4" w:space="0" w:color="auto"/>
              <w:right w:val="nil"/>
            </w:tcBorders>
            <w:noWrap/>
            <w:vAlign w:val="bottom"/>
            <w:hideMark/>
          </w:tcPr>
          <w:p w14:paraId="506FCA4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948" w:type="dxa"/>
            <w:noWrap/>
            <w:vAlign w:val="bottom"/>
            <w:hideMark/>
          </w:tcPr>
          <w:p w14:paraId="6BB0E461" w14:textId="77777777" w:rsidR="009B5791" w:rsidRPr="00A91507" w:rsidRDefault="009B5791" w:rsidP="00F95553">
            <w:pPr>
              <w:spacing w:after="0"/>
              <w:rPr>
                <w:rFonts w:ascii="Calibri" w:eastAsia="Calibri" w:hAnsi="Calibri" w:cs="Times New Roman"/>
              </w:rPr>
            </w:pPr>
          </w:p>
        </w:tc>
        <w:tc>
          <w:tcPr>
            <w:tcW w:w="729" w:type="dxa"/>
            <w:tcBorders>
              <w:top w:val="single" w:sz="4" w:space="0" w:color="auto"/>
              <w:left w:val="nil"/>
              <w:bottom w:val="single" w:sz="4" w:space="0" w:color="auto"/>
              <w:right w:val="nil"/>
            </w:tcBorders>
            <w:noWrap/>
            <w:vAlign w:val="bottom"/>
            <w:hideMark/>
          </w:tcPr>
          <w:p w14:paraId="7C36597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67" w:type="dxa"/>
            <w:tcBorders>
              <w:top w:val="single" w:sz="4" w:space="0" w:color="auto"/>
              <w:left w:val="nil"/>
              <w:bottom w:val="single" w:sz="4" w:space="0" w:color="auto"/>
              <w:right w:val="single" w:sz="4" w:space="0" w:color="auto"/>
            </w:tcBorders>
            <w:noWrap/>
            <w:vAlign w:val="bottom"/>
            <w:hideMark/>
          </w:tcPr>
          <w:p w14:paraId="4C1330B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54 071</w:t>
            </w:r>
          </w:p>
        </w:tc>
        <w:tc>
          <w:tcPr>
            <w:tcW w:w="723" w:type="dxa"/>
            <w:tcBorders>
              <w:top w:val="single" w:sz="4" w:space="0" w:color="auto"/>
              <w:left w:val="nil"/>
              <w:bottom w:val="single" w:sz="4" w:space="0" w:color="auto"/>
              <w:right w:val="nil"/>
            </w:tcBorders>
            <w:noWrap/>
            <w:vAlign w:val="bottom"/>
            <w:hideMark/>
          </w:tcPr>
          <w:p w14:paraId="17412B3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70" w:type="dxa"/>
            <w:tcBorders>
              <w:top w:val="single" w:sz="4" w:space="0" w:color="auto"/>
              <w:left w:val="nil"/>
              <w:bottom w:val="single" w:sz="4" w:space="0" w:color="auto"/>
              <w:right w:val="nil"/>
            </w:tcBorders>
            <w:noWrap/>
            <w:vAlign w:val="bottom"/>
            <w:hideMark/>
          </w:tcPr>
          <w:p w14:paraId="3A236FB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54 071</w:t>
            </w:r>
          </w:p>
        </w:tc>
      </w:tr>
      <w:tr w:rsidR="009B5791" w:rsidRPr="00A91507" w14:paraId="4C03BDB5" w14:textId="77777777" w:rsidTr="009B5791">
        <w:trPr>
          <w:trHeight w:val="213"/>
        </w:trPr>
        <w:tc>
          <w:tcPr>
            <w:tcW w:w="728" w:type="dxa"/>
            <w:noWrap/>
            <w:vAlign w:val="bottom"/>
            <w:hideMark/>
          </w:tcPr>
          <w:p w14:paraId="0F7F9785" w14:textId="77777777" w:rsidR="009B5791" w:rsidRPr="00A91507" w:rsidRDefault="009B5791" w:rsidP="00F95553">
            <w:pPr>
              <w:spacing w:after="0"/>
              <w:rPr>
                <w:rFonts w:ascii="Calibri" w:eastAsia="Calibri" w:hAnsi="Calibri" w:cs="Times New Roman"/>
              </w:rPr>
            </w:pPr>
          </w:p>
        </w:tc>
        <w:tc>
          <w:tcPr>
            <w:tcW w:w="1368" w:type="dxa"/>
            <w:tcBorders>
              <w:top w:val="nil"/>
              <w:left w:val="nil"/>
              <w:bottom w:val="nil"/>
              <w:right w:val="single" w:sz="4" w:space="0" w:color="auto"/>
            </w:tcBorders>
            <w:noWrap/>
            <w:vAlign w:val="bottom"/>
            <w:hideMark/>
          </w:tcPr>
          <w:p w14:paraId="2CE48D4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noWrap/>
            <w:vAlign w:val="bottom"/>
            <w:hideMark/>
          </w:tcPr>
          <w:p w14:paraId="570CACF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70" w:type="dxa"/>
            <w:noWrap/>
            <w:vAlign w:val="bottom"/>
            <w:hideMark/>
          </w:tcPr>
          <w:p w14:paraId="1C54673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6D08302C"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6E2CF29B" w14:textId="77777777" w:rsidR="009B5791" w:rsidRPr="00A91507" w:rsidRDefault="009B5791" w:rsidP="00F95553">
            <w:pPr>
              <w:spacing w:after="0"/>
              <w:rPr>
                <w:rFonts w:ascii="Calibri" w:eastAsia="Calibri" w:hAnsi="Calibri" w:cs="Times New Roman"/>
              </w:rPr>
            </w:pPr>
          </w:p>
        </w:tc>
        <w:tc>
          <w:tcPr>
            <w:tcW w:w="1367" w:type="dxa"/>
            <w:tcBorders>
              <w:top w:val="nil"/>
              <w:left w:val="nil"/>
              <w:bottom w:val="nil"/>
              <w:right w:val="single" w:sz="4" w:space="0" w:color="auto"/>
            </w:tcBorders>
            <w:noWrap/>
            <w:vAlign w:val="bottom"/>
            <w:hideMark/>
          </w:tcPr>
          <w:p w14:paraId="4D64106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noWrap/>
            <w:vAlign w:val="bottom"/>
            <w:hideMark/>
          </w:tcPr>
          <w:p w14:paraId="12D72A0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70" w:type="dxa"/>
            <w:noWrap/>
            <w:vAlign w:val="bottom"/>
            <w:hideMark/>
          </w:tcPr>
          <w:p w14:paraId="6372F3E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67EC2086" w14:textId="77777777" w:rsidTr="009B5791">
        <w:trPr>
          <w:trHeight w:val="213"/>
        </w:trPr>
        <w:tc>
          <w:tcPr>
            <w:tcW w:w="728" w:type="dxa"/>
            <w:noWrap/>
            <w:vAlign w:val="bottom"/>
            <w:hideMark/>
          </w:tcPr>
          <w:p w14:paraId="4691ABF5" w14:textId="77777777" w:rsidR="009B5791" w:rsidRPr="00A91507" w:rsidRDefault="009B5791" w:rsidP="00F95553">
            <w:pPr>
              <w:spacing w:after="0"/>
              <w:rPr>
                <w:rFonts w:ascii="Calibri" w:eastAsia="Calibri" w:hAnsi="Calibri" w:cs="Times New Roman"/>
              </w:rPr>
            </w:pPr>
          </w:p>
        </w:tc>
        <w:tc>
          <w:tcPr>
            <w:tcW w:w="1368" w:type="dxa"/>
            <w:noWrap/>
            <w:vAlign w:val="bottom"/>
            <w:hideMark/>
          </w:tcPr>
          <w:p w14:paraId="5D7EC2B9" w14:textId="77777777" w:rsidR="009B5791" w:rsidRPr="00A91507" w:rsidRDefault="009B5791" w:rsidP="00F95553">
            <w:pPr>
              <w:spacing w:after="0"/>
              <w:rPr>
                <w:rFonts w:ascii="Calibri" w:eastAsia="Calibri" w:hAnsi="Calibri" w:cs="Times New Roman"/>
              </w:rPr>
            </w:pPr>
          </w:p>
        </w:tc>
        <w:tc>
          <w:tcPr>
            <w:tcW w:w="799" w:type="dxa"/>
            <w:noWrap/>
            <w:vAlign w:val="bottom"/>
            <w:hideMark/>
          </w:tcPr>
          <w:p w14:paraId="6301228C"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3D9751EA" w14:textId="77777777" w:rsidR="009B5791" w:rsidRPr="00A91507" w:rsidRDefault="009B5791" w:rsidP="00F95553">
            <w:pPr>
              <w:spacing w:after="0"/>
              <w:rPr>
                <w:rFonts w:ascii="Calibri" w:eastAsia="Calibri" w:hAnsi="Calibri" w:cs="Times New Roman"/>
              </w:rPr>
            </w:pPr>
          </w:p>
        </w:tc>
        <w:tc>
          <w:tcPr>
            <w:tcW w:w="948" w:type="dxa"/>
            <w:noWrap/>
            <w:vAlign w:val="bottom"/>
            <w:hideMark/>
          </w:tcPr>
          <w:p w14:paraId="712E5DEA"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1AD5C708" w14:textId="77777777" w:rsidR="009B5791" w:rsidRPr="00A91507" w:rsidRDefault="009B5791" w:rsidP="00F95553">
            <w:pPr>
              <w:spacing w:after="0"/>
              <w:rPr>
                <w:rFonts w:ascii="Calibri" w:eastAsia="Calibri" w:hAnsi="Calibri" w:cs="Times New Roman"/>
              </w:rPr>
            </w:pPr>
          </w:p>
        </w:tc>
        <w:tc>
          <w:tcPr>
            <w:tcW w:w="1367" w:type="dxa"/>
            <w:noWrap/>
            <w:vAlign w:val="bottom"/>
            <w:hideMark/>
          </w:tcPr>
          <w:p w14:paraId="16413C79" w14:textId="77777777" w:rsidR="009B5791" w:rsidRPr="00A91507" w:rsidRDefault="009B5791" w:rsidP="00F95553">
            <w:pPr>
              <w:spacing w:after="0"/>
              <w:rPr>
                <w:rFonts w:ascii="Calibri" w:eastAsia="Calibri" w:hAnsi="Calibri" w:cs="Times New Roman"/>
              </w:rPr>
            </w:pPr>
          </w:p>
        </w:tc>
        <w:tc>
          <w:tcPr>
            <w:tcW w:w="723" w:type="dxa"/>
            <w:noWrap/>
            <w:vAlign w:val="bottom"/>
            <w:hideMark/>
          </w:tcPr>
          <w:p w14:paraId="5FB9BB22"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734CE4A2" w14:textId="77777777" w:rsidR="009B5791" w:rsidRPr="00A91507" w:rsidRDefault="009B5791" w:rsidP="00F95553">
            <w:pPr>
              <w:spacing w:after="0"/>
              <w:rPr>
                <w:rFonts w:ascii="Calibri" w:eastAsia="Calibri" w:hAnsi="Calibri" w:cs="Times New Roman"/>
              </w:rPr>
            </w:pPr>
          </w:p>
        </w:tc>
      </w:tr>
      <w:tr w:rsidR="009B5791" w:rsidRPr="00A91507" w14:paraId="13967111" w14:textId="77777777" w:rsidTr="009B5791">
        <w:trPr>
          <w:trHeight w:val="213"/>
        </w:trPr>
        <w:tc>
          <w:tcPr>
            <w:tcW w:w="4265" w:type="dxa"/>
            <w:gridSpan w:val="4"/>
            <w:noWrap/>
            <w:vAlign w:val="center"/>
            <w:hideMark/>
          </w:tcPr>
          <w:p w14:paraId="21BEC04A"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2DE38BDC"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0D793A83"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7EC660EB"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1B811374"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41D41B30"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0123D64F"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56E14E51"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68A89051"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68/2</w:t>
            </w:r>
          </w:p>
        </w:tc>
        <w:tc>
          <w:tcPr>
            <w:tcW w:w="948" w:type="dxa"/>
            <w:noWrap/>
            <w:vAlign w:val="bottom"/>
            <w:hideMark/>
          </w:tcPr>
          <w:p w14:paraId="25B552E3" w14:textId="77777777" w:rsidR="009B5791" w:rsidRPr="00A91507" w:rsidRDefault="009B5791" w:rsidP="00F95553">
            <w:pPr>
              <w:spacing w:after="0"/>
              <w:rPr>
                <w:rFonts w:ascii="Calibri" w:eastAsia="Calibri" w:hAnsi="Calibri" w:cs="Times New Roman"/>
              </w:rPr>
            </w:pPr>
          </w:p>
        </w:tc>
        <w:tc>
          <w:tcPr>
            <w:tcW w:w="4189" w:type="dxa"/>
            <w:gridSpan w:val="4"/>
            <w:noWrap/>
            <w:vAlign w:val="center"/>
            <w:hideMark/>
          </w:tcPr>
          <w:p w14:paraId="1C866D6B"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6C2067B4"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32374952"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0E049C0B"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61E30FE3"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5EE552A7"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1EA0ACAF"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150D6B27" w14:textId="77777777" w:rsidR="00226079" w:rsidRDefault="00226079" w:rsidP="00F95553">
            <w:pPr>
              <w:spacing w:after="0" w:line="240" w:lineRule="auto"/>
              <w:jc w:val="center"/>
              <w:rPr>
                <w:rFonts w:ascii="Times New Roman" w:eastAsia="Times New Roman" w:hAnsi="Times New Roman" w:cs="Times New Roman"/>
                <w:color w:val="000000"/>
                <w:sz w:val="24"/>
                <w:szCs w:val="24"/>
                <w:lang w:eastAsia="ru-RU"/>
              </w:rPr>
            </w:pPr>
          </w:p>
          <w:p w14:paraId="383991AD"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68/3</w:t>
            </w:r>
          </w:p>
        </w:tc>
      </w:tr>
      <w:tr w:rsidR="009B5791" w:rsidRPr="00A91507" w14:paraId="0CB71F8D" w14:textId="77777777" w:rsidTr="009B5791">
        <w:trPr>
          <w:trHeight w:val="478"/>
        </w:trPr>
        <w:tc>
          <w:tcPr>
            <w:tcW w:w="4265" w:type="dxa"/>
            <w:gridSpan w:val="4"/>
            <w:vAlign w:val="center"/>
            <w:hideMark/>
          </w:tcPr>
          <w:p w14:paraId="0D7C5D24"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lastRenderedPageBreak/>
              <w:t>Расчеты по налогу на добавленную стоимость</w:t>
            </w:r>
          </w:p>
        </w:tc>
        <w:tc>
          <w:tcPr>
            <w:tcW w:w="948" w:type="dxa"/>
            <w:noWrap/>
            <w:vAlign w:val="bottom"/>
            <w:hideMark/>
          </w:tcPr>
          <w:p w14:paraId="770DD7E3" w14:textId="77777777" w:rsidR="009B5791" w:rsidRPr="00A91507" w:rsidRDefault="009B5791" w:rsidP="00F95553">
            <w:pPr>
              <w:spacing w:after="0"/>
              <w:rPr>
                <w:rFonts w:ascii="Calibri" w:eastAsia="Calibri" w:hAnsi="Calibri" w:cs="Times New Roman"/>
              </w:rPr>
            </w:pPr>
          </w:p>
        </w:tc>
        <w:tc>
          <w:tcPr>
            <w:tcW w:w="4189" w:type="dxa"/>
            <w:gridSpan w:val="4"/>
            <w:vAlign w:val="center"/>
            <w:hideMark/>
          </w:tcPr>
          <w:p w14:paraId="692006F0"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налогу на прибыль</w:t>
            </w:r>
          </w:p>
        </w:tc>
      </w:tr>
      <w:tr w:rsidR="009B5791" w:rsidRPr="00A91507" w14:paraId="29FA6E60" w14:textId="77777777" w:rsidTr="009B5791">
        <w:trPr>
          <w:trHeight w:val="213"/>
        </w:trPr>
        <w:tc>
          <w:tcPr>
            <w:tcW w:w="728" w:type="dxa"/>
            <w:tcBorders>
              <w:top w:val="nil"/>
              <w:left w:val="nil"/>
              <w:bottom w:val="single" w:sz="4" w:space="0" w:color="auto"/>
              <w:right w:val="nil"/>
            </w:tcBorders>
            <w:noWrap/>
            <w:vAlign w:val="bottom"/>
            <w:hideMark/>
          </w:tcPr>
          <w:p w14:paraId="6842091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68" w:type="dxa"/>
            <w:tcBorders>
              <w:top w:val="nil"/>
              <w:left w:val="nil"/>
              <w:bottom w:val="single" w:sz="4" w:space="0" w:color="auto"/>
              <w:right w:val="nil"/>
            </w:tcBorders>
            <w:noWrap/>
            <w:vAlign w:val="bottom"/>
            <w:hideMark/>
          </w:tcPr>
          <w:p w14:paraId="486378E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tcBorders>
              <w:top w:val="nil"/>
              <w:left w:val="nil"/>
              <w:bottom w:val="single" w:sz="4" w:space="0" w:color="auto"/>
              <w:right w:val="nil"/>
            </w:tcBorders>
            <w:noWrap/>
            <w:vAlign w:val="bottom"/>
            <w:hideMark/>
          </w:tcPr>
          <w:p w14:paraId="2B22A6B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6B63728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48" w:type="dxa"/>
            <w:noWrap/>
            <w:vAlign w:val="bottom"/>
            <w:hideMark/>
          </w:tcPr>
          <w:p w14:paraId="612E9FE1"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54B862F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67" w:type="dxa"/>
            <w:tcBorders>
              <w:top w:val="nil"/>
              <w:left w:val="nil"/>
              <w:bottom w:val="single" w:sz="4" w:space="0" w:color="auto"/>
              <w:right w:val="nil"/>
            </w:tcBorders>
            <w:noWrap/>
            <w:vAlign w:val="bottom"/>
            <w:hideMark/>
          </w:tcPr>
          <w:p w14:paraId="40B96A9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tcBorders>
              <w:top w:val="nil"/>
              <w:left w:val="nil"/>
              <w:bottom w:val="single" w:sz="4" w:space="0" w:color="auto"/>
              <w:right w:val="nil"/>
            </w:tcBorders>
            <w:noWrap/>
            <w:vAlign w:val="bottom"/>
            <w:hideMark/>
          </w:tcPr>
          <w:p w14:paraId="243BA41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1F12A96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0E988A74" w14:textId="77777777" w:rsidTr="009B5791">
        <w:trPr>
          <w:trHeight w:val="213"/>
        </w:trPr>
        <w:tc>
          <w:tcPr>
            <w:tcW w:w="728" w:type="dxa"/>
            <w:tcBorders>
              <w:top w:val="nil"/>
              <w:left w:val="nil"/>
              <w:bottom w:val="single" w:sz="4" w:space="0" w:color="auto"/>
              <w:right w:val="nil"/>
            </w:tcBorders>
            <w:noWrap/>
            <w:vAlign w:val="bottom"/>
            <w:hideMark/>
          </w:tcPr>
          <w:p w14:paraId="0769201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8" w:type="dxa"/>
            <w:tcBorders>
              <w:top w:val="nil"/>
              <w:left w:val="nil"/>
              <w:bottom w:val="single" w:sz="4" w:space="0" w:color="auto"/>
              <w:right w:val="single" w:sz="4" w:space="0" w:color="auto"/>
            </w:tcBorders>
            <w:noWrap/>
            <w:vAlign w:val="bottom"/>
            <w:hideMark/>
          </w:tcPr>
          <w:p w14:paraId="66FFA85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tcBorders>
              <w:top w:val="nil"/>
              <w:left w:val="nil"/>
              <w:bottom w:val="single" w:sz="4" w:space="0" w:color="auto"/>
              <w:right w:val="nil"/>
            </w:tcBorders>
            <w:noWrap/>
            <w:vAlign w:val="bottom"/>
            <w:hideMark/>
          </w:tcPr>
          <w:p w14:paraId="78EA7AC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70" w:type="dxa"/>
            <w:tcBorders>
              <w:top w:val="nil"/>
              <w:left w:val="nil"/>
              <w:bottom w:val="single" w:sz="4" w:space="0" w:color="auto"/>
              <w:right w:val="nil"/>
            </w:tcBorders>
            <w:noWrap/>
            <w:vAlign w:val="bottom"/>
            <w:hideMark/>
          </w:tcPr>
          <w:p w14:paraId="56752EA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688CDC4B" w14:textId="77777777" w:rsidR="009B5791" w:rsidRPr="00A91507" w:rsidRDefault="009B5791" w:rsidP="00F95553">
            <w:pPr>
              <w:spacing w:after="0"/>
              <w:rPr>
                <w:rFonts w:ascii="Calibri" w:eastAsia="Calibri" w:hAnsi="Calibri" w:cs="Times New Roman"/>
              </w:rPr>
            </w:pPr>
          </w:p>
        </w:tc>
        <w:tc>
          <w:tcPr>
            <w:tcW w:w="729" w:type="dxa"/>
            <w:tcBorders>
              <w:top w:val="nil"/>
              <w:left w:val="nil"/>
              <w:bottom w:val="single" w:sz="4" w:space="0" w:color="auto"/>
              <w:right w:val="nil"/>
            </w:tcBorders>
            <w:noWrap/>
            <w:vAlign w:val="bottom"/>
            <w:hideMark/>
          </w:tcPr>
          <w:p w14:paraId="7EEC189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67" w:type="dxa"/>
            <w:tcBorders>
              <w:top w:val="nil"/>
              <w:left w:val="nil"/>
              <w:bottom w:val="single" w:sz="4" w:space="0" w:color="auto"/>
              <w:right w:val="single" w:sz="4" w:space="0" w:color="auto"/>
            </w:tcBorders>
            <w:noWrap/>
            <w:vAlign w:val="bottom"/>
            <w:hideMark/>
          </w:tcPr>
          <w:p w14:paraId="42782F8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tcBorders>
              <w:top w:val="nil"/>
              <w:left w:val="nil"/>
              <w:bottom w:val="single" w:sz="4" w:space="0" w:color="auto"/>
              <w:right w:val="nil"/>
            </w:tcBorders>
            <w:noWrap/>
            <w:vAlign w:val="bottom"/>
            <w:hideMark/>
          </w:tcPr>
          <w:p w14:paraId="17C4EDD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70" w:type="dxa"/>
            <w:tcBorders>
              <w:top w:val="nil"/>
              <w:left w:val="nil"/>
              <w:bottom w:val="single" w:sz="4" w:space="0" w:color="auto"/>
              <w:right w:val="nil"/>
            </w:tcBorders>
            <w:noWrap/>
            <w:vAlign w:val="bottom"/>
            <w:hideMark/>
          </w:tcPr>
          <w:p w14:paraId="78E5451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295E86AF" w14:textId="77777777" w:rsidTr="009B5791">
        <w:trPr>
          <w:trHeight w:val="213"/>
        </w:trPr>
        <w:tc>
          <w:tcPr>
            <w:tcW w:w="728" w:type="dxa"/>
            <w:noWrap/>
            <w:vAlign w:val="bottom"/>
            <w:hideMark/>
          </w:tcPr>
          <w:p w14:paraId="0D044AC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p>
        </w:tc>
        <w:tc>
          <w:tcPr>
            <w:tcW w:w="1368" w:type="dxa"/>
            <w:tcBorders>
              <w:top w:val="nil"/>
              <w:left w:val="nil"/>
              <w:bottom w:val="nil"/>
              <w:right w:val="single" w:sz="4" w:space="0" w:color="auto"/>
            </w:tcBorders>
            <w:noWrap/>
            <w:vAlign w:val="bottom"/>
            <w:hideMark/>
          </w:tcPr>
          <w:p w14:paraId="78B658F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r w:rsidRPr="00A91507">
              <w:rPr>
                <w:rFonts w:ascii="Times New Roman" w:eastAsia="Times New Roman" w:hAnsi="Times New Roman" w:cs="Times New Roman"/>
                <w:color w:val="000000"/>
                <w:sz w:val="24"/>
                <w:szCs w:val="24"/>
                <w:lang w:eastAsia="ru-RU"/>
              </w:rPr>
              <w:t xml:space="preserve"> 000</w:t>
            </w:r>
          </w:p>
        </w:tc>
        <w:tc>
          <w:tcPr>
            <w:tcW w:w="799" w:type="dxa"/>
            <w:noWrap/>
            <w:vAlign w:val="bottom"/>
            <w:hideMark/>
          </w:tcPr>
          <w:p w14:paraId="067FC1F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35)</w:t>
            </w:r>
          </w:p>
        </w:tc>
        <w:tc>
          <w:tcPr>
            <w:tcW w:w="1370" w:type="dxa"/>
            <w:noWrap/>
            <w:vAlign w:val="bottom"/>
            <w:hideMark/>
          </w:tcPr>
          <w:p w14:paraId="6E3FF5A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96 102</w:t>
            </w:r>
          </w:p>
        </w:tc>
        <w:tc>
          <w:tcPr>
            <w:tcW w:w="948" w:type="dxa"/>
            <w:noWrap/>
            <w:vAlign w:val="bottom"/>
            <w:hideMark/>
          </w:tcPr>
          <w:p w14:paraId="26C08707"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4308CC3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55в)</w:t>
            </w:r>
          </w:p>
        </w:tc>
        <w:tc>
          <w:tcPr>
            <w:tcW w:w="1367" w:type="dxa"/>
            <w:noWrap/>
            <w:vAlign w:val="bottom"/>
            <w:hideMark/>
          </w:tcPr>
          <w:p w14:paraId="438F4E6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c>
          <w:tcPr>
            <w:tcW w:w="723" w:type="dxa"/>
            <w:tcBorders>
              <w:top w:val="nil"/>
              <w:left w:val="single" w:sz="4" w:space="0" w:color="auto"/>
              <w:bottom w:val="nil"/>
              <w:right w:val="nil"/>
            </w:tcBorders>
            <w:noWrap/>
            <w:vAlign w:val="bottom"/>
            <w:hideMark/>
          </w:tcPr>
          <w:p w14:paraId="6BC0430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370" w:type="dxa"/>
            <w:noWrap/>
            <w:vAlign w:val="bottom"/>
            <w:hideMark/>
          </w:tcPr>
          <w:p w14:paraId="49D91DF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r>
      <w:tr w:rsidR="009B5791" w:rsidRPr="00A91507" w14:paraId="1FCA64A6" w14:textId="77777777" w:rsidTr="009B5791">
        <w:trPr>
          <w:trHeight w:val="213"/>
        </w:trPr>
        <w:tc>
          <w:tcPr>
            <w:tcW w:w="728" w:type="dxa"/>
            <w:noWrap/>
            <w:vAlign w:val="bottom"/>
            <w:hideMark/>
          </w:tcPr>
          <w:p w14:paraId="2A61C32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p>
        </w:tc>
        <w:tc>
          <w:tcPr>
            <w:tcW w:w="1368" w:type="dxa"/>
            <w:tcBorders>
              <w:top w:val="nil"/>
              <w:left w:val="nil"/>
              <w:bottom w:val="nil"/>
              <w:right w:val="single" w:sz="4" w:space="0" w:color="auto"/>
            </w:tcBorders>
            <w:noWrap/>
            <w:vAlign w:val="bottom"/>
            <w:hideMark/>
          </w:tcPr>
          <w:p w14:paraId="0387EE3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32 4</w:t>
            </w:r>
            <w:r w:rsidRPr="00A91507">
              <w:rPr>
                <w:rFonts w:ascii="Times New Roman" w:eastAsia="Times New Roman" w:hAnsi="Times New Roman" w:cs="Times New Roman"/>
                <w:color w:val="000000"/>
                <w:sz w:val="24"/>
                <w:szCs w:val="24"/>
                <w:lang w:eastAsia="ru-RU"/>
              </w:rPr>
              <w:t>00</w:t>
            </w:r>
          </w:p>
        </w:tc>
        <w:tc>
          <w:tcPr>
            <w:tcW w:w="799" w:type="dxa"/>
            <w:noWrap/>
            <w:vAlign w:val="bottom"/>
            <w:hideMark/>
          </w:tcPr>
          <w:p w14:paraId="10CA2E9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w:t>
            </w:r>
          </w:p>
        </w:tc>
        <w:tc>
          <w:tcPr>
            <w:tcW w:w="1370" w:type="dxa"/>
            <w:noWrap/>
            <w:vAlign w:val="bottom"/>
            <w:hideMark/>
          </w:tcPr>
          <w:p w14:paraId="376A075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9150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02 96</w:t>
            </w:r>
            <w:r w:rsidRPr="00A91507">
              <w:rPr>
                <w:rFonts w:ascii="Times New Roman" w:eastAsia="Times New Roman" w:hAnsi="Times New Roman" w:cs="Times New Roman"/>
                <w:color w:val="000000"/>
                <w:sz w:val="24"/>
                <w:szCs w:val="24"/>
                <w:lang w:eastAsia="ru-RU"/>
              </w:rPr>
              <w:t>5</w:t>
            </w:r>
          </w:p>
        </w:tc>
        <w:tc>
          <w:tcPr>
            <w:tcW w:w="948" w:type="dxa"/>
            <w:noWrap/>
            <w:vAlign w:val="bottom"/>
            <w:hideMark/>
          </w:tcPr>
          <w:p w14:paraId="79A835B8"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4521DEFC" w14:textId="77777777" w:rsidR="009B5791" w:rsidRPr="00A91507" w:rsidRDefault="009B5791" w:rsidP="00F95553">
            <w:pPr>
              <w:spacing w:after="0"/>
              <w:rPr>
                <w:rFonts w:ascii="Calibri" w:eastAsia="Calibri" w:hAnsi="Calibri" w:cs="Times New Roman"/>
              </w:rPr>
            </w:pPr>
          </w:p>
        </w:tc>
        <w:tc>
          <w:tcPr>
            <w:tcW w:w="1367" w:type="dxa"/>
            <w:noWrap/>
            <w:vAlign w:val="bottom"/>
            <w:hideMark/>
          </w:tcPr>
          <w:p w14:paraId="3F744F3A" w14:textId="77777777" w:rsidR="009B5791" w:rsidRPr="00A91507" w:rsidRDefault="009B5791" w:rsidP="00F95553">
            <w:pPr>
              <w:spacing w:after="0"/>
              <w:rPr>
                <w:rFonts w:ascii="Calibri" w:eastAsia="Calibri" w:hAnsi="Calibri" w:cs="Times New Roman"/>
              </w:rPr>
            </w:pPr>
          </w:p>
        </w:tc>
        <w:tc>
          <w:tcPr>
            <w:tcW w:w="723" w:type="dxa"/>
            <w:tcBorders>
              <w:top w:val="nil"/>
              <w:left w:val="single" w:sz="4" w:space="0" w:color="auto"/>
              <w:bottom w:val="nil"/>
              <w:right w:val="nil"/>
            </w:tcBorders>
            <w:noWrap/>
            <w:vAlign w:val="bottom"/>
            <w:hideMark/>
          </w:tcPr>
          <w:p w14:paraId="6C102A3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noWrap/>
            <w:vAlign w:val="bottom"/>
            <w:hideMark/>
          </w:tcPr>
          <w:p w14:paraId="432FE754" w14:textId="77777777" w:rsidR="009B5791" w:rsidRPr="00A91507" w:rsidRDefault="009B5791" w:rsidP="00F95553">
            <w:pPr>
              <w:spacing w:after="0"/>
              <w:rPr>
                <w:rFonts w:ascii="Calibri" w:eastAsia="Calibri" w:hAnsi="Calibri" w:cs="Times New Roman"/>
              </w:rPr>
            </w:pPr>
          </w:p>
        </w:tc>
      </w:tr>
      <w:tr w:rsidR="009B5791" w:rsidRPr="00A91507" w14:paraId="434140EC" w14:textId="77777777" w:rsidTr="009B5791">
        <w:trPr>
          <w:trHeight w:val="213"/>
        </w:trPr>
        <w:tc>
          <w:tcPr>
            <w:tcW w:w="728" w:type="dxa"/>
            <w:noWrap/>
            <w:vAlign w:val="bottom"/>
            <w:hideMark/>
          </w:tcPr>
          <w:p w14:paraId="3283F3B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11)</w:t>
            </w:r>
          </w:p>
        </w:tc>
        <w:tc>
          <w:tcPr>
            <w:tcW w:w="1368" w:type="dxa"/>
            <w:tcBorders>
              <w:top w:val="nil"/>
              <w:left w:val="nil"/>
              <w:bottom w:val="nil"/>
              <w:right w:val="single" w:sz="4" w:space="0" w:color="auto"/>
            </w:tcBorders>
            <w:noWrap/>
            <w:vAlign w:val="bottom"/>
            <w:hideMark/>
          </w:tcPr>
          <w:p w14:paraId="0B28C0C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8 1</w:t>
            </w:r>
            <w:r w:rsidRPr="00A91507">
              <w:rPr>
                <w:rFonts w:ascii="Times New Roman" w:eastAsia="Times New Roman" w:hAnsi="Times New Roman" w:cs="Times New Roman"/>
                <w:color w:val="000000"/>
                <w:sz w:val="24"/>
                <w:szCs w:val="24"/>
                <w:lang w:eastAsia="ru-RU"/>
              </w:rPr>
              <w:t>00</w:t>
            </w:r>
          </w:p>
        </w:tc>
        <w:tc>
          <w:tcPr>
            <w:tcW w:w="799" w:type="dxa"/>
            <w:noWrap/>
            <w:vAlign w:val="bottom"/>
            <w:hideMark/>
          </w:tcPr>
          <w:p w14:paraId="3577F58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44б)</w:t>
            </w:r>
          </w:p>
        </w:tc>
        <w:tc>
          <w:tcPr>
            <w:tcW w:w="1370" w:type="dxa"/>
            <w:noWrap/>
            <w:vAlign w:val="bottom"/>
            <w:hideMark/>
          </w:tcPr>
          <w:p w14:paraId="5612D2B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130 427</w:t>
            </w:r>
          </w:p>
        </w:tc>
        <w:tc>
          <w:tcPr>
            <w:tcW w:w="948" w:type="dxa"/>
            <w:noWrap/>
            <w:vAlign w:val="bottom"/>
            <w:hideMark/>
          </w:tcPr>
          <w:p w14:paraId="2B2BC4A7"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4923F749" w14:textId="77777777" w:rsidR="009B5791" w:rsidRPr="00A91507" w:rsidRDefault="009B5791" w:rsidP="00F95553">
            <w:pPr>
              <w:spacing w:after="0"/>
              <w:rPr>
                <w:rFonts w:ascii="Calibri" w:eastAsia="Calibri" w:hAnsi="Calibri" w:cs="Times New Roman"/>
              </w:rPr>
            </w:pPr>
          </w:p>
        </w:tc>
        <w:tc>
          <w:tcPr>
            <w:tcW w:w="1367" w:type="dxa"/>
            <w:noWrap/>
            <w:vAlign w:val="bottom"/>
            <w:hideMark/>
          </w:tcPr>
          <w:p w14:paraId="03D28357" w14:textId="77777777" w:rsidR="009B5791" w:rsidRPr="00A91507" w:rsidRDefault="009B5791" w:rsidP="00F95553">
            <w:pPr>
              <w:spacing w:after="0"/>
              <w:rPr>
                <w:rFonts w:ascii="Calibri" w:eastAsia="Calibri" w:hAnsi="Calibri" w:cs="Times New Roman"/>
              </w:rPr>
            </w:pPr>
          </w:p>
        </w:tc>
        <w:tc>
          <w:tcPr>
            <w:tcW w:w="723" w:type="dxa"/>
            <w:tcBorders>
              <w:top w:val="nil"/>
              <w:left w:val="single" w:sz="4" w:space="0" w:color="auto"/>
              <w:bottom w:val="nil"/>
              <w:right w:val="nil"/>
            </w:tcBorders>
            <w:noWrap/>
            <w:vAlign w:val="bottom"/>
            <w:hideMark/>
          </w:tcPr>
          <w:p w14:paraId="3E054F9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noWrap/>
            <w:vAlign w:val="bottom"/>
            <w:hideMark/>
          </w:tcPr>
          <w:p w14:paraId="6CCB030F" w14:textId="77777777" w:rsidR="009B5791" w:rsidRPr="00A91507" w:rsidRDefault="009B5791" w:rsidP="00F95553">
            <w:pPr>
              <w:spacing w:after="0"/>
              <w:rPr>
                <w:rFonts w:ascii="Calibri" w:eastAsia="Calibri" w:hAnsi="Calibri" w:cs="Times New Roman"/>
              </w:rPr>
            </w:pPr>
          </w:p>
        </w:tc>
      </w:tr>
      <w:tr w:rsidR="009B5791" w:rsidRPr="00A91507" w14:paraId="07895308" w14:textId="77777777" w:rsidTr="009B5791">
        <w:trPr>
          <w:trHeight w:val="213"/>
        </w:trPr>
        <w:tc>
          <w:tcPr>
            <w:tcW w:w="728" w:type="dxa"/>
            <w:noWrap/>
            <w:vAlign w:val="bottom"/>
            <w:hideMark/>
          </w:tcPr>
          <w:p w14:paraId="39647BE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w:t>
            </w:r>
          </w:p>
        </w:tc>
        <w:tc>
          <w:tcPr>
            <w:tcW w:w="1368" w:type="dxa"/>
            <w:tcBorders>
              <w:top w:val="nil"/>
              <w:left w:val="nil"/>
              <w:bottom w:val="nil"/>
              <w:right w:val="single" w:sz="4" w:space="0" w:color="auto"/>
            </w:tcBorders>
            <w:noWrap/>
            <w:vAlign w:val="bottom"/>
            <w:hideMark/>
          </w:tcPr>
          <w:p w14:paraId="5EF2CC9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799" w:type="dxa"/>
            <w:noWrap/>
            <w:vAlign w:val="bottom"/>
            <w:hideMark/>
          </w:tcPr>
          <w:p w14:paraId="239EF3F4"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2401953C" w14:textId="77777777" w:rsidR="009B5791" w:rsidRPr="00A91507" w:rsidRDefault="009B5791" w:rsidP="00F95553">
            <w:pPr>
              <w:spacing w:after="0"/>
              <w:rPr>
                <w:rFonts w:ascii="Calibri" w:eastAsia="Calibri" w:hAnsi="Calibri" w:cs="Times New Roman"/>
              </w:rPr>
            </w:pPr>
          </w:p>
        </w:tc>
        <w:tc>
          <w:tcPr>
            <w:tcW w:w="948" w:type="dxa"/>
            <w:noWrap/>
            <w:vAlign w:val="bottom"/>
            <w:hideMark/>
          </w:tcPr>
          <w:p w14:paraId="6BC6DE1C"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4743C4AB" w14:textId="77777777" w:rsidR="009B5791" w:rsidRPr="00A91507" w:rsidRDefault="009B5791" w:rsidP="00F95553">
            <w:pPr>
              <w:spacing w:after="0"/>
              <w:rPr>
                <w:rFonts w:ascii="Calibri" w:eastAsia="Calibri" w:hAnsi="Calibri" w:cs="Times New Roman"/>
              </w:rPr>
            </w:pPr>
          </w:p>
        </w:tc>
        <w:tc>
          <w:tcPr>
            <w:tcW w:w="1367" w:type="dxa"/>
            <w:noWrap/>
            <w:vAlign w:val="bottom"/>
            <w:hideMark/>
          </w:tcPr>
          <w:p w14:paraId="0DDCAE90" w14:textId="77777777" w:rsidR="009B5791" w:rsidRPr="00A91507" w:rsidRDefault="009B5791" w:rsidP="00F95553">
            <w:pPr>
              <w:spacing w:after="0"/>
              <w:rPr>
                <w:rFonts w:ascii="Calibri" w:eastAsia="Calibri" w:hAnsi="Calibri" w:cs="Times New Roman"/>
              </w:rPr>
            </w:pPr>
          </w:p>
        </w:tc>
        <w:tc>
          <w:tcPr>
            <w:tcW w:w="723" w:type="dxa"/>
            <w:tcBorders>
              <w:top w:val="nil"/>
              <w:left w:val="single" w:sz="4" w:space="0" w:color="auto"/>
              <w:bottom w:val="nil"/>
              <w:right w:val="nil"/>
            </w:tcBorders>
            <w:noWrap/>
            <w:vAlign w:val="bottom"/>
            <w:hideMark/>
          </w:tcPr>
          <w:p w14:paraId="6621870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noWrap/>
            <w:vAlign w:val="bottom"/>
            <w:hideMark/>
          </w:tcPr>
          <w:p w14:paraId="2F451026" w14:textId="77777777" w:rsidR="009B5791" w:rsidRPr="00A91507" w:rsidRDefault="009B5791" w:rsidP="00F95553">
            <w:pPr>
              <w:spacing w:after="0"/>
              <w:rPr>
                <w:rFonts w:ascii="Calibri" w:eastAsia="Calibri" w:hAnsi="Calibri" w:cs="Times New Roman"/>
              </w:rPr>
            </w:pPr>
          </w:p>
        </w:tc>
      </w:tr>
      <w:tr w:rsidR="009B5791" w:rsidRPr="00A91507" w14:paraId="16DE84E2" w14:textId="77777777" w:rsidTr="009B5791">
        <w:trPr>
          <w:trHeight w:val="213"/>
        </w:trPr>
        <w:tc>
          <w:tcPr>
            <w:tcW w:w="728" w:type="dxa"/>
            <w:tcBorders>
              <w:top w:val="nil"/>
              <w:left w:val="nil"/>
              <w:bottom w:val="single" w:sz="4" w:space="0" w:color="auto"/>
              <w:right w:val="nil"/>
            </w:tcBorders>
            <w:noWrap/>
            <w:vAlign w:val="bottom"/>
            <w:hideMark/>
          </w:tcPr>
          <w:p w14:paraId="3A43097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55б)</w:t>
            </w:r>
          </w:p>
        </w:tc>
        <w:tc>
          <w:tcPr>
            <w:tcW w:w="1368" w:type="dxa"/>
            <w:tcBorders>
              <w:top w:val="nil"/>
              <w:left w:val="nil"/>
              <w:bottom w:val="single" w:sz="4" w:space="0" w:color="auto"/>
              <w:right w:val="single" w:sz="4" w:space="0" w:color="auto"/>
            </w:tcBorders>
            <w:noWrap/>
            <w:vAlign w:val="bottom"/>
            <w:hideMark/>
          </w:tcPr>
          <w:p w14:paraId="38CFC10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122 94</w:t>
            </w:r>
            <w:r w:rsidRPr="00A91507">
              <w:rPr>
                <w:rFonts w:ascii="Times New Roman" w:eastAsia="Times New Roman" w:hAnsi="Times New Roman" w:cs="Times New Roman"/>
                <w:color w:val="000000"/>
                <w:sz w:val="24"/>
                <w:szCs w:val="24"/>
                <w:lang w:eastAsia="ru-RU"/>
              </w:rPr>
              <w:t>1</w:t>
            </w:r>
          </w:p>
        </w:tc>
        <w:tc>
          <w:tcPr>
            <w:tcW w:w="799" w:type="dxa"/>
            <w:tcBorders>
              <w:top w:val="nil"/>
              <w:left w:val="nil"/>
              <w:bottom w:val="single" w:sz="4" w:space="0" w:color="auto"/>
              <w:right w:val="nil"/>
            </w:tcBorders>
            <w:noWrap/>
            <w:vAlign w:val="bottom"/>
            <w:hideMark/>
          </w:tcPr>
          <w:p w14:paraId="152BE68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nil"/>
            </w:tcBorders>
            <w:noWrap/>
            <w:vAlign w:val="bottom"/>
            <w:hideMark/>
          </w:tcPr>
          <w:p w14:paraId="5036C3F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48" w:type="dxa"/>
            <w:noWrap/>
            <w:vAlign w:val="bottom"/>
            <w:hideMark/>
          </w:tcPr>
          <w:p w14:paraId="6008EA84"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5119B998" w14:textId="77777777" w:rsidR="009B5791" w:rsidRPr="00A91507" w:rsidRDefault="009B5791" w:rsidP="00F95553">
            <w:pPr>
              <w:spacing w:after="0"/>
              <w:rPr>
                <w:rFonts w:ascii="Calibri" w:eastAsia="Calibri" w:hAnsi="Calibri" w:cs="Times New Roman"/>
              </w:rPr>
            </w:pPr>
          </w:p>
        </w:tc>
        <w:tc>
          <w:tcPr>
            <w:tcW w:w="1367" w:type="dxa"/>
            <w:noWrap/>
            <w:vAlign w:val="bottom"/>
            <w:hideMark/>
          </w:tcPr>
          <w:p w14:paraId="62F1EEC8" w14:textId="77777777" w:rsidR="009B5791" w:rsidRPr="00A91507" w:rsidRDefault="009B5791" w:rsidP="00F95553">
            <w:pPr>
              <w:spacing w:after="0"/>
              <w:rPr>
                <w:rFonts w:ascii="Calibri" w:eastAsia="Calibri" w:hAnsi="Calibri" w:cs="Times New Roman"/>
              </w:rPr>
            </w:pPr>
          </w:p>
        </w:tc>
        <w:tc>
          <w:tcPr>
            <w:tcW w:w="723" w:type="dxa"/>
            <w:tcBorders>
              <w:top w:val="nil"/>
              <w:left w:val="single" w:sz="4" w:space="0" w:color="auto"/>
              <w:bottom w:val="single" w:sz="4" w:space="0" w:color="auto"/>
              <w:right w:val="nil"/>
            </w:tcBorders>
            <w:noWrap/>
            <w:vAlign w:val="bottom"/>
            <w:hideMark/>
          </w:tcPr>
          <w:p w14:paraId="7662647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70" w:type="dxa"/>
            <w:noWrap/>
            <w:vAlign w:val="bottom"/>
            <w:hideMark/>
          </w:tcPr>
          <w:p w14:paraId="37B43192" w14:textId="77777777" w:rsidR="009B5791" w:rsidRPr="00A91507" w:rsidRDefault="009B5791" w:rsidP="00F95553">
            <w:pPr>
              <w:spacing w:after="0"/>
              <w:rPr>
                <w:rFonts w:ascii="Calibri" w:eastAsia="Calibri" w:hAnsi="Calibri" w:cs="Times New Roman"/>
              </w:rPr>
            </w:pPr>
          </w:p>
        </w:tc>
      </w:tr>
      <w:tr w:rsidR="009B5791" w:rsidRPr="00A91507" w14:paraId="28855DCD" w14:textId="77777777" w:rsidTr="009B5791">
        <w:trPr>
          <w:trHeight w:val="213"/>
        </w:trPr>
        <w:tc>
          <w:tcPr>
            <w:tcW w:w="728" w:type="dxa"/>
            <w:tcBorders>
              <w:top w:val="nil"/>
              <w:left w:val="nil"/>
              <w:bottom w:val="single" w:sz="4" w:space="0" w:color="auto"/>
              <w:right w:val="nil"/>
            </w:tcBorders>
            <w:noWrap/>
            <w:vAlign w:val="bottom"/>
            <w:hideMark/>
          </w:tcPr>
          <w:p w14:paraId="719C999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68" w:type="dxa"/>
            <w:tcBorders>
              <w:top w:val="nil"/>
              <w:left w:val="nil"/>
              <w:bottom w:val="single" w:sz="4" w:space="0" w:color="auto"/>
              <w:right w:val="single" w:sz="4" w:space="0" w:color="auto"/>
            </w:tcBorders>
            <w:noWrap/>
            <w:vAlign w:val="bottom"/>
            <w:hideMark/>
          </w:tcPr>
          <w:p w14:paraId="1FBCCDE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329 491</w:t>
            </w:r>
          </w:p>
        </w:tc>
        <w:tc>
          <w:tcPr>
            <w:tcW w:w="799" w:type="dxa"/>
            <w:tcBorders>
              <w:top w:val="nil"/>
              <w:left w:val="nil"/>
              <w:bottom w:val="single" w:sz="4" w:space="0" w:color="auto"/>
              <w:right w:val="nil"/>
            </w:tcBorders>
            <w:noWrap/>
            <w:vAlign w:val="bottom"/>
            <w:hideMark/>
          </w:tcPr>
          <w:p w14:paraId="293422F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70" w:type="dxa"/>
            <w:tcBorders>
              <w:top w:val="nil"/>
              <w:left w:val="nil"/>
              <w:bottom w:val="single" w:sz="4" w:space="0" w:color="auto"/>
              <w:right w:val="nil"/>
            </w:tcBorders>
            <w:noWrap/>
            <w:vAlign w:val="bottom"/>
            <w:hideMark/>
          </w:tcPr>
          <w:p w14:paraId="502DFD8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329 491</w:t>
            </w:r>
          </w:p>
        </w:tc>
        <w:tc>
          <w:tcPr>
            <w:tcW w:w="948" w:type="dxa"/>
            <w:noWrap/>
            <w:vAlign w:val="bottom"/>
            <w:hideMark/>
          </w:tcPr>
          <w:p w14:paraId="0F62F1F1" w14:textId="77777777" w:rsidR="009B5791" w:rsidRPr="00A91507" w:rsidRDefault="009B5791" w:rsidP="00F95553">
            <w:pPr>
              <w:spacing w:after="0"/>
              <w:rPr>
                <w:rFonts w:ascii="Calibri" w:eastAsia="Calibri" w:hAnsi="Calibri" w:cs="Times New Roman"/>
              </w:rPr>
            </w:pPr>
          </w:p>
        </w:tc>
        <w:tc>
          <w:tcPr>
            <w:tcW w:w="729" w:type="dxa"/>
            <w:tcBorders>
              <w:top w:val="single" w:sz="4" w:space="0" w:color="auto"/>
              <w:left w:val="nil"/>
              <w:bottom w:val="single" w:sz="4" w:space="0" w:color="auto"/>
              <w:right w:val="nil"/>
            </w:tcBorders>
            <w:noWrap/>
            <w:vAlign w:val="bottom"/>
            <w:hideMark/>
          </w:tcPr>
          <w:p w14:paraId="61E8673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67" w:type="dxa"/>
            <w:tcBorders>
              <w:top w:val="single" w:sz="4" w:space="0" w:color="auto"/>
              <w:left w:val="nil"/>
              <w:bottom w:val="single" w:sz="4" w:space="0" w:color="auto"/>
              <w:right w:val="single" w:sz="4" w:space="0" w:color="auto"/>
            </w:tcBorders>
            <w:noWrap/>
            <w:vAlign w:val="bottom"/>
            <w:hideMark/>
          </w:tcPr>
          <w:p w14:paraId="2BCD944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c>
          <w:tcPr>
            <w:tcW w:w="723" w:type="dxa"/>
            <w:tcBorders>
              <w:top w:val="nil"/>
              <w:left w:val="nil"/>
              <w:bottom w:val="single" w:sz="4" w:space="0" w:color="auto"/>
              <w:right w:val="nil"/>
            </w:tcBorders>
            <w:noWrap/>
            <w:vAlign w:val="bottom"/>
            <w:hideMark/>
          </w:tcPr>
          <w:p w14:paraId="08BF6BE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70" w:type="dxa"/>
            <w:tcBorders>
              <w:top w:val="single" w:sz="4" w:space="0" w:color="auto"/>
              <w:left w:val="nil"/>
              <w:bottom w:val="single" w:sz="4" w:space="0" w:color="auto"/>
              <w:right w:val="nil"/>
            </w:tcBorders>
            <w:noWrap/>
            <w:vAlign w:val="bottom"/>
            <w:hideMark/>
          </w:tcPr>
          <w:p w14:paraId="329C12AE" w14:textId="77777777" w:rsidR="009B5791" w:rsidRPr="0030728A"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r>
      <w:tr w:rsidR="009B5791" w:rsidRPr="00A91507" w14:paraId="0B824B1A" w14:textId="77777777" w:rsidTr="009B5791">
        <w:trPr>
          <w:trHeight w:val="213"/>
        </w:trPr>
        <w:tc>
          <w:tcPr>
            <w:tcW w:w="728" w:type="dxa"/>
            <w:noWrap/>
            <w:vAlign w:val="bottom"/>
            <w:hideMark/>
          </w:tcPr>
          <w:p w14:paraId="1F6C4AFB" w14:textId="77777777" w:rsidR="009B5791" w:rsidRPr="00A91507" w:rsidRDefault="009B5791" w:rsidP="00F95553">
            <w:pPr>
              <w:spacing w:after="0"/>
              <w:rPr>
                <w:rFonts w:ascii="Calibri" w:eastAsia="Calibri" w:hAnsi="Calibri" w:cs="Times New Roman"/>
              </w:rPr>
            </w:pPr>
          </w:p>
        </w:tc>
        <w:tc>
          <w:tcPr>
            <w:tcW w:w="1368" w:type="dxa"/>
            <w:tcBorders>
              <w:top w:val="nil"/>
              <w:left w:val="nil"/>
              <w:bottom w:val="nil"/>
              <w:right w:val="single" w:sz="4" w:space="0" w:color="auto"/>
            </w:tcBorders>
            <w:noWrap/>
            <w:vAlign w:val="bottom"/>
            <w:hideMark/>
          </w:tcPr>
          <w:p w14:paraId="188539E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99" w:type="dxa"/>
            <w:noWrap/>
            <w:vAlign w:val="bottom"/>
            <w:hideMark/>
          </w:tcPr>
          <w:p w14:paraId="4A0C228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70" w:type="dxa"/>
            <w:noWrap/>
            <w:vAlign w:val="bottom"/>
            <w:hideMark/>
          </w:tcPr>
          <w:p w14:paraId="4E9537F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48" w:type="dxa"/>
            <w:noWrap/>
            <w:vAlign w:val="bottom"/>
            <w:hideMark/>
          </w:tcPr>
          <w:p w14:paraId="4D90A492"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41064477" w14:textId="77777777" w:rsidR="009B5791" w:rsidRPr="00A91507" w:rsidRDefault="009B5791" w:rsidP="00F95553">
            <w:pPr>
              <w:spacing w:after="0"/>
              <w:rPr>
                <w:rFonts w:ascii="Calibri" w:eastAsia="Calibri" w:hAnsi="Calibri" w:cs="Times New Roman"/>
              </w:rPr>
            </w:pPr>
          </w:p>
        </w:tc>
        <w:tc>
          <w:tcPr>
            <w:tcW w:w="1367" w:type="dxa"/>
            <w:tcBorders>
              <w:top w:val="nil"/>
              <w:left w:val="nil"/>
              <w:bottom w:val="nil"/>
              <w:right w:val="single" w:sz="4" w:space="0" w:color="auto"/>
            </w:tcBorders>
            <w:noWrap/>
            <w:vAlign w:val="bottom"/>
            <w:hideMark/>
          </w:tcPr>
          <w:p w14:paraId="287D516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23" w:type="dxa"/>
            <w:noWrap/>
            <w:vAlign w:val="bottom"/>
            <w:hideMark/>
          </w:tcPr>
          <w:p w14:paraId="6AA819B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70" w:type="dxa"/>
            <w:noWrap/>
            <w:vAlign w:val="bottom"/>
            <w:hideMark/>
          </w:tcPr>
          <w:p w14:paraId="4DF001C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474C4B2C" w14:textId="77777777" w:rsidTr="009B5791">
        <w:trPr>
          <w:trHeight w:val="213"/>
        </w:trPr>
        <w:tc>
          <w:tcPr>
            <w:tcW w:w="728" w:type="dxa"/>
            <w:noWrap/>
            <w:vAlign w:val="bottom"/>
            <w:hideMark/>
          </w:tcPr>
          <w:p w14:paraId="2087E350" w14:textId="77777777" w:rsidR="009B5791" w:rsidRPr="00A91507" w:rsidRDefault="009B5791" w:rsidP="00F95553">
            <w:pPr>
              <w:spacing w:after="0"/>
              <w:rPr>
                <w:rFonts w:ascii="Calibri" w:eastAsia="Calibri" w:hAnsi="Calibri" w:cs="Times New Roman"/>
              </w:rPr>
            </w:pPr>
          </w:p>
        </w:tc>
        <w:tc>
          <w:tcPr>
            <w:tcW w:w="1368" w:type="dxa"/>
            <w:noWrap/>
            <w:vAlign w:val="bottom"/>
            <w:hideMark/>
          </w:tcPr>
          <w:p w14:paraId="182836C0" w14:textId="77777777" w:rsidR="009B5791" w:rsidRPr="00A91507" w:rsidRDefault="009B5791" w:rsidP="00F95553">
            <w:pPr>
              <w:spacing w:after="0"/>
              <w:rPr>
                <w:rFonts w:ascii="Calibri" w:eastAsia="Calibri" w:hAnsi="Calibri" w:cs="Times New Roman"/>
              </w:rPr>
            </w:pPr>
          </w:p>
        </w:tc>
        <w:tc>
          <w:tcPr>
            <w:tcW w:w="799" w:type="dxa"/>
            <w:noWrap/>
            <w:vAlign w:val="bottom"/>
            <w:hideMark/>
          </w:tcPr>
          <w:p w14:paraId="59C9308D"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16587208" w14:textId="77777777" w:rsidR="009B5791" w:rsidRPr="00A91507" w:rsidRDefault="009B5791" w:rsidP="00F95553">
            <w:pPr>
              <w:spacing w:after="0"/>
              <w:rPr>
                <w:rFonts w:ascii="Calibri" w:eastAsia="Calibri" w:hAnsi="Calibri" w:cs="Times New Roman"/>
              </w:rPr>
            </w:pPr>
          </w:p>
        </w:tc>
        <w:tc>
          <w:tcPr>
            <w:tcW w:w="948" w:type="dxa"/>
            <w:noWrap/>
            <w:vAlign w:val="bottom"/>
            <w:hideMark/>
          </w:tcPr>
          <w:p w14:paraId="5A1B6A75" w14:textId="77777777" w:rsidR="009B5791" w:rsidRPr="00A91507" w:rsidRDefault="009B5791" w:rsidP="00F95553">
            <w:pPr>
              <w:spacing w:after="0"/>
              <w:rPr>
                <w:rFonts w:ascii="Calibri" w:eastAsia="Calibri" w:hAnsi="Calibri" w:cs="Times New Roman"/>
              </w:rPr>
            </w:pPr>
          </w:p>
        </w:tc>
        <w:tc>
          <w:tcPr>
            <w:tcW w:w="729" w:type="dxa"/>
            <w:noWrap/>
            <w:vAlign w:val="bottom"/>
            <w:hideMark/>
          </w:tcPr>
          <w:p w14:paraId="68CFE444" w14:textId="77777777" w:rsidR="009B5791" w:rsidRPr="00A91507" w:rsidRDefault="009B5791" w:rsidP="00F95553">
            <w:pPr>
              <w:spacing w:after="0"/>
              <w:rPr>
                <w:rFonts w:ascii="Calibri" w:eastAsia="Calibri" w:hAnsi="Calibri" w:cs="Times New Roman"/>
              </w:rPr>
            </w:pPr>
          </w:p>
        </w:tc>
        <w:tc>
          <w:tcPr>
            <w:tcW w:w="1367" w:type="dxa"/>
            <w:noWrap/>
            <w:vAlign w:val="bottom"/>
            <w:hideMark/>
          </w:tcPr>
          <w:p w14:paraId="0A74F5C6" w14:textId="77777777" w:rsidR="009B5791" w:rsidRPr="00A91507" w:rsidRDefault="009B5791" w:rsidP="00F95553">
            <w:pPr>
              <w:spacing w:after="0"/>
              <w:rPr>
                <w:rFonts w:ascii="Calibri" w:eastAsia="Calibri" w:hAnsi="Calibri" w:cs="Times New Roman"/>
              </w:rPr>
            </w:pPr>
          </w:p>
        </w:tc>
        <w:tc>
          <w:tcPr>
            <w:tcW w:w="723" w:type="dxa"/>
            <w:noWrap/>
            <w:vAlign w:val="bottom"/>
            <w:hideMark/>
          </w:tcPr>
          <w:p w14:paraId="44056414" w14:textId="77777777" w:rsidR="009B5791" w:rsidRPr="00A91507" w:rsidRDefault="009B5791" w:rsidP="00F95553">
            <w:pPr>
              <w:spacing w:after="0"/>
              <w:rPr>
                <w:rFonts w:ascii="Calibri" w:eastAsia="Calibri" w:hAnsi="Calibri" w:cs="Times New Roman"/>
              </w:rPr>
            </w:pPr>
          </w:p>
        </w:tc>
        <w:tc>
          <w:tcPr>
            <w:tcW w:w="1370" w:type="dxa"/>
            <w:noWrap/>
            <w:vAlign w:val="bottom"/>
            <w:hideMark/>
          </w:tcPr>
          <w:p w14:paraId="1DDD211E" w14:textId="77777777" w:rsidR="009B5791" w:rsidRPr="00A91507" w:rsidRDefault="009B5791" w:rsidP="00F95553">
            <w:pPr>
              <w:spacing w:after="0"/>
              <w:rPr>
                <w:rFonts w:ascii="Calibri" w:eastAsia="Calibri" w:hAnsi="Calibri" w:cs="Times New Roman"/>
              </w:rPr>
            </w:pPr>
          </w:p>
        </w:tc>
      </w:tr>
    </w:tbl>
    <w:p w14:paraId="33964B58" w14:textId="77777777" w:rsidR="00842B84" w:rsidRDefault="00842B84" w:rsidP="009B5791">
      <w:pPr>
        <w:spacing w:after="0" w:line="360" w:lineRule="auto"/>
        <w:rPr>
          <w:rFonts w:ascii="Times New Roman" w:hAnsi="Times New Roman" w:cs="Times New Roman"/>
          <w:sz w:val="28"/>
          <w:szCs w:val="28"/>
        </w:rPr>
      </w:pPr>
    </w:p>
    <w:tbl>
      <w:tblPr>
        <w:tblW w:w="9517" w:type="dxa"/>
        <w:tblInd w:w="93" w:type="dxa"/>
        <w:tblLook w:val="04A0" w:firstRow="1" w:lastRow="0" w:firstColumn="1" w:lastColumn="0" w:noHBand="0" w:noVBand="1"/>
      </w:tblPr>
      <w:tblGrid>
        <w:gridCol w:w="738"/>
        <w:gridCol w:w="1385"/>
        <w:gridCol w:w="809"/>
        <w:gridCol w:w="1385"/>
        <w:gridCol w:w="960"/>
        <w:gridCol w:w="739"/>
        <w:gridCol w:w="1384"/>
        <w:gridCol w:w="733"/>
        <w:gridCol w:w="1384"/>
      </w:tblGrid>
      <w:tr w:rsidR="009B5791" w:rsidRPr="00A91507" w14:paraId="57500D90" w14:textId="77777777" w:rsidTr="00F95553">
        <w:trPr>
          <w:trHeight w:val="315"/>
        </w:trPr>
        <w:tc>
          <w:tcPr>
            <w:tcW w:w="4317" w:type="dxa"/>
            <w:gridSpan w:val="4"/>
            <w:noWrap/>
            <w:vAlign w:val="center"/>
            <w:hideMark/>
          </w:tcPr>
          <w:p w14:paraId="68923DFF"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960" w:type="dxa"/>
            <w:noWrap/>
            <w:vAlign w:val="bottom"/>
            <w:hideMark/>
          </w:tcPr>
          <w:p w14:paraId="4D614CBB"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28C98DC2"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r>
      <w:tr w:rsidR="009B5791" w:rsidRPr="00A91507" w14:paraId="5D3BACEE" w14:textId="77777777" w:rsidTr="00F95553">
        <w:trPr>
          <w:trHeight w:val="660"/>
        </w:trPr>
        <w:tc>
          <w:tcPr>
            <w:tcW w:w="4317" w:type="dxa"/>
            <w:gridSpan w:val="4"/>
            <w:vAlign w:val="center"/>
            <w:hideMark/>
          </w:tcPr>
          <w:p w14:paraId="35252F18"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социальному страхованию и обеспечению</w:t>
            </w:r>
          </w:p>
        </w:tc>
        <w:tc>
          <w:tcPr>
            <w:tcW w:w="960" w:type="dxa"/>
            <w:noWrap/>
            <w:vAlign w:val="bottom"/>
            <w:hideMark/>
          </w:tcPr>
          <w:p w14:paraId="6E8C8721"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2028EDE8"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персоналом по оплате труда</w:t>
            </w:r>
          </w:p>
        </w:tc>
      </w:tr>
      <w:tr w:rsidR="009B5791" w:rsidRPr="00A91507" w14:paraId="217AE4A1" w14:textId="77777777" w:rsidTr="00F95553">
        <w:trPr>
          <w:trHeight w:val="315"/>
        </w:trPr>
        <w:tc>
          <w:tcPr>
            <w:tcW w:w="738" w:type="dxa"/>
            <w:tcBorders>
              <w:top w:val="nil"/>
              <w:left w:val="nil"/>
              <w:bottom w:val="single" w:sz="4" w:space="0" w:color="auto"/>
              <w:right w:val="nil"/>
            </w:tcBorders>
            <w:noWrap/>
            <w:vAlign w:val="bottom"/>
            <w:hideMark/>
          </w:tcPr>
          <w:p w14:paraId="5566038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45A1F61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716A6BA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1AAFDDD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67DDB580"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3F88E52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01CB504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FD4529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3F725D8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66C58C80" w14:textId="77777777" w:rsidTr="00F95553">
        <w:trPr>
          <w:trHeight w:val="315"/>
        </w:trPr>
        <w:tc>
          <w:tcPr>
            <w:tcW w:w="738" w:type="dxa"/>
            <w:tcBorders>
              <w:top w:val="nil"/>
              <w:left w:val="nil"/>
              <w:bottom w:val="single" w:sz="4" w:space="0" w:color="auto"/>
              <w:right w:val="nil"/>
            </w:tcBorders>
            <w:noWrap/>
            <w:vAlign w:val="bottom"/>
            <w:hideMark/>
          </w:tcPr>
          <w:p w14:paraId="02A1AD2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14:paraId="0F7BD77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1D06534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14:paraId="16B5306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400F551C"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2740DDA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7E84184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2CA40FA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14:paraId="2CF8FB1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4B651E93" w14:textId="77777777" w:rsidTr="00F95553">
        <w:trPr>
          <w:trHeight w:val="315"/>
        </w:trPr>
        <w:tc>
          <w:tcPr>
            <w:tcW w:w="738" w:type="dxa"/>
            <w:noWrap/>
            <w:vAlign w:val="bottom"/>
            <w:hideMark/>
          </w:tcPr>
          <w:p w14:paraId="43AC00F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55б)</w:t>
            </w:r>
          </w:p>
        </w:tc>
        <w:tc>
          <w:tcPr>
            <w:tcW w:w="1385" w:type="dxa"/>
            <w:tcBorders>
              <w:top w:val="nil"/>
              <w:left w:val="nil"/>
              <w:bottom w:val="nil"/>
              <w:right w:val="single" w:sz="4" w:space="0" w:color="auto"/>
            </w:tcBorders>
            <w:noWrap/>
            <w:vAlign w:val="bottom"/>
            <w:hideMark/>
          </w:tcPr>
          <w:p w14:paraId="38ADBDE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7C5A126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13)</w:t>
            </w:r>
          </w:p>
        </w:tc>
        <w:tc>
          <w:tcPr>
            <w:tcW w:w="1385" w:type="dxa"/>
            <w:noWrap/>
            <w:vAlign w:val="bottom"/>
            <w:hideMark/>
          </w:tcPr>
          <w:p w14:paraId="268156C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4AEA19D5"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1EDD38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w:t>
            </w:r>
          </w:p>
        </w:tc>
        <w:tc>
          <w:tcPr>
            <w:tcW w:w="1384" w:type="dxa"/>
            <w:tcBorders>
              <w:top w:val="nil"/>
              <w:left w:val="nil"/>
              <w:bottom w:val="nil"/>
              <w:right w:val="single" w:sz="4" w:space="0" w:color="auto"/>
            </w:tcBorders>
            <w:noWrap/>
            <w:vAlign w:val="bottom"/>
            <w:hideMark/>
          </w:tcPr>
          <w:p w14:paraId="6BD9938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47 25</w:t>
            </w:r>
            <w:r w:rsidRPr="00A91507">
              <w:rPr>
                <w:rFonts w:ascii="Times New Roman" w:eastAsia="Times New Roman" w:hAnsi="Times New Roman" w:cs="Times New Roman"/>
                <w:color w:val="000000"/>
                <w:sz w:val="24"/>
                <w:szCs w:val="24"/>
                <w:lang w:eastAsia="ru-RU"/>
              </w:rPr>
              <w:t>0</w:t>
            </w:r>
          </w:p>
        </w:tc>
        <w:tc>
          <w:tcPr>
            <w:tcW w:w="733" w:type="dxa"/>
            <w:noWrap/>
            <w:vAlign w:val="bottom"/>
            <w:hideMark/>
          </w:tcPr>
          <w:p w14:paraId="14FD6A9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12)</w:t>
            </w:r>
          </w:p>
        </w:tc>
        <w:tc>
          <w:tcPr>
            <w:tcW w:w="1384" w:type="dxa"/>
            <w:noWrap/>
            <w:vAlign w:val="bottom"/>
            <w:hideMark/>
          </w:tcPr>
          <w:p w14:paraId="58EE5CA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r w:rsidRPr="00A91507">
              <w:rPr>
                <w:rFonts w:ascii="Times New Roman" w:eastAsia="Times New Roman" w:hAnsi="Times New Roman" w:cs="Times New Roman"/>
                <w:color w:val="000000"/>
                <w:sz w:val="24"/>
                <w:szCs w:val="24"/>
                <w:lang w:eastAsia="ru-RU"/>
              </w:rPr>
              <w:t xml:space="preserve"> 000</w:t>
            </w:r>
          </w:p>
        </w:tc>
      </w:tr>
      <w:tr w:rsidR="009B5791" w:rsidRPr="00A91507" w14:paraId="7D71C905" w14:textId="77777777" w:rsidTr="00F95553">
        <w:trPr>
          <w:trHeight w:val="315"/>
        </w:trPr>
        <w:tc>
          <w:tcPr>
            <w:tcW w:w="738" w:type="dxa"/>
            <w:noWrap/>
            <w:vAlign w:val="bottom"/>
            <w:hideMark/>
          </w:tcPr>
          <w:p w14:paraId="0152D82E"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23C09F7"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14:paraId="34573DD8" w14:textId="77777777" w:rsidR="009B5791" w:rsidRPr="00A91507" w:rsidRDefault="009B5791" w:rsidP="00F95553">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14:paraId="11EC691A"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3588D7EC"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DD04B8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16)</w:t>
            </w:r>
          </w:p>
        </w:tc>
        <w:tc>
          <w:tcPr>
            <w:tcW w:w="1384" w:type="dxa"/>
            <w:tcBorders>
              <w:top w:val="nil"/>
              <w:left w:val="nil"/>
              <w:bottom w:val="nil"/>
              <w:right w:val="single" w:sz="4" w:space="0" w:color="auto"/>
            </w:tcBorders>
            <w:noWrap/>
            <w:vAlign w:val="bottom"/>
            <w:hideMark/>
          </w:tcPr>
          <w:p w14:paraId="1AEE6F3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231 3</w:t>
            </w:r>
            <w:r w:rsidRPr="00A91507">
              <w:rPr>
                <w:rFonts w:ascii="Times New Roman" w:eastAsia="Times New Roman" w:hAnsi="Times New Roman" w:cs="Times New Roman"/>
                <w:color w:val="000000"/>
                <w:sz w:val="24"/>
                <w:szCs w:val="24"/>
                <w:lang w:eastAsia="ru-RU"/>
              </w:rPr>
              <w:t>00</w:t>
            </w:r>
          </w:p>
        </w:tc>
        <w:tc>
          <w:tcPr>
            <w:tcW w:w="733" w:type="dxa"/>
            <w:noWrap/>
            <w:vAlign w:val="bottom"/>
            <w:hideMark/>
          </w:tcPr>
          <w:p w14:paraId="482E079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53в)</w:t>
            </w:r>
          </w:p>
        </w:tc>
        <w:tc>
          <w:tcPr>
            <w:tcW w:w="1384" w:type="dxa"/>
            <w:noWrap/>
            <w:vAlign w:val="bottom"/>
            <w:hideMark/>
          </w:tcPr>
          <w:p w14:paraId="28E53D6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r>
      <w:tr w:rsidR="009B5791" w:rsidRPr="00A91507" w14:paraId="4D3DEB54" w14:textId="77777777" w:rsidTr="00F95553">
        <w:trPr>
          <w:trHeight w:val="315"/>
        </w:trPr>
        <w:tc>
          <w:tcPr>
            <w:tcW w:w="738" w:type="dxa"/>
            <w:noWrap/>
            <w:vAlign w:val="bottom"/>
            <w:hideMark/>
          </w:tcPr>
          <w:p w14:paraId="1139C9E4"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7102FA14"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14:paraId="1A40D1B2" w14:textId="77777777" w:rsidR="009B5791" w:rsidRPr="00A91507" w:rsidRDefault="009B5791" w:rsidP="00F95553">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14:paraId="43B95A07"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38BF9982"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970D75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w:t>
            </w:r>
          </w:p>
        </w:tc>
        <w:tc>
          <w:tcPr>
            <w:tcW w:w="1384" w:type="dxa"/>
            <w:tcBorders>
              <w:top w:val="nil"/>
              <w:left w:val="nil"/>
              <w:bottom w:val="nil"/>
              <w:right w:val="single" w:sz="4" w:space="0" w:color="auto"/>
            </w:tcBorders>
            <w:noWrap/>
            <w:vAlign w:val="bottom"/>
            <w:hideMark/>
          </w:tcPr>
          <w:p w14:paraId="6901C02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27 45</w:t>
            </w:r>
            <w:r w:rsidRPr="00A91507">
              <w:rPr>
                <w:rFonts w:ascii="Times New Roman" w:eastAsia="Times New Roman" w:hAnsi="Times New Roman" w:cs="Times New Roman"/>
                <w:color w:val="000000"/>
                <w:sz w:val="24"/>
                <w:szCs w:val="24"/>
                <w:lang w:eastAsia="ru-RU"/>
              </w:rPr>
              <w:t>0</w:t>
            </w:r>
          </w:p>
        </w:tc>
        <w:tc>
          <w:tcPr>
            <w:tcW w:w="733" w:type="dxa"/>
            <w:noWrap/>
            <w:vAlign w:val="bottom"/>
            <w:hideMark/>
          </w:tcPr>
          <w:p w14:paraId="0336788F"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5BBBC33D" w14:textId="77777777" w:rsidR="009B5791" w:rsidRPr="00A91507" w:rsidRDefault="009B5791" w:rsidP="00F95553">
            <w:pPr>
              <w:spacing w:after="0"/>
              <w:rPr>
                <w:rFonts w:ascii="Calibri" w:eastAsia="Calibri" w:hAnsi="Calibri" w:cs="Times New Roman"/>
              </w:rPr>
            </w:pPr>
          </w:p>
        </w:tc>
      </w:tr>
      <w:tr w:rsidR="009B5791" w:rsidRPr="00A91507" w14:paraId="519F39C5" w14:textId="77777777" w:rsidTr="00F95553">
        <w:trPr>
          <w:trHeight w:val="315"/>
        </w:trPr>
        <w:tc>
          <w:tcPr>
            <w:tcW w:w="738" w:type="dxa"/>
            <w:noWrap/>
            <w:vAlign w:val="bottom"/>
            <w:hideMark/>
          </w:tcPr>
          <w:p w14:paraId="5B79E322"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E0B8596"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14:paraId="4B10BD7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noWrap/>
            <w:vAlign w:val="bottom"/>
            <w:hideMark/>
          </w:tcPr>
          <w:p w14:paraId="5C4115FB"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47F52E4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3FD297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53г)</w:t>
            </w:r>
          </w:p>
        </w:tc>
        <w:tc>
          <w:tcPr>
            <w:tcW w:w="1384" w:type="dxa"/>
            <w:tcBorders>
              <w:top w:val="nil"/>
              <w:left w:val="nil"/>
              <w:bottom w:val="nil"/>
              <w:right w:val="single" w:sz="4" w:space="0" w:color="auto"/>
            </w:tcBorders>
            <w:noWrap/>
            <w:vAlign w:val="bottom"/>
            <w:hideMark/>
          </w:tcPr>
          <w:p w14:paraId="422BB11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9 035</w:t>
            </w:r>
          </w:p>
        </w:tc>
        <w:tc>
          <w:tcPr>
            <w:tcW w:w="733" w:type="dxa"/>
            <w:noWrap/>
            <w:vAlign w:val="bottom"/>
            <w:hideMark/>
          </w:tcPr>
          <w:p w14:paraId="21366FF1"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0713230" w14:textId="77777777" w:rsidR="009B5791" w:rsidRPr="00A91507" w:rsidRDefault="009B5791" w:rsidP="00F95553">
            <w:pPr>
              <w:spacing w:after="0"/>
              <w:rPr>
                <w:rFonts w:ascii="Calibri" w:eastAsia="Calibri" w:hAnsi="Calibri" w:cs="Times New Roman"/>
              </w:rPr>
            </w:pPr>
          </w:p>
        </w:tc>
      </w:tr>
      <w:tr w:rsidR="009B5791" w:rsidRPr="00A91507" w14:paraId="09B3667B" w14:textId="77777777" w:rsidTr="00F95553">
        <w:trPr>
          <w:trHeight w:val="315"/>
        </w:trPr>
        <w:tc>
          <w:tcPr>
            <w:tcW w:w="738" w:type="dxa"/>
            <w:noWrap/>
            <w:vAlign w:val="bottom"/>
            <w:hideMark/>
          </w:tcPr>
          <w:p w14:paraId="64782EB4"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71A49E0F"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single" w:sz="4" w:space="0" w:color="auto"/>
              <w:right w:val="nil"/>
            </w:tcBorders>
            <w:noWrap/>
            <w:vAlign w:val="bottom"/>
            <w:hideMark/>
          </w:tcPr>
          <w:p w14:paraId="53508A2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noWrap/>
            <w:vAlign w:val="bottom"/>
            <w:hideMark/>
          </w:tcPr>
          <w:p w14:paraId="53D0D8CD"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0E1A1A20"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1A68F57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54б)</w:t>
            </w:r>
          </w:p>
        </w:tc>
        <w:tc>
          <w:tcPr>
            <w:tcW w:w="1384" w:type="dxa"/>
            <w:tcBorders>
              <w:top w:val="nil"/>
              <w:left w:val="nil"/>
              <w:bottom w:val="single" w:sz="4" w:space="0" w:color="auto"/>
              <w:right w:val="single" w:sz="4" w:space="0" w:color="auto"/>
            </w:tcBorders>
            <w:noWrap/>
            <w:vAlign w:val="bottom"/>
            <w:hideMark/>
          </w:tcPr>
          <w:p w14:paraId="479CFC9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60 477</w:t>
            </w:r>
          </w:p>
        </w:tc>
        <w:tc>
          <w:tcPr>
            <w:tcW w:w="733" w:type="dxa"/>
            <w:tcBorders>
              <w:top w:val="nil"/>
              <w:left w:val="nil"/>
              <w:bottom w:val="single" w:sz="4" w:space="0" w:color="auto"/>
              <w:right w:val="nil"/>
            </w:tcBorders>
            <w:noWrap/>
            <w:vAlign w:val="bottom"/>
            <w:hideMark/>
          </w:tcPr>
          <w:p w14:paraId="6C9409F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064E6CD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B67B017"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426F2A6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3DBA108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c>
          <w:tcPr>
            <w:tcW w:w="809" w:type="dxa"/>
            <w:tcBorders>
              <w:top w:val="nil"/>
              <w:left w:val="nil"/>
              <w:bottom w:val="single" w:sz="4" w:space="0" w:color="auto"/>
              <w:right w:val="nil"/>
            </w:tcBorders>
            <w:noWrap/>
            <w:vAlign w:val="bottom"/>
            <w:hideMark/>
          </w:tcPr>
          <w:p w14:paraId="2618C87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1FD014C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0CBA57C3"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63C5872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nil"/>
              <w:left w:val="nil"/>
              <w:bottom w:val="single" w:sz="4" w:space="0" w:color="auto"/>
              <w:right w:val="single" w:sz="4" w:space="0" w:color="auto"/>
            </w:tcBorders>
            <w:noWrap/>
            <w:vAlign w:val="bottom"/>
            <w:hideMark/>
          </w:tcPr>
          <w:p w14:paraId="2BDF405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375 5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733" w:type="dxa"/>
            <w:tcBorders>
              <w:top w:val="nil"/>
              <w:left w:val="nil"/>
              <w:bottom w:val="single" w:sz="4" w:space="0" w:color="auto"/>
              <w:right w:val="nil"/>
            </w:tcBorders>
            <w:noWrap/>
            <w:vAlign w:val="bottom"/>
            <w:hideMark/>
          </w:tcPr>
          <w:p w14:paraId="2EB4C4B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nil"/>
              <w:left w:val="nil"/>
              <w:bottom w:val="single" w:sz="4" w:space="0" w:color="auto"/>
              <w:right w:val="nil"/>
            </w:tcBorders>
            <w:noWrap/>
            <w:vAlign w:val="bottom"/>
            <w:hideMark/>
          </w:tcPr>
          <w:p w14:paraId="67EA87C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75 503</w:t>
            </w:r>
          </w:p>
        </w:tc>
      </w:tr>
      <w:tr w:rsidR="009B5791" w:rsidRPr="00A91507" w14:paraId="3AF3EE3A" w14:textId="77777777" w:rsidTr="00F95553">
        <w:trPr>
          <w:trHeight w:val="315"/>
        </w:trPr>
        <w:tc>
          <w:tcPr>
            <w:tcW w:w="738" w:type="dxa"/>
            <w:noWrap/>
            <w:vAlign w:val="bottom"/>
            <w:hideMark/>
          </w:tcPr>
          <w:p w14:paraId="43DB312E"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4AFA8ED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0946EC3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14:paraId="00E06AC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3C6CE64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8CAFC0D"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5E343DE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15370C0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14:paraId="7BD524D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25A80DA7" w14:textId="77777777" w:rsidTr="00F95553">
        <w:trPr>
          <w:trHeight w:val="315"/>
        </w:trPr>
        <w:tc>
          <w:tcPr>
            <w:tcW w:w="738" w:type="dxa"/>
            <w:noWrap/>
            <w:vAlign w:val="bottom"/>
            <w:hideMark/>
          </w:tcPr>
          <w:p w14:paraId="3B070CE6"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886A7A1"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00D97753"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1C36898"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309066F6"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ECAC53F"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33FDC3DD"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294FB96F"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7289A5BC" w14:textId="77777777" w:rsidR="009B5791" w:rsidRPr="00A91507" w:rsidRDefault="009B5791" w:rsidP="00F95553">
            <w:pPr>
              <w:spacing w:after="0"/>
              <w:rPr>
                <w:rFonts w:ascii="Calibri" w:eastAsia="Calibri" w:hAnsi="Calibri" w:cs="Times New Roman"/>
              </w:rPr>
            </w:pPr>
          </w:p>
        </w:tc>
      </w:tr>
      <w:tr w:rsidR="009B5791" w:rsidRPr="00A91507" w14:paraId="3A371DD5" w14:textId="77777777" w:rsidTr="00F95553">
        <w:trPr>
          <w:trHeight w:val="315"/>
        </w:trPr>
        <w:tc>
          <w:tcPr>
            <w:tcW w:w="4317" w:type="dxa"/>
            <w:gridSpan w:val="4"/>
            <w:noWrap/>
            <w:vAlign w:val="center"/>
            <w:hideMark/>
          </w:tcPr>
          <w:p w14:paraId="3B209490"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960" w:type="dxa"/>
            <w:noWrap/>
            <w:vAlign w:val="bottom"/>
            <w:hideMark/>
          </w:tcPr>
          <w:p w14:paraId="6BF02A6E"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7798C128"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r>
      <w:tr w:rsidR="009B5791" w:rsidRPr="00A91507" w14:paraId="05E43576" w14:textId="77777777" w:rsidTr="00F95553">
        <w:trPr>
          <w:trHeight w:val="315"/>
        </w:trPr>
        <w:tc>
          <w:tcPr>
            <w:tcW w:w="4317" w:type="dxa"/>
            <w:gridSpan w:val="4"/>
            <w:noWrap/>
            <w:vAlign w:val="center"/>
            <w:hideMark/>
          </w:tcPr>
          <w:p w14:paraId="6F80496C"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подотчетными лицами</w:t>
            </w:r>
          </w:p>
        </w:tc>
        <w:tc>
          <w:tcPr>
            <w:tcW w:w="960" w:type="dxa"/>
            <w:noWrap/>
            <w:vAlign w:val="bottom"/>
            <w:hideMark/>
          </w:tcPr>
          <w:p w14:paraId="278D944B" w14:textId="77777777" w:rsidR="009B5791" w:rsidRPr="00A91507" w:rsidRDefault="009B5791" w:rsidP="00F95553">
            <w:pPr>
              <w:spacing w:after="0"/>
              <w:rPr>
                <w:rFonts w:ascii="Calibri" w:eastAsia="Calibri" w:hAnsi="Calibri" w:cs="Times New Roman"/>
              </w:rPr>
            </w:pPr>
          </w:p>
        </w:tc>
        <w:tc>
          <w:tcPr>
            <w:tcW w:w="4240" w:type="dxa"/>
            <w:gridSpan w:val="4"/>
            <w:vAlign w:val="center"/>
            <w:hideMark/>
          </w:tcPr>
          <w:p w14:paraId="7D7ED5FD"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возмещению материального ущерба</w:t>
            </w:r>
          </w:p>
        </w:tc>
      </w:tr>
      <w:tr w:rsidR="009B5791" w:rsidRPr="00A91507" w14:paraId="38B86A0F" w14:textId="77777777" w:rsidTr="00F95553">
        <w:trPr>
          <w:trHeight w:val="315"/>
        </w:trPr>
        <w:tc>
          <w:tcPr>
            <w:tcW w:w="738" w:type="dxa"/>
            <w:tcBorders>
              <w:top w:val="nil"/>
              <w:left w:val="nil"/>
              <w:bottom w:val="single" w:sz="4" w:space="0" w:color="auto"/>
              <w:right w:val="nil"/>
            </w:tcBorders>
            <w:noWrap/>
            <w:vAlign w:val="bottom"/>
            <w:hideMark/>
          </w:tcPr>
          <w:p w14:paraId="1EE3AEB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1FB324F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369EA45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7F13CB2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3564F1A1"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7C96875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35D2733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599D1F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59193FF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26E7CFF0" w14:textId="77777777" w:rsidTr="00F95553">
        <w:trPr>
          <w:trHeight w:val="315"/>
        </w:trPr>
        <w:tc>
          <w:tcPr>
            <w:tcW w:w="738" w:type="dxa"/>
            <w:tcBorders>
              <w:top w:val="nil"/>
              <w:left w:val="nil"/>
              <w:bottom w:val="single" w:sz="4" w:space="0" w:color="auto"/>
              <w:right w:val="nil"/>
            </w:tcBorders>
            <w:noWrap/>
            <w:vAlign w:val="bottom"/>
            <w:hideMark/>
          </w:tcPr>
          <w:p w14:paraId="15C98E2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14:paraId="70602E2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34D8B91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14:paraId="794240B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7DB96247"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4BFC27D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239057A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737FED5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14:paraId="0DC0577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585E4D1D" w14:textId="77777777" w:rsidTr="00F95553">
        <w:trPr>
          <w:trHeight w:val="315"/>
        </w:trPr>
        <w:tc>
          <w:tcPr>
            <w:tcW w:w="738" w:type="dxa"/>
            <w:noWrap/>
            <w:vAlign w:val="bottom"/>
            <w:hideMark/>
          </w:tcPr>
          <w:p w14:paraId="2620F90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22)</w:t>
            </w:r>
          </w:p>
        </w:tc>
        <w:tc>
          <w:tcPr>
            <w:tcW w:w="1385" w:type="dxa"/>
            <w:tcBorders>
              <w:top w:val="nil"/>
              <w:left w:val="nil"/>
              <w:bottom w:val="nil"/>
              <w:right w:val="single" w:sz="4" w:space="0" w:color="auto"/>
            </w:tcBorders>
            <w:noWrap/>
            <w:vAlign w:val="bottom"/>
            <w:hideMark/>
          </w:tcPr>
          <w:p w14:paraId="59FDC53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809" w:type="dxa"/>
            <w:noWrap/>
            <w:vAlign w:val="bottom"/>
            <w:hideMark/>
          </w:tcPr>
          <w:p w14:paraId="778413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23)</w:t>
            </w:r>
          </w:p>
        </w:tc>
        <w:tc>
          <w:tcPr>
            <w:tcW w:w="1385" w:type="dxa"/>
            <w:noWrap/>
            <w:vAlign w:val="bottom"/>
            <w:hideMark/>
          </w:tcPr>
          <w:p w14:paraId="20EAB9E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47 200</w:t>
            </w:r>
          </w:p>
        </w:tc>
        <w:tc>
          <w:tcPr>
            <w:tcW w:w="960" w:type="dxa"/>
            <w:noWrap/>
            <w:vAlign w:val="bottom"/>
            <w:hideMark/>
          </w:tcPr>
          <w:p w14:paraId="67EBBE3E"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9EE481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w:t>
            </w:r>
          </w:p>
        </w:tc>
        <w:tc>
          <w:tcPr>
            <w:tcW w:w="1384" w:type="dxa"/>
            <w:tcBorders>
              <w:top w:val="nil"/>
              <w:left w:val="nil"/>
              <w:bottom w:val="nil"/>
              <w:right w:val="single" w:sz="4" w:space="0" w:color="auto"/>
            </w:tcBorders>
            <w:noWrap/>
            <w:vAlign w:val="bottom"/>
            <w:hideMark/>
          </w:tcPr>
          <w:p w14:paraId="2551301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733" w:type="dxa"/>
            <w:noWrap/>
            <w:vAlign w:val="bottom"/>
            <w:hideMark/>
          </w:tcPr>
          <w:p w14:paraId="36AFAF7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28)</w:t>
            </w:r>
          </w:p>
        </w:tc>
        <w:tc>
          <w:tcPr>
            <w:tcW w:w="1384" w:type="dxa"/>
            <w:noWrap/>
            <w:vAlign w:val="bottom"/>
            <w:hideMark/>
          </w:tcPr>
          <w:p w14:paraId="0CEC17E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9B5791" w:rsidRPr="00A91507" w14:paraId="04FC6598" w14:textId="77777777" w:rsidTr="00F95553">
        <w:trPr>
          <w:trHeight w:val="315"/>
        </w:trPr>
        <w:tc>
          <w:tcPr>
            <w:tcW w:w="738" w:type="dxa"/>
            <w:noWrap/>
            <w:vAlign w:val="bottom"/>
            <w:hideMark/>
          </w:tcPr>
          <w:p w14:paraId="34C13AF6"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73FFB8A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345B848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24)</w:t>
            </w:r>
          </w:p>
        </w:tc>
        <w:tc>
          <w:tcPr>
            <w:tcW w:w="1385" w:type="dxa"/>
            <w:noWrap/>
            <w:vAlign w:val="bottom"/>
            <w:hideMark/>
          </w:tcPr>
          <w:p w14:paraId="35F73EB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4 800</w:t>
            </w:r>
          </w:p>
        </w:tc>
        <w:tc>
          <w:tcPr>
            <w:tcW w:w="960" w:type="dxa"/>
            <w:noWrap/>
            <w:vAlign w:val="bottom"/>
            <w:hideMark/>
          </w:tcPr>
          <w:p w14:paraId="692E34B1"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CA86350"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52F6B4F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5D88B3A7"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606104A7" w14:textId="77777777" w:rsidR="009B5791" w:rsidRPr="00A91507" w:rsidRDefault="009B5791" w:rsidP="00F95553">
            <w:pPr>
              <w:spacing w:after="0"/>
              <w:rPr>
                <w:rFonts w:ascii="Calibri" w:eastAsia="Calibri" w:hAnsi="Calibri" w:cs="Times New Roman"/>
              </w:rPr>
            </w:pPr>
          </w:p>
        </w:tc>
      </w:tr>
      <w:tr w:rsidR="009B5791" w:rsidRPr="00A91507" w14:paraId="71449F8E"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61D2336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580B300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809" w:type="dxa"/>
            <w:tcBorders>
              <w:top w:val="single" w:sz="4" w:space="0" w:color="auto"/>
              <w:left w:val="nil"/>
              <w:bottom w:val="single" w:sz="4" w:space="0" w:color="auto"/>
              <w:right w:val="nil"/>
            </w:tcBorders>
            <w:noWrap/>
            <w:vAlign w:val="bottom"/>
            <w:hideMark/>
          </w:tcPr>
          <w:p w14:paraId="403DE05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20D56AF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52 000</w:t>
            </w:r>
          </w:p>
        </w:tc>
        <w:tc>
          <w:tcPr>
            <w:tcW w:w="960" w:type="dxa"/>
            <w:noWrap/>
            <w:vAlign w:val="bottom"/>
            <w:hideMark/>
          </w:tcPr>
          <w:p w14:paraId="36754007"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4B260C2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0DAD3C8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733" w:type="dxa"/>
            <w:tcBorders>
              <w:top w:val="single" w:sz="4" w:space="0" w:color="auto"/>
              <w:left w:val="nil"/>
              <w:bottom w:val="single" w:sz="4" w:space="0" w:color="auto"/>
              <w:right w:val="nil"/>
            </w:tcBorders>
            <w:noWrap/>
            <w:vAlign w:val="bottom"/>
            <w:hideMark/>
          </w:tcPr>
          <w:p w14:paraId="49F8441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5458E48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r>
      <w:tr w:rsidR="009B5791" w:rsidRPr="00A91507" w14:paraId="39CDA76E" w14:textId="77777777" w:rsidTr="00F95553">
        <w:trPr>
          <w:trHeight w:val="315"/>
        </w:trPr>
        <w:tc>
          <w:tcPr>
            <w:tcW w:w="738" w:type="dxa"/>
            <w:noWrap/>
            <w:vAlign w:val="bottom"/>
            <w:hideMark/>
          </w:tcPr>
          <w:p w14:paraId="70A9FC79"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4447B1C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0D7B26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14:paraId="487E4AB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30041E0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900AF16"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1A49AFD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17EBA49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14:paraId="46154A3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4F8B1517" w14:textId="77777777" w:rsidTr="00F95553">
        <w:trPr>
          <w:trHeight w:val="315"/>
        </w:trPr>
        <w:tc>
          <w:tcPr>
            <w:tcW w:w="738" w:type="dxa"/>
            <w:noWrap/>
            <w:vAlign w:val="bottom"/>
            <w:hideMark/>
          </w:tcPr>
          <w:p w14:paraId="219CF351"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D2F216D"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34221283"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A2D031C"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4BDD02A4"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8BB33A1"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0B89077"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038AEB25"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036B899E" w14:textId="77777777" w:rsidR="009B5791" w:rsidRPr="00A91507" w:rsidRDefault="009B5791" w:rsidP="00F95553">
            <w:pPr>
              <w:spacing w:after="0"/>
              <w:rPr>
                <w:rFonts w:ascii="Calibri" w:eastAsia="Calibri" w:hAnsi="Calibri" w:cs="Times New Roman"/>
              </w:rPr>
            </w:pPr>
          </w:p>
        </w:tc>
      </w:tr>
      <w:tr w:rsidR="009B5791" w:rsidRPr="00A91507" w14:paraId="6C6EE7EA" w14:textId="77777777" w:rsidTr="00F95553">
        <w:trPr>
          <w:trHeight w:val="315"/>
        </w:trPr>
        <w:tc>
          <w:tcPr>
            <w:tcW w:w="4317" w:type="dxa"/>
            <w:gridSpan w:val="4"/>
            <w:noWrap/>
            <w:vAlign w:val="center"/>
            <w:hideMark/>
          </w:tcPr>
          <w:p w14:paraId="25B4F105"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75/1</w:t>
            </w:r>
          </w:p>
        </w:tc>
        <w:tc>
          <w:tcPr>
            <w:tcW w:w="960" w:type="dxa"/>
            <w:noWrap/>
            <w:vAlign w:val="bottom"/>
            <w:hideMark/>
          </w:tcPr>
          <w:p w14:paraId="298F023E"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6E55CB8E"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r>
      <w:tr w:rsidR="009B5791" w:rsidRPr="00A91507" w14:paraId="47AF1DA0" w14:textId="77777777" w:rsidTr="00F95553">
        <w:trPr>
          <w:trHeight w:val="645"/>
        </w:trPr>
        <w:tc>
          <w:tcPr>
            <w:tcW w:w="4317" w:type="dxa"/>
            <w:gridSpan w:val="4"/>
            <w:noWrap/>
            <w:vAlign w:val="center"/>
            <w:hideMark/>
          </w:tcPr>
          <w:p w14:paraId="75C3FA69"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вкладам в уставный капитал</w:t>
            </w:r>
          </w:p>
        </w:tc>
        <w:tc>
          <w:tcPr>
            <w:tcW w:w="960" w:type="dxa"/>
            <w:noWrap/>
            <w:vAlign w:val="bottom"/>
            <w:hideMark/>
          </w:tcPr>
          <w:p w14:paraId="7A6A7877"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619C63D7"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по выплате доходов</w:t>
            </w:r>
          </w:p>
        </w:tc>
      </w:tr>
      <w:tr w:rsidR="009B5791" w:rsidRPr="00A91507" w14:paraId="07395088" w14:textId="77777777" w:rsidTr="00F95553">
        <w:trPr>
          <w:trHeight w:val="315"/>
        </w:trPr>
        <w:tc>
          <w:tcPr>
            <w:tcW w:w="738" w:type="dxa"/>
            <w:tcBorders>
              <w:top w:val="nil"/>
              <w:left w:val="nil"/>
              <w:bottom w:val="single" w:sz="4" w:space="0" w:color="auto"/>
              <w:right w:val="nil"/>
            </w:tcBorders>
            <w:noWrap/>
            <w:vAlign w:val="bottom"/>
            <w:hideMark/>
          </w:tcPr>
          <w:p w14:paraId="241059E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225566B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4151F04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7F7C2C1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59B51738"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1348B2A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66FAC5C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3D82289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455C767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5AC55041" w14:textId="77777777" w:rsidTr="00F95553">
        <w:trPr>
          <w:trHeight w:val="315"/>
        </w:trPr>
        <w:tc>
          <w:tcPr>
            <w:tcW w:w="738" w:type="dxa"/>
            <w:tcBorders>
              <w:top w:val="nil"/>
              <w:left w:val="nil"/>
              <w:bottom w:val="single" w:sz="4" w:space="0" w:color="auto"/>
              <w:right w:val="nil"/>
            </w:tcBorders>
            <w:noWrap/>
            <w:vAlign w:val="bottom"/>
            <w:hideMark/>
          </w:tcPr>
          <w:p w14:paraId="3CD325B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5" w:type="dxa"/>
            <w:tcBorders>
              <w:top w:val="nil"/>
              <w:left w:val="nil"/>
              <w:bottom w:val="single" w:sz="4" w:space="0" w:color="auto"/>
              <w:right w:val="single" w:sz="4" w:space="0" w:color="auto"/>
            </w:tcBorders>
            <w:noWrap/>
            <w:vAlign w:val="bottom"/>
            <w:hideMark/>
          </w:tcPr>
          <w:p w14:paraId="0B5A625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809" w:type="dxa"/>
            <w:tcBorders>
              <w:top w:val="nil"/>
              <w:left w:val="nil"/>
              <w:bottom w:val="single" w:sz="4" w:space="0" w:color="auto"/>
              <w:right w:val="nil"/>
            </w:tcBorders>
            <w:noWrap/>
            <w:vAlign w:val="bottom"/>
            <w:hideMark/>
          </w:tcPr>
          <w:p w14:paraId="257BE91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1DAAF63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960" w:type="dxa"/>
            <w:noWrap/>
            <w:vAlign w:val="bottom"/>
            <w:hideMark/>
          </w:tcPr>
          <w:p w14:paraId="42B59A44"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4BEBF23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СНД</w:t>
            </w:r>
          </w:p>
        </w:tc>
        <w:tc>
          <w:tcPr>
            <w:tcW w:w="1384" w:type="dxa"/>
            <w:tcBorders>
              <w:top w:val="nil"/>
              <w:left w:val="nil"/>
              <w:bottom w:val="single" w:sz="4" w:space="0" w:color="auto"/>
              <w:right w:val="single" w:sz="4" w:space="0" w:color="auto"/>
            </w:tcBorders>
            <w:noWrap/>
            <w:vAlign w:val="bottom"/>
            <w:hideMark/>
          </w:tcPr>
          <w:p w14:paraId="35B7840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nil"/>
              <w:left w:val="nil"/>
              <w:bottom w:val="single" w:sz="4" w:space="0" w:color="auto"/>
              <w:right w:val="nil"/>
            </w:tcBorders>
            <w:noWrap/>
            <w:vAlign w:val="bottom"/>
            <w:hideMark/>
          </w:tcPr>
          <w:p w14:paraId="5C50601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1283865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007A7078" w14:textId="77777777" w:rsidTr="00F95553">
        <w:trPr>
          <w:trHeight w:val="315"/>
        </w:trPr>
        <w:tc>
          <w:tcPr>
            <w:tcW w:w="738" w:type="dxa"/>
            <w:noWrap/>
            <w:vAlign w:val="bottom"/>
            <w:hideMark/>
          </w:tcPr>
          <w:p w14:paraId="5EA4C499"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72170C81"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14:paraId="7947926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w:t>
            </w:r>
          </w:p>
        </w:tc>
        <w:tc>
          <w:tcPr>
            <w:tcW w:w="1385" w:type="dxa"/>
            <w:noWrap/>
            <w:vAlign w:val="bottom"/>
            <w:hideMark/>
          </w:tcPr>
          <w:p w14:paraId="49C8FFE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960" w:type="dxa"/>
            <w:noWrap/>
            <w:vAlign w:val="bottom"/>
            <w:hideMark/>
          </w:tcPr>
          <w:p w14:paraId="3F0DB2C2"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0B8F89A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53б)</w:t>
            </w:r>
          </w:p>
        </w:tc>
        <w:tc>
          <w:tcPr>
            <w:tcW w:w="1384" w:type="dxa"/>
            <w:tcBorders>
              <w:top w:val="nil"/>
              <w:left w:val="nil"/>
              <w:bottom w:val="nil"/>
              <w:right w:val="single" w:sz="4" w:space="0" w:color="auto"/>
            </w:tcBorders>
            <w:noWrap/>
            <w:vAlign w:val="bottom"/>
            <w:hideMark/>
          </w:tcPr>
          <w:p w14:paraId="1CA0A8F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9 035</w:t>
            </w:r>
          </w:p>
        </w:tc>
        <w:tc>
          <w:tcPr>
            <w:tcW w:w="733" w:type="dxa"/>
            <w:noWrap/>
            <w:vAlign w:val="bottom"/>
            <w:hideMark/>
          </w:tcPr>
          <w:p w14:paraId="5A7E77F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53а)</w:t>
            </w:r>
          </w:p>
        </w:tc>
        <w:tc>
          <w:tcPr>
            <w:tcW w:w="1384" w:type="dxa"/>
            <w:noWrap/>
            <w:vAlign w:val="bottom"/>
            <w:hideMark/>
          </w:tcPr>
          <w:p w14:paraId="40CC80E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69 503</w:t>
            </w:r>
          </w:p>
        </w:tc>
      </w:tr>
      <w:tr w:rsidR="009B5791" w:rsidRPr="00A91507" w14:paraId="7C2ED2DC" w14:textId="77777777" w:rsidTr="00F95553">
        <w:trPr>
          <w:trHeight w:val="315"/>
        </w:trPr>
        <w:tc>
          <w:tcPr>
            <w:tcW w:w="738" w:type="dxa"/>
            <w:noWrap/>
            <w:vAlign w:val="bottom"/>
            <w:hideMark/>
          </w:tcPr>
          <w:p w14:paraId="74396ECD"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5A5CAC0D"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14:paraId="30416496" w14:textId="77777777" w:rsidR="009B5791" w:rsidRPr="00A91507" w:rsidRDefault="009B5791" w:rsidP="00F95553">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14:paraId="57BC9D9E"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79F7890B"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851524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54а)</w:t>
            </w:r>
          </w:p>
        </w:tc>
        <w:tc>
          <w:tcPr>
            <w:tcW w:w="1384" w:type="dxa"/>
            <w:tcBorders>
              <w:top w:val="nil"/>
              <w:left w:val="nil"/>
              <w:bottom w:val="nil"/>
              <w:right w:val="single" w:sz="4" w:space="0" w:color="auto"/>
            </w:tcBorders>
            <w:noWrap/>
            <w:vAlign w:val="bottom"/>
            <w:hideMark/>
          </w:tcPr>
          <w:p w14:paraId="52CD206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60 4678</w:t>
            </w:r>
          </w:p>
        </w:tc>
        <w:tc>
          <w:tcPr>
            <w:tcW w:w="733" w:type="dxa"/>
            <w:noWrap/>
            <w:vAlign w:val="bottom"/>
            <w:hideMark/>
          </w:tcPr>
          <w:p w14:paraId="22616112"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0CD5ABDC" w14:textId="77777777" w:rsidR="009B5791" w:rsidRPr="00A91507" w:rsidRDefault="009B5791" w:rsidP="00F95553">
            <w:pPr>
              <w:spacing w:after="0"/>
              <w:rPr>
                <w:rFonts w:ascii="Calibri" w:eastAsia="Calibri" w:hAnsi="Calibri" w:cs="Times New Roman"/>
              </w:rPr>
            </w:pPr>
          </w:p>
        </w:tc>
      </w:tr>
      <w:tr w:rsidR="009B5791" w:rsidRPr="00A91507" w14:paraId="328D301C"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2B5C4E1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0F2D82A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single" w:sz="4" w:space="0" w:color="auto"/>
              <w:left w:val="nil"/>
              <w:bottom w:val="single" w:sz="4" w:space="0" w:color="auto"/>
              <w:right w:val="nil"/>
            </w:tcBorders>
            <w:noWrap/>
            <w:vAlign w:val="bottom"/>
            <w:hideMark/>
          </w:tcPr>
          <w:p w14:paraId="5FFB266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40FC108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960" w:type="dxa"/>
            <w:noWrap/>
            <w:vAlign w:val="bottom"/>
            <w:hideMark/>
          </w:tcPr>
          <w:p w14:paraId="21141611"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1A9F550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6D8DD8F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733" w:type="dxa"/>
            <w:tcBorders>
              <w:top w:val="single" w:sz="4" w:space="0" w:color="auto"/>
              <w:left w:val="nil"/>
              <w:bottom w:val="single" w:sz="4" w:space="0" w:color="auto"/>
              <w:right w:val="nil"/>
            </w:tcBorders>
            <w:noWrap/>
            <w:vAlign w:val="bottom"/>
            <w:hideMark/>
          </w:tcPr>
          <w:p w14:paraId="75CA4DE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6D1AA73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69 503</w:t>
            </w:r>
          </w:p>
        </w:tc>
      </w:tr>
      <w:tr w:rsidR="009B5791" w:rsidRPr="00A91507" w14:paraId="4486937F" w14:textId="77777777" w:rsidTr="00F95553">
        <w:trPr>
          <w:trHeight w:val="315"/>
        </w:trPr>
        <w:tc>
          <w:tcPr>
            <w:tcW w:w="738" w:type="dxa"/>
            <w:noWrap/>
            <w:vAlign w:val="bottom"/>
            <w:hideMark/>
          </w:tcPr>
          <w:p w14:paraId="6D7B814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5" w:type="dxa"/>
            <w:tcBorders>
              <w:top w:val="nil"/>
              <w:left w:val="nil"/>
              <w:bottom w:val="nil"/>
              <w:right w:val="single" w:sz="4" w:space="0" w:color="auto"/>
            </w:tcBorders>
            <w:noWrap/>
            <w:vAlign w:val="bottom"/>
            <w:hideMark/>
          </w:tcPr>
          <w:p w14:paraId="361A87B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noWrap/>
            <w:vAlign w:val="bottom"/>
            <w:hideMark/>
          </w:tcPr>
          <w:p w14:paraId="32D51694"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3CFEDDA"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4AE4A5F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0C0433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СКД</w:t>
            </w:r>
          </w:p>
        </w:tc>
        <w:tc>
          <w:tcPr>
            <w:tcW w:w="1384" w:type="dxa"/>
            <w:tcBorders>
              <w:top w:val="nil"/>
              <w:left w:val="nil"/>
              <w:bottom w:val="nil"/>
              <w:right w:val="single" w:sz="4" w:space="0" w:color="auto"/>
            </w:tcBorders>
            <w:noWrap/>
            <w:vAlign w:val="bottom"/>
            <w:hideMark/>
          </w:tcPr>
          <w:p w14:paraId="2AE01F5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noWrap/>
            <w:vAlign w:val="bottom"/>
            <w:hideMark/>
          </w:tcPr>
          <w:p w14:paraId="731F8F44"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CC82029" w14:textId="77777777" w:rsidR="009B5791" w:rsidRPr="00A91507" w:rsidRDefault="009B5791" w:rsidP="00F95553">
            <w:pPr>
              <w:spacing w:after="0"/>
              <w:rPr>
                <w:rFonts w:ascii="Calibri" w:eastAsia="Calibri" w:hAnsi="Calibri" w:cs="Times New Roman"/>
              </w:rPr>
            </w:pPr>
          </w:p>
        </w:tc>
      </w:tr>
      <w:tr w:rsidR="009B5791" w:rsidRPr="00A91507" w14:paraId="37205FF3" w14:textId="77777777" w:rsidTr="00F95553">
        <w:trPr>
          <w:trHeight w:val="315"/>
        </w:trPr>
        <w:tc>
          <w:tcPr>
            <w:tcW w:w="738" w:type="dxa"/>
            <w:noWrap/>
            <w:vAlign w:val="bottom"/>
            <w:hideMark/>
          </w:tcPr>
          <w:p w14:paraId="79D5375D"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03B9EEE3"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0F0E36EF"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2F5E38B4"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4CB22EF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AC101A3"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0968BBBC"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11F6D5E5"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5786751" w14:textId="77777777" w:rsidR="009B5791" w:rsidRPr="00A91507" w:rsidRDefault="009B5791" w:rsidP="00F95553">
            <w:pPr>
              <w:spacing w:after="0"/>
              <w:rPr>
                <w:rFonts w:ascii="Calibri" w:eastAsia="Calibri" w:hAnsi="Calibri" w:cs="Times New Roman"/>
              </w:rPr>
            </w:pPr>
          </w:p>
        </w:tc>
      </w:tr>
      <w:tr w:rsidR="009B5791" w:rsidRPr="00A91507" w14:paraId="568527FF" w14:textId="77777777" w:rsidTr="00F95553">
        <w:trPr>
          <w:trHeight w:val="315"/>
        </w:trPr>
        <w:tc>
          <w:tcPr>
            <w:tcW w:w="4317" w:type="dxa"/>
            <w:gridSpan w:val="4"/>
            <w:noWrap/>
            <w:vAlign w:val="center"/>
            <w:hideMark/>
          </w:tcPr>
          <w:p w14:paraId="700DB8B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960" w:type="dxa"/>
            <w:noWrap/>
            <w:vAlign w:val="bottom"/>
            <w:hideMark/>
          </w:tcPr>
          <w:p w14:paraId="5974B466"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6D399E92"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w:t>
            </w:r>
          </w:p>
        </w:tc>
      </w:tr>
      <w:tr w:rsidR="009B5791" w:rsidRPr="00A91507" w14:paraId="742739D9" w14:textId="77777777" w:rsidTr="00F95553">
        <w:trPr>
          <w:trHeight w:val="645"/>
        </w:trPr>
        <w:tc>
          <w:tcPr>
            <w:tcW w:w="4317" w:type="dxa"/>
            <w:gridSpan w:val="4"/>
            <w:vAlign w:val="center"/>
            <w:hideMark/>
          </w:tcPr>
          <w:p w14:paraId="4D5C3D4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Расчеты с разными дебиторами и кредиторами</w:t>
            </w:r>
          </w:p>
        </w:tc>
        <w:tc>
          <w:tcPr>
            <w:tcW w:w="960" w:type="dxa"/>
            <w:noWrap/>
            <w:vAlign w:val="bottom"/>
            <w:hideMark/>
          </w:tcPr>
          <w:p w14:paraId="66A785E3" w14:textId="77777777" w:rsidR="009B5791" w:rsidRPr="00A91507" w:rsidRDefault="009B5791" w:rsidP="00F95553">
            <w:pPr>
              <w:spacing w:after="0"/>
              <w:rPr>
                <w:rFonts w:ascii="Calibri" w:eastAsia="Calibri" w:hAnsi="Calibri" w:cs="Times New Roman"/>
              </w:rPr>
            </w:pPr>
          </w:p>
        </w:tc>
        <w:tc>
          <w:tcPr>
            <w:tcW w:w="4240" w:type="dxa"/>
            <w:gridSpan w:val="4"/>
            <w:vAlign w:val="center"/>
            <w:hideMark/>
          </w:tcPr>
          <w:p w14:paraId="43C83F0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Уставный капитал</w:t>
            </w:r>
          </w:p>
        </w:tc>
      </w:tr>
      <w:tr w:rsidR="009B5791" w:rsidRPr="00A91507" w14:paraId="3EDE81D4" w14:textId="77777777" w:rsidTr="00F95553">
        <w:trPr>
          <w:trHeight w:val="315"/>
        </w:trPr>
        <w:tc>
          <w:tcPr>
            <w:tcW w:w="738" w:type="dxa"/>
            <w:tcBorders>
              <w:top w:val="nil"/>
              <w:left w:val="nil"/>
              <w:bottom w:val="single" w:sz="4" w:space="0" w:color="auto"/>
              <w:right w:val="nil"/>
            </w:tcBorders>
            <w:noWrap/>
            <w:vAlign w:val="bottom"/>
            <w:hideMark/>
          </w:tcPr>
          <w:p w14:paraId="1FE3242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67EEE2C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527EDAB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679A547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26A6F781"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6E71D20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1F9318E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93039E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7A2A2BC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093BBBEA" w14:textId="77777777" w:rsidTr="00F95553">
        <w:trPr>
          <w:trHeight w:val="315"/>
        </w:trPr>
        <w:tc>
          <w:tcPr>
            <w:tcW w:w="738" w:type="dxa"/>
            <w:tcBorders>
              <w:top w:val="nil"/>
              <w:left w:val="nil"/>
              <w:bottom w:val="single" w:sz="4" w:space="0" w:color="auto"/>
              <w:right w:val="nil"/>
            </w:tcBorders>
            <w:noWrap/>
            <w:vAlign w:val="bottom"/>
            <w:hideMark/>
          </w:tcPr>
          <w:p w14:paraId="79278AB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14:paraId="7D00789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1620612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14:paraId="733CC71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7DAEFC6B"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3D169C4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2775BF3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B36352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14:paraId="19A27A5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r>
      <w:tr w:rsidR="009B5791" w:rsidRPr="00A91507" w14:paraId="2AD5ABAE" w14:textId="77777777" w:rsidTr="00F95553">
        <w:trPr>
          <w:trHeight w:val="315"/>
        </w:trPr>
        <w:tc>
          <w:tcPr>
            <w:tcW w:w="738" w:type="dxa"/>
            <w:noWrap/>
            <w:vAlign w:val="bottom"/>
            <w:hideMark/>
          </w:tcPr>
          <w:p w14:paraId="53A4B9D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46)</w:t>
            </w:r>
          </w:p>
        </w:tc>
        <w:tc>
          <w:tcPr>
            <w:tcW w:w="1385" w:type="dxa"/>
            <w:tcBorders>
              <w:top w:val="nil"/>
              <w:left w:val="nil"/>
              <w:bottom w:val="nil"/>
              <w:right w:val="single" w:sz="4" w:space="0" w:color="auto"/>
            </w:tcBorders>
            <w:noWrap/>
            <w:vAlign w:val="bottom"/>
            <w:hideMark/>
          </w:tcPr>
          <w:p w14:paraId="717AC2B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0 000</w:t>
            </w:r>
          </w:p>
        </w:tc>
        <w:tc>
          <w:tcPr>
            <w:tcW w:w="809" w:type="dxa"/>
            <w:noWrap/>
            <w:vAlign w:val="bottom"/>
            <w:hideMark/>
          </w:tcPr>
          <w:p w14:paraId="0D8D2DF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14б)</w:t>
            </w:r>
          </w:p>
        </w:tc>
        <w:tc>
          <w:tcPr>
            <w:tcW w:w="1385" w:type="dxa"/>
            <w:noWrap/>
            <w:vAlign w:val="bottom"/>
            <w:hideMark/>
          </w:tcPr>
          <w:p w14:paraId="7C283E6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6 75</w:t>
            </w: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2EEEFD0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16E39C8"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1CAB7CA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79D9178F"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869B872" w14:textId="77777777" w:rsidR="009B5791" w:rsidRPr="00A91507" w:rsidRDefault="009B5791" w:rsidP="00F95553">
            <w:pPr>
              <w:spacing w:after="0"/>
              <w:rPr>
                <w:rFonts w:ascii="Calibri" w:eastAsia="Calibri" w:hAnsi="Calibri" w:cs="Times New Roman"/>
              </w:rPr>
            </w:pPr>
          </w:p>
        </w:tc>
      </w:tr>
      <w:tr w:rsidR="009B5791" w:rsidRPr="00A91507" w14:paraId="463FA51B" w14:textId="77777777" w:rsidTr="00F95553">
        <w:trPr>
          <w:trHeight w:val="315"/>
        </w:trPr>
        <w:tc>
          <w:tcPr>
            <w:tcW w:w="738" w:type="dxa"/>
            <w:noWrap/>
            <w:vAlign w:val="bottom"/>
            <w:hideMark/>
          </w:tcPr>
          <w:p w14:paraId="622809E0"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350FC42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38E49D4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14в)</w:t>
            </w:r>
          </w:p>
        </w:tc>
        <w:tc>
          <w:tcPr>
            <w:tcW w:w="1385" w:type="dxa"/>
            <w:noWrap/>
            <w:vAlign w:val="bottom"/>
            <w:hideMark/>
          </w:tcPr>
          <w:p w14:paraId="357189F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4 5</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5FC6FA9C"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F8914C0"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78EE010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5DAA96B3"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74644889" w14:textId="77777777" w:rsidR="009B5791" w:rsidRPr="00A91507" w:rsidRDefault="009B5791" w:rsidP="00F95553">
            <w:pPr>
              <w:spacing w:after="0"/>
              <w:rPr>
                <w:rFonts w:ascii="Calibri" w:eastAsia="Calibri" w:hAnsi="Calibri" w:cs="Times New Roman"/>
              </w:rPr>
            </w:pPr>
          </w:p>
        </w:tc>
      </w:tr>
      <w:tr w:rsidR="009B5791" w:rsidRPr="00A91507" w14:paraId="1D8C6BEB" w14:textId="77777777" w:rsidTr="00F95553">
        <w:trPr>
          <w:trHeight w:val="315"/>
        </w:trPr>
        <w:tc>
          <w:tcPr>
            <w:tcW w:w="738" w:type="dxa"/>
            <w:noWrap/>
            <w:vAlign w:val="bottom"/>
            <w:hideMark/>
          </w:tcPr>
          <w:p w14:paraId="12ADE809"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34AB51F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2B7499D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17)</w:t>
            </w:r>
          </w:p>
        </w:tc>
        <w:tc>
          <w:tcPr>
            <w:tcW w:w="1385" w:type="dxa"/>
            <w:noWrap/>
            <w:vAlign w:val="bottom"/>
            <w:hideMark/>
          </w:tcPr>
          <w:p w14:paraId="333ECBE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27 45</w:t>
            </w: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0B2083D5"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96E36FA"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1440024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76A4B941"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863F3CB" w14:textId="77777777" w:rsidR="009B5791" w:rsidRPr="00A91507" w:rsidRDefault="009B5791" w:rsidP="00F95553">
            <w:pPr>
              <w:spacing w:after="0"/>
              <w:rPr>
                <w:rFonts w:ascii="Calibri" w:eastAsia="Calibri" w:hAnsi="Calibri" w:cs="Times New Roman"/>
              </w:rPr>
            </w:pPr>
          </w:p>
        </w:tc>
      </w:tr>
      <w:tr w:rsidR="009B5791" w:rsidRPr="00A91507" w14:paraId="51194E82" w14:textId="77777777" w:rsidTr="00F95553">
        <w:trPr>
          <w:trHeight w:val="315"/>
        </w:trPr>
        <w:tc>
          <w:tcPr>
            <w:tcW w:w="738" w:type="dxa"/>
            <w:noWrap/>
            <w:vAlign w:val="bottom"/>
            <w:hideMark/>
          </w:tcPr>
          <w:p w14:paraId="2F14E08D"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4EF7545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016A922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47)</w:t>
            </w:r>
          </w:p>
        </w:tc>
        <w:tc>
          <w:tcPr>
            <w:tcW w:w="1385" w:type="dxa"/>
            <w:noWrap/>
            <w:vAlign w:val="bottom"/>
            <w:hideMark/>
          </w:tcPr>
          <w:p w14:paraId="7074A24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0 000</w:t>
            </w:r>
          </w:p>
        </w:tc>
        <w:tc>
          <w:tcPr>
            <w:tcW w:w="960" w:type="dxa"/>
            <w:noWrap/>
            <w:vAlign w:val="bottom"/>
            <w:hideMark/>
          </w:tcPr>
          <w:p w14:paraId="458250AA"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35D6B17"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21E2295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7C581211"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59BA09DD" w14:textId="77777777" w:rsidR="009B5791" w:rsidRPr="00A91507" w:rsidRDefault="009B5791" w:rsidP="00F95553">
            <w:pPr>
              <w:spacing w:after="0"/>
              <w:rPr>
                <w:rFonts w:ascii="Calibri" w:eastAsia="Calibri" w:hAnsi="Calibri" w:cs="Times New Roman"/>
              </w:rPr>
            </w:pPr>
          </w:p>
        </w:tc>
      </w:tr>
      <w:tr w:rsidR="009B5791" w:rsidRPr="00A91507" w14:paraId="396DACAB"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52E5A84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4F7621A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0 000</w:t>
            </w:r>
          </w:p>
        </w:tc>
        <w:tc>
          <w:tcPr>
            <w:tcW w:w="809" w:type="dxa"/>
            <w:tcBorders>
              <w:top w:val="single" w:sz="4" w:space="0" w:color="auto"/>
              <w:left w:val="nil"/>
              <w:bottom w:val="single" w:sz="4" w:space="0" w:color="auto"/>
              <w:right w:val="nil"/>
            </w:tcBorders>
            <w:noWrap/>
            <w:vAlign w:val="bottom"/>
            <w:hideMark/>
          </w:tcPr>
          <w:p w14:paraId="01F51C4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334A436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578 7</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4309ADED"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65623B3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04863F7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733" w:type="dxa"/>
            <w:tcBorders>
              <w:top w:val="single" w:sz="4" w:space="0" w:color="auto"/>
              <w:left w:val="nil"/>
              <w:bottom w:val="single" w:sz="4" w:space="0" w:color="auto"/>
              <w:right w:val="nil"/>
            </w:tcBorders>
            <w:noWrap/>
            <w:vAlign w:val="bottom"/>
            <w:hideMark/>
          </w:tcPr>
          <w:p w14:paraId="2D3E731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4FD1A9D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4189B3E7" w14:textId="77777777" w:rsidTr="00F95553">
        <w:trPr>
          <w:trHeight w:val="315"/>
        </w:trPr>
        <w:tc>
          <w:tcPr>
            <w:tcW w:w="738" w:type="dxa"/>
            <w:noWrap/>
            <w:vAlign w:val="bottom"/>
            <w:hideMark/>
          </w:tcPr>
          <w:p w14:paraId="3F85F6DC"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115C2E7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18703FB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14:paraId="2548FBD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38 7</w:t>
            </w:r>
            <w:r w:rsidRPr="00A91507">
              <w:rPr>
                <w:rFonts w:ascii="Times New Roman" w:eastAsia="Times New Roman" w:hAnsi="Times New Roman" w:cs="Times New Roman"/>
                <w:color w:val="000000"/>
                <w:sz w:val="24"/>
                <w:szCs w:val="24"/>
                <w:lang w:eastAsia="ru-RU"/>
              </w:rPr>
              <w:t>00</w:t>
            </w:r>
          </w:p>
        </w:tc>
        <w:tc>
          <w:tcPr>
            <w:tcW w:w="960" w:type="dxa"/>
            <w:noWrap/>
            <w:vAlign w:val="bottom"/>
            <w:hideMark/>
          </w:tcPr>
          <w:p w14:paraId="7BF22EF5"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50074A1"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4D86EF4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4C961F6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14:paraId="363F9D7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r>
      <w:tr w:rsidR="009B5791" w:rsidRPr="00A91507" w14:paraId="56436DDC" w14:textId="77777777" w:rsidTr="00F95553">
        <w:trPr>
          <w:trHeight w:val="315"/>
        </w:trPr>
        <w:tc>
          <w:tcPr>
            <w:tcW w:w="738" w:type="dxa"/>
            <w:noWrap/>
            <w:vAlign w:val="bottom"/>
            <w:hideMark/>
          </w:tcPr>
          <w:p w14:paraId="5AC7898C"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3F49787"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4965DD73"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3ED6296"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24EBFE38"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0C846923"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4EC21F6F"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083CB640"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1C286F52" w14:textId="77777777" w:rsidR="009B5791" w:rsidRPr="00A91507" w:rsidRDefault="009B5791" w:rsidP="00F95553">
            <w:pPr>
              <w:spacing w:after="0"/>
              <w:rPr>
                <w:rFonts w:ascii="Calibri" w:eastAsia="Calibri" w:hAnsi="Calibri" w:cs="Times New Roman"/>
              </w:rPr>
            </w:pPr>
          </w:p>
        </w:tc>
      </w:tr>
      <w:tr w:rsidR="009B5791" w:rsidRPr="00A91507" w14:paraId="674080F7" w14:textId="77777777" w:rsidTr="00F95553">
        <w:trPr>
          <w:trHeight w:val="315"/>
        </w:trPr>
        <w:tc>
          <w:tcPr>
            <w:tcW w:w="4317" w:type="dxa"/>
            <w:gridSpan w:val="4"/>
            <w:noWrap/>
            <w:vAlign w:val="center"/>
            <w:hideMark/>
          </w:tcPr>
          <w:p w14:paraId="73DA7F4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82</w:t>
            </w:r>
          </w:p>
        </w:tc>
        <w:tc>
          <w:tcPr>
            <w:tcW w:w="960" w:type="dxa"/>
            <w:noWrap/>
            <w:vAlign w:val="bottom"/>
            <w:hideMark/>
          </w:tcPr>
          <w:p w14:paraId="20522914"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0AFEAD0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w:t>
            </w:r>
          </w:p>
        </w:tc>
      </w:tr>
      <w:tr w:rsidR="009B5791" w:rsidRPr="00A91507" w14:paraId="35143155" w14:textId="77777777" w:rsidTr="00F95553">
        <w:trPr>
          <w:trHeight w:val="315"/>
        </w:trPr>
        <w:tc>
          <w:tcPr>
            <w:tcW w:w="4317" w:type="dxa"/>
            <w:gridSpan w:val="4"/>
            <w:vAlign w:val="center"/>
            <w:hideMark/>
          </w:tcPr>
          <w:p w14:paraId="30A07001"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Резервный капитал</w:t>
            </w:r>
          </w:p>
        </w:tc>
        <w:tc>
          <w:tcPr>
            <w:tcW w:w="960" w:type="dxa"/>
            <w:noWrap/>
            <w:vAlign w:val="bottom"/>
            <w:hideMark/>
          </w:tcPr>
          <w:p w14:paraId="15F59BE6" w14:textId="77777777" w:rsidR="009B5791" w:rsidRPr="00A91507" w:rsidRDefault="009B5791" w:rsidP="00F95553">
            <w:pPr>
              <w:spacing w:after="0"/>
              <w:rPr>
                <w:rFonts w:ascii="Calibri" w:eastAsia="Calibri" w:hAnsi="Calibri" w:cs="Times New Roman"/>
              </w:rPr>
            </w:pPr>
          </w:p>
        </w:tc>
        <w:tc>
          <w:tcPr>
            <w:tcW w:w="4240" w:type="dxa"/>
            <w:gridSpan w:val="4"/>
            <w:vAlign w:val="center"/>
            <w:hideMark/>
          </w:tcPr>
          <w:p w14:paraId="0A6A8F9D"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Нераспределенная прибыль (непокрытый убыток)</w:t>
            </w:r>
          </w:p>
        </w:tc>
      </w:tr>
      <w:tr w:rsidR="009B5791" w:rsidRPr="00A91507" w14:paraId="5A8AEFD7" w14:textId="77777777" w:rsidTr="00F95553">
        <w:trPr>
          <w:trHeight w:val="315"/>
        </w:trPr>
        <w:tc>
          <w:tcPr>
            <w:tcW w:w="738" w:type="dxa"/>
            <w:tcBorders>
              <w:top w:val="nil"/>
              <w:left w:val="nil"/>
              <w:bottom w:val="single" w:sz="4" w:space="0" w:color="auto"/>
              <w:right w:val="nil"/>
            </w:tcBorders>
            <w:noWrap/>
            <w:vAlign w:val="bottom"/>
            <w:hideMark/>
          </w:tcPr>
          <w:p w14:paraId="62B565A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640A182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724D717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2008137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70DF9FA8"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4DFCF1A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7BCF9D2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66CD13A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6477948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43FB2F66" w14:textId="77777777" w:rsidTr="00F95553">
        <w:trPr>
          <w:trHeight w:val="315"/>
        </w:trPr>
        <w:tc>
          <w:tcPr>
            <w:tcW w:w="738" w:type="dxa"/>
            <w:tcBorders>
              <w:top w:val="nil"/>
              <w:left w:val="nil"/>
              <w:bottom w:val="single" w:sz="4" w:space="0" w:color="auto"/>
              <w:right w:val="nil"/>
            </w:tcBorders>
            <w:noWrap/>
            <w:vAlign w:val="bottom"/>
            <w:hideMark/>
          </w:tcPr>
          <w:p w14:paraId="1F1FE64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14:paraId="25D2A74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1D676AE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5" w:type="dxa"/>
            <w:tcBorders>
              <w:top w:val="nil"/>
              <w:left w:val="nil"/>
              <w:bottom w:val="single" w:sz="4" w:space="0" w:color="auto"/>
              <w:right w:val="nil"/>
            </w:tcBorders>
            <w:noWrap/>
            <w:vAlign w:val="bottom"/>
            <w:hideMark/>
          </w:tcPr>
          <w:p w14:paraId="237D67F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960" w:type="dxa"/>
            <w:noWrap/>
            <w:vAlign w:val="bottom"/>
            <w:hideMark/>
          </w:tcPr>
          <w:p w14:paraId="1D0ABAEA"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3FB1555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112486A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414ECBE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СНК</w:t>
            </w:r>
          </w:p>
        </w:tc>
        <w:tc>
          <w:tcPr>
            <w:tcW w:w="1384" w:type="dxa"/>
            <w:tcBorders>
              <w:top w:val="nil"/>
              <w:left w:val="nil"/>
              <w:bottom w:val="single" w:sz="4" w:space="0" w:color="auto"/>
              <w:right w:val="nil"/>
            </w:tcBorders>
            <w:noWrap/>
            <w:vAlign w:val="bottom"/>
            <w:hideMark/>
          </w:tcPr>
          <w:p w14:paraId="06F018F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r>
      <w:tr w:rsidR="009B5791" w:rsidRPr="00A91507" w14:paraId="1C99FB97" w14:textId="77777777" w:rsidTr="00F95553">
        <w:trPr>
          <w:trHeight w:val="315"/>
        </w:trPr>
        <w:tc>
          <w:tcPr>
            <w:tcW w:w="738" w:type="dxa"/>
            <w:noWrap/>
            <w:vAlign w:val="bottom"/>
            <w:hideMark/>
          </w:tcPr>
          <w:p w14:paraId="16562A35"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029DF80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014167B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w:t>
            </w:r>
          </w:p>
        </w:tc>
        <w:tc>
          <w:tcPr>
            <w:tcW w:w="1385" w:type="dxa"/>
            <w:noWrap/>
            <w:vAlign w:val="bottom"/>
            <w:hideMark/>
          </w:tcPr>
          <w:p w14:paraId="4535517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29 265</w:t>
            </w:r>
          </w:p>
        </w:tc>
        <w:tc>
          <w:tcPr>
            <w:tcW w:w="960" w:type="dxa"/>
            <w:noWrap/>
            <w:vAlign w:val="bottom"/>
            <w:hideMark/>
          </w:tcPr>
          <w:p w14:paraId="29824B1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06877F6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52)</w:t>
            </w:r>
          </w:p>
        </w:tc>
        <w:tc>
          <w:tcPr>
            <w:tcW w:w="1384" w:type="dxa"/>
            <w:tcBorders>
              <w:top w:val="nil"/>
              <w:left w:val="nil"/>
              <w:bottom w:val="nil"/>
              <w:right w:val="single" w:sz="4" w:space="0" w:color="auto"/>
            </w:tcBorders>
            <w:noWrap/>
            <w:vAlign w:val="bottom"/>
            <w:hideMark/>
          </w:tcPr>
          <w:p w14:paraId="1730832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29 265</w:t>
            </w:r>
          </w:p>
        </w:tc>
        <w:tc>
          <w:tcPr>
            <w:tcW w:w="733" w:type="dxa"/>
            <w:noWrap/>
            <w:vAlign w:val="bottom"/>
            <w:hideMark/>
          </w:tcPr>
          <w:p w14:paraId="3B23D04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384" w:type="dxa"/>
            <w:noWrap/>
            <w:vAlign w:val="bottom"/>
            <w:hideMark/>
          </w:tcPr>
          <w:p w14:paraId="67FAD3B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585 287</w:t>
            </w:r>
          </w:p>
        </w:tc>
      </w:tr>
      <w:tr w:rsidR="009B5791" w:rsidRPr="00A91507" w14:paraId="1BCC8CA0" w14:textId="77777777" w:rsidTr="00F95553">
        <w:trPr>
          <w:trHeight w:val="315"/>
        </w:trPr>
        <w:tc>
          <w:tcPr>
            <w:tcW w:w="738" w:type="dxa"/>
            <w:noWrap/>
            <w:vAlign w:val="bottom"/>
            <w:hideMark/>
          </w:tcPr>
          <w:p w14:paraId="5A5581FB"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1D6867E2"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nil"/>
              <w:right w:val="nil"/>
            </w:tcBorders>
            <w:noWrap/>
            <w:vAlign w:val="bottom"/>
            <w:hideMark/>
          </w:tcPr>
          <w:p w14:paraId="4965F994" w14:textId="77777777" w:rsidR="009B5791" w:rsidRPr="00A91507" w:rsidRDefault="009B5791" w:rsidP="00F95553">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14:paraId="6824909C"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5DCC9573"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0C8E426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53а)</w:t>
            </w:r>
          </w:p>
        </w:tc>
        <w:tc>
          <w:tcPr>
            <w:tcW w:w="1384" w:type="dxa"/>
            <w:tcBorders>
              <w:top w:val="nil"/>
              <w:left w:val="nil"/>
              <w:bottom w:val="nil"/>
              <w:right w:val="single" w:sz="4" w:space="0" w:color="auto"/>
            </w:tcBorders>
            <w:noWrap/>
            <w:vAlign w:val="bottom"/>
            <w:hideMark/>
          </w:tcPr>
          <w:p w14:paraId="489568C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733" w:type="dxa"/>
            <w:noWrap/>
            <w:vAlign w:val="bottom"/>
            <w:hideMark/>
          </w:tcPr>
          <w:p w14:paraId="26E105C4"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1A6EC86" w14:textId="77777777" w:rsidR="009B5791" w:rsidRPr="00A91507" w:rsidRDefault="009B5791" w:rsidP="00F95553">
            <w:pPr>
              <w:spacing w:after="0"/>
              <w:rPr>
                <w:rFonts w:ascii="Calibri" w:eastAsia="Calibri" w:hAnsi="Calibri" w:cs="Times New Roman"/>
              </w:rPr>
            </w:pPr>
          </w:p>
        </w:tc>
      </w:tr>
      <w:tr w:rsidR="009B5791" w:rsidRPr="00A91507" w14:paraId="30A82AD4" w14:textId="77777777" w:rsidTr="00F95553">
        <w:trPr>
          <w:trHeight w:val="315"/>
        </w:trPr>
        <w:tc>
          <w:tcPr>
            <w:tcW w:w="738" w:type="dxa"/>
            <w:noWrap/>
            <w:vAlign w:val="bottom"/>
            <w:hideMark/>
          </w:tcPr>
          <w:p w14:paraId="113B9598"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5E695ED" w14:textId="77777777" w:rsidR="009B5791" w:rsidRPr="00A91507" w:rsidRDefault="009B5791" w:rsidP="00F95553">
            <w:pPr>
              <w:spacing w:after="0"/>
              <w:rPr>
                <w:rFonts w:ascii="Calibri" w:eastAsia="Calibri" w:hAnsi="Calibri" w:cs="Times New Roman"/>
              </w:rPr>
            </w:pPr>
          </w:p>
        </w:tc>
        <w:tc>
          <w:tcPr>
            <w:tcW w:w="809" w:type="dxa"/>
            <w:tcBorders>
              <w:top w:val="nil"/>
              <w:left w:val="single" w:sz="4" w:space="0" w:color="auto"/>
              <w:bottom w:val="single" w:sz="4" w:space="0" w:color="auto"/>
              <w:right w:val="nil"/>
            </w:tcBorders>
            <w:noWrap/>
            <w:vAlign w:val="bottom"/>
            <w:hideMark/>
          </w:tcPr>
          <w:p w14:paraId="6A12774B" w14:textId="77777777" w:rsidR="009B5791" w:rsidRPr="00A91507" w:rsidRDefault="009B5791" w:rsidP="00F95553">
            <w:pPr>
              <w:spacing w:after="0" w:line="240" w:lineRule="auto"/>
              <w:rPr>
                <w:rFonts w:ascii="Times New Roman" w:eastAsia="Times New Roman" w:hAnsi="Times New Roman" w:cs="Times New Roman"/>
                <w:color w:val="000000"/>
                <w:lang w:eastAsia="ru-RU"/>
              </w:rPr>
            </w:pPr>
            <w:r w:rsidRPr="00A91507">
              <w:rPr>
                <w:rFonts w:ascii="Times New Roman" w:eastAsia="Times New Roman" w:hAnsi="Times New Roman" w:cs="Times New Roman"/>
                <w:color w:val="000000"/>
                <w:lang w:eastAsia="ru-RU"/>
              </w:rPr>
              <w:t> </w:t>
            </w:r>
          </w:p>
        </w:tc>
        <w:tc>
          <w:tcPr>
            <w:tcW w:w="1385" w:type="dxa"/>
            <w:noWrap/>
            <w:vAlign w:val="bottom"/>
            <w:hideMark/>
          </w:tcPr>
          <w:p w14:paraId="61775C0D"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3B13367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B1D419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53в)</w:t>
            </w:r>
          </w:p>
        </w:tc>
        <w:tc>
          <w:tcPr>
            <w:tcW w:w="1384" w:type="dxa"/>
            <w:tcBorders>
              <w:top w:val="nil"/>
              <w:left w:val="nil"/>
              <w:bottom w:val="nil"/>
              <w:right w:val="single" w:sz="4" w:space="0" w:color="auto"/>
            </w:tcBorders>
            <w:noWrap/>
            <w:vAlign w:val="bottom"/>
            <w:hideMark/>
          </w:tcPr>
          <w:p w14:paraId="5C6AB0F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733" w:type="dxa"/>
            <w:noWrap/>
            <w:vAlign w:val="bottom"/>
            <w:hideMark/>
          </w:tcPr>
          <w:p w14:paraId="041510D0"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3732BDCD" w14:textId="77777777" w:rsidR="009B5791" w:rsidRPr="00A91507" w:rsidRDefault="009B5791" w:rsidP="00F95553">
            <w:pPr>
              <w:spacing w:after="0"/>
              <w:rPr>
                <w:rFonts w:ascii="Calibri" w:eastAsia="Calibri" w:hAnsi="Calibri" w:cs="Times New Roman"/>
              </w:rPr>
            </w:pPr>
          </w:p>
        </w:tc>
      </w:tr>
      <w:tr w:rsidR="009B5791" w:rsidRPr="00A91507" w14:paraId="3950114C"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3E7FDA3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49E22EB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809" w:type="dxa"/>
            <w:tcBorders>
              <w:top w:val="nil"/>
              <w:left w:val="nil"/>
              <w:bottom w:val="single" w:sz="4" w:space="0" w:color="auto"/>
              <w:right w:val="nil"/>
            </w:tcBorders>
            <w:noWrap/>
            <w:vAlign w:val="bottom"/>
            <w:hideMark/>
          </w:tcPr>
          <w:p w14:paraId="0527F78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6950D5D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29 265</w:t>
            </w:r>
          </w:p>
        </w:tc>
        <w:tc>
          <w:tcPr>
            <w:tcW w:w="960" w:type="dxa"/>
            <w:noWrap/>
            <w:vAlign w:val="bottom"/>
            <w:hideMark/>
          </w:tcPr>
          <w:p w14:paraId="5D281EA6"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672CB11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38921FE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168 270</w:t>
            </w:r>
          </w:p>
        </w:tc>
        <w:tc>
          <w:tcPr>
            <w:tcW w:w="733" w:type="dxa"/>
            <w:tcBorders>
              <w:top w:val="single" w:sz="4" w:space="0" w:color="auto"/>
              <w:left w:val="nil"/>
              <w:bottom w:val="single" w:sz="4" w:space="0" w:color="auto"/>
              <w:right w:val="nil"/>
            </w:tcBorders>
            <w:noWrap/>
            <w:vAlign w:val="bottom"/>
            <w:hideMark/>
          </w:tcPr>
          <w:p w14:paraId="58DE163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5B07122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585 287</w:t>
            </w:r>
          </w:p>
        </w:tc>
      </w:tr>
      <w:tr w:rsidR="009B5791" w:rsidRPr="00A91507" w14:paraId="51AA075A" w14:textId="77777777" w:rsidTr="00F95553">
        <w:trPr>
          <w:trHeight w:val="315"/>
        </w:trPr>
        <w:tc>
          <w:tcPr>
            <w:tcW w:w="738" w:type="dxa"/>
            <w:noWrap/>
            <w:vAlign w:val="bottom"/>
            <w:hideMark/>
          </w:tcPr>
          <w:p w14:paraId="4FB4741D"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58D75EC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595B641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5" w:type="dxa"/>
            <w:noWrap/>
            <w:vAlign w:val="bottom"/>
            <w:hideMark/>
          </w:tcPr>
          <w:p w14:paraId="221A920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29 265</w:t>
            </w:r>
          </w:p>
        </w:tc>
        <w:tc>
          <w:tcPr>
            <w:tcW w:w="960" w:type="dxa"/>
            <w:noWrap/>
            <w:vAlign w:val="bottom"/>
            <w:hideMark/>
          </w:tcPr>
          <w:p w14:paraId="7060022F"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E40AC67"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0222B17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07FF68C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СКК</w:t>
            </w:r>
          </w:p>
        </w:tc>
        <w:tc>
          <w:tcPr>
            <w:tcW w:w="1384" w:type="dxa"/>
            <w:noWrap/>
            <w:vAlign w:val="bottom"/>
            <w:hideMark/>
          </w:tcPr>
          <w:p w14:paraId="6C63F48F"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417 017</w:t>
            </w:r>
          </w:p>
        </w:tc>
      </w:tr>
      <w:tr w:rsidR="009B5791" w:rsidRPr="00A91507" w14:paraId="214B150A" w14:textId="77777777" w:rsidTr="00F95553">
        <w:trPr>
          <w:trHeight w:val="315"/>
        </w:trPr>
        <w:tc>
          <w:tcPr>
            <w:tcW w:w="738" w:type="dxa"/>
            <w:noWrap/>
            <w:vAlign w:val="bottom"/>
            <w:hideMark/>
          </w:tcPr>
          <w:p w14:paraId="02E8EA88"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C7A06EC"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30686953"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09D5A9D"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1FA9FB20"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713B60B"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A3B9F69"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4C5F49B3"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7E9B2799" w14:textId="77777777" w:rsidR="009B5791" w:rsidRPr="00A91507" w:rsidRDefault="009B5791" w:rsidP="00F95553">
            <w:pPr>
              <w:spacing w:after="0"/>
              <w:rPr>
                <w:rFonts w:ascii="Calibri" w:eastAsia="Calibri" w:hAnsi="Calibri" w:cs="Times New Roman"/>
              </w:rPr>
            </w:pPr>
          </w:p>
        </w:tc>
      </w:tr>
      <w:tr w:rsidR="009B5791" w:rsidRPr="00A91507" w14:paraId="131EA98D" w14:textId="77777777" w:rsidTr="00F95553">
        <w:trPr>
          <w:trHeight w:val="315"/>
        </w:trPr>
        <w:tc>
          <w:tcPr>
            <w:tcW w:w="4317" w:type="dxa"/>
            <w:gridSpan w:val="4"/>
            <w:noWrap/>
            <w:vAlign w:val="center"/>
            <w:hideMark/>
          </w:tcPr>
          <w:p w14:paraId="5872EF3B"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w:t>
            </w:r>
          </w:p>
        </w:tc>
        <w:tc>
          <w:tcPr>
            <w:tcW w:w="960" w:type="dxa"/>
            <w:noWrap/>
            <w:vAlign w:val="bottom"/>
            <w:hideMark/>
          </w:tcPr>
          <w:p w14:paraId="4C509907"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4B0B7F47"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w:t>
            </w:r>
          </w:p>
        </w:tc>
      </w:tr>
      <w:tr w:rsidR="009B5791" w:rsidRPr="00A91507" w14:paraId="38FABDDE" w14:textId="77777777" w:rsidTr="00F95553">
        <w:trPr>
          <w:trHeight w:val="600"/>
        </w:trPr>
        <w:tc>
          <w:tcPr>
            <w:tcW w:w="4317" w:type="dxa"/>
            <w:gridSpan w:val="4"/>
            <w:noWrap/>
            <w:vAlign w:val="center"/>
            <w:hideMark/>
          </w:tcPr>
          <w:p w14:paraId="1A5B4923"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Продажи</w:t>
            </w:r>
          </w:p>
        </w:tc>
        <w:tc>
          <w:tcPr>
            <w:tcW w:w="960" w:type="dxa"/>
            <w:noWrap/>
            <w:vAlign w:val="bottom"/>
            <w:hideMark/>
          </w:tcPr>
          <w:p w14:paraId="3B117F0F"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294436E5"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Прочие доходы и расходы</w:t>
            </w:r>
          </w:p>
        </w:tc>
      </w:tr>
      <w:tr w:rsidR="009B5791" w:rsidRPr="00A91507" w14:paraId="0C2F8935" w14:textId="77777777" w:rsidTr="00F95553">
        <w:trPr>
          <w:trHeight w:val="315"/>
        </w:trPr>
        <w:tc>
          <w:tcPr>
            <w:tcW w:w="738" w:type="dxa"/>
            <w:tcBorders>
              <w:top w:val="nil"/>
              <w:left w:val="nil"/>
              <w:bottom w:val="single" w:sz="4" w:space="0" w:color="auto"/>
              <w:right w:val="nil"/>
            </w:tcBorders>
            <w:noWrap/>
            <w:vAlign w:val="bottom"/>
            <w:hideMark/>
          </w:tcPr>
          <w:p w14:paraId="0652BCD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2F23AA7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064EBA8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15574C4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5115005A"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2DBB530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066C7D8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0B18329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3A593AB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01F1FEE9" w14:textId="77777777" w:rsidTr="00F95553">
        <w:trPr>
          <w:trHeight w:val="315"/>
        </w:trPr>
        <w:tc>
          <w:tcPr>
            <w:tcW w:w="738" w:type="dxa"/>
            <w:tcBorders>
              <w:top w:val="nil"/>
              <w:left w:val="nil"/>
              <w:bottom w:val="single" w:sz="4" w:space="0" w:color="auto"/>
              <w:right w:val="nil"/>
            </w:tcBorders>
            <w:noWrap/>
            <w:vAlign w:val="bottom"/>
            <w:hideMark/>
          </w:tcPr>
          <w:p w14:paraId="16AF653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14:paraId="61CB845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tcBorders>
              <w:top w:val="nil"/>
              <w:left w:val="nil"/>
              <w:bottom w:val="single" w:sz="4" w:space="0" w:color="auto"/>
              <w:right w:val="nil"/>
            </w:tcBorders>
            <w:noWrap/>
            <w:vAlign w:val="bottom"/>
            <w:hideMark/>
          </w:tcPr>
          <w:p w14:paraId="57A1CE4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7572981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14:paraId="4841633A"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0F887CD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0229221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tcBorders>
              <w:top w:val="nil"/>
              <w:left w:val="nil"/>
              <w:bottom w:val="single" w:sz="4" w:space="0" w:color="auto"/>
              <w:right w:val="nil"/>
            </w:tcBorders>
            <w:noWrap/>
            <w:vAlign w:val="bottom"/>
            <w:hideMark/>
          </w:tcPr>
          <w:p w14:paraId="7F0E713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681B7F5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9B5791" w:rsidRPr="00A91507" w14:paraId="0C366D6E" w14:textId="77777777" w:rsidTr="00F95553">
        <w:trPr>
          <w:trHeight w:val="315"/>
        </w:trPr>
        <w:tc>
          <w:tcPr>
            <w:tcW w:w="738" w:type="dxa"/>
            <w:noWrap/>
            <w:vAlign w:val="bottom"/>
            <w:hideMark/>
          </w:tcPr>
          <w:p w14:paraId="3BCCE83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35)</w:t>
            </w:r>
          </w:p>
        </w:tc>
        <w:tc>
          <w:tcPr>
            <w:tcW w:w="1385" w:type="dxa"/>
            <w:tcBorders>
              <w:top w:val="nil"/>
              <w:left w:val="nil"/>
              <w:bottom w:val="nil"/>
              <w:right w:val="single" w:sz="4" w:space="0" w:color="auto"/>
            </w:tcBorders>
            <w:noWrap/>
            <w:vAlign w:val="bottom"/>
            <w:hideMark/>
          </w:tcPr>
          <w:p w14:paraId="3EF663D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96 102</w:t>
            </w:r>
          </w:p>
        </w:tc>
        <w:tc>
          <w:tcPr>
            <w:tcW w:w="809" w:type="dxa"/>
            <w:noWrap/>
            <w:vAlign w:val="bottom"/>
            <w:hideMark/>
          </w:tcPr>
          <w:p w14:paraId="0D60633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34)</w:t>
            </w:r>
          </w:p>
        </w:tc>
        <w:tc>
          <w:tcPr>
            <w:tcW w:w="1385" w:type="dxa"/>
            <w:noWrap/>
            <w:vAlign w:val="bottom"/>
            <w:hideMark/>
          </w:tcPr>
          <w:p w14:paraId="45CA9BA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r w:rsidRPr="00A91507">
              <w:rPr>
                <w:rFonts w:ascii="Times New Roman" w:eastAsia="Times New Roman" w:hAnsi="Times New Roman" w:cs="Times New Roman"/>
                <w:color w:val="000000"/>
                <w:sz w:val="24"/>
                <w:szCs w:val="24"/>
                <w:lang w:eastAsia="ru-RU"/>
              </w:rPr>
              <w:t>0 000</w:t>
            </w:r>
          </w:p>
        </w:tc>
        <w:tc>
          <w:tcPr>
            <w:tcW w:w="960" w:type="dxa"/>
            <w:noWrap/>
            <w:vAlign w:val="bottom"/>
            <w:hideMark/>
          </w:tcPr>
          <w:p w14:paraId="08C246BD"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02077C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44б)</w:t>
            </w:r>
          </w:p>
        </w:tc>
        <w:tc>
          <w:tcPr>
            <w:tcW w:w="1384" w:type="dxa"/>
            <w:tcBorders>
              <w:top w:val="nil"/>
              <w:left w:val="nil"/>
              <w:bottom w:val="nil"/>
              <w:right w:val="single" w:sz="4" w:space="0" w:color="auto"/>
            </w:tcBorders>
            <w:noWrap/>
            <w:vAlign w:val="bottom"/>
            <w:hideMark/>
          </w:tcPr>
          <w:p w14:paraId="18A10E0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130 4</w:t>
            </w:r>
            <w:r w:rsidRPr="00A9150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p>
        </w:tc>
        <w:tc>
          <w:tcPr>
            <w:tcW w:w="733" w:type="dxa"/>
            <w:noWrap/>
            <w:vAlign w:val="bottom"/>
            <w:hideMark/>
          </w:tcPr>
          <w:p w14:paraId="75A4D7F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44а)</w:t>
            </w:r>
          </w:p>
        </w:tc>
        <w:tc>
          <w:tcPr>
            <w:tcW w:w="1384" w:type="dxa"/>
            <w:noWrap/>
            <w:vAlign w:val="bottom"/>
            <w:hideMark/>
          </w:tcPr>
          <w:p w14:paraId="4FFF323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r w:rsidRPr="00A91507">
              <w:rPr>
                <w:rFonts w:ascii="Times New Roman" w:eastAsia="Times New Roman" w:hAnsi="Times New Roman" w:cs="Times New Roman"/>
                <w:color w:val="000000"/>
                <w:sz w:val="24"/>
                <w:szCs w:val="24"/>
                <w:lang w:eastAsia="ru-RU"/>
              </w:rPr>
              <w:t xml:space="preserve"> 000</w:t>
            </w:r>
          </w:p>
        </w:tc>
      </w:tr>
      <w:tr w:rsidR="009B5791" w:rsidRPr="00A91507" w14:paraId="30CAF98C" w14:textId="77777777" w:rsidTr="00F95553">
        <w:trPr>
          <w:trHeight w:val="315"/>
        </w:trPr>
        <w:tc>
          <w:tcPr>
            <w:tcW w:w="738" w:type="dxa"/>
            <w:noWrap/>
            <w:vAlign w:val="bottom"/>
            <w:hideMark/>
          </w:tcPr>
          <w:p w14:paraId="1F10DBB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38)</w:t>
            </w:r>
          </w:p>
        </w:tc>
        <w:tc>
          <w:tcPr>
            <w:tcW w:w="1385" w:type="dxa"/>
            <w:tcBorders>
              <w:top w:val="nil"/>
              <w:left w:val="nil"/>
              <w:bottom w:val="nil"/>
              <w:right w:val="single" w:sz="4" w:space="0" w:color="auto"/>
            </w:tcBorders>
            <w:noWrap/>
            <w:vAlign w:val="bottom"/>
            <w:hideMark/>
          </w:tcPr>
          <w:p w14:paraId="64C9011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102 966</w:t>
            </w:r>
          </w:p>
        </w:tc>
        <w:tc>
          <w:tcPr>
            <w:tcW w:w="809" w:type="dxa"/>
            <w:noWrap/>
            <w:vAlign w:val="bottom"/>
            <w:hideMark/>
          </w:tcPr>
          <w:p w14:paraId="0E3CEAB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37)</w:t>
            </w:r>
          </w:p>
        </w:tc>
        <w:tc>
          <w:tcPr>
            <w:tcW w:w="1385" w:type="dxa"/>
            <w:noWrap/>
            <w:vAlign w:val="bottom"/>
            <w:hideMark/>
          </w:tcPr>
          <w:p w14:paraId="520529E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675</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2B2537F8"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4DE0EFA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44д)</w:t>
            </w:r>
          </w:p>
        </w:tc>
        <w:tc>
          <w:tcPr>
            <w:tcW w:w="1384" w:type="dxa"/>
            <w:tcBorders>
              <w:top w:val="nil"/>
              <w:left w:val="nil"/>
              <w:bottom w:val="nil"/>
              <w:right w:val="single" w:sz="4" w:space="0" w:color="auto"/>
            </w:tcBorders>
            <w:noWrap/>
            <w:vAlign w:val="bottom"/>
            <w:hideMark/>
          </w:tcPr>
          <w:p w14:paraId="495682E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1 071</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16E7C7D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46)</w:t>
            </w:r>
          </w:p>
        </w:tc>
        <w:tc>
          <w:tcPr>
            <w:tcW w:w="1384" w:type="dxa"/>
            <w:noWrap/>
            <w:vAlign w:val="bottom"/>
            <w:hideMark/>
          </w:tcPr>
          <w:p w14:paraId="54EA04E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Pr="00A91507">
              <w:rPr>
                <w:rFonts w:ascii="Times New Roman" w:eastAsia="Times New Roman" w:hAnsi="Times New Roman" w:cs="Times New Roman"/>
                <w:color w:val="000000"/>
                <w:sz w:val="24"/>
                <w:szCs w:val="24"/>
                <w:lang w:eastAsia="ru-RU"/>
              </w:rPr>
              <w:t>0 000</w:t>
            </w:r>
          </w:p>
        </w:tc>
      </w:tr>
      <w:tr w:rsidR="009B5791" w:rsidRPr="00A91507" w14:paraId="1ECEC976" w14:textId="77777777" w:rsidTr="00F95553">
        <w:trPr>
          <w:trHeight w:val="315"/>
        </w:trPr>
        <w:tc>
          <w:tcPr>
            <w:tcW w:w="738" w:type="dxa"/>
            <w:noWrap/>
            <w:vAlign w:val="bottom"/>
            <w:hideMark/>
          </w:tcPr>
          <w:p w14:paraId="75D42B5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39)</w:t>
            </w:r>
          </w:p>
        </w:tc>
        <w:tc>
          <w:tcPr>
            <w:tcW w:w="1385" w:type="dxa"/>
            <w:tcBorders>
              <w:top w:val="nil"/>
              <w:left w:val="nil"/>
              <w:bottom w:val="nil"/>
              <w:right w:val="single" w:sz="4" w:space="0" w:color="auto"/>
            </w:tcBorders>
            <w:noWrap/>
            <w:vAlign w:val="bottom"/>
            <w:hideMark/>
          </w:tcPr>
          <w:p w14:paraId="678FFE1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549</w:t>
            </w:r>
            <w:r w:rsidRPr="00A91507">
              <w:rPr>
                <w:rFonts w:ascii="Times New Roman" w:eastAsia="Times New Roman" w:hAnsi="Times New Roman" w:cs="Times New Roman"/>
                <w:color w:val="000000"/>
                <w:sz w:val="24"/>
                <w:szCs w:val="24"/>
                <w:lang w:eastAsia="ru-RU"/>
              </w:rPr>
              <w:t xml:space="preserve"> 000</w:t>
            </w:r>
          </w:p>
        </w:tc>
        <w:tc>
          <w:tcPr>
            <w:tcW w:w="809" w:type="dxa"/>
            <w:noWrap/>
            <w:vAlign w:val="bottom"/>
            <w:hideMark/>
          </w:tcPr>
          <w:p w14:paraId="1A130BC7"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7B781D8"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05FD3049"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5D321AD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48)</w:t>
            </w:r>
          </w:p>
        </w:tc>
        <w:tc>
          <w:tcPr>
            <w:tcW w:w="1384" w:type="dxa"/>
            <w:tcBorders>
              <w:top w:val="nil"/>
              <w:left w:val="nil"/>
              <w:bottom w:val="nil"/>
              <w:right w:val="single" w:sz="4" w:space="0" w:color="auto"/>
            </w:tcBorders>
            <w:noWrap/>
            <w:vAlign w:val="bottom"/>
            <w:hideMark/>
          </w:tcPr>
          <w:p w14:paraId="663B838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733" w:type="dxa"/>
            <w:noWrap/>
            <w:vAlign w:val="bottom"/>
            <w:hideMark/>
          </w:tcPr>
          <w:p w14:paraId="14322724"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63145A08" w14:textId="77777777" w:rsidR="009B5791" w:rsidRPr="00A91507" w:rsidRDefault="009B5791" w:rsidP="00F95553">
            <w:pPr>
              <w:spacing w:after="0"/>
              <w:rPr>
                <w:rFonts w:ascii="Calibri" w:eastAsia="Calibri" w:hAnsi="Calibri" w:cs="Times New Roman"/>
              </w:rPr>
            </w:pPr>
          </w:p>
        </w:tc>
      </w:tr>
      <w:tr w:rsidR="009B5791" w:rsidRPr="00A91507" w14:paraId="7F6211DD" w14:textId="77777777" w:rsidTr="00F95553">
        <w:trPr>
          <w:trHeight w:val="315"/>
        </w:trPr>
        <w:tc>
          <w:tcPr>
            <w:tcW w:w="738" w:type="dxa"/>
            <w:noWrap/>
            <w:vAlign w:val="bottom"/>
            <w:hideMark/>
          </w:tcPr>
          <w:p w14:paraId="7E13849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40)</w:t>
            </w:r>
          </w:p>
        </w:tc>
        <w:tc>
          <w:tcPr>
            <w:tcW w:w="1385" w:type="dxa"/>
            <w:tcBorders>
              <w:top w:val="nil"/>
              <w:left w:val="nil"/>
              <w:bottom w:val="nil"/>
              <w:right w:val="single" w:sz="4" w:space="0" w:color="auto"/>
            </w:tcBorders>
            <w:noWrap/>
            <w:vAlign w:val="bottom"/>
            <w:hideMark/>
          </w:tcPr>
          <w:p w14:paraId="4DD17A3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c>
          <w:tcPr>
            <w:tcW w:w="809" w:type="dxa"/>
            <w:noWrap/>
            <w:vAlign w:val="bottom"/>
            <w:hideMark/>
          </w:tcPr>
          <w:p w14:paraId="7849FA53"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49152F66"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4CC82F99"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36D6EEB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w:t>
            </w:r>
          </w:p>
        </w:tc>
        <w:tc>
          <w:tcPr>
            <w:tcW w:w="1384" w:type="dxa"/>
            <w:tcBorders>
              <w:top w:val="nil"/>
              <w:left w:val="nil"/>
              <w:bottom w:val="nil"/>
              <w:right w:val="single" w:sz="4" w:space="0" w:color="auto"/>
            </w:tcBorders>
            <w:noWrap/>
            <w:vAlign w:val="bottom"/>
            <w:hideMark/>
          </w:tcPr>
          <w:p w14:paraId="6E912FD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184 577</w:t>
            </w:r>
          </w:p>
        </w:tc>
        <w:tc>
          <w:tcPr>
            <w:tcW w:w="733" w:type="dxa"/>
            <w:noWrap/>
            <w:vAlign w:val="bottom"/>
            <w:hideMark/>
          </w:tcPr>
          <w:p w14:paraId="52E5E00A"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57D0C6A8" w14:textId="77777777" w:rsidR="009B5791" w:rsidRPr="00A91507" w:rsidRDefault="009B5791" w:rsidP="00F95553">
            <w:pPr>
              <w:spacing w:after="0"/>
              <w:rPr>
                <w:rFonts w:ascii="Calibri" w:eastAsia="Calibri" w:hAnsi="Calibri" w:cs="Times New Roman"/>
              </w:rPr>
            </w:pPr>
          </w:p>
        </w:tc>
      </w:tr>
      <w:tr w:rsidR="009B5791" w:rsidRPr="00A91507" w14:paraId="05CC2781" w14:textId="77777777" w:rsidTr="00F95553">
        <w:trPr>
          <w:trHeight w:val="315"/>
        </w:trPr>
        <w:tc>
          <w:tcPr>
            <w:tcW w:w="738" w:type="dxa"/>
            <w:noWrap/>
            <w:vAlign w:val="bottom"/>
            <w:hideMark/>
          </w:tcPr>
          <w:p w14:paraId="70544EA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41)</w:t>
            </w:r>
          </w:p>
        </w:tc>
        <w:tc>
          <w:tcPr>
            <w:tcW w:w="1385" w:type="dxa"/>
            <w:tcBorders>
              <w:top w:val="nil"/>
              <w:left w:val="nil"/>
              <w:bottom w:val="nil"/>
              <w:right w:val="single" w:sz="4" w:space="0" w:color="auto"/>
            </w:tcBorders>
            <w:noWrap/>
            <w:vAlign w:val="bottom"/>
            <w:hideMark/>
          </w:tcPr>
          <w:p w14:paraId="6D5986B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547 032</w:t>
            </w:r>
          </w:p>
        </w:tc>
        <w:tc>
          <w:tcPr>
            <w:tcW w:w="809" w:type="dxa"/>
            <w:noWrap/>
            <w:vAlign w:val="bottom"/>
            <w:hideMark/>
          </w:tcPr>
          <w:p w14:paraId="1E925A60"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FA1CF64"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2D9E2A36"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27C62F43"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790FE86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noWrap/>
            <w:vAlign w:val="bottom"/>
            <w:hideMark/>
          </w:tcPr>
          <w:p w14:paraId="72542ADB"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21FD199C" w14:textId="77777777" w:rsidR="009B5791" w:rsidRPr="00A91507" w:rsidRDefault="009B5791" w:rsidP="00F95553">
            <w:pPr>
              <w:spacing w:after="0"/>
              <w:rPr>
                <w:rFonts w:ascii="Calibri" w:eastAsia="Calibri" w:hAnsi="Calibri" w:cs="Times New Roman"/>
              </w:rPr>
            </w:pPr>
          </w:p>
        </w:tc>
      </w:tr>
      <w:tr w:rsidR="009B5791" w:rsidRPr="00A91507" w14:paraId="4295974A"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04142B5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14CED01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 xml:space="preserve"> 000</w:t>
            </w:r>
          </w:p>
        </w:tc>
        <w:tc>
          <w:tcPr>
            <w:tcW w:w="809" w:type="dxa"/>
            <w:tcBorders>
              <w:top w:val="single" w:sz="4" w:space="0" w:color="auto"/>
              <w:left w:val="nil"/>
              <w:bottom w:val="single" w:sz="4" w:space="0" w:color="auto"/>
              <w:right w:val="nil"/>
            </w:tcBorders>
            <w:noWrap/>
            <w:vAlign w:val="bottom"/>
            <w:hideMark/>
          </w:tcPr>
          <w:p w14:paraId="5D12D4E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367DAE9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1 305</w:t>
            </w:r>
            <w:r w:rsidRPr="00A91507">
              <w:rPr>
                <w:rFonts w:ascii="Times New Roman" w:eastAsia="Times New Roman" w:hAnsi="Times New Roman" w:cs="Times New Roman"/>
                <w:color w:val="000000"/>
                <w:sz w:val="24"/>
                <w:szCs w:val="24"/>
                <w:lang w:eastAsia="ru-RU"/>
              </w:rPr>
              <w:t xml:space="preserve"> 000</w:t>
            </w:r>
          </w:p>
        </w:tc>
        <w:tc>
          <w:tcPr>
            <w:tcW w:w="960" w:type="dxa"/>
            <w:noWrap/>
            <w:vAlign w:val="bottom"/>
            <w:hideMark/>
          </w:tcPr>
          <w:p w14:paraId="0EA0353F"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3327698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0A096B3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1 395</w:t>
            </w:r>
            <w:r w:rsidRPr="00A91507">
              <w:rPr>
                <w:rFonts w:ascii="Times New Roman" w:eastAsia="Times New Roman" w:hAnsi="Times New Roman" w:cs="Times New Roman"/>
                <w:color w:val="000000"/>
                <w:sz w:val="24"/>
                <w:szCs w:val="24"/>
                <w:lang w:eastAsia="ru-RU"/>
              </w:rPr>
              <w:t xml:space="preserve"> 000</w:t>
            </w:r>
          </w:p>
        </w:tc>
        <w:tc>
          <w:tcPr>
            <w:tcW w:w="733" w:type="dxa"/>
            <w:tcBorders>
              <w:top w:val="single" w:sz="4" w:space="0" w:color="auto"/>
              <w:left w:val="nil"/>
              <w:bottom w:val="single" w:sz="4" w:space="0" w:color="auto"/>
              <w:right w:val="nil"/>
            </w:tcBorders>
            <w:noWrap/>
            <w:vAlign w:val="bottom"/>
            <w:hideMark/>
          </w:tcPr>
          <w:p w14:paraId="2662F5C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3D7B69C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1 395</w:t>
            </w:r>
            <w:r w:rsidRPr="00A91507">
              <w:rPr>
                <w:rFonts w:ascii="Times New Roman" w:eastAsia="Times New Roman" w:hAnsi="Times New Roman" w:cs="Times New Roman"/>
                <w:color w:val="000000"/>
                <w:sz w:val="24"/>
                <w:szCs w:val="24"/>
                <w:lang w:eastAsia="ru-RU"/>
              </w:rPr>
              <w:t xml:space="preserve"> 000</w:t>
            </w:r>
          </w:p>
        </w:tc>
      </w:tr>
      <w:tr w:rsidR="009B5791" w:rsidRPr="00A91507" w14:paraId="5E4705DA" w14:textId="77777777" w:rsidTr="00F95553">
        <w:trPr>
          <w:trHeight w:val="315"/>
        </w:trPr>
        <w:tc>
          <w:tcPr>
            <w:tcW w:w="738" w:type="dxa"/>
            <w:noWrap/>
            <w:vAlign w:val="bottom"/>
            <w:hideMark/>
          </w:tcPr>
          <w:p w14:paraId="7FD9BADC"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5EE286F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noWrap/>
            <w:vAlign w:val="bottom"/>
            <w:hideMark/>
          </w:tcPr>
          <w:p w14:paraId="336104CE"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2C02207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14:paraId="68A42F99"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7DC2ED86"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3A1F31E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noWrap/>
            <w:vAlign w:val="bottom"/>
            <w:hideMark/>
          </w:tcPr>
          <w:p w14:paraId="59CB41DD"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65AAA34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9B5791" w:rsidRPr="00A91507" w14:paraId="30B6157B" w14:textId="77777777" w:rsidTr="00F95553">
        <w:trPr>
          <w:trHeight w:val="315"/>
        </w:trPr>
        <w:tc>
          <w:tcPr>
            <w:tcW w:w="738" w:type="dxa"/>
            <w:noWrap/>
            <w:vAlign w:val="bottom"/>
            <w:hideMark/>
          </w:tcPr>
          <w:p w14:paraId="65B87055"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6FBA5B8C" w14:textId="77777777" w:rsidR="009B5791" w:rsidRPr="00A91507" w:rsidRDefault="009B5791" w:rsidP="00F95553">
            <w:pPr>
              <w:spacing w:after="0"/>
              <w:rPr>
                <w:rFonts w:ascii="Calibri" w:eastAsia="Calibri" w:hAnsi="Calibri" w:cs="Times New Roman"/>
              </w:rPr>
            </w:pPr>
          </w:p>
        </w:tc>
        <w:tc>
          <w:tcPr>
            <w:tcW w:w="809" w:type="dxa"/>
            <w:noWrap/>
            <w:vAlign w:val="bottom"/>
            <w:hideMark/>
          </w:tcPr>
          <w:p w14:paraId="5B56EE90"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310AE8F3"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0A977591"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6F85F37F"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00DB3558" w14:textId="77777777" w:rsidR="009B5791" w:rsidRPr="00A91507" w:rsidRDefault="009B5791" w:rsidP="00F95553">
            <w:pPr>
              <w:spacing w:after="0"/>
              <w:rPr>
                <w:rFonts w:ascii="Calibri" w:eastAsia="Calibri" w:hAnsi="Calibri" w:cs="Times New Roman"/>
              </w:rPr>
            </w:pPr>
          </w:p>
        </w:tc>
        <w:tc>
          <w:tcPr>
            <w:tcW w:w="733" w:type="dxa"/>
            <w:noWrap/>
            <w:vAlign w:val="bottom"/>
            <w:hideMark/>
          </w:tcPr>
          <w:p w14:paraId="749A1B27"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57108B1F" w14:textId="77777777" w:rsidR="009B5791" w:rsidRPr="00A91507" w:rsidRDefault="009B5791" w:rsidP="00F95553">
            <w:pPr>
              <w:spacing w:after="0"/>
              <w:rPr>
                <w:rFonts w:ascii="Calibri" w:eastAsia="Calibri" w:hAnsi="Calibri" w:cs="Times New Roman"/>
              </w:rPr>
            </w:pPr>
          </w:p>
        </w:tc>
      </w:tr>
      <w:tr w:rsidR="009B5791" w:rsidRPr="00A91507" w14:paraId="726BB30C" w14:textId="77777777" w:rsidTr="00F95553">
        <w:trPr>
          <w:trHeight w:val="315"/>
        </w:trPr>
        <w:tc>
          <w:tcPr>
            <w:tcW w:w="4317" w:type="dxa"/>
            <w:gridSpan w:val="4"/>
            <w:noWrap/>
            <w:vAlign w:val="center"/>
            <w:hideMark/>
          </w:tcPr>
          <w:p w14:paraId="5462D4C4"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960" w:type="dxa"/>
            <w:noWrap/>
            <w:vAlign w:val="bottom"/>
            <w:hideMark/>
          </w:tcPr>
          <w:p w14:paraId="6E894F2C"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24AF4160"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r>
      <w:tr w:rsidR="009B5791" w:rsidRPr="00A91507" w14:paraId="29B4677B" w14:textId="77777777" w:rsidTr="00F95553">
        <w:trPr>
          <w:trHeight w:val="315"/>
        </w:trPr>
        <w:tc>
          <w:tcPr>
            <w:tcW w:w="4317" w:type="dxa"/>
            <w:gridSpan w:val="4"/>
            <w:noWrap/>
            <w:vAlign w:val="center"/>
            <w:hideMark/>
          </w:tcPr>
          <w:p w14:paraId="28C0D5E3"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proofErr w:type="spellStart"/>
            <w:r w:rsidRPr="00A91507">
              <w:rPr>
                <w:rFonts w:ascii="Times New Roman" w:eastAsia="Times New Roman" w:hAnsi="Times New Roman" w:cs="Times New Roman"/>
                <w:color w:val="000000"/>
                <w:sz w:val="24"/>
                <w:szCs w:val="24"/>
                <w:lang w:eastAsia="ru-RU"/>
              </w:rPr>
              <w:t>Надостачи</w:t>
            </w:r>
            <w:proofErr w:type="spellEnd"/>
            <w:r w:rsidRPr="00A91507">
              <w:rPr>
                <w:rFonts w:ascii="Times New Roman" w:eastAsia="Times New Roman" w:hAnsi="Times New Roman" w:cs="Times New Roman"/>
                <w:color w:val="000000"/>
                <w:sz w:val="24"/>
                <w:szCs w:val="24"/>
                <w:lang w:eastAsia="ru-RU"/>
              </w:rPr>
              <w:t xml:space="preserve"> и потери от порчи ценностей</w:t>
            </w:r>
          </w:p>
        </w:tc>
        <w:tc>
          <w:tcPr>
            <w:tcW w:w="960" w:type="dxa"/>
            <w:noWrap/>
            <w:vAlign w:val="bottom"/>
            <w:hideMark/>
          </w:tcPr>
          <w:p w14:paraId="08DA2921" w14:textId="77777777" w:rsidR="009B5791" w:rsidRPr="00A91507" w:rsidRDefault="009B5791" w:rsidP="00F95553">
            <w:pPr>
              <w:spacing w:after="0"/>
              <w:rPr>
                <w:rFonts w:ascii="Calibri" w:eastAsia="Calibri" w:hAnsi="Calibri" w:cs="Times New Roman"/>
              </w:rPr>
            </w:pPr>
          </w:p>
        </w:tc>
        <w:tc>
          <w:tcPr>
            <w:tcW w:w="4240" w:type="dxa"/>
            <w:gridSpan w:val="4"/>
            <w:noWrap/>
            <w:vAlign w:val="center"/>
            <w:hideMark/>
          </w:tcPr>
          <w:p w14:paraId="34688B4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Прибыли и убытки</w:t>
            </w:r>
          </w:p>
        </w:tc>
      </w:tr>
      <w:tr w:rsidR="009B5791" w:rsidRPr="00A91507" w14:paraId="312626D7" w14:textId="77777777" w:rsidTr="00F95553">
        <w:trPr>
          <w:trHeight w:val="315"/>
        </w:trPr>
        <w:tc>
          <w:tcPr>
            <w:tcW w:w="738" w:type="dxa"/>
            <w:tcBorders>
              <w:top w:val="nil"/>
              <w:left w:val="nil"/>
              <w:bottom w:val="single" w:sz="4" w:space="0" w:color="auto"/>
              <w:right w:val="nil"/>
            </w:tcBorders>
            <w:noWrap/>
            <w:vAlign w:val="bottom"/>
            <w:hideMark/>
          </w:tcPr>
          <w:p w14:paraId="08F2AC1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5" w:type="dxa"/>
            <w:tcBorders>
              <w:top w:val="nil"/>
              <w:left w:val="nil"/>
              <w:bottom w:val="single" w:sz="4" w:space="0" w:color="auto"/>
              <w:right w:val="nil"/>
            </w:tcBorders>
            <w:noWrap/>
            <w:vAlign w:val="bottom"/>
            <w:hideMark/>
          </w:tcPr>
          <w:p w14:paraId="60C15A2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tcBorders>
              <w:top w:val="nil"/>
              <w:left w:val="nil"/>
              <w:bottom w:val="single" w:sz="4" w:space="0" w:color="auto"/>
              <w:right w:val="nil"/>
            </w:tcBorders>
            <w:noWrap/>
            <w:vAlign w:val="bottom"/>
            <w:hideMark/>
          </w:tcPr>
          <w:p w14:paraId="74AC7BE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181A692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c>
          <w:tcPr>
            <w:tcW w:w="960" w:type="dxa"/>
            <w:noWrap/>
            <w:vAlign w:val="bottom"/>
            <w:hideMark/>
          </w:tcPr>
          <w:p w14:paraId="48407FA4"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6D6D903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w:t>
            </w:r>
          </w:p>
        </w:tc>
        <w:tc>
          <w:tcPr>
            <w:tcW w:w="1384" w:type="dxa"/>
            <w:tcBorders>
              <w:top w:val="nil"/>
              <w:left w:val="nil"/>
              <w:bottom w:val="single" w:sz="4" w:space="0" w:color="auto"/>
              <w:right w:val="nil"/>
            </w:tcBorders>
            <w:noWrap/>
            <w:vAlign w:val="bottom"/>
            <w:hideMark/>
          </w:tcPr>
          <w:p w14:paraId="1F418AE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733" w:type="dxa"/>
            <w:tcBorders>
              <w:top w:val="nil"/>
              <w:left w:val="nil"/>
              <w:bottom w:val="single" w:sz="4" w:space="0" w:color="auto"/>
              <w:right w:val="nil"/>
            </w:tcBorders>
            <w:noWrap/>
            <w:vAlign w:val="bottom"/>
            <w:hideMark/>
          </w:tcPr>
          <w:p w14:paraId="307BB24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147394F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w:t>
            </w:r>
          </w:p>
        </w:tc>
      </w:tr>
      <w:tr w:rsidR="009B5791" w:rsidRPr="00A91507" w14:paraId="2AFDA5A9" w14:textId="77777777" w:rsidTr="00F95553">
        <w:trPr>
          <w:trHeight w:val="315"/>
        </w:trPr>
        <w:tc>
          <w:tcPr>
            <w:tcW w:w="738" w:type="dxa"/>
            <w:tcBorders>
              <w:top w:val="nil"/>
              <w:left w:val="nil"/>
              <w:bottom w:val="single" w:sz="4" w:space="0" w:color="auto"/>
              <w:right w:val="nil"/>
            </w:tcBorders>
            <w:noWrap/>
            <w:vAlign w:val="bottom"/>
            <w:hideMark/>
          </w:tcPr>
          <w:p w14:paraId="1FACC38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single" w:sz="4" w:space="0" w:color="auto"/>
            </w:tcBorders>
            <w:noWrap/>
            <w:vAlign w:val="bottom"/>
            <w:hideMark/>
          </w:tcPr>
          <w:p w14:paraId="41D6A99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tcBorders>
              <w:top w:val="nil"/>
              <w:left w:val="nil"/>
              <w:bottom w:val="single" w:sz="4" w:space="0" w:color="auto"/>
              <w:right w:val="nil"/>
            </w:tcBorders>
            <w:noWrap/>
            <w:vAlign w:val="bottom"/>
            <w:hideMark/>
          </w:tcPr>
          <w:p w14:paraId="6335475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5" w:type="dxa"/>
            <w:tcBorders>
              <w:top w:val="nil"/>
              <w:left w:val="nil"/>
              <w:bottom w:val="single" w:sz="4" w:space="0" w:color="auto"/>
              <w:right w:val="nil"/>
            </w:tcBorders>
            <w:noWrap/>
            <w:vAlign w:val="bottom"/>
            <w:hideMark/>
          </w:tcPr>
          <w:p w14:paraId="0DFDEE7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14:paraId="61B2A86B" w14:textId="77777777" w:rsidR="009B5791" w:rsidRPr="00A91507" w:rsidRDefault="009B5791" w:rsidP="00F95553">
            <w:pPr>
              <w:spacing w:after="0"/>
              <w:rPr>
                <w:rFonts w:ascii="Calibri" w:eastAsia="Calibri" w:hAnsi="Calibri" w:cs="Times New Roman"/>
              </w:rPr>
            </w:pPr>
          </w:p>
        </w:tc>
        <w:tc>
          <w:tcPr>
            <w:tcW w:w="739" w:type="dxa"/>
            <w:tcBorders>
              <w:top w:val="nil"/>
              <w:left w:val="nil"/>
              <w:bottom w:val="single" w:sz="4" w:space="0" w:color="auto"/>
              <w:right w:val="nil"/>
            </w:tcBorders>
            <w:noWrap/>
            <w:vAlign w:val="bottom"/>
            <w:hideMark/>
          </w:tcPr>
          <w:p w14:paraId="1DF3F28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single" w:sz="4" w:space="0" w:color="auto"/>
            </w:tcBorders>
            <w:noWrap/>
            <w:vAlign w:val="bottom"/>
            <w:hideMark/>
          </w:tcPr>
          <w:p w14:paraId="32AB0C5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tcBorders>
              <w:top w:val="nil"/>
              <w:left w:val="nil"/>
              <w:bottom w:val="single" w:sz="4" w:space="0" w:color="auto"/>
              <w:right w:val="nil"/>
            </w:tcBorders>
            <w:noWrap/>
            <w:vAlign w:val="bottom"/>
            <w:hideMark/>
          </w:tcPr>
          <w:p w14:paraId="6705386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84" w:type="dxa"/>
            <w:tcBorders>
              <w:top w:val="nil"/>
              <w:left w:val="nil"/>
              <w:bottom w:val="single" w:sz="4" w:space="0" w:color="auto"/>
              <w:right w:val="nil"/>
            </w:tcBorders>
            <w:noWrap/>
            <w:vAlign w:val="bottom"/>
            <w:hideMark/>
          </w:tcPr>
          <w:p w14:paraId="4E51963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r w:rsidR="009B5791" w:rsidRPr="00A91507" w14:paraId="5ED47640" w14:textId="77777777" w:rsidTr="00F95553">
        <w:trPr>
          <w:trHeight w:val="315"/>
        </w:trPr>
        <w:tc>
          <w:tcPr>
            <w:tcW w:w="738" w:type="dxa"/>
            <w:noWrap/>
            <w:vAlign w:val="bottom"/>
            <w:hideMark/>
          </w:tcPr>
          <w:p w14:paraId="5FC915C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385" w:type="dxa"/>
            <w:tcBorders>
              <w:top w:val="nil"/>
              <w:left w:val="nil"/>
              <w:bottom w:val="nil"/>
              <w:right w:val="single" w:sz="4" w:space="0" w:color="auto"/>
            </w:tcBorders>
            <w:noWrap/>
            <w:vAlign w:val="bottom"/>
            <w:hideMark/>
          </w:tcPr>
          <w:p w14:paraId="4054E41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6 300</w:t>
            </w:r>
          </w:p>
        </w:tc>
        <w:tc>
          <w:tcPr>
            <w:tcW w:w="809" w:type="dxa"/>
            <w:noWrap/>
            <w:vAlign w:val="bottom"/>
            <w:hideMark/>
          </w:tcPr>
          <w:p w14:paraId="13BED85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27)</w:t>
            </w:r>
          </w:p>
        </w:tc>
        <w:tc>
          <w:tcPr>
            <w:tcW w:w="1385" w:type="dxa"/>
            <w:noWrap/>
            <w:vAlign w:val="bottom"/>
            <w:hideMark/>
          </w:tcPr>
          <w:p w14:paraId="1B7E4BD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6 300</w:t>
            </w:r>
          </w:p>
        </w:tc>
        <w:tc>
          <w:tcPr>
            <w:tcW w:w="960" w:type="dxa"/>
            <w:noWrap/>
            <w:vAlign w:val="bottom"/>
            <w:hideMark/>
          </w:tcPr>
          <w:p w14:paraId="573110FC"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0657A2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384" w:type="dxa"/>
            <w:tcBorders>
              <w:top w:val="nil"/>
              <w:left w:val="nil"/>
              <w:bottom w:val="nil"/>
              <w:right w:val="single" w:sz="4" w:space="0" w:color="auto"/>
            </w:tcBorders>
            <w:noWrap/>
            <w:vAlign w:val="bottom"/>
            <w:hideMark/>
          </w:tcPr>
          <w:p w14:paraId="200AEAA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c>
          <w:tcPr>
            <w:tcW w:w="733" w:type="dxa"/>
            <w:noWrap/>
            <w:vAlign w:val="bottom"/>
            <w:hideMark/>
          </w:tcPr>
          <w:p w14:paraId="5DD8D80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41)</w:t>
            </w:r>
          </w:p>
        </w:tc>
        <w:tc>
          <w:tcPr>
            <w:tcW w:w="1384" w:type="dxa"/>
            <w:noWrap/>
            <w:vAlign w:val="bottom"/>
            <w:hideMark/>
          </w:tcPr>
          <w:p w14:paraId="62E3F90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547 032</w:t>
            </w:r>
          </w:p>
        </w:tc>
      </w:tr>
      <w:tr w:rsidR="009B5791" w:rsidRPr="00A91507" w14:paraId="73F08566" w14:textId="77777777" w:rsidTr="00F95553">
        <w:trPr>
          <w:trHeight w:val="315"/>
        </w:trPr>
        <w:tc>
          <w:tcPr>
            <w:tcW w:w="738" w:type="dxa"/>
            <w:noWrap/>
            <w:vAlign w:val="bottom"/>
            <w:hideMark/>
          </w:tcPr>
          <w:p w14:paraId="17C95BC1"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22D1C12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809" w:type="dxa"/>
            <w:noWrap/>
            <w:vAlign w:val="bottom"/>
            <w:hideMark/>
          </w:tcPr>
          <w:p w14:paraId="63EC8874"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043BB152" w14:textId="77777777" w:rsidR="009B5791" w:rsidRPr="00A91507" w:rsidRDefault="009B5791" w:rsidP="00F95553">
            <w:pPr>
              <w:spacing w:after="0"/>
              <w:rPr>
                <w:rFonts w:ascii="Calibri" w:eastAsia="Calibri" w:hAnsi="Calibri" w:cs="Times New Roman"/>
              </w:rPr>
            </w:pPr>
          </w:p>
        </w:tc>
        <w:tc>
          <w:tcPr>
            <w:tcW w:w="960" w:type="dxa"/>
            <w:noWrap/>
            <w:vAlign w:val="bottom"/>
            <w:hideMark/>
          </w:tcPr>
          <w:p w14:paraId="010E4ED7"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CF33C7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384" w:type="dxa"/>
            <w:tcBorders>
              <w:top w:val="nil"/>
              <w:left w:val="nil"/>
              <w:bottom w:val="nil"/>
              <w:right w:val="single" w:sz="4" w:space="0" w:color="auto"/>
            </w:tcBorders>
            <w:noWrap/>
            <w:vAlign w:val="bottom"/>
            <w:hideMark/>
          </w:tcPr>
          <w:p w14:paraId="3A644B9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585 287</w:t>
            </w:r>
          </w:p>
        </w:tc>
        <w:tc>
          <w:tcPr>
            <w:tcW w:w="733" w:type="dxa"/>
            <w:noWrap/>
            <w:vAlign w:val="bottom"/>
            <w:hideMark/>
          </w:tcPr>
          <w:p w14:paraId="34B4F6C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49)</w:t>
            </w:r>
          </w:p>
        </w:tc>
        <w:tc>
          <w:tcPr>
            <w:tcW w:w="1384" w:type="dxa"/>
            <w:noWrap/>
            <w:vAlign w:val="bottom"/>
            <w:hideMark/>
          </w:tcPr>
          <w:p w14:paraId="1D6CD9E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184 577</w:t>
            </w:r>
          </w:p>
        </w:tc>
      </w:tr>
      <w:tr w:rsidR="009B5791" w:rsidRPr="00A91507" w14:paraId="472640A1" w14:textId="77777777" w:rsidTr="00F95553">
        <w:trPr>
          <w:trHeight w:val="315"/>
        </w:trPr>
        <w:tc>
          <w:tcPr>
            <w:tcW w:w="738" w:type="dxa"/>
            <w:tcBorders>
              <w:top w:val="single" w:sz="4" w:space="0" w:color="auto"/>
              <w:left w:val="nil"/>
              <w:bottom w:val="single" w:sz="4" w:space="0" w:color="auto"/>
              <w:right w:val="nil"/>
            </w:tcBorders>
            <w:noWrap/>
            <w:vAlign w:val="bottom"/>
            <w:hideMark/>
          </w:tcPr>
          <w:p w14:paraId="6D3A9E6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5" w:type="dxa"/>
            <w:tcBorders>
              <w:top w:val="single" w:sz="4" w:space="0" w:color="auto"/>
              <w:left w:val="nil"/>
              <w:bottom w:val="single" w:sz="4" w:space="0" w:color="auto"/>
              <w:right w:val="single" w:sz="4" w:space="0" w:color="auto"/>
            </w:tcBorders>
            <w:noWrap/>
            <w:vAlign w:val="bottom"/>
            <w:hideMark/>
          </w:tcPr>
          <w:p w14:paraId="7CDAC0A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6 300</w:t>
            </w:r>
          </w:p>
        </w:tc>
        <w:tc>
          <w:tcPr>
            <w:tcW w:w="809" w:type="dxa"/>
            <w:tcBorders>
              <w:top w:val="single" w:sz="4" w:space="0" w:color="auto"/>
              <w:left w:val="nil"/>
              <w:bottom w:val="single" w:sz="4" w:space="0" w:color="auto"/>
              <w:right w:val="nil"/>
            </w:tcBorders>
            <w:noWrap/>
            <w:vAlign w:val="bottom"/>
            <w:hideMark/>
          </w:tcPr>
          <w:p w14:paraId="6F1EE47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5" w:type="dxa"/>
            <w:tcBorders>
              <w:top w:val="single" w:sz="4" w:space="0" w:color="auto"/>
              <w:left w:val="nil"/>
              <w:bottom w:val="single" w:sz="4" w:space="0" w:color="auto"/>
              <w:right w:val="nil"/>
            </w:tcBorders>
            <w:noWrap/>
            <w:vAlign w:val="bottom"/>
            <w:hideMark/>
          </w:tcPr>
          <w:p w14:paraId="0F30BDC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6 300</w:t>
            </w:r>
          </w:p>
        </w:tc>
        <w:tc>
          <w:tcPr>
            <w:tcW w:w="960" w:type="dxa"/>
            <w:noWrap/>
            <w:vAlign w:val="bottom"/>
            <w:hideMark/>
          </w:tcPr>
          <w:p w14:paraId="5BECFC1E" w14:textId="77777777" w:rsidR="009B5791" w:rsidRPr="00A91507" w:rsidRDefault="009B5791" w:rsidP="00F95553">
            <w:pPr>
              <w:spacing w:after="0"/>
              <w:rPr>
                <w:rFonts w:ascii="Calibri" w:eastAsia="Calibri" w:hAnsi="Calibri" w:cs="Times New Roman"/>
              </w:rPr>
            </w:pPr>
          </w:p>
        </w:tc>
        <w:tc>
          <w:tcPr>
            <w:tcW w:w="739" w:type="dxa"/>
            <w:tcBorders>
              <w:top w:val="single" w:sz="4" w:space="0" w:color="auto"/>
              <w:left w:val="nil"/>
              <w:bottom w:val="single" w:sz="4" w:space="0" w:color="auto"/>
              <w:right w:val="nil"/>
            </w:tcBorders>
            <w:noWrap/>
            <w:vAlign w:val="bottom"/>
            <w:hideMark/>
          </w:tcPr>
          <w:p w14:paraId="2D90E4A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СОД</w:t>
            </w:r>
          </w:p>
        </w:tc>
        <w:tc>
          <w:tcPr>
            <w:tcW w:w="1384" w:type="dxa"/>
            <w:tcBorders>
              <w:top w:val="single" w:sz="4" w:space="0" w:color="auto"/>
              <w:left w:val="nil"/>
              <w:bottom w:val="single" w:sz="4" w:space="0" w:color="auto"/>
              <w:right w:val="single" w:sz="4" w:space="0" w:color="auto"/>
            </w:tcBorders>
            <w:noWrap/>
            <w:vAlign w:val="bottom"/>
            <w:hideMark/>
          </w:tcPr>
          <w:p w14:paraId="2AA1187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731 609 </w:t>
            </w:r>
          </w:p>
        </w:tc>
        <w:tc>
          <w:tcPr>
            <w:tcW w:w="733" w:type="dxa"/>
            <w:tcBorders>
              <w:top w:val="single" w:sz="4" w:space="0" w:color="auto"/>
              <w:left w:val="nil"/>
              <w:bottom w:val="single" w:sz="4" w:space="0" w:color="auto"/>
              <w:right w:val="nil"/>
            </w:tcBorders>
            <w:noWrap/>
            <w:vAlign w:val="bottom"/>
            <w:hideMark/>
          </w:tcPr>
          <w:p w14:paraId="0134446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СОК</w:t>
            </w:r>
          </w:p>
        </w:tc>
        <w:tc>
          <w:tcPr>
            <w:tcW w:w="1384" w:type="dxa"/>
            <w:tcBorders>
              <w:top w:val="single" w:sz="4" w:space="0" w:color="auto"/>
              <w:left w:val="nil"/>
              <w:bottom w:val="single" w:sz="4" w:space="0" w:color="auto"/>
              <w:right w:val="nil"/>
            </w:tcBorders>
            <w:noWrap/>
            <w:vAlign w:val="bottom"/>
            <w:hideMark/>
          </w:tcPr>
          <w:p w14:paraId="4D300B17" w14:textId="77777777" w:rsidR="009B5791" w:rsidRPr="00594D5B"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713 609</w:t>
            </w:r>
          </w:p>
        </w:tc>
      </w:tr>
      <w:tr w:rsidR="009B5791" w:rsidRPr="00A91507" w14:paraId="1F7DC738" w14:textId="77777777" w:rsidTr="00F95553">
        <w:trPr>
          <w:trHeight w:val="315"/>
        </w:trPr>
        <w:tc>
          <w:tcPr>
            <w:tcW w:w="738" w:type="dxa"/>
            <w:noWrap/>
            <w:vAlign w:val="bottom"/>
            <w:hideMark/>
          </w:tcPr>
          <w:p w14:paraId="218A4C89" w14:textId="77777777" w:rsidR="009B5791" w:rsidRPr="00A91507" w:rsidRDefault="009B5791" w:rsidP="00F95553">
            <w:pPr>
              <w:spacing w:after="0"/>
              <w:rPr>
                <w:rFonts w:ascii="Calibri" w:eastAsia="Calibri" w:hAnsi="Calibri" w:cs="Times New Roman"/>
              </w:rPr>
            </w:pPr>
          </w:p>
        </w:tc>
        <w:tc>
          <w:tcPr>
            <w:tcW w:w="1385" w:type="dxa"/>
            <w:tcBorders>
              <w:top w:val="nil"/>
              <w:left w:val="nil"/>
              <w:bottom w:val="nil"/>
              <w:right w:val="single" w:sz="4" w:space="0" w:color="auto"/>
            </w:tcBorders>
            <w:noWrap/>
            <w:vAlign w:val="bottom"/>
            <w:hideMark/>
          </w:tcPr>
          <w:p w14:paraId="51A6FAC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809" w:type="dxa"/>
            <w:noWrap/>
            <w:vAlign w:val="bottom"/>
            <w:hideMark/>
          </w:tcPr>
          <w:p w14:paraId="0DEEE043" w14:textId="77777777" w:rsidR="009B5791" w:rsidRPr="00A91507" w:rsidRDefault="009B5791" w:rsidP="00F95553">
            <w:pPr>
              <w:spacing w:after="0"/>
              <w:rPr>
                <w:rFonts w:ascii="Calibri" w:eastAsia="Calibri" w:hAnsi="Calibri" w:cs="Times New Roman"/>
              </w:rPr>
            </w:pPr>
          </w:p>
        </w:tc>
        <w:tc>
          <w:tcPr>
            <w:tcW w:w="1385" w:type="dxa"/>
            <w:noWrap/>
            <w:vAlign w:val="bottom"/>
            <w:hideMark/>
          </w:tcPr>
          <w:p w14:paraId="201E208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960" w:type="dxa"/>
            <w:noWrap/>
            <w:vAlign w:val="bottom"/>
            <w:hideMark/>
          </w:tcPr>
          <w:p w14:paraId="3ED227F1" w14:textId="77777777" w:rsidR="009B5791" w:rsidRPr="00A91507" w:rsidRDefault="009B5791" w:rsidP="00F95553">
            <w:pPr>
              <w:spacing w:after="0"/>
              <w:rPr>
                <w:rFonts w:ascii="Calibri" w:eastAsia="Calibri" w:hAnsi="Calibri" w:cs="Times New Roman"/>
              </w:rPr>
            </w:pPr>
          </w:p>
        </w:tc>
        <w:tc>
          <w:tcPr>
            <w:tcW w:w="739" w:type="dxa"/>
            <w:noWrap/>
            <w:vAlign w:val="bottom"/>
            <w:hideMark/>
          </w:tcPr>
          <w:p w14:paraId="1F53270A" w14:textId="77777777" w:rsidR="009B5791" w:rsidRPr="00A91507" w:rsidRDefault="009B5791" w:rsidP="00F95553">
            <w:pPr>
              <w:spacing w:after="0"/>
              <w:rPr>
                <w:rFonts w:ascii="Calibri" w:eastAsia="Calibri" w:hAnsi="Calibri" w:cs="Times New Roman"/>
              </w:rPr>
            </w:pPr>
          </w:p>
        </w:tc>
        <w:tc>
          <w:tcPr>
            <w:tcW w:w="1384" w:type="dxa"/>
            <w:tcBorders>
              <w:top w:val="nil"/>
              <w:left w:val="nil"/>
              <w:bottom w:val="nil"/>
              <w:right w:val="single" w:sz="4" w:space="0" w:color="auto"/>
            </w:tcBorders>
            <w:noWrap/>
            <w:vAlign w:val="bottom"/>
            <w:hideMark/>
          </w:tcPr>
          <w:p w14:paraId="540D5FF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733" w:type="dxa"/>
            <w:noWrap/>
            <w:vAlign w:val="bottom"/>
            <w:hideMark/>
          </w:tcPr>
          <w:p w14:paraId="2028069D" w14:textId="77777777" w:rsidR="009B5791" w:rsidRPr="00A91507" w:rsidRDefault="009B5791" w:rsidP="00F95553">
            <w:pPr>
              <w:spacing w:after="0"/>
              <w:rPr>
                <w:rFonts w:ascii="Calibri" w:eastAsia="Calibri" w:hAnsi="Calibri" w:cs="Times New Roman"/>
              </w:rPr>
            </w:pPr>
          </w:p>
        </w:tc>
        <w:tc>
          <w:tcPr>
            <w:tcW w:w="1384" w:type="dxa"/>
            <w:noWrap/>
            <w:vAlign w:val="bottom"/>
            <w:hideMark/>
          </w:tcPr>
          <w:p w14:paraId="3A92742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r>
    </w:tbl>
    <w:p w14:paraId="738053A0" w14:textId="04C0C267" w:rsidR="009B5791" w:rsidRPr="00A91507" w:rsidRDefault="009B5791" w:rsidP="009B5791">
      <w:pPr>
        <w:rPr>
          <w:rFonts w:ascii="Times New Roman" w:eastAsia="Calibri" w:hAnsi="Times New Roman" w:cs="Times New Roman"/>
          <w:sz w:val="28"/>
          <w:szCs w:val="28"/>
        </w:rPr>
      </w:pPr>
      <w:r>
        <w:rPr>
          <w:rFonts w:ascii="Times New Roman" w:hAnsi="Times New Roman" w:cs="Times New Roman"/>
          <w:sz w:val="28"/>
          <w:szCs w:val="28"/>
        </w:rPr>
        <w:lastRenderedPageBreak/>
        <w:t xml:space="preserve">Приложение В </w:t>
      </w:r>
      <w:r w:rsidRPr="00A91507">
        <w:rPr>
          <w:rFonts w:ascii="Times New Roman" w:eastAsia="Calibri" w:hAnsi="Times New Roman" w:cs="Times New Roman"/>
          <w:sz w:val="28"/>
          <w:szCs w:val="28"/>
        </w:rPr>
        <w:t>― Оборотная ведомость по счетам бухгалтерского учета</w:t>
      </w:r>
    </w:p>
    <w:tbl>
      <w:tblPr>
        <w:tblW w:w="8840" w:type="dxa"/>
        <w:tblInd w:w="93" w:type="dxa"/>
        <w:tblLook w:val="04A0" w:firstRow="1" w:lastRow="0" w:firstColumn="1" w:lastColumn="0" w:noHBand="0" w:noVBand="1"/>
      </w:tblPr>
      <w:tblGrid>
        <w:gridCol w:w="833"/>
        <w:gridCol w:w="1333"/>
        <w:gridCol w:w="1334"/>
        <w:gridCol w:w="1336"/>
        <w:gridCol w:w="1336"/>
        <w:gridCol w:w="1334"/>
        <w:gridCol w:w="1334"/>
      </w:tblGrid>
      <w:tr w:rsidR="009B5791" w:rsidRPr="00A91507" w14:paraId="247C1A9F" w14:textId="77777777" w:rsidTr="00F95553">
        <w:trPr>
          <w:trHeight w:val="315"/>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14:paraId="1D1525D3"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w:t>
            </w:r>
          </w:p>
        </w:tc>
        <w:tc>
          <w:tcPr>
            <w:tcW w:w="2680" w:type="dxa"/>
            <w:gridSpan w:val="2"/>
            <w:tcBorders>
              <w:top w:val="single" w:sz="4" w:space="0" w:color="auto"/>
              <w:left w:val="nil"/>
              <w:bottom w:val="single" w:sz="4" w:space="0" w:color="auto"/>
              <w:right w:val="single" w:sz="4" w:space="0" w:color="auto"/>
            </w:tcBorders>
            <w:vAlign w:val="center"/>
            <w:hideMark/>
          </w:tcPr>
          <w:p w14:paraId="4F58DD81"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Сальдо начальное</w:t>
            </w:r>
          </w:p>
        </w:tc>
        <w:tc>
          <w:tcPr>
            <w:tcW w:w="2680" w:type="dxa"/>
            <w:gridSpan w:val="2"/>
            <w:tcBorders>
              <w:top w:val="single" w:sz="4" w:space="0" w:color="auto"/>
              <w:left w:val="nil"/>
              <w:bottom w:val="single" w:sz="4" w:space="0" w:color="auto"/>
              <w:right w:val="single" w:sz="4" w:space="0" w:color="auto"/>
            </w:tcBorders>
            <w:vAlign w:val="center"/>
            <w:hideMark/>
          </w:tcPr>
          <w:p w14:paraId="1F366D24"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Сальдо оборотов</w:t>
            </w:r>
          </w:p>
        </w:tc>
        <w:tc>
          <w:tcPr>
            <w:tcW w:w="2680" w:type="dxa"/>
            <w:gridSpan w:val="2"/>
            <w:tcBorders>
              <w:top w:val="single" w:sz="4" w:space="0" w:color="auto"/>
              <w:left w:val="nil"/>
              <w:bottom w:val="single" w:sz="4" w:space="0" w:color="auto"/>
              <w:right w:val="single" w:sz="4" w:space="0" w:color="auto"/>
            </w:tcBorders>
            <w:vAlign w:val="center"/>
            <w:hideMark/>
          </w:tcPr>
          <w:p w14:paraId="0605B84D"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Сальдо конечное</w:t>
            </w:r>
          </w:p>
        </w:tc>
      </w:tr>
      <w:tr w:rsidR="009B5791" w:rsidRPr="00A91507" w14:paraId="053239CE" w14:textId="77777777" w:rsidTr="00F9555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6058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vAlign w:val="center"/>
            <w:hideMark/>
          </w:tcPr>
          <w:p w14:paraId="0FDED5A0"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1340" w:type="dxa"/>
            <w:tcBorders>
              <w:top w:val="nil"/>
              <w:left w:val="nil"/>
              <w:bottom w:val="single" w:sz="4" w:space="0" w:color="auto"/>
              <w:right w:val="single" w:sz="4" w:space="0" w:color="auto"/>
            </w:tcBorders>
            <w:vAlign w:val="center"/>
            <w:hideMark/>
          </w:tcPr>
          <w:p w14:paraId="72B61CD6"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c>
          <w:tcPr>
            <w:tcW w:w="1340" w:type="dxa"/>
            <w:tcBorders>
              <w:top w:val="nil"/>
              <w:left w:val="nil"/>
              <w:bottom w:val="single" w:sz="4" w:space="0" w:color="auto"/>
              <w:right w:val="single" w:sz="4" w:space="0" w:color="auto"/>
            </w:tcBorders>
            <w:vAlign w:val="center"/>
            <w:hideMark/>
          </w:tcPr>
          <w:p w14:paraId="4F7D230B"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1340" w:type="dxa"/>
            <w:tcBorders>
              <w:top w:val="nil"/>
              <w:left w:val="nil"/>
              <w:bottom w:val="single" w:sz="4" w:space="0" w:color="auto"/>
              <w:right w:val="single" w:sz="4" w:space="0" w:color="auto"/>
            </w:tcBorders>
            <w:vAlign w:val="center"/>
            <w:hideMark/>
          </w:tcPr>
          <w:p w14:paraId="0EB64D04"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c>
          <w:tcPr>
            <w:tcW w:w="1340" w:type="dxa"/>
            <w:tcBorders>
              <w:top w:val="nil"/>
              <w:left w:val="nil"/>
              <w:bottom w:val="single" w:sz="4" w:space="0" w:color="auto"/>
              <w:right w:val="single" w:sz="4" w:space="0" w:color="auto"/>
            </w:tcBorders>
            <w:vAlign w:val="center"/>
            <w:hideMark/>
          </w:tcPr>
          <w:p w14:paraId="02B55B23"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дебет</w:t>
            </w:r>
          </w:p>
        </w:tc>
        <w:tc>
          <w:tcPr>
            <w:tcW w:w="1340" w:type="dxa"/>
            <w:tcBorders>
              <w:top w:val="nil"/>
              <w:left w:val="nil"/>
              <w:bottom w:val="single" w:sz="4" w:space="0" w:color="auto"/>
              <w:right w:val="single" w:sz="4" w:space="0" w:color="auto"/>
            </w:tcBorders>
            <w:vAlign w:val="center"/>
            <w:hideMark/>
          </w:tcPr>
          <w:p w14:paraId="0276088A" w14:textId="77777777" w:rsidR="009B5791" w:rsidRPr="00A91507" w:rsidRDefault="009B5791" w:rsidP="00F95553">
            <w:pPr>
              <w:spacing w:after="0" w:line="240" w:lineRule="auto"/>
              <w:jc w:val="center"/>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кредит</w:t>
            </w:r>
          </w:p>
        </w:tc>
      </w:tr>
      <w:tr w:rsidR="009B5791" w:rsidRPr="00A91507" w14:paraId="0FAC80C9"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72E049A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01</w:t>
            </w:r>
          </w:p>
        </w:tc>
        <w:tc>
          <w:tcPr>
            <w:tcW w:w="1340" w:type="dxa"/>
            <w:tcBorders>
              <w:top w:val="nil"/>
              <w:left w:val="nil"/>
              <w:bottom w:val="single" w:sz="4" w:space="0" w:color="auto"/>
              <w:right w:val="single" w:sz="4" w:space="0" w:color="auto"/>
            </w:tcBorders>
            <w:vAlign w:val="bottom"/>
            <w:hideMark/>
          </w:tcPr>
          <w:p w14:paraId="217587B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4E506C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1428F3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2 16</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017DC37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2 916</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50BFAD4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468485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70497B68"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67D55B8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02</w:t>
            </w:r>
          </w:p>
        </w:tc>
        <w:tc>
          <w:tcPr>
            <w:tcW w:w="1340" w:type="dxa"/>
            <w:tcBorders>
              <w:top w:val="nil"/>
              <w:left w:val="nil"/>
              <w:bottom w:val="single" w:sz="4" w:space="0" w:color="auto"/>
              <w:right w:val="single" w:sz="4" w:space="0" w:color="auto"/>
            </w:tcBorders>
            <w:vAlign w:val="bottom"/>
            <w:hideMark/>
          </w:tcPr>
          <w:p w14:paraId="7F26742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0143225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0789F8C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53194CC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0CA3178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7CAF5E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5C894D9"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4E103DB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08</w:t>
            </w:r>
          </w:p>
        </w:tc>
        <w:tc>
          <w:tcPr>
            <w:tcW w:w="1340" w:type="dxa"/>
            <w:tcBorders>
              <w:top w:val="nil"/>
              <w:left w:val="nil"/>
              <w:bottom w:val="single" w:sz="4" w:space="0" w:color="auto"/>
              <w:right w:val="single" w:sz="4" w:space="0" w:color="auto"/>
            </w:tcBorders>
            <w:vAlign w:val="bottom"/>
            <w:hideMark/>
          </w:tcPr>
          <w:p w14:paraId="601C75E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EE4631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AB9E4A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1 08</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28850A0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1 08</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12DF371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8523BB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754D0B5A"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1B030E5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10</w:t>
            </w:r>
          </w:p>
        </w:tc>
        <w:tc>
          <w:tcPr>
            <w:tcW w:w="1340" w:type="dxa"/>
            <w:tcBorders>
              <w:top w:val="nil"/>
              <w:left w:val="nil"/>
              <w:bottom w:val="single" w:sz="4" w:space="0" w:color="auto"/>
              <w:right w:val="single" w:sz="4" w:space="0" w:color="auto"/>
            </w:tcBorders>
            <w:vAlign w:val="bottom"/>
            <w:hideMark/>
          </w:tcPr>
          <w:p w14:paraId="5F4AF53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59ADA98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64E620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1340" w:type="dxa"/>
            <w:tcBorders>
              <w:top w:val="nil"/>
              <w:left w:val="nil"/>
              <w:bottom w:val="single" w:sz="4" w:space="0" w:color="auto"/>
              <w:right w:val="single" w:sz="4" w:space="0" w:color="auto"/>
            </w:tcBorders>
            <w:vAlign w:val="bottom"/>
            <w:hideMark/>
          </w:tcPr>
          <w:p w14:paraId="3812D41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7222 7</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45608A9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447 3</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23B1C13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E75D352"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27B96F6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19</w:t>
            </w:r>
          </w:p>
        </w:tc>
        <w:tc>
          <w:tcPr>
            <w:tcW w:w="1340" w:type="dxa"/>
            <w:tcBorders>
              <w:top w:val="nil"/>
              <w:left w:val="nil"/>
              <w:bottom w:val="single" w:sz="4" w:space="0" w:color="auto"/>
              <w:right w:val="single" w:sz="4" w:space="0" w:color="auto"/>
            </w:tcBorders>
            <w:vAlign w:val="bottom"/>
            <w:hideMark/>
          </w:tcPr>
          <w:p w14:paraId="0FF2EDD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59A8EB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562053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206 55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5C6F80E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206 55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3CB1CB6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0BD611C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1B3741C2"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7938AF3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20/А</w:t>
            </w:r>
          </w:p>
        </w:tc>
        <w:tc>
          <w:tcPr>
            <w:tcW w:w="1340" w:type="dxa"/>
            <w:tcBorders>
              <w:top w:val="nil"/>
              <w:left w:val="nil"/>
              <w:bottom w:val="single" w:sz="4" w:space="0" w:color="auto"/>
              <w:right w:val="single" w:sz="4" w:space="0" w:color="auto"/>
            </w:tcBorders>
            <w:vAlign w:val="bottom"/>
            <w:hideMark/>
          </w:tcPr>
          <w:p w14:paraId="0EA6437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B781E4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A2F4E8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639 264</w:t>
            </w:r>
          </w:p>
        </w:tc>
        <w:tc>
          <w:tcPr>
            <w:tcW w:w="1340" w:type="dxa"/>
            <w:tcBorders>
              <w:top w:val="nil"/>
              <w:left w:val="nil"/>
              <w:bottom w:val="single" w:sz="4" w:space="0" w:color="auto"/>
              <w:right w:val="single" w:sz="4" w:space="0" w:color="auto"/>
            </w:tcBorders>
            <w:vAlign w:val="bottom"/>
            <w:hideMark/>
          </w:tcPr>
          <w:p w14:paraId="33E49A1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63F8204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324 264</w:t>
            </w:r>
          </w:p>
        </w:tc>
        <w:tc>
          <w:tcPr>
            <w:tcW w:w="1340" w:type="dxa"/>
            <w:tcBorders>
              <w:top w:val="nil"/>
              <w:left w:val="nil"/>
              <w:bottom w:val="single" w:sz="4" w:space="0" w:color="auto"/>
              <w:right w:val="single" w:sz="4" w:space="0" w:color="auto"/>
            </w:tcBorders>
            <w:vAlign w:val="bottom"/>
            <w:hideMark/>
          </w:tcPr>
          <w:p w14:paraId="40FBE9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016CF3CA"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31E281A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20/В</w:t>
            </w:r>
          </w:p>
        </w:tc>
        <w:tc>
          <w:tcPr>
            <w:tcW w:w="1340" w:type="dxa"/>
            <w:tcBorders>
              <w:top w:val="nil"/>
              <w:left w:val="nil"/>
              <w:bottom w:val="single" w:sz="4" w:space="0" w:color="auto"/>
              <w:right w:val="single" w:sz="4" w:space="0" w:color="auto"/>
            </w:tcBorders>
            <w:vAlign w:val="bottom"/>
            <w:hideMark/>
          </w:tcPr>
          <w:p w14:paraId="5995874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873F99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43C3D7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594 635</w:t>
            </w:r>
          </w:p>
        </w:tc>
        <w:tc>
          <w:tcPr>
            <w:tcW w:w="1340" w:type="dxa"/>
            <w:tcBorders>
              <w:top w:val="nil"/>
              <w:left w:val="nil"/>
              <w:bottom w:val="single" w:sz="4" w:space="0" w:color="auto"/>
              <w:right w:val="single" w:sz="4" w:space="0" w:color="auto"/>
            </w:tcBorders>
            <w:vAlign w:val="bottom"/>
            <w:hideMark/>
          </w:tcPr>
          <w:p w14:paraId="4610313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52</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763BE89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342 </w:t>
            </w: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36</w:t>
            </w:r>
          </w:p>
        </w:tc>
        <w:tc>
          <w:tcPr>
            <w:tcW w:w="1340" w:type="dxa"/>
            <w:tcBorders>
              <w:top w:val="nil"/>
              <w:left w:val="nil"/>
              <w:bottom w:val="single" w:sz="4" w:space="0" w:color="auto"/>
              <w:right w:val="single" w:sz="4" w:space="0" w:color="auto"/>
            </w:tcBorders>
            <w:vAlign w:val="bottom"/>
            <w:hideMark/>
          </w:tcPr>
          <w:p w14:paraId="7357914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4689D9E8"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4BD1394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25</w:t>
            </w:r>
          </w:p>
        </w:tc>
        <w:tc>
          <w:tcPr>
            <w:tcW w:w="1340" w:type="dxa"/>
            <w:tcBorders>
              <w:top w:val="nil"/>
              <w:left w:val="nil"/>
              <w:bottom w:val="single" w:sz="4" w:space="0" w:color="auto"/>
              <w:right w:val="single" w:sz="4" w:space="0" w:color="auto"/>
            </w:tcBorders>
            <w:vAlign w:val="bottom"/>
            <w:hideMark/>
          </w:tcPr>
          <w:p w14:paraId="348EB7F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234C1B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CF7954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124 2</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6126361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124 2</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11F692F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B6FAE9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4B30C92D"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3179673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26</w:t>
            </w:r>
          </w:p>
        </w:tc>
        <w:tc>
          <w:tcPr>
            <w:tcW w:w="1340" w:type="dxa"/>
            <w:tcBorders>
              <w:top w:val="nil"/>
              <w:left w:val="nil"/>
              <w:bottom w:val="single" w:sz="4" w:space="0" w:color="auto"/>
              <w:right w:val="single" w:sz="4" w:space="0" w:color="auto"/>
            </w:tcBorders>
            <w:vAlign w:val="bottom"/>
            <w:hideMark/>
          </w:tcPr>
          <w:p w14:paraId="1979328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9930E9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9A3E2F6"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1F47005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A91507">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01E4BE9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F701DB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1E371AF8"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29A2B01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43</w:t>
            </w:r>
          </w:p>
        </w:tc>
        <w:tc>
          <w:tcPr>
            <w:tcW w:w="1340" w:type="dxa"/>
            <w:tcBorders>
              <w:top w:val="nil"/>
              <w:left w:val="nil"/>
              <w:bottom w:val="single" w:sz="4" w:space="0" w:color="auto"/>
              <w:right w:val="single" w:sz="4" w:space="0" w:color="auto"/>
            </w:tcBorders>
            <w:vAlign w:val="bottom"/>
            <w:hideMark/>
          </w:tcPr>
          <w:p w14:paraId="61496B8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8AEA40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ED6C0A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4FA8F3D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558</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1FA096D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6EC888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1C2E70E6"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431254A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44</w:t>
            </w:r>
          </w:p>
        </w:tc>
        <w:tc>
          <w:tcPr>
            <w:tcW w:w="1340" w:type="dxa"/>
            <w:tcBorders>
              <w:top w:val="nil"/>
              <w:left w:val="nil"/>
              <w:bottom w:val="single" w:sz="4" w:space="0" w:color="auto"/>
              <w:right w:val="single" w:sz="4" w:space="0" w:color="auto"/>
            </w:tcBorders>
            <w:vAlign w:val="bottom"/>
            <w:hideMark/>
          </w:tcPr>
          <w:p w14:paraId="3146DCE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0695F11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14E273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6E4437F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9 9</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4A249CC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9A0782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F6111F9"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3CADDD6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45</w:t>
            </w:r>
          </w:p>
        </w:tc>
        <w:tc>
          <w:tcPr>
            <w:tcW w:w="1340" w:type="dxa"/>
            <w:tcBorders>
              <w:top w:val="nil"/>
              <w:left w:val="nil"/>
              <w:bottom w:val="single" w:sz="4" w:space="0" w:color="auto"/>
              <w:right w:val="single" w:sz="4" w:space="0" w:color="auto"/>
            </w:tcBorders>
            <w:vAlign w:val="bottom"/>
            <w:hideMark/>
          </w:tcPr>
          <w:p w14:paraId="75148F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0CFAAA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9D2C95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344 25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168223E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344 25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19A8624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BD0412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599930A"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39FB40F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50</w:t>
            </w:r>
          </w:p>
        </w:tc>
        <w:tc>
          <w:tcPr>
            <w:tcW w:w="1340" w:type="dxa"/>
            <w:tcBorders>
              <w:top w:val="nil"/>
              <w:left w:val="nil"/>
              <w:bottom w:val="single" w:sz="4" w:space="0" w:color="auto"/>
              <w:right w:val="single" w:sz="4" w:space="0" w:color="auto"/>
            </w:tcBorders>
            <w:vAlign w:val="bottom"/>
            <w:hideMark/>
          </w:tcPr>
          <w:p w14:paraId="76F836D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B5BF02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0117F3B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491 735</w:t>
            </w:r>
          </w:p>
        </w:tc>
        <w:tc>
          <w:tcPr>
            <w:tcW w:w="1340" w:type="dxa"/>
            <w:tcBorders>
              <w:top w:val="nil"/>
              <w:left w:val="nil"/>
              <w:bottom w:val="single" w:sz="4" w:space="0" w:color="auto"/>
              <w:right w:val="single" w:sz="4" w:space="0" w:color="auto"/>
            </w:tcBorders>
            <w:vAlign w:val="bottom"/>
            <w:hideMark/>
          </w:tcPr>
          <w:p w14:paraId="0EEE53A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391 735</w:t>
            </w:r>
          </w:p>
        </w:tc>
        <w:tc>
          <w:tcPr>
            <w:tcW w:w="1340" w:type="dxa"/>
            <w:tcBorders>
              <w:top w:val="nil"/>
              <w:left w:val="nil"/>
              <w:bottom w:val="single" w:sz="4" w:space="0" w:color="auto"/>
              <w:right w:val="single" w:sz="4" w:space="0" w:color="auto"/>
            </w:tcBorders>
            <w:vAlign w:val="bottom"/>
            <w:hideMark/>
          </w:tcPr>
          <w:p w14:paraId="680C1E2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53 55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33ECFC5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4A926D17"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0FAA9CA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51</w:t>
            </w:r>
          </w:p>
        </w:tc>
        <w:tc>
          <w:tcPr>
            <w:tcW w:w="1340" w:type="dxa"/>
            <w:tcBorders>
              <w:top w:val="nil"/>
              <w:left w:val="nil"/>
              <w:bottom w:val="single" w:sz="4" w:space="0" w:color="auto"/>
              <w:right w:val="single" w:sz="4" w:space="0" w:color="auto"/>
            </w:tcBorders>
            <w:vAlign w:val="bottom"/>
            <w:hideMark/>
          </w:tcPr>
          <w:p w14:paraId="1F48B17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7 83</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42CC492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21EC50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3 182 85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6179FE1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2 254 </w:t>
            </w:r>
            <w:r w:rsidRPr="00A9150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19</w:t>
            </w:r>
          </w:p>
        </w:tc>
        <w:tc>
          <w:tcPr>
            <w:tcW w:w="1340" w:type="dxa"/>
            <w:tcBorders>
              <w:top w:val="nil"/>
              <w:left w:val="nil"/>
              <w:bottom w:val="single" w:sz="4" w:space="0" w:color="auto"/>
              <w:right w:val="single" w:sz="4" w:space="0" w:color="auto"/>
            </w:tcBorders>
            <w:vAlign w:val="bottom"/>
            <w:hideMark/>
          </w:tcPr>
          <w:p w14:paraId="201613B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8 727 855</w:t>
            </w:r>
          </w:p>
        </w:tc>
        <w:tc>
          <w:tcPr>
            <w:tcW w:w="1340" w:type="dxa"/>
            <w:tcBorders>
              <w:top w:val="nil"/>
              <w:left w:val="nil"/>
              <w:bottom w:val="single" w:sz="4" w:space="0" w:color="auto"/>
              <w:right w:val="single" w:sz="4" w:space="0" w:color="auto"/>
            </w:tcBorders>
            <w:vAlign w:val="bottom"/>
            <w:hideMark/>
          </w:tcPr>
          <w:p w14:paraId="0A005A3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53567B5E"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6E6FD52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60</w:t>
            </w:r>
          </w:p>
        </w:tc>
        <w:tc>
          <w:tcPr>
            <w:tcW w:w="1340" w:type="dxa"/>
            <w:tcBorders>
              <w:top w:val="nil"/>
              <w:left w:val="nil"/>
              <w:bottom w:val="single" w:sz="4" w:space="0" w:color="auto"/>
              <w:right w:val="single" w:sz="4" w:space="0" w:color="auto"/>
            </w:tcBorders>
            <w:vAlign w:val="bottom"/>
            <w:hideMark/>
          </w:tcPr>
          <w:p w14:paraId="53515C8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356E68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7D6BA2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9150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54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33B181B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9150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54 </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3BC9AE0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3273C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BD22568"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37C7AEE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62/1</w:t>
            </w:r>
          </w:p>
        </w:tc>
        <w:tc>
          <w:tcPr>
            <w:tcW w:w="1340" w:type="dxa"/>
            <w:tcBorders>
              <w:top w:val="nil"/>
              <w:left w:val="nil"/>
              <w:bottom w:val="single" w:sz="4" w:space="0" w:color="auto"/>
              <w:right w:val="single" w:sz="4" w:space="0" w:color="auto"/>
            </w:tcBorders>
            <w:vAlign w:val="bottom"/>
            <w:hideMark/>
          </w:tcPr>
          <w:p w14:paraId="028C862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403DB5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0302698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2 16</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0E97577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2 320 000</w:t>
            </w:r>
          </w:p>
        </w:tc>
        <w:tc>
          <w:tcPr>
            <w:tcW w:w="1340" w:type="dxa"/>
            <w:tcBorders>
              <w:top w:val="nil"/>
              <w:left w:val="nil"/>
              <w:bottom w:val="single" w:sz="4" w:space="0" w:color="auto"/>
              <w:right w:val="single" w:sz="4" w:space="0" w:color="auto"/>
            </w:tcBorders>
            <w:vAlign w:val="bottom"/>
            <w:hideMark/>
          </w:tcPr>
          <w:p w14:paraId="5F03D1B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090532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r>
      <w:tr w:rsidR="009B5791" w:rsidRPr="00A91507" w14:paraId="6B7C4F95"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37F1C96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62/2</w:t>
            </w:r>
          </w:p>
        </w:tc>
        <w:tc>
          <w:tcPr>
            <w:tcW w:w="1340" w:type="dxa"/>
            <w:tcBorders>
              <w:top w:val="nil"/>
              <w:left w:val="nil"/>
              <w:bottom w:val="single" w:sz="4" w:space="0" w:color="auto"/>
              <w:right w:val="single" w:sz="4" w:space="0" w:color="auto"/>
            </w:tcBorders>
            <w:vAlign w:val="bottom"/>
            <w:hideMark/>
          </w:tcPr>
          <w:p w14:paraId="51C7ED8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DF0129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E06B7D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62C7DD4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2880670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0FD2B8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1040E573"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1B05EA0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68/1</w:t>
            </w:r>
          </w:p>
        </w:tc>
        <w:tc>
          <w:tcPr>
            <w:tcW w:w="1340" w:type="dxa"/>
            <w:tcBorders>
              <w:top w:val="nil"/>
              <w:left w:val="nil"/>
              <w:bottom w:val="single" w:sz="4" w:space="0" w:color="auto"/>
              <w:right w:val="single" w:sz="4" w:space="0" w:color="auto"/>
            </w:tcBorders>
            <w:vAlign w:val="bottom"/>
            <w:hideMark/>
          </w:tcPr>
          <w:p w14:paraId="4CF02C1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4D9545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08648F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54 071</w:t>
            </w:r>
          </w:p>
        </w:tc>
        <w:tc>
          <w:tcPr>
            <w:tcW w:w="1340" w:type="dxa"/>
            <w:tcBorders>
              <w:top w:val="nil"/>
              <w:left w:val="nil"/>
              <w:bottom w:val="single" w:sz="4" w:space="0" w:color="auto"/>
              <w:right w:val="single" w:sz="4" w:space="0" w:color="auto"/>
            </w:tcBorders>
            <w:vAlign w:val="bottom"/>
            <w:hideMark/>
          </w:tcPr>
          <w:p w14:paraId="0AAA8CD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54 071</w:t>
            </w:r>
          </w:p>
        </w:tc>
        <w:tc>
          <w:tcPr>
            <w:tcW w:w="1340" w:type="dxa"/>
            <w:tcBorders>
              <w:top w:val="nil"/>
              <w:left w:val="nil"/>
              <w:bottom w:val="single" w:sz="4" w:space="0" w:color="auto"/>
              <w:right w:val="single" w:sz="4" w:space="0" w:color="auto"/>
            </w:tcBorders>
            <w:vAlign w:val="bottom"/>
            <w:hideMark/>
          </w:tcPr>
          <w:p w14:paraId="4BE8FA4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3D6532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67207FCE"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24AF1DE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68/2</w:t>
            </w:r>
          </w:p>
        </w:tc>
        <w:tc>
          <w:tcPr>
            <w:tcW w:w="1340" w:type="dxa"/>
            <w:tcBorders>
              <w:top w:val="nil"/>
              <w:left w:val="nil"/>
              <w:bottom w:val="single" w:sz="4" w:space="0" w:color="auto"/>
              <w:right w:val="single" w:sz="4" w:space="0" w:color="auto"/>
            </w:tcBorders>
            <w:vAlign w:val="bottom"/>
            <w:hideMark/>
          </w:tcPr>
          <w:p w14:paraId="6D1C134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91D0A4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A20EEB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329 491</w:t>
            </w:r>
          </w:p>
        </w:tc>
        <w:tc>
          <w:tcPr>
            <w:tcW w:w="1340" w:type="dxa"/>
            <w:tcBorders>
              <w:top w:val="nil"/>
              <w:left w:val="nil"/>
              <w:bottom w:val="single" w:sz="4" w:space="0" w:color="auto"/>
              <w:right w:val="single" w:sz="4" w:space="0" w:color="auto"/>
            </w:tcBorders>
            <w:vAlign w:val="bottom"/>
            <w:hideMark/>
          </w:tcPr>
          <w:p w14:paraId="7C73761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329 491</w:t>
            </w:r>
          </w:p>
        </w:tc>
        <w:tc>
          <w:tcPr>
            <w:tcW w:w="1340" w:type="dxa"/>
            <w:tcBorders>
              <w:top w:val="nil"/>
              <w:left w:val="nil"/>
              <w:bottom w:val="single" w:sz="4" w:space="0" w:color="auto"/>
              <w:right w:val="single" w:sz="4" w:space="0" w:color="auto"/>
            </w:tcBorders>
            <w:vAlign w:val="bottom"/>
            <w:hideMark/>
          </w:tcPr>
          <w:p w14:paraId="748546D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7FC5A4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7313E4FB"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64D3E12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68/3</w:t>
            </w:r>
          </w:p>
        </w:tc>
        <w:tc>
          <w:tcPr>
            <w:tcW w:w="1340" w:type="dxa"/>
            <w:tcBorders>
              <w:top w:val="nil"/>
              <w:left w:val="nil"/>
              <w:bottom w:val="single" w:sz="4" w:space="0" w:color="auto"/>
              <w:right w:val="single" w:sz="4" w:space="0" w:color="auto"/>
            </w:tcBorders>
            <w:vAlign w:val="bottom"/>
            <w:hideMark/>
          </w:tcPr>
          <w:p w14:paraId="2F71241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281F2B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E498CC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c>
          <w:tcPr>
            <w:tcW w:w="1340" w:type="dxa"/>
            <w:tcBorders>
              <w:top w:val="nil"/>
              <w:left w:val="nil"/>
              <w:bottom w:val="single" w:sz="4" w:space="0" w:color="auto"/>
              <w:right w:val="single" w:sz="4" w:space="0" w:color="auto"/>
            </w:tcBorders>
            <w:vAlign w:val="bottom"/>
            <w:hideMark/>
          </w:tcPr>
          <w:p w14:paraId="16AAABE0"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146 322</w:t>
            </w:r>
          </w:p>
        </w:tc>
        <w:tc>
          <w:tcPr>
            <w:tcW w:w="1340" w:type="dxa"/>
            <w:tcBorders>
              <w:top w:val="nil"/>
              <w:left w:val="nil"/>
              <w:bottom w:val="single" w:sz="4" w:space="0" w:color="auto"/>
              <w:right w:val="single" w:sz="4" w:space="0" w:color="auto"/>
            </w:tcBorders>
            <w:vAlign w:val="bottom"/>
            <w:hideMark/>
          </w:tcPr>
          <w:p w14:paraId="2C90745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CCBD76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0234AA9B"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5D446B7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69</w:t>
            </w:r>
          </w:p>
        </w:tc>
        <w:tc>
          <w:tcPr>
            <w:tcW w:w="1340" w:type="dxa"/>
            <w:tcBorders>
              <w:top w:val="nil"/>
              <w:left w:val="nil"/>
              <w:bottom w:val="single" w:sz="4" w:space="0" w:color="auto"/>
              <w:right w:val="single" w:sz="4" w:space="0" w:color="auto"/>
            </w:tcBorders>
            <w:vAlign w:val="bottom"/>
            <w:hideMark/>
          </w:tcPr>
          <w:p w14:paraId="24DB9E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869FD3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5250A8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69113F5F"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91 8</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55B8FC0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4AA3EB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41C32924"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3981B1A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70</w:t>
            </w:r>
          </w:p>
        </w:tc>
        <w:tc>
          <w:tcPr>
            <w:tcW w:w="1340" w:type="dxa"/>
            <w:tcBorders>
              <w:top w:val="nil"/>
              <w:left w:val="nil"/>
              <w:bottom w:val="single" w:sz="4" w:space="0" w:color="auto"/>
              <w:right w:val="single" w:sz="4" w:space="0" w:color="auto"/>
            </w:tcBorders>
            <w:vAlign w:val="bottom"/>
            <w:hideMark/>
          </w:tcPr>
          <w:p w14:paraId="3F89607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44664F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B9BFFE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375 5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1340" w:type="dxa"/>
            <w:tcBorders>
              <w:top w:val="nil"/>
              <w:left w:val="nil"/>
              <w:bottom w:val="single" w:sz="4" w:space="0" w:color="auto"/>
              <w:right w:val="single" w:sz="4" w:space="0" w:color="auto"/>
            </w:tcBorders>
            <w:vAlign w:val="bottom"/>
            <w:hideMark/>
          </w:tcPr>
          <w:p w14:paraId="5AB4B57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375 5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1340" w:type="dxa"/>
            <w:tcBorders>
              <w:top w:val="nil"/>
              <w:left w:val="nil"/>
              <w:bottom w:val="single" w:sz="4" w:space="0" w:color="auto"/>
              <w:right w:val="single" w:sz="4" w:space="0" w:color="auto"/>
            </w:tcBorders>
            <w:vAlign w:val="bottom"/>
            <w:hideMark/>
          </w:tcPr>
          <w:p w14:paraId="61A2051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FA96CE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293B45EE"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770E1A6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71</w:t>
            </w:r>
          </w:p>
        </w:tc>
        <w:tc>
          <w:tcPr>
            <w:tcW w:w="1340" w:type="dxa"/>
            <w:tcBorders>
              <w:top w:val="nil"/>
              <w:left w:val="nil"/>
              <w:bottom w:val="single" w:sz="4" w:space="0" w:color="auto"/>
              <w:right w:val="single" w:sz="4" w:space="0" w:color="auto"/>
            </w:tcBorders>
            <w:vAlign w:val="bottom"/>
            <w:hideMark/>
          </w:tcPr>
          <w:p w14:paraId="7317B07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ED9B75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15B9D6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58 5</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22B1A08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8 5</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1368326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F62B80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116B7239"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61F67D5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73/2</w:t>
            </w:r>
          </w:p>
        </w:tc>
        <w:tc>
          <w:tcPr>
            <w:tcW w:w="1340" w:type="dxa"/>
            <w:tcBorders>
              <w:top w:val="nil"/>
              <w:left w:val="nil"/>
              <w:bottom w:val="single" w:sz="4" w:space="0" w:color="auto"/>
              <w:right w:val="single" w:sz="4" w:space="0" w:color="auto"/>
            </w:tcBorders>
            <w:vAlign w:val="bottom"/>
            <w:hideMark/>
          </w:tcPr>
          <w:p w14:paraId="4832A60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A18425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FB50D37"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340" w:type="dxa"/>
            <w:tcBorders>
              <w:top w:val="nil"/>
              <w:left w:val="nil"/>
              <w:bottom w:val="single" w:sz="4" w:space="0" w:color="auto"/>
              <w:right w:val="single" w:sz="4" w:space="0" w:color="auto"/>
            </w:tcBorders>
            <w:vAlign w:val="bottom"/>
            <w:hideMark/>
          </w:tcPr>
          <w:p w14:paraId="0FC8F77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5 600</w:t>
            </w:r>
          </w:p>
        </w:tc>
        <w:tc>
          <w:tcPr>
            <w:tcW w:w="1340" w:type="dxa"/>
            <w:tcBorders>
              <w:top w:val="nil"/>
              <w:left w:val="nil"/>
              <w:bottom w:val="single" w:sz="4" w:space="0" w:color="auto"/>
              <w:right w:val="single" w:sz="4" w:space="0" w:color="auto"/>
            </w:tcBorders>
            <w:vAlign w:val="bottom"/>
            <w:hideMark/>
          </w:tcPr>
          <w:p w14:paraId="2BCB174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949DB3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55C3B86B"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6209B2B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75/1</w:t>
            </w:r>
          </w:p>
        </w:tc>
        <w:tc>
          <w:tcPr>
            <w:tcW w:w="1340" w:type="dxa"/>
            <w:tcBorders>
              <w:top w:val="nil"/>
              <w:left w:val="nil"/>
              <w:bottom w:val="single" w:sz="4" w:space="0" w:color="auto"/>
              <w:right w:val="single" w:sz="4" w:space="0" w:color="auto"/>
            </w:tcBorders>
            <w:vAlign w:val="bottom"/>
            <w:hideMark/>
          </w:tcPr>
          <w:p w14:paraId="291B328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1340" w:type="dxa"/>
            <w:tcBorders>
              <w:top w:val="nil"/>
              <w:left w:val="nil"/>
              <w:bottom w:val="single" w:sz="4" w:space="0" w:color="auto"/>
              <w:right w:val="single" w:sz="4" w:space="0" w:color="auto"/>
            </w:tcBorders>
            <w:vAlign w:val="bottom"/>
            <w:hideMark/>
          </w:tcPr>
          <w:p w14:paraId="136D9F5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F87691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0</w:t>
            </w:r>
          </w:p>
        </w:tc>
        <w:tc>
          <w:tcPr>
            <w:tcW w:w="1340" w:type="dxa"/>
            <w:tcBorders>
              <w:top w:val="nil"/>
              <w:left w:val="nil"/>
              <w:bottom w:val="single" w:sz="4" w:space="0" w:color="auto"/>
              <w:right w:val="single" w:sz="4" w:space="0" w:color="auto"/>
            </w:tcBorders>
            <w:vAlign w:val="bottom"/>
            <w:hideMark/>
          </w:tcPr>
          <w:p w14:paraId="38D8251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00 000</w:t>
            </w:r>
          </w:p>
        </w:tc>
        <w:tc>
          <w:tcPr>
            <w:tcW w:w="1340" w:type="dxa"/>
            <w:tcBorders>
              <w:top w:val="nil"/>
              <w:left w:val="nil"/>
              <w:bottom w:val="single" w:sz="4" w:space="0" w:color="auto"/>
              <w:right w:val="single" w:sz="4" w:space="0" w:color="auto"/>
            </w:tcBorders>
            <w:vAlign w:val="bottom"/>
            <w:hideMark/>
          </w:tcPr>
          <w:p w14:paraId="5714065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6437A9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57C5B056"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5086C37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75/2</w:t>
            </w:r>
          </w:p>
        </w:tc>
        <w:tc>
          <w:tcPr>
            <w:tcW w:w="1340" w:type="dxa"/>
            <w:tcBorders>
              <w:top w:val="nil"/>
              <w:left w:val="nil"/>
              <w:bottom w:val="single" w:sz="4" w:space="0" w:color="auto"/>
              <w:right w:val="single" w:sz="4" w:space="0" w:color="auto"/>
            </w:tcBorders>
            <w:vAlign w:val="bottom"/>
            <w:hideMark/>
          </w:tcPr>
          <w:p w14:paraId="5D05FAA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96DE8F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88FB8E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w:t>
            </w:r>
            <w:r w:rsidRPr="00A9150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1340" w:type="dxa"/>
            <w:tcBorders>
              <w:top w:val="nil"/>
              <w:left w:val="nil"/>
              <w:bottom w:val="single" w:sz="4" w:space="0" w:color="auto"/>
              <w:right w:val="single" w:sz="4" w:space="0" w:color="auto"/>
            </w:tcBorders>
            <w:vAlign w:val="bottom"/>
            <w:hideMark/>
          </w:tcPr>
          <w:p w14:paraId="5CB46574"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69 503</w:t>
            </w:r>
          </w:p>
        </w:tc>
        <w:tc>
          <w:tcPr>
            <w:tcW w:w="1340" w:type="dxa"/>
            <w:tcBorders>
              <w:top w:val="nil"/>
              <w:left w:val="nil"/>
              <w:bottom w:val="single" w:sz="4" w:space="0" w:color="auto"/>
              <w:right w:val="single" w:sz="4" w:space="0" w:color="auto"/>
            </w:tcBorders>
            <w:vAlign w:val="bottom"/>
            <w:hideMark/>
          </w:tcPr>
          <w:p w14:paraId="0FA50B8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9B8F61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59E71BCF"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560AC73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76</w:t>
            </w:r>
          </w:p>
        </w:tc>
        <w:tc>
          <w:tcPr>
            <w:tcW w:w="1340" w:type="dxa"/>
            <w:tcBorders>
              <w:top w:val="nil"/>
              <w:left w:val="nil"/>
              <w:bottom w:val="single" w:sz="4" w:space="0" w:color="auto"/>
              <w:right w:val="single" w:sz="4" w:space="0" w:color="auto"/>
            </w:tcBorders>
            <w:vAlign w:val="bottom"/>
            <w:hideMark/>
          </w:tcPr>
          <w:p w14:paraId="768A032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7A84F3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EF35BEC"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Pr="00A91507">
              <w:rPr>
                <w:rFonts w:ascii="Times New Roman" w:eastAsia="Times New Roman" w:hAnsi="Times New Roman" w:cs="Times New Roman"/>
                <w:color w:val="000000"/>
                <w:sz w:val="24"/>
                <w:szCs w:val="24"/>
                <w:lang w:eastAsia="ru-RU"/>
              </w:rPr>
              <w:t>0 000</w:t>
            </w:r>
          </w:p>
        </w:tc>
        <w:tc>
          <w:tcPr>
            <w:tcW w:w="1340" w:type="dxa"/>
            <w:tcBorders>
              <w:top w:val="nil"/>
              <w:left w:val="nil"/>
              <w:bottom w:val="single" w:sz="4" w:space="0" w:color="auto"/>
              <w:right w:val="single" w:sz="4" w:space="0" w:color="auto"/>
            </w:tcBorders>
            <w:vAlign w:val="bottom"/>
            <w:hideMark/>
          </w:tcPr>
          <w:p w14:paraId="591A6B5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578 813</w:t>
            </w:r>
          </w:p>
        </w:tc>
        <w:tc>
          <w:tcPr>
            <w:tcW w:w="1340" w:type="dxa"/>
            <w:tcBorders>
              <w:top w:val="nil"/>
              <w:left w:val="nil"/>
              <w:bottom w:val="single" w:sz="4" w:space="0" w:color="auto"/>
              <w:right w:val="single" w:sz="4" w:space="0" w:color="auto"/>
            </w:tcBorders>
            <w:vAlign w:val="bottom"/>
            <w:hideMark/>
          </w:tcPr>
          <w:p w14:paraId="6595A7B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950555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38 7</w:t>
            </w:r>
            <w:r w:rsidRPr="00A91507">
              <w:rPr>
                <w:rFonts w:ascii="Times New Roman" w:eastAsia="Times New Roman" w:hAnsi="Times New Roman" w:cs="Times New Roman"/>
                <w:color w:val="000000"/>
                <w:sz w:val="24"/>
                <w:szCs w:val="24"/>
                <w:lang w:eastAsia="ru-RU"/>
              </w:rPr>
              <w:t>00</w:t>
            </w:r>
          </w:p>
        </w:tc>
      </w:tr>
      <w:tr w:rsidR="009B5791" w:rsidRPr="00A91507" w14:paraId="3EAD288A"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1222C44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80</w:t>
            </w:r>
          </w:p>
        </w:tc>
        <w:tc>
          <w:tcPr>
            <w:tcW w:w="1340" w:type="dxa"/>
            <w:tcBorders>
              <w:top w:val="nil"/>
              <w:left w:val="nil"/>
              <w:bottom w:val="single" w:sz="4" w:space="0" w:color="auto"/>
              <w:right w:val="single" w:sz="4" w:space="0" w:color="auto"/>
            </w:tcBorders>
            <w:vAlign w:val="bottom"/>
            <w:hideMark/>
          </w:tcPr>
          <w:p w14:paraId="5AD140E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8B36E4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000 000</w:t>
            </w:r>
          </w:p>
        </w:tc>
        <w:tc>
          <w:tcPr>
            <w:tcW w:w="1340" w:type="dxa"/>
            <w:tcBorders>
              <w:top w:val="nil"/>
              <w:left w:val="nil"/>
              <w:bottom w:val="single" w:sz="4" w:space="0" w:color="auto"/>
              <w:right w:val="single" w:sz="4" w:space="0" w:color="auto"/>
            </w:tcBorders>
            <w:vAlign w:val="bottom"/>
            <w:hideMark/>
          </w:tcPr>
          <w:p w14:paraId="06997E0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984477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2B60B7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CE31518"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 xml:space="preserve"> 000 000</w:t>
            </w:r>
          </w:p>
        </w:tc>
      </w:tr>
      <w:tr w:rsidR="009B5791" w:rsidRPr="00A91507" w14:paraId="24B710C0"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13F9026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82</w:t>
            </w:r>
          </w:p>
        </w:tc>
        <w:tc>
          <w:tcPr>
            <w:tcW w:w="1340" w:type="dxa"/>
            <w:tcBorders>
              <w:top w:val="nil"/>
              <w:left w:val="nil"/>
              <w:bottom w:val="single" w:sz="4" w:space="0" w:color="auto"/>
              <w:right w:val="single" w:sz="4" w:space="0" w:color="auto"/>
            </w:tcBorders>
            <w:vAlign w:val="bottom"/>
            <w:hideMark/>
          </w:tcPr>
          <w:p w14:paraId="52DE4C89"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52B0E2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FCB5EC3"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47FF423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29 265</w:t>
            </w:r>
          </w:p>
        </w:tc>
        <w:tc>
          <w:tcPr>
            <w:tcW w:w="1340" w:type="dxa"/>
            <w:tcBorders>
              <w:top w:val="nil"/>
              <w:left w:val="nil"/>
              <w:bottom w:val="single" w:sz="4" w:space="0" w:color="auto"/>
              <w:right w:val="single" w:sz="4" w:space="0" w:color="auto"/>
            </w:tcBorders>
            <w:vAlign w:val="bottom"/>
            <w:hideMark/>
          </w:tcPr>
          <w:p w14:paraId="269B4C7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ED10B9B"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29 265</w:t>
            </w:r>
          </w:p>
        </w:tc>
      </w:tr>
      <w:tr w:rsidR="009B5791" w:rsidRPr="00A91507" w14:paraId="107BF994"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1E0A6E9E"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84</w:t>
            </w:r>
          </w:p>
        </w:tc>
        <w:tc>
          <w:tcPr>
            <w:tcW w:w="1340" w:type="dxa"/>
            <w:tcBorders>
              <w:top w:val="nil"/>
              <w:left w:val="nil"/>
              <w:bottom w:val="single" w:sz="4" w:space="0" w:color="auto"/>
              <w:right w:val="single" w:sz="4" w:space="0" w:color="auto"/>
            </w:tcBorders>
            <w:vAlign w:val="bottom"/>
            <w:hideMark/>
          </w:tcPr>
          <w:p w14:paraId="1142673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B7E44D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6244EE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168 270</w:t>
            </w:r>
          </w:p>
        </w:tc>
        <w:tc>
          <w:tcPr>
            <w:tcW w:w="1340" w:type="dxa"/>
            <w:tcBorders>
              <w:top w:val="nil"/>
              <w:left w:val="nil"/>
              <w:bottom w:val="single" w:sz="4" w:space="0" w:color="auto"/>
              <w:right w:val="single" w:sz="4" w:space="0" w:color="auto"/>
            </w:tcBorders>
            <w:vAlign w:val="bottom"/>
            <w:hideMark/>
          </w:tcPr>
          <w:p w14:paraId="69F43A2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585 287</w:t>
            </w:r>
          </w:p>
        </w:tc>
        <w:tc>
          <w:tcPr>
            <w:tcW w:w="1340" w:type="dxa"/>
            <w:tcBorders>
              <w:top w:val="nil"/>
              <w:left w:val="nil"/>
              <w:bottom w:val="single" w:sz="4" w:space="0" w:color="auto"/>
              <w:right w:val="single" w:sz="4" w:space="0" w:color="auto"/>
            </w:tcBorders>
            <w:vAlign w:val="bottom"/>
            <w:hideMark/>
          </w:tcPr>
          <w:p w14:paraId="5968C22A"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2ED9BB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417 017</w:t>
            </w:r>
          </w:p>
        </w:tc>
      </w:tr>
      <w:tr w:rsidR="009B5791" w:rsidRPr="00A91507" w14:paraId="75789749"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7F224F6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90</w:t>
            </w:r>
          </w:p>
        </w:tc>
        <w:tc>
          <w:tcPr>
            <w:tcW w:w="1340" w:type="dxa"/>
            <w:tcBorders>
              <w:top w:val="nil"/>
              <w:left w:val="nil"/>
              <w:bottom w:val="single" w:sz="4" w:space="0" w:color="auto"/>
              <w:right w:val="single" w:sz="4" w:space="0" w:color="auto"/>
            </w:tcBorders>
            <w:vAlign w:val="bottom"/>
            <w:hideMark/>
          </w:tcPr>
          <w:p w14:paraId="624DC5F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CB0659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635B83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1 305</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05E984A2"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1 305</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6A91DC31"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8B93D7B"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12017BE4"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2E50B23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91</w:t>
            </w:r>
          </w:p>
        </w:tc>
        <w:tc>
          <w:tcPr>
            <w:tcW w:w="1340" w:type="dxa"/>
            <w:tcBorders>
              <w:top w:val="nil"/>
              <w:left w:val="nil"/>
              <w:bottom w:val="single" w:sz="4" w:space="0" w:color="auto"/>
              <w:right w:val="single" w:sz="4" w:space="0" w:color="auto"/>
            </w:tcBorders>
            <w:vAlign w:val="bottom"/>
            <w:hideMark/>
          </w:tcPr>
          <w:p w14:paraId="68D2F5E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0031532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7F50A32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1 395</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5390567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1 395</w:t>
            </w:r>
            <w:r w:rsidRPr="00A91507">
              <w:rPr>
                <w:rFonts w:ascii="Times New Roman" w:eastAsia="Times New Roman" w:hAnsi="Times New Roman" w:cs="Times New Roman"/>
                <w:color w:val="000000"/>
                <w:sz w:val="24"/>
                <w:szCs w:val="24"/>
                <w:lang w:eastAsia="ru-RU"/>
              </w:rPr>
              <w:t xml:space="preserve"> 000</w:t>
            </w:r>
          </w:p>
        </w:tc>
        <w:tc>
          <w:tcPr>
            <w:tcW w:w="1340" w:type="dxa"/>
            <w:tcBorders>
              <w:top w:val="nil"/>
              <w:left w:val="nil"/>
              <w:bottom w:val="single" w:sz="4" w:space="0" w:color="auto"/>
              <w:right w:val="single" w:sz="4" w:space="0" w:color="auto"/>
            </w:tcBorders>
            <w:vAlign w:val="bottom"/>
            <w:hideMark/>
          </w:tcPr>
          <w:p w14:paraId="635274D6"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6D5932D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471820A4"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5DFA9C70"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94</w:t>
            </w:r>
          </w:p>
        </w:tc>
        <w:tc>
          <w:tcPr>
            <w:tcW w:w="1340" w:type="dxa"/>
            <w:tcBorders>
              <w:top w:val="nil"/>
              <w:left w:val="nil"/>
              <w:bottom w:val="single" w:sz="4" w:space="0" w:color="auto"/>
              <w:right w:val="single" w:sz="4" w:space="0" w:color="auto"/>
            </w:tcBorders>
            <w:vAlign w:val="bottom"/>
            <w:hideMark/>
          </w:tcPr>
          <w:p w14:paraId="725060E2"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0A1A308"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23F83729"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0468DDCA"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6 3</w:t>
            </w:r>
            <w:r w:rsidRPr="00A91507">
              <w:rPr>
                <w:rFonts w:ascii="Times New Roman" w:eastAsia="Times New Roman" w:hAnsi="Times New Roman" w:cs="Times New Roman"/>
                <w:color w:val="000000"/>
                <w:sz w:val="24"/>
                <w:szCs w:val="24"/>
                <w:lang w:eastAsia="ru-RU"/>
              </w:rPr>
              <w:t>00</w:t>
            </w:r>
          </w:p>
        </w:tc>
        <w:tc>
          <w:tcPr>
            <w:tcW w:w="1340" w:type="dxa"/>
            <w:tcBorders>
              <w:top w:val="nil"/>
              <w:left w:val="nil"/>
              <w:bottom w:val="single" w:sz="4" w:space="0" w:color="auto"/>
              <w:right w:val="single" w:sz="4" w:space="0" w:color="auto"/>
            </w:tcBorders>
            <w:vAlign w:val="bottom"/>
            <w:hideMark/>
          </w:tcPr>
          <w:p w14:paraId="4611433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F4C244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1B77642F"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03A9088D"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99</w:t>
            </w:r>
          </w:p>
        </w:tc>
        <w:tc>
          <w:tcPr>
            <w:tcW w:w="1340" w:type="dxa"/>
            <w:tcBorders>
              <w:top w:val="nil"/>
              <w:left w:val="nil"/>
              <w:bottom w:val="single" w:sz="4" w:space="0" w:color="auto"/>
              <w:right w:val="single" w:sz="4" w:space="0" w:color="auto"/>
            </w:tcBorders>
            <w:vAlign w:val="bottom"/>
            <w:hideMark/>
          </w:tcPr>
          <w:p w14:paraId="06B9BBF4"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1E6C31FF"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37C6B98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731 609 </w:t>
            </w:r>
          </w:p>
        </w:tc>
        <w:tc>
          <w:tcPr>
            <w:tcW w:w="1340" w:type="dxa"/>
            <w:tcBorders>
              <w:top w:val="nil"/>
              <w:left w:val="nil"/>
              <w:bottom w:val="single" w:sz="4" w:space="0" w:color="auto"/>
              <w:right w:val="single" w:sz="4" w:space="0" w:color="auto"/>
            </w:tcBorders>
            <w:vAlign w:val="bottom"/>
            <w:hideMark/>
          </w:tcPr>
          <w:p w14:paraId="5DC7A11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731 60</w:t>
            </w:r>
            <w:r w:rsidRPr="00A91507">
              <w:rPr>
                <w:rFonts w:ascii="Times New Roman" w:eastAsia="Times New Roman" w:hAnsi="Times New Roman" w:cs="Times New Roman"/>
                <w:color w:val="000000"/>
                <w:sz w:val="24"/>
                <w:szCs w:val="24"/>
                <w:lang w:eastAsia="ru-RU"/>
              </w:rPr>
              <w:t>9</w:t>
            </w:r>
          </w:p>
        </w:tc>
        <w:tc>
          <w:tcPr>
            <w:tcW w:w="1340" w:type="dxa"/>
            <w:tcBorders>
              <w:top w:val="nil"/>
              <w:left w:val="nil"/>
              <w:bottom w:val="single" w:sz="4" w:space="0" w:color="auto"/>
              <w:right w:val="single" w:sz="4" w:space="0" w:color="auto"/>
            </w:tcBorders>
            <w:vAlign w:val="bottom"/>
            <w:hideMark/>
          </w:tcPr>
          <w:p w14:paraId="4E7AF825"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vAlign w:val="bottom"/>
            <w:hideMark/>
          </w:tcPr>
          <w:p w14:paraId="5E8E7DA7"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 </w:t>
            </w:r>
          </w:p>
        </w:tc>
      </w:tr>
      <w:tr w:rsidR="009B5791" w:rsidRPr="00A91507" w14:paraId="07773F36" w14:textId="77777777" w:rsidTr="00F95553">
        <w:trPr>
          <w:trHeight w:val="315"/>
        </w:trPr>
        <w:tc>
          <w:tcPr>
            <w:tcW w:w="800" w:type="dxa"/>
            <w:tcBorders>
              <w:top w:val="nil"/>
              <w:left w:val="single" w:sz="4" w:space="0" w:color="auto"/>
              <w:bottom w:val="single" w:sz="4" w:space="0" w:color="auto"/>
              <w:right w:val="single" w:sz="4" w:space="0" w:color="auto"/>
            </w:tcBorders>
            <w:vAlign w:val="bottom"/>
            <w:hideMark/>
          </w:tcPr>
          <w:p w14:paraId="4E4B23DC" w14:textId="77777777" w:rsidR="009B5791" w:rsidRPr="00A91507" w:rsidRDefault="009B5791" w:rsidP="00F95553">
            <w:pPr>
              <w:spacing w:after="0" w:line="240" w:lineRule="auto"/>
              <w:rPr>
                <w:rFonts w:ascii="Times New Roman" w:eastAsia="Times New Roman" w:hAnsi="Times New Roman" w:cs="Times New Roman"/>
                <w:color w:val="000000"/>
                <w:sz w:val="24"/>
                <w:szCs w:val="24"/>
                <w:lang w:eastAsia="ru-RU"/>
              </w:rPr>
            </w:pPr>
            <w:r w:rsidRPr="00A91507">
              <w:rPr>
                <w:rFonts w:ascii="Times New Roman" w:eastAsia="Times New Roman" w:hAnsi="Times New Roman" w:cs="Times New Roman"/>
                <w:color w:val="000000"/>
                <w:sz w:val="24"/>
                <w:szCs w:val="24"/>
                <w:lang w:eastAsia="ru-RU"/>
              </w:rPr>
              <w:t>Итого</w:t>
            </w:r>
          </w:p>
        </w:tc>
        <w:tc>
          <w:tcPr>
            <w:tcW w:w="1340" w:type="dxa"/>
            <w:tcBorders>
              <w:top w:val="nil"/>
              <w:left w:val="nil"/>
              <w:bottom w:val="single" w:sz="4" w:space="0" w:color="auto"/>
              <w:right w:val="single" w:sz="4" w:space="0" w:color="auto"/>
            </w:tcBorders>
            <w:vAlign w:val="bottom"/>
            <w:hideMark/>
          </w:tcPr>
          <w:p w14:paraId="33AB7F05"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000000</w:t>
            </w:r>
          </w:p>
        </w:tc>
        <w:tc>
          <w:tcPr>
            <w:tcW w:w="1340" w:type="dxa"/>
            <w:tcBorders>
              <w:top w:val="nil"/>
              <w:left w:val="nil"/>
              <w:bottom w:val="single" w:sz="4" w:space="0" w:color="auto"/>
              <w:right w:val="single" w:sz="4" w:space="0" w:color="auto"/>
            </w:tcBorders>
            <w:vAlign w:val="bottom"/>
            <w:hideMark/>
          </w:tcPr>
          <w:p w14:paraId="5534C353"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91507">
              <w:rPr>
                <w:rFonts w:ascii="Times New Roman" w:eastAsia="Times New Roman" w:hAnsi="Times New Roman" w:cs="Times New Roman"/>
                <w:color w:val="000000"/>
                <w:sz w:val="24"/>
                <w:szCs w:val="24"/>
                <w:lang w:eastAsia="ru-RU"/>
              </w:rPr>
              <w:t>000000</w:t>
            </w:r>
          </w:p>
        </w:tc>
        <w:tc>
          <w:tcPr>
            <w:tcW w:w="1340" w:type="dxa"/>
            <w:tcBorders>
              <w:top w:val="nil"/>
              <w:left w:val="nil"/>
              <w:bottom w:val="single" w:sz="4" w:space="0" w:color="auto"/>
              <w:right w:val="single" w:sz="4" w:space="0" w:color="auto"/>
            </w:tcBorders>
            <w:vAlign w:val="bottom"/>
            <w:hideMark/>
          </w:tcPr>
          <w:p w14:paraId="64361F3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19701853</w:t>
            </w:r>
          </w:p>
        </w:tc>
        <w:tc>
          <w:tcPr>
            <w:tcW w:w="1340" w:type="dxa"/>
            <w:tcBorders>
              <w:top w:val="nil"/>
              <w:left w:val="nil"/>
              <w:bottom w:val="single" w:sz="4" w:space="0" w:color="auto"/>
              <w:right w:val="single" w:sz="4" w:space="0" w:color="auto"/>
            </w:tcBorders>
            <w:vAlign w:val="bottom"/>
            <w:hideMark/>
          </w:tcPr>
          <w:p w14:paraId="0B57850D"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19701853</w:t>
            </w:r>
          </w:p>
        </w:tc>
        <w:tc>
          <w:tcPr>
            <w:tcW w:w="1340" w:type="dxa"/>
            <w:tcBorders>
              <w:top w:val="nil"/>
              <w:left w:val="nil"/>
              <w:bottom w:val="single" w:sz="4" w:space="0" w:color="auto"/>
              <w:right w:val="single" w:sz="4" w:space="0" w:color="auto"/>
            </w:tcBorders>
            <w:vAlign w:val="bottom"/>
            <w:hideMark/>
          </w:tcPr>
          <w:p w14:paraId="37980CEE"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9934981</w:t>
            </w:r>
          </w:p>
        </w:tc>
        <w:tc>
          <w:tcPr>
            <w:tcW w:w="1340" w:type="dxa"/>
            <w:tcBorders>
              <w:top w:val="nil"/>
              <w:left w:val="nil"/>
              <w:bottom w:val="single" w:sz="4" w:space="0" w:color="auto"/>
              <w:right w:val="single" w:sz="4" w:space="0" w:color="auto"/>
            </w:tcBorders>
            <w:vAlign w:val="bottom"/>
            <w:hideMark/>
          </w:tcPr>
          <w:p w14:paraId="5F34CBB1" w14:textId="77777777" w:rsidR="009B5791" w:rsidRPr="00A91507" w:rsidRDefault="009B5791" w:rsidP="00F9555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9934981</w:t>
            </w:r>
          </w:p>
        </w:tc>
      </w:tr>
    </w:tbl>
    <w:p w14:paraId="13A0AB86" w14:textId="15E0FE16" w:rsidR="009B5791" w:rsidRDefault="009B5791" w:rsidP="009B5791">
      <w:pPr>
        <w:spacing w:after="0" w:line="360" w:lineRule="auto"/>
        <w:rPr>
          <w:rFonts w:ascii="Times New Roman" w:hAnsi="Times New Roman" w:cs="Times New Roman"/>
          <w:sz w:val="28"/>
          <w:szCs w:val="28"/>
        </w:rPr>
      </w:pPr>
    </w:p>
    <w:p w14:paraId="664AF292" w14:textId="77777777" w:rsidR="009B5791" w:rsidRDefault="009B5791" w:rsidP="009B5791">
      <w:pPr>
        <w:spacing w:after="0" w:line="360" w:lineRule="auto"/>
        <w:rPr>
          <w:rFonts w:ascii="Times New Roman" w:hAnsi="Times New Roman" w:cs="Times New Roman"/>
          <w:sz w:val="28"/>
          <w:szCs w:val="28"/>
        </w:rPr>
      </w:pPr>
    </w:p>
    <w:p w14:paraId="6448ADCB" w14:textId="77777777" w:rsidR="009B5791" w:rsidRDefault="009B5791" w:rsidP="009B5791">
      <w:pPr>
        <w:spacing w:after="0" w:line="360" w:lineRule="auto"/>
        <w:rPr>
          <w:rFonts w:ascii="Times New Roman" w:hAnsi="Times New Roman" w:cs="Times New Roman"/>
          <w:sz w:val="28"/>
          <w:szCs w:val="28"/>
        </w:rPr>
      </w:pPr>
    </w:p>
    <w:p w14:paraId="53402E05" w14:textId="77777777" w:rsidR="009B5791" w:rsidRDefault="009B5791" w:rsidP="009B5791">
      <w:pPr>
        <w:spacing w:after="0" w:line="360" w:lineRule="auto"/>
        <w:rPr>
          <w:rFonts w:ascii="Times New Roman" w:hAnsi="Times New Roman" w:cs="Times New Roman"/>
          <w:sz w:val="28"/>
          <w:szCs w:val="28"/>
        </w:rPr>
      </w:pPr>
    </w:p>
    <w:p w14:paraId="60325785" w14:textId="735D8E4C" w:rsidR="009B5791" w:rsidRDefault="009B5791" w:rsidP="009B579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Г</w:t>
      </w:r>
    </w:p>
    <w:p w14:paraId="6728EF2B" w14:textId="77777777" w:rsidR="009B5791" w:rsidRPr="00A91507" w:rsidRDefault="009B5791" w:rsidP="009B5791">
      <w:pPr>
        <w:spacing w:before="120" w:after="0" w:line="240" w:lineRule="auto"/>
        <w:ind w:right="2041"/>
        <w:jc w:val="center"/>
        <w:rPr>
          <w:rFonts w:ascii="Times New Roman" w:eastAsia="Calibri" w:hAnsi="Times New Roman" w:cs="Times New Roman"/>
          <w:b/>
          <w:bCs/>
          <w:lang w:eastAsia="ru-RU"/>
        </w:rPr>
      </w:pPr>
      <w:r w:rsidRPr="00A91507">
        <w:rPr>
          <w:rFonts w:ascii="Times New Roman" w:eastAsia="Calibri" w:hAnsi="Times New Roman" w:cs="Times New Roman"/>
          <w:b/>
          <w:bCs/>
          <w:sz w:val="24"/>
          <w:lang w:eastAsia="ru-RU"/>
        </w:rPr>
        <w:t>Отчет о финансовых результатах</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9B5791" w:rsidRPr="00A91507" w14:paraId="05C6B08C" w14:textId="77777777" w:rsidTr="00F95553">
        <w:trPr>
          <w:cantSplit/>
          <w:trHeight w:val="284"/>
        </w:trPr>
        <w:tc>
          <w:tcPr>
            <w:tcW w:w="2608" w:type="dxa"/>
            <w:gridSpan w:val="3"/>
            <w:vAlign w:val="bottom"/>
            <w:hideMark/>
          </w:tcPr>
          <w:p w14:paraId="286C44AD" w14:textId="77777777" w:rsidR="009B5791" w:rsidRPr="00A91507" w:rsidRDefault="009B5791" w:rsidP="00F95553">
            <w:pPr>
              <w:spacing w:after="0" w:line="240" w:lineRule="auto"/>
              <w:ind w:right="113"/>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за</w:t>
            </w:r>
          </w:p>
        </w:tc>
        <w:tc>
          <w:tcPr>
            <w:tcW w:w="1673" w:type="dxa"/>
            <w:tcBorders>
              <w:top w:val="nil"/>
              <w:left w:val="nil"/>
              <w:bottom w:val="single" w:sz="6" w:space="0" w:color="auto"/>
              <w:right w:val="nil"/>
            </w:tcBorders>
            <w:vAlign w:val="bottom"/>
          </w:tcPr>
          <w:p w14:paraId="5C936495" w14:textId="77777777" w:rsidR="009B5791" w:rsidRPr="00A91507" w:rsidRDefault="009B5791" w:rsidP="00F95553">
            <w:pPr>
              <w:spacing w:after="0" w:line="240" w:lineRule="auto"/>
              <w:jc w:val="center"/>
              <w:rPr>
                <w:rFonts w:ascii="Times New Roman" w:eastAsia="Calibri" w:hAnsi="Times New Roman" w:cs="Times New Roman"/>
                <w:b/>
                <w:bCs/>
                <w:sz w:val="24"/>
                <w:szCs w:val="24"/>
                <w:lang w:eastAsia="ru-RU"/>
              </w:rPr>
            </w:pPr>
          </w:p>
        </w:tc>
        <w:tc>
          <w:tcPr>
            <w:tcW w:w="425" w:type="dxa"/>
            <w:vAlign w:val="bottom"/>
            <w:hideMark/>
          </w:tcPr>
          <w:p w14:paraId="1D8689C3" w14:textId="77777777" w:rsidR="009B5791" w:rsidRPr="00A91507" w:rsidRDefault="009B5791" w:rsidP="00F95553">
            <w:pPr>
              <w:spacing w:after="0" w:line="240" w:lineRule="auto"/>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20</w:t>
            </w:r>
          </w:p>
        </w:tc>
        <w:tc>
          <w:tcPr>
            <w:tcW w:w="425" w:type="dxa"/>
            <w:gridSpan w:val="2"/>
            <w:tcBorders>
              <w:top w:val="nil"/>
              <w:left w:val="nil"/>
              <w:bottom w:val="single" w:sz="6" w:space="0" w:color="auto"/>
              <w:right w:val="nil"/>
            </w:tcBorders>
            <w:vAlign w:val="bottom"/>
          </w:tcPr>
          <w:p w14:paraId="4D5FCB51" w14:textId="77777777" w:rsidR="009B5791" w:rsidRPr="00A91507" w:rsidRDefault="009B5791" w:rsidP="00F95553">
            <w:pPr>
              <w:spacing w:after="0" w:line="240" w:lineRule="auto"/>
              <w:rPr>
                <w:rFonts w:ascii="Times New Roman" w:eastAsia="Calibri" w:hAnsi="Times New Roman" w:cs="Times New Roman"/>
                <w:b/>
                <w:bCs/>
                <w:sz w:val="24"/>
                <w:szCs w:val="24"/>
                <w:lang w:eastAsia="ru-RU"/>
              </w:rPr>
            </w:pPr>
          </w:p>
        </w:tc>
        <w:tc>
          <w:tcPr>
            <w:tcW w:w="2496" w:type="dxa"/>
            <w:gridSpan w:val="5"/>
            <w:tcBorders>
              <w:top w:val="nil"/>
              <w:left w:val="nil"/>
              <w:bottom w:val="nil"/>
              <w:right w:val="single" w:sz="6" w:space="0" w:color="auto"/>
            </w:tcBorders>
            <w:vAlign w:val="bottom"/>
            <w:hideMark/>
          </w:tcPr>
          <w:p w14:paraId="6F07B538" w14:textId="77777777" w:rsidR="009B5791" w:rsidRPr="00A91507" w:rsidRDefault="009B5791" w:rsidP="00F95553">
            <w:pPr>
              <w:spacing w:after="0" w:line="240" w:lineRule="auto"/>
              <w:ind w:left="113"/>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г.</w:t>
            </w:r>
          </w:p>
        </w:tc>
        <w:tc>
          <w:tcPr>
            <w:tcW w:w="2041" w:type="dxa"/>
            <w:gridSpan w:val="4"/>
            <w:tcBorders>
              <w:top w:val="single" w:sz="6" w:space="0" w:color="auto"/>
              <w:left w:val="nil"/>
              <w:bottom w:val="nil"/>
              <w:right w:val="single" w:sz="6" w:space="0" w:color="auto"/>
            </w:tcBorders>
            <w:vAlign w:val="center"/>
            <w:hideMark/>
          </w:tcPr>
          <w:p w14:paraId="15C01A89"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r w:rsidRPr="00A91507">
              <w:rPr>
                <w:rFonts w:ascii="Times New Roman" w:eastAsia="Calibri" w:hAnsi="Times New Roman" w:cs="Times New Roman"/>
                <w:sz w:val="18"/>
                <w:szCs w:val="18"/>
                <w:lang w:eastAsia="ru-RU"/>
              </w:rPr>
              <w:t>Коды</w:t>
            </w:r>
          </w:p>
        </w:tc>
      </w:tr>
      <w:tr w:rsidR="009B5791" w:rsidRPr="00A91507" w14:paraId="7A729EC0" w14:textId="77777777" w:rsidTr="00F95553">
        <w:trPr>
          <w:trHeight w:val="284"/>
        </w:trPr>
        <w:tc>
          <w:tcPr>
            <w:tcW w:w="7626" w:type="dxa"/>
            <w:gridSpan w:val="12"/>
            <w:tcBorders>
              <w:top w:val="nil"/>
              <w:left w:val="nil"/>
              <w:bottom w:val="nil"/>
              <w:right w:val="single" w:sz="12" w:space="0" w:color="auto"/>
            </w:tcBorders>
            <w:vAlign w:val="bottom"/>
            <w:hideMark/>
          </w:tcPr>
          <w:p w14:paraId="326F95DF"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14:paraId="7DD54986"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r w:rsidRPr="00A91507">
              <w:rPr>
                <w:rFonts w:ascii="Times New Roman" w:eastAsia="Calibri" w:hAnsi="Times New Roman" w:cs="Times New Roman"/>
                <w:sz w:val="18"/>
                <w:szCs w:val="18"/>
                <w:lang w:eastAsia="ru-RU"/>
              </w:rPr>
              <w:t>0710002</w:t>
            </w:r>
          </w:p>
        </w:tc>
      </w:tr>
      <w:tr w:rsidR="009B5791" w:rsidRPr="00A91507" w14:paraId="4155B05A" w14:textId="77777777" w:rsidTr="00F95553">
        <w:trPr>
          <w:cantSplit/>
          <w:trHeight w:val="284"/>
        </w:trPr>
        <w:tc>
          <w:tcPr>
            <w:tcW w:w="7626" w:type="dxa"/>
            <w:gridSpan w:val="12"/>
            <w:tcBorders>
              <w:top w:val="nil"/>
              <w:left w:val="nil"/>
              <w:bottom w:val="nil"/>
              <w:right w:val="single" w:sz="12" w:space="0" w:color="auto"/>
            </w:tcBorders>
            <w:vAlign w:val="bottom"/>
            <w:hideMark/>
          </w:tcPr>
          <w:p w14:paraId="1A411C5F"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4EEA1C49"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14:paraId="064C0A12"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c>
          <w:tcPr>
            <w:tcW w:w="681" w:type="dxa"/>
            <w:tcBorders>
              <w:top w:val="single" w:sz="6" w:space="0" w:color="auto"/>
              <w:left w:val="nil"/>
              <w:bottom w:val="single" w:sz="6" w:space="0" w:color="auto"/>
              <w:right w:val="single" w:sz="12" w:space="0" w:color="auto"/>
            </w:tcBorders>
            <w:vAlign w:val="bottom"/>
          </w:tcPr>
          <w:p w14:paraId="2E2AF715"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r>
      <w:tr w:rsidR="009B5791" w:rsidRPr="00A91507" w14:paraId="564C6DBA" w14:textId="77777777" w:rsidTr="00F95553">
        <w:trPr>
          <w:cantSplit/>
          <w:trHeight w:val="284"/>
        </w:trPr>
        <w:tc>
          <w:tcPr>
            <w:tcW w:w="1258" w:type="dxa"/>
            <w:vAlign w:val="bottom"/>
            <w:hideMark/>
          </w:tcPr>
          <w:p w14:paraId="0F5B50BA"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Организация</w:t>
            </w:r>
          </w:p>
        </w:tc>
        <w:tc>
          <w:tcPr>
            <w:tcW w:w="5149" w:type="dxa"/>
            <w:gridSpan w:val="8"/>
            <w:tcBorders>
              <w:top w:val="nil"/>
              <w:left w:val="nil"/>
              <w:bottom w:val="single" w:sz="6" w:space="0" w:color="auto"/>
              <w:right w:val="nil"/>
            </w:tcBorders>
            <w:vAlign w:val="bottom"/>
            <w:hideMark/>
          </w:tcPr>
          <w:p w14:paraId="3D34B5DB"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ООО «Весна»</w:t>
            </w:r>
          </w:p>
        </w:tc>
        <w:tc>
          <w:tcPr>
            <w:tcW w:w="1219" w:type="dxa"/>
            <w:gridSpan w:val="3"/>
            <w:tcBorders>
              <w:top w:val="nil"/>
              <w:left w:val="nil"/>
              <w:bottom w:val="nil"/>
              <w:right w:val="single" w:sz="12" w:space="0" w:color="auto"/>
            </w:tcBorders>
            <w:vAlign w:val="bottom"/>
            <w:hideMark/>
          </w:tcPr>
          <w:p w14:paraId="2A315492"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41863FDA"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r>
      <w:tr w:rsidR="009B5791" w:rsidRPr="00A91507" w14:paraId="27F0CD17" w14:textId="77777777" w:rsidTr="00F95553">
        <w:trPr>
          <w:cantSplit/>
          <w:trHeight w:val="284"/>
        </w:trPr>
        <w:tc>
          <w:tcPr>
            <w:tcW w:w="6407" w:type="dxa"/>
            <w:gridSpan w:val="9"/>
            <w:vAlign w:val="bottom"/>
            <w:hideMark/>
          </w:tcPr>
          <w:p w14:paraId="4D1A691D"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14:paraId="093F50A2"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14:paraId="5D051B2F"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r>
      <w:tr w:rsidR="009B5791" w:rsidRPr="00A91507" w14:paraId="54962D33" w14:textId="77777777" w:rsidTr="00F95553">
        <w:trPr>
          <w:cantSplit/>
          <w:trHeight w:val="227"/>
        </w:trPr>
        <w:tc>
          <w:tcPr>
            <w:tcW w:w="1871" w:type="dxa"/>
            <w:gridSpan w:val="2"/>
            <w:vAlign w:val="bottom"/>
            <w:hideMark/>
          </w:tcPr>
          <w:p w14:paraId="5BF8BE3A" w14:textId="77777777" w:rsidR="009B5791" w:rsidRPr="00A91507" w:rsidRDefault="009B5791" w:rsidP="00F95553">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Вид экономической</w:t>
            </w:r>
            <w:r w:rsidRPr="00A91507">
              <w:rPr>
                <w:rFonts w:ascii="Times New Roman" w:eastAsia="Calibri" w:hAnsi="Times New Roman" w:cs="Times New Roman"/>
                <w:sz w:val="20"/>
                <w:szCs w:val="18"/>
                <w:lang w:eastAsia="ru-RU"/>
              </w:rPr>
              <w:br/>
              <w:t>деятельности</w:t>
            </w:r>
          </w:p>
        </w:tc>
        <w:tc>
          <w:tcPr>
            <w:tcW w:w="4820" w:type="dxa"/>
            <w:gridSpan w:val="8"/>
            <w:tcBorders>
              <w:top w:val="nil"/>
              <w:left w:val="nil"/>
              <w:bottom w:val="single" w:sz="6" w:space="0" w:color="auto"/>
              <w:right w:val="nil"/>
            </w:tcBorders>
            <w:vAlign w:val="bottom"/>
          </w:tcPr>
          <w:p w14:paraId="70A68CDC"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c>
          <w:tcPr>
            <w:tcW w:w="935" w:type="dxa"/>
            <w:gridSpan w:val="2"/>
            <w:tcBorders>
              <w:top w:val="nil"/>
              <w:left w:val="nil"/>
              <w:bottom w:val="nil"/>
              <w:right w:val="single" w:sz="12" w:space="0" w:color="auto"/>
            </w:tcBorders>
            <w:vAlign w:val="bottom"/>
            <w:hideMark/>
          </w:tcPr>
          <w:p w14:paraId="4076D34D"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w:t>
            </w:r>
            <w:r w:rsidRPr="00A91507">
              <w:rPr>
                <w:rFonts w:ascii="Times New Roman" w:eastAsia="Calibri" w:hAnsi="Times New Roman" w:cs="Times New Roman"/>
                <w:sz w:val="20"/>
                <w:szCs w:val="18"/>
                <w:lang w:eastAsia="ru-RU"/>
              </w:rPr>
              <w:br/>
              <w:t>ОКВЭД</w:t>
            </w:r>
          </w:p>
        </w:tc>
        <w:tc>
          <w:tcPr>
            <w:tcW w:w="2041" w:type="dxa"/>
            <w:gridSpan w:val="4"/>
            <w:tcBorders>
              <w:top w:val="single" w:sz="6" w:space="0" w:color="auto"/>
              <w:left w:val="nil"/>
              <w:bottom w:val="single" w:sz="6" w:space="0" w:color="auto"/>
              <w:right w:val="single" w:sz="12" w:space="0" w:color="auto"/>
            </w:tcBorders>
            <w:vAlign w:val="bottom"/>
          </w:tcPr>
          <w:p w14:paraId="299502B9"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r>
      <w:tr w:rsidR="009B5791" w:rsidRPr="00A91507" w14:paraId="4EE35863" w14:textId="77777777" w:rsidTr="00F95553">
        <w:trPr>
          <w:cantSplit/>
          <w:trHeight w:val="227"/>
        </w:trPr>
        <w:tc>
          <w:tcPr>
            <w:tcW w:w="5018" w:type="dxa"/>
            <w:gridSpan w:val="6"/>
            <w:vAlign w:val="bottom"/>
            <w:hideMark/>
          </w:tcPr>
          <w:p w14:paraId="2050EDFF" w14:textId="77777777" w:rsidR="009B5791" w:rsidRPr="00A91507" w:rsidRDefault="009B5791" w:rsidP="00F95553">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hideMark/>
          </w:tcPr>
          <w:p w14:paraId="5BC71BC3"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 xml:space="preserve">Общество с ограниченной </w:t>
            </w:r>
          </w:p>
        </w:tc>
        <w:tc>
          <w:tcPr>
            <w:tcW w:w="227" w:type="dxa"/>
            <w:tcBorders>
              <w:top w:val="nil"/>
              <w:left w:val="nil"/>
              <w:bottom w:val="nil"/>
              <w:right w:val="single" w:sz="12" w:space="0" w:color="auto"/>
            </w:tcBorders>
            <w:vAlign w:val="bottom"/>
          </w:tcPr>
          <w:p w14:paraId="0080F6AA"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p>
        </w:tc>
        <w:tc>
          <w:tcPr>
            <w:tcW w:w="1020" w:type="dxa"/>
            <w:gridSpan w:val="2"/>
            <w:tcBorders>
              <w:top w:val="single" w:sz="6" w:space="0" w:color="auto"/>
              <w:left w:val="nil"/>
              <w:bottom w:val="nil"/>
              <w:right w:val="single" w:sz="6" w:space="0" w:color="auto"/>
            </w:tcBorders>
            <w:vAlign w:val="bottom"/>
          </w:tcPr>
          <w:p w14:paraId="6E837DAB"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c>
          <w:tcPr>
            <w:tcW w:w="1021" w:type="dxa"/>
            <w:gridSpan w:val="2"/>
            <w:tcBorders>
              <w:top w:val="single" w:sz="6" w:space="0" w:color="auto"/>
              <w:left w:val="nil"/>
              <w:bottom w:val="nil"/>
              <w:right w:val="single" w:sz="12" w:space="0" w:color="auto"/>
            </w:tcBorders>
            <w:vAlign w:val="bottom"/>
          </w:tcPr>
          <w:p w14:paraId="457905E1"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r>
      <w:tr w:rsidR="009B5791" w:rsidRPr="00A91507" w14:paraId="03F99BA6" w14:textId="77777777" w:rsidTr="00F95553">
        <w:trPr>
          <w:cantSplit/>
          <w:trHeight w:val="227"/>
        </w:trPr>
        <w:tc>
          <w:tcPr>
            <w:tcW w:w="5840" w:type="dxa"/>
            <w:gridSpan w:val="8"/>
            <w:tcBorders>
              <w:top w:val="nil"/>
              <w:left w:val="nil"/>
              <w:bottom w:val="single" w:sz="6" w:space="0" w:color="auto"/>
              <w:right w:val="nil"/>
            </w:tcBorders>
            <w:vAlign w:val="bottom"/>
            <w:hideMark/>
          </w:tcPr>
          <w:p w14:paraId="02C2AB08"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ответственностью</w:t>
            </w:r>
          </w:p>
        </w:tc>
        <w:tc>
          <w:tcPr>
            <w:tcW w:w="1786" w:type="dxa"/>
            <w:gridSpan w:val="4"/>
            <w:tcBorders>
              <w:top w:val="nil"/>
              <w:left w:val="nil"/>
              <w:bottom w:val="nil"/>
              <w:right w:val="single" w:sz="12" w:space="0" w:color="auto"/>
            </w:tcBorders>
            <w:vAlign w:val="bottom"/>
            <w:hideMark/>
          </w:tcPr>
          <w:p w14:paraId="0127F5F3" w14:textId="77777777" w:rsidR="009B5791" w:rsidRPr="00A91507" w:rsidRDefault="009B5791" w:rsidP="00F95553">
            <w:pPr>
              <w:spacing w:before="60"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14:paraId="75132CEA"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c>
          <w:tcPr>
            <w:tcW w:w="1021" w:type="dxa"/>
            <w:gridSpan w:val="2"/>
            <w:tcBorders>
              <w:top w:val="nil"/>
              <w:left w:val="nil"/>
              <w:bottom w:val="single" w:sz="6" w:space="0" w:color="auto"/>
              <w:right w:val="single" w:sz="12" w:space="0" w:color="auto"/>
            </w:tcBorders>
            <w:vAlign w:val="bottom"/>
          </w:tcPr>
          <w:p w14:paraId="7BAF0256"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p>
        </w:tc>
      </w:tr>
      <w:tr w:rsidR="009B5791" w:rsidRPr="00A91507" w14:paraId="48EED61D" w14:textId="77777777" w:rsidTr="00F95553">
        <w:trPr>
          <w:cantSplit/>
          <w:trHeight w:val="284"/>
        </w:trPr>
        <w:tc>
          <w:tcPr>
            <w:tcW w:w="6407" w:type="dxa"/>
            <w:gridSpan w:val="9"/>
            <w:vAlign w:val="bottom"/>
            <w:hideMark/>
          </w:tcPr>
          <w:p w14:paraId="19D4F344"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hideMark/>
          </w:tcPr>
          <w:p w14:paraId="198547E1"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ОКЕИ</w:t>
            </w:r>
          </w:p>
        </w:tc>
        <w:tc>
          <w:tcPr>
            <w:tcW w:w="2041" w:type="dxa"/>
            <w:gridSpan w:val="4"/>
            <w:tcBorders>
              <w:top w:val="single" w:sz="6" w:space="0" w:color="auto"/>
              <w:left w:val="nil"/>
              <w:bottom w:val="single" w:sz="12" w:space="0" w:color="auto"/>
              <w:right w:val="single" w:sz="12" w:space="0" w:color="auto"/>
            </w:tcBorders>
            <w:vAlign w:val="bottom"/>
            <w:hideMark/>
          </w:tcPr>
          <w:p w14:paraId="292343DA" w14:textId="77777777" w:rsidR="009B5791" w:rsidRPr="00A91507" w:rsidRDefault="009B5791" w:rsidP="00F95553">
            <w:pPr>
              <w:spacing w:after="0" w:line="240" w:lineRule="auto"/>
              <w:jc w:val="center"/>
              <w:rPr>
                <w:rFonts w:ascii="Times New Roman" w:eastAsia="Calibri" w:hAnsi="Times New Roman" w:cs="Times New Roman"/>
                <w:sz w:val="18"/>
                <w:szCs w:val="18"/>
                <w:lang w:eastAsia="ru-RU"/>
              </w:rPr>
            </w:pPr>
            <w:r w:rsidRPr="00A91507">
              <w:rPr>
                <w:rFonts w:ascii="Times New Roman" w:eastAsia="Calibri" w:hAnsi="Times New Roman" w:cs="Times New Roman"/>
                <w:sz w:val="18"/>
                <w:szCs w:val="18"/>
                <w:lang w:eastAsia="ru-RU"/>
              </w:rPr>
              <w:t>384 (385)</w:t>
            </w:r>
          </w:p>
        </w:tc>
      </w:tr>
    </w:tbl>
    <w:p w14:paraId="0D990129" w14:textId="77777777" w:rsidR="009B5791" w:rsidRPr="00A91507" w:rsidRDefault="009B5791" w:rsidP="009B5791">
      <w:pPr>
        <w:autoSpaceDE w:val="0"/>
        <w:autoSpaceDN w:val="0"/>
        <w:spacing w:after="360" w:line="240" w:lineRule="auto"/>
        <w:rPr>
          <w:rFonts w:ascii="Times New Roman" w:eastAsia="Times New Roman" w:hAnsi="Times New Roman" w:cs="Times New Roman"/>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7"/>
        <w:gridCol w:w="4167"/>
        <w:gridCol w:w="249"/>
        <w:gridCol w:w="226"/>
        <w:gridCol w:w="341"/>
        <w:gridCol w:w="425"/>
        <w:gridCol w:w="464"/>
        <w:gridCol w:w="103"/>
        <w:gridCol w:w="232"/>
        <w:gridCol w:w="249"/>
        <w:gridCol w:w="228"/>
        <w:gridCol w:w="425"/>
        <w:gridCol w:w="426"/>
        <w:gridCol w:w="425"/>
        <w:gridCol w:w="27"/>
        <w:gridCol w:w="256"/>
      </w:tblGrid>
      <w:tr w:rsidR="009B5791" w:rsidRPr="00A91507" w14:paraId="7CF79E0A" w14:textId="77777777" w:rsidTr="00F95553">
        <w:trPr>
          <w:cantSplit/>
          <w:trHeight w:val="340"/>
        </w:trPr>
        <w:tc>
          <w:tcPr>
            <w:tcW w:w="1446" w:type="dxa"/>
            <w:tcBorders>
              <w:top w:val="single" w:sz="6" w:space="0" w:color="auto"/>
              <w:left w:val="single" w:sz="6" w:space="0" w:color="auto"/>
              <w:bottom w:val="nil"/>
              <w:right w:val="single" w:sz="6" w:space="0" w:color="auto"/>
            </w:tcBorders>
            <w:vAlign w:val="center"/>
          </w:tcPr>
          <w:p w14:paraId="41CE479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nil"/>
              <w:right w:val="single" w:sz="6" w:space="0" w:color="auto"/>
            </w:tcBorders>
            <w:vAlign w:val="center"/>
          </w:tcPr>
          <w:p w14:paraId="219CCFC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5" w:type="dxa"/>
            <w:gridSpan w:val="2"/>
            <w:tcBorders>
              <w:top w:val="single" w:sz="6" w:space="0" w:color="auto"/>
              <w:left w:val="nil"/>
              <w:bottom w:val="nil"/>
              <w:right w:val="nil"/>
            </w:tcBorders>
            <w:vAlign w:val="bottom"/>
            <w:hideMark/>
          </w:tcPr>
          <w:p w14:paraId="17DB1AE6" w14:textId="77777777" w:rsidR="009B5791" w:rsidRPr="00A91507" w:rsidRDefault="009B5791" w:rsidP="00F95553">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30" w:type="dxa"/>
            <w:gridSpan w:val="3"/>
            <w:tcBorders>
              <w:top w:val="single" w:sz="6" w:space="0" w:color="auto"/>
              <w:left w:val="nil"/>
              <w:bottom w:val="single" w:sz="6" w:space="0" w:color="auto"/>
              <w:right w:val="nil"/>
            </w:tcBorders>
            <w:vAlign w:val="bottom"/>
          </w:tcPr>
          <w:p w14:paraId="4BA39FB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5" w:type="dxa"/>
            <w:gridSpan w:val="2"/>
            <w:tcBorders>
              <w:top w:val="single" w:sz="6" w:space="0" w:color="auto"/>
              <w:left w:val="nil"/>
              <w:bottom w:val="nil"/>
              <w:right w:val="single" w:sz="6" w:space="0" w:color="auto"/>
            </w:tcBorders>
            <w:vAlign w:val="bottom"/>
          </w:tcPr>
          <w:p w14:paraId="5F3388E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7" w:type="dxa"/>
            <w:gridSpan w:val="2"/>
            <w:tcBorders>
              <w:top w:val="single" w:sz="6" w:space="0" w:color="auto"/>
              <w:left w:val="nil"/>
              <w:bottom w:val="nil"/>
              <w:right w:val="nil"/>
            </w:tcBorders>
            <w:vAlign w:val="bottom"/>
            <w:hideMark/>
          </w:tcPr>
          <w:p w14:paraId="5718A438" w14:textId="77777777" w:rsidR="009B5791" w:rsidRPr="00A91507" w:rsidRDefault="009B5791" w:rsidP="00F95553">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76" w:type="dxa"/>
            <w:gridSpan w:val="3"/>
            <w:tcBorders>
              <w:top w:val="single" w:sz="6" w:space="0" w:color="auto"/>
              <w:left w:val="nil"/>
              <w:bottom w:val="single" w:sz="6" w:space="0" w:color="auto"/>
              <w:right w:val="nil"/>
            </w:tcBorders>
            <w:vAlign w:val="bottom"/>
          </w:tcPr>
          <w:p w14:paraId="6760D40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single" w:sz="6" w:space="0" w:color="auto"/>
              <w:left w:val="nil"/>
              <w:bottom w:val="nil"/>
              <w:right w:val="single" w:sz="6" w:space="0" w:color="auto"/>
            </w:tcBorders>
            <w:vAlign w:val="bottom"/>
          </w:tcPr>
          <w:p w14:paraId="08B4038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E509EFF" w14:textId="77777777" w:rsidTr="00F95553">
        <w:trPr>
          <w:cantSplit/>
          <w:trHeight w:val="284"/>
        </w:trPr>
        <w:tc>
          <w:tcPr>
            <w:tcW w:w="1446" w:type="dxa"/>
            <w:tcBorders>
              <w:top w:val="nil"/>
              <w:left w:val="single" w:sz="6" w:space="0" w:color="auto"/>
              <w:bottom w:val="nil"/>
              <w:right w:val="single" w:sz="6" w:space="0" w:color="auto"/>
            </w:tcBorders>
            <w:hideMark/>
          </w:tcPr>
          <w:p w14:paraId="4276E39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167" w:type="dxa"/>
            <w:tcBorders>
              <w:top w:val="nil"/>
              <w:left w:val="nil"/>
              <w:bottom w:val="nil"/>
              <w:right w:val="single" w:sz="6" w:space="0" w:color="auto"/>
            </w:tcBorders>
            <w:hideMark/>
          </w:tcPr>
          <w:p w14:paraId="6605D85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Наименование показателя</w:t>
            </w:r>
          </w:p>
        </w:tc>
        <w:tc>
          <w:tcPr>
            <w:tcW w:w="816" w:type="dxa"/>
            <w:gridSpan w:val="3"/>
            <w:tcBorders>
              <w:top w:val="nil"/>
              <w:left w:val="nil"/>
              <w:bottom w:val="nil"/>
              <w:right w:val="nil"/>
            </w:tcBorders>
            <w:vAlign w:val="bottom"/>
            <w:hideMark/>
          </w:tcPr>
          <w:p w14:paraId="094A770D"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5" w:type="dxa"/>
            <w:tcBorders>
              <w:top w:val="single" w:sz="6" w:space="0" w:color="auto"/>
              <w:left w:val="nil"/>
              <w:bottom w:val="single" w:sz="6" w:space="0" w:color="auto"/>
              <w:right w:val="nil"/>
            </w:tcBorders>
            <w:vAlign w:val="bottom"/>
          </w:tcPr>
          <w:p w14:paraId="08C5EC97"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3"/>
            <w:tcBorders>
              <w:top w:val="nil"/>
              <w:left w:val="nil"/>
              <w:bottom w:val="nil"/>
              <w:right w:val="single" w:sz="6" w:space="0" w:color="auto"/>
            </w:tcBorders>
            <w:vAlign w:val="bottom"/>
            <w:hideMark/>
          </w:tcPr>
          <w:p w14:paraId="2C121F8B"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г.</w:t>
            </w:r>
          </w:p>
        </w:tc>
        <w:tc>
          <w:tcPr>
            <w:tcW w:w="902" w:type="dxa"/>
            <w:gridSpan w:val="3"/>
            <w:tcBorders>
              <w:top w:val="nil"/>
              <w:left w:val="nil"/>
              <w:bottom w:val="nil"/>
              <w:right w:val="nil"/>
            </w:tcBorders>
            <w:vAlign w:val="bottom"/>
            <w:hideMark/>
          </w:tcPr>
          <w:p w14:paraId="4E50E44C"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6" w:type="dxa"/>
            <w:tcBorders>
              <w:top w:val="single" w:sz="6" w:space="0" w:color="auto"/>
              <w:left w:val="nil"/>
              <w:bottom w:val="single" w:sz="6" w:space="0" w:color="auto"/>
              <w:right w:val="nil"/>
            </w:tcBorders>
            <w:vAlign w:val="bottom"/>
          </w:tcPr>
          <w:p w14:paraId="1053186C"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3"/>
            <w:tcBorders>
              <w:top w:val="nil"/>
              <w:left w:val="nil"/>
              <w:bottom w:val="nil"/>
              <w:right w:val="single" w:sz="6" w:space="0" w:color="auto"/>
            </w:tcBorders>
            <w:vAlign w:val="bottom"/>
            <w:hideMark/>
          </w:tcPr>
          <w:p w14:paraId="5EDC8E6C"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г.</w:t>
            </w:r>
          </w:p>
        </w:tc>
      </w:tr>
      <w:tr w:rsidR="009B5791" w:rsidRPr="00A91507" w14:paraId="4D8ABF75" w14:textId="77777777" w:rsidTr="00F95553">
        <w:trPr>
          <w:cantSplit/>
        </w:trPr>
        <w:tc>
          <w:tcPr>
            <w:tcW w:w="1446" w:type="dxa"/>
            <w:tcBorders>
              <w:top w:val="nil"/>
              <w:left w:val="single" w:sz="6" w:space="0" w:color="auto"/>
              <w:bottom w:val="single" w:sz="6" w:space="0" w:color="auto"/>
              <w:right w:val="single" w:sz="6" w:space="0" w:color="auto"/>
            </w:tcBorders>
          </w:tcPr>
          <w:p w14:paraId="05F08DB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nil"/>
              <w:left w:val="nil"/>
              <w:bottom w:val="single" w:sz="6" w:space="0" w:color="auto"/>
              <w:right w:val="single" w:sz="6" w:space="0" w:color="auto"/>
            </w:tcBorders>
          </w:tcPr>
          <w:p w14:paraId="78790FE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816" w:type="dxa"/>
            <w:gridSpan w:val="3"/>
            <w:tcBorders>
              <w:top w:val="nil"/>
              <w:left w:val="nil"/>
              <w:bottom w:val="single" w:sz="12" w:space="0" w:color="auto"/>
              <w:right w:val="nil"/>
            </w:tcBorders>
          </w:tcPr>
          <w:p w14:paraId="5763DEC4"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25" w:type="dxa"/>
            <w:tcBorders>
              <w:top w:val="single" w:sz="6" w:space="0" w:color="auto"/>
              <w:left w:val="nil"/>
              <w:bottom w:val="single" w:sz="12" w:space="0" w:color="auto"/>
              <w:right w:val="nil"/>
            </w:tcBorders>
          </w:tcPr>
          <w:p w14:paraId="2D65FAEB"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3"/>
            <w:tcBorders>
              <w:top w:val="nil"/>
              <w:left w:val="nil"/>
              <w:bottom w:val="single" w:sz="12" w:space="0" w:color="auto"/>
              <w:right w:val="single" w:sz="6" w:space="0" w:color="auto"/>
            </w:tcBorders>
          </w:tcPr>
          <w:p w14:paraId="3C57CA8F"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c>
          <w:tcPr>
            <w:tcW w:w="902" w:type="dxa"/>
            <w:gridSpan w:val="3"/>
            <w:tcBorders>
              <w:top w:val="nil"/>
              <w:left w:val="nil"/>
              <w:bottom w:val="single" w:sz="12" w:space="0" w:color="auto"/>
              <w:right w:val="nil"/>
            </w:tcBorders>
          </w:tcPr>
          <w:p w14:paraId="0F02AAD7"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26" w:type="dxa"/>
            <w:tcBorders>
              <w:top w:val="single" w:sz="6" w:space="0" w:color="auto"/>
              <w:left w:val="nil"/>
              <w:bottom w:val="single" w:sz="12" w:space="0" w:color="auto"/>
              <w:right w:val="nil"/>
            </w:tcBorders>
          </w:tcPr>
          <w:p w14:paraId="7460BA3E"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3"/>
            <w:tcBorders>
              <w:top w:val="nil"/>
              <w:left w:val="nil"/>
              <w:bottom w:val="single" w:sz="12" w:space="0" w:color="auto"/>
              <w:right w:val="single" w:sz="6" w:space="0" w:color="auto"/>
            </w:tcBorders>
          </w:tcPr>
          <w:p w14:paraId="3DD5C8F2"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r>
      <w:tr w:rsidR="009B5791" w:rsidRPr="00A91507" w14:paraId="38AED08A"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EDFD9A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4CAD8F98"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Выручка </w:t>
            </w:r>
          </w:p>
        </w:tc>
        <w:tc>
          <w:tcPr>
            <w:tcW w:w="2040" w:type="dxa"/>
            <w:gridSpan w:val="7"/>
            <w:tcBorders>
              <w:top w:val="single" w:sz="12" w:space="0" w:color="auto"/>
              <w:left w:val="nil"/>
              <w:bottom w:val="single" w:sz="6" w:space="0" w:color="auto"/>
              <w:right w:val="single" w:sz="6" w:space="0" w:color="auto"/>
            </w:tcBorders>
            <w:vAlign w:val="bottom"/>
          </w:tcPr>
          <w:p w14:paraId="396A8F5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1 105</w:t>
            </w:r>
          </w:p>
        </w:tc>
        <w:tc>
          <w:tcPr>
            <w:tcW w:w="2036" w:type="dxa"/>
            <w:gridSpan w:val="7"/>
            <w:tcBorders>
              <w:top w:val="single" w:sz="12" w:space="0" w:color="auto"/>
              <w:left w:val="nil"/>
              <w:bottom w:val="single" w:sz="4" w:space="0" w:color="auto"/>
              <w:right w:val="single" w:sz="12" w:space="0" w:color="auto"/>
            </w:tcBorders>
            <w:vAlign w:val="bottom"/>
          </w:tcPr>
          <w:p w14:paraId="4809BD4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20D1F3D0" w14:textId="77777777" w:rsidTr="00F9555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5831B1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31B437B3"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Себестоимость продаж</w:t>
            </w:r>
          </w:p>
        </w:tc>
        <w:tc>
          <w:tcPr>
            <w:tcW w:w="249" w:type="dxa"/>
            <w:tcBorders>
              <w:top w:val="single" w:sz="6" w:space="0" w:color="auto"/>
              <w:left w:val="nil"/>
              <w:bottom w:val="single" w:sz="6" w:space="0" w:color="auto"/>
              <w:right w:val="nil"/>
            </w:tcBorders>
            <w:vAlign w:val="bottom"/>
            <w:hideMark/>
          </w:tcPr>
          <w:p w14:paraId="69C993C9"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14:paraId="753763F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w:t>
            </w:r>
          </w:p>
        </w:tc>
        <w:tc>
          <w:tcPr>
            <w:tcW w:w="232" w:type="dxa"/>
            <w:tcBorders>
              <w:top w:val="single" w:sz="6" w:space="0" w:color="auto"/>
              <w:left w:val="nil"/>
              <w:bottom w:val="single" w:sz="6" w:space="0" w:color="auto"/>
              <w:right w:val="single" w:sz="6" w:space="0" w:color="auto"/>
            </w:tcBorders>
            <w:vAlign w:val="bottom"/>
            <w:hideMark/>
          </w:tcPr>
          <w:p w14:paraId="6903657B"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14:paraId="4258FCAB"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14:paraId="6AE215E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14:paraId="7E6FC47D"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02638F7C"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3183248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0F1DA1E5"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14:paraId="7ED886E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w:t>
            </w:r>
          </w:p>
        </w:tc>
        <w:tc>
          <w:tcPr>
            <w:tcW w:w="2036" w:type="dxa"/>
            <w:gridSpan w:val="7"/>
            <w:tcBorders>
              <w:top w:val="single" w:sz="4" w:space="0" w:color="auto"/>
              <w:left w:val="nil"/>
              <w:bottom w:val="single" w:sz="4" w:space="0" w:color="auto"/>
              <w:right w:val="single" w:sz="12" w:space="0" w:color="auto"/>
            </w:tcBorders>
            <w:vAlign w:val="bottom"/>
          </w:tcPr>
          <w:p w14:paraId="53BC85B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27A8BDB2" w14:textId="77777777" w:rsidTr="00F9555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0844A2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2E1CDC23"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Коммерческие расходы</w:t>
            </w:r>
          </w:p>
        </w:tc>
        <w:tc>
          <w:tcPr>
            <w:tcW w:w="249" w:type="dxa"/>
            <w:tcBorders>
              <w:top w:val="single" w:sz="6" w:space="0" w:color="auto"/>
              <w:left w:val="nil"/>
              <w:bottom w:val="single" w:sz="6" w:space="0" w:color="auto"/>
              <w:right w:val="nil"/>
            </w:tcBorders>
            <w:vAlign w:val="bottom"/>
            <w:hideMark/>
          </w:tcPr>
          <w:p w14:paraId="2435F6C5"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14:paraId="4548A50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32" w:type="dxa"/>
            <w:tcBorders>
              <w:top w:val="single" w:sz="6" w:space="0" w:color="auto"/>
              <w:left w:val="nil"/>
              <w:bottom w:val="single" w:sz="6" w:space="0" w:color="auto"/>
              <w:right w:val="single" w:sz="6" w:space="0" w:color="auto"/>
            </w:tcBorders>
            <w:vAlign w:val="bottom"/>
            <w:hideMark/>
          </w:tcPr>
          <w:p w14:paraId="0EF0DA7D"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14:paraId="48FA9D10"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14:paraId="51685CB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14:paraId="2BBA5DAF"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42796984" w14:textId="77777777" w:rsidTr="00F9555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F82153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0C7446EF"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Управленческие расходы</w:t>
            </w:r>
          </w:p>
        </w:tc>
        <w:tc>
          <w:tcPr>
            <w:tcW w:w="249" w:type="dxa"/>
            <w:tcBorders>
              <w:top w:val="single" w:sz="6" w:space="0" w:color="auto"/>
              <w:left w:val="nil"/>
              <w:bottom w:val="single" w:sz="6" w:space="0" w:color="auto"/>
              <w:right w:val="nil"/>
            </w:tcBorders>
            <w:vAlign w:val="bottom"/>
            <w:hideMark/>
          </w:tcPr>
          <w:p w14:paraId="63D1E689"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14:paraId="0685F9F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32" w:type="dxa"/>
            <w:tcBorders>
              <w:top w:val="single" w:sz="6" w:space="0" w:color="auto"/>
              <w:left w:val="nil"/>
              <w:bottom w:val="single" w:sz="6" w:space="0" w:color="auto"/>
              <w:right w:val="single" w:sz="6" w:space="0" w:color="auto"/>
            </w:tcBorders>
            <w:vAlign w:val="bottom"/>
            <w:hideMark/>
          </w:tcPr>
          <w:p w14:paraId="5CD2B37F"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14:paraId="1A3CEF46"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14:paraId="2EB405A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14:paraId="4B48C9FA"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1654808B"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6D1C3C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78513096" w14:textId="77777777" w:rsidR="009B5791" w:rsidRPr="00A91507" w:rsidRDefault="009B5791" w:rsidP="00F95553">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14:paraId="5DC1F5A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w:t>
            </w:r>
          </w:p>
        </w:tc>
        <w:tc>
          <w:tcPr>
            <w:tcW w:w="2036" w:type="dxa"/>
            <w:gridSpan w:val="7"/>
            <w:tcBorders>
              <w:top w:val="single" w:sz="4" w:space="0" w:color="auto"/>
              <w:left w:val="nil"/>
              <w:bottom w:val="single" w:sz="6" w:space="0" w:color="auto"/>
              <w:right w:val="single" w:sz="12" w:space="0" w:color="auto"/>
            </w:tcBorders>
            <w:vAlign w:val="bottom"/>
          </w:tcPr>
          <w:p w14:paraId="74F92D8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074ABAF0"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42D4089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5B59AC18"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14:paraId="1A2BF381"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2036" w:type="dxa"/>
            <w:gridSpan w:val="7"/>
            <w:tcBorders>
              <w:top w:val="single" w:sz="6" w:space="0" w:color="auto"/>
              <w:left w:val="nil"/>
              <w:bottom w:val="single" w:sz="6" w:space="0" w:color="auto"/>
              <w:right w:val="single" w:sz="12" w:space="0" w:color="auto"/>
            </w:tcBorders>
            <w:vAlign w:val="bottom"/>
          </w:tcPr>
          <w:p w14:paraId="23296D1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6B37524"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58F249C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620520CC"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14:paraId="79C8133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4" w:space="0" w:color="auto"/>
              <w:right w:val="single" w:sz="12" w:space="0" w:color="auto"/>
            </w:tcBorders>
            <w:vAlign w:val="bottom"/>
          </w:tcPr>
          <w:p w14:paraId="0B960E6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616302E0" w14:textId="77777777" w:rsidTr="00F9555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DA192E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3A8CD9C5"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Проценты к уплате</w:t>
            </w:r>
          </w:p>
        </w:tc>
        <w:tc>
          <w:tcPr>
            <w:tcW w:w="249" w:type="dxa"/>
            <w:tcBorders>
              <w:top w:val="single" w:sz="6" w:space="0" w:color="auto"/>
              <w:left w:val="nil"/>
              <w:bottom w:val="single" w:sz="6" w:space="0" w:color="auto"/>
              <w:right w:val="nil"/>
            </w:tcBorders>
            <w:vAlign w:val="bottom"/>
            <w:hideMark/>
          </w:tcPr>
          <w:p w14:paraId="488B232C"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14:paraId="1CD1293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32" w:type="dxa"/>
            <w:tcBorders>
              <w:top w:val="single" w:sz="6" w:space="0" w:color="auto"/>
              <w:left w:val="nil"/>
              <w:bottom w:val="single" w:sz="6" w:space="0" w:color="auto"/>
              <w:right w:val="single" w:sz="6" w:space="0" w:color="auto"/>
            </w:tcBorders>
            <w:vAlign w:val="bottom"/>
            <w:hideMark/>
          </w:tcPr>
          <w:p w14:paraId="1F2657AE"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14:paraId="1CFE72FF"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14:paraId="688E70B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14:paraId="3B87BCCE"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0E760F6A"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2E7235A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6E800454"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14:paraId="4032F61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A91507">
              <w:rPr>
                <w:rFonts w:ascii="Times New Roman" w:eastAsia="Times New Roman" w:hAnsi="Times New Roman" w:cs="Times New Roman"/>
                <w:sz w:val="24"/>
                <w:szCs w:val="24"/>
                <w:lang w:eastAsia="ru-RU"/>
              </w:rPr>
              <w:t>3</w:t>
            </w:r>
          </w:p>
        </w:tc>
        <w:tc>
          <w:tcPr>
            <w:tcW w:w="2036" w:type="dxa"/>
            <w:gridSpan w:val="7"/>
            <w:tcBorders>
              <w:top w:val="single" w:sz="4" w:space="0" w:color="auto"/>
              <w:left w:val="nil"/>
              <w:bottom w:val="single" w:sz="4" w:space="0" w:color="auto"/>
              <w:right w:val="single" w:sz="12" w:space="0" w:color="auto"/>
            </w:tcBorders>
            <w:vAlign w:val="bottom"/>
          </w:tcPr>
          <w:p w14:paraId="7E188A1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2A2394B" w14:textId="77777777" w:rsidTr="00F9555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23A099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678E7C2F"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расходы</w:t>
            </w:r>
          </w:p>
        </w:tc>
        <w:tc>
          <w:tcPr>
            <w:tcW w:w="249" w:type="dxa"/>
            <w:tcBorders>
              <w:top w:val="single" w:sz="6" w:space="0" w:color="auto"/>
              <w:left w:val="nil"/>
              <w:bottom w:val="single" w:sz="6" w:space="0" w:color="auto"/>
              <w:right w:val="nil"/>
            </w:tcBorders>
            <w:vAlign w:val="bottom"/>
            <w:hideMark/>
          </w:tcPr>
          <w:p w14:paraId="603EF5DB"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14:paraId="6A6ACA2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2" w:type="dxa"/>
            <w:tcBorders>
              <w:top w:val="single" w:sz="6" w:space="0" w:color="auto"/>
              <w:left w:val="nil"/>
              <w:bottom w:val="single" w:sz="6" w:space="0" w:color="auto"/>
              <w:right w:val="single" w:sz="6" w:space="0" w:color="auto"/>
            </w:tcBorders>
            <w:vAlign w:val="bottom"/>
            <w:hideMark/>
          </w:tcPr>
          <w:p w14:paraId="1DD9C363"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14:paraId="46296D8E"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14:paraId="3E5CAA1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14:paraId="03F61577"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438323F2"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47CBB8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7032F63E" w14:textId="77777777" w:rsidR="009B5791" w:rsidRPr="00A91507" w:rsidRDefault="009B5791" w:rsidP="00F95553">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14:paraId="6E1D9E6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w:t>
            </w:r>
          </w:p>
        </w:tc>
        <w:tc>
          <w:tcPr>
            <w:tcW w:w="2036" w:type="dxa"/>
            <w:gridSpan w:val="7"/>
            <w:tcBorders>
              <w:top w:val="single" w:sz="4" w:space="0" w:color="auto"/>
              <w:left w:val="nil"/>
              <w:bottom w:val="single" w:sz="4" w:space="0" w:color="auto"/>
              <w:right w:val="single" w:sz="12" w:space="0" w:color="auto"/>
            </w:tcBorders>
            <w:vAlign w:val="bottom"/>
          </w:tcPr>
          <w:p w14:paraId="01520B2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8126D0A" w14:textId="77777777" w:rsidTr="00F95553">
        <w:trPr>
          <w:cantSplit/>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906E50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388C9130"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Текущий налог на прибыль</w:t>
            </w:r>
          </w:p>
        </w:tc>
        <w:tc>
          <w:tcPr>
            <w:tcW w:w="249" w:type="dxa"/>
            <w:tcBorders>
              <w:top w:val="single" w:sz="6" w:space="0" w:color="auto"/>
              <w:left w:val="nil"/>
              <w:bottom w:val="single" w:sz="6" w:space="0" w:color="auto"/>
              <w:right w:val="nil"/>
            </w:tcBorders>
            <w:vAlign w:val="bottom"/>
            <w:hideMark/>
          </w:tcPr>
          <w:p w14:paraId="03AAA3E6"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59" w:type="dxa"/>
            <w:gridSpan w:val="5"/>
            <w:tcBorders>
              <w:top w:val="single" w:sz="6" w:space="0" w:color="auto"/>
              <w:left w:val="nil"/>
              <w:bottom w:val="single" w:sz="6" w:space="0" w:color="auto"/>
              <w:right w:val="nil"/>
            </w:tcBorders>
            <w:vAlign w:val="bottom"/>
          </w:tcPr>
          <w:p w14:paraId="445E70A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232" w:type="dxa"/>
            <w:tcBorders>
              <w:top w:val="single" w:sz="6" w:space="0" w:color="auto"/>
              <w:left w:val="nil"/>
              <w:bottom w:val="single" w:sz="6" w:space="0" w:color="auto"/>
              <w:right w:val="single" w:sz="6" w:space="0" w:color="auto"/>
            </w:tcBorders>
            <w:vAlign w:val="bottom"/>
            <w:hideMark/>
          </w:tcPr>
          <w:p w14:paraId="7614255B"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49" w:type="dxa"/>
            <w:tcBorders>
              <w:top w:val="single" w:sz="6" w:space="0" w:color="auto"/>
              <w:left w:val="nil"/>
              <w:bottom w:val="single" w:sz="6" w:space="0" w:color="auto"/>
              <w:right w:val="nil"/>
            </w:tcBorders>
            <w:vAlign w:val="bottom"/>
            <w:hideMark/>
          </w:tcPr>
          <w:p w14:paraId="7DEA15D5"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1531" w:type="dxa"/>
            <w:gridSpan w:val="5"/>
            <w:tcBorders>
              <w:top w:val="single" w:sz="6" w:space="0" w:color="auto"/>
              <w:left w:val="nil"/>
              <w:bottom w:val="single" w:sz="6" w:space="0" w:color="auto"/>
              <w:right w:val="nil"/>
            </w:tcBorders>
            <w:vAlign w:val="bottom"/>
          </w:tcPr>
          <w:p w14:paraId="18547D4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6" w:type="dxa"/>
            <w:tcBorders>
              <w:top w:val="single" w:sz="6" w:space="0" w:color="auto"/>
              <w:left w:val="nil"/>
              <w:bottom w:val="single" w:sz="6" w:space="0" w:color="auto"/>
              <w:right w:val="single" w:sz="12" w:space="0" w:color="auto"/>
            </w:tcBorders>
            <w:vAlign w:val="bottom"/>
            <w:hideMark/>
          </w:tcPr>
          <w:p w14:paraId="7C579C41"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4F9A5335"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05EDE33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12317804" w14:textId="77777777" w:rsidR="009B5791" w:rsidRPr="00A91507" w:rsidRDefault="009B5791" w:rsidP="00F95553">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в </w:t>
            </w:r>
            <w:proofErr w:type="spellStart"/>
            <w:r w:rsidRPr="00A91507">
              <w:rPr>
                <w:rFonts w:ascii="Times New Roman" w:eastAsia="Times New Roman" w:hAnsi="Times New Roman" w:cs="Times New Roman"/>
                <w:sz w:val="24"/>
                <w:szCs w:val="24"/>
                <w:lang w:eastAsia="ru-RU"/>
              </w:rPr>
              <w:t>т.ч</w:t>
            </w:r>
            <w:proofErr w:type="spellEnd"/>
            <w:r w:rsidRPr="00A91507">
              <w:rPr>
                <w:rFonts w:ascii="Times New Roman" w:eastAsia="Times New Roman" w:hAnsi="Times New Roman" w:cs="Times New Roman"/>
                <w:sz w:val="24"/>
                <w:szCs w:val="24"/>
                <w:lang w:eastAsia="ru-RU"/>
              </w:rPr>
              <w:t>.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14:paraId="0ED5E13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4" w:space="0" w:color="auto"/>
              <w:left w:val="nil"/>
              <w:bottom w:val="single" w:sz="6" w:space="0" w:color="auto"/>
              <w:right w:val="single" w:sz="12" w:space="0" w:color="auto"/>
            </w:tcBorders>
            <w:vAlign w:val="bottom"/>
          </w:tcPr>
          <w:p w14:paraId="3E2C969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6D580AAA"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E76FA1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6565E68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14:paraId="114A9C1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6" w:space="0" w:color="auto"/>
              <w:right w:val="single" w:sz="12" w:space="0" w:color="auto"/>
            </w:tcBorders>
            <w:vAlign w:val="bottom"/>
          </w:tcPr>
          <w:p w14:paraId="76531BA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60D9D57F"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659DFC7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6" w:space="0" w:color="auto"/>
              <w:right w:val="single" w:sz="12" w:space="0" w:color="auto"/>
            </w:tcBorders>
            <w:vAlign w:val="bottom"/>
            <w:hideMark/>
          </w:tcPr>
          <w:p w14:paraId="78EC346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14:paraId="18A444D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6" w:space="0" w:color="auto"/>
              <w:right w:val="single" w:sz="12" w:space="0" w:color="auto"/>
            </w:tcBorders>
            <w:vAlign w:val="bottom"/>
          </w:tcPr>
          <w:p w14:paraId="70F0CC4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662D88D6"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1FE0665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6" w:space="0" w:color="auto"/>
              <w:left w:val="nil"/>
              <w:bottom w:val="single" w:sz="4" w:space="0" w:color="auto"/>
              <w:right w:val="single" w:sz="12" w:space="0" w:color="auto"/>
            </w:tcBorders>
            <w:vAlign w:val="bottom"/>
            <w:hideMark/>
          </w:tcPr>
          <w:p w14:paraId="7EC30572"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Прочее</w:t>
            </w:r>
          </w:p>
        </w:tc>
        <w:tc>
          <w:tcPr>
            <w:tcW w:w="2040" w:type="dxa"/>
            <w:gridSpan w:val="7"/>
            <w:tcBorders>
              <w:top w:val="single" w:sz="6" w:space="0" w:color="auto"/>
              <w:left w:val="nil"/>
              <w:bottom w:val="single" w:sz="4" w:space="0" w:color="auto"/>
              <w:right w:val="single" w:sz="6" w:space="0" w:color="auto"/>
            </w:tcBorders>
            <w:vAlign w:val="bottom"/>
          </w:tcPr>
          <w:p w14:paraId="1AB4F18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c>
          <w:tcPr>
            <w:tcW w:w="2036" w:type="dxa"/>
            <w:gridSpan w:val="7"/>
            <w:tcBorders>
              <w:top w:val="single" w:sz="6" w:space="0" w:color="auto"/>
              <w:left w:val="nil"/>
              <w:bottom w:val="single" w:sz="4" w:space="0" w:color="auto"/>
              <w:right w:val="single" w:sz="12" w:space="0" w:color="auto"/>
            </w:tcBorders>
            <w:vAlign w:val="bottom"/>
          </w:tcPr>
          <w:p w14:paraId="2AA3BA4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2186ECF3" w14:textId="77777777" w:rsidTr="00F95553">
        <w:trPr>
          <w:trHeight w:val="284"/>
        </w:trPr>
        <w:tc>
          <w:tcPr>
            <w:tcW w:w="1446" w:type="dxa"/>
            <w:tcBorders>
              <w:top w:val="single" w:sz="6" w:space="0" w:color="auto"/>
              <w:left w:val="single" w:sz="6" w:space="0" w:color="auto"/>
              <w:bottom w:val="single" w:sz="6" w:space="0" w:color="auto"/>
              <w:right w:val="single" w:sz="6" w:space="0" w:color="auto"/>
            </w:tcBorders>
            <w:vAlign w:val="bottom"/>
          </w:tcPr>
          <w:p w14:paraId="7BE7542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tcBorders>
              <w:top w:val="single" w:sz="12" w:space="0" w:color="auto"/>
              <w:left w:val="nil"/>
              <w:bottom w:val="single" w:sz="6" w:space="0" w:color="auto"/>
              <w:right w:val="single" w:sz="12" w:space="0" w:color="auto"/>
            </w:tcBorders>
            <w:vAlign w:val="bottom"/>
            <w:hideMark/>
          </w:tcPr>
          <w:p w14:paraId="74954BC3" w14:textId="77777777" w:rsidR="009B5791" w:rsidRPr="00A91507" w:rsidRDefault="009B5791" w:rsidP="00F95553">
            <w:pPr>
              <w:autoSpaceDE w:val="0"/>
              <w:autoSpaceDN w:val="0"/>
              <w:spacing w:after="0" w:line="240" w:lineRule="auto"/>
              <w:ind w:left="57" w:firstLine="284"/>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14:paraId="1E887D2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85</w:t>
            </w:r>
          </w:p>
        </w:tc>
        <w:tc>
          <w:tcPr>
            <w:tcW w:w="2036" w:type="dxa"/>
            <w:gridSpan w:val="7"/>
            <w:tcBorders>
              <w:top w:val="single" w:sz="12" w:space="0" w:color="auto"/>
              <w:left w:val="nil"/>
              <w:bottom w:val="single" w:sz="12" w:space="0" w:color="auto"/>
              <w:right w:val="single" w:sz="12" w:space="0" w:color="auto"/>
            </w:tcBorders>
            <w:vAlign w:val="bottom"/>
          </w:tcPr>
          <w:p w14:paraId="753586F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503CE3A5" w14:textId="77777777" w:rsidR="009B5791" w:rsidRPr="00A91507" w:rsidRDefault="009B5791" w:rsidP="009B5791">
      <w:pPr>
        <w:pageBreakBefore/>
        <w:autoSpaceDE w:val="0"/>
        <w:autoSpaceDN w:val="0"/>
        <w:spacing w:after="120" w:line="240" w:lineRule="auto"/>
        <w:rPr>
          <w:rFonts w:ascii="Times New Roman" w:eastAsia="Times New Roman" w:hAnsi="Times New Roman" w:cs="Times New Roman"/>
          <w:sz w:val="24"/>
          <w:szCs w:val="24"/>
          <w:lang w:eastAsia="ru-RU"/>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1"/>
        <w:gridCol w:w="115"/>
        <w:gridCol w:w="1132"/>
        <w:gridCol w:w="198"/>
        <w:gridCol w:w="2155"/>
        <w:gridCol w:w="682"/>
        <w:gridCol w:w="480"/>
        <w:gridCol w:w="336"/>
        <w:gridCol w:w="425"/>
        <w:gridCol w:w="469"/>
        <w:gridCol w:w="17"/>
        <w:gridCol w:w="198"/>
        <w:gridCol w:w="120"/>
        <w:gridCol w:w="477"/>
        <w:gridCol w:w="425"/>
        <w:gridCol w:w="426"/>
        <w:gridCol w:w="425"/>
        <w:gridCol w:w="283"/>
      </w:tblGrid>
      <w:tr w:rsidR="009B5791" w:rsidRPr="00A91507" w14:paraId="1F7FAEAC" w14:textId="77777777" w:rsidTr="00F95553">
        <w:trPr>
          <w:cantSplit/>
          <w:trHeight w:val="340"/>
        </w:trPr>
        <w:tc>
          <w:tcPr>
            <w:tcW w:w="1447" w:type="dxa"/>
            <w:gridSpan w:val="2"/>
            <w:tcBorders>
              <w:top w:val="single" w:sz="6" w:space="0" w:color="auto"/>
              <w:left w:val="single" w:sz="6" w:space="0" w:color="auto"/>
              <w:bottom w:val="nil"/>
              <w:right w:val="single" w:sz="6" w:space="0" w:color="auto"/>
            </w:tcBorders>
            <w:vAlign w:val="center"/>
          </w:tcPr>
          <w:p w14:paraId="4AF601B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gridSpan w:val="4"/>
            <w:tcBorders>
              <w:top w:val="single" w:sz="6" w:space="0" w:color="auto"/>
              <w:left w:val="nil"/>
              <w:bottom w:val="nil"/>
              <w:right w:val="single" w:sz="6" w:space="0" w:color="auto"/>
            </w:tcBorders>
            <w:vAlign w:val="center"/>
          </w:tcPr>
          <w:p w14:paraId="5AAC9BF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5" w:type="dxa"/>
            <w:tcBorders>
              <w:top w:val="single" w:sz="6" w:space="0" w:color="auto"/>
              <w:left w:val="nil"/>
              <w:bottom w:val="nil"/>
              <w:right w:val="nil"/>
            </w:tcBorders>
            <w:vAlign w:val="bottom"/>
            <w:hideMark/>
          </w:tcPr>
          <w:p w14:paraId="2AE89F23" w14:textId="77777777" w:rsidR="009B5791" w:rsidRPr="00A91507" w:rsidRDefault="009B5791" w:rsidP="00F95553">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30" w:type="dxa"/>
            <w:gridSpan w:val="3"/>
            <w:tcBorders>
              <w:top w:val="single" w:sz="6" w:space="0" w:color="auto"/>
              <w:left w:val="nil"/>
              <w:bottom w:val="single" w:sz="6" w:space="0" w:color="auto"/>
              <w:right w:val="nil"/>
            </w:tcBorders>
            <w:vAlign w:val="bottom"/>
          </w:tcPr>
          <w:p w14:paraId="392DC8F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5" w:type="dxa"/>
            <w:gridSpan w:val="3"/>
            <w:tcBorders>
              <w:top w:val="single" w:sz="6" w:space="0" w:color="auto"/>
              <w:left w:val="nil"/>
              <w:bottom w:val="nil"/>
              <w:right w:val="single" w:sz="6" w:space="0" w:color="auto"/>
            </w:tcBorders>
            <w:vAlign w:val="bottom"/>
          </w:tcPr>
          <w:p w14:paraId="2C83C85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7" w:type="dxa"/>
            <w:tcBorders>
              <w:top w:val="single" w:sz="6" w:space="0" w:color="auto"/>
              <w:left w:val="nil"/>
              <w:bottom w:val="nil"/>
              <w:right w:val="nil"/>
            </w:tcBorders>
            <w:vAlign w:val="bottom"/>
            <w:hideMark/>
          </w:tcPr>
          <w:p w14:paraId="56A9307B" w14:textId="77777777" w:rsidR="009B5791" w:rsidRPr="00A91507" w:rsidRDefault="009B5791" w:rsidP="00F95553">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w:t>
            </w:r>
          </w:p>
        </w:tc>
        <w:tc>
          <w:tcPr>
            <w:tcW w:w="1276" w:type="dxa"/>
            <w:gridSpan w:val="3"/>
            <w:tcBorders>
              <w:top w:val="single" w:sz="6" w:space="0" w:color="auto"/>
              <w:left w:val="nil"/>
              <w:bottom w:val="single" w:sz="6" w:space="0" w:color="auto"/>
              <w:right w:val="nil"/>
            </w:tcBorders>
            <w:vAlign w:val="bottom"/>
          </w:tcPr>
          <w:p w14:paraId="33B5C31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single" w:sz="6" w:space="0" w:color="auto"/>
              <w:left w:val="nil"/>
              <w:bottom w:val="nil"/>
              <w:right w:val="single" w:sz="6" w:space="0" w:color="auto"/>
            </w:tcBorders>
            <w:vAlign w:val="bottom"/>
          </w:tcPr>
          <w:p w14:paraId="5F0A0C1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7ED17A6A" w14:textId="77777777" w:rsidTr="00F95553">
        <w:trPr>
          <w:cantSplit/>
          <w:trHeight w:val="284"/>
        </w:trPr>
        <w:tc>
          <w:tcPr>
            <w:tcW w:w="1447" w:type="dxa"/>
            <w:gridSpan w:val="2"/>
            <w:tcBorders>
              <w:top w:val="nil"/>
              <w:left w:val="single" w:sz="6" w:space="0" w:color="auto"/>
              <w:bottom w:val="nil"/>
              <w:right w:val="single" w:sz="6" w:space="0" w:color="auto"/>
            </w:tcBorders>
            <w:hideMark/>
          </w:tcPr>
          <w:p w14:paraId="005CB2D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167" w:type="dxa"/>
            <w:gridSpan w:val="4"/>
            <w:tcBorders>
              <w:top w:val="nil"/>
              <w:left w:val="nil"/>
              <w:bottom w:val="nil"/>
              <w:right w:val="single" w:sz="6" w:space="0" w:color="auto"/>
            </w:tcBorders>
            <w:hideMark/>
          </w:tcPr>
          <w:p w14:paraId="7F447D1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Наименование показателя </w:t>
            </w:r>
          </w:p>
        </w:tc>
        <w:tc>
          <w:tcPr>
            <w:tcW w:w="816" w:type="dxa"/>
            <w:gridSpan w:val="2"/>
            <w:tcBorders>
              <w:top w:val="nil"/>
              <w:left w:val="nil"/>
              <w:bottom w:val="nil"/>
              <w:right w:val="nil"/>
            </w:tcBorders>
            <w:vAlign w:val="bottom"/>
            <w:hideMark/>
          </w:tcPr>
          <w:p w14:paraId="01810AE0"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5" w:type="dxa"/>
            <w:tcBorders>
              <w:top w:val="single" w:sz="6" w:space="0" w:color="auto"/>
              <w:left w:val="nil"/>
              <w:bottom w:val="single" w:sz="6" w:space="0" w:color="auto"/>
              <w:right w:val="nil"/>
            </w:tcBorders>
            <w:vAlign w:val="bottom"/>
          </w:tcPr>
          <w:p w14:paraId="4E8AD192"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4"/>
            <w:tcBorders>
              <w:top w:val="nil"/>
              <w:left w:val="nil"/>
              <w:bottom w:val="nil"/>
              <w:right w:val="single" w:sz="6" w:space="0" w:color="auto"/>
            </w:tcBorders>
            <w:vAlign w:val="bottom"/>
            <w:hideMark/>
          </w:tcPr>
          <w:p w14:paraId="3E96AF99"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г.</w:t>
            </w:r>
          </w:p>
        </w:tc>
        <w:tc>
          <w:tcPr>
            <w:tcW w:w="902" w:type="dxa"/>
            <w:gridSpan w:val="2"/>
            <w:tcBorders>
              <w:top w:val="nil"/>
              <w:left w:val="nil"/>
              <w:bottom w:val="nil"/>
              <w:right w:val="nil"/>
            </w:tcBorders>
            <w:vAlign w:val="bottom"/>
            <w:hideMark/>
          </w:tcPr>
          <w:p w14:paraId="35DB528E"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w:t>
            </w:r>
          </w:p>
        </w:tc>
        <w:tc>
          <w:tcPr>
            <w:tcW w:w="426" w:type="dxa"/>
            <w:tcBorders>
              <w:top w:val="single" w:sz="6" w:space="0" w:color="auto"/>
              <w:left w:val="nil"/>
              <w:bottom w:val="single" w:sz="6" w:space="0" w:color="auto"/>
              <w:right w:val="nil"/>
            </w:tcBorders>
            <w:vAlign w:val="bottom"/>
          </w:tcPr>
          <w:p w14:paraId="39FAE07C"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nil"/>
              <w:right w:val="single" w:sz="6" w:space="0" w:color="auto"/>
            </w:tcBorders>
            <w:vAlign w:val="bottom"/>
            <w:hideMark/>
          </w:tcPr>
          <w:p w14:paraId="6882D926"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г.</w:t>
            </w:r>
          </w:p>
        </w:tc>
      </w:tr>
      <w:tr w:rsidR="009B5791" w:rsidRPr="00A91507" w14:paraId="10208A56" w14:textId="77777777" w:rsidTr="00F95553">
        <w:trPr>
          <w:cantSplit/>
        </w:trPr>
        <w:tc>
          <w:tcPr>
            <w:tcW w:w="1447" w:type="dxa"/>
            <w:gridSpan w:val="2"/>
            <w:tcBorders>
              <w:top w:val="nil"/>
              <w:left w:val="single" w:sz="6" w:space="0" w:color="auto"/>
              <w:bottom w:val="single" w:sz="6" w:space="0" w:color="auto"/>
              <w:right w:val="single" w:sz="6" w:space="0" w:color="auto"/>
            </w:tcBorders>
          </w:tcPr>
          <w:p w14:paraId="45523F2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gridSpan w:val="4"/>
            <w:tcBorders>
              <w:top w:val="nil"/>
              <w:left w:val="nil"/>
              <w:bottom w:val="single" w:sz="6" w:space="0" w:color="auto"/>
              <w:right w:val="single" w:sz="6" w:space="0" w:color="auto"/>
            </w:tcBorders>
          </w:tcPr>
          <w:p w14:paraId="7F4C89F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816" w:type="dxa"/>
            <w:gridSpan w:val="2"/>
            <w:tcBorders>
              <w:top w:val="nil"/>
              <w:left w:val="nil"/>
              <w:bottom w:val="single" w:sz="12" w:space="0" w:color="auto"/>
              <w:right w:val="nil"/>
            </w:tcBorders>
          </w:tcPr>
          <w:p w14:paraId="36558C51"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25" w:type="dxa"/>
            <w:tcBorders>
              <w:top w:val="single" w:sz="6" w:space="0" w:color="auto"/>
              <w:left w:val="nil"/>
              <w:bottom w:val="single" w:sz="12" w:space="0" w:color="auto"/>
              <w:right w:val="nil"/>
            </w:tcBorders>
          </w:tcPr>
          <w:p w14:paraId="0AF4D346"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99" w:type="dxa"/>
            <w:gridSpan w:val="4"/>
            <w:tcBorders>
              <w:top w:val="nil"/>
              <w:left w:val="nil"/>
              <w:bottom w:val="single" w:sz="12" w:space="0" w:color="auto"/>
              <w:right w:val="single" w:sz="6" w:space="0" w:color="auto"/>
            </w:tcBorders>
          </w:tcPr>
          <w:p w14:paraId="6D59E1B8"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c>
          <w:tcPr>
            <w:tcW w:w="902" w:type="dxa"/>
            <w:gridSpan w:val="2"/>
            <w:tcBorders>
              <w:top w:val="nil"/>
              <w:left w:val="nil"/>
              <w:bottom w:val="single" w:sz="12" w:space="0" w:color="auto"/>
              <w:right w:val="nil"/>
            </w:tcBorders>
          </w:tcPr>
          <w:p w14:paraId="2C354003"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26" w:type="dxa"/>
            <w:tcBorders>
              <w:top w:val="single" w:sz="6" w:space="0" w:color="auto"/>
              <w:left w:val="nil"/>
              <w:bottom w:val="single" w:sz="12" w:space="0" w:color="auto"/>
              <w:right w:val="nil"/>
            </w:tcBorders>
          </w:tcPr>
          <w:p w14:paraId="11E589C9"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708" w:type="dxa"/>
            <w:gridSpan w:val="2"/>
            <w:tcBorders>
              <w:top w:val="nil"/>
              <w:left w:val="nil"/>
              <w:bottom w:val="single" w:sz="12" w:space="0" w:color="auto"/>
              <w:right w:val="single" w:sz="6" w:space="0" w:color="auto"/>
            </w:tcBorders>
          </w:tcPr>
          <w:p w14:paraId="2DE39D91"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r>
      <w:tr w:rsidR="009B5791" w:rsidRPr="00A91507" w14:paraId="6CAFD028" w14:textId="77777777" w:rsidTr="00F95553">
        <w:trPr>
          <w:trHeight w:val="284"/>
        </w:trPr>
        <w:tc>
          <w:tcPr>
            <w:tcW w:w="1447" w:type="dxa"/>
            <w:gridSpan w:val="2"/>
            <w:tcBorders>
              <w:top w:val="nil"/>
              <w:left w:val="single" w:sz="6" w:space="0" w:color="auto"/>
              <w:bottom w:val="single" w:sz="6" w:space="0" w:color="auto"/>
              <w:right w:val="single" w:sz="6" w:space="0" w:color="auto"/>
            </w:tcBorders>
            <w:vAlign w:val="bottom"/>
          </w:tcPr>
          <w:p w14:paraId="4B67C3B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gridSpan w:val="4"/>
            <w:tcBorders>
              <w:top w:val="nil"/>
              <w:left w:val="nil"/>
              <w:bottom w:val="single" w:sz="6" w:space="0" w:color="auto"/>
              <w:right w:val="single" w:sz="12" w:space="0" w:color="auto"/>
            </w:tcBorders>
            <w:vAlign w:val="bottom"/>
            <w:hideMark/>
          </w:tcPr>
          <w:p w14:paraId="66CCC981" w14:textId="77777777" w:rsidR="009B5791" w:rsidRPr="00A91507" w:rsidRDefault="009B5791" w:rsidP="00F95553">
            <w:pPr>
              <w:autoSpaceDE w:val="0"/>
              <w:autoSpaceDN w:val="0"/>
              <w:spacing w:before="60"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Результат от переоценки </w:t>
            </w:r>
            <w:proofErr w:type="spellStart"/>
            <w:r w:rsidRPr="00A91507">
              <w:rPr>
                <w:rFonts w:ascii="Times New Roman" w:eastAsia="Times New Roman" w:hAnsi="Times New Roman" w:cs="Times New Roman"/>
                <w:sz w:val="24"/>
                <w:szCs w:val="24"/>
                <w:lang w:eastAsia="ru-RU"/>
              </w:rPr>
              <w:t>внеоборотных</w:t>
            </w:r>
            <w:proofErr w:type="spellEnd"/>
            <w:r w:rsidRPr="00A91507">
              <w:rPr>
                <w:rFonts w:ascii="Times New Roman" w:eastAsia="Times New Roman" w:hAnsi="Times New Roman" w:cs="Times New Roman"/>
                <w:sz w:val="24"/>
                <w:szCs w:val="24"/>
                <w:lang w:eastAsia="ru-RU"/>
              </w:rPr>
              <w:t xml:space="preserve"> активов, не включаемый в чистую прибыль (убыток) периода</w:t>
            </w:r>
          </w:p>
        </w:tc>
        <w:tc>
          <w:tcPr>
            <w:tcW w:w="2040" w:type="dxa"/>
            <w:gridSpan w:val="7"/>
            <w:tcBorders>
              <w:top w:val="nil"/>
              <w:left w:val="nil"/>
              <w:bottom w:val="single" w:sz="6" w:space="0" w:color="auto"/>
              <w:right w:val="single" w:sz="6" w:space="0" w:color="auto"/>
            </w:tcBorders>
            <w:vAlign w:val="bottom"/>
          </w:tcPr>
          <w:p w14:paraId="595B3B4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nil"/>
              <w:left w:val="nil"/>
              <w:bottom w:val="single" w:sz="6" w:space="0" w:color="auto"/>
              <w:right w:val="single" w:sz="12" w:space="0" w:color="auto"/>
            </w:tcBorders>
            <w:vAlign w:val="bottom"/>
          </w:tcPr>
          <w:p w14:paraId="1BFDA50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21DB80AF" w14:textId="77777777" w:rsidTr="00F95553">
        <w:trPr>
          <w:trHeight w:val="284"/>
        </w:trPr>
        <w:tc>
          <w:tcPr>
            <w:tcW w:w="1447" w:type="dxa"/>
            <w:gridSpan w:val="2"/>
            <w:tcBorders>
              <w:top w:val="single" w:sz="6" w:space="0" w:color="auto"/>
              <w:left w:val="single" w:sz="6" w:space="0" w:color="auto"/>
              <w:bottom w:val="single" w:sz="6" w:space="0" w:color="auto"/>
              <w:right w:val="single" w:sz="6" w:space="0" w:color="auto"/>
            </w:tcBorders>
            <w:vAlign w:val="bottom"/>
          </w:tcPr>
          <w:p w14:paraId="2FD1829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gridSpan w:val="4"/>
            <w:tcBorders>
              <w:top w:val="single" w:sz="6" w:space="0" w:color="auto"/>
              <w:left w:val="nil"/>
              <w:bottom w:val="single" w:sz="6" w:space="0" w:color="auto"/>
              <w:right w:val="single" w:sz="12" w:space="0" w:color="auto"/>
            </w:tcBorders>
            <w:vAlign w:val="bottom"/>
            <w:hideMark/>
          </w:tcPr>
          <w:p w14:paraId="138BE8FF" w14:textId="77777777" w:rsidR="009B5791" w:rsidRPr="00A91507" w:rsidRDefault="009B5791" w:rsidP="00F95553">
            <w:pPr>
              <w:autoSpaceDE w:val="0"/>
              <w:autoSpaceDN w:val="0"/>
              <w:spacing w:before="60"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Результат от прочих операций, не включаемый в чистую прибыль (убыток) периода</w:t>
            </w:r>
          </w:p>
        </w:tc>
        <w:tc>
          <w:tcPr>
            <w:tcW w:w="2040" w:type="dxa"/>
            <w:gridSpan w:val="7"/>
            <w:tcBorders>
              <w:top w:val="single" w:sz="6" w:space="0" w:color="auto"/>
              <w:left w:val="nil"/>
              <w:bottom w:val="single" w:sz="6" w:space="0" w:color="auto"/>
              <w:right w:val="single" w:sz="6" w:space="0" w:color="auto"/>
            </w:tcBorders>
            <w:vAlign w:val="bottom"/>
          </w:tcPr>
          <w:p w14:paraId="7976481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6" w:space="0" w:color="auto"/>
              <w:right w:val="single" w:sz="12" w:space="0" w:color="auto"/>
            </w:tcBorders>
            <w:vAlign w:val="bottom"/>
          </w:tcPr>
          <w:p w14:paraId="49B78E5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1D36D40E" w14:textId="77777777" w:rsidTr="00F95553">
        <w:trPr>
          <w:trHeight w:val="284"/>
        </w:trPr>
        <w:tc>
          <w:tcPr>
            <w:tcW w:w="1447" w:type="dxa"/>
            <w:gridSpan w:val="2"/>
            <w:tcBorders>
              <w:top w:val="single" w:sz="6" w:space="0" w:color="auto"/>
              <w:left w:val="single" w:sz="6" w:space="0" w:color="auto"/>
              <w:bottom w:val="single" w:sz="6" w:space="0" w:color="auto"/>
              <w:right w:val="single" w:sz="6" w:space="0" w:color="auto"/>
            </w:tcBorders>
            <w:vAlign w:val="bottom"/>
          </w:tcPr>
          <w:p w14:paraId="7CE4897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gridSpan w:val="4"/>
            <w:tcBorders>
              <w:top w:val="single" w:sz="6" w:space="0" w:color="auto"/>
              <w:left w:val="nil"/>
              <w:bottom w:val="single" w:sz="6" w:space="0" w:color="auto"/>
              <w:right w:val="single" w:sz="12" w:space="0" w:color="auto"/>
            </w:tcBorders>
            <w:vAlign w:val="bottom"/>
            <w:hideMark/>
          </w:tcPr>
          <w:p w14:paraId="6679CC61"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Совокупный финансовый результат периода </w:t>
            </w:r>
          </w:p>
        </w:tc>
        <w:tc>
          <w:tcPr>
            <w:tcW w:w="2040" w:type="dxa"/>
            <w:gridSpan w:val="7"/>
            <w:tcBorders>
              <w:top w:val="single" w:sz="6" w:space="0" w:color="auto"/>
              <w:left w:val="nil"/>
              <w:bottom w:val="single" w:sz="6" w:space="0" w:color="auto"/>
              <w:right w:val="single" w:sz="6" w:space="0" w:color="auto"/>
            </w:tcBorders>
            <w:vAlign w:val="bottom"/>
          </w:tcPr>
          <w:p w14:paraId="69A289B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6" w:space="0" w:color="auto"/>
              <w:right w:val="single" w:sz="12" w:space="0" w:color="auto"/>
            </w:tcBorders>
            <w:vAlign w:val="bottom"/>
          </w:tcPr>
          <w:p w14:paraId="1B8A219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15F1074C" w14:textId="77777777" w:rsidTr="00F95553">
        <w:trPr>
          <w:trHeight w:val="284"/>
        </w:trPr>
        <w:tc>
          <w:tcPr>
            <w:tcW w:w="1447" w:type="dxa"/>
            <w:gridSpan w:val="2"/>
            <w:tcBorders>
              <w:top w:val="single" w:sz="6" w:space="0" w:color="auto"/>
              <w:left w:val="single" w:sz="6" w:space="0" w:color="auto"/>
              <w:bottom w:val="single" w:sz="6" w:space="0" w:color="auto"/>
              <w:right w:val="single" w:sz="6" w:space="0" w:color="auto"/>
            </w:tcBorders>
            <w:vAlign w:val="bottom"/>
          </w:tcPr>
          <w:p w14:paraId="5B71D3C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gridSpan w:val="4"/>
            <w:tcBorders>
              <w:top w:val="single" w:sz="6" w:space="0" w:color="auto"/>
              <w:left w:val="nil"/>
              <w:bottom w:val="single" w:sz="6" w:space="0" w:color="auto"/>
              <w:right w:val="single" w:sz="12" w:space="0" w:color="auto"/>
            </w:tcBorders>
            <w:vAlign w:val="bottom"/>
            <w:hideMark/>
          </w:tcPr>
          <w:p w14:paraId="38D6906D" w14:textId="77777777" w:rsidR="009B5791" w:rsidRPr="00A91507" w:rsidRDefault="009B5791" w:rsidP="00F95553">
            <w:pPr>
              <w:autoSpaceDE w:val="0"/>
              <w:autoSpaceDN w:val="0"/>
              <w:spacing w:before="60" w:after="0" w:line="240" w:lineRule="auto"/>
              <w:ind w:left="57"/>
              <w:rPr>
                <w:rFonts w:ascii="Times New Roman" w:eastAsia="Times New Roman" w:hAnsi="Times New Roman" w:cs="Times New Roman"/>
                <w:sz w:val="24"/>
                <w:szCs w:val="24"/>
                <w:lang w:eastAsia="ru-RU"/>
              </w:rPr>
            </w:pPr>
            <w:proofErr w:type="spellStart"/>
            <w:r w:rsidRPr="00A91507">
              <w:rPr>
                <w:rFonts w:ascii="Times New Roman" w:eastAsia="Times New Roman" w:hAnsi="Times New Roman" w:cs="Times New Roman"/>
                <w:sz w:val="24"/>
                <w:szCs w:val="24"/>
                <w:lang w:eastAsia="ru-RU"/>
              </w:rPr>
              <w:t>Справочно</w:t>
            </w:r>
            <w:proofErr w:type="spellEnd"/>
          </w:p>
          <w:p w14:paraId="1A6F673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Базовая прибыль (убыток) на акцию</w:t>
            </w:r>
          </w:p>
        </w:tc>
        <w:tc>
          <w:tcPr>
            <w:tcW w:w="2040" w:type="dxa"/>
            <w:gridSpan w:val="7"/>
            <w:tcBorders>
              <w:top w:val="single" w:sz="6" w:space="0" w:color="auto"/>
              <w:left w:val="nil"/>
              <w:bottom w:val="single" w:sz="6" w:space="0" w:color="auto"/>
              <w:right w:val="single" w:sz="6" w:space="0" w:color="auto"/>
            </w:tcBorders>
            <w:vAlign w:val="bottom"/>
          </w:tcPr>
          <w:p w14:paraId="3ED8472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6" w:space="0" w:color="auto"/>
              <w:right w:val="single" w:sz="12" w:space="0" w:color="auto"/>
            </w:tcBorders>
            <w:vAlign w:val="bottom"/>
          </w:tcPr>
          <w:p w14:paraId="0A2DB12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rsidRPr="00A91507" w14:paraId="427038E8" w14:textId="77777777" w:rsidTr="00F95553">
        <w:trPr>
          <w:trHeight w:val="284"/>
        </w:trPr>
        <w:tc>
          <w:tcPr>
            <w:tcW w:w="1447" w:type="dxa"/>
            <w:gridSpan w:val="2"/>
            <w:tcBorders>
              <w:top w:val="single" w:sz="6" w:space="0" w:color="auto"/>
              <w:left w:val="single" w:sz="6" w:space="0" w:color="auto"/>
              <w:bottom w:val="single" w:sz="6" w:space="0" w:color="auto"/>
              <w:right w:val="single" w:sz="6" w:space="0" w:color="auto"/>
            </w:tcBorders>
            <w:vAlign w:val="bottom"/>
          </w:tcPr>
          <w:p w14:paraId="5AB1ACF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167" w:type="dxa"/>
            <w:gridSpan w:val="4"/>
            <w:tcBorders>
              <w:top w:val="single" w:sz="6" w:space="0" w:color="auto"/>
              <w:left w:val="nil"/>
              <w:bottom w:val="single" w:sz="6" w:space="0" w:color="auto"/>
              <w:right w:val="single" w:sz="12" w:space="0" w:color="auto"/>
            </w:tcBorders>
            <w:vAlign w:val="bottom"/>
            <w:hideMark/>
          </w:tcPr>
          <w:p w14:paraId="6D44C4E9"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Разводненная прибыль (убыток) на акцию</w:t>
            </w:r>
          </w:p>
        </w:tc>
        <w:tc>
          <w:tcPr>
            <w:tcW w:w="2040" w:type="dxa"/>
            <w:gridSpan w:val="7"/>
            <w:tcBorders>
              <w:top w:val="single" w:sz="6" w:space="0" w:color="auto"/>
              <w:left w:val="nil"/>
              <w:bottom w:val="single" w:sz="12" w:space="0" w:color="auto"/>
              <w:right w:val="single" w:sz="6" w:space="0" w:color="auto"/>
            </w:tcBorders>
            <w:vAlign w:val="bottom"/>
          </w:tcPr>
          <w:p w14:paraId="0243084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36" w:type="dxa"/>
            <w:gridSpan w:val="5"/>
            <w:tcBorders>
              <w:top w:val="single" w:sz="6" w:space="0" w:color="auto"/>
              <w:left w:val="nil"/>
              <w:bottom w:val="single" w:sz="12" w:space="0" w:color="auto"/>
              <w:right w:val="single" w:sz="12" w:space="0" w:color="auto"/>
            </w:tcBorders>
            <w:vAlign w:val="bottom"/>
          </w:tcPr>
          <w:p w14:paraId="60A2039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w:t>
            </w:r>
          </w:p>
        </w:tc>
      </w:tr>
      <w:tr w:rsidR="009B5791" w14:paraId="615814AE" w14:textId="77777777" w:rsidTr="00F9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332" w:type="dxa"/>
            <w:tcBorders>
              <w:top w:val="nil"/>
              <w:left w:val="nil"/>
              <w:bottom w:val="nil"/>
              <w:right w:val="nil"/>
            </w:tcBorders>
            <w:vAlign w:val="bottom"/>
          </w:tcPr>
          <w:p w14:paraId="6643FB97" w14:textId="77777777" w:rsidR="009B5791" w:rsidRDefault="009B5791" w:rsidP="00F95553">
            <w:pPr>
              <w:rPr>
                <w:rFonts w:ascii="Arial" w:hAnsi="Arial" w:cs="Arial"/>
                <w:sz w:val="18"/>
                <w:szCs w:val="18"/>
              </w:rPr>
            </w:pPr>
            <w:r>
              <w:rPr>
                <w:rFonts w:ascii="Arial" w:hAnsi="Arial" w:cs="Arial"/>
                <w:sz w:val="18"/>
                <w:szCs w:val="18"/>
              </w:rPr>
              <w:t>Руководитель</w:t>
            </w:r>
          </w:p>
        </w:tc>
        <w:tc>
          <w:tcPr>
            <w:tcW w:w="1247" w:type="dxa"/>
            <w:gridSpan w:val="2"/>
            <w:tcBorders>
              <w:top w:val="nil"/>
              <w:left w:val="nil"/>
              <w:bottom w:val="single" w:sz="6" w:space="0" w:color="auto"/>
              <w:right w:val="nil"/>
            </w:tcBorders>
            <w:vAlign w:val="bottom"/>
          </w:tcPr>
          <w:p w14:paraId="5917AB7E" w14:textId="77777777" w:rsidR="009B5791" w:rsidRDefault="009B5791" w:rsidP="00F95553">
            <w:pPr>
              <w:jc w:val="center"/>
              <w:rPr>
                <w:rFonts w:ascii="Arial" w:hAnsi="Arial" w:cs="Arial"/>
                <w:sz w:val="18"/>
                <w:szCs w:val="18"/>
              </w:rPr>
            </w:pPr>
          </w:p>
        </w:tc>
        <w:tc>
          <w:tcPr>
            <w:tcW w:w="198" w:type="dxa"/>
            <w:tcBorders>
              <w:top w:val="nil"/>
              <w:left w:val="nil"/>
              <w:bottom w:val="nil"/>
              <w:right w:val="nil"/>
            </w:tcBorders>
            <w:vAlign w:val="bottom"/>
          </w:tcPr>
          <w:p w14:paraId="7C1AE03B" w14:textId="77777777" w:rsidR="009B5791" w:rsidRDefault="009B5791" w:rsidP="00F95553">
            <w:pPr>
              <w:rPr>
                <w:rFonts w:ascii="Arial" w:hAnsi="Arial" w:cs="Arial"/>
                <w:sz w:val="18"/>
                <w:szCs w:val="18"/>
              </w:rPr>
            </w:pPr>
          </w:p>
        </w:tc>
        <w:tc>
          <w:tcPr>
            <w:tcW w:w="2155" w:type="dxa"/>
            <w:tcBorders>
              <w:top w:val="nil"/>
              <w:left w:val="nil"/>
              <w:bottom w:val="single" w:sz="6" w:space="0" w:color="auto"/>
              <w:right w:val="nil"/>
            </w:tcBorders>
            <w:vAlign w:val="bottom"/>
          </w:tcPr>
          <w:p w14:paraId="2E192102" w14:textId="77777777" w:rsidR="009B5791" w:rsidRDefault="009B5791" w:rsidP="00F95553">
            <w:pPr>
              <w:jc w:val="center"/>
              <w:rPr>
                <w:rFonts w:ascii="Arial" w:hAnsi="Arial" w:cs="Arial"/>
                <w:sz w:val="18"/>
                <w:szCs w:val="18"/>
              </w:rPr>
            </w:pPr>
          </w:p>
        </w:tc>
        <w:tc>
          <w:tcPr>
            <w:tcW w:w="1162" w:type="dxa"/>
            <w:gridSpan w:val="2"/>
            <w:tcBorders>
              <w:top w:val="nil"/>
              <w:left w:val="nil"/>
              <w:bottom w:val="nil"/>
              <w:right w:val="nil"/>
            </w:tcBorders>
            <w:vAlign w:val="bottom"/>
          </w:tcPr>
          <w:p w14:paraId="15142105" w14:textId="77777777" w:rsidR="009B5791" w:rsidRDefault="009B5791" w:rsidP="00F95553">
            <w:pPr>
              <w:ind w:left="170"/>
              <w:rPr>
                <w:rFonts w:ascii="Arial" w:hAnsi="Arial" w:cs="Arial"/>
                <w:sz w:val="18"/>
                <w:szCs w:val="18"/>
              </w:rPr>
            </w:pPr>
            <w:r>
              <w:rPr>
                <w:rFonts w:ascii="Arial" w:hAnsi="Arial" w:cs="Arial"/>
                <w:sz w:val="18"/>
                <w:szCs w:val="18"/>
              </w:rPr>
              <w:t>Главный</w:t>
            </w:r>
            <w:r>
              <w:rPr>
                <w:rFonts w:ascii="Arial" w:hAnsi="Arial" w:cs="Arial"/>
                <w:sz w:val="18"/>
                <w:szCs w:val="18"/>
              </w:rPr>
              <w:br/>
              <w:t>бухгалтер</w:t>
            </w:r>
          </w:p>
        </w:tc>
        <w:tc>
          <w:tcPr>
            <w:tcW w:w="1247" w:type="dxa"/>
            <w:gridSpan w:val="4"/>
            <w:tcBorders>
              <w:top w:val="nil"/>
              <w:left w:val="nil"/>
              <w:bottom w:val="single" w:sz="6" w:space="0" w:color="auto"/>
              <w:right w:val="nil"/>
            </w:tcBorders>
            <w:vAlign w:val="bottom"/>
          </w:tcPr>
          <w:p w14:paraId="404387BF" w14:textId="77777777" w:rsidR="009B5791" w:rsidRDefault="009B5791" w:rsidP="00F95553">
            <w:pPr>
              <w:jc w:val="center"/>
              <w:rPr>
                <w:rFonts w:ascii="Arial" w:hAnsi="Arial" w:cs="Arial"/>
                <w:sz w:val="18"/>
                <w:szCs w:val="18"/>
              </w:rPr>
            </w:pPr>
          </w:p>
        </w:tc>
        <w:tc>
          <w:tcPr>
            <w:tcW w:w="198" w:type="dxa"/>
            <w:tcBorders>
              <w:top w:val="nil"/>
              <w:left w:val="nil"/>
              <w:bottom w:val="nil"/>
              <w:right w:val="nil"/>
            </w:tcBorders>
            <w:vAlign w:val="bottom"/>
          </w:tcPr>
          <w:p w14:paraId="79BB7670" w14:textId="77777777" w:rsidR="009B5791" w:rsidRDefault="009B5791" w:rsidP="00F95553">
            <w:pPr>
              <w:rPr>
                <w:rFonts w:ascii="Arial" w:hAnsi="Arial" w:cs="Arial"/>
                <w:sz w:val="18"/>
                <w:szCs w:val="18"/>
              </w:rPr>
            </w:pPr>
          </w:p>
        </w:tc>
        <w:tc>
          <w:tcPr>
            <w:tcW w:w="2155" w:type="dxa"/>
            <w:gridSpan w:val="6"/>
            <w:tcBorders>
              <w:top w:val="nil"/>
              <w:left w:val="nil"/>
              <w:bottom w:val="single" w:sz="6" w:space="0" w:color="auto"/>
              <w:right w:val="nil"/>
            </w:tcBorders>
            <w:vAlign w:val="bottom"/>
          </w:tcPr>
          <w:p w14:paraId="27BB8E8A" w14:textId="77777777" w:rsidR="009B5791" w:rsidRDefault="009B5791" w:rsidP="00F95553">
            <w:pPr>
              <w:jc w:val="center"/>
              <w:rPr>
                <w:rFonts w:ascii="Arial" w:hAnsi="Arial" w:cs="Arial"/>
                <w:sz w:val="18"/>
                <w:szCs w:val="18"/>
              </w:rPr>
            </w:pPr>
          </w:p>
        </w:tc>
      </w:tr>
      <w:tr w:rsidR="009B5791" w14:paraId="658564B6" w14:textId="77777777" w:rsidTr="00F95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332" w:type="dxa"/>
            <w:tcBorders>
              <w:top w:val="nil"/>
              <w:left w:val="nil"/>
              <w:bottom w:val="nil"/>
              <w:right w:val="nil"/>
            </w:tcBorders>
          </w:tcPr>
          <w:p w14:paraId="0B1E3B2B" w14:textId="77777777" w:rsidR="009B5791" w:rsidRDefault="009B5791" w:rsidP="00F95553">
            <w:pPr>
              <w:rPr>
                <w:rFonts w:ascii="Arial" w:hAnsi="Arial" w:cs="Arial"/>
                <w:sz w:val="14"/>
                <w:szCs w:val="14"/>
              </w:rPr>
            </w:pPr>
          </w:p>
        </w:tc>
        <w:tc>
          <w:tcPr>
            <w:tcW w:w="1247" w:type="dxa"/>
            <w:gridSpan w:val="2"/>
            <w:tcBorders>
              <w:top w:val="single" w:sz="6" w:space="0" w:color="auto"/>
              <w:left w:val="nil"/>
              <w:bottom w:val="nil"/>
              <w:right w:val="nil"/>
            </w:tcBorders>
          </w:tcPr>
          <w:p w14:paraId="21D09FF0" w14:textId="77777777" w:rsidR="009B5791" w:rsidRDefault="009B5791" w:rsidP="00F95553">
            <w:pPr>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14:paraId="5B948052" w14:textId="77777777" w:rsidR="009B5791" w:rsidRDefault="009B5791" w:rsidP="00F95553">
            <w:pPr>
              <w:rPr>
                <w:rFonts w:ascii="Arial" w:hAnsi="Arial" w:cs="Arial"/>
                <w:sz w:val="14"/>
                <w:szCs w:val="14"/>
              </w:rPr>
            </w:pPr>
          </w:p>
        </w:tc>
        <w:tc>
          <w:tcPr>
            <w:tcW w:w="2155" w:type="dxa"/>
            <w:tcBorders>
              <w:top w:val="single" w:sz="6" w:space="0" w:color="auto"/>
              <w:left w:val="nil"/>
              <w:bottom w:val="nil"/>
              <w:right w:val="nil"/>
            </w:tcBorders>
          </w:tcPr>
          <w:p w14:paraId="6B0BA43A" w14:textId="77777777" w:rsidR="009B5791" w:rsidRDefault="009B5791" w:rsidP="00F95553">
            <w:pPr>
              <w:jc w:val="center"/>
              <w:rPr>
                <w:rFonts w:ascii="Arial" w:hAnsi="Arial" w:cs="Arial"/>
                <w:sz w:val="14"/>
                <w:szCs w:val="14"/>
              </w:rPr>
            </w:pPr>
            <w:r>
              <w:rPr>
                <w:rFonts w:ascii="Arial" w:hAnsi="Arial" w:cs="Arial"/>
                <w:sz w:val="14"/>
                <w:szCs w:val="14"/>
              </w:rPr>
              <w:t>(расшифровка подписи)</w:t>
            </w:r>
          </w:p>
        </w:tc>
        <w:tc>
          <w:tcPr>
            <w:tcW w:w="1162" w:type="dxa"/>
            <w:gridSpan w:val="2"/>
            <w:tcBorders>
              <w:top w:val="nil"/>
              <w:left w:val="nil"/>
              <w:bottom w:val="nil"/>
              <w:right w:val="nil"/>
            </w:tcBorders>
          </w:tcPr>
          <w:p w14:paraId="38A82820" w14:textId="77777777" w:rsidR="009B5791" w:rsidRDefault="009B5791" w:rsidP="00F95553">
            <w:pPr>
              <w:jc w:val="right"/>
              <w:rPr>
                <w:rFonts w:ascii="Arial" w:hAnsi="Arial" w:cs="Arial"/>
                <w:sz w:val="14"/>
                <w:szCs w:val="14"/>
              </w:rPr>
            </w:pPr>
          </w:p>
        </w:tc>
        <w:tc>
          <w:tcPr>
            <w:tcW w:w="1247" w:type="dxa"/>
            <w:gridSpan w:val="4"/>
            <w:tcBorders>
              <w:top w:val="single" w:sz="6" w:space="0" w:color="auto"/>
              <w:left w:val="nil"/>
              <w:bottom w:val="nil"/>
              <w:right w:val="nil"/>
            </w:tcBorders>
          </w:tcPr>
          <w:p w14:paraId="26183290" w14:textId="77777777" w:rsidR="009B5791" w:rsidRDefault="009B5791" w:rsidP="00F95553">
            <w:pPr>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14:paraId="0958771D" w14:textId="77777777" w:rsidR="009B5791" w:rsidRDefault="009B5791" w:rsidP="00F95553">
            <w:pPr>
              <w:rPr>
                <w:rFonts w:ascii="Arial" w:hAnsi="Arial" w:cs="Arial"/>
                <w:sz w:val="14"/>
                <w:szCs w:val="14"/>
              </w:rPr>
            </w:pPr>
          </w:p>
        </w:tc>
        <w:tc>
          <w:tcPr>
            <w:tcW w:w="2155" w:type="dxa"/>
            <w:gridSpan w:val="6"/>
            <w:tcBorders>
              <w:top w:val="single" w:sz="6" w:space="0" w:color="auto"/>
              <w:left w:val="nil"/>
              <w:bottom w:val="nil"/>
              <w:right w:val="nil"/>
            </w:tcBorders>
          </w:tcPr>
          <w:p w14:paraId="21DE3AE0" w14:textId="77777777" w:rsidR="009B5791" w:rsidRDefault="009B5791" w:rsidP="00F95553">
            <w:pPr>
              <w:jc w:val="center"/>
              <w:rPr>
                <w:rFonts w:ascii="Arial" w:hAnsi="Arial" w:cs="Arial"/>
                <w:sz w:val="14"/>
                <w:szCs w:val="14"/>
              </w:rPr>
            </w:pPr>
            <w:r>
              <w:rPr>
                <w:rFonts w:ascii="Arial" w:hAnsi="Arial" w:cs="Arial"/>
                <w:sz w:val="14"/>
                <w:szCs w:val="14"/>
              </w:rPr>
              <w:t>(расшифровка подписи)</w:t>
            </w:r>
          </w:p>
        </w:tc>
      </w:tr>
    </w:tbl>
    <w:p w14:paraId="497582F1" w14:textId="77777777" w:rsidR="009B5791" w:rsidRDefault="009B5791" w:rsidP="009B5791">
      <w:pPr>
        <w:rPr>
          <w:rFonts w:ascii="Arial" w:hAnsi="Arial" w:cs="Arial"/>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9B5791" w14:paraId="1B0CC4DB" w14:textId="77777777" w:rsidTr="00F95553">
        <w:tc>
          <w:tcPr>
            <w:tcW w:w="170" w:type="dxa"/>
            <w:tcBorders>
              <w:top w:val="nil"/>
              <w:left w:val="nil"/>
              <w:bottom w:val="nil"/>
              <w:right w:val="nil"/>
            </w:tcBorders>
            <w:vAlign w:val="bottom"/>
          </w:tcPr>
          <w:p w14:paraId="3C2D35D0" w14:textId="77777777" w:rsidR="009B5791" w:rsidRDefault="009B5791" w:rsidP="00F95553">
            <w:pPr>
              <w:jc w:val="right"/>
              <w:rPr>
                <w:rFonts w:ascii="Arial" w:hAnsi="Arial" w:cs="Arial"/>
                <w:sz w:val="18"/>
                <w:szCs w:val="18"/>
              </w:rPr>
            </w:pPr>
            <w:r>
              <w:rPr>
                <w:rFonts w:ascii="Arial" w:hAnsi="Arial" w:cs="Arial"/>
                <w:sz w:val="18"/>
                <w:szCs w:val="18"/>
              </w:rPr>
              <w:t>“</w:t>
            </w:r>
          </w:p>
        </w:tc>
        <w:tc>
          <w:tcPr>
            <w:tcW w:w="397" w:type="dxa"/>
            <w:tcBorders>
              <w:top w:val="nil"/>
              <w:left w:val="nil"/>
              <w:bottom w:val="single" w:sz="6" w:space="0" w:color="auto"/>
              <w:right w:val="nil"/>
            </w:tcBorders>
            <w:vAlign w:val="bottom"/>
          </w:tcPr>
          <w:p w14:paraId="2D76335F" w14:textId="77777777" w:rsidR="009B5791" w:rsidRDefault="009B5791" w:rsidP="00F95553">
            <w:pPr>
              <w:jc w:val="center"/>
              <w:rPr>
                <w:rFonts w:ascii="Arial" w:hAnsi="Arial" w:cs="Arial"/>
                <w:sz w:val="18"/>
                <w:szCs w:val="18"/>
              </w:rPr>
            </w:pPr>
          </w:p>
        </w:tc>
        <w:tc>
          <w:tcPr>
            <w:tcW w:w="255" w:type="dxa"/>
            <w:tcBorders>
              <w:top w:val="nil"/>
              <w:left w:val="nil"/>
              <w:bottom w:val="nil"/>
              <w:right w:val="nil"/>
            </w:tcBorders>
            <w:vAlign w:val="bottom"/>
          </w:tcPr>
          <w:p w14:paraId="2A9D8FF1" w14:textId="77777777" w:rsidR="009B5791" w:rsidRDefault="009B5791" w:rsidP="00F95553">
            <w:pPr>
              <w:rPr>
                <w:rFonts w:ascii="Arial" w:hAnsi="Arial" w:cs="Arial"/>
                <w:sz w:val="18"/>
                <w:szCs w:val="18"/>
              </w:rPr>
            </w:pPr>
            <w:r>
              <w:rPr>
                <w:rFonts w:ascii="Arial" w:hAnsi="Arial" w:cs="Arial"/>
                <w:sz w:val="18"/>
                <w:szCs w:val="18"/>
              </w:rPr>
              <w:t>”</w:t>
            </w:r>
          </w:p>
        </w:tc>
        <w:tc>
          <w:tcPr>
            <w:tcW w:w="1418" w:type="dxa"/>
            <w:tcBorders>
              <w:top w:val="nil"/>
              <w:left w:val="nil"/>
              <w:bottom w:val="single" w:sz="6" w:space="0" w:color="auto"/>
              <w:right w:val="nil"/>
            </w:tcBorders>
            <w:vAlign w:val="bottom"/>
          </w:tcPr>
          <w:p w14:paraId="79A7CE83" w14:textId="77777777" w:rsidR="009B5791" w:rsidRDefault="009B5791" w:rsidP="00F95553">
            <w:pPr>
              <w:jc w:val="center"/>
              <w:rPr>
                <w:rFonts w:ascii="Arial" w:hAnsi="Arial" w:cs="Arial"/>
                <w:sz w:val="18"/>
                <w:szCs w:val="18"/>
              </w:rPr>
            </w:pPr>
          </w:p>
        </w:tc>
        <w:tc>
          <w:tcPr>
            <w:tcW w:w="340" w:type="dxa"/>
            <w:tcBorders>
              <w:top w:val="nil"/>
              <w:left w:val="nil"/>
              <w:bottom w:val="nil"/>
              <w:right w:val="nil"/>
            </w:tcBorders>
            <w:vAlign w:val="bottom"/>
          </w:tcPr>
          <w:p w14:paraId="35AA801C" w14:textId="77777777" w:rsidR="009B5791" w:rsidRDefault="009B5791" w:rsidP="00F95553">
            <w:pPr>
              <w:jc w:val="right"/>
              <w:rPr>
                <w:rFonts w:ascii="Arial" w:hAnsi="Arial" w:cs="Arial"/>
                <w:sz w:val="18"/>
                <w:szCs w:val="18"/>
              </w:rPr>
            </w:pPr>
            <w:r>
              <w:rPr>
                <w:rFonts w:ascii="Arial" w:hAnsi="Arial" w:cs="Arial"/>
                <w:sz w:val="18"/>
                <w:szCs w:val="18"/>
              </w:rPr>
              <w:t>20</w:t>
            </w:r>
          </w:p>
        </w:tc>
        <w:tc>
          <w:tcPr>
            <w:tcW w:w="340" w:type="dxa"/>
            <w:tcBorders>
              <w:top w:val="nil"/>
              <w:left w:val="nil"/>
              <w:bottom w:val="single" w:sz="6" w:space="0" w:color="auto"/>
              <w:right w:val="nil"/>
            </w:tcBorders>
            <w:vAlign w:val="bottom"/>
          </w:tcPr>
          <w:p w14:paraId="69018A36" w14:textId="77777777" w:rsidR="009B5791" w:rsidRDefault="009B5791" w:rsidP="00F95553">
            <w:pPr>
              <w:rPr>
                <w:rFonts w:ascii="Arial" w:hAnsi="Arial" w:cs="Arial"/>
                <w:sz w:val="18"/>
                <w:szCs w:val="18"/>
              </w:rPr>
            </w:pPr>
          </w:p>
        </w:tc>
        <w:tc>
          <w:tcPr>
            <w:tcW w:w="340" w:type="dxa"/>
            <w:tcBorders>
              <w:top w:val="nil"/>
              <w:left w:val="nil"/>
              <w:bottom w:val="nil"/>
              <w:right w:val="nil"/>
            </w:tcBorders>
            <w:vAlign w:val="bottom"/>
          </w:tcPr>
          <w:p w14:paraId="7B2023DD" w14:textId="77777777" w:rsidR="009B5791" w:rsidRDefault="009B5791" w:rsidP="00F95553">
            <w:pPr>
              <w:ind w:left="57"/>
              <w:rPr>
                <w:rFonts w:ascii="Arial" w:hAnsi="Arial" w:cs="Arial"/>
                <w:sz w:val="18"/>
                <w:szCs w:val="18"/>
              </w:rPr>
            </w:pPr>
            <w:r>
              <w:rPr>
                <w:rFonts w:ascii="Arial" w:hAnsi="Arial" w:cs="Arial"/>
                <w:sz w:val="18"/>
                <w:szCs w:val="18"/>
              </w:rPr>
              <w:t>г.</w:t>
            </w:r>
          </w:p>
        </w:tc>
      </w:tr>
    </w:tbl>
    <w:p w14:paraId="53E8CADE" w14:textId="77777777" w:rsidR="009B5791" w:rsidRPr="00A91507" w:rsidRDefault="009B5791" w:rsidP="009B5791">
      <w:pPr>
        <w:autoSpaceDE w:val="0"/>
        <w:autoSpaceDN w:val="0"/>
        <w:spacing w:after="120" w:line="240" w:lineRule="auto"/>
        <w:rPr>
          <w:rFonts w:ascii="Times New Roman" w:eastAsia="Times New Roman" w:hAnsi="Times New Roman" w:cs="Times New Roman"/>
          <w:sz w:val="24"/>
          <w:szCs w:val="24"/>
          <w:lang w:eastAsia="ru-RU"/>
        </w:rPr>
      </w:pPr>
    </w:p>
    <w:p w14:paraId="06548421" w14:textId="77777777" w:rsidR="009B5791" w:rsidRDefault="009B5791" w:rsidP="009B5791">
      <w:pPr>
        <w:spacing w:after="0" w:line="360" w:lineRule="auto"/>
        <w:rPr>
          <w:rFonts w:ascii="Times New Roman" w:hAnsi="Times New Roman" w:cs="Times New Roman"/>
          <w:sz w:val="28"/>
          <w:szCs w:val="28"/>
        </w:rPr>
      </w:pPr>
    </w:p>
    <w:p w14:paraId="24BB812A" w14:textId="77777777" w:rsidR="009B5791" w:rsidRDefault="009B5791" w:rsidP="009B5791">
      <w:pPr>
        <w:spacing w:after="0" w:line="360" w:lineRule="auto"/>
        <w:rPr>
          <w:rFonts w:ascii="Times New Roman" w:hAnsi="Times New Roman" w:cs="Times New Roman"/>
          <w:sz w:val="28"/>
          <w:szCs w:val="28"/>
        </w:rPr>
      </w:pPr>
    </w:p>
    <w:p w14:paraId="4856EBEB" w14:textId="77777777" w:rsidR="009B5791" w:rsidRDefault="009B5791" w:rsidP="009B5791">
      <w:pPr>
        <w:spacing w:after="0" w:line="360" w:lineRule="auto"/>
        <w:rPr>
          <w:rFonts w:ascii="Times New Roman" w:hAnsi="Times New Roman" w:cs="Times New Roman"/>
          <w:sz w:val="28"/>
          <w:szCs w:val="28"/>
        </w:rPr>
      </w:pPr>
    </w:p>
    <w:p w14:paraId="49A57109" w14:textId="77777777" w:rsidR="009B5791" w:rsidRDefault="009B5791" w:rsidP="009B5791">
      <w:pPr>
        <w:spacing w:after="0" w:line="360" w:lineRule="auto"/>
        <w:rPr>
          <w:rFonts w:ascii="Times New Roman" w:hAnsi="Times New Roman" w:cs="Times New Roman"/>
          <w:sz w:val="28"/>
          <w:szCs w:val="28"/>
        </w:rPr>
      </w:pPr>
    </w:p>
    <w:p w14:paraId="6AEE37DD" w14:textId="77777777" w:rsidR="009B5791" w:rsidRDefault="009B5791" w:rsidP="009B5791">
      <w:pPr>
        <w:spacing w:after="0" w:line="360" w:lineRule="auto"/>
        <w:rPr>
          <w:rFonts w:ascii="Times New Roman" w:hAnsi="Times New Roman" w:cs="Times New Roman"/>
          <w:sz w:val="28"/>
          <w:szCs w:val="28"/>
        </w:rPr>
      </w:pPr>
    </w:p>
    <w:p w14:paraId="4FE21212" w14:textId="77777777" w:rsidR="009B5791" w:rsidRDefault="009B5791" w:rsidP="009B5791">
      <w:pPr>
        <w:spacing w:after="0" w:line="360" w:lineRule="auto"/>
        <w:rPr>
          <w:rFonts w:ascii="Times New Roman" w:hAnsi="Times New Roman" w:cs="Times New Roman"/>
          <w:sz w:val="28"/>
          <w:szCs w:val="28"/>
        </w:rPr>
      </w:pPr>
    </w:p>
    <w:p w14:paraId="2EDC0EE3" w14:textId="77777777" w:rsidR="009B5791" w:rsidRDefault="009B5791" w:rsidP="009B5791">
      <w:pPr>
        <w:spacing w:after="0" w:line="360" w:lineRule="auto"/>
        <w:rPr>
          <w:rFonts w:ascii="Times New Roman" w:hAnsi="Times New Roman" w:cs="Times New Roman"/>
          <w:sz w:val="28"/>
          <w:szCs w:val="28"/>
        </w:rPr>
      </w:pPr>
    </w:p>
    <w:p w14:paraId="4B33E5D8" w14:textId="77777777" w:rsidR="009B5791" w:rsidRDefault="009B5791" w:rsidP="009B5791">
      <w:pPr>
        <w:spacing w:after="0" w:line="360" w:lineRule="auto"/>
        <w:rPr>
          <w:rFonts w:ascii="Times New Roman" w:hAnsi="Times New Roman" w:cs="Times New Roman"/>
          <w:sz w:val="28"/>
          <w:szCs w:val="28"/>
        </w:rPr>
      </w:pPr>
    </w:p>
    <w:p w14:paraId="21055EF8" w14:textId="77777777" w:rsidR="009B5791" w:rsidRDefault="009B5791" w:rsidP="009B5791">
      <w:pPr>
        <w:spacing w:after="0" w:line="360" w:lineRule="auto"/>
        <w:rPr>
          <w:rFonts w:ascii="Times New Roman" w:hAnsi="Times New Roman" w:cs="Times New Roman"/>
          <w:sz w:val="28"/>
          <w:szCs w:val="28"/>
        </w:rPr>
      </w:pPr>
    </w:p>
    <w:p w14:paraId="66191F37" w14:textId="77777777" w:rsidR="009B5791" w:rsidRDefault="009B5791" w:rsidP="009B5791">
      <w:pPr>
        <w:spacing w:after="0" w:line="360" w:lineRule="auto"/>
        <w:rPr>
          <w:rFonts w:ascii="Times New Roman" w:hAnsi="Times New Roman" w:cs="Times New Roman"/>
          <w:sz w:val="28"/>
          <w:szCs w:val="28"/>
        </w:rPr>
      </w:pPr>
    </w:p>
    <w:p w14:paraId="6CCF79FD" w14:textId="77777777" w:rsidR="009B5791" w:rsidRDefault="009B5791" w:rsidP="009B5791">
      <w:pPr>
        <w:spacing w:after="0" w:line="360" w:lineRule="auto"/>
        <w:rPr>
          <w:rFonts w:ascii="Times New Roman" w:hAnsi="Times New Roman" w:cs="Times New Roman"/>
          <w:sz w:val="28"/>
          <w:szCs w:val="28"/>
        </w:rPr>
      </w:pPr>
    </w:p>
    <w:p w14:paraId="6E87C629" w14:textId="77777777" w:rsidR="009B5791" w:rsidRDefault="009B5791" w:rsidP="009B5791">
      <w:pPr>
        <w:spacing w:after="0" w:line="360" w:lineRule="auto"/>
        <w:rPr>
          <w:rFonts w:ascii="Times New Roman" w:hAnsi="Times New Roman" w:cs="Times New Roman"/>
          <w:sz w:val="28"/>
          <w:szCs w:val="28"/>
        </w:rPr>
      </w:pPr>
    </w:p>
    <w:p w14:paraId="69C9F86C" w14:textId="77777777" w:rsidR="009B5791" w:rsidRDefault="009B5791" w:rsidP="009B5791">
      <w:pPr>
        <w:spacing w:after="0" w:line="360" w:lineRule="auto"/>
        <w:rPr>
          <w:rFonts w:ascii="Times New Roman" w:hAnsi="Times New Roman" w:cs="Times New Roman"/>
          <w:sz w:val="28"/>
          <w:szCs w:val="28"/>
        </w:rPr>
      </w:pPr>
    </w:p>
    <w:p w14:paraId="044C25DF" w14:textId="77777777" w:rsidR="009B5791" w:rsidRDefault="009B5791" w:rsidP="009B5791">
      <w:pPr>
        <w:spacing w:after="0" w:line="360" w:lineRule="auto"/>
        <w:rPr>
          <w:rFonts w:ascii="Times New Roman" w:hAnsi="Times New Roman" w:cs="Times New Roman"/>
          <w:sz w:val="28"/>
          <w:szCs w:val="28"/>
        </w:rPr>
      </w:pPr>
    </w:p>
    <w:p w14:paraId="78559F4B" w14:textId="77777777" w:rsidR="009B5791" w:rsidRDefault="009B5791" w:rsidP="009B5791">
      <w:pPr>
        <w:spacing w:after="0" w:line="360" w:lineRule="auto"/>
        <w:rPr>
          <w:rFonts w:ascii="Times New Roman" w:hAnsi="Times New Roman" w:cs="Times New Roman"/>
          <w:sz w:val="28"/>
          <w:szCs w:val="28"/>
        </w:rPr>
      </w:pPr>
    </w:p>
    <w:p w14:paraId="07CD04CC" w14:textId="5FE2ABB2" w:rsidR="009B5791" w:rsidRDefault="009B5791" w:rsidP="009B579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Д</w:t>
      </w:r>
    </w:p>
    <w:p w14:paraId="434DFA0E" w14:textId="77777777" w:rsidR="009B5791" w:rsidRPr="00A91507" w:rsidRDefault="009B5791" w:rsidP="009B5791">
      <w:pPr>
        <w:spacing w:after="0" w:line="240" w:lineRule="auto"/>
        <w:ind w:right="2041"/>
        <w:jc w:val="center"/>
        <w:rPr>
          <w:rFonts w:ascii="Times New Roman" w:eastAsia="Calibri" w:hAnsi="Times New Roman" w:cs="Times New Roman"/>
          <w:b/>
          <w:bCs/>
          <w:sz w:val="24"/>
          <w:lang w:eastAsia="ru-RU"/>
        </w:rPr>
      </w:pPr>
      <w:r w:rsidRPr="00A91507">
        <w:rPr>
          <w:rFonts w:ascii="Times New Roman" w:eastAsia="Calibri" w:hAnsi="Times New Roman" w:cs="Times New Roman"/>
          <w:b/>
          <w:bCs/>
          <w:sz w:val="24"/>
          <w:lang w:eastAsia="ru-RU"/>
        </w:rPr>
        <w:t>Бухгалтерский баланс</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588"/>
        <w:gridCol w:w="397"/>
        <w:gridCol w:w="397"/>
        <w:gridCol w:w="28"/>
        <w:gridCol w:w="822"/>
        <w:gridCol w:w="567"/>
        <w:gridCol w:w="284"/>
        <w:gridCol w:w="708"/>
        <w:gridCol w:w="228"/>
        <w:gridCol w:w="680"/>
        <w:gridCol w:w="340"/>
        <w:gridCol w:w="340"/>
        <w:gridCol w:w="681"/>
      </w:tblGrid>
      <w:tr w:rsidR="009B5791" w:rsidRPr="00A91507" w14:paraId="07E837E7" w14:textId="77777777" w:rsidTr="00F95553">
        <w:trPr>
          <w:cantSplit/>
          <w:trHeight w:val="284"/>
        </w:trPr>
        <w:tc>
          <w:tcPr>
            <w:tcW w:w="2608" w:type="dxa"/>
            <w:gridSpan w:val="3"/>
            <w:vAlign w:val="bottom"/>
            <w:hideMark/>
          </w:tcPr>
          <w:p w14:paraId="217EB797" w14:textId="77777777" w:rsidR="009B5791" w:rsidRPr="00A91507" w:rsidRDefault="009B5791" w:rsidP="00F95553">
            <w:pPr>
              <w:spacing w:after="0" w:line="240" w:lineRule="auto"/>
              <w:ind w:right="113"/>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на</w:t>
            </w:r>
          </w:p>
        </w:tc>
        <w:tc>
          <w:tcPr>
            <w:tcW w:w="1588" w:type="dxa"/>
            <w:tcBorders>
              <w:top w:val="nil"/>
              <w:left w:val="nil"/>
              <w:bottom w:val="single" w:sz="6" w:space="0" w:color="auto"/>
              <w:right w:val="nil"/>
            </w:tcBorders>
            <w:vAlign w:val="bottom"/>
            <w:hideMark/>
          </w:tcPr>
          <w:p w14:paraId="1555E0CB" w14:textId="77777777" w:rsidR="009B5791" w:rsidRPr="00A91507" w:rsidRDefault="009B5791" w:rsidP="00F95553">
            <w:pPr>
              <w:spacing w:after="0" w:line="240" w:lineRule="auto"/>
              <w:jc w:val="center"/>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szCs w:val="24"/>
                <w:lang w:eastAsia="ru-RU"/>
              </w:rPr>
              <w:t>31 декабря</w:t>
            </w:r>
          </w:p>
        </w:tc>
        <w:tc>
          <w:tcPr>
            <w:tcW w:w="397" w:type="dxa"/>
            <w:vAlign w:val="bottom"/>
            <w:hideMark/>
          </w:tcPr>
          <w:p w14:paraId="1A9D836C" w14:textId="77777777" w:rsidR="009B5791" w:rsidRPr="00A91507" w:rsidRDefault="009B5791" w:rsidP="00F95553">
            <w:pPr>
              <w:spacing w:after="0" w:line="240" w:lineRule="auto"/>
              <w:jc w:val="right"/>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20</w:t>
            </w:r>
          </w:p>
        </w:tc>
        <w:tc>
          <w:tcPr>
            <w:tcW w:w="397" w:type="dxa"/>
            <w:tcBorders>
              <w:top w:val="nil"/>
              <w:left w:val="nil"/>
              <w:bottom w:val="single" w:sz="6" w:space="0" w:color="auto"/>
              <w:right w:val="nil"/>
            </w:tcBorders>
            <w:vAlign w:val="bottom"/>
            <w:hideMark/>
          </w:tcPr>
          <w:p w14:paraId="27C77823" w14:textId="77777777" w:rsidR="009B5791" w:rsidRPr="00A91507" w:rsidRDefault="009B5791" w:rsidP="00F95553">
            <w:pPr>
              <w:spacing w:after="0" w:line="240" w:lineRule="auto"/>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szCs w:val="24"/>
                <w:lang w:eastAsia="ru-RU"/>
              </w:rPr>
              <w:t>15</w:t>
            </w:r>
          </w:p>
        </w:tc>
        <w:tc>
          <w:tcPr>
            <w:tcW w:w="2637" w:type="dxa"/>
            <w:gridSpan w:val="6"/>
            <w:tcBorders>
              <w:top w:val="nil"/>
              <w:left w:val="nil"/>
              <w:bottom w:val="nil"/>
              <w:right w:val="single" w:sz="6" w:space="0" w:color="auto"/>
            </w:tcBorders>
            <w:vAlign w:val="bottom"/>
            <w:hideMark/>
          </w:tcPr>
          <w:p w14:paraId="2A58AF82" w14:textId="77777777" w:rsidR="009B5791" w:rsidRPr="00A91507" w:rsidRDefault="009B5791" w:rsidP="00F95553">
            <w:pPr>
              <w:spacing w:after="0" w:line="240" w:lineRule="auto"/>
              <w:ind w:left="113"/>
              <w:rPr>
                <w:rFonts w:ascii="Times New Roman" w:eastAsia="Calibri" w:hAnsi="Times New Roman" w:cs="Times New Roman"/>
                <w:b/>
                <w:bCs/>
                <w:sz w:val="24"/>
                <w:szCs w:val="24"/>
                <w:lang w:eastAsia="ru-RU"/>
              </w:rPr>
            </w:pPr>
            <w:r w:rsidRPr="00A91507">
              <w:rPr>
                <w:rFonts w:ascii="Times New Roman" w:eastAsia="Calibri" w:hAnsi="Times New Roman" w:cs="Times New Roman"/>
                <w:b/>
                <w:bCs/>
                <w:sz w:val="24"/>
                <w:lang w:eastAsia="ru-RU"/>
              </w:rPr>
              <w:t>г.</w:t>
            </w:r>
          </w:p>
        </w:tc>
        <w:tc>
          <w:tcPr>
            <w:tcW w:w="2041" w:type="dxa"/>
            <w:gridSpan w:val="4"/>
            <w:tcBorders>
              <w:top w:val="single" w:sz="6" w:space="0" w:color="auto"/>
              <w:left w:val="nil"/>
              <w:bottom w:val="nil"/>
              <w:right w:val="single" w:sz="6" w:space="0" w:color="auto"/>
            </w:tcBorders>
            <w:vAlign w:val="center"/>
            <w:hideMark/>
          </w:tcPr>
          <w:p w14:paraId="2751CB12"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Коды</w:t>
            </w:r>
          </w:p>
        </w:tc>
      </w:tr>
      <w:tr w:rsidR="009B5791" w:rsidRPr="00A91507" w14:paraId="4C0C07DA" w14:textId="77777777" w:rsidTr="00F95553">
        <w:trPr>
          <w:trHeight w:val="284"/>
        </w:trPr>
        <w:tc>
          <w:tcPr>
            <w:tcW w:w="7626" w:type="dxa"/>
            <w:gridSpan w:val="12"/>
            <w:tcBorders>
              <w:top w:val="nil"/>
              <w:left w:val="nil"/>
              <w:bottom w:val="nil"/>
              <w:right w:val="single" w:sz="12" w:space="0" w:color="auto"/>
            </w:tcBorders>
            <w:vAlign w:val="bottom"/>
            <w:hideMark/>
          </w:tcPr>
          <w:p w14:paraId="72B53B88"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14:paraId="2DB9CD77"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0710001</w:t>
            </w:r>
          </w:p>
        </w:tc>
      </w:tr>
      <w:tr w:rsidR="009B5791" w:rsidRPr="00A91507" w14:paraId="6481E3E6" w14:textId="77777777" w:rsidTr="00F95553">
        <w:trPr>
          <w:cantSplit/>
          <w:trHeight w:val="284"/>
        </w:trPr>
        <w:tc>
          <w:tcPr>
            <w:tcW w:w="7626" w:type="dxa"/>
            <w:gridSpan w:val="12"/>
            <w:tcBorders>
              <w:top w:val="nil"/>
              <w:left w:val="nil"/>
              <w:bottom w:val="nil"/>
              <w:right w:val="single" w:sz="12" w:space="0" w:color="auto"/>
            </w:tcBorders>
            <w:vAlign w:val="bottom"/>
            <w:hideMark/>
          </w:tcPr>
          <w:p w14:paraId="049603D3"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14:paraId="0A1D7006"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c>
          <w:tcPr>
            <w:tcW w:w="680" w:type="dxa"/>
            <w:gridSpan w:val="2"/>
            <w:tcBorders>
              <w:top w:val="single" w:sz="6" w:space="0" w:color="auto"/>
              <w:left w:val="nil"/>
              <w:bottom w:val="single" w:sz="6" w:space="0" w:color="auto"/>
              <w:right w:val="single" w:sz="6" w:space="0" w:color="auto"/>
            </w:tcBorders>
            <w:vAlign w:val="bottom"/>
          </w:tcPr>
          <w:p w14:paraId="265F5CC4"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c>
          <w:tcPr>
            <w:tcW w:w="681" w:type="dxa"/>
            <w:tcBorders>
              <w:top w:val="single" w:sz="6" w:space="0" w:color="auto"/>
              <w:left w:val="nil"/>
              <w:bottom w:val="single" w:sz="6" w:space="0" w:color="auto"/>
              <w:right w:val="single" w:sz="12" w:space="0" w:color="auto"/>
            </w:tcBorders>
            <w:vAlign w:val="bottom"/>
          </w:tcPr>
          <w:p w14:paraId="337682BA"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r>
      <w:tr w:rsidR="009B5791" w:rsidRPr="00A91507" w14:paraId="68194F94" w14:textId="77777777" w:rsidTr="00F95553">
        <w:trPr>
          <w:cantSplit/>
          <w:trHeight w:val="284"/>
        </w:trPr>
        <w:tc>
          <w:tcPr>
            <w:tcW w:w="1258" w:type="dxa"/>
            <w:vAlign w:val="bottom"/>
            <w:hideMark/>
          </w:tcPr>
          <w:p w14:paraId="6610CF96"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Организация</w:t>
            </w:r>
          </w:p>
        </w:tc>
        <w:tc>
          <w:tcPr>
            <w:tcW w:w="5149" w:type="dxa"/>
            <w:gridSpan w:val="8"/>
            <w:tcBorders>
              <w:top w:val="nil"/>
              <w:left w:val="nil"/>
              <w:bottom w:val="single" w:sz="6" w:space="0" w:color="auto"/>
              <w:right w:val="nil"/>
            </w:tcBorders>
            <w:vAlign w:val="bottom"/>
            <w:hideMark/>
          </w:tcPr>
          <w:p w14:paraId="2DF88FF3"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 xml:space="preserve"> ООО «Весна»</w:t>
            </w:r>
          </w:p>
        </w:tc>
        <w:tc>
          <w:tcPr>
            <w:tcW w:w="1219" w:type="dxa"/>
            <w:gridSpan w:val="3"/>
            <w:tcBorders>
              <w:top w:val="nil"/>
              <w:left w:val="nil"/>
              <w:bottom w:val="nil"/>
              <w:right w:val="single" w:sz="12" w:space="0" w:color="auto"/>
            </w:tcBorders>
            <w:vAlign w:val="bottom"/>
            <w:hideMark/>
          </w:tcPr>
          <w:p w14:paraId="33B72AAE"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14:paraId="14ED210B"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r>
      <w:tr w:rsidR="009B5791" w:rsidRPr="00A91507" w14:paraId="50A13089" w14:textId="77777777" w:rsidTr="00F95553">
        <w:trPr>
          <w:cantSplit/>
          <w:trHeight w:val="284"/>
        </w:trPr>
        <w:tc>
          <w:tcPr>
            <w:tcW w:w="6407" w:type="dxa"/>
            <w:gridSpan w:val="9"/>
            <w:vAlign w:val="bottom"/>
            <w:hideMark/>
          </w:tcPr>
          <w:p w14:paraId="2E0EBD87"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14:paraId="0689B8F1"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ИНН</w:t>
            </w:r>
          </w:p>
        </w:tc>
        <w:tc>
          <w:tcPr>
            <w:tcW w:w="2041" w:type="dxa"/>
            <w:gridSpan w:val="4"/>
            <w:tcBorders>
              <w:top w:val="single" w:sz="6" w:space="0" w:color="auto"/>
              <w:left w:val="nil"/>
              <w:bottom w:val="single" w:sz="6" w:space="0" w:color="auto"/>
              <w:right w:val="single" w:sz="12" w:space="0" w:color="auto"/>
            </w:tcBorders>
            <w:vAlign w:val="bottom"/>
          </w:tcPr>
          <w:p w14:paraId="6C88A14E"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r>
      <w:tr w:rsidR="009B5791" w:rsidRPr="00A91507" w14:paraId="346BC164" w14:textId="77777777" w:rsidTr="00F95553">
        <w:trPr>
          <w:cantSplit/>
          <w:trHeight w:val="227"/>
        </w:trPr>
        <w:tc>
          <w:tcPr>
            <w:tcW w:w="1871" w:type="dxa"/>
            <w:gridSpan w:val="2"/>
            <w:vAlign w:val="bottom"/>
            <w:hideMark/>
          </w:tcPr>
          <w:p w14:paraId="52CFD3B5" w14:textId="77777777" w:rsidR="009B5791" w:rsidRPr="00A91507" w:rsidRDefault="009B5791" w:rsidP="00F95553">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Вид экономической</w:t>
            </w:r>
            <w:r w:rsidRPr="00A91507">
              <w:rPr>
                <w:rFonts w:ascii="Times New Roman" w:eastAsia="Calibri" w:hAnsi="Times New Roman" w:cs="Times New Roman"/>
                <w:sz w:val="20"/>
                <w:szCs w:val="18"/>
                <w:lang w:eastAsia="ru-RU"/>
              </w:rPr>
              <w:br/>
              <w:t>деятельности</w:t>
            </w:r>
          </w:p>
        </w:tc>
        <w:tc>
          <w:tcPr>
            <w:tcW w:w="4820" w:type="dxa"/>
            <w:gridSpan w:val="8"/>
            <w:tcBorders>
              <w:top w:val="nil"/>
              <w:left w:val="nil"/>
              <w:bottom w:val="single" w:sz="6" w:space="0" w:color="auto"/>
              <w:right w:val="nil"/>
            </w:tcBorders>
            <w:vAlign w:val="bottom"/>
          </w:tcPr>
          <w:p w14:paraId="09F99BBA"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c>
          <w:tcPr>
            <w:tcW w:w="935" w:type="dxa"/>
            <w:gridSpan w:val="2"/>
            <w:tcBorders>
              <w:top w:val="nil"/>
              <w:left w:val="nil"/>
              <w:bottom w:val="nil"/>
              <w:right w:val="single" w:sz="12" w:space="0" w:color="auto"/>
            </w:tcBorders>
            <w:vAlign w:val="bottom"/>
            <w:hideMark/>
          </w:tcPr>
          <w:p w14:paraId="47D7E14C"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w:t>
            </w:r>
            <w:r w:rsidRPr="00A91507">
              <w:rPr>
                <w:rFonts w:ascii="Times New Roman" w:eastAsia="Calibri" w:hAnsi="Times New Roman" w:cs="Times New Roman"/>
                <w:sz w:val="20"/>
                <w:szCs w:val="18"/>
                <w:lang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14:paraId="3FEAF953"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r>
      <w:tr w:rsidR="009B5791" w:rsidRPr="00A91507" w14:paraId="5A1513FE" w14:textId="77777777" w:rsidTr="00F95553">
        <w:trPr>
          <w:cantSplit/>
          <w:trHeight w:val="227"/>
        </w:trPr>
        <w:tc>
          <w:tcPr>
            <w:tcW w:w="5018" w:type="dxa"/>
            <w:gridSpan w:val="7"/>
            <w:vAlign w:val="bottom"/>
            <w:hideMark/>
          </w:tcPr>
          <w:p w14:paraId="24E6E3CF" w14:textId="77777777" w:rsidR="009B5791" w:rsidRPr="00A91507" w:rsidRDefault="009B5791" w:rsidP="00F95553">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hideMark/>
          </w:tcPr>
          <w:p w14:paraId="48BE44CE"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Общество с ограниченной</w:t>
            </w:r>
          </w:p>
        </w:tc>
        <w:tc>
          <w:tcPr>
            <w:tcW w:w="227" w:type="dxa"/>
            <w:tcBorders>
              <w:top w:val="nil"/>
              <w:left w:val="nil"/>
              <w:bottom w:val="nil"/>
              <w:right w:val="single" w:sz="12" w:space="0" w:color="auto"/>
            </w:tcBorders>
            <w:vAlign w:val="bottom"/>
          </w:tcPr>
          <w:p w14:paraId="46626D0D"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p>
        </w:tc>
        <w:tc>
          <w:tcPr>
            <w:tcW w:w="1020" w:type="dxa"/>
            <w:gridSpan w:val="2"/>
            <w:tcBorders>
              <w:top w:val="single" w:sz="6" w:space="0" w:color="auto"/>
              <w:left w:val="nil"/>
              <w:bottom w:val="nil"/>
              <w:right w:val="single" w:sz="6" w:space="0" w:color="auto"/>
            </w:tcBorders>
            <w:vAlign w:val="bottom"/>
          </w:tcPr>
          <w:p w14:paraId="48FE59DF"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c>
          <w:tcPr>
            <w:tcW w:w="1021" w:type="dxa"/>
            <w:gridSpan w:val="2"/>
            <w:tcBorders>
              <w:top w:val="single" w:sz="6" w:space="0" w:color="auto"/>
              <w:left w:val="nil"/>
              <w:bottom w:val="nil"/>
              <w:right w:val="single" w:sz="12" w:space="0" w:color="auto"/>
            </w:tcBorders>
            <w:vAlign w:val="bottom"/>
          </w:tcPr>
          <w:p w14:paraId="60CAAB28"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r>
      <w:tr w:rsidR="009B5791" w:rsidRPr="00A91507" w14:paraId="60DF131B" w14:textId="77777777" w:rsidTr="00F95553">
        <w:trPr>
          <w:cantSplit/>
          <w:trHeight w:val="227"/>
        </w:trPr>
        <w:tc>
          <w:tcPr>
            <w:tcW w:w="5840" w:type="dxa"/>
            <w:gridSpan w:val="8"/>
            <w:tcBorders>
              <w:top w:val="nil"/>
              <w:left w:val="nil"/>
              <w:bottom w:val="single" w:sz="6" w:space="0" w:color="auto"/>
              <w:right w:val="nil"/>
            </w:tcBorders>
            <w:vAlign w:val="bottom"/>
            <w:hideMark/>
          </w:tcPr>
          <w:p w14:paraId="75ACD7C7"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ответственностью</w:t>
            </w:r>
          </w:p>
        </w:tc>
        <w:tc>
          <w:tcPr>
            <w:tcW w:w="1786" w:type="dxa"/>
            <w:gridSpan w:val="4"/>
            <w:tcBorders>
              <w:top w:val="nil"/>
              <w:left w:val="nil"/>
              <w:bottom w:val="nil"/>
              <w:right w:val="single" w:sz="12" w:space="0" w:color="auto"/>
            </w:tcBorders>
            <w:vAlign w:val="bottom"/>
            <w:hideMark/>
          </w:tcPr>
          <w:p w14:paraId="02DEEBB3" w14:textId="77777777" w:rsidR="009B5791" w:rsidRPr="00A91507" w:rsidRDefault="009B5791" w:rsidP="00F95553">
            <w:pPr>
              <w:spacing w:before="60"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ОКОПФ/ОКФС</w:t>
            </w:r>
          </w:p>
        </w:tc>
        <w:tc>
          <w:tcPr>
            <w:tcW w:w="1020" w:type="dxa"/>
            <w:gridSpan w:val="2"/>
            <w:tcBorders>
              <w:top w:val="nil"/>
              <w:left w:val="nil"/>
              <w:bottom w:val="single" w:sz="6" w:space="0" w:color="auto"/>
              <w:right w:val="single" w:sz="6" w:space="0" w:color="auto"/>
            </w:tcBorders>
            <w:vAlign w:val="bottom"/>
          </w:tcPr>
          <w:p w14:paraId="3D04F5FD"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c>
          <w:tcPr>
            <w:tcW w:w="1021" w:type="dxa"/>
            <w:gridSpan w:val="2"/>
            <w:tcBorders>
              <w:top w:val="nil"/>
              <w:left w:val="nil"/>
              <w:bottom w:val="single" w:sz="6" w:space="0" w:color="auto"/>
              <w:right w:val="single" w:sz="12" w:space="0" w:color="auto"/>
            </w:tcBorders>
            <w:vAlign w:val="bottom"/>
          </w:tcPr>
          <w:p w14:paraId="025DBB17"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p>
        </w:tc>
      </w:tr>
      <w:tr w:rsidR="009B5791" w:rsidRPr="00A91507" w14:paraId="1AF3A68B" w14:textId="77777777" w:rsidTr="00F95553">
        <w:trPr>
          <w:cantSplit/>
          <w:trHeight w:val="284"/>
        </w:trPr>
        <w:tc>
          <w:tcPr>
            <w:tcW w:w="6407" w:type="dxa"/>
            <w:gridSpan w:val="9"/>
            <w:vAlign w:val="bottom"/>
            <w:hideMark/>
          </w:tcPr>
          <w:p w14:paraId="68ECE407" w14:textId="77777777" w:rsidR="009B5791" w:rsidRPr="00A91507" w:rsidRDefault="009B5791" w:rsidP="00F95553">
            <w:pPr>
              <w:spacing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Единица измерения: тыс. руб. (млн. руб.)</w:t>
            </w:r>
          </w:p>
        </w:tc>
        <w:tc>
          <w:tcPr>
            <w:tcW w:w="1219" w:type="dxa"/>
            <w:gridSpan w:val="3"/>
            <w:tcBorders>
              <w:top w:val="nil"/>
              <w:left w:val="nil"/>
              <w:bottom w:val="nil"/>
              <w:right w:val="single" w:sz="12" w:space="0" w:color="auto"/>
            </w:tcBorders>
            <w:vAlign w:val="bottom"/>
            <w:hideMark/>
          </w:tcPr>
          <w:p w14:paraId="62F4BCA1" w14:textId="77777777" w:rsidR="009B5791" w:rsidRPr="00A91507" w:rsidRDefault="009B5791" w:rsidP="00F95553">
            <w:pPr>
              <w:spacing w:after="0" w:line="240" w:lineRule="auto"/>
              <w:ind w:right="113"/>
              <w:jc w:val="right"/>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по ОКЕИ</w:t>
            </w:r>
          </w:p>
        </w:tc>
        <w:tc>
          <w:tcPr>
            <w:tcW w:w="2041" w:type="dxa"/>
            <w:gridSpan w:val="4"/>
            <w:tcBorders>
              <w:top w:val="single" w:sz="4" w:space="0" w:color="auto"/>
              <w:left w:val="nil"/>
              <w:bottom w:val="single" w:sz="12" w:space="0" w:color="auto"/>
              <w:right w:val="single" w:sz="12" w:space="0" w:color="auto"/>
            </w:tcBorders>
            <w:vAlign w:val="bottom"/>
            <w:hideMark/>
          </w:tcPr>
          <w:p w14:paraId="61F54F64" w14:textId="77777777" w:rsidR="009B5791" w:rsidRPr="00A91507" w:rsidRDefault="009B5791" w:rsidP="00F95553">
            <w:pPr>
              <w:spacing w:after="0" w:line="240" w:lineRule="auto"/>
              <w:jc w:val="center"/>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384 (385)</w:t>
            </w:r>
          </w:p>
        </w:tc>
      </w:tr>
    </w:tbl>
    <w:p w14:paraId="1048D59A" w14:textId="77777777" w:rsidR="009B5791" w:rsidRPr="00A91507" w:rsidRDefault="009B5791" w:rsidP="009B5791">
      <w:pPr>
        <w:spacing w:before="60" w:after="0" w:line="240" w:lineRule="auto"/>
        <w:rPr>
          <w:rFonts w:ascii="Times New Roman" w:eastAsia="Calibri" w:hAnsi="Times New Roman" w:cs="Times New Roman"/>
          <w:sz w:val="20"/>
          <w:szCs w:val="18"/>
          <w:lang w:eastAsia="ru-RU"/>
        </w:rPr>
      </w:pPr>
      <w:r w:rsidRPr="00A91507">
        <w:rPr>
          <w:rFonts w:ascii="Times New Roman" w:eastAsia="Calibri" w:hAnsi="Times New Roman" w:cs="Times New Roman"/>
          <w:sz w:val="20"/>
          <w:szCs w:val="18"/>
          <w:lang w:eastAsia="ru-RU"/>
        </w:rPr>
        <w:t xml:space="preserve">Местонахождение (адрес)  </w:t>
      </w:r>
    </w:p>
    <w:p w14:paraId="553723C6" w14:textId="77777777" w:rsidR="009B5791" w:rsidRPr="00A91507" w:rsidRDefault="009B5791" w:rsidP="009B5791">
      <w:pPr>
        <w:pBdr>
          <w:top w:val="single" w:sz="6" w:space="1" w:color="auto"/>
        </w:pBdr>
        <w:spacing w:after="0" w:line="240" w:lineRule="auto"/>
        <w:ind w:left="2334" w:right="2267"/>
        <w:rPr>
          <w:rFonts w:ascii="Times New Roman" w:eastAsia="Calibri" w:hAnsi="Times New Roman" w:cs="Times New Roman"/>
          <w:sz w:val="4"/>
          <w:szCs w:val="2"/>
          <w:lang w:eastAsia="ru-RU"/>
        </w:rPr>
      </w:pPr>
    </w:p>
    <w:p w14:paraId="3F6450ED" w14:textId="77777777" w:rsidR="009B5791" w:rsidRPr="00A91507" w:rsidRDefault="009B5791" w:rsidP="009B5791">
      <w:pPr>
        <w:spacing w:after="0" w:line="240" w:lineRule="auto"/>
        <w:rPr>
          <w:rFonts w:ascii="Times New Roman" w:eastAsia="Calibri" w:hAnsi="Times New Roman" w:cs="Times New Roman"/>
          <w:sz w:val="20"/>
          <w:szCs w:val="18"/>
          <w:lang w:eastAsia="ru-RU"/>
        </w:rPr>
      </w:pPr>
    </w:p>
    <w:p w14:paraId="06816074" w14:textId="77777777" w:rsidR="009B5791" w:rsidRPr="00A91507" w:rsidRDefault="009B5791" w:rsidP="009B5791">
      <w:pPr>
        <w:pBdr>
          <w:top w:val="single" w:sz="6" w:space="1" w:color="auto"/>
        </w:pBdr>
        <w:spacing w:after="360" w:line="240" w:lineRule="auto"/>
        <w:ind w:right="2268"/>
        <w:rPr>
          <w:rFonts w:ascii="Times New Roman" w:eastAsia="Calibri" w:hAnsi="Times New Roman" w:cs="Times New Roman"/>
          <w:sz w:val="4"/>
          <w:szCs w:val="2"/>
          <w:lang w:eastAsia="ru-RU"/>
        </w:rPr>
      </w:pPr>
    </w:p>
    <w:tbl>
      <w:tblPr>
        <w:tblW w:w="11115" w:type="dxa"/>
        <w:tblLayout w:type="fixed"/>
        <w:tblCellMar>
          <w:left w:w="28" w:type="dxa"/>
          <w:right w:w="28" w:type="dxa"/>
        </w:tblCellMar>
        <w:tblLook w:val="04A0" w:firstRow="1" w:lastRow="0" w:firstColumn="1" w:lastColumn="0" w:noHBand="0" w:noVBand="1"/>
      </w:tblPr>
      <w:tblGrid>
        <w:gridCol w:w="1447"/>
        <w:gridCol w:w="1436"/>
        <w:gridCol w:w="1755"/>
        <w:gridCol w:w="439"/>
        <w:gridCol w:w="439"/>
        <w:gridCol w:w="313"/>
        <w:gridCol w:w="470"/>
        <w:gridCol w:w="393"/>
        <w:gridCol w:w="470"/>
        <w:gridCol w:w="314"/>
        <w:gridCol w:w="350"/>
        <w:gridCol w:w="76"/>
        <w:gridCol w:w="925"/>
        <w:gridCol w:w="63"/>
        <w:gridCol w:w="929"/>
        <w:gridCol w:w="325"/>
        <w:gridCol w:w="470"/>
        <w:gridCol w:w="469"/>
        <w:gridCol w:w="32"/>
      </w:tblGrid>
      <w:tr w:rsidR="009B5791" w:rsidRPr="00A91507" w14:paraId="7475ABEF" w14:textId="77777777" w:rsidTr="00F95553">
        <w:trPr>
          <w:gridAfter w:val="1"/>
          <w:wAfter w:w="32" w:type="dxa"/>
          <w:cantSplit/>
          <w:trHeight w:val="295"/>
        </w:trPr>
        <w:tc>
          <w:tcPr>
            <w:tcW w:w="2882" w:type="dxa"/>
            <w:gridSpan w:val="2"/>
            <w:vAlign w:val="bottom"/>
          </w:tcPr>
          <w:p w14:paraId="2C5DF924" w14:textId="77777777" w:rsidR="009B5791" w:rsidRPr="00A91507" w:rsidRDefault="009B5791" w:rsidP="00F95553">
            <w:pPr>
              <w:tabs>
                <w:tab w:val="left" w:pos="2826"/>
              </w:tabs>
              <w:autoSpaceDE w:val="0"/>
              <w:autoSpaceDN w:val="0"/>
              <w:spacing w:after="0" w:line="240" w:lineRule="auto"/>
              <w:jc w:val="right"/>
              <w:rPr>
                <w:rFonts w:ascii="Times New Roman" w:eastAsia="Times New Roman" w:hAnsi="Times New Roman" w:cs="Times New Roman"/>
                <w:bCs/>
                <w:sz w:val="28"/>
                <w:szCs w:val="28"/>
                <w:lang w:eastAsia="ru-RU"/>
              </w:rPr>
            </w:pPr>
          </w:p>
        </w:tc>
        <w:tc>
          <w:tcPr>
            <w:tcW w:w="1755" w:type="dxa"/>
            <w:tcBorders>
              <w:top w:val="nil"/>
              <w:left w:val="nil"/>
              <w:bottom w:val="single" w:sz="6" w:space="0" w:color="auto"/>
              <w:right w:val="nil"/>
            </w:tcBorders>
            <w:vAlign w:val="bottom"/>
          </w:tcPr>
          <w:p w14:paraId="2C2B99F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bCs/>
                <w:sz w:val="28"/>
                <w:szCs w:val="28"/>
                <w:lang w:eastAsia="ru-RU"/>
              </w:rPr>
            </w:pPr>
          </w:p>
        </w:tc>
        <w:tc>
          <w:tcPr>
            <w:tcW w:w="439" w:type="dxa"/>
            <w:vAlign w:val="bottom"/>
          </w:tcPr>
          <w:p w14:paraId="1FBF7CCB"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bCs/>
                <w:sz w:val="28"/>
                <w:szCs w:val="28"/>
                <w:lang w:eastAsia="ru-RU"/>
              </w:rPr>
            </w:pPr>
          </w:p>
        </w:tc>
        <w:tc>
          <w:tcPr>
            <w:tcW w:w="439" w:type="dxa"/>
            <w:tcBorders>
              <w:top w:val="nil"/>
              <w:left w:val="nil"/>
              <w:bottom w:val="single" w:sz="6" w:space="0" w:color="auto"/>
              <w:right w:val="nil"/>
            </w:tcBorders>
            <w:vAlign w:val="bottom"/>
          </w:tcPr>
          <w:p w14:paraId="10233138" w14:textId="77777777" w:rsidR="009B5791" w:rsidRPr="00A91507" w:rsidRDefault="009B5791" w:rsidP="00F95553">
            <w:pPr>
              <w:autoSpaceDE w:val="0"/>
              <w:autoSpaceDN w:val="0"/>
              <w:spacing w:after="0" w:line="240" w:lineRule="auto"/>
              <w:rPr>
                <w:rFonts w:ascii="Times New Roman" w:eastAsia="Times New Roman" w:hAnsi="Times New Roman" w:cs="Times New Roman"/>
                <w:bCs/>
                <w:sz w:val="28"/>
                <w:szCs w:val="28"/>
                <w:lang w:eastAsia="ru-RU"/>
              </w:rPr>
            </w:pPr>
          </w:p>
        </w:tc>
        <w:tc>
          <w:tcPr>
            <w:tcW w:w="3311" w:type="dxa"/>
            <w:gridSpan w:val="8"/>
            <w:vAlign w:val="bottom"/>
          </w:tcPr>
          <w:p w14:paraId="3123F109" w14:textId="77777777" w:rsidR="009B5791" w:rsidRPr="00A91507" w:rsidRDefault="009B5791" w:rsidP="00F95553">
            <w:pPr>
              <w:autoSpaceDE w:val="0"/>
              <w:autoSpaceDN w:val="0"/>
              <w:spacing w:after="0" w:line="240" w:lineRule="auto"/>
              <w:rPr>
                <w:rFonts w:ascii="Times New Roman" w:eastAsia="Times New Roman" w:hAnsi="Times New Roman" w:cs="Times New Roman"/>
                <w:bCs/>
                <w:sz w:val="28"/>
                <w:szCs w:val="28"/>
                <w:lang w:eastAsia="ru-RU"/>
              </w:rPr>
            </w:pPr>
          </w:p>
        </w:tc>
        <w:tc>
          <w:tcPr>
            <w:tcW w:w="2256" w:type="dxa"/>
            <w:gridSpan w:val="5"/>
            <w:vAlign w:val="center"/>
          </w:tcPr>
          <w:p w14:paraId="4AE2A8E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8"/>
                <w:szCs w:val="28"/>
                <w:lang w:eastAsia="ru-RU"/>
              </w:rPr>
            </w:pPr>
          </w:p>
        </w:tc>
      </w:tr>
      <w:tr w:rsidR="009B5791" w:rsidRPr="00A91507" w14:paraId="0205E721" w14:textId="77777777" w:rsidTr="00F95553">
        <w:trPr>
          <w:cantSplit/>
          <w:trHeight w:val="452"/>
        </w:trPr>
        <w:tc>
          <w:tcPr>
            <w:tcW w:w="1446" w:type="dxa"/>
            <w:tcBorders>
              <w:top w:val="single" w:sz="12" w:space="0" w:color="auto"/>
              <w:left w:val="single" w:sz="12" w:space="0" w:color="auto"/>
              <w:bottom w:val="nil"/>
              <w:right w:val="single" w:sz="12" w:space="0" w:color="auto"/>
            </w:tcBorders>
            <w:vAlign w:val="center"/>
          </w:tcPr>
          <w:p w14:paraId="6151D4C0" w14:textId="77777777" w:rsidR="009B5791" w:rsidRPr="00A91507" w:rsidRDefault="009B5791" w:rsidP="00F95553">
            <w:pPr>
              <w:autoSpaceDE w:val="0"/>
              <w:autoSpaceDN w:val="0"/>
              <w:spacing w:after="0" w:line="240" w:lineRule="auto"/>
              <w:ind w:left="142"/>
              <w:jc w:val="center"/>
              <w:rPr>
                <w:rFonts w:ascii="Times New Roman" w:eastAsia="Times New Roman" w:hAnsi="Times New Roman" w:cs="Times New Roman"/>
                <w:sz w:val="20"/>
                <w:szCs w:val="20"/>
                <w:lang w:eastAsia="ru-RU"/>
              </w:rPr>
            </w:pPr>
          </w:p>
        </w:tc>
        <w:tc>
          <w:tcPr>
            <w:tcW w:w="4382" w:type="dxa"/>
            <w:gridSpan w:val="5"/>
            <w:tcBorders>
              <w:top w:val="single" w:sz="12" w:space="0" w:color="auto"/>
              <w:left w:val="single" w:sz="12" w:space="0" w:color="auto"/>
              <w:bottom w:val="nil"/>
              <w:right w:val="single" w:sz="12" w:space="0" w:color="auto"/>
            </w:tcBorders>
            <w:vAlign w:val="center"/>
          </w:tcPr>
          <w:p w14:paraId="1B5BBD5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0"/>
                <w:szCs w:val="20"/>
                <w:lang w:eastAsia="ru-RU"/>
              </w:rPr>
            </w:pPr>
          </w:p>
        </w:tc>
        <w:tc>
          <w:tcPr>
            <w:tcW w:w="470" w:type="dxa"/>
            <w:tcBorders>
              <w:top w:val="single" w:sz="12" w:space="0" w:color="auto"/>
              <w:left w:val="single" w:sz="12" w:space="0" w:color="auto"/>
              <w:bottom w:val="nil"/>
              <w:right w:val="nil"/>
            </w:tcBorders>
            <w:vAlign w:val="bottom"/>
            <w:hideMark/>
          </w:tcPr>
          <w:p w14:paraId="297C7D0A" w14:textId="77777777" w:rsidR="009B5791" w:rsidRPr="00A91507" w:rsidRDefault="009B5791" w:rsidP="00F95553">
            <w:pPr>
              <w:autoSpaceDE w:val="0"/>
              <w:autoSpaceDN w:val="0"/>
              <w:spacing w:after="0" w:line="240" w:lineRule="auto"/>
              <w:ind w:right="57"/>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На</w:t>
            </w:r>
          </w:p>
        </w:tc>
        <w:tc>
          <w:tcPr>
            <w:tcW w:w="1177" w:type="dxa"/>
            <w:gridSpan w:val="3"/>
            <w:tcBorders>
              <w:top w:val="single" w:sz="12" w:space="0" w:color="auto"/>
              <w:left w:val="nil"/>
              <w:bottom w:val="nil"/>
              <w:right w:val="nil"/>
            </w:tcBorders>
            <w:vAlign w:val="bottom"/>
            <w:hideMark/>
          </w:tcPr>
          <w:p w14:paraId="27D5C3D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u w:val="single"/>
                <w:lang w:eastAsia="ru-RU"/>
              </w:rPr>
            </w:pPr>
            <w:r w:rsidRPr="00A91507">
              <w:rPr>
                <w:rFonts w:ascii="Times New Roman" w:eastAsia="Times New Roman" w:hAnsi="Times New Roman" w:cs="Times New Roman"/>
                <w:sz w:val="24"/>
                <w:szCs w:val="24"/>
                <w:u w:val="single"/>
                <w:lang w:eastAsia="ru-RU"/>
              </w:rPr>
              <w:t>01 ноября</w:t>
            </w:r>
          </w:p>
        </w:tc>
        <w:tc>
          <w:tcPr>
            <w:tcW w:w="350" w:type="dxa"/>
            <w:tcBorders>
              <w:top w:val="single" w:sz="12" w:space="0" w:color="auto"/>
              <w:left w:val="nil"/>
              <w:bottom w:val="nil"/>
              <w:right w:val="single" w:sz="6" w:space="0" w:color="auto"/>
            </w:tcBorders>
            <w:vAlign w:val="bottom"/>
          </w:tcPr>
          <w:p w14:paraId="4EC62B4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nil"/>
              <w:right w:val="single" w:sz="12" w:space="0" w:color="auto"/>
            </w:tcBorders>
            <w:vAlign w:val="bottom"/>
            <w:hideMark/>
          </w:tcPr>
          <w:p w14:paraId="237804E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  </w:t>
            </w:r>
            <w:r w:rsidRPr="00A91507">
              <w:rPr>
                <w:rFonts w:ascii="Times New Roman" w:eastAsia="Times New Roman" w:hAnsi="Times New Roman" w:cs="Times New Roman"/>
                <w:sz w:val="24"/>
                <w:szCs w:val="24"/>
                <w:u w:val="single"/>
                <w:lang w:eastAsia="ru-RU"/>
              </w:rPr>
              <w:t>31 декабря</w:t>
            </w:r>
          </w:p>
        </w:tc>
        <w:tc>
          <w:tcPr>
            <w:tcW w:w="1296" w:type="dxa"/>
            <w:gridSpan w:val="4"/>
            <w:tcBorders>
              <w:top w:val="nil"/>
              <w:left w:val="single" w:sz="12" w:space="0" w:color="auto"/>
              <w:bottom w:val="nil"/>
              <w:right w:val="nil"/>
            </w:tcBorders>
            <w:vAlign w:val="bottom"/>
          </w:tcPr>
          <w:p w14:paraId="4E61339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0"/>
                <w:szCs w:val="20"/>
                <w:lang w:eastAsia="ru-RU"/>
              </w:rPr>
            </w:pPr>
          </w:p>
        </w:tc>
      </w:tr>
      <w:tr w:rsidR="009B5791" w:rsidRPr="00A91507" w14:paraId="03E6518F" w14:textId="77777777" w:rsidTr="00F95553">
        <w:trPr>
          <w:cantSplit/>
          <w:trHeight w:val="373"/>
        </w:trPr>
        <w:tc>
          <w:tcPr>
            <w:tcW w:w="1446" w:type="dxa"/>
            <w:tcBorders>
              <w:top w:val="nil"/>
              <w:left w:val="single" w:sz="12" w:space="0" w:color="auto"/>
              <w:bottom w:val="nil"/>
              <w:right w:val="single" w:sz="12" w:space="0" w:color="auto"/>
            </w:tcBorders>
            <w:hideMark/>
          </w:tcPr>
          <w:p w14:paraId="37808F5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382" w:type="dxa"/>
            <w:gridSpan w:val="5"/>
            <w:tcBorders>
              <w:top w:val="nil"/>
              <w:left w:val="single" w:sz="12" w:space="0" w:color="auto"/>
              <w:bottom w:val="nil"/>
              <w:right w:val="single" w:sz="12" w:space="0" w:color="auto"/>
            </w:tcBorders>
            <w:hideMark/>
          </w:tcPr>
          <w:p w14:paraId="5A07D8D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Наименование показателя </w:t>
            </w:r>
          </w:p>
        </w:tc>
        <w:tc>
          <w:tcPr>
            <w:tcW w:w="863" w:type="dxa"/>
            <w:gridSpan w:val="2"/>
            <w:tcBorders>
              <w:top w:val="nil"/>
              <w:left w:val="single" w:sz="12" w:space="0" w:color="auto"/>
              <w:bottom w:val="nil"/>
              <w:right w:val="nil"/>
            </w:tcBorders>
            <w:vAlign w:val="bottom"/>
          </w:tcPr>
          <w:p w14:paraId="7A16B7F2" w14:textId="77777777" w:rsidR="009B5791" w:rsidRPr="00A91507" w:rsidRDefault="009B5791" w:rsidP="00F95553">
            <w:pPr>
              <w:autoSpaceDE w:val="0"/>
              <w:autoSpaceDN w:val="0"/>
              <w:spacing w:after="0" w:line="240" w:lineRule="auto"/>
              <w:ind w:right="-54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2015</w:t>
            </w:r>
          </w:p>
        </w:tc>
        <w:tc>
          <w:tcPr>
            <w:tcW w:w="470" w:type="dxa"/>
            <w:vAlign w:val="bottom"/>
          </w:tcPr>
          <w:p w14:paraId="549BCB2E" w14:textId="77777777" w:rsidR="009B5791" w:rsidRPr="00A91507" w:rsidRDefault="009B5791" w:rsidP="00F95553">
            <w:pPr>
              <w:tabs>
                <w:tab w:val="left" w:pos="190"/>
              </w:tabs>
              <w:autoSpaceDE w:val="0"/>
              <w:autoSpaceDN w:val="0"/>
              <w:spacing w:after="0" w:line="240" w:lineRule="auto"/>
              <w:ind w:right="-219"/>
              <w:rPr>
                <w:rFonts w:ascii="Times New Roman" w:eastAsia="Times New Roman" w:hAnsi="Times New Roman" w:cs="Times New Roman"/>
                <w:sz w:val="24"/>
                <w:szCs w:val="24"/>
                <w:lang w:eastAsia="ru-RU"/>
              </w:rPr>
            </w:pPr>
          </w:p>
        </w:tc>
        <w:tc>
          <w:tcPr>
            <w:tcW w:w="664" w:type="dxa"/>
            <w:gridSpan w:val="2"/>
            <w:tcBorders>
              <w:top w:val="nil"/>
              <w:left w:val="nil"/>
              <w:bottom w:val="nil"/>
              <w:right w:val="single" w:sz="6" w:space="0" w:color="auto"/>
            </w:tcBorders>
            <w:vAlign w:val="bottom"/>
            <w:hideMark/>
          </w:tcPr>
          <w:p w14:paraId="77CE7EBF"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г.</w:t>
            </w:r>
          </w:p>
        </w:tc>
        <w:tc>
          <w:tcPr>
            <w:tcW w:w="76" w:type="dxa"/>
            <w:vAlign w:val="bottom"/>
          </w:tcPr>
          <w:p w14:paraId="47E159D3"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988" w:type="dxa"/>
            <w:gridSpan w:val="2"/>
            <w:vAlign w:val="bottom"/>
            <w:hideMark/>
          </w:tcPr>
          <w:p w14:paraId="2B3FD7FC"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2015</w:t>
            </w:r>
          </w:p>
        </w:tc>
        <w:tc>
          <w:tcPr>
            <w:tcW w:w="929" w:type="dxa"/>
            <w:tcBorders>
              <w:top w:val="nil"/>
              <w:left w:val="nil"/>
              <w:bottom w:val="nil"/>
              <w:right w:val="single" w:sz="12" w:space="0" w:color="auto"/>
            </w:tcBorders>
            <w:vAlign w:val="bottom"/>
            <w:hideMark/>
          </w:tcPr>
          <w:p w14:paraId="4B4D9A57"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г.</w:t>
            </w:r>
          </w:p>
        </w:tc>
        <w:tc>
          <w:tcPr>
            <w:tcW w:w="325" w:type="dxa"/>
            <w:tcBorders>
              <w:top w:val="nil"/>
              <w:left w:val="single" w:sz="12" w:space="0" w:color="auto"/>
              <w:bottom w:val="nil"/>
              <w:right w:val="nil"/>
            </w:tcBorders>
            <w:vAlign w:val="bottom"/>
          </w:tcPr>
          <w:p w14:paraId="7B26D37E"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vAlign w:val="bottom"/>
          </w:tcPr>
          <w:p w14:paraId="1B8C8B73"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501" w:type="dxa"/>
            <w:gridSpan w:val="2"/>
            <w:vAlign w:val="bottom"/>
          </w:tcPr>
          <w:p w14:paraId="79CE8C39"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r>
      <w:tr w:rsidR="009B5791" w:rsidRPr="00A91507" w14:paraId="1BD3A77C" w14:textId="77777777" w:rsidTr="00F95553">
        <w:trPr>
          <w:cantSplit/>
          <w:trHeight w:val="112"/>
        </w:trPr>
        <w:tc>
          <w:tcPr>
            <w:tcW w:w="1446" w:type="dxa"/>
            <w:tcBorders>
              <w:top w:val="nil"/>
              <w:left w:val="single" w:sz="12" w:space="0" w:color="auto"/>
              <w:bottom w:val="single" w:sz="12" w:space="0" w:color="auto"/>
              <w:right w:val="single" w:sz="12" w:space="0" w:color="auto"/>
            </w:tcBorders>
          </w:tcPr>
          <w:p w14:paraId="35D38F5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single" w:sz="12" w:space="0" w:color="auto"/>
              <w:bottom w:val="single" w:sz="12" w:space="0" w:color="auto"/>
              <w:right w:val="single" w:sz="12" w:space="0" w:color="auto"/>
            </w:tcBorders>
          </w:tcPr>
          <w:p w14:paraId="102E3BB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863" w:type="dxa"/>
            <w:gridSpan w:val="2"/>
            <w:tcBorders>
              <w:top w:val="nil"/>
              <w:left w:val="single" w:sz="12" w:space="0" w:color="auto"/>
              <w:bottom w:val="single" w:sz="4" w:space="0" w:color="auto"/>
              <w:right w:val="nil"/>
            </w:tcBorders>
          </w:tcPr>
          <w:p w14:paraId="58B5D025"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tcBorders>
              <w:top w:val="nil"/>
              <w:left w:val="nil"/>
              <w:bottom w:val="single" w:sz="4" w:space="0" w:color="auto"/>
              <w:right w:val="nil"/>
            </w:tcBorders>
          </w:tcPr>
          <w:p w14:paraId="51FEEE29"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664" w:type="dxa"/>
            <w:gridSpan w:val="2"/>
            <w:tcBorders>
              <w:top w:val="nil"/>
              <w:left w:val="nil"/>
              <w:bottom w:val="single" w:sz="4" w:space="0" w:color="auto"/>
              <w:right w:val="single" w:sz="6" w:space="0" w:color="auto"/>
            </w:tcBorders>
          </w:tcPr>
          <w:p w14:paraId="3C03891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c>
          <w:tcPr>
            <w:tcW w:w="76" w:type="dxa"/>
            <w:tcBorders>
              <w:top w:val="nil"/>
              <w:left w:val="nil"/>
              <w:bottom w:val="single" w:sz="12" w:space="0" w:color="auto"/>
              <w:right w:val="nil"/>
            </w:tcBorders>
          </w:tcPr>
          <w:p w14:paraId="6EAFFECA"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988" w:type="dxa"/>
            <w:gridSpan w:val="2"/>
            <w:tcBorders>
              <w:top w:val="nil"/>
              <w:left w:val="nil"/>
              <w:bottom w:val="single" w:sz="12" w:space="0" w:color="auto"/>
              <w:right w:val="nil"/>
            </w:tcBorders>
          </w:tcPr>
          <w:p w14:paraId="70CE82BE"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929" w:type="dxa"/>
            <w:tcBorders>
              <w:top w:val="nil"/>
              <w:left w:val="nil"/>
              <w:bottom w:val="single" w:sz="12" w:space="0" w:color="auto"/>
              <w:right w:val="single" w:sz="12" w:space="0" w:color="auto"/>
            </w:tcBorders>
          </w:tcPr>
          <w:p w14:paraId="3D7A9A80"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c>
          <w:tcPr>
            <w:tcW w:w="325" w:type="dxa"/>
            <w:tcBorders>
              <w:top w:val="nil"/>
              <w:left w:val="single" w:sz="12" w:space="0" w:color="auto"/>
              <w:bottom w:val="nil"/>
              <w:right w:val="nil"/>
            </w:tcBorders>
          </w:tcPr>
          <w:p w14:paraId="2385F47F"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70" w:type="dxa"/>
          </w:tcPr>
          <w:p w14:paraId="6501775D"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501" w:type="dxa"/>
            <w:gridSpan w:val="2"/>
          </w:tcPr>
          <w:p w14:paraId="044D12B7"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r>
      <w:tr w:rsidR="009B5791" w:rsidRPr="00A91507" w14:paraId="0831EC14" w14:textId="77777777" w:rsidTr="00F95553">
        <w:trPr>
          <w:trHeight w:val="234"/>
        </w:trPr>
        <w:tc>
          <w:tcPr>
            <w:tcW w:w="1446" w:type="dxa"/>
            <w:tcBorders>
              <w:top w:val="single" w:sz="12" w:space="0" w:color="auto"/>
              <w:left w:val="single" w:sz="12" w:space="0" w:color="auto"/>
              <w:bottom w:val="nil"/>
              <w:right w:val="single" w:sz="6" w:space="0" w:color="auto"/>
            </w:tcBorders>
            <w:vAlign w:val="bottom"/>
          </w:tcPr>
          <w:p w14:paraId="21CD11F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nil"/>
              <w:right w:val="single" w:sz="12" w:space="0" w:color="auto"/>
            </w:tcBorders>
            <w:vAlign w:val="bottom"/>
            <w:hideMark/>
          </w:tcPr>
          <w:p w14:paraId="533638D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АКТИВ</w:t>
            </w:r>
          </w:p>
        </w:tc>
        <w:tc>
          <w:tcPr>
            <w:tcW w:w="1997" w:type="dxa"/>
            <w:gridSpan w:val="5"/>
            <w:tcBorders>
              <w:top w:val="single" w:sz="12" w:space="0" w:color="auto"/>
              <w:left w:val="nil"/>
              <w:bottom w:val="nil"/>
              <w:right w:val="single" w:sz="6" w:space="0" w:color="auto"/>
            </w:tcBorders>
            <w:vAlign w:val="bottom"/>
          </w:tcPr>
          <w:p w14:paraId="622F9EB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nil"/>
              <w:right w:val="single" w:sz="12" w:space="0" w:color="auto"/>
            </w:tcBorders>
            <w:vAlign w:val="bottom"/>
          </w:tcPr>
          <w:p w14:paraId="57E7DF8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757798E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E1DAEEF" w14:textId="77777777" w:rsidTr="00F95553">
        <w:trPr>
          <w:trHeight w:val="358"/>
        </w:trPr>
        <w:tc>
          <w:tcPr>
            <w:tcW w:w="1446" w:type="dxa"/>
            <w:tcBorders>
              <w:top w:val="nil"/>
              <w:left w:val="single" w:sz="12" w:space="0" w:color="auto"/>
              <w:bottom w:val="nil"/>
              <w:right w:val="single" w:sz="6" w:space="0" w:color="auto"/>
            </w:tcBorders>
            <w:vAlign w:val="bottom"/>
          </w:tcPr>
          <w:p w14:paraId="7E3A6F0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nil"/>
              <w:bottom w:val="nil"/>
              <w:right w:val="single" w:sz="12" w:space="0" w:color="auto"/>
            </w:tcBorders>
            <w:vAlign w:val="bottom"/>
            <w:hideMark/>
          </w:tcPr>
          <w:p w14:paraId="22C2C02E" w14:textId="77777777" w:rsidR="009B5791" w:rsidRPr="00A91507" w:rsidRDefault="009B5791" w:rsidP="00F95553">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I. ВНЕОБОРОТНЫЕ АКТИВЫ</w:t>
            </w:r>
          </w:p>
        </w:tc>
        <w:tc>
          <w:tcPr>
            <w:tcW w:w="1997" w:type="dxa"/>
            <w:gridSpan w:val="5"/>
            <w:tcBorders>
              <w:top w:val="nil"/>
              <w:left w:val="nil"/>
              <w:bottom w:val="nil"/>
              <w:right w:val="single" w:sz="6" w:space="0" w:color="auto"/>
            </w:tcBorders>
            <w:vAlign w:val="bottom"/>
          </w:tcPr>
          <w:p w14:paraId="24536DC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nil"/>
              <w:left w:val="nil"/>
              <w:bottom w:val="nil"/>
              <w:right w:val="single" w:sz="12" w:space="0" w:color="auto"/>
            </w:tcBorders>
            <w:vAlign w:val="bottom"/>
          </w:tcPr>
          <w:p w14:paraId="2FA6D5D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2E675B1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5C82ED08" w14:textId="77777777" w:rsidTr="00F95553">
        <w:trPr>
          <w:trHeight w:val="295"/>
        </w:trPr>
        <w:tc>
          <w:tcPr>
            <w:tcW w:w="1446" w:type="dxa"/>
            <w:tcBorders>
              <w:top w:val="nil"/>
              <w:left w:val="single" w:sz="12" w:space="0" w:color="auto"/>
              <w:bottom w:val="single" w:sz="6" w:space="0" w:color="auto"/>
              <w:right w:val="single" w:sz="6" w:space="0" w:color="auto"/>
            </w:tcBorders>
            <w:vAlign w:val="bottom"/>
          </w:tcPr>
          <w:p w14:paraId="63CCE82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nil"/>
              <w:bottom w:val="single" w:sz="6" w:space="0" w:color="auto"/>
              <w:right w:val="single" w:sz="12" w:space="0" w:color="auto"/>
            </w:tcBorders>
            <w:vAlign w:val="bottom"/>
            <w:hideMark/>
          </w:tcPr>
          <w:p w14:paraId="46F31E7F"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Нематериальные активы</w:t>
            </w:r>
          </w:p>
        </w:tc>
        <w:tc>
          <w:tcPr>
            <w:tcW w:w="1997" w:type="dxa"/>
            <w:gridSpan w:val="5"/>
            <w:tcBorders>
              <w:top w:val="nil"/>
              <w:left w:val="nil"/>
              <w:bottom w:val="single" w:sz="6" w:space="0" w:color="auto"/>
              <w:right w:val="single" w:sz="6" w:space="0" w:color="auto"/>
            </w:tcBorders>
            <w:vAlign w:val="bottom"/>
          </w:tcPr>
          <w:p w14:paraId="77E5D16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nil"/>
              <w:left w:val="nil"/>
              <w:bottom w:val="single" w:sz="6" w:space="0" w:color="auto"/>
              <w:right w:val="single" w:sz="12" w:space="0" w:color="auto"/>
            </w:tcBorders>
            <w:vAlign w:val="bottom"/>
          </w:tcPr>
          <w:p w14:paraId="469FC33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7A10406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C469377"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25CC287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24385D68"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Результаты исследований и разработок</w:t>
            </w:r>
          </w:p>
        </w:tc>
        <w:tc>
          <w:tcPr>
            <w:tcW w:w="1997" w:type="dxa"/>
            <w:gridSpan w:val="5"/>
            <w:tcBorders>
              <w:top w:val="single" w:sz="6" w:space="0" w:color="auto"/>
              <w:left w:val="nil"/>
              <w:bottom w:val="single" w:sz="6" w:space="0" w:color="auto"/>
              <w:right w:val="single" w:sz="6" w:space="0" w:color="auto"/>
            </w:tcBorders>
            <w:vAlign w:val="bottom"/>
          </w:tcPr>
          <w:p w14:paraId="216416E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17CF77A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0D2D41E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30AA5E45"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5A93ED7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7809884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Нематериальные поисковые активы</w:t>
            </w:r>
          </w:p>
        </w:tc>
        <w:tc>
          <w:tcPr>
            <w:tcW w:w="1997" w:type="dxa"/>
            <w:gridSpan w:val="5"/>
            <w:tcBorders>
              <w:top w:val="single" w:sz="6" w:space="0" w:color="auto"/>
              <w:left w:val="nil"/>
              <w:bottom w:val="single" w:sz="6" w:space="0" w:color="auto"/>
              <w:right w:val="single" w:sz="6" w:space="0" w:color="auto"/>
            </w:tcBorders>
            <w:vAlign w:val="bottom"/>
          </w:tcPr>
          <w:p w14:paraId="20BEFA4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5993EC2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1AD6774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54A34201"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12EF4C7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015645EF"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Материальные поисковые активы</w:t>
            </w:r>
          </w:p>
        </w:tc>
        <w:tc>
          <w:tcPr>
            <w:tcW w:w="1997" w:type="dxa"/>
            <w:gridSpan w:val="5"/>
            <w:tcBorders>
              <w:top w:val="single" w:sz="6" w:space="0" w:color="auto"/>
              <w:left w:val="nil"/>
              <w:bottom w:val="single" w:sz="6" w:space="0" w:color="auto"/>
              <w:right w:val="single" w:sz="6" w:space="0" w:color="auto"/>
            </w:tcBorders>
            <w:vAlign w:val="bottom"/>
          </w:tcPr>
          <w:p w14:paraId="65C5923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6787A1F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595CB54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57778D04"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1627F8B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167CF127"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Основные средства</w:t>
            </w:r>
          </w:p>
        </w:tc>
        <w:tc>
          <w:tcPr>
            <w:tcW w:w="1997" w:type="dxa"/>
            <w:gridSpan w:val="5"/>
            <w:tcBorders>
              <w:top w:val="single" w:sz="6" w:space="0" w:color="auto"/>
              <w:left w:val="nil"/>
              <w:bottom w:val="single" w:sz="6" w:space="0" w:color="auto"/>
              <w:right w:val="single" w:sz="6" w:space="0" w:color="auto"/>
            </w:tcBorders>
            <w:vAlign w:val="bottom"/>
          </w:tcPr>
          <w:p w14:paraId="523C1DE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67537A8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0891ABC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A0EFE44"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2069B43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12343D36"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Доходные вложения в материальные ценности</w:t>
            </w:r>
          </w:p>
        </w:tc>
        <w:tc>
          <w:tcPr>
            <w:tcW w:w="1997" w:type="dxa"/>
            <w:gridSpan w:val="5"/>
            <w:tcBorders>
              <w:top w:val="single" w:sz="6" w:space="0" w:color="auto"/>
              <w:left w:val="nil"/>
              <w:bottom w:val="single" w:sz="6" w:space="0" w:color="auto"/>
              <w:right w:val="single" w:sz="6" w:space="0" w:color="auto"/>
            </w:tcBorders>
            <w:vAlign w:val="bottom"/>
          </w:tcPr>
          <w:p w14:paraId="791D0B2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6A42668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1065523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23C920BF"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4C3D2FB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625CAED0"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Финансовые вложения</w:t>
            </w:r>
          </w:p>
        </w:tc>
        <w:tc>
          <w:tcPr>
            <w:tcW w:w="1997" w:type="dxa"/>
            <w:gridSpan w:val="5"/>
            <w:tcBorders>
              <w:top w:val="single" w:sz="6" w:space="0" w:color="auto"/>
              <w:left w:val="nil"/>
              <w:bottom w:val="single" w:sz="6" w:space="0" w:color="auto"/>
              <w:right w:val="single" w:sz="6" w:space="0" w:color="auto"/>
            </w:tcBorders>
            <w:vAlign w:val="bottom"/>
          </w:tcPr>
          <w:p w14:paraId="18AB3CE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7C4C2D8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117A819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3A3987D6"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75F9F20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10C73B62"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Отложенные налоговые активы</w:t>
            </w:r>
          </w:p>
        </w:tc>
        <w:tc>
          <w:tcPr>
            <w:tcW w:w="1997" w:type="dxa"/>
            <w:gridSpan w:val="5"/>
            <w:tcBorders>
              <w:top w:val="single" w:sz="6" w:space="0" w:color="auto"/>
              <w:left w:val="nil"/>
              <w:bottom w:val="single" w:sz="6" w:space="0" w:color="auto"/>
              <w:right w:val="single" w:sz="6" w:space="0" w:color="auto"/>
            </w:tcBorders>
            <w:vAlign w:val="bottom"/>
          </w:tcPr>
          <w:p w14:paraId="463DD8A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4DAE0F8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2997A8F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0C741248" w14:textId="77777777" w:rsidTr="00F95553">
        <w:trPr>
          <w:trHeight w:val="295"/>
        </w:trPr>
        <w:tc>
          <w:tcPr>
            <w:tcW w:w="1446" w:type="dxa"/>
            <w:tcBorders>
              <w:top w:val="single" w:sz="6" w:space="0" w:color="auto"/>
              <w:left w:val="single" w:sz="12" w:space="0" w:color="auto"/>
              <w:bottom w:val="single" w:sz="12" w:space="0" w:color="auto"/>
              <w:right w:val="single" w:sz="6" w:space="0" w:color="auto"/>
            </w:tcBorders>
            <w:vAlign w:val="bottom"/>
          </w:tcPr>
          <w:p w14:paraId="4C1CE57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12" w:space="0" w:color="auto"/>
              <w:right w:val="single" w:sz="12" w:space="0" w:color="auto"/>
            </w:tcBorders>
            <w:vAlign w:val="bottom"/>
            <w:hideMark/>
          </w:tcPr>
          <w:p w14:paraId="0B9D214A"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Прочие </w:t>
            </w:r>
            <w:proofErr w:type="spellStart"/>
            <w:r w:rsidRPr="00A91507">
              <w:rPr>
                <w:rFonts w:ascii="Times New Roman" w:eastAsia="Times New Roman" w:hAnsi="Times New Roman" w:cs="Times New Roman"/>
                <w:sz w:val="24"/>
                <w:szCs w:val="24"/>
                <w:lang w:eastAsia="ru-RU"/>
              </w:rPr>
              <w:t>внеоборотные</w:t>
            </w:r>
            <w:proofErr w:type="spellEnd"/>
            <w:r w:rsidRPr="00A91507">
              <w:rPr>
                <w:rFonts w:ascii="Times New Roman" w:eastAsia="Times New Roman" w:hAnsi="Times New Roman" w:cs="Times New Roman"/>
                <w:sz w:val="24"/>
                <w:szCs w:val="24"/>
                <w:lang w:eastAsia="ru-RU"/>
              </w:rPr>
              <w:t xml:space="preserve"> активы</w:t>
            </w:r>
          </w:p>
        </w:tc>
        <w:tc>
          <w:tcPr>
            <w:tcW w:w="1997" w:type="dxa"/>
            <w:gridSpan w:val="5"/>
            <w:tcBorders>
              <w:top w:val="single" w:sz="6" w:space="0" w:color="auto"/>
              <w:left w:val="nil"/>
              <w:bottom w:val="single" w:sz="12" w:space="0" w:color="auto"/>
              <w:right w:val="single" w:sz="6" w:space="0" w:color="auto"/>
            </w:tcBorders>
            <w:vAlign w:val="bottom"/>
          </w:tcPr>
          <w:p w14:paraId="2612D9C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12" w:space="0" w:color="auto"/>
              <w:right w:val="single" w:sz="12" w:space="0" w:color="auto"/>
            </w:tcBorders>
            <w:vAlign w:val="bottom"/>
          </w:tcPr>
          <w:p w14:paraId="3C3A064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190FC13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72D2C98C" w14:textId="77777777" w:rsidTr="00F95553">
        <w:trPr>
          <w:trHeight w:val="295"/>
        </w:trPr>
        <w:tc>
          <w:tcPr>
            <w:tcW w:w="1446" w:type="dxa"/>
            <w:tcBorders>
              <w:top w:val="single" w:sz="12" w:space="0" w:color="auto"/>
              <w:left w:val="single" w:sz="12" w:space="0" w:color="auto"/>
              <w:bottom w:val="single" w:sz="12" w:space="0" w:color="auto"/>
              <w:right w:val="single" w:sz="6" w:space="0" w:color="auto"/>
            </w:tcBorders>
            <w:vAlign w:val="bottom"/>
          </w:tcPr>
          <w:p w14:paraId="5BEE099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single" w:sz="12" w:space="0" w:color="auto"/>
              <w:right w:val="single" w:sz="12" w:space="0" w:color="auto"/>
            </w:tcBorders>
            <w:vAlign w:val="bottom"/>
            <w:hideMark/>
          </w:tcPr>
          <w:p w14:paraId="55F26029"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w:t>
            </w:r>
          </w:p>
        </w:tc>
        <w:tc>
          <w:tcPr>
            <w:tcW w:w="1997" w:type="dxa"/>
            <w:gridSpan w:val="5"/>
            <w:tcBorders>
              <w:top w:val="single" w:sz="12" w:space="0" w:color="auto"/>
              <w:left w:val="nil"/>
              <w:bottom w:val="single" w:sz="12" w:space="0" w:color="auto"/>
              <w:right w:val="single" w:sz="6" w:space="0" w:color="auto"/>
            </w:tcBorders>
            <w:vAlign w:val="bottom"/>
          </w:tcPr>
          <w:p w14:paraId="4E5FE63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single" w:sz="12" w:space="0" w:color="auto"/>
              <w:right w:val="single" w:sz="12" w:space="0" w:color="auto"/>
            </w:tcBorders>
            <w:vAlign w:val="bottom"/>
          </w:tcPr>
          <w:p w14:paraId="5010170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1450978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62BE6D62" w14:textId="77777777" w:rsidTr="00F95553">
        <w:trPr>
          <w:trHeight w:val="374"/>
        </w:trPr>
        <w:tc>
          <w:tcPr>
            <w:tcW w:w="1446" w:type="dxa"/>
            <w:tcBorders>
              <w:top w:val="single" w:sz="12" w:space="0" w:color="auto"/>
              <w:left w:val="single" w:sz="12" w:space="0" w:color="auto"/>
              <w:bottom w:val="nil"/>
              <w:right w:val="single" w:sz="6" w:space="0" w:color="auto"/>
            </w:tcBorders>
            <w:vAlign w:val="bottom"/>
          </w:tcPr>
          <w:p w14:paraId="1B8AEB1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nil"/>
              <w:right w:val="single" w:sz="12" w:space="0" w:color="auto"/>
            </w:tcBorders>
            <w:vAlign w:val="bottom"/>
            <w:hideMark/>
          </w:tcPr>
          <w:p w14:paraId="3B695BC5" w14:textId="77777777" w:rsidR="009B5791" w:rsidRPr="00A91507" w:rsidRDefault="009B5791" w:rsidP="00F95553">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II. ОБОРОТНЫЕ АКТИВЫ</w:t>
            </w:r>
          </w:p>
        </w:tc>
        <w:tc>
          <w:tcPr>
            <w:tcW w:w="1997" w:type="dxa"/>
            <w:gridSpan w:val="5"/>
            <w:tcBorders>
              <w:top w:val="single" w:sz="12" w:space="0" w:color="auto"/>
              <w:left w:val="nil"/>
              <w:bottom w:val="nil"/>
              <w:right w:val="single" w:sz="6" w:space="0" w:color="auto"/>
            </w:tcBorders>
            <w:vAlign w:val="bottom"/>
          </w:tcPr>
          <w:p w14:paraId="53F277E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12" w:space="0" w:color="auto"/>
              <w:left w:val="nil"/>
              <w:bottom w:val="nil"/>
              <w:right w:val="single" w:sz="12" w:space="0" w:color="auto"/>
            </w:tcBorders>
            <w:vAlign w:val="bottom"/>
          </w:tcPr>
          <w:p w14:paraId="17EF6D0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57368CA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B8E6DD6" w14:textId="77777777" w:rsidTr="00F95553">
        <w:trPr>
          <w:trHeight w:val="295"/>
        </w:trPr>
        <w:tc>
          <w:tcPr>
            <w:tcW w:w="1446" w:type="dxa"/>
            <w:tcBorders>
              <w:top w:val="nil"/>
              <w:left w:val="single" w:sz="12" w:space="0" w:color="auto"/>
              <w:bottom w:val="single" w:sz="6" w:space="0" w:color="auto"/>
              <w:right w:val="single" w:sz="6" w:space="0" w:color="auto"/>
            </w:tcBorders>
            <w:vAlign w:val="bottom"/>
          </w:tcPr>
          <w:p w14:paraId="3E77217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nil"/>
              <w:left w:val="nil"/>
              <w:bottom w:val="single" w:sz="6" w:space="0" w:color="auto"/>
              <w:right w:val="single" w:sz="12" w:space="0" w:color="auto"/>
            </w:tcBorders>
            <w:vAlign w:val="bottom"/>
            <w:hideMark/>
          </w:tcPr>
          <w:p w14:paraId="7B4BBC67"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Запасы</w:t>
            </w:r>
          </w:p>
        </w:tc>
        <w:tc>
          <w:tcPr>
            <w:tcW w:w="1997" w:type="dxa"/>
            <w:gridSpan w:val="5"/>
            <w:tcBorders>
              <w:top w:val="nil"/>
              <w:left w:val="nil"/>
              <w:bottom w:val="single" w:sz="6" w:space="0" w:color="auto"/>
              <w:right w:val="single" w:sz="6" w:space="0" w:color="auto"/>
            </w:tcBorders>
            <w:vAlign w:val="bottom"/>
            <w:hideMark/>
          </w:tcPr>
          <w:p w14:paraId="2387A40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A91507">
              <w:rPr>
                <w:rFonts w:ascii="Times New Roman" w:eastAsia="Times New Roman" w:hAnsi="Times New Roman" w:cs="Times New Roman"/>
                <w:sz w:val="24"/>
                <w:szCs w:val="24"/>
                <w:lang w:eastAsia="ru-RU"/>
              </w:rPr>
              <w:t>0 000</w:t>
            </w:r>
          </w:p>
        </w:tc>
        <w:tc>
          <w:tcPr>
            <w:tcW w:w="1993" w:type="dxa"/>
            <w:gridSpan w:val="4"/>
            <w:tcBorders>
              <w:top w:val="nil"/>
              <w:left w:val="nil"/>
              <w:bottom w:val="single" w:sz="6" w:space="0" w:color="auto"/>
              <w:right w:val="single" w:sz="12" w:space="0" w:color="auto"/>
            </w:tcBorders>
            <w:vAlign w:val="bottom"/>
            <w:hideMark/>
          </w:tcPr>
          <w:p w14:paraId="25AC1D2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447 3</w:t>
            </w:r>
            <w:r w:rsidRPr="00A91507">
              <w:rPr>
                <w:rFonts w:ascii="Times New Roman" w:eastAsia="Times New Roman" w:hAnsi="Times New Roman" w:cs="Times New Roman"/>
                <w:sz w:val="24"/>
                <w:szCs w:val="24"/>
                <w:lang w:eastAsia="ru-RU"/>
              </w:rPr>
              <w:t>00</w:t>
            </w:r>
          </w:p>
        </w:tc>
        <w:tc>
          <w:tcPr>
            <w:tcW w:w="1296" w:type="dxa"/>
            <w:gridSpan w:val="4"/>
            <w:tcBorders>
              <w:top w:val="nil"/>
              <w:left w:val="single" w:sz="12" w:space="0" w:color="auto"/>
              <w:bottom w:val="nil"/>
              <w:right w:val="nil"/>
            </w:tcBorders>
            <w:vAlign w:val="bottom"/>
          </w:tcPr>
          <w:p w14:paraId="56E7F42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2D6BBF8F"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4218734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3F0B17A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Налог на добавленную стоимость по приобретенным ценностям</w:t>
            </w:r>
          </w:p>
        </w:tc>
        <w:tc>
          <w:tcPr>
            <w:tcW w:w="1997" w:type="dxa"/>
            <w:gridSpan w:val="5"/>
            <w:tcBorders>
              <w:top w:val="single" w:sz="6" w:space="0" w:color="auto"/>
              <w:left w:val="nil"/>
              <w:bottom w:val="single" w:sz="6" w:space="0" w:color="auto"/>
              <w:right w:val="single" w:sz="6" w:space="0" w:color="auto"/>
            </w:tcBorders>
            <w:vAlign w:val="bottom"/>
          </w:tcPr>
          <w:p w14:paraId="27981A1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112EDBA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4DAE291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83F9BC0"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19A0A71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4337FF64"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Дебиторская задолженность</w:t>
            </w:r>
          </w:p>
        </w:tc>
        <w:tc>
          <w:tcPr>
            <w:tcW w:w="1997" w:type="dxa"/>
            <w:gridSpan w:val="5"/>
            <w:tcBorders>
              <w:top w:val="single" w:sz="6" w:space="0" w:color="auto"/>
              <w:left w:val="nil"/>
              <w:bottom w:val="single" w:sz="6" w:space="0" w:color="auto"/>
              <w:right w:val="single" w:sz="6" w:space="0" w:color="auto"/>
            </w:tcBorders>
            <w:vAlign w:val="bottom"/>
            <w:hideMark/>
          </w:tcPr>
          <w:p w14:paraId="564D82D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91507">
              <w:rPr>
                <w:rFonts w:ascii="Times New Roman" w:eastAsia="Times New Roman" w:hAnsi="Times New Roman" w:cs="Times New Roman"/>
                <w:sz w:val="24"/>
                <w:szCs w:val="24"/>
                <w:lang w:eastAsia="ru-RU"/>
              </w:rPr>
              <w:t>00 000</w:t>
            </w:r>
          </w:p>
        </w:tc>
        <w:tc>
          <w:tcPr>
            <w:tcW w:w="1993" w:type="dxa"/>
            <w:gridSpan w:val="4"/>
            <w:tcBorders>
              <w:top w:val="single" w:sz="6" w:space="0" w:color="auto"/>
              <w:left w:val="nil"/>
              <w:bottom w:val="single" w:sz="6" w:space="0" w:color="auto"/>
              <w:right w:val="single" w:sz="12" w:space="0" w:color="auto"/>
            </w:tcBorders>
            <w:vAlign w:val="bottom"/>
          </w:tcPr>
          <w:p w14:paraId="76A1079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1AADCA8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01E89050"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5B46CE2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465F4086"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Финансовые вложения (за исключением денежных эквивалентов)</w:t>
            </w:r>
          </w:p>
        </w:tc>
        <w:tc>
          <w:tcPr>
            <w:tcW w:w="1997" w:type="dxa"/>
            <w:gridSpan w:val="5"/>
            <w:tcBorders>
              <w:top w:val="single" w:sz="6" w:space="0" w:color="auto"/>
              <w:left w:val="nil"/>
              <w:bottom w:val="single" w:sz="6" w:space="0" w:color="auto"/>
              <w:right w:val="single" w:sz="6" w:space="0" w:color="auto"/>
            </w:tcBorders>
            <w:vAlign w:val="bottom"/>
          </w:tcPr>
          <w:p w14:paraId="4F3B41C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6" w:space="0" w:color="auto"/>
              <w:right w:val="single" w:sz="12" w:space="0" w:color="auto"/>
            </w:tcBorders>
            <w:vAlign w:val="bottom"/>
          </w:tcPr>
          <w:p w14:paraId="2F5734C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3F8F923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7646780B" w14:textId="77777777" w:rsidTr="00F95553">
        <w:trPr>
          <w:trHeight w:val="295"/>
        </w:trPr>
        <w:tc>
          <w:tcPr>
            <w:tcW w:w="1446" w:type="dxa"/>
            <w:tcBorders>
              <w:top w:val="single" w:sz="6" w:space="0" w:color="auto"/>
              <w:left w:val="single" w:sz="12" w:space="0" w:color="auto"/>
              <w:bottom w:val="single" w:sz="6" w:space="0" w:color="auto"/>
              <w:right w:val="single" w:sz="6" w:space="0" w:color="auto"/>
            </w:tcBorders>
            <w:vAlign w:val="bottom"/>
          </w:tcPr>
          <w:p w14:paraId="51F5021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6" w:space="0" w:color="auto"/>
              <w:right w:val="single" w:sz="12" w:space="0" w:color="auto"/>
            </w:tcBorders>
            <w:vAlign w:val="bottom"/>
            <w:hideMark/>
          </w:tcPr>
          <w:p w14:paraId="3F5EDD17"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Денежные средства и денежные эквиваленты</w:t>
            </w:r>
          </w:p>
        </w:tc>
        <w:tc>
          <w:tcPr>
            <w:tcW w:w="1997" w:type="dxa"/>
            <w:gridSpan w:val="5"/>
            <w:tcBorders>
              <w:top w:val="single" w:sz="6" w:space="0" w:color="auto"/>
              <w:left w:val="nil"/>
              <w:bottom w:val="single" w:sz="6" w:space="0" w:color="auto"/>
              <w:right w:val="single" w:sz="6" w:space="0" w:color="auto"/>
            </w:tcBorders>
            <w:vAlign w:val="bottom"/>
            <w:hideMark/>
          </w:tcPr>
          <w:p w14:paraId="3554A1E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7 83</w:t>
            </w:r>
            <w:r w:rsidRPr="00A91507">
              <w:rPr>
                <w:rFonts w:ascii="Times New Roman" w:eastAsia="Times New Roman" w:hAnsi="Times New Roman" w:cs="Times New Roman"/>
                <w:sz w:val="24"/>
                <w:szCs w:val="24"/>
                <w:lang w:eastAsia="ru-RU"/>
              </w:rPr>
              <w:t>0 000</w:t>
            </w:r>
          </w:p>
        </w:tc>
        <w:tc>
          <w:tcPr>
            <w:tcW w:w="1993" w:type="dxa"/>
            <w:gridSpan w:val="4"/>
            <w:tcBorders>
              <w:top w:val="single" w:sz="6" w:space="0" w:color="auto"/>
              <w:left w:val="nil"/>
              <w:bottom w:val="single" w:sz="6" w:space="0" w:color="auto"/>
              <w:right w:val="single" w:sz="12" w:space="0" w:color="auto"/>
            </w:tcBorders>
            <w:vAlign w:val="bottom"/>
            <w:hideMark/>
          </w:tcPr>
          <w:p w14:paraId="0AD51AD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8 727 856</w:t>
            </w:r>
          </w:p>
        </w:tc>
        <w:tc>
          <w:tcPr>
            <w:tcW w:w="1296" w:type="dxa"/>
            <w:gridSpan w:val="4"/>
            <w:tcBorders>
              <w:top w:val="nil"/>
              <w:left w:val="single" w:sz="12" w:space="0" w:color="auto"/>
              <w:bottom w:val="nil"/>
              <w:right w:val="nil"/>
            </w:tcBorders>
            <w:vAlign w:val="bottom"/>
          </w:tcPr>
          <w:p w14:paraId="2C73EC8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383D7E48" w14:textId="77777777" w:rsidTr="00F95553">
        <w:trPr>
          <w:trHeight w:val="295"/>
        </w:trPr>
        <w:tc>
          <w:tcPr>
            <w:tcW w:w="1446" w:type="dxa"/>
            <w:tcBorders>
              <w:top w:val="single" w:sz="6" w:space="0" w:color="auto"/>
              <w:left w:val="single" w:sz="12" w:space="0" w:color="auto"/>
              <w:bottom w:val="single" w:sz="12" w:space="0" w:color="auto"/>
              <w:right w:val="single" w:sz="6" w:space="0" w:color="auto"/>
            </w:tcBorders>
            <w:vAlign w:val="bottom"/>
          </w:tcPr>
          <w:p w14:paraId="08783F4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6" w:space="0" w:color="auto"/>
              <w:left w:val="nil"/>
              <w:bottom w:val="single" w:sz="12" w:space="0" w:color="auto"/>
              <w:right w:val="single" w:sz="12" w:space="0" w:color="auto"/>
            </w:tcBorders>
            <w:vAlign w:val="bottom"/>
            <w:hideMark/>
          </w:tcPr>
          <w:p w14:paraId="081F3A78"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оборотные активы</w:t>
            </w:r>
          </w:p>
        </w:tc>
        <w:tc>
          <w:tcPr>
            <w:tcW w:w="1997" w:type="dxa"/>
            <w:gridSpan w:val="5"/>
            <w:tcBorders>
              <w:top w:val="single" w:sz="6" w:space="0" w:color="auto"/>
              <w:left w:val="nil"/>
              <w:bottom w:val="single" w:sz="12" w:space="0" w:color="auto"/>
              <w:right w:val="single" w:sz="6" w:space="0" w:color="auto"/>
            </w:tcBorders>
            <w:vAlign w:val="bottom"/>
          </w:tcPr>
          <w:p w14:paraId="3112B44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93" w:type="dxa"/>
            <w:gridSpan w:val="4"/>
            <w:tcBorders>
              <w:top w:val="single" w:sz="6" w:space="0" w:color="auto"/>
              <w:left w:val="nil"/>
              <w:bottom w:val="single" w:sz="12" w:space="0" w:color="auto"/>
              <w:right w:val="single" w:sz="12" w:space="0" w:color="auto"/>
            </w:tcBorders>
            <w:vAlign w:val="bottom"/>
          </w:tcPr>
          <w:p w14:paraId="359A175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6" w:type="dxa"/>
            <w:gridSpan w:val="4"/>
            <w:tcBorders>
              <w:top w:val="nil"/>
              <w:left w:val="single" w:sz="12" w:space="0" w:color="auto"/>
              <w:bottom w:val="nil"/>
              <w:right w:val="nil"/>
            </w:tcBorders>
            <w:vAlign w:val="bottom"/>
          </w:tcPr>
          <w:p w14:paraId="737DB2B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387D3456" w14:textId="77777777" w:rsidTr="00F95553">
        <w:trPr>
          <w:trHeight w:val="295"/>
        </w:trPr>
        <w:tc>
          <w:tcPr>
            <w:tcW w:w="1446" w:type="dxa"/>
            <w:tcBorders>
              <w:top w:val="single" w:sz="12" w:space="0" w:color="auto"/>
              <w:left w:val="single" w:sz="12" w:space="0" w:color="auto"/>
              <w:bottom w:val="single" w:sz="12" w:space="0" w:color="auto"/>
              <w:right w:val="single" w:sz="6" w:space="0" w:color="auto"/>
            </w:tcBorders>
            <w:vAlign w:val="bottom"/>
          </w:tcPr>
          <w:p w14:paraId="2A22505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single" w:sz="12" w:space="0" w:color="auto"/>
              <w:right w:val="single" w:sz="12" w:space="0" w:color="auto"/>
            </w:tcBorders>
            <w:vAlign w:val="bottom"/>
            <w:hideMark/>
          </w:tcPr>
          <w:p w14:paraId="0172198B"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II</w:t>
            </w:r>
          </w:p>
        </w:tc>
        <w:tc>
          <w:tcPr>
            <w:tcW w:w="1997" w:type="dxa"/>
            <w:gridSpan w:val="5"/>
            <w:tcBorders>
              <w:top w:val="single" w:sz="12" w:space="0" w:color="auto"/>
              <w:left w:val="nil"/>
              <w:bottom w:val="single" w:sz="12" w:space="0" w:color="auto"/>
              <w:right w:val="single" w:sz="6" w:space="0" w:color="auto"/>
            </w:tcBorders>
            <w:vAlign w:val="bottom"/>
            <w:hideMark/>
          </w:tcPr>
          <w:p w14:paraId="114A927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91507">
              <w:rPr>
                <w:rFonts w:ascii="Times New Roman" w:eastAsia="Times New Roman" w:hAnsi="Times New Roman" w:cs="Times New Roman"/>
                <w:sz w:val="24"/>
                <w:szCs w:val="24"/>
                <w:lang w:eastAsia="ru-RU"/>
              </w:rPr>
              <w:t> 000 000</w:t>
            </w:r>
          </w:p>
        </w:tc>
        <w:tc>
          <w:tcPr>
            <w:tcW w:w="1993" w:type="dxa"/>
            <w:gridSpan w:val="4"/>
            <w:tcBorders>
              <w:top w:val="single" w:sz="12" w:space="0" w:color="auto"/>
              <w:left w:val="nil"/>
              <w:bottom w:val="single" w:sz="12" w:space="0" w:color="auto"/>
              <w:right w:val="single" w:sz="12" w:space="0" w:color="auto"/>
            </w:tcBorders>
            <w:vAlign w:val="bottom"/>
            <w:hideMark/>
          </w:tcPr>
          <w:p w14:paraId="74E2603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9 204 856</w:t>
            </w:r>
          </w:p>
        </w:tc>
        <w:tc>
          <w:tcPr>
            <w:tcW w:w="1296" w:type="dxa"/>
            <w:gridSpan w:val="4"/>
            <w:tcBorders>
              <w:top w:val="nil"/>
              <w:left w:val="single" w:sz="12" w:space="0" w:color="auto"/>
              <w:bottom w:val="nil"/>
              <w:right w:val="nil"/>
            </w:tcBorders>
            <w:vAlign w:val="bottom"/>
          </w:tcPr>
          <w:p w14:paraId="2B92C43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35854FA1" w14:textId="77777777" w:rsidTr="00F95553">
        <w:trPr>
          <w:trHeight w:val="295"/>
        </w:trPr>
        <w:tc>
          <w:tcPr>
            <w:tcW w:w="1446" w:type="dxa"/>
            <w:tcBorders>
              <w:top w:val="single" w:sz="12" w:space="0" w:color="auto"/>
              <w:left w:val="single" w:sz="12" w:space="0" w:color="auto"/>
              <w:bottom w:val="single" w:sz="12" w:space="0" w:color="auto"/>
              <w:right w:val="single" w:sz="6" w:space="0" w:color="auto"/>
            </w:tcBorders>
            <w:vAlign w:val="bottom"/>
          </w:tcPr>
          <w:p w14:paraId="364DAB5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82" w:type="dxa"/>
            <w:gridSpan w:val="5"/>
            <w:tcBorders>
              <w:top w:val="single" w:sz="12" w:space="0" w:color="auto"/>
              <w:left w:val="nil"/>
              <w:bottom w:val="single" w:sz="12" w:space="0" w:color="auto"/>
              <w:right w:val="single" w:sz="12" w:space="0" w:color="auto"/>
            </w:tcBorders>
            <w:vAlign w:val="bottom"/>
            <w:hideMark/>
          </w:tcPr>
          <w:p w14:paraId="5CB34295"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БАЛАНС</w:t>
            </w:r>
          </w:p>
        </w:tc>
        <w:tc>
          <w:tcPr>
            <w:tcW w:w="1997" w:type="dxa"/>
            <w:gridSpan w:val="5"/>
            <w:tcBorders>
              <w:top w:val="single" w:sz="12" w:space="0" w:color="auto"/>
              <w:left w:val="nil"/>
              <w:bottom w:val="single" w:sz="12" w:space="0" w:color="auto"/>
              <w:right w:val="single" w:sz="6" w:space="0" w:color="auto"/>
            </w:tcBorders>
            <w:vAlign w:val="bottom"/>
            <w:hideMark/>
          </w:tcPr>
          <w:p w14:paraId="640E326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91507">
              <w:rPr>
                <w:rFonts w:ascii="Times New Roman" w:eastAsia="Times New Roman" w:hAnsi="Times New Roman" w:cs="Times New Roman"/>
                <w:sz w:val="24"/>
                <w:szCs w:val="24"/>
                <w:lang w:eastAsia="ru-RU"/>
              </w:rPr>
              <w:t> 000 000</w:t>
            </w:r>
          </w:p>
        </w:tc>
        <w:tc>
          <w:tcPr>
            <w:tcW w:w="1993" w:type="dxa"/>
            <w:gridSpan w:val="4"/>
            <w:tcBorders>
              <w:top w:val="single" w:sz="12" w:space="0" w:color="auto"/>
              <w:left w:val="nil"/>
              <w:bottom w:val="single" w:sz="12" w:space="0" w:color="auto"/>
              <w:right w:val="single" w:sz="12" w:space="0" w:color="auto"/>
            </w:tcBorders>
            <w:vAlign w:val="bottom"/>
            <w:hideMark/>
          </w:tcPr>
          <w:p w14:paraId="0FAFB4C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9 204 856</w:t>
            </w:r>
          </w:p>
        </w:tc>
        <w:tc>
          <w:tcPr>
            <w:tcW w:w="1296" w:type="dxa"/>
            <w:gridSpan w:val="4"/>
            <w:tcBorders>
              <w:top w:val="nil"/>
              <w:left w:val="single" w:sz="12" w:space="0" w:color="auto"/>
              <w:bottom w:val="nil"/>
              <w:right w:val="nil"/>
            </w:tcBorders>
            <w:vAlign w:val="bottom"/>
          </w:tcPr>
          <w:p w14:paraId="62B7856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564CA875" w14:textId="77777777" w:rsidR="009B5791" w:rsidRPr="00A91507" w:rsidRDefault="009B5791" w:rsidP="009B5791">
      <w:pPr>
        <w:pageBreakBefore/>
        <w:autoSpaceDE w:val="0"/>
        <w:autoSpaceDN w:val="0"/>
        <w:spacing w:after="120" w:line="240" w:lineRule="auto"/>
        <w:jc w:val="right"/>
        <w:rPr>
          <w:rFonts w:ascii="Times New Roman" w:eastAsia="Times New Roman" w:hAnsi="Times New Roman" w:cs="Times New Roman"/>
          <w:sz w:val="24"/>
          <w:szCs w:val="24"/>
          <w:lang w:eastAsia="ru-RU"/>
        </w:rPr>
      </w:pPr>
    </w:p>
    <w:tbl>
      <w:tblPr>
        <w:tblW w:w="12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5"/>
        <w:gridCol w:w="4392"/>
        <w:gridCol w:w="76"/>
        <w:gridCol w:w="65"/>
        <w:gridCol w:w="425"/>
        <w:gridCol w:w="353"/>
        <w:gridCol w:w="548"/>
        <w:gridCol w:w="91"/>
        <w:gridCol w:w="426"/>
        <w:gridCol w:w="459"/>
        <w:gridCol w:w="42"/>
        <w:gridCol w:w="633"/>
        <w:gridCol w:w="622"/>
        <w:gridCol w:w="228"/>
        <w:gridCol w:w="538"/>
        <w:gridCol w:w="823"/>
        <w:gridCol w:w="381"/>
        <w:gridCol w:w="78"/>
        <w:gridCol w:w="489"/>
        <w:gridCol w:w="678"/>
        <w:gridCol w:w="183"/>
      </w:tblGrid>
      <w:tr w:rsidR="009B5791" w:rsidRPr="00A91507" w14:paraId="1366B74A" w14:textId="77777777" w:rsidTr="00F95553">
        <w:trPr>
          <w:gridAfter w:val="6"/>
          <w:wAfter w:w="2632" w:type="dxa"/>
          <w:cantSplit/>
          <w:trHeight w:val="350"/>
        </w:trPr>
        <w:tc>
          <w:tcPr>
            <w:tcW w:w="1446" w:type="dxa"/>
            <w:tcBorders>
              <w:top w:val="single" w:sz="12" w:space="0" w:color="auto"/>
              <w:left w:val="single" w:sz="12" w:space="0" w:color="auto"/>
              <w:bottom w:val="nil"/>
              <w:right w:val="single" w:sz="12" w:space="0" w:color="auto"/>
            </w:tcBorders>
            <w:vAlign w:val="center"/>
          </w:tcPr>
          <w:p w14:paraId="55E7699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single" w:sz="12" w:space="0" w:color="auto"/>
              <w:bottom w:val="nil"/>
              <w:right w:val="single" w:sz="12" w:space="0" w:color="auto"/>
            </w:tcBorders>
            <w:vAlign w:val="center"/>
          </w:tcPr>
          <w:p w14:paraId="29CAC4E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gridSpan w:val="2"/>
            <w:tcBorders>
              <w:top w:val="single" w:sz="12" w:space="0" w:color="auto"/>
              <w:left w:val="single" w:sz="12" w:space="0" w:color="auto"/>
              <w:bottom w:val="nil"/>
              <w:right w:val="nil"/>
            </w:tcBorders>
            <w:vAlign w:val="bottom"/>
          </w:tcPr>
          <w:p w14:paraId="62F1E10F" w14:textId="77777777" w:rsidR="009B5791" w:rsidRPr="00A91507" w:rsidRDefault="009B5791" w:rsidP="00F95553">
            <w:pPr>
              <w:autoSpaceDE w:val="0"/>
              <w:autoSpaceDN w:val="0"/>
              <w:spacing w:after="0" w:line="240" w:lineRule="auto"/>
              <w:ind w:right="57"/>
              <w:jc w:val="right"/>
              <w:rPr>
                <w:rFonts w:ascii="Times New Roman" w:eastAsia="Times New Roman" w:hAnsi="Times New Roman" w:cs="Times New Roman"/>
                <w:sz w:val="24"/>
                <w:szCs w:val="24"/>
                <w:lang w:eastAsia="ru-RU"/>
              </w:rPr>
            </w:pPr>
          </w:p>
        </w:tc>
        <w:tc>
          <w:tcPr>
            <w:tcW w:w="1417" w:type="dxa"/>
            <w:gridSpan w:val="4"/>
            <w:tcBorders>
              <w:top w:val="single" w:sz="12" w:space="0" w:color="auto"/>
              <w:left w:val="nil"/>
              <w:bottom w:val="nil"/>
              <w:right w:val="nil"/>
            </w:tcBorders>
            <w:vAlign w:val="bottom"/>
            <w:hideMark/>
          </w:tcPr>
          <w:p w14:paraId="7453ED4A" w14:textId="77777777" w:rsidR="009B5791" w:rsidRPr="00A91507" w:rsidRDefault="009B5791" w:rsidP="00F95553">
            <w:pPr>
              <w:autoSpaceDE w:val="0"/>
              <w:autoSpaceDN w:val="0"/>
              <w:spacing w:after="0" w:line="240" w:lineRule="auto"/>
              <w:ind w:right="-220"/>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 </w:t>
            </w:r>
            <w:r w:rsidRPr="00A91507">
              <w:rPr>
                <w:rFonts w:ascii="Times New Roman" w:eastAsia="Times New Roman" w:hAnsi="Times New Roman" w:cs="Times New Roman"/>
                <w:sz w:val="24"/>
                <w:szCs w:val="24"/>
                <w:u w:val="single"/>
                <w:lang w:eastAsia="ru-RU"/>
              </w:rPr>
              <w:t>1 января</w:t>
            </w:r>
          </w:p>
        </w:tc>
        <w:tc>
          <w:tcPr>
            <w:tcW w:w="426" w:type="dxa"/>
            <w:tcBorders>
              <w:top w:val="single" w:sz="12" w:space="0" w:color="auto"/>
              <w:left w:val="nil"/>
              <w:bottom w:val="nil"/>
              <w:right w:val="single" w:sz="12" w:space="0" w:color="auto"/>
            </w:tcBorders>
            <w:vAlign w:val="bottom"/>
          </w:tcPr>
          <w:p w14:paraId="52C31ED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single" w:sz="12" w:space="0" w:color="auto"/>
              <w:bottom w:val="nil"/>
              <w:right w:val="single" w:sz="12" w:space="0" w:color="auto"/>
            </w:tcBorders>
            <w:vAlign w:val="bottom"/>
            <w:hideMark/>
          </w:tcPr>
          <w:p w14:paraId="22836B7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 </w:t>
            </w:r>
            <w:r w:rsidRPr="00A91507">
              <w:rPr>
                <w:rFonts w:ascii="Times New Roman" w:eastAsia="Times New Roman" w:hAnsi="Times New Roman" w:cs="Times New Roman"/>
                <w:sz w:val="24"/>
                <w:szCs w:val="24"/>
                <w:u w:val="single"/>
                <w:lang w:eastAsia="ru-RU"/>
              </w:rPr>
              <w:t>31 декабря</w:t>
            </w:r>
          </w:p>
        </w:tc>
        <w:tc>
          <w:tcPr>
            <w:tcW w:w="538" w:type="dxa"/>
            <w:tcBorders>
              <w:top w:val="nil"/>
              <w:left w:val="single" w:sz="12" w:space="0" w:color="auto"/>
              <w:bottom w:val="nil"/>
              <w:right w:val="nil"/>
            </w:tcBorders>
            <w:vAlign w:val="bottom"/>
          </w:tcPr>
          <w:p w14:paraId="26BF492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51C6BC34" w14:textId="77777777" w:rsidTr="00F95553">
        <w:trPr>
          <w:gridAfter w:val="2"/>
          <w:wAfter w:w="861" w:type="dxa"/>
          <w:cantSplit/>
          <w:trHeight w:val="292"/>
        </w:trPr>
        <w:tc>
          <w:tcPr>
            <w:tcW w:w="1446" w:type="dxa"/>
            <w:tcBorders>
              <w:top w:val="nil"/>
              <w:left w:val="single" w:sz="12" w:space="0" w:color="auto"/>
              <w:bottom w:val="nil"/>
              <w:right w:val="single" w:sz="12" w:space="0" w:color="auto"/>
            </w:tcBorders>
            <w:hideMark/>
          </w:tcPr>
          <w:p w14:paraId="66923BF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Пояснения </w:t>
            </w:r>
          </w:p>
        </w:tc>
        <w:tc>
          <w:tcPr>
            <w:tcW w:w="4394" w:type="dxa"/>
            <w:tcBorders>
              <w:top w:val="nil"/>
              <w:left w:val="single" w:sz="12" w:space="0" w:color="auto"/>
              <w:bottom w:val="nil"/>
              <w:right w:val="single" w:sz="12" w:space="0" w:color="auto"/>
            </w:tcBorders>
            <w:hideMark/>
          </w:tcPr>
          <w:p w14:paraId="13145C4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Наименование показателя </w:t>
            </w:r>
          </w:p>
        </w:tc>
        <w:tc>
          <w:tcPr>
            <w:tcW w:w="567" w:type="dxa"/>
            <w:gridSpan w:val="3"/>
            <w:tcBorders>
              <w:top w:val="nil"/>
              <w:left w:val="single" w:sz="12" w:space="0" w:color="auto"/>
              <w:bottom w:val="nil"/>
              <w:right w:val="nil"/>
            </w:tcBorders>
            <w:vAlign w:val="bottom"/>
            <w:hideMark/>
          </w:tcPr>
          <w:p w14:paraId="0F2439C7" w14:textId="77777777" w:rsidR="009B5791" w:rsidRPr="00A91507" w:rsidRDefault="009B5791" w:rsidP="00F95553">
            <w:pPr>
              <w:autoSpaceDE w:val="0"/>
              <w:autoSpaceDN w:val="0"/>
              <w:spacing w:after="0" w:line="240" w:lineRule="auto"/>
              <w:ind w:right="-28"/>
              <w:jc w:val="right"/>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20</w:t>
            </w:r>
          </w:p>
        </w:tc>
        <w:tc>
          <w:tcPr>
            <w:tcW w:w="353" w:type="dxa"/>
            <w:tcBorders>
              <w:top w:val="nil"/>
              <w:left w:val="nil"/>
              <w:bottom w:val="nil"/>
              <w:right w:val="nil"/>
            </w:tcBorders>
            <w:vAlign w:val="bottom"/>
            <w:hideMark/>
          </w:tcPr>
          <w:p w14:paraId="7BC94D0C"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15</w:t>
            </w:r>
          </w:p>
        </w:tc>
        <w:tc>
          <w:tcPr>
            <w:tcW w:w="1065" w:type="dxa"/>
            <w:gridSpan w:val="3"/>
            <w:tcBorders>
              <w:top w:val="nil"/>
              <w:left w:val="nil"/>
              <w:bottom w:val="nil"/>
              <w:right w:val="single" w:sz="12" w:space="0" w:color="auto"/>
            </w:tcBorders>
            <w:vAlign w:val="bottom"/>
            <w:hideMark/>
          </w:tcPr>
          <w:p w14:paraId="749DC9AE"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г.</w:t>
            </w:r>
          </w:p>
        </w:tc>
        <w:tc>
          <w:tcPr>
            <w:tcW w:w="501" w:type="dxa"/>
            <w:gridSpan w:val="2"/>
            <w:tcBorders>
              <w:top w:val="nil"/>
              <w:left w:val="single" w:sz="12" w:space="0" w:color="auto"/>
              <w:bottom w:val="nil"/>
              <w:right w:val="nil"/>
            </w:tcBorders>
            <w:vAlign w:val="bottom"/>
          </w:tcPr>
          <w:p w14:paraId="644F1005"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633" w:type="dxa"/>
            <w:tcBorders>
              <w:top w:val="nil"/>
              <w:left w:val="nil"/>
              <w:bottom w:val="nil"/>
              <w:right w:val="nil"/>
            </w:tcBorders>
            <w:vAlign w:val="bottom"/>
            <w:hideMark/>
          </w:tcPr>
          <w:p w14:paraId="48267ABD" w14:textId="77777777" w:rsidR="009B5791" w:rsidRPr="00A91507" w:rsidRDefault="009B5791" w:rsidP="00F95553">
            <w:pPr>
              <w:autoSpaceDE w:val="0"/>
              <w:autoSpaceDN w:val="0"/>
              <w:spacing w:after="0" w:line="240" w:lineRule="auto"/>
              <w:ind w:left="-246" w:right="-354" w:firstLine="246"/>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2015</w:t>
            </w:r>
          </w:p>
        </w:tc>
        <w:tc>
          <w:tcPr>
            <w:tcW w:w="850" w:type="dxa"/>
            <w:gridSpan w:val="2"/>
            <w:tcBorders>
              <w:top w:val="nil"/>
              <w:left w:val="nil"/>
              <w:bottom w:val="nil"/>
              <w:right w:val="single" w:sz="12" w:space="0" w:color="auto"/>
            </w:tcBorders>
            <w:vAlign w:val="bottom"/>
            <w:hideMark/>
          </w:tcPr>
          <w:p w14:paraId="073F8638"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   г.</w:t>
            </w:r>
          </w:p>
        </w:tc>
        <w:tc>
          <w:tcPr>
            <w:tcW w:w="1361" w:type="dxa"/>
            <w:gridSpan w:val="2"/>
            <w:tcBorders>
              <w:top w:val="nil"/>
              <w:left w:val="single" w:sz="12" w:space="0" w:color="auto"/>
              <w:bottom w:val="nil"/>
              <w:right w:val="nil"/>
            </w:tcBorders>
            <w:vAlign w:val="bottom"/>
          </w:tcPr>
          <w:p w14:paraId="2B0CD8DA"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59" w:type="dxa"/>
            <w:gridSpan w:val="2"/>
            <w:tcBorders>
              <w:top w:val="nil"/>
              <w:left w:val="nil"/>
              <w:bottom w:val="nil"/>
              <w:right w:val="nil"/>
            </w:tcBorders>
            <w:vAlign w:val="bottom"/>
          </w:tcPr>
          <w:p w14:paraId="26E7FA1D"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489" w:type="dxa"/>
            <w:tcBorders>
              <w:top w:val="nil"/>
              <w:left w:val="nil"/>
              <w:bottom w:val="nil"/>
              <w:right w:val="nil"/>
            </w:tcBorders>
            <w:vAlign w:val="bottom"/>
          </w:tcPr>
          <w:p w14:paraId="2C72F8F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r>
      <w:tr w:rsidR="009B5791" w:rsidRPr="00A91507" w14:paraId="6B5E4644" w14:textId="77777777" w:rsidTr="00F95553">
        <w:trPr>
          <w:gridAfter w:val="2"/>
          <w:wAfter w:w="861" w:type="dxa"/>
          <w:cantSplit/>
          <w:trHeight w:val="278"/>
        </w:trPr>
        <w:tc>
          <w:tcPr>
            <w:tcW w:w="1446" w:type="dxa"/>
            <w:tcBorders>
              <w:top w:val="nil"/>
              <w:left w:val="single" w:sz="12" w:space="0" w:color="auto"/>
              <w:bottom w:val="single" w:sz="12" w:space="0" w:color="auto"/>
              <w:right w:val="single" w:sz="12" w:space="0" w:color="auto"/>
            </w:tcBorders>
          </w:tcPr>
          <w:p w14:paraId="502EFCD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single" w:sz="12" w:space="0" w:color="auto"/>
              <w:bottom w:val="single" w:sz="12" w:space="0" w:color="auto"/>
              <w:right w:val="single" w:sz="12" w:space="0" w:color="auto"/>
            </w:tcBorders>
          </w:tcPr>
          <w:p w14:paraId="35A7B2A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nil"/>
              <w:left w:val="single" w:sz="12" w:space="0" w:color="auto"/>
              <w:bottom w:val="single" w:sz="4" w:space="0" w:color="auto"/>
              <w:right w:val="nil"/>
            </w:tcBorders>
          </w:tcPr>
          <w:p w14:paraId="7D7DA0FB"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353" w:type="dxa"/>
            <w:tcBorders>
              <w:top w:val="nil"/>
              <w:left w:val="nil"/>
              <w:bottom w:val="single" w:sz="4" w:space="0" w:color="auto"/>
              <w:right w:val="nil"/>
            </w:tcBorders>
          </w:tcPr>
          <w:p w14:paraId="5795C819"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1065" w:type="dxa"/>
            <w:gridSpan w:val="3"/>
            <w:tcBorders>
              <w:top w:val="nil"/>
              <w:left w:val="nil"/>
              <w:bottom w:val="single" w:sz="4" w:space="0" w:color="auto"/>
              <w:right w:val="single" w:sz="12" w:space="0" w:color="auto"/>
            </w:tcBorders>
          </w:tcPr>
          <w:p w14:paraId="282A5E4B"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c>
          <w:tcPr>
            <w:tcW w:w="501" w:type="dxa"/>
            <w:gridSpan w:val="2"/>
            <w:tcBorders>
              <w:top w:val="nil"/>
              <w:left w:val="single" w:sz="12" w:space="0" w:color="auto"/>
              <w:bottom w:val="single" w:sz="12" w:space="0" w:color="auto"/>
              <w:right w:val="nil"/>
            </w:tcBorders>
          </w:tcPr>
          <w:p w14:paraId="7C703CB5"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633" w:type="dxa"/>
            <w:tcBorders>
              <w:top w:val="nil"/>
              <w:left w:val="nil"/>
              <w:bottom w:val="single" w:sz="12" w:space="0" w:color="auto"/>
              <w:right w:val="nil"/>
            </w:tcBorders>
          </w:tcPr>
          <w:p w14:paraId="78D5E74F"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850" w:type="dxa"/>
            <w:gridSpan w:val="2"/>
            <w:tcBorders>
              <w:top w:val="nil"/>
              <w:left w:val="nil"/>
              <w:bottom w:val="single" w:sz="12" w:space="0" w:color="auto"/>
              <w:right w:val="single" w:sz="12" w:space="0" w:color="auto"/>
            </w:tcBorders>
          </w:tcPr>
          <w:p w14:paraId="4117AFC5"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c>
          <w:tcPr>
            <w:tcW w:w="1361" w:type="dxa"/>
            <w:gridSpan w:val="2"/>
            <w:tcBorders>
              <w:top w:val="nil"/>
              <w:left w:val="single" w:sz="12" w:space="0" w:color="auto"/>
              <w:bottom w:val="nil"/>
              <w:right w:val="nil"/>
            </w:tcBorders>
          </w:tcPr>
          <w:p w14:paraId="44BEEBF6"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459" w:type="dxa"/>
            <w:gridSpan w:val="2"/>
            <w:tcBorders>
              <w:top w:val="nil"/>
              <w:left w:val="nil"/>
              <w:bottom w:val="nil"/>
              <w:right w:val="nil"/>
            </w:tcBorders>
          </w:tcPr>
          <w:p w14:paraId="6B6F1C93"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489" w:type="dxa"/>
            <w:tcBorders>
              <w:top w:val="nil"/>
              <w:left w:val="nil"/>
              <w:bottom w:val="nil"/>
              <w:right w:val="nil"/>
            </w:tcBorders>
          </w:tcPr>
          <w:p w14:paraId="20A815EF"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p>
        </w:tc>
      </w:tr>
      <w:tr w:rsidR="009B5791" w:rsidRPr="00A91507" w14:paraId="7FB279D4" w14:textId="77777777" w:rsidTr="00F95553">
        <w:trPr>
          <w:gridAfter w:val="6"/>
          <w:wAfter w:w="2632" w:type="dxa"/>
          <w:trHeight w:val="293"/>
        </w:trPr>
        <w:tc>
          <w:tcPr>
            <w:tcW w:w="1446" w:type="dxa"/>
            <w:tcBorders>
              <w:top w:val="single" w:sz="12" w:space="0" w:color="auto"/>
              <w:left w:val="single" w:sz="12" w:space="0" w:color="auto"/>
              <w:bottom w:val="nil"/>
              <w:right w:val="single" w:sz="6" w:space="0" w:color="auto"/>
            </w:tcBorders>
            <w:vAlign w:val="bottom"/>
          </w:tcPr>
          <w:p w14:paraId="1ABA93B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nil"/>
              <w:right w:val="single" w:sz="12" w:space="0" w:color="auto"/>
            </w:tcBorders>
            <w:vAlign w:val="bottom"/>
            <w:hideMark/>
          </w:tcPr>
          <w:p w14:paraId="02C2AF6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ПАССИВ</w:t>
            </w:r>
          </w:p>
        </w:tc>
        <w:tc>
          <w:tcPr>
            <w:tcW w:w="1985" w:type="dxa"/>
            <w:gridSpan w:val="7"/>
            <w:tcBorders>
              <w:top w:val="single" w:sz="12" w:space="0" w:color="auto"/>
              <w:left w:val="nil"/>
              <w:bottom w:val="nil"/>
              <w:right w:val="single" w:sz="6" w:space="0" w:color="auto"/>
            </w:tcBorders>
            <w:vAlign w:val="bottom"/>
          </w:tcPr>
          <w:p w14:paraId="01CEB71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nil"/>
              <w:right w:val="single" w:sz="12" w:space="0" w:color="auto"/>
            </w:tcBorders>
            <w:vAlign w:val="bottom"/>
          </w:tcPr>
          <w:p w14:paraId="7251BBB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449ABF8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097FF15B" w14:textId="77777777" w:rsidTr="00F95553">
        <w:trPr>
          <w:gridAfter w:val="6"/>
          <w:wAfter w:w="2632" w:type="dxa"/>
          <w:trHeight w:val="401"/>
        </w:trPr>
        <w:tc>
          <w:tcPr>
            <w:tcW w:w="1446" w:type="dxa"/>
            <w:tcBorders>
              <w:top w:val="nil"/>
              <w:left w:val="single" w:sz="12" w:space="0" w:color="auto"/>
              <w:bottom w:val="nil"/>
              <w:right w:val="single" w:sz="6" w:space="0" w:color="auto"/>
            </w:tcBorders>
            <w:vAlign w:val="bottom"/>
          </w:tcPr>
          <w:p w14:paraId="7CF8A76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nil"/>
              <w:right w:val="single" w:sz="12" w:space="0" w:color="auto"/>
            </w:tcBorders>
            <w:vAlign w:val="bottom"/>
            <w:hideMark/>
          </w:tcPr>
          <w:p w14:paraId="6A3B4879" w14:textId="77777777" w:rsidR="009B5791" w:rsidRPr="00A91507" w:rsidRDefault="009B5791" w:rsidP="00F95553">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 xml:space="preserve">III. КАПИТАЛ И РЕЗЕРВЫ </w:t>
            </w:r>
            <w:r w:rsidRPr="00A91507">
              <w:rPr>
                <w:rFonts w:ascii="Times New Roman" w:eastAsia="Times New Roman" w:hAnsi="Times New Roman" w:cs="Times New Roman"/>
                <w:b/>
                <w:bCs/>
                <w:sz w:val="24"/>
                <w:szCs w:val="24"/>
                <w:vertAlign w:val="superscript"/>
                <w:lang w:eastAsia="ru-RU"/>
              </w:rPr>
              <w:t>6</w:t>
            </w:r>
          </w:p>
        </w:tc>
        <w:tc>
          <w:tcPr>
            <w:tcW w:w="1985" w:type="dxa"/>
            <w:gridSpan w:val="7"/>
            <w:tcBorders>
              <w:top w:val="nil"/>
              <w:left w:val="nil"/>
              <w:bottom w:val="nil"/>
              <w:right w:val="single" w:sz="6" w:space="0" w:color="auto"/>
            </w:tcBorders>
            <w:vAlign w:val="bottom"/>
          </w:tcPr>
          <w:p w14:paraId="7F58485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nil"/>
              <w:left w:val="nil"/>
              <w:bottom w:val="nil"/>
              <w:right w:val="single" w:sz="12" w:space="0" w:color="auto"/>
            </w:tcBorders>
            <w:vAlign w:val="bottom"/>
          </w:tcPr>
          <w:p w14:paraId="78DCDBA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4BE41ED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6C5ED149" w14:textId="77777777" w:rsidTr="00F95553">
        <w:trPr>
          <w:gridAfter w:val="6"/>
          <w:wAfter w:w="2632" w:type="dxa"/>
          <w:trHeight w:val="292"/>
        </w:trPr>
        <w:tc>
          <w:tcPr>
            <w:tcW w:w="1446" w:type="dxa"/>
            <w:tcBorders>
              <w:top w:val="nil"/>
              <w:left w:val="single" w:sz="12" w:space="0" w:color="auto"/>
              <w:bottom w:val="single" w:sz="6" w:space="0" w:color="auto"/>
              <w:right w:val="single" w:sz="6" w:space="0" w:color="auto"/>
            </w:tcBorders>
            <w:vAlign w:val="bottom"/>
          </w:tcPr>
          <w:p w14:paraId="0C5ADBF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6" w:space="0" w:color="auto"/>
              <w:right w:val="single" w:sz="12" w:space="0" w:color="auto"/>
            </w:tcBorders>
            <w:vAlign w:val="bottom"/>
            <w:hideMark/>
          </w:tcPr>
          <w:p w14:paraId="14B57D82"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Уставный капитал (складочный капитал, уставный фонд, вклады товарищей)</w:t>
            </w:r>
          </w:p>
        </w:tc>
        <w:tc>
          <w:tcPr>
            <w:tcW w:w="1985" w:type="dxa"/>
            <w:gridSpan w:val="7"/>
            <w:tcBorders>
              <w:top w:val="nil"/>
              <w:left w:val="nil"/>
              <w:bottom w:val="single" w:sz="6" w:space="0" w:color="auto"/>
              <w:right w:val="single" w:sz="6" w:space="0" w:color="auto"/>
            </w:tcBorders>
            <w:vAlign w:val="bottom"/>
            <w:hideMark/>
          </w:tcPr>
          <w:p w14:paraId="119C917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91507">
              <w:rPr>
                <w:rFonts w:ascii="Times New Roman" w:eastAsia="Times New Roman" w:hAnsi="Times New Roman" w:cs="Times New Roman"/>
                <w:sz w:val="24"/>
                <w:szCs w:val="24"/>
                <w:lang w:eastAsia="ru-RU"/>
              </w:rPr>
              <w:t> 000 000</w:t>
            </w:r>
          </w:p>
        </w:tc>
        <w:tc>
          <w:tcPr>
            <w:tcW w:w="1984" w:type="dxa"/>
            <w:gridSpan w:val="5"/>
            <w:tcBorders>
              <w:top w:val="nil"/>
              <w:left w:val="nil"/>
              <w:bottom w:val="single" w:sz="6" w:space="0" w:color="auto"/>
              <w:right w:val="single" w:sz="12" w:space="0" w:color="auto"/>
            </w:tcBorders>
            <w:vAlign w:val="bottom"/>
            <w:hideMark/>
          </w:tcPr>
          <w:p w14:paraId="3E8610C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91507">
              <w:rPr>
                <w:rFonts w:ascii="Times New Roman" w:eastAsia="Times New Roman" w:hAnsi="Times New Roman" w:cs="Times New Roman"/>
                <w:sz w:val="24"/>
                <w:szCs w:val="24"/>
                <w:lang w:eastAsia="ru-RU"/>
              </w:rPr>
              <w:t> 000 000</w:t>
            </w:r>
          </w:p>
        </w:tc>
        <w:tc>
          <w:tcPr>
            <w:tcW w:w="538" w:type="dxa"/>
            <w:tcBorders>
              <w:top w:val="nil"/>
              <w:left w:val="single" w:sz="12" w:space="0" w:color="auto"/>
              <w:bottom w:val="nil"/>
              <w:right w:val="nil"/>
            </w:tcBorders>
            <w:vAlign w:val="bottom"/>
          </w:tcPr>
          <w:p w14:paraId="383F384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57FB0A78" w14:textId="77777777" w:rsidTr="00F95553">
        <w:trPr>
          <w:cantSplit/>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0C8FC10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01ECE56A"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Собственные акции, выкупленные у акционеров</w:t>
            </w:r>
          </w:p>
        </w:tc>
        <w:tc>
          <w:tcPr>
            <w:tcW w:w="76" w:type="dxa"/>
            <w:tcBorders>
              <w:top w:val="nil"/>
              <w:left w:val="nil"/>
              <w:bottom w:val="single" w:sz="6" w:space="0" w:color="auto"/>
              <w:right w:val="nil"/>
            </w:tcBorders>
            <w:vAlign w:val="bottom"/>
          </w:tcPr>
          <w:p w14:paraId="7829CC00"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1392" w:type="dxa"/>
            <w:gridSpan w:val="4"/>
            <w:tcBorders>
              <w:top w:val="nil"/>
              <w:left w:val="nil"/>
              <w:bottom w:val="single" w:sz="6" w:space="0" w:color="auto"/>
              <w:right w:val="nil"/>
            </w:tcBorders>
            <w:vAlign w:val="bottom"/>
          </w:tcPr>
          <w:p w14:paraId="76841A8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17" w:type="dxa"/>
            <w:gridSpan w:val="2"/>
            <w:tcBorders>
              <w:top w:val="nil"/>
              <w:left w:val="nil"/>
              <w:bottom w:val="single" w:sz="6" w:space="0" w:color="auto"/>
              <w:right w:val="single" w:sz="6" w:space="0" w:color="auto"/>
            </w:tcBorders>
            <w:vAlign w:val="bottom"/>
          </w:tcPr>
          <w:p w14:paraId="44FBA269"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459" w:type="dxa"/>
            <w:tcBorders>
              <w:top w:val="single" w:sz="6" w:space="0" w:color="auto"/>
              <w:left w:val="nil"/>
              <w:bottom w:val="single" w:sz="6" w:space="0" w:color="auto"/>
              <w:right w:val="nil"/>
            </w:tcBorders>
            <w:vAlign w:val="bottom"/>
          </w:tcPr>
          <w:p w14:paraId="0492747C"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1297" w:type="dxa"/>
            <w:gridSpan w:val="3"/>
            <w:tcBorders>
              <w:top w:val="single" w:sz="6" w:space="0" w:color="auto"/>
              <w:left w:val="nil"/>
              <w:bottom w:val="single" w:sz="6" w:space="0" w:color="auto"/>
              <w:right w:val="nil"/>
            </w:tcBorders>
            <w:vAlign w:val="bottom"/>
          </w:tcPr>
          <w:p w14:paraId="018B607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8" w:type="dxa"/>
            <w:tcBorders>
              <w:top w:val="single" w:sz="6" w:space="0" w:color="auto"/>
              <w:left w:val="nil"/>
              <w:bottom w:val="single" w:sz="6" w:space="0" w:color="auto"/>
              <w:right w:val="single" w:sz="12" w:space="0" w:color="auto"/>
            </w:tcBorders>
            <w:vAlign w:val="bottom"/>
          </w:tcPr>
          <w:p w14:paraId="5B00572C"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c>
          <w:tcPr>
            <w:tcW w:w="1742" w:type="dxa"/>
            <w:gridSpan w:val="3"/>
            <w:tcBorders>
              <w:top w:val="nil"/>
              <w:left w:val="single" w:sz="12" w:space="0" w:color="auto"/>
              <w:bottom w:val="nil"/>
              <w:right w:val="nil"/>
            </w:tcBorders>
            <w:vAlign w:val="bottom"/>
          </w:tcPr>
          <w:p w14:paraId="371D17B1" w14:textId="77777777" w:rsidR="009B5791" w:rsidRPr="00A91507" w:rsidRDefault="009B5791" w:rsidP="00F95553">
            <w:pPr>
              <w:autoSpaceDE w:val="0"/>
              <w:autoSpaceDN w:val="0"/>
              <w:spacing w:after="0" w:line="240" w:lineRule="auto"/>
              <w:jc w:val="right"/>
              <w:rPr>
                <w:rFonts w:ascii="Times New Roman" w:eastAsia="Times New Roman" w:hAnsi="Times New Roman" w:cs="Times New Roman"/>
                <w:sz w:val="24"/>
                <w:szCs w:val="24"/>
                <w:lang w:eastAsia="ru-RU"/>
              </w:rPr>
            </w:pPr>
          </w:p>
        </w:tc>
        <w:tc>
          <w:tcPr>
            <w:tcW w:w="1245" w:type="dxa"/>
            <w:gridSpan w:val="3"/>
            <w:tcBorders>
              <w:top w:val="nil"/>
              <w:left w:val="nil"/>
              <w:bottom w:val="nil"/>
              <w:right w:val="nil"/>
            </w:tcBorders>
            <w:vAlign w:val="bottom"/>
          </w:tcPr>
          <w:p w14:paraId="7222A50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3" w:type="dxa"/>
            <w:tcBorders>
              <w:top w:val="nil"/>
              <w:left w:val="nil"/>
              <w:bottom w:val="nil"/>
              <w:right w:val="nil"/>
            </w:tcBorders>
            <w:vAlign w:val="bottom"/>
          </w:tcPr>
          <w:p w14:paraId="36222BE7" w14:textId="77777777" w:rsidR="009B5791" w:rsidRPr="00A91507" w:rsidRDefault="009B5791" w:rsidP="00F95553">
            <w:pPr>
              <w:autoSpaceDE w:val="0"/>
              <w:autoSpaceDN w:val="0"/>
              <w:spacing w:after="0" w:line="240" w:lineRule="auto"/>
              <w:rPr>
                <w:rFonts w:ascii="Times New Roman" w:eastAsia="Times New Roman" w:hAnsi="Times New Roman" w:cs="Times New Roman"/>
                <w:sz w:val="24"/>
                <w:szCs w:val="24"/>
                <w:lang w:eastAsia="ru-RU"/>
              </w:rPr>
            </w:pPr>
          </w:p>
        </w:tc>
      </w:tr>
      <w:tr w:rsidR="009B5791" w:rsidRPr="00A91507" w14:paraId="5757A7BB"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54CD775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6968CF20"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 xml:space="preserve">Переоценка </w:t>
            </w:r>
            <w:proofErr w:type="spellStart"/>
            <w:r w:rsidRPr="00A91507">
              <w:rPr>
                <w:rFonts w:ascii="Times New Roman" w:eastAsia="Times New Roman" w:hAnsi="Times New Roman" w:cs="Times New Roman"/>
                <w:sz w:val="24"/>
                <w:szCs w:val="24"/>
                <w:lang w:eastAsia="ru-RU"/>
              </w:rPr>
              <w:t>внеоборотных</w:t>
            </w:r>
            <w:proofErr w:type="spellEnd"/>
            <w:r w:rsidRPr="00A91507">
              <w:rPr>
                <w:rFonts w:ascii="Times New Roman" w:eastAsia="Times New Roman" w:hAnsi="Times New Roman" w:cs="Times New Roman"/>
                <w:sz w:val="24"/>
                <w:szCs w:val="24"/>
                <w:lang w:eastAsia="ru-RU"/>
              </w:rPr>
              <w:t xml:space="preserve"> активов</w:t>
            </w:r>
          </w:p>
        </w:tc>
        <w:tc>
          <w:tcPr>
            <w:tcW w:w="1985" w:type="dxa"/>
            <w:gridSpan w:val="7"/>
            <w:tcBorders>
              <w:top w:val="single" w:sz="6" w:space="0" w:color="auto"/>
              <w:left w:val="nil"/>
              <w:bottom w:val="single" w:sz="6" w:space="0" w:color="auto"/>
              <w:right w:val="single" w:sz="6" w:space="0" w:color="auto"/>
            </w:tcBorders>
            <w:vAlign w:val="bottom"/>
          </w:tcPr>
          <w:p w14:paraId="74DEDC2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14:paraId="24AFF89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0DDFA20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B39E8E4"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58CA8BD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6D62DDCA"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Добавочный капитал (без переоценки)</w:t>
            </w:r>
          </w:p>
        </w:tc>
        <w:tc>
          <w:tcPr>
            <w:tcW w:w="1985" w:type="dxa"/>
            <w:gridSpan w:val="7"/>
            <w:tcBorders>
              <w:top w:val="single" w:sz="6" w:space="0" w:color="auto"/>
              <w:left w:val="nil"/>
              <w:bottom w:val="single" w:sz="6" w:space="0" w:color="auto"/>
              <w:right w:val="single" w:sz="6" w:space="0" w:color="auto"/>
            </w:tcBorders>
            <w:vAlign w:val="bottom"/>
          </w:tcPr>
          <w:p w14:paraId="04E37AC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14:paraId="25EB046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4413EB6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28817AC"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07A847F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5DDCF5F0"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Резервный капитал</w:t>
            </w:r>
          </w:p>
        </w:tc>
        <w:tc>
          <w:tcPr>
            <w:tcW w:w="1985" w:type="dxa"/>
            <w:gridSpan w:val="7"/>
            <w:tcBorders>
              <w:top w:val="single" w:sz="6" w:space="0" w:color="auto"/>
              <w:left w:val="nil"/>
              <w:bottom w:val="single" w:sz="6" w:space="0" w:color="auto"/>
              <w:right w:val="single" w:sz="6" w:space="0" w:color="auto"/>
            </w:tcBorders>
            <w:vAlign w:val="bottom"/>
          </w:tcPr>
          <w:p w14:paraId="00D3EF0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hideMark/>
          </w:tcPr>
          <w:p w14:paraId="5D85962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29 265</w:t>
            </w:r>
          </w:p>
        </w:tc>
        <w:tc>
          <w:tcPr>
            <w:tcW w:w="538" w:type="dxa"/>
            <w:tcBorders>
              <w:top w:val="nil"/>
              <w:left w:val="single" w:sz="12" w:space="0" w:color="auto"/>
              <w:bottom w:val="nil"/>
              <w:right w:val="nil"/>
            </w:tcBorders>
            <w:vAlign w:val="bottom"/>
          </w:tcPr>
          <w:p w14:paraId="68DEB30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0129E1E" w14:textId="77777777" w:rsidTr="00F95553">
        <w:trPr>
          <w:gridAfter w:val="6"/>
          <w:wAfter w:w="2632" w:type="dxa"/>
          <w:trHeight w:val="292"/>
        </w:trPr>
        <w:tc>
          <w:tcPr>
            <w:tcW w:w="1446" w:type="dxa"/>
            <w:tcBorders>
              <w:top w:val="single" w:sz="6" w:space="0" w:color="auto"/>
              <w:left w:val="single" w:sz="12" w:space="0" w:color="auto"/>
              <w:bottom w:val="single" w:sz="12" w:space="0" w:color="auto"/>
              <w:right w:val="single" w:sz="6" w:space="0" w:color="auto"/>
            </w:tcBorders>
            <w:vAlign w:val="bottom"/>
          </w:tcPr>
          <w:p w14:paraId="7A00F76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12" w:space="0" w:color="auto"/>
              <w:right w:val="single" w:sz="12" w:space="0" w:color="auto"/>
            </w:tcBorders>
            <w:vAlign w:val="bottom"/>
            <w:hideMark/>
          </w:tcPr>
          <w:p w14:paraId="1220F78D"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Нераспределенная прибыль (непокрытый убыток)</w:t>
            </w:r>
          </w:p>
        </w:tc>
        <w:tc>
          <w:tcPr>
            <w:tcW w:w="1985" w:type="dxa"/>
            <w:gridSpan w:val="7"/>
            <w:tcBorders>
              <w:top w:val="single" w:sz="6" w:space="0" w:color="auto"/>
              <w:left w:val="nil"/>
              <w:bottom w:val="single" w:sz="12" w:space="0" w:color="auto"/>
              <w:right w:val="single" w:sz="6" w:space="0" w:color="auto"/>
            </w:tcBorders>
            <w:vAlign w:val="bottom"/>
          </w:tcPr>
          <w:p w14:paraId="15C5A5E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12" w:space="0" w:color="auto"/>
              <w:right w:val="single" w:sz="12" w:space="0" w:color="auto"/>
            </w:tcBorders>
            <w:vAlign w:val="bottom"/>
            <w:hideMark/>
          </w:tcPr>
          <w:p w14:paraId="5A79716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417 017</w:t>
            </w:r>
          </w:p>
        </w:tc>
        <w:tc>
          <w:tcPr>
            <w:tcW w:w="538" w:type="dxa"/>
            <w:tcBorders>
              <w:top w:val="nil"/>
              <w:left w:val="single" w:sz="12" w:space="0" w:color="auto"/>
              <w:bottom w:val="nil"/>
              <w:right w:val="nil"/>
            </w:tcBorders>
            <w:vAlign w:val="bottom"/>
          </w:tcPr>
          <w:p w14:paraId="0000F70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07C88AB8" w14:textId="77777777" w:rsidTr="00F95553">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14:paraId="2548AA1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14:paraId="6FB0DBE3"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III</w:t>
            </w:r>
          </w:p>
        </w:tc>
        <w:tc>
          <w:tcPr>
            <w:tcW w:w="1985" w:type="dxa"/>
            <w:gridSpan w:val="7"/>
            <w:tcBorders>
              <w:top w:val="single" w:sz="12" w:space="0" w:color="auto"/>
              <w:left w:val="nil"/>
              <w:bottom w:val="single" w:sz="4" w:space="0" w:color="auto"/>
              <w:right w:val="single" w:sz="6" w:space="0" w:color="auto"/>
            </w:tcBorders>
            <w:vAlign w:val="bottom"/>
            <w:hideMark/>
          </w:tcPr>
          <w:p w14:paraId="6EF0768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91507">
              <w:rPr>
                <w:rFonts w:ascii="Times New Roman" w:eastAsia="Times New Roman" w:hAnsi="Times New Roman" w:cs="Times New Roman"/>
                <w:sz w:val="24"/>
                <w:szCs w:val="24"/>
                <w:lang w:eastAsia="ru-RU"/>
              </w:rPr>
              <w:t> 000 000</w:t>
            </w:r>
          </w:p>
        </w:tc>
        <w:tc>
          <w:tcPr>
            <w:tcW w:w="1984" w:type="dxa"/>
            <w:gridSpan w:val="5"/>
            <w:tcBorders>
              <w:top w:val="single" w:sz="12" w:space="0" w:color="auto"/>
              <w:left w:val="nil"/>
              <w:bottom w:val="single" w:sz="4" w:space="0" w:color="auto"/>
              <w:right w:val="single" w:sz="12" w:space="0" w:color="auto"/>
            </w:tcBorders>
            <w:vAlign w:val="bottom"/>
            <w:hideMark/>
          </w:tcPr>
          <w:p w14:paraId="19FFAB4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9 446 241</w:t>
            </w:r>
          </w:p>
        </w:tc>
        <w:tc>
          <w:tcPr>
            <w:tcW w:w="538" w:type="dxa"/>
            <w:tcBorders>
              <w:top w:val="nil"/>
              <w:left w:val="single" w:sz="12" w:space="0" w:color="auto"/>
              <w:bottom w:val="nil"/>
              <w:right w:val="nil"/>
            </w:tcBorders>
            <w:vAlign w:val="bottom"/>
          </w:tcPr>
          <w:p w14:paraId="0059957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3DFB0AC" w14:textId="77777777" w:rsidTr="00F95553">
        <w:trPr>
          <w:gridAfter w:val="6"/>
          <w:wAfter w:w="2632" w:type="dxa"/>
          <w:trHeight w:val="695"/>
        </w:trPr>
        <w:tc>
          <w:tcPr>
            <w:tcW w:w="1446" w:type="dxa"/>
            <w:tcBorders>
              <w:top w:val="single" w:sz="12" w:space="0" w:color="auto"/>
              <w:left w:val="single" w:sz="12" w:space="0" w:color="auto"/>
              <w:bottom w:val="nil"/>
              <w:right w:val="single" w:sz="6" w:space="0" w:color="auto"/>
            </w:tcBorders>
            <w:vAlign w:val="bottom"/>
          </w:tcPr>
          <w:p w14:paraId="337E721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nil"/>
              <w:right w:val="single" w:sz="12" w:space="0" w:color="auto"/>
            </w:tcBorders>
            <w:vAlign w:val="bottom"/>
            <w:hideMark/>
          </w:tcPr>
          <w:p w14:paraId="14EAA107" w14:textId="77777777" w:rsidR="009B5791" w:rsidRPr="00A91507" w:rsidRDefault="009B5791" w:rsidP="00F95553">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IV. ДОЛГОСРОЧНЫЕ ОБЯЗАТЕЛЬСТВА</w:t>
            </w:r>
          </w:p>
        </w:tc>
        <w:tc>
          <w:tcPr>
            <w:tcW w:w="1985" w:type="dxa"/>
            <w:gridSpan w:val="7"/>
            <w:tcBorders>
              <w:top w:val="single" w:sz="12" w:space="0" w:color="auto"/>
              <w:left w:val="nil"/>
              <w:bottom w:val="nil"/>
              <w:right w:val="single" w:sz="6" w:space="0" w:color="auto"/>
            </w:tcBorders>
            <w:vAlign w:val="bottom"/>
          </w:tcPr>
          <w:p w14:paraId="0830503E"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nil"/>
              <w:right w:val="single" w:sz="12" w:space="0" w:color="auto"/>
            </w:tcBorders>
            <w:vAlign w:val="bottom"/>
          </w:tcPr>
          <w:p w14:paraId="4083095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7E093FC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47B9A817" w14:textId="77777777" w:rsidTr="00F95553">
        <w:trPr>
          <w:gridAfter w:val="6"/>
          <w:wAfter w:w="2632" w:type="dxa"/>
          <w:trHeight w:val="292"/>
        </w:trPr>
        <w:tc>
          <w:tcPr>
            <w:tcW w:w="1446" w:type="dxa"/>
            <w:tcBorders>
              <w:top w:val="nil"/>
              <w:left w:val="single" w:sz="12" w:space="0" w:color="auto"/>
              <w:bottom w:val="single" w:sz="6" w:space="0" w:color="auto"/>
              <w:right w:val="single" w:sz="6" w:space="0" w:color="auto"/>
            </w:tcBorders>
            <w:vAlign w:val="bottom"/>
          </w:tcPr>
          <w:p w14:paraId="77897D2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6" w:space="0" w:color="auto"/>
              <w:right w:val="single" w:sz="12" w:space="0" w:color="auto"/>
            </w:tcBorders>
            <w:vAlign w:val="bottom"/>
            <w:hideMark/>
          </w:tcPr>
          <w:p w14:paraId="7092B2EE"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Заемные средства</w:t>
            </w:r>
          </w:p>
        </w:tc>
        <w:tc>
          <w:tcPr>
            <w:tcW w:w="1985" w:type="dxa"/>
            <w:gridSpan w:val="7"/>
            <w:tcBorders>
              <w:top w:val="nil"/>
              <w:left w:val="nil"/>
              <w:bottom w:val="single" w:sz="6" w:space="0" w:color="auto"/>
              <w:right w:val="single" w:sz="6" w:space="0" w:color="auto"/>
            </w:tcBorders>
            <w:vAlign w:val="bottom"/>
          </w:tcPr>
          <w:p w14:paraId="46E7412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nil"/>
              <w:left w:val="nil"/>
              <w:bottom w:val="single" w:sz="6" w:space="0" w:color="auto"/>
              <w:right w:val="single" w:sz="12" w:space="0" w:color="auto"/>
            </w:tcBorders>
            <w:vAlign w:val="bottom"/>
          </w:tcPr>
          <w:p w14:paraId="30BC712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484CDCA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5146D5E0"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387267C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18031216"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Отложенные налоговые обязательства</w:t>
            </w:r>
          </w:p>
        </w:tc>
        <w:tc>
          <w:tcPr>
            <w:tcW w:w="1985" w:type="dxa"/>
            <w:gridSpan w:val="7"/>
            <w:tcBorders>
              <w:top w:val="single" w:sz="6" w:space="0" w:color="auto"/>
              <w:left w:val="nil"/>
              <w:bottom w:val="single" w:sz="6" w:space="0" w:color="auto"/>
              <w:right w:val="single" w:sz="6" w:space="0" w:color="auto"/>
            </w:tcBorders>
            <w:vAlign w:val="bottom"/>
          </w:tcPr>
          <w:p w14:paraId="48D9879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14:paraId="5C33B57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46C6BCD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23A6BC63"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2587C97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6547D06F"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Оценочные обязательства</w:t>
            </w:r>
          </w:p>
        </w:tc>
        <w:tc>
          <w:tcPr>
            <w:tcW w:w="1985" w:type="dxa"/>
            <w:gridSpan w:val="7"/>
            <w:tcBorders>
              <w:top w:val="single" w:sz="6" w:space="0" w:color="auto"/>
              <w:left w:val="nil"/>
              <w:bottom w:val="single" w:sz="6" w:space="0" w:color="auto"/>
              <w:right w:val="single" w:sz="6" w:space="0" w:color="auto"/>
            </w:tcBorders>
            <w:vAlign w:val="bottom"/>
          </w:tcPr>
          <w:p w14:paraId="0F14311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14:paraId="14AC992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3C7D07F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7FB7FB8F" w14:textId="77777777" w:rsidTr="00F95553">
        <w:trPr>
          <w:gridAfter w:val="6"/>
          <w:wAfter w:w="2632" w:type="dxa"/>
          <w:trHeight w:val="292"/>
        </w:trPr>
        <w:tc>
          <w:tcPr>
            <w:tcW w:w="1446" w:type="dxa"/>
            <w:tcBorders>
              <w:top w:val="single" w:sz="6" w:space="0" w:color="auto"/>
              <w:left w:val="single" w:sz="12" w:space="0" w:color="auto"/>
              <w:bottom w:val="single" w:sz="12" w:space="0" w:color="auto"/>
              <w:right w:val="single" w:sz="6" w:space="0" w:color="auto"/>
            </w:tcBorders>
            <w:vAlign w:val="bottom"/>
          </w:tcPr>
          <w:p w14:paraId="4E95E3E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12" w:space="0" w:color="auto"/>
              <w:right w:val="single" w:sz="12" w:space="0" w:color="auto"/>
            </w:tcBorders>
            <w:vAlign w:val="bottom"/>
            <w:hideMark/>
          </w:tcPr>
          <w:p w14:paraId="6754E8C3"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обязательства</w:t>
            </w:r>
          </w:p>
        </w:tc>
        <w:tc>
          <w:tcPr>
            <w:tcW w:w="1985" w:type="dxa"/>
            <w:gridSpan w:val="7"/>
            <w:tcBorders>
              <w:top w:val="single" w:sz="6" w:space="0" w:color="auto"/>
              <w:left w:val="nil"/>
              <w:bottom w:val="single" w:sz="12" w:space="0" w:color="auto"/>
              <w:right w:val="single" w:sz="6" w:space="0" w:color="auto"/>
            </w:tcBorders>
            <w:vAlign w:val="bottom"/>
          </w:tcPr>
          <w:p w14:paraId="3F72647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12" w:space="0" w:color="auto"/>
              <w:right w:val="single" w:sz="12" w:space="0" w:color="auto"/>
            </w:tcBorders>
            <w:vAlign w:val="bottom"/>
          </w:tcPr>
          <w:p w14:paraId="228625F1"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0F6A652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780E106F" w14:textId="77777777" w:rsidTr="00F95553">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14:paraId="503A8E1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14:paraId="7169ECFB"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IV</w:t>
            </w:r>
          </w:p>
        </w:tc>
        <w:tc>
          <w:tcPr>
            <w:tcW w:w="1985" w:type="dxa"/>
            <w:gridSpan w:val="7"/>
            <w:tcBorders>
              <w:top w:val="single" w:sz="12" w:space="0" w:color="auto"/>
              <w:left w:val="nil"/>
              <w:bottom w:val="single" w:sz="12" w:space="0" w:color="auto"/>
              <w:right w:val="single" w:sz="6" w:space="0" w:color="auto"/>
            </w:tcBorders>
            <w:vAlign w:val="bottom"/>
          </w:tcPr>
          <w:p w14:paraId="07B5573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single" w:sz="12" w:space="0" w:color="auto"/>
              <w:right w:val="single" w:sz="12" w:space="0" w:color="auto"/>
            </w:tcBorders>
            <w:vAlign w:val="bottom"/>
          </w:tcPr>
          <w:p w14:paraId="52DFA08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681E938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089F37C2" w14:textId="77777777" w:rsidTr="00F95553">
        <w:trPr>
          <w:gridAfter w:val="6"/>
          <w:wAfter w:w="2632" w:type="dxa"/>
          <w:trHeight w:val="695"/>
        </w:trPr>
        <w:tc>
          <w:tcPr>
            <w:tcW w:w="1446" w:type="dxa"/>
            <w:tcBorders>
              <w:top w:val="single" w:sz="12" w:space="0" w:color="auto"/>
              <w:left w:val="single" w:sz="12" w:space="0" w:color="auto"/>
              <w:bottom w:val="nil"/>
              <w:right w:val="single" w:sz="6" w:space="0" w:color="auto"/>
            </w:tcBorders>
            <w:vAlign w:val="bottom"/>
          </w:tcPr>
          <w:p w14:paraId="4E99583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nil"/>
              <w:right w:val="single" w:sz="12" w:space="0" w:color="auto"/>
            </w:tcBorders>
            <w:vAlign w:val="bottom"/>
            <w:hideMark/>
          </w:tcPr>
          <w:p w14:paraId="6BDA841B" w14:textId="77777777" w:rsidR="009B5791" w:rsidRPr="00A91507" w:rsidRDefault="009B5791" w:rsidP="00F95553">
            <w:pPr>
              <w:autoSpaceDE w:val="0"/>
              <w:autoSpaceDN w:val="0"/>
              <w:spacing w:before="120" w:after="0" w:line="240" w:lineRule="auto"/>
              <w:jc w:val="center"/>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V. КРАТКОСРОЧНЫЕ ОБЯЗАТЕЛЬСТВА</w:t>
            </w:r>
          </w:p>
        </w:tc>
        <w:tc>
          <w:tcPr>
            <w:tcW w:w="1985" w:type="dxa"/>
            <w:gridSpan w:val="7"/>
            <w:tcBorders>
              <w:top w:val="single" w:sz="12" w:space="0" w:color="auto"/>
              <w:left w:val="nil"/>
              <w:bottom w:val="nil"/>
              <w:right w:val="single" w:sz="6" w:space="0" w:color="auto"/>
            </w:tcBorders>
            <w:vAlign w:val="bottom"/>
          </w:tcPr>
          <w:p w14:paraId="390AF43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nil"/>
              <w:right w:val="single" w:sz="12" w:space="0" w:color="auto"/>
            </w:tcBorders>
            <w:vAlign w:val="bottom"/>
          </w:tcPr>
          <w:p w14:paraId="7448F93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2E8D9523"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66F70367" w14:textId="77777777" w:rsidTr="00F95553">
        <w:trPr>
          <w:gridAfter w:val="6"/>
          <w:wAfter w:w="2632" w:type="dxa"/>
          <w:trHeight w:val="292"/>
        </w:trPr>
        <w:tc>
          <w:tcPr>
            <w:tcW w:w="1446" w:type="dxa"/>
            <w:tcBorders>
              <w:top w:val="nil"/>
              <w:left w:val="single" w:sz="12" w:space="0" w:color="auto"/>
              <w:bottom w:val="single" w:sz="6" w:space="0" w:color="auto"/>
              <w:right w:val="single" w:sz="6" w:space="0" w:color="auto"/>
            </w:tcBorders>
            <w:vAlign w:val="bottom"/>
          </w:tcPr>
          <w:p w14:paraId="5F2AD15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6" w:space="0" w:color="auto"/>
              <w:right w:val="single" w:sz="12" w:space="0" w:color="auto"/>
            </w:tcBorders>
            <w:vAlign w:val="bottom"/>
            <w:hideMark/>
          </w:tcPr>
          <w:p w14:paraId="08AEA5FE"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Заемные средства</w:t>
            </w:r>
          </w:p>
        </w:tc>
        <w:tc>
          <w:tcPr>
            <w:tcW w:w="1985" w:type="dxa"/>
            <w:gridSpan w:val="7"/>
            <w:tcBorders>
              <w:top w:val="nil"/>
              <w:left w:val="nil"/>
              <w:bottom w:val="single" w:sz="6" w:space="0" w:color="auto"/>
              <w:right w:val="single" w:sz="6" w:space="0" w:color="auto"/>
            </w:tcBorders>
            <w:vAlign w:val="bottom"/>
          </w:tcPr>
          <w:p w14:paraId="2F22C682"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nil"/>
              <w:left w:val="nil"/>
              <w:bottom w:val="single" w:sz="6" w:space="0" w:color="auto"/>
              <w:right w:val="single" w:sz="12" w:space="0" w:color="auto"/>
            </w:tcBorders>
            <w:vAlign w:val="bottom"/>
          </w:tcPr>
          <w:p w14:paraId="64263CC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29F63FB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41EE31A"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2D4A81E7"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1E663B95"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Кредиторская задолженность</w:t>
            </w:r>
          </w:p>
        </w:tc>
        <w:tc>
          <w:tcPr>
            <w:tcW w:w="1985" w:type="dxa"/>
            <w:gridSpan w:val="7"/>
            <w:tcBorders>
              <w:top w:val="single" w:sz="6" w:space="0" w:color="auto"/>
              <w:left w:val="nil"/>
              <w:bottom w:val="single" w:sz="6" w:space="0" w:color="auto"/>
              <w:right w:val="single" w:sz="6" w:space="0" w:color="auto"/>
            </w:tcBorders>
            <w:vAlign w:val="bottom"/>
          </w:tcPr>
          <w:p w14:paraId="5308939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hideMark/>
          </w:tcPr>
          <w:p w14:paraId="0B1357E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488 7</w:t>
            </w:r>
            <w:r w:rsidRPr="00A91507">
              <w:rPr>
                <w:rFonts w:ascii="Times New Roman" w:eastAsia="Times New Roman" w:hAnsi="Times New Roman" w:cs="Times New Roman"/>
                <w:sz w:val="24"/>
                <w:szCs w:val="24"/>
                <w:lang w:eastAsia="ru-RU"/>
              </w:rPr>
              <w:t>00</w:t>
            </w:r>
          </w:p>
        </w:tc>
        <w:tc>
          <w:tcPr>
            <w:tcW w:w="538" w:type="dxa"/>
            <w:tcBorders>
              <w:top w:val="nil"/>
              <w:left w:val="single" w:sz="12" w:space="0" w:color="auto"/>
              <w:bottom w:val="nil"/>
              <w:right w:val="nil"/>
            </w:tcBorders>
            <w:vAlign w:val="bottom"/>
          </w:tcPr>
          <w:p w14:paraId="00212F4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5CA7C779"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7FFB140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5E3CC9A9"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Доходы будущих периодов</w:t>
            </w:r>
          </w:p>
        </w:tc>
        <w:tc>
          <w:tcPr>
            <w:tcW w:w="1985" w:type="dxa"/>
            <w:gridSpan w:val="7"/>
            <w:tcBorders>
              <w:top w:val="single" w:sz="6" w:space="0" w:color="auto"/>
              <w:left w:val="nil"/>
              <w:bottom w:val="single" w:sz="6" w:space="0" w:color="auto"/>
              <w:right w:val="single" w:sz="6" w:space="0" w:color="auto"/>
            </w:tcBorders>
            <w:vAlign w:val="bottom"/>
          </w:tcPr>
          <w:p w14:paraId="5D11386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14:paraId="78ACAED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13BD350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7E67BB1B" w14:textId="77777777" w:rsidTr="00F95553">
        <w:trPr>
          <w:gridAfter w:val="6"/>
          <w:wAfter w:w="2632" w:type="dxa"/>
          <w:trHeight w:val="292"/>
        </w:trPr>
        <w:tc>
          <w:tcPr>
            <w:tcW w:w="1446" w:type="dxa"/>
            <w:tcBorders>
              <w:top w:val="single" w:sz="6" w:space="0" w:color="auto"/>
              <w:left w:val="single" w:sz="12" w:space="0" w:color="auto"/>
              <w:bottom w:val="single" w:sz="6" w:space="0" w:color="auto"/>
              <w:right w:val="single" w:sz="6" w:space="0" w:color="auto"/>
            </w:tcBorders>
            <w:vAlign w:val="bottom"/>
          </w:tcPr>
          <w:p w14:paraId="2B9C51D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6" w:space="0" w:color="auto"/>
              <w:right w:val="single" w:sz="12" w:space="0" w:color="auto"/>
            </w:tcBorders>
            <w:vAlign w:val="bottom"/>
            <w:hideMark/>
          </w:tcPr>
          <w:p w14:paraId="26FB5EC6"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Оценочные обязательства</w:t>
            </w:r>
          </w:p>
        </w:tc>
        <w:tc>
          <w:tcPr>
            <w:tcW w:w="1985" w:type="dxa"/>
            <w:gridSpan w:val="7"/>
            <w:tcBorders>
              <w:top w:val="single" w:sz="6" w:space="0" w:color="auto"/>
              <w:left w:val="nil"/>
              <w:bottom w:val="single" w:sz="6" w:space="0" w:color="auto"/>
              <w:right w:val="single" w:sz="6" w:space="0" w:color="auto"/>
            </w:tcBorders>
            <w:vAlign w:val="bottom"/>
          </w:tcPr>
          <w:p w14:paraId="146F8CF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6" w:space="0" w:color="auto"/>
              <w:right w:val="single" w:sz="12" w:space="0" w:color="auto"/>
            </w:tcBorders>
            <w:vAlign w:val="bottom"/>
          </w:tcPr>
          <w:p w14:paraId="16800B6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4941DA7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7A4434AC" w14:textId="77777777" w:rsidTr="00F95553">
        <w:trPr>
          <w:gridAfter w:val="6"/>
          <w:wAfter w:w="2632" w:type="dxa"/>
          <w:trHeight w:val="292"/>
        </w:trPr>
        <w:tc>
          <w:tcPr>
            <w:tcW w:w="1446" w:type="dxa"/>
            <w:tcBorders>
              <w:top w:val="single" w:sz="6" w:space="0" w:color="auto"/>
              <w:left w:val="single" w:sz="12" w:space="0" w:color="auto"/>
              <w:bottom w:val="single" w:sz="12" w:space="0" w:color="auto"/>
              <w:right w:val="single" w:sz="6" w:space="0" w:color="auto"/>
            </w:tcBorders>
            <w:vAlign w:val="bottom"/>
          </w:tcPr>
          <w:p w14:paraId="6C8208DF"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6" w:space="0" w:color="auto"/>
              <w:left w:val="nil"/>
              <w:bottom w:val="single" w:sz="12" w:space="0" w:color="auto"/>
              <w:right w:val="single" w:sz="12" w:space="0" w:color="auto"/>
            </w:tcBorders>
            <w:vAlign w:val="bottom"/>
            <w:hideMark/>
          </w:tcPr>
          <w:p w14:paraId="539B3BD6"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Прочие обязательства</w:t>
            </w:r>
          </w:p>
        </w:tc>
        <w:tc>
          <w:tcPr>
            <w:tcW w:w="1985" w:type="dxa"/>
            <w:gridSpan w:val="7"/>
            <w:tcBorders>
              <w:top w:val="single" w:sz="6" w:space="0" w:color="auto"/>
              <w:left w:val="nil"/>
              <w:bottom w:val="single" w:sz="4" w:space="0" w:color="auto"/>
              <w:right w:val="single" w:sz="6" w:space="0" w:color="auto"/>
            </w:tcBorders>
            <w:vAlign w:val="bottom"/>
          </w:tcPr>
          <w:p w14:paraId="05535F15"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6" w:space="0" w:color="auto"/>
              <w:left w:val="nil"/>
              <w:bottom w:val="single" w:sz="4" w:space="0" w:color="auto"/>
              <w:right w:val="single" w:sz="12" w:space="0" w:color="auto"/>
            </w:tcBorders>
            <w:vAlign w:val="bottom"/>
          </w:tcPr>
          <w:p w14:paraId="6A73500A"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8" w:type="dxa"/>
            <w:tcBorders>
              <w:top w:val="nil"/>
              <w:left w:val="single" w:sz="12" w:space="0" w:color="auto"/>
              <w:bottom w:val="nil"/>
              <w:right w:val="nil"/>
            </w:tcBorders>
            <w:vAlign w:val="bottom"/>
          </w:tcPr>
          <w:p w14:paraId="64D27E4D"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34E5CB53" w14:textId="77777777" w:rsidTr="00F95553">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14:paraId="25A5AF7C"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14:paraId="6049EB68"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sz w:val="24"/>
                <w:szCs w:val="24"/>
                <w:lang w:eastAsia="ru-RU"/>
              </w:rPr>
            </w:pPr>
            <w:r w:rsidRPr="00A91507">
              <w:rPr>
                <w:rFonts w:ascii="Times New Roman" w:eastAsia="Times New Roman" w:hAnsi="Times New Roman" w:cs="Times New Roman"/>
                <w:sz w:val="24"/>
                <w:szCs w:val="24"/>
                <w:lang w:eastAsia="ru-RU"/>
              </w:rPr>
              <w:t>Итого по разделу V</w:t>
            </w:r>
          </w:p>
        </w:tc>
        <w:tc>
          <w:tcPr>
            <w:tcW w:w="1985" w:type="dxa"/>
            <w:gridSpan w:val="7"/>
            <w:tcBorders>
              <w:top w:val="single" w:sz="12" w:space="0" w:color="auto"/>
              <w:left w:val="nil"/>
              <w:bottom w:val="single" w:sz="12" w:space="0" w:color="auto"/>
              <w:right w:val="single" w:sz="6" w:space="0" w:color="auto"/>
            </w:tcBorders>
            <w:vAlign w:val="bottom"/>
          </w:tcPr>
          <w:p w14:paraId="0ED8D9F0"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4" w:type="dxa"/>
            <w:gridSpan w:val="5"/>
            <w:tcBorders>
              <w:top w:val="single" w:sz="12" w:space="0" w:color="auto"/>
              <w:left w:val="nil"/>
              <w:bottom w:val="single" w:sz="12" w:space="0" w:color="auto"/>
              <w:right w:val="single" w:sz="12" w:space="0" w:color="auto"/>
            </w:tcBorders>
            <w:vAlign w:val="bottom"/>
            <w:hideMark/>
          </w:tcPr>
          <w:p w14:paraId="302D87E8"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488 7</w:t>
            </w:r>
            <w:r w:rsidRPr="00A91507">
              <w:rPr>
                <w:rFonts w:ascii="Times New Roman" w:eastAsia="Times New Roman" w:hAnsi="Times New Roman" w:cs="Times New Roman"/>
                <w:sz w:val="24"/>
                <w:szCs w:val="24"/>
                <w:lang w:eastAsia="ru-RU"/>
              </w:rPr>
              <w:t>00</w:t>
            </w:r>
          </w:p>
        </w:tc>
        <w:tc>
          <w:tcPr>
            <w:tcW w:w="538" w:type="dxa"/>
            <w:tcBorders>
              <w:top w:val="nil"/>
              <w:left w:val="single" w:sz="12" w:space="0" w:color="auto"/>
              <w:bottom w:val="nil"/>
              <w:right w:val="nil"/>
            </w:tcBorders>
            <w:vAlign w:val="bottom"/>
          </w:tcPr>
          <w:p w14:paraId="5DC3A034"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r w:rsidR="009B5791" w:rsidRPr="00A91507" w14:paraId="11B08C4E" w14:textId="77777777" w:rsidTr="00F95553">
        <w:trPr>
          <w:gridAfter w:val="6"/>
          <w:wAfter w:w="2632" w:type="dxa"/>
          <w:trHeight w:val="292"/>
        </w:trPr>
        <w:tc>
          <w:tcPr>
            <w:tcW w:w="1446" w:type="dxa"/>
            <w:tcBorders>
              <w:top w:val="single" w:sz="12" w:space="0" w:color="auto"/>
              <w:left w:val="single" w:sz="12" w:space="0" w:color="auto"/>
              <w:bottom w:val="single" w:sz="12" w:space="0" w:color="auto"/>
              <w:right w:val="single" w:sz="6" w:space="0" w:color="auto"/>
            </w:tcBorders>
            <w:vAlign w:val="bottom"/>
          </w:tcPr>
          <w:p w14:paraId="6EB6003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tcBorders>
              <w:top w:val="single" w:sz="12" w:space="0" w:color="auto"/>
              <w:left w:val="nil"/>
              <w:bottom w:val="single" w:sz="12" w:space="0" w:color="auto"/>
              <w:right w:val="single" w:sz="12" w:space="0" w:color="auto"/>
            </w:tcBorders>
            <w:vAlign w:val="bottom"/>
            <w:hideMark/>
          </w:tcPr>
          <w:p w14:paraId="57337913" w14:textId="77777777" w:rsidR="009B5791" w:rsidRPr="00A91507" w:rsidRDefault="009B5791" w:rsidP="00F95553">
            <w:pPr>
              <w:autoSpaceDE w:val="0"/>
              <w:autoSpaceDN w:val="0"/>
              <w:spacing w:after="0" w:line="240" w:lineRule="auto"/>
              <w:ind w:left="57"/>
              <w:rPr>
                <w:rFonts w:ascii="Times New Roman" w:eastAsia="Times New Roman" w:hAnsi="Times New Roman" w:cs="Times New Roman"/>
                <w:b/>
                <w:bCs/>
                <w:sz w:val="24"/>
                <w:szCs w:val="24"/>
                <w:lang w:eastAsia="ru-RU"/>
              </w:rPr>
            </w:pPr>
            <w:r w:rsidRPr="00A91507">
              <w:rPr>
                <w:rFonts w:ascii="Times New Roman" w:eastAsia="Times New Roman" w:hAnsi="Times New Roman" w:cs="Times New Roman"/>
                <w:b/>
                <w:bCs/>
                <w:sz w:val="24"/>
                <w:szCs w:val="24"/>
                <w:lang w:eastAsia="ru-RU"/>
              </w:rPr>
              <w:t>БАЛАНС</w:t>
            </w:r>
          </w:p>
        </w:tc>
        <w:tc>
          <w:tcPr>
            <w:tcW w:w="1985" w:type="dxa"/>
            <w:gridSpan w:val="7"/>
            <w:tcBorders>
              <w:top w:val="single" w:sz="12" w:space="0" w:color="auto"/>
              <w:left w:val="nil"/>
              <w:bottom w:val="single" w:sz="12" w:space="0" w:color="auto"/>
              <w:right w:val="single" w:sz="6" w:space="0" w:color="auto"/>
            </w:tcBorders>
            <w:vAlign w:val="bottom"/>
            <w:hideMark/>
          </w:tcPr>
          <w:p w14:paraId="6CB8BD2B"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91507">
              <w:rPr>
                <w:rFonts w:ascii="Times New Roman" w:eastAsia="Times New Roman" w:hAnsi="Times New Roman" w:cs="Times New Roman"/>
                <w:sz w:val="24"/>
                <w:szCs w:val="24"/>
                <w:lang w:eastAsia="ru-RU"/>
              </w:rPr>
              <w:t> 000 000</w:t>
            </w:r>
          </w:p>
        </w:tc>
        <w:tc>
          <w:tcPr>
            <w:tcW w:w="1984" w:type="dxa"/>
            <w:gridSpan w:val="5"/>
            <w:tcBorders>
              <w:top w:val="single" w:sz="12" w:space="0" w:color="auto"/>
              <w:left w:val="nil"/>
              <w:bottom w:val="single" w:sz="12" w:space="0" w:color="auto"/>
              <w:right w:val="single" w:sz="12" w:space="0" w:color="auto"/>
            </w:tcBorders>
            <w:vAlign w:val="bottom"/>
            <w:hideMark/>
          </w:tcPr>
          <w:p w14:paraId="063E10B6"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9 934 982</w:t>
            </w:r>
          </w:p>
        </w:tc>
        <w:tc>
          <w:tcPr>
            <w:tcW w:w="538" w:type="dxa"/>
            <w:tcBorders>
              <w:top w:val="nil"/>
              <w:left w:val="single" w:sz="12" w:space="0" w:color="auto"/>
              <w:bottom w:val="nil"/>
              <w:right w:val="nil"/>
            </w:tcBorders>
            <w:vAlign w:val="bottom"/>
          </w:tcPr>
          <w:p w14:paraId="1613D3C9" w14:textId="77777777" w:rsidR="009B5791" w:rsidRPr="00A91507" w:rsidRDefault="009B5791" w:rsidP="00F95553">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D034E59" w14:textId="77777777" w:rsidR="009B5791" w:rsidRPr="00A91507" w:rsidRDefault="009B5791" w:rsidP="009B5791">
      <w:pPr>
        <w:widowControl w:val="0"/>
        <w:suppressAutoHyphens/>
        <w:contextualSpacing/>
        <w:jc w:val="both"/>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9B5791" w14:paraId="7D1EB148" w14:textId="77777777" w:rsidTr="00F95553">
        <w:tc>
          <w:tcPr>
            <w:tcW w:w="1332" w:type="dxa"/>
            <w:tcBorders>
              <w:top w:val="nil"/>
              <w:left w:val="nil"/>
              <w:bottom w:val="nil"/>
              <w:right w:val="nil"/>
            </w:tcBorders>
            <w:vAlign w:val="bottom"/>
          </w:tcPr>
          <w:p w14:paraId="42E18725" w14:textId="77777777" w:rsidR="009B5791" w:rsidRDefault="009B5791" w:rsidP="00F95553">
            <w:pPr>
              <w:rPr>
                <w:rFonts w:ascii="Arial" w:hAnsi="Arial" w:cs="Arial"/>
                <w:sz w:val="18"/>
                <w:szCs w:val="18"/>
              </w:rPr>
            </w:pPr>
            <w:r>
              <w:rPr>
                <w:rFonts w:ascii="Arial" w:hAnsi="Arial" w:cs="Arial"/>
                <w:sz w:val="18"/>
                <w:szCs w:val="18"/>
              </w:rPr>
              <w:t>Руководитель</w:t>
            </w:r>
          </w:p>
        </w:tc>
        <w:tc>
          <w:tcPr>
            <w:tcW w:w="1247" w:type="dxa"/>
            <w:tcBorders>
              <w:top w:val="nil"/>
              <w:left w:val="nil"/>
              <w:bottom w:val="single" w:sz="6" w:space="0" w:color="auto"/>
              <w:right w:val="nil"/>
            </w:tcBorders>
            <w:vAlign w:val="bottom"/>
          </w:tcPr>
          <w:p w14:paraId="610A75F9" w14:textId="77777777" w:rsidR="009B5791" w:rsidRDefault="009B5791" w:rsidP="00F95553">
            <w:pPr>
              <w:jc w:val="center"/>
              <w:rPr>
                <w:rFonts w:ascii="Arial" w:hAnsi="Arial" w:cs="Arial"/>
                <w:sz w:val="18"/>
                <w:szCs w:val="18"/>
              </w:rPr>
            </w:pPr>
          </w:p>
        </w:tc>
        <w:tc>
          <w:tcPr>
            <w:tcW w:w="198" w:type="dxa"/>
            <w:tcBorders>
              <w:top w:val="nil"/>
              <w:left w:val="nil"/>
              <w:bottom w:val="nil"/>
              <w:right w:val="nil"/>
            </w:tcBorders>
            <w:vAlign w:val="bottom"/>
          </w:tcPr>
          <w:p w14:paraId="695CC1FF" w14:textId="77777777" w:rsidR="009B5791" w:rsidRDefault="009B5791" w:rsidP="00F95553">
            <w:pPr>
              <w:rPr>
                <w:rFonts w:ascii="Arial" w:hAnsi="Arial" w:cs="Arial"/>
                <w:sz w:val="18"/>
                <w:szCs w:val="18"/>
              </w:rPr>
            </w:pPr>
          </w:p>
        </w:tc>
        <w:tc>
          <w:tcPr>
            <w:tcW w:w="2155" w:type="dxa"/>
            <w:tcBorders>
              <w:top w:val="nil"/>
              <w:left w:val="nil"/>
              <w:bottom w:val="single" w:sz="6" w:space="0" w:color="auto"/>
              <w:right w:val="nil"/>
            </w:tcBorders>
            <w:vAlign w:val="bottom"/>
          </w:tcPr>
          <w:p w14:paraId="268B4D19" w14:textId="77777777" w:rsidR="009B5791" w:rsidRDefault="009B5791" w:rsidP="00F95553">
            <w:pPr>
              <w:jc w:val="center"/>
              <w:rPr>
                <w:rFonts w:ascii="Arial" w:hAnsi="Arial" w:cs="Arial"/>
                <w:sz w:val="18"/>
                <w:szCs w:val="18"/>
              </w:rPr>
            </w:pPr>
          </w:p>
        </w:tc>
        <w:tc>
          <w:tcPr>
            <w:tcW w:w="1162" w:type="dxa"/>
            <w:tcBorders>
              <w:top w:val="nil"/>
              <w:left w:val="nil"/>
              <w:bottom w:val="nil"/>
              <w:right w:val="nil"/>
            </w:tcBorders>
            <w:vAlign w:val="bottom"/>
          </w:tcPr>
          <w:p w14:paraId="49197C6B" w14:textId="77777777" w:rsidR="009B5791" w:rsidRDefault="009B5791" w:rsidP="00F95553">
            <w:pPr>
              <w:ind w:left="170"/>
              <w:rPr>
                <w:rFonts w:ascii="Arial" w:hAnsi="Arial" w:cs="Arial"/>
                <w:sz w:val="18"/>
                <w:szCs w:val="18"/>
              </w:rPr>
            </w:pPr>
            <w:r>
              <w:rPr>
                <w:rFonts w:ascii="Arial" w:hAnsi="Arial" w:cs="Arial"/>
                <w:sz w:val="18"/>
                <w:szCs w:val="18"/>
              </w:rPr>
              <w:t>Главный</w:t>
            </w:r>
            <w:r>
              <w:rPr>
                <w:rFonts w:ascii="Arial" w:hAnsi="Arial" w:cs="Arial"/>
                <w:sz w:val="18"/>
                <w:szCs w:val="18"/>
              </w:rPr>
              <w:br/>
              <w:t>бухгалтер</w:t>
            </w:r>
          </w:p>
        </w:tc>
        <w:tc>
          <w:tcPr>
            <w:tcW w:w="1247" w:type="dxa"/>
            <w:tcBorders>
              <w:top w:val="nil"/>
              <w:left w:val="nil"/>
              <w:bottom w:val="single" w:sz="6" w:space="0" w:color="auto"/>
              <w:right w:val="nil"/>
            </w:tcBorders>
            <w:vAlign w:val="bottom"/>
          </w:tcPr>
          <w:p w14:paraId="71C6E185" w14:textId="77777777" w:rsidR="009B5791" w:rsidRDefault="009B5791" w:rsidP="00F95553">
            <w:pPr>
              <w:jc w:val="center"/>
              <w:rPr>
                <w:rFonts w:ascii="Arial" w:hAnsi="Arial" w:cs="Arial"/>
                <w:sz w:val="18"/>
                <w:szCs w:val="18"/>
              </w:rPr>
            </w:pPr>
          </w:p>
        </w:tc>
        <w:tc>
          <w:tcPr>
            <w:tcW w:w="198" w:type="dxa"/>
            <w:tcBorders>
              <w:top w:val="nil"/>
              <w:left w:val="nil"/>
              <w:bottom w:val="nil"/>
              <w:right w:val="nil"/>
            </w:tcBorders>
            <w:vAlign w:val="bottom"/>
          </w:tcPr>
          <w:p w14:paraId="75C6A48C" w14:textId="77777777" w:rsidR="009B5791" w:rsidRDefault="009B5791" w:rsidP="00F95553">
            <w:pPr>
              <w:rPr>
                <w:rFonts w:ascii="Arial" w:hAnsi="Arial" w:cs="Arial"/>
                <w:sz w:val="18"/>
                <w:szCs w:val="18"/>
              </w:rPr>
            </w:pPr>
          </w:p>
        </w:tc>
        <w:tc>
          <w:tcPr>
            <w:tcW w:w="2155" w:type="dxa"/>
            <w:tcBorders>
              <w:top w:val="nil"/>
              <w:left w:val="nil"/>
              <w:bottom w:val="single" w:sz="6" w:space="0" w:color="auto"/>
              <w:right w:val="nil"/>
            </w:tcBorders>
            <w:vAlign w:val="bottom"/>
          </w:tcPr>
          <w:p w14:paraId="60A38B2A" w14:textId="77777777" w:rsidR="009B5791" w:rsidRDefault="009B5791" w:rsidP="00F95553">
            <w:pPr>
              <w:jc w:val="center"/>
              <w:rPr>
                <w:rFonts w:ascii="Arial" w:hAnsi="Arial" w:cs="Arial"/>
                <w:sz w:val="18"/>
                <w:szCs w:val="18"/>
              </w:rPr>
            </w:pPr>
          </w:p>
        </w:tc>
      </w:tr>
      <w:tr w:rsidR="009B5791" w14:paraId="7CFD205C" w14:textId="77777777" w:rsidTr="00F95553">
        <w:tc>
          <w:tcPr>
            <w:tcW w:w="1332" w:type="dxa"/>
            <w:tcBorders>
              <w:top w:val="nil"/>
              <w:left w:val="nil"/>
              <w:bottom w:val="nil"/>
              <w:right w:val="nil"/>
            </w:tcBorders>
          </w:tcPr>
          <w:p w14:paraId="1D840DFF" w14:textId="77777777" w:rsidR="009B5791" w:rsidRDefault="009B5791" w:rsidP="00F95553">
            <w:pPr>
              <w:rPr>
                <w:rFonts w:ascii="Arial" w:hAnsi="Arial" w:cs="Arial"/>
                <w:sz w:val="14"/>
                <w:szCs w:val="14"/>
              </w:rPr>
            </w:pPr>
          </w:p>
        </w:tc>
        <w:tc>
          <w:tcPr>
            <w:tcW w:w="1247" w:type="dxa"/>
            <w:tcBorders>
              <w:top w:val="single" w:sz="6" w:space="0" w:color="auto"/>
              <w:left w:val="nil"/>
              <w:bottom w:val="nil"/>
              <w:right w:val="nil"/>
            </w:tcBorders>
          </w:tcPr>
          <w:p w14:paraId="6E19A668" w14:textId="77777777" w:rsidR="009B5791" w:rsidRDefault="009B5791" w:rsidP="00F95553">
            <w:pPr>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14:paraId="6911DB84" w14:textId="77777777" w:rsidR="009B5791" w:rsidRDefault="009B5791" w:rsidP="00F95553">
            <w:pPr>
              <w:rPr>
                <w:rFonts w:ascii="Arial" w:hAnsi="Arial" w:cs="Arial"/>
                <w:sz w:val="14"/>
                <w:szCs w:val="14"/>
              </w:rPr>
            </w:pPr>
          </w:p>
        </w:tc>
        <w:tc>
          <w:tcPr>
            <w:tcW w:w="2155" w:type="dxa"/>
            <w:tcBorders>
              <w:top w:val="single" w:sz="6" w:space="0" w:color="auto"/>
              <w:left w:val="nil"/>
              <w:bottom w:val="nil"/>
              <w:right w:val="nil"/>
            </w:tcBorders>
          </w:tcPr>
          <w:p w14:paraId="6D1F3AFB" w14:textId="77777777" w:rsidR="009B5791" w:rsidRDefault="009B5791" w:rsidP="00F95553">
            <w:pPr>
              <w:jc w:val="center"/>
              <w:rPr>
                <w:rFonts w:ascii="Arial" w:hAnsi="Arial" w:cs="Arial"/>
                <w:sz w:val="14"/>
                <w:szCs w:val="14"/>
              </w:rPr>
            </w:pPr>
            <w:r>
              <w:rPr>
                <w:rFonts w:ascii="Arial" w:hAnsi="Arial" w:cs="Arial"/>
                <w:sz w:val="14"/>
                <w:szCs w:val="14"/>
              </w:rPr>
              <w:t>(расшифровка подписи)</w:t>
            </w:r>
          </w:p>
        </w:tc>
        <w:tc>
          <w:tcPr>
            <w:tcW w:w="1162" w:type="dxa"/>
            <w:tcBorders>
              <w:top w:val="nil"/>
              <w:left w:val="nil"/>
              <w:bottom w:val="nil"/>
              <w:right w:val="nil"/>
            </w:tcBorders>
          </w:tcPr>
          <w:p w14:paraId="62269BD4" w14:textId="77777777" w:rsidR="009B5791" w:rsidRDefault="009B5791" w:rsidP="00F95553">
            <w:pPr>
              <w:jc w:val="right"/>
              <w:rPr>
                <w:rFonts w:ascii="Arial" w:hAnsi="Arial" w:cs="Arial"/>
                <w:sz w:val="14"/>
                <w:szCs w:val="14"/>
              </w:rPr>
            </w:pPr>
          </w:p>
        </w:tc>
        <w:tc>
          <w:tcPr>
            <w:tcW w:w="1247" w:type="dxa"/>
            <w:tcBorders>
              <w:top w:val="single" w:sz="6" w:space="0" w:color="auto"/>
              <w:left w:val="nil"/>
              <w:bottom w:val="nil"/>
              <w:right w:val="nil"/>
            </w:tcBorders>
          </w:tcPr>
          <w:p w14:paraId="7E34FC8A" w14:textId="77777777" w:rsidR="009B5791" w:rsidRDefault="009B5791" w:rsidP="00F95553">
            <w:pPr>
              <w:jc w:val="center"/>
              <w:rPr>
                <w:rFonts w:ascii="Arial" w:hAnsi="Arial" w:cs="Arial"/>
                <w:sz w:val="14"/>
                <w:szCs w:val="14"/>
              </w:rPr>
            </w:pPr>
            <w:r>
              <w:rPr>
                <w:rFonts w:ascii="Arial" w:hAnsi="Arial" w:cs="Arial"/>
                <w:sz w:val="14"/>
                <w:szCs w:val="14"/>
              </w:rPr>
              <w:t>(подпись)</w:t>
            </w:r>
          </w:p>
        </w:tc>
        <w:tc>
          <w:tcPr>
            <w:tcW w:w="198" w:type="dxa"/>
            <w:tcBorders>
              <w:top w:val="nil"/>
              <w:left w:val="nil"/>
              <w:bottom w:val="nil"/>
              <w:right w:val="nil"/>
            </w:tcBorders>
          </w:tcPr>
          <w:p w14:paraId="51C922E2" w14:textId="77777777" w:rsidR="009B5791" w:rsidRDefault="009B5791" w:rsidP="00F95553">
            <w:pPr>
              <w:rPr>
                <w:rFonts w:ascii="Arial" w:hAnsi="Arial" w:cs="Arial"/>
                <w:sz w:val="14"/>
                <w:szCs w:val="14"/>
              </w:rPr>
            </w:pPr>
          </w:p>
        </w:tc>
        <w:tc>
          <w:tcPr>
            <w:tcW w:w="2155" w:type="dxa"/>
            <w:tcBorders>
              <w:top w:val="single" w:sz="6" w:space="0" w:color="auto"/>
              <w:left w:val="nil"/>
              <w:bottom w:val="nil"/>
              <w:right w:val="nil"/>
            </w:tcBorders>
          </w:tcPr>
          <w:p w14:paraId="2C4C0F8B" w14:textId="77777777" w:rsidR="009B5791" w:rsidRDefault="009B5791" w:rsidP="00F95553">
            <w:pPr>
              <w:jc w:val="center"/>
              <w:rPr>
                <w:rFonts w:ascii="Arial" w:hAnsi="Arial" w:cs="Arial"/>
                <w:sz w:val="14"/>
                <w:szCs w:val="14"/>
              </w:rPr>
            </w:pPr>
            <w:r>
              <w:rPr>
                <w:rFonts w:ascii="Arial" w:hAnsi="Arial" w:cs="Arial"/>
                <w:sz w:val="14"/>
                <w:szCs w:val="14"/>
              </w:rPr>
              <w:t>(расшифровка подписи)</w:t>
            </w:r>
          </w:p>
        </w:tc>
      </w:tr>
    </w:tbl>
    <w:p w14:paraId="15CF5399" w14:textId="77777777" w:rsidR="009B5791" w:rsidRDefault="009B5791" w:rsidP="009B5791">
      <w:pPr>
        <w:rPr>
          <w:rFonts w:ascii="Arial" w:hAnsi="Arial" w:cs="Arial"/>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9B5791" w14:paraId="77B03FAE" w14:textId="77777777" w:rsidTr="00F95553">
        <w:tc>
          <w:tcPr>
            <w:tcW w:w="170" w:type="dxa"/>
            <w:tcBorders>
              <w:top w:val="nil"/>
              <w:left w:val="nil"/>
              <w:bottom w:val="nil"/>
              <w:right w:val="nil"/>
            </w:tcBorders>
            <w:vAlign w:val="bottom"/>
          </w:tcPr>
          <w:p w14:paraId="4DC6D6E5" w14:textId="77777777" w:rsidR="009B5791" w:rsidRDefault="009B5791" w:rsidP="00F95553">
            <w:pPr>
              <w:jc w:val="right"/>
              <w:rPr>
                <w:rFonts w:ascii="Arial" w:hAnsi="Arial" w:cs="Arial"/>
                <w:sz w:val="18"/>
                <w:szCs w:val="18"/>
              </w:rPr>
            </w:pPr>
            <w:r>
              <w:rPr>
                <w:rFonts w:ascii="Arial" w:hAnsi="Arial" w:cs="Arial"/>
                <w:sz w:val="18"/>
                <w:szCs w:val="18"/>
              </w:rPr>
              <w:t>“</w:t>
            </w:r>
          </w:p>
        </w:tc>
        <w:tc>
          <w:tcPr>
            <w:tcW w:w="397" w:type="dxa"/>
            <w:tcBorders>
              <w:top w:val="nil"/>
              <w:left w:val="nil"/>
              <w:bottom w:val="single" w:sz="6" w:space="0" w:color="auto"/>
              <w:right w:val="nil"/>
            </w:tcBorders>
            <w:vAlign w:val="bottom"/>
          </w:tcPr>
          <w:p w14:paraId="602EDF83" w14:textId="77777777" w:rsidR="009B5791" w:rsidRDefault="009B5791" w:rsidP="00F95553">
            <w:pPr>
              <w:jc w:val="center"/>
              <w:rPr>
                <w:rFonts w:ascii="Arial" w:hAnsi="Arial" w:cs="Arial"/>
                <w:sz w:val="18"/>
                <w:szCs w:val="18"/>
              </w:rPr>
            </w:pPr>
          </w:p>
        </w:tc>
        <w:tc>
          <w:tcPr>
            <w:tcW w:w="255" w:type="dxa"/>
            <w:tcBorders>
              <w:top w:val="nil"/>
              <w:left w:val="nil"/>
              <w:bottom w:val="nil"/>
              <w:right w:val="nil"/>
            </w:tcBorders>
            <w:vAlign w:val="bottom"/>
          </w:tcPr>
          <w:p w14:paraId="01419A02" w14:textId="77777777" w:rsidR="009B5791" w:rsidRDefault="009B5791" w:rsidP="00F95553">
            <w:pPr>
              <w:rPr>
                <w:rFonts w:ascii="Arial" w:hAnsi="Arial" w:cs="Arial"/>
                <w:sz w:val="18"/>
                <w:szCs w:val="18"/>
              </w:rPr>
            </w:pPr>
            <w:r>
              <w:rPr>
                <w:rFonts w:ascii="Arial" w:hAnsi="Arial" w:cs="Arial"/>
                <w:sz w:val="18"/>
                <w:szCs w:val="18"/>
              </w:rPr>
              <w:t>”</w:t>
            </w:r>
          </w:p>
        </w:tc>
        <w:tc>
          <w:tcPr>
            <w:tcW w:w="1418" w:type="dxa"/>
            <w:tcBorders>
              <w:top w:val="nil"/>
              <w:left w:val="nil"/>
              <w:bottom w:val="single" w:sz="6" w:space="0" w:color="auto"/>
              <w:right w:val="nil"/>
            </w:tcBorders>
            <w:vAlign w:val="bottom"/>
          </w:tcPr>
          <w:p w14:paraId="4CBDE40A" w14:textId="77777777" w:rsidR="009B5791" w:rsidRDefault="009B5791" w:rsidP="00F95553">
            <w:pPr>
              <w:jc w:val="center"/>
              <w:rPr>
                <w:rFonts w:ascii="Arial" w:hAnsi="Arial" w:cs="Arial"/>
                <w:sz w:val="18"/>
                <w:szCs w:val="18"/>
              </w:rPr>
            </w:pPr>
          </w:p>
        </w:tc>
        <w:tc>
          <w:tcPr>
            <w:tcW w:w="340" w:type="dxa"/>
            <w:tcBorders>
              <w:top w:val="nil"/>
              <w:left w:val="nil"/>
              <w:bottom w:val="nil"/>
              <w:right w:val="nil"/>
            </w:tcBorders>
            <w:vAlign w:val="bottom"/>
          </w:tcPr>
          <w:p w14:paraId="2BE23F02" w14:textId="77777777" w:rsidR="009B5791" w:rsidRDefault="009B5791" w:rsidP="00F95553">
            <w:pPr>
              <w:jc w:val="right"/>
              <w:rPr>
                <w:rFonts w:ascii="Arial" w:hAnsi="Arial" w:cs="Arial"/>
                <w:sz w:val="18"/>
                <w:szCs w:val="18"/>
              </w:rPr>
            </w:pPr>
            <w:r>
              <w:rPr>
                <w:rFonts w:ascii="Arial" w:hAnsi="Arial" w:cs="Arial"/>
                <w:sz w:val="18"/>
                <w:szCs w:val="18"/>
              </w:rPr>
              <w:t>20</w:t>
            </w:r>
          </w:p>
        </w:tc>
        <w:tc>
          <w:tcPr>
            <w:tcW w:w="340" w:type="dxa"/>
            <w:tcBorders>
              <w:top w:val="nil"/>
              <w:left w:val="nil"/>
              <w:bottom w:val="single" w:sz="6" w:space="0" w:color="auto"/>
              <w:right w:val="nil"/>
            </w:tcBorders>
            <w:vAlign w:val="bottom"/>
          </w:tcPr>
          <w:p w14:paraId="2197F9D5" w14:textId="77777777" w:rsidR="009B5791" w:rsidRDefault="009B5791" w:rsidP="00F95553">
            <w:pPr>
              <w:rPr>
                <w:rFonts w:ascii="Arial" w:hAnsi="Arial" w:cs="Arial"/>
                <w:sz w:val="18"/>
                <w:szCs w:val="18"/>
              </w:rPr>
            </w:pPr>
          </w:p>
        </w:tc>
        <w:tc>
          <w:tcPr>
            <w:tcW w:w="340" w:type="dxa"/>
            <w:tcBorders>
              <w:top w:val="nil"/>
              <w:left w:val="nil"/>
              <w:bottom w:val="nil"/>
              <w:right w:val="nil"/>
            </w:tcBorders>
            <w:vAlign w:val="bottom"/>
          </w:tcPr>
          <w:p w14:paraId="5E582C81" w14:textId="77777777" w:rsidR="009B5791" w:rsidRDefault="009B5791" w:rsidP="00F95553">
            <w:pPr>
              <w:ind w:left="57"/>
              <w:rPr>
                <w:rFonts w:ascii="Arial" w:hAnsi="Arial" w:cs="Arial"/>
                <w:sz w:val="18"/>
                <w:szCs w:val="18"/>
              </w:rPr>
            </w:pPr>
            <w:r>
              <w:rPr>
                <w:rFonts w:ascii="Arial" w:hAnsi="Arial" w:cs="Arial"/>
                <w:sz w:val="18"/>
                <w:szCs w:val="18"/>
              </w:rPr>
              <w:t>г.</w:t>
            </w:r>
          </w:p>
        </w:tc>
      </w:tr>
    </w:tbl>
    <w:p w14:paraId="3F87E8DA" w14:textId="77777777" w:rsidR="009B5791" w:rsidRDefault="009B5791" w:rsidP="009B5791"/>
    <w:p w14:paraId="5BFCC9BC" w14:textId="77777777" w:rsidR="009B5791" w:rsidRDefault="009B5791" w:rsidP="00572B3A">
      <w:pPr>
        <w:spacing w:after="0" w:line="360" w:lineRule="auto"/>
        <w:jc w:val="both"/>
        <w:rPr>
          <w:rFonts w:ascii="Times New Roman" w:hAnsi="Times New Roman" w:cs="Times New Roman"/>
          <w:sz w:val="28"/>
        </w:rPr>
        <w:sectPr w:rsidR="009B5791" w:rsidSect="008B5484">
          <w:pgSz w:w="11906" w:h="16838"/>
          <w:pgMar w:top="1134" w:right="849" w:bottom="1134" w:left="1701" w:header="708" w:footer="708" w:gutter="0"/>
          <w:cols w:space="708"/>
          <w:docGrid w:linePitch="360"/>
        </w:sectPr>
      </w:pPr>
    </w:p>
    <w:p w14:paraId="5F3DC606" w14:textId="77777777" w:rsidR="009B5791" w:rsidRPr="009B5791" w:rsidRDefault="009B5791" w:rsidP="009B5791">
      <w:pPr>
        <w:spacing w:after="0" w:line="360" w:lineRule="auto"/>
        <w:rPr>
          <w:rFonts w:ascii="Times New Roman" w:hAnsi="Times New Roman" w:cs="Times New Roman"/>
          <w:sz w:val="28"/>
          <w:szCs w:val="28"/>
        </w:rPr>
      </w:pPr>
    </w:p>
    <w:sectPr w:rsidR="009B5791" w:rsidRPr="009B57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44F3" w14:textId="77777777" w:rsidR="006921A0" w:rsidRDefault="006921A0" w:rsidP="009E1EFB">
      <w:pPr>
        <w:spacing w:after="0" w:line="240" w:lineRule="auto"/>
      </w:pPr>
      <w:r>
        <w:separator/>
      </w:r>
    </w:p>
  </w:endnote>
  <w:endnote w:type="continuationSeparator" w:id="0">
    <w:p w14:paraId="1C364328" w14:textId="77777777" w:rsidR="006921A0" w:rsidRDefault="006921A0" w:rsidP="009E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A0B3" w14:textId="77777777" w:rsidR="00E237F9" w:rsidRDefault="00E237F9" w:rsidP="00A72A56">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AF1F634" w14:textId="77777777" w:rsidR="00E237F9" w:rsidRDefault="00E237F9" w:rsidP="00A72A56">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B5A015F" w14:textId="77777777" w:rsidR="00E237F9" w:rsidRDefault="00E237F9">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D8DB" w14:textId="77777777" w:rsidR="00E237F9" w:rsidRDefault="00E237F9" w:rsidP="00A72A56">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62F22">
      <w:rPr>
        <w:rStyle w:val="ac"/>
        <w:noProof/>
      </w:rPr>
      <w:t>3</w:t>
    </w:r>
    <w:r>
      <w:rPr>
        <w:rStyle w:val="ac"/>
      </w:rPr>
      <w:fldChar w:fldCharType="end"/>
    </w:r>
  </w:p>
  <w:p w14:paraId="463B02BF" w14:textId="77777777" w:rsidR="00E237F9" w:rsidRDefault="00E237F9">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0A5C1" w14:textId="77777777" w:rsidR="006921A0" w:rsidRDefault="006921A0" w:rsidP="009E1EFB">
      <w:pPr>
        <w:spacing w:after="0" w:line="240" w:lineRule="auto"/>
      </w:pPr>
      <w:r>
        <w:separator/>
      </w:r>
    </w:p>
  </w:footnote>
  <w:footnote w:type="continuationSeparator" w:id="0">
    <w:p w14:paraId="11FAD959" w14:textId="77777777" w:rsidR="006921A0" w:rsidRDefault="006921A0" w:rsidP="009E1E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47A0"/>
    <w:multiLevelType w:val="hybridMultilevel"/>
    <w:tmpl w:val="37E4866E"/>
    <w:lvl w:ilvl="0" w:tplc="3DC62AFA">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1">
    <w:nsid w:val="04974AAD"/>
    <w:multiLevelType w:val="hybridMultilevel"/>
    <w:tmpl w:val="DAD81A08"/>
    <w:lvl w:ilvl="0" w:tplc="2BEEAAF4">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75BE8"/>
    <w:multiLevelType w:val="hybridMultilevel"/>
    <w:tmpl w:val="42A4EA0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DC619E8"/>
    <w:multiLevelType w:val="hybridMultilevel"/>
    <w:tmpl w:val="968C03C2"/>
    <w:lvl w:ilvl="0" w:tplc="25C41D0E">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A1684"/>
    <w:multiLevelType w:val="multilevel"/>
    <w:tmpl w:val="E12AB54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AF2407"/>
    <w:multiLevelType w:val="multilevel"/>
    <w:tmpl w:val="90D47900"/>
    <w:lvl w:ilvl="0">
      <w:start w:val="1"/>
      <w:numFmt w:val="decimal"/>
      <w:lvlText w:val="%1"/>
      <w:lvlJc w:val="left"/>
      <w:pPr>
        <w:ind w:left="360" w:hanging="360"/>
      </w:pPr>
      <w:rPr>
        <w:rFonts w:hint="default"/>
        <w:color w:val="auto"/>
      </w:rPr>
    </w:lvl>
    <w:lvl w:ilvl="1">
      <w:start w:val="1"/>
      <w:numFmt w:val="decimal"/>
      <w:lvlText w:val="%1.%2"/>
      <w:lvlJc w:val="left"/>
      <w:pPr>
        <w:ind w:left="643" w:hanging="36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2340" w:hanging="108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540" w:hanging="144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740" w:hanging="1800"/>
      </w:pPr>
      <w:rPr>
        <w:rFonts w:hint="default"/>
        <w:color w:val="auto"/>
      </w:rPr>
    </w:lvl>
    <w:lvl w:ilvl="8">
      <w:start w:val="1"/>
      <w:numFmt w:val="decimal"/>
      <w:lvlText w:val="%1.%2.%3.%4.%5.%6.%7.%8.%9"/>
      <w:lvlJc w:val="left"/>
      <w:pPr>
        <w:ind w:left="5520" w:hanging="2160"/>
      </w:pPr>
      <w:rPr>
        <w:rFonts w:hint="default"/>
        <w:color w:val="auto"/>
      </w:rPr>
    </w:lvl>
  </w:abstractNum>
  <w:abstractNum w:abstractNumId="6">
    <w:nsid w:val="1C743752"/>
    <w:multiLevelType w:val="multilevel"/>
    <w:tmpl w:val="F2ECD6D2"/>
    <w:lvl w:ilvl="0">
      <w:start w:val="1"/>
      <w:numFmt w:val="decimal"/>
      <w:lvlText w:val="%1"/>
      <w:lvlJc w:val="left"/>
      <w:pPr>
        <w:ind w:left="380" w:hanging="38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2152615"/>
    <w:multiLevelType w:val="multilevel"/>
    <w:tmpl w:val="6B2CEAFE"/>
    <w:lvl w:ilvl="0">
      <w:start w:val="1"/>
      <w:numFmt w:val="decimal"/>
      <w:lvlText w:val="%1"/>
      <w:lvlJc w:val="left"/>
      <w:pPr>
        <w:ind w:left="450" w:hanging="450"/>
      </w:pPr>
      <w:rPr>
        <w:rFonts w:hint="default"/>
      </w:rPr>
    </w:lvl>
    <w:lvl w:ilvl="1">
      <w:start w:val="1"/>
      <w:numFmt w:val="decimal"/>
      <w:lvlText w:val="%1.%2"/>
      <w:lvlJc w:val="left"/>
      <w:pPr>
        <w:ind w:left="732" w:hanging="45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8">
    <w:nsid w:val="24A63925"/>
    <w:multiLevelType w:val="hybridMultilevel"/>
    <w:tmpl w:val="22A45CB0"/>
    <w:lvl w:ilvl="0" w:tplc="3DC62AFA">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9">
    <w:nsid w:val="252362BE"/>
    <w:multiLevelType w:val="hybridMultilevel"/>
    <w:tmpl w:val="5E7C2248"/>
    <w:lvl w:ilvl="0" w:tplc="0C4E863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2C3C2E6D"/>
    <w:multiLevelType w:val="hybridMultilevel"/>
    <w:tmpl w:val="017E8C72"/>
    <w:lvl w:ilvl="0" w:tplc="3DC62AFA">
      <w:start w:val="1"/>
      <w:numFmt w:val="bullet"/>
      <w:lvlText w:val=""/>
      <w:lvlJc w:val="left"/>
      <w:pPr>
        <w:ind w:left="8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30ED44C">
      <w:start w:val="1"/>
      <w:numFmt w:val="bullet"/>
      <w:lvlText w:val="o"/>
      <w:lvlJc w:val="left"/>
      <w:pPr>
        <w:ind w:left="19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DEB718">
      <w:start w:val="1"/>
      <w:numFmt w:val="bullet"/>
      <w:lvlText w:val="▪"/>
      <w:lvlJc w:val="left"/>
      <w:pPr>
        <w:ind w:left="2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3C0B64">
      <w:start w:val="1"/>
      <w:numFmt w:val="bullet"/>
      <w:lvlText w:val="•"/>
      <w:lvlJc w:val="left"/>
      <w:pPr>
        <w:ind w:left="33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505710">
      <w:start w:val="1"/>
      <w:numFmt w:val="bullet"/>
      <w:lvlText w:val="o"/>
      <w:lvlJc w:val="left"/>
      <w:pPr>
        <w:ind w:left="4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FE425E">
      <w:start w:val="1"/>
      <w:numFmt w:val="bullet"/>
      <w:lvlText w:val="▪"/>
      <w:lvlJc w:val="left"/>
      <w:pPr>
        <w:ind w:left="4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EA9D34">
      <w:start w:val="1"/>
      <w:numFmt w:val="bullet"/>
      <w:lvlText w:val="•"/>
      <w:lvlJc w:val="left"/>
      <w:pPr>
        <w:ind w:left="5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C83B14">
      <w:start w:val="1"/>
      <w:numFmt w:val="bullet"/>
      <w:lvlText w:val="o"/>
      <w:lvlJc w:val="left"/>
      <w:pPr>
        <w:ind w:left="6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52D0A4">
      <w:start w:val="1"/>
      <w:numFmt w:val="bullet"/>
      <w:lvlText w:val="▪"/>
      <w:lvlJc w:val="left"/>
      <w:pPr>
        <w:ind w:left="6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2E830FDE"/>
    <w:multiLevelType w:val="hybridMultilevel"/>
    <w:tmpl w:val="F5209632"/>
    <w:lvl w:ilvl="0" w:tplc="3DC62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0563E"/>
    <w:multiLevelType w:val="multilevel"/>
    <w:tmpl w:val="C04A6C5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C5D7B59"/>
    <w:multiLevelType w:val="hybridMultilevel"/>
    <w:tmpl w:val="C6507F8C"/>
    <w:lvl w:ilvl="0" w:tplc="C34A8C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A5D82">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CF33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A377C">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0AD26">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C78C">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4537A">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DA156C">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E7A0A">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1341CF2"/>
    <w:multiLevelType w:val="multilevel"/>
    <w:tmpl w:val="F17A7AF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41A4E96"/>
    <w:multiLevelType w:val="hybridMultilevel"/>
    <w:tmpl w:val="1868BB2A"/>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6">
    <w:nsid w:val="44CD35C3"/>
    <w:multiLevelType w:val="multilevel"/>
    <w:tmpl w:val="AF5E14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9C248F"/>
    <w:multiLevelType w:val="multilevel"/>
    <w:tmpl w:val="26249934"/>
    <w:lvl w:ilvl="0">
      <w:start w:val="1"/>
      <w:numFmt w:val="decimal"/>
      <w:lvlText w:val="%1."/>
      <w:lvlJc w:val="left"/>
      <w:pPr>
        <w:ind w:left="720" w:hanging="360"/>
      </w:pPr>
    </w:lvl>
    <w:lvl w:ilvl="1">
      <w:start w:val="2"/>
      <w:numFmt w:val="decimal"/>
      <w:isLgl/>
      <w:lvlText w:val="%1.%2"/>
      <w:lvlJc w:val="left"/>
      <w:pPr>
        <w:ind w:left="1804" w:hanging="375"/>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18">
    <w:nsid w:val="4B39207B"/>
    <w:multiLevelType w:val="hybridMultilevel"/>
    <w:tmpl w:val="8CCE3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676E95"/>
    <w:multiLevelType w:val="hybridMultilevel"/>
    <w:tmpl w:val="B97C729C"/>
    <w:lvl w:ilvl="0" w:tplc="25C41D0E">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1AE8B53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74A46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A6D7C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C914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70784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2ECB7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D6E3E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10A76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502C66BD"/>
    <w:multiLevelType w:val="hybridMultilevel"/>
    <w:tmpl w:val="65D87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794918"/>
    <w:multiLevelType w:val="hybridMultilevel"/>
    <w:tmpl w:val="92A8B2AC"/>
    <w:lvl w:ilvl="0" w:tplc="25C41D0E">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D00ACA0E">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081F50">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B4F754">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5B6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2DEF8">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B89F8C">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A32F6">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C32C8">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E0C42C9"/>
    <w:multiLevelType w:val="multilevel"/>
    <w:tmpl w:val="B75A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101CF9"/>
    <w:multiLevelType w:val="hybridMultilevel"/>
    <w:tmpl w:val="6E285844"/>
    <w:lvl w:ilvl="0" w:tplc="25C41D0E">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79ECCE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CA53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86F3AC">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C2468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223620">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9EE8A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04F9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7E016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64B1298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005EC9"/>
    <w:multiLevelType w:val="hybridMultilevel"/>
    <w:tmpl w:val="A070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200331"/>
    <w:multiLevelType w:val="multilevel"/>
    <w:tmpl w:val="199CDEE4"/>
    <w:lvl w:ilvl="0">
      <w:start w:val="1"/>
      <w:numFmt w:val="decimal"/>
      <w:lvlText w:val="%1"/>
      <w:lvlJc w:val="left"/>
      <w:pPr>
        <w:ind w:left="375" w:hanging="375"/>
      </w:pPr>
      <w:rPr>
        <w:rFonts w:ascii="Times New Roman" w:hAnsi="Times New Roman" w:hint="default"/>
        <w:sz w:val="28"/>
      </w:rPr>
    </w:lvl>
    <w:lvl w:ilvl="1">
      <w:start w:val="1"/>
      <w:numFmt w:val="decimal"/>
      <w:lvlText w:val="%1.%2"/>
      <w:lvlJc w:val="left"/>
      <w:pPr>
        <w:ind w:left="720" w:hanging="720"/>
      </w:pPr>
      <w:rPr>
        <w:rFonts w:ascii="Times New Roman" w:hAnsi="Times New Roman" w:hint="default"/>
        <w:sz w:val="28"/>
      </w:rPr>
    </w:lvl>
    <w:lvl w:ilvl="2">
      <w:start w:val="1"/>
      <w:numFmt w:val="decimal"/>
      <w:lvlText w:val="%1.%2.%3"/>
      <w:lvlJc w:val="left"/>
      <w:pPr>
        <w:ind w:left="1080" w:hanging="1080"/>
      </w:pPr>
      <w:rPr>
        <w:rFonts w:ascii="Times New Roman" w:hAnsi="Times New Roman" w:hint="default"/>
        <w:sz w:val="28"/>
      </w:rPr>
    </w:lvl>
    <w:lvl w:ilvl="3">
      <w:start w:val="1"/>
      <w:numFmt w:val="decimal"/>
      <w:lvlText w:val="%1.%2.%3.%4"/>
      <w:lvlJc w:val="left"/>
      <w:pPr>
        <w:ind w:left="1080" w:hanging="1080"/>
      </w:pPr>
      <w:rPr>
        <w:rFonts w:ascii="Times New Roman" w:hAnsi="Times New Roman" w:hint="default"/>
        <w:sz w:val="28"/>
      </w:rPr>
    </w:lvl>
    <w:lvl w:ilvl="4">
      <w:start w:val="1"/>
      <w:numFmt w:val="decimal"/>
      <w:lvlText w:val="%1.%2.%3.%4.%5"/>
      <w:lvlJc w:val="left"/>
      <w:pPr>
        <w:ind w:left="1440" w:hanging="1440"/>
      </w:pPr>
      <w:rPr>
        <w:rFonts w:ascii="Times New Roman" w:hAnsi="Times New Roman" w:hint="default"/>
        <w:sz w:val="28"/>
      </w:rPr>
    </w:lvl>
    <w:lvl w:ilvl="5">
      <w:start w:val="1"/>
      <w:numFmt w:val="decimal"/>
      <w:lvlText w:val="%1.%2.%3.%4.%5.%6"/>
      <w:lvlJc w:val="left"/>
      <w:pPr>
        <w:ind w:left="1800" w:hanging="1800"/>
      </w:pPr>
      <w:rPr>
        <w:rFonts w:ascii="Times New Roman" w:hAnsi="Times New Roman" w:hint="default"/>
        <w:sz w:val="28"/>
      </w:rPr>
    </w:lvl>
    <w:lvl w:ilvl="6">
      <w:start w:val="1"/>
      <w:numFmt w:val="decimal"/>
      <w:lvlText w:val="%1.%2.%3.%4.%5.%6.%7"/>
      <w:lvlJc w:val="left"/>
      <w:pPr>
        <w:ind w:left="1800" w:hanging="1800"/>
      </w:pPr>
      <w:rPr>
        <w:rFonts w:ascii="Times New Roman" w:hAnsi="Times New Roman" w:hint="default"/>
        <w:sz w:val="28"/>
      </w:rPr>
    </w:lvl>
    <w:lvl w:ilvl="7">
      <w:start w:val="1"/>
      <w:numFmt w:val="decimal"/>
      <w:lvlText w:val="%1.%2.%3.%4.%5.%6.%7.%8"/>
      <w:lvlJc w:val="left"/>
      <w:pPr>
        <w:ind w:left="2160" w:hanging="2160"/>
      </w:pPr>
      <w:rPr>
        <w:rFonts w:ascii="Times New Roman" w:hAnsi="Times New Roman" w:hint="default"/>
        <w:sz w:val="28"/>
      </w:rPr>
    </w:lvl>
    <w:lvl w:ilvl="8">
      <w:start w:val="1"/>
      <w:numFmt w:val="decimal"/>
      <w:lvlText w:val="%1.%2.%3.%4.%5.%6.%7.%8.%9"/>
      <w:lvlJc w:val="left"/>
      <w:pPr>
        <w:ind w:left="2520" w:hanging="2520"/>
      </w:pPr>
      <w:rPr>
        <w:rFonts w:ascii="Times New Roman" w:hAnsi="Times New Roman" w:hint="default"/>
        <w:sz w:val="28"/>
      </w:rPr>
    </w:lvl>
  </w:abstractNum>
  <w:abstractNum w:abstractNumId="27">
    <w:nsid w:val="6F4E5034"/>
    <w:multiLevelType w:val="multilevel"/>
    <w:tmpl w:val="392A53A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4367E61"/>
    <w:multiLevelType w:val="hybridMultilevel"/>
    <w:tmpl w:val="A2BA4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F52ECD"/>
    <w:multiLevelType w:val="hybridMultilevel"/>
    <w:tmpl w:val="4498CB58"/>
    <w:lvl w:ilvl="0" w:tplc="3DC62AFA">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30">
    <w:nsid w:val="76A7263B"/>
    <w:multiLevelType w:val="hybridMultilevel"/>
    <w:tmpl w:val="7BB0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EA51C1"/>
    <w:multiLevelType w:val="hybridMultilevel"/>
    <w:tmpl w:val="93640A96"/>
    <w:lvl w:ilvl="0" w:tplc="3DC62AFA">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B8E2254">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180EC2">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F6AFE8">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C4B8">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AC8A7C">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389842">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6CD1AA">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C4FB48">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7DFF6CB7"/>
    <w:multiLevelType w:val="hybridMultilevel"/>
    <w:tmpl w:val="0CB874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0A1914"/>
    <w:multiLevelType w:val="multilevel"/>
    <w:tmpl w:val="9FE49CD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F5940A7"/>
    <w:multiLevelType w:val="hybridMultilevel"/>
    <w:tmpl w:val="F802080A"/>
    <w:lvl w:ilvl="0" w:tplc="25C41D0E">
      <w:start w:val="1"/>
      <w:numFmt w:val="bullet"/>
      <w:suff w:val="space"/>
      <w:lvlText w:val=""/>
      <w:lvlJc w:val="left"/>
      <w:pPr>
        <w:ind w:left="0" w:firstLine="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880CFAE">
      <w:start w:val="1"/>
      <w:numFmt w:val="bullet"/>
      <w:lvlText w:val="o"/>
      <w:lvlJc w:val="left"/>
      <w:pPr>
        <w:ind w:left="19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AC13FE">
      <w:start w:val="1"/>
      <w:numFmt w:val="bullet"/>
      <w:lvlText w:val="▪"/>
      <w:lvlJc w:val="left"/>
      <w:pPr>
        <w:ind w:left="26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141900">
      <w:start w:val="1"/>
      <w:numFmt w:val="bullet"/>
      <w:lvlText w:val="•"/>
      <w:lvlJc w:val="left"/>
      <w:pPr>
        <w:ind w:left="33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224A92">
      <w:start w:val="1"/>
      <w:numFmt w:val="bullet"/>
      <w:lvlText w:val="o"/>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6AB47A">
      <w:start w:val="1"/>
      <w:numFmt w:val="bullet"/>
      <w:lvlText w:val="▪"/>
      <w:lvlJc w:val="left"/>
      <w:pPr>
        <w:ind w:left="48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24D7A8">
      <w:start w:val="1"/>
      <w:numFmt w:val="bullet"/>
      <w:lvlText w:val="•"/>
      <w:lvlJc w:val="left"/>
      <w:pPr>
        <w:ind w:left="55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39EFCE6">
      <w:start w:val="1"/>
      <w:numFmt w:val="bullet"/>
      <w:lvlText w:val="o"/>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88AC88">
      <w:start w:val="1"/>
      <w:numFmt w:val="bullet"/>
      <w:lvlText w:val="▪"/>
      <w:lvlJc w:val="left"/>
      <w:pPr>
        <w:ind w:left="69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7FFA6FFC"/>
    <w:multiLevelType w:val="hybridMultilevel"/>
    <w:tmpl w:val="6130D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19"/>
  </w:num>
  <w:num w:numId="4">
    <w:abstractNumId w:val="23"/>
  </w:num>
  <w:num w:numId="5">
    <w:abstractNumId w:val="31"/>
  </w:num>
  <w:num w:numId="6">
    <w:abstractNumId w:val="34"/>
  </w:num>
  <w:num w:numId="7">
    <w:abstractNumId w:val="10"/>
  </w:num>
  <w:num w:numId="8">
    <w:abstractNumId w:val="21"/>
  </w:num>
  <w:num w:numId="9">
    <w:abstractNumId w:val="13"/>
  </w:num>
  <w:num w:numId="10">
    <w:abstractNumId w:val="29"/>
  </w:num>
  <w:num w:numId="11">
    <w:abstractNumId w:val="11"/>
  </w:num>
  <w:num w:numId="12">
    <w:abstractNumId w:val="0"/>
  </w:num>
  <w:num w:numId="13">
    <w:abstractNumId w:val="8"/>
  </w:num>
  <w:num w:numId="14">
    <w:abstractNumId w:val="3"/>
  </w:num>
  <w:num w:numId="15">
    <w:abstractNumId w:val="14"/>
  </w:num>
  <w:num w:numId="16">
    <w:abstractNumId w:val="30"/>
  </w:num>
  <w:num w:numId="17">
    <w:abstractNumId w:val="5"/>
  </w:num>
  <w:num w:numId="18">
    <w:abstractNumId w:val="7"/>
  </w:num>
  <w:num w:numId="19">
    <w:abstractNumId w:val="24"/>
  </w:num>
  <w:num w:numId="20">
    <w:abstractNumId w:val="4"/>
  </w:num>
  <w:num w:numId="21">
    <w:abstractNumId w:val="12"/>
  </w:num>
  <w:num w:numId="22">
    <w:abstractNumId w:val="22"/>
  </w:num>
  <w:num w:numId="23">
    <w:abstractNumId w:val="25"/>
  </w:num>
  <w:num w:numId="24">
    <w:abstractNumId w:val="35"/>
  </w:num>
  <w:num w:numId="25">
    <w:abstractNumId w:val="28"/>
  </w:num>
  <w:num w:numId="26">
    <w:abstractNumId w:val="18"/>
  </w:num>
  <w:num w:numId="27">
    <w:abstractNumId w:val="26"/>
  </w:num>
  <w:num w:numId="28">
    <w:abstractNumId w:val="32"/>
  </w:num>
  <w:num w:numId="29">
    <w:abstractNumId w:val="2"/>
  </w:num>
  <w:num w:numId="30">
    <w:abstractNumId w:val="17"/>
  </w:num>
  <w:num w:numId="31">
    <w:abstractNumId w:val="27"/>
  </w:num>
  <w:num w:numId="32">
    <w:abstractNumId w:val="15"/>
  </w:num>
  <w:num w:numId="33">
    <w:abstractNumId w:val="1"/>
  </w:num>
  <w:num w:numId="34">
    <w:abstractNumId w:val="20"/>
  </w:num>
  <w:num w:numId="35">
    <w:abstractNumId w:val="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GrammaticalErrors/>
  <w:proofState w:spelling="clean"/>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49"/>
    <w:rsid w:val="000E31E0"/>
    <w:rsid w:val="000F1981"/>
    <w:rsid w:val="00103968"/>
    <w:rsid w:val="00162F22"/>
    <w:rsid w:val="00195B87"/>
    <w:rsid w:val="001A0381"/>
    <w:rsid w:val="00226079"/>
    <w:rsid w:val="00365C7A"/>
    <w:rsid w:val="003B41B2"/>
    <w:rsid w:val="003B6F8E"/>
    <w:rsid w:val="0041146B"/>
    <w:rsid w:val="004A6A51"/>
    <w:rsid w:val="004D26F7"/>
    <w:rsid w:val="004F2D2E"/>
    <w:rsid w:val="00572B3A"/>
    <w:rsid w:val="00595AE8"/>
    <w:rsid w:val="005C53A5"/>
    <w:rsid w:val="005D31B7"/>
    <w:rsid w:val="00662403"/>
    <w:rsid w:val="00690164"/>
    <w:rsid w:val="006921A0"/>
    <w:rsid w:val="00694049"/>
    <w:rsid w:val="006D16FD"/>
    <w:rsid w:val="006E2ADC"/>
    <w:rsid w:val="00721CCD"/>
    <w:rsid w:val="007314A2"/>
    <w:rsid w:val="00797BE3"/>
    <w:rsid w:val="007F54F3"/>
    <w:rsid w:val="00804154"/>
    <w:rsid w:val="00842B84"/>
    <w:rsid w:val="00883AC8"/>
    <w:rsid w:val="00886787"/>
    <w:rsid w:val="008A3B0D"/>
    <w:rsid w:val="008A7971"/>
    <w:rsid w:val="008B5484"/>
    <w:rsid w:val="0090339B"/>
    <w:rsid w:val="00952E1F"/>
    <w:rsid w:val="00961F20"/>
    <w:rsid w:val="009B5791"/>
    <w:rsid w:val="009E1EFB"/>
    <w:rsid w:val="00A72A56"/>
    <w:rsid w:val="00B179B4"/>
    <w:rsid w:val="00C134FB"/>
    <w:rsid w:val="00CA4592"/>
    <w:rsid w:val="00CF5CDE"/>
    <w:rsid w:val="00D73BDF"/>
    <w:rsid w:val="00D74855"/>
    <w:rsid w:val="00DE1823"/>
    <w:rsid w:val="00DF1633"/>
    <w:rsid w:val="00E237F9"/>
    <w:rsid w:val="00E25D4D"/>
    <w:rsid w:val="00E71698"/>
    <w:rsid w:val="00E97429"/>
    <w:rsid w:val="00EA7D82"/>
    <w:rsid w:val="00EE6F12"/>
    <w:rsid w:val="00F0000C"/>
    <w:rsid w:val="00F9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C561"/>
  <w15:chartTrackingRefBased/>
  <w15:docId w15:val="{CDC3BCAA-D619-4353-A8A3-DE564CC8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3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4855"/>
    <w:pPr>
      <w:keepNext/>
      <w:spacing w:before="360" w:after="180" w:line="360" w:lineRule="auto"/>
      <w:jc w:val="center"/>
      <w:outlineLvl w:val="1"/>
    </w:pPr>
    <w:rPr>
      <w:rFonts w:eastAsiaTheme="majorEastAsia" w:cstheme="majorBidi"/>
      <w:b/>
      <w:bCs/>
      <w:iCs/>
      <w:sz w:val="28"/>
      <w:szCs w:val="28"/>
    </w:rPr>
  </w:style>
  <w:style w:type="paragraph" w:styleId="3">
    <w:name w:val="heading 3"/>
    <w:basedOn w:val="a"/>
    <w:next w:val="a"/>
    <w:link w:val="30"/>
    <w:uiPriority w:val="9"/>
    <w:semiHidden/>
    <w:unhideWhenUsed/>
    <w:qFormat/>
    <w:rsid w:val="00721CCD"/>
    <w:pPr>
      <w:keepNext/>
      <w:keepLines/>
      <w:spacing w:before="200" w:after="0" w:line="276" w:lineRule="auto"/>
      <w:outlineLvl w:val="2"/>
    </w:pPr>
    <w:rPr>
      <w:rFonts w:ascii="Cambria" w:eastAsia="Times New Roman" w:hAnsi="Cambria" w:cs="Times New Roman"/>
      <w:b/>
      <w:bCs/>
      <w:color w:val="5B9BD5" w:themeColor="accent1"/>
    </w:rPr>
  </w:style>
  <w:style w:type="paragraph" w:styleId="4">
    <w:name w:val="heading 4"/>
    <w:next w:val="a"/>
    <w:link w:val="40"/>
    <w:uiPriority w:val="9"/>
    <w:unhideWhenUsed/>
    <w:qFormat/>
    <w:rsid w:val="00D73BDF"/>
    <w:pPr>
      <w:keepNext/>
      <w:keepLines/>
      <w:spacing w:after="377"/>
      <w:ind w:left="721" w:hanging="10"/>
      <w:jc w:val="center"/>
      <w:outlineLvl w:val="3"/>
    </w:pPr>
    <w:rPr>
      <w:rFonts w:ascii="Times New Roman" w:eastAsia="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4855"/>
    <w:rPr>
      <w:rFonts w:eastAsiaTheme="majorEastAsia" w:cstheme="majorBidi"/>
      <w:b/>
      <w:bCs/>
      <w:iCs/>
      <w:sz w:val="28"/>
      <w:szCs w:val="28"/>
    </w:rPr>
  </w:style>
  <w:style w:type="paragraph" w:styleId="a3">
    <w:name w:val="List Paragraph"/>
    <w:basedOn w:val="a"/>
    <w:uiPriority w:val="34"/>
    <w:qFormat/>
    <w:rsid w:val="00694049"/>
    <w:pPr>
      <w:ind w:left="720"/>
      <w:contextualSpacing/>
    </w:pPr>
  </w:style>
  <w:style w:type="character" w:customStyle="1" w:styleId="40">
    <w:name w:val="Заголовок 4 Знак"/>
    <w:basedOn w:val="a0"/>
    <w:link w:val="4"/>
    <w:uiPriority w:val="9"/>
    <w:rsid w:val="00D73BDF"/>
    <w:rPr>
      <w:rFonts w:ascii="Times New Roman" w:eastAsia="Times New Roman" w:hAnsi="Times New Roman" w:cs="Times New Roman"/>
      <w:color w:val="000000"/>
      <w:sz w:val="28"/>
      <w:lang w:eastAsia="ru-RU"/>
    </w:rPr>
  </w:style>
  <w:style w:type="table" w:customStyle="1" w:styleId="TableGrid">
    <w:name w:val="TableGrid"/>
    <w:rsid w:val="00D73BD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D73BDF"/>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9E1E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EFB"/>
  </w:style>
  <w:style w:type="paragraph" w:styleId="a6">
    <w:name w:val="footer"/>
    <w:basedOn w:val="a"/>
    <w:link w:val="a7"/>
    <w:uiPriority w:val="99"/>
    <w:unhideWhenUsed/>
    <w:rsid w:val="009E1E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EFB"/>
  </w:style>
  <w:style w:type="table" w:styleId="a8">
    <w:name w:val="Table Grid"/>
    <w:basedOn w:val="a1"/>
    <w:uiPriority w:val="59"/>
    <w:rsid w:val="00103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03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OC Heading"/>
    <w:basedOn w:val="1"/>
    <w:next w:val="a"/>
    <w:uiPriority w:val="39"/>
    <w:unhideWhenUsed/>
    <w:qFormat/>
    <w:rsid w:val="00103968"/>
    <w:pPr>
      <w:outlineLvl w:val="9"/>
    </w:pPr>
    <w:rPr>
      <w:lang w:eastAsia="ru-RU"/>
    </w:rPr>
  </w:style>
  <w:style w:type="paragraph" w:styleId="11">
    <w:name w:val="toc 1"/>
    <w:basedOn w:val="a"/>
    <w:next w:val="a"/>
    <w:autoRedefine/>
    <w:uiPriority w:val="39"/>
    <w:unhideWhenUsed/>
    <w:rsid w:val="00804154"/>
    <w:pPr>
      <w:tabs>
        <w:tab w:val="left" w:pos="480"/>
        <w:tab w:val="right" w:leader="dot" w:pos="9345"/>
      </w:tabs>
      <w:spacing w:after="100"/>
    </w:pPr>
  </w:style>
  <w:style w:type="paragraph" w:styleId="21">
    <w:name w:val="toc 2"/>
    <w:basedOn w:val="a"/>
    <w:next w:val="a"/>
    <w:autoRedefine/>
    <w:uiPriority w:val="39"/>
    <w:unhideWhenUsed/>
    <w:rsid w:val="00103968"/>
    <w:pPr>
      <w:spacing w:after="100"/>
      <w:ind w:left="220"/>
    </w:pPr>
  </w:style>
  <w:style w:type="character" w:styleId="ab">
    <w:name w:val="Hyperlink"/>
    <w:basedOn w:val="a0"/>
    <w:uiPriority w:val="99"/>
    <w:unhideWhenUsed/>
    <w:rsid w:val="00103968"/>
    <w:rPr>
      <w:color w:val="0563C1" w:themeColor="hyperlink"/>
      <w:u w:val="single"/>
    </w:rPr>
  </w:style>
  <w:style w:type="character" w:styleId="ac">
    <w:name w:val="page number"/>
    <w:basedOn w:val="a0"/>
    <w:uiPriority w:val="99"/>
    <w:semiHidden/>
    <w:unhideWhenUsed/>
    <w:rsid w:val="00A72A56"/>
  </w:style>
  <w:style w:type="character" w:customStyle="1" w:styleId="30">
    <w:name w:val="Заголовок 3 Знак"/>
    <w:basedOn w:val="a0"/>
    <w:link w:val="3"/>
    <w:uiPriority w:val="9"/>
    <w:semiHidden/>
    <w:rsid w:val="00721CCD"/>
    <w:rPr>
      <w:rFonts w:ascii="Cambria" w:eastAsia="Times New Roman" w:hAnsi="Cambria" w:cs="Times New Roman"/>
      <w:b/>
      <w:bCs/>
      <w:color w:val="5B9BD5" w:themeColor="accent1"/>
    </w:rPr>
  </w:style>
  <w:style w:type="character" w:styleId="ad">
    <w:name w:val="Strong"/>
    <w:basedOn w:val="a0"/>
    <w:uiPriority w:val="22"/>
    <w:qFormat/>
    <w:rsid w:val="00721CCD"/>
    <w:rPr>
      <w:b/>
      <w:bCs/>
    </w:rPr>
  </w:style>
  <w:style w:type="character" w:customStyle="1" w:styleId="apple-converted-space">
    <w:name w:val="apple-converted-space"/>
    <w:basedOn w:val="a0"/>
    <w:rsid w:val="00721CCD"/>
  </w:style>
  <w:style w:type="character" w:styleId="ae">
    <w:name w:val="line number"/>
    <w:basedOn w:val="a0"/>
    <w:uiPriority w:val="99"/>
    <w:semiHidden/>
    <w:unhideWhenUsed/>
    <w:rsid w:val="00721CCD"/>
  </w:style>
  <w:style w:type="numbering" w:customStyle="1" w:styleId="12">
    <w:name w:val="Нет списка1"/>
    <w:next w:val="a2"/>
    <w:uiPriority w:val="99"/>
    <w:semiHidden/>
    <w:unhideWhenUsed/>
    <w:rsid w:val="00721CCD"/>
  </w:style>
  <w:style w:type="character" w:styleId="af">
    <w:name w:val="FollowedHyperlink"/>
    <w:basedOn w:val="a0"/>
    <w:uiPriority w:val="99"/>
    <w:semiHidden/>
    <w:unhideWhenUsed/>
    <w:rsid w:val="00721CCD"/>
    <w:rPr>
      <w:color w:val="954F72" w:themeColor="followedHyperlink"/>
      <w:u w:val="single"/>
    </w:rPr>
  </w:style>
  <w:style w:type="paragraph" w:styleId="af0">
    <w:name w:val="footnote text"/>
    <w:basedOn w:val="a"/>
    <w:link w:val="af1"/>
    <w:uiPriority w:val="99"/>
    <w:semiHidden/>
    <w:unhideWhenUsed/>
    <w:rsid w:val="00721CCD"/>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721CCD"/>
    <w:rPr>
      <w:rFonts w:ascii="Calibri" w:eastAsia="Calibri" w:hAnsi="Calibri" w:cs="Times New Roman"/>
      <w:sz w:val="20"/>
      <w:szCs w:val="20"/>
    </w:rPr>
  </w:style>
  <w:style w:type="paragraph" w:styleId="af2">
    <w:name w:val="endnote text"/>
    <w:basedOn w:val="a"/>
    <w:link w:val="af3"/>
    <w:uiPriority w:val="99"/>
    <w:semiHidden/>
    <w:unhideWhenUsed/>
    <w:rsid w:val="00721CCD"/>
    <w:pPr>
      <w:spacing w:after="0" w:line="240" w:lineRule="auto"/>
    </w:pPr>
    <w:rPr>
      <w:rFonts w:ascii="Calibri" w:eastAsia="Calibri" w:hAnsi="Calibri" w:cs="Times New Roman"/>
      <w:sz w:val="20"/>
      <w:szCs w:val="20"/>
    </w:rPr>
  </w:style>
  <w:style w:type="character" w:customStyle="1" w:styleId="af3">
    <w:name w:val="Текст концевой сноски Знак"/>
    <w:basedOn w:val="a0"/>
    <w:link w:val="af2"/>
    <w:uiPriority w:val="99"/>
    <w:semiHidden/>
    <w:rsid w:val="00721CCD"/>
    <w:rPr>
      <w:rFonts w:ascii="Calibri" w:eastAsia="Calibri" w:hAnsi="Calibri" w:cs="Times New Roman"/>
      <w:sz w:val="20"/>
      <w:szCs w:val="20"/>
    </w:rPr>
  </w:style>
  <w:style w:type="paragraph" w:styleId="af4">
    <w:name w:val="Balloon Text"/>
    <w:basedOn w:val="a"/>
    <w:link w:val="af5"/>
    <w:uiPriority w:val="99"/>
    <w:semiHidden/>
    <w:unhideWhenUsed/>
    <w:rsid w:val="00721CCD"/>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721CCD"/>
    <w:rPr>
      <w:rFonts w:ascii="Tahoma" w:eastAsia="Calibri" w:hAnsi="Tahoma" w:cs="Tahoma"/>
      <w:sz w:val="16"/>
      <w:szCs w:val="16"/>
    </w:rPr>
  </w:style>
  <w:style w:type="paragraph" w:customStyle="1" w:styleId="xl65">
    <w:name w:val="xl65"/>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721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721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721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rsid w:val="00721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uiPriority w:val="99"/>
    <w:rsid w:val="00721CC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721CC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721CC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721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uiPriority w:val="99"/>
    <w:rsid w:val="00721C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uiPriority w:val="99"/>
    <w:rsid w:val="00721CC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721CC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721CC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721C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721CCD"/>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721CC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uiPriority w:val="99"/>
    <w:rsid w:val="00721CC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721CC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721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721CC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721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uiPriority w:val="99"/>
    <w:rsid w:val="00721CC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721CC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721CC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721CC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
    <w:uiPriority w:val="99"/>
    <w:rsid w:val="00721CC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uiPriority w:val="99"/>
    <w:rsid w:val="00721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uiPriority w:val="99"/>
    <w:rsid w:val="00721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otnote reference"/>
    <w:basedOn w:val="a0"/>
    <w:uiPriority w:val="99"/>
    <w:semiHidden/>
    <w:unhideWhenUsed/>
    <w:rsid w:val="00721CCD"/>
    <w:rPr>
      <w:vertAlign w:val="superscript"/>
    </w:rPr>
  </w:style>
  <w:style w:type="character" w:styleId="af7">
    <w:name w:val="endnote reference"/>
    <w:basedOn w:val="a0"/>
    <w:uiPriority w:val="99"/>
    <w:semiHidden/>
    <w:unhideWhenUsed/>
    <w:rsid w:val="00721CCD"/>
    <w:rPr>
      <w:vertAlign w:val="superscript"/>
    </w:rPr>
  </w:style>
  <w:style w:type="paragraph" w:customStyle="1" w:styleId="14127">
    <w:name w:val="Стиль 14 пт По ширине Первая строка:  127 см Междустр.интервал:..."/>
    <w:basedOn w:val="a"/>
    <w:rsid w:val="00F0000C"/>
    <w:pPr>
      <w:spacing w:after="0" w:line="360" w:lineRule="auto"/>
      <w:ind w:firstLine="720"/>
      <w:jc w:val="both"/>
    </w:pPr>
    <w:rPr>
      <w:rFonts w:ascii="Times New Roman" w:eastAsia="Times New Roman" w:hAnsi="Times New Roman" w:cs="Times New Roman"/>
      <w:sz w:val="28"/>
      <w:szCs w:val="20"/>
      <w:lang w:eastAsia="ru-RU"/>
    </w:rPr>
  </w:style>
  <w:style w:type="paragraph" w:styleId="22">
    <w:name w:val="Body Text 2"/>
    <w:basedOn w:val="a"/>
    <w:link w:val="23"/>
    <w:semiHidden/>
    <w:unhideWhenUsed/>
    <w:rsid w:val="00F95553"/>
    <w:pPr>
      <w:spacing w:after="0" w:line="360" w:lineRule="auto"/>
      <w:jc w:val="center"/>
    </w:pPr>
    <w:rPr>
      <w:rFonts w:ascii="Arial" w:eastAsia="Times New Roman" w:hAnsi="Arial" w:cs="Arial"/>
      <w:sz w:val="28"/>
      <w:szCs w:val="28"/>
      <w:lang w:eastAsia="ru-RU"/>
    </w:rPr>
  </w:style>
  <w:style w:type="character" w:customStyle="1" w:styleId="23">
    <w:name w:val="Основной текст 2 Знак"/>
    <w:basedOn w:val="a0"/>
    <w:link w:val="22"/>
    <w:semiHidden/>
    <w:rsid w:val="00F95553"/>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97727">
      <w:bodyDiv w:val="1"/>
      <w:marLeft w:val="0"/>
      <w:marRight w:val="0"/>
      <w:marTop w:val="0"/>
      <w:marBottom w:val="0"/>
      <w:divBdr>
        <w:top w:val="none" w:sz="0" w:space="0" w:color="auto"/>
        <w:left w:val="none" w:sz="0" w:space="0" w:color="auto"/>
        <w:bottom w:val="none" w:sz="0" w:space="0" w:color="auto"/>
        <w:right w:val="none" w:sz="0" w:space="0" w:color="auto"/>
      </w:divBdr>
      <w:divsChild>
        <w:div w:id="1320302747">
          <w:marLeft w:val="0"/>
          <w:marRight w:val="0"/>
          <w:marTop w:val="0"/>
          <w:marBottom w:val="0"/>
          <w:divBdr>
            <w:top w:val="none" w:sz="0" w:space="0" w:color="auto"/>
            <w:left w:val="none" w:sz="0" w:space="0" w:color="auto"/>
            <w:bottom w:val="none" w:sz="0" w:space="0" w:color="auto"/>
            <w:right w:val="none" w:sz="0" w:space="0" w:color="auto"/>
          </w:divBdr>
          <w:divsChild>
            <w:div w:id="865871646">
              <w:marLeft w:val="0"/>
              <w:marRight w:val="0"/>
              <w:marTop w:val="0"/>
              <w:marBottom w:val="0"/>
              <w:divBdr>
                <w:top w:val="none" w:sz="0" w:space="0" w:color="auto"/>
                <w:left w:val="none" w:sz="0" w:space="0" w:color="auto"/>
                <w:bottom w:val="none" w:sz="0" w:space="0" w:color="auto"/>
                <w:right w:val="none" w:sz="0" w:space="0" w:color="auto"/>
              </w:divBdr>
              <w:divsChild>
                <w:div w:id="1849710903">
                  <w:marLeft w:val="0"/>
                  <w:marRight w:val="0"/>
                  <w:marTop w:val="0"/>
                  <w:marBottom w:val="0"/>
                  <w:divBdr>
                    <w:top w:val="none" w:sz="0" w:space="0" w:color="auto"/>
                    <w:left w:val="none" w:sz="0" w:space="0" w:color="auto"/>
                    <w:bottom w:val="none" w:sz="0" w:space="0" w:color="auto"/>
                    <w:right w:val="none" w:sz="0" w:space="0" w:color="auto"/>
                  </w:divBdr>
                  <w:divsChild>
                    <w:div w:id="1924757415">
                      <w:marLeft w:val="0"/>
                      <w:marRight w:val="0"/>
                      <w:marTop w:val="0"/>
                      <w:marBottom w:val="0"/>
                      <w:divBdr>
                        <w:top w:val="single" w:sz="12" w:space="23" w:color="CDDC39"/>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dit-it.ru/ifrs/terms/forms/statement-of-financial-position.html" TargetMode="External"/><Relationship Id="rId12" Type="http://schemas.openxmlformats.org/officeDocument/2006/relationships/hyperlink" Target="http://www.audit-it.ru/ifrs/terms/forms/statement-of-cash-flows.html" TargetMode="External"/><Relationship Id="rId13" Type="http://schemas.openxmlformats.org/officeDocument/2006/relationships/hyperlink" Target="http://www.audit-it.ru/ifrs/terms/forms/statement-of-cash-flows.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audit-it.ru/ifrs/terms/forms/statement-of-financial-posi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F89583E9-C70A-444B-838A-C4E3ACA7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50</Pages>
  <Words>10746</Words>
  <Characters>61253</Characters>
  <Application>Microsoft Macintosh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чувиков</dc:creator>
  <cp:keywords/>
  <dc:description/>
  <cp:lastModifiedBy>Пользователь Microsoft Office</cp:lastModifiedBy>
  <cp:revision>17</cp:revision>
  <dcterms:created xsi:type="dcterms:W3CDTF">2017-05-31T22:14:00Z</dcterms:created>
  <dcterms:modified xsi:type="dcterms:W3CDTF">2017-06-23T13:53:00Z</dcterms:modified>
</cp:coreProperties>
</file>