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D0" w:rsidRPr="008A7B98" w:rsidRDefault="00553CD0" w:rsidP="00553CD0">
      <w:pPr>
        <w:widowControl w:val="0"/>
        <w:tabs>
          <w:tab w:val="left" w:pos="3780"/>
        </w:tabs>
        <w:spacing w:after="0" w:line="240" w:lineRule="auto"/>
        <w:ind w:left="-284"/>
        <w:jc w:val="center"/>
        <w:rPr>
          <w:rFonts w:ascii="Times New Roman" w:eastAsia="Calibri" w:hAnsi="Times New Roman" w:cs="Times New Roman"/>
          <w:sz w:val="28"/>
          <w:szCs w:val="28"/>
        </w:rPr>
      </w:pPr>
      <w:r w:rsidRPr="008A7B98">
        <w:rPr>
          <w:rFonts w:ascii="Times New Roman" w:eastAsia="Calibri" w:hAnsi="Times New Roman" w:cs="Times New Roman"/>
          <w:sz w:val="28"/>
          <w:szCs w:val="28"/>
        </w:rPr>
        <w:t>МИНИСТЕРСТВО ОБРАЗОВАНИЯ И НАУКИ РОССИЙСКОЙ ФЕДЕРАЦИИ</w:t>
      </w:r>
    </w:p>
    <w:p w:rsidR="00553CD0" w:rsidRPr="008A7B98" w:rsidRDefault="00553CD0" w:rsidP="00553CD0">
      <w:pPr>
        <w:widowControl w:val="0"/>
        <w:tabs>
          <w:tab w:val="left" w:pos="3780"/>
        </w:tabs>
        <w:spacing w:after="0" w:line="240" w:lineRule="auto"/>
        <w:jc w:val="center"/>
        <w:rPr>
          <w:rFonts w:ascii="Times New Roman" w:eastAsia="Calibri" w:hAnsi="Times New Roman" w:cs="Times New Roman"/>
          <w:sz w:val="24"/>
          <w:szCs w:val="24"/>
        </w:rPr>
      </w:pPr>
      <w:r w:rsidRPr="008A7B98">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rsidR="00553CD0" w:rsidRPr="008A7B98" w:rsidRDefault="00553CD0" w:rsidP="00553CD0">
      <w:pPr>
        <w:widowControl w:val="0"/>
        <w:tabs>
          <w:tab w:val="left" w:pos="3780"/>
        </w:tabs>
        <w:spacing w:after="0" w:line="240" w:lineRule="auto"/>
        <w:jc w:val="center"/>
        <w:rPr>
          <w:rFonts w:ascii="Times New Roman" w:eastAsia="Calibri" w:hAnsi="Times New Roman" w:cs="Times New Roman"/>
          <w:sz w:val="24"/>
          <w:szCs w:val="24"/>
        </w:rPr>
      </w:pPr>
      <w:r w:rsidRPr="008A7B98">
        <w:rPr>
          <w:rFonts w:ascii="Times New Roman" w:eastAsia="Calibri" w:hAnsi="Times New Roman" w:cs="Times New Roman"/>
          <w:sz w:val="24"/>
          <w:szCs w:val="24"/>
        </w:rPr>
        <w:t>высшего образования</w:t>
      </w:r>
    </w:p>
    <w:p w:rsidR="00553CD0" w:rsidRPr="008A7B98" w:rsidRDefault="00553CD0" w:rsidP="00553CD0">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sz w:val="28"/>
          <w:szCs w:val="28"/>
        </w:rPr>
        <w:t>«</w:t>
      </w:r>
      <w:r w:rsidRPr="008A7B98">
        <w:rPr>
          <w:rFonts w:ascii="Times New Roman" w:eastAsia="Calibri" w:hAnsi="Times New Roman" w:cs="Times New Roman"/>
          <w:b/>
          <w:sz w:val="28"/>
          <w:szCs w:val="28"/>
        </w:rPr>
        <w:t>КУБАНСКИЙ ГОСУДАРСТВЕННЫЙ УНИВЕРСИТЕТ»</w:t>
      </w:r>
    </w:p>
    <w:p w:rsidR="00553CD0" w:rsidRPr="008A7B98" w:rsidRDefault="00553CD0" w:rsidP="00553CD0">
      <w:pPr>
        <w:widowControl w:val="0"/>
        <w:tabs>
          <w:tab w:val="left" w:pos="3780"/>
        </w:tabs>
        <w:spacing w:after="0" w:line="36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(ФГБОУ ВО «КубГУ»)</w:t>
      </w:r>
    </w:p>
    <w:p w:rsidR="00553CD0" w:rsidRPr="008A7B98" w:rsidRDefault="00553CD0" w:rsidP="00553CD0">
      <w:pPr>
        <w:widowControl w:val="0"/>
        <w:tabs>
          <w:tab w:val="left" w:pos="3780"/>
        </w:tabs>
        <w:spacing w:after="0" w:line="360" w:lineRule="auto"/>
        <w:jc w:val="center"/>
        <w:rPr>
          <w:rFonts w:ascii="Times New Roman" w:eastAsia="Calibri" w:hAnsi="Times New Roman" w:cs="Times New Roman"/>
          <w:b/>
          <w:sz w:val="28"/>
          <w:szCs w:val="28"/>
        </w:rPr>
      </w:pPr>
    </w:p>
    <w:p w:rsidR="00553CD0" w:rsidRPr="008A7B98" w:rsidRDefault="00553CD0" w:rsidP="00553CD0">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Кафедра экономики предприятия,</w:t>
      </w:r>
    </w:p>
    <w:p w:rsidR="00553CD0" w:rsidRPr="008A7B98" w:rsidRDefault="00553CD0" w:rsidP="00553CD0">
      <w:pPr>
        <w:widowControl w:val="0"/>
        <w:tabs>
          <w:tab w:val="left" w:pos="3780"/>
        </w:tabs>
        <w:spacing w:after="0" w:line="24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 xml:space="preserve"> регионального и кадрового менеджмента</w:t>
      </w:r>
    </w:p>
    <w:p w:rsidR="00553CD0" w:rsidRPr="008A7B98" w:rsidRDefault="00553CD0" w:rsidP="00553CD0">
      <w:pPr>
        <w:widowControl w:val="0"/>
        <w:tabs>
          <w:tab w:val="left" w:pos="3780"/>
        </w:tabs>
        <w:spacing w:line="360" w:lineRule="auto"/>
        <w:jc w:val="center"/>
        <w:rPr>
          <w:rFonts w:ascii="Times New Roman" w:eastAsia="Calibri" w:hAnsi="Times New Roman" w:cs="Times New Roman"/>
          <w:b/>
          <w:sz w:val="28"/>
          <w:szCs w:val="28"/>
        </w:rPr>
      </w:pPr>
    </w:p>
    <w:p w:rsidR="00553CD0" w:rsidRPr="008A7B98" w:rsidRDefault="00553CD0" w:rsidP="00553CD0">
      <w:pPr>
        <w:widowControl w:val="0"/>
        <w:tabs>
          <w:tab w:val="left" w:pos="3780"/>
        </w:tabs>
        <w:spacing w:line="360" w:lineRule="auto"/>
        <w:jc w:val="center"/>
        <w:rPr>
          <w:rFonts w:ascii="Times New Roman" w:eastAsia="Calibri" w:hAnsi="Times New Roman" w:cs="Times New Roman"/>
          <w:b/>
          <w:sz w:val="28"/>
          <w:szCs w:val="28"/>
        </w:rPr>
      </w:pPr>
    </w:p>
    <w:p w:rsidR="00553CD0" w:rsidRPr="008A7B98" w:rsidRDefault="00553CD0" w:rsidP="00553CD0">
      <w:pPr>
        <w:widowControl w:val="0"/>
        <w:tabs>
          <w:tab w:val="left" w:pos="3780"/>
        </w:tabs>
        <w:spacing w:line="360" w:lineRule="auto"/>
        <w:jc w:val="center"/>
        <w:rPr>
          <w:rFonts w:ascii="Times New Roman" w:eastAsia="Calibri" w:hAnsi="Times New Roman" w:cs="Times New Roman"/>
          <w:b/>
          <w:sz w:val="28"/>
          <w:szCs w:val="28"/>
        </w:rPr>
      </w:pPr>
      <w:r w:rsidRPr="008A7B98">
        <w:rPr>
          <w:rFonts w:ascii="Times New Roman" w:eastAsia="Calibri" w:hAnsi="Times New Roman" w:cs="Times New Roman"/>
          <w:b/>
          <w:sz w:val="28"/>
          <w:szCs w:val="28"/>
        </w:rPr>
        <w:t>КУРСОВАЯ РАБОТА</w:t>
      </w:r>
    </w:p>
    <w:p w:rsidR="00553CD0" w:rsidRPr="00D45299" w:rsidRDefault="00553CD0" w:rsidP="00553CD0">
      <w:pPr>
        <w:jc w:val="center"/>
        <w:rPr>
          <w:rFonts w:ascii="Times New Roman" w:hAnsi="Times New Roman" w:cs="Times New Roman"/>
          <w:b/>
          <w:sz w:val="30"/>
          <w:szCs w:val="30"/>
        </w:rPr>
      </w:pPr>
      <w:r w:rsidRPr="00D45299">
        <w:rPr>
          <w:rFonts w:ascii="Times New Roman" w:hAnsi="Times New Roman" w:cs="Times New Roman"/>
          <w:b/>
          <w:sz w:val="28"/>
          <w:szCs w:val="28"/>
        </w:rPr>
        <w:t>ЭФФЕКТИВНОСТЬ УПРАВЛЕНИЯ МАТЕРИАЛЬНЫМИ ЗАТРАТАМИ ПРЕДПРИЯТИЯ</w:t>
      </w:r>
    </w:p>
    <w:p w:rsidR="00553CD0" w:rsidRPr="008A7B98" w:rsidRDefault="00553CD0" w:rsidP="00553CD0">
      <w:pPr>
        <w:widowControl w:val="0"/>
        <w:tabs>
          <w:tab w:val="left" w:pos="3780"/>
        </w:tabs>
        <w:spacing w:line="360" w:lineRule="auto"/>
        <w:jc w:val="center"/>
        <w:rPr>
          <w:rFonts w:ascii="Times New Roman" w:eastAsia="Calibri" w:hAnsi="Times New Roman" w:cs="Times New Roman"/>
          <w:sz w:val="28"/>
          <w:szCs w:val="28"/>
        </w:rPr>
      </w:pPr>
    </w:p>
    <w:p w:rsidR="00553CD0" w:rsidRDefault="00553CD0" w:rsidP="00553CD0">
      <w:pPr>
        <w:widowControl w:val="0"/>
        <w:tabs>
          <w:tab w:val="right" w:pos="9638"/>
        </w:tabs>
        <w:spacing w:line="240" w:lineRule="auto"/>
        <w:contextualSpacing/>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Работу выполнил</w:t>
      </w:r>
      <w:r w:rsidRPr="00460CEF">
        <w:rPr>
          <w:rFonts w:ascii="Times New Roman" w:eastAsia="Calibri" w:hAnsi="Times New Roman" w:cs="Times New Roman"/>
          <w:sz w:val="28"/>
          <w:szCs w:val="28"/>
          <w:u w:val="single"/>
          <w:shd w:val="clear" w:color="auto" w:fill="FFFFFF"/>
        </w:rPr>
        <w:tab/>
      </w:r>
      <w:r>
        <w:rPr>
          <w:color w:val="000000"/>
          <w:sz w:val="28"/>
          <w:szCs w:val="28"/>
        </w:rPr>
        <w:t>В.Г. Балаян</w:t>
      </w:r>
    </w:p>
    <w:p w:rsidR="00553CD0" w:rsidRPr="00653739" w:rsidRDefault="00553CD0" w:rsidP="00553CD0">
      <w:pPr>
        <w:spacing w:after="0" w:line="240" w:lineRule="auto"/>
        <w:rPr>
          <w:rFonts w:ascii="Times New Roman" w:eastAsia="Calibri" w:hAnsi="Times New Roman" w:cs="Times New Roman"/>
          <w:sz w:val="48"/>
          <w:szCs w:val="28"/>
          <w:shd w:val="clear" w:color="auto" w:fill="FFFFFF"/>
        </w:rPr>
      </w:pPr>
      <w:r w:rsidRPr="00653739">
        <w:rPr>
          <w:rFonts w:ascii="Times New Roman" w:eastAsia="Calibri" w:hAnsi="Times New Roman" w:cs="Times New Roman"/>
          <w:szCs w:val="28"/>
          <w:shd w:val="clear" w:color="auto" w:fill="FFFFFF"/>
        </w:rPr>
        <w:t xml:space="preserve">                                               </w:t>
      </w:r>
      <w:r>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 w:val="24"/>
          <w:szCs w:val="28"/>
          <w:shd w:val="clear" w:color="auto" w:fill="FFFFFF"/>
        </w:rPr>
        <w:t>(подпись, дата)</w:t>
      </w:r>
      <w:r w:rsidRPr="00653739">
        <w:rPr>
          <w:rFonts w:ascii="Times New Roman" w:eastAsia="Calibri" w:hAnsi="Times New Roman" w:cs="Times New Roman"/>
          <w:sz w:val="40"/>
          <w:szCs w:val="28"/>
          <w:shd w:val="clear" w:color="auto" w:fill="FFFFFF"/>
        </w:rPr>
        <w:t xml:space="preserve"> </w:t>
      </w:r>
    </w:p>
    <w:p w:rsidR="00553CD0" w:rsidRPr="004640C4" w:rsidRDefault="00553CD0" w:rsidP="00553CD0">
      <w:pPr>
        <w:tabs>
          <w:tab w:val="left" w:pos="2422"/>
          <w:tab w:val="left" w:pos="6946"/>
          <w:tab w:val="right" w:pos="9638"/>
        </w:tabs>
        <w:rPr>
          <w:rFonts w:ascii="Calibri" w:eastAsia="Calibri" w:hAnsi="Calibri" w:cs="Times New Roman"/>
          <w:u w:val="single"/>
        </w:rPr>
      </w:pPr>
      <w:r w:rsidRPr="008A7B98">
        <w:rPr>
          <w:rFonts w:ascii="Times New Roman" w:eastAsia="Calibri" w:hAnsi="Times New Roman" w:cs="Times New Roman"/>
          <w:sz w:val="28"/>
          <w:szCs w:val="28"/>
          <w:shd w:val="clear" w:color="auto" w:fill="FFFFFF"/>
        </w:rPr>
        <w:t>Факультет</w:t>
      </w:r>
      <w:r w:rsidRPr="00460CEF">
        <w:rPr>
          <w:rFonts w:ascii="Times New Roman" w:eastAsia="Calibri" w:hAnsi="Times New Roman" w:cs="Times New Roman"/>
          <w:sz w:val="28"/>
          <w:szCs w:val="28"/>
          <w:u w:val="single"/>
          <w:shd w:val="clear" w:color="auto" w:fill="FFFFFF"/>
        </w:rPr>
        <w:t xml:space="preserve"> </w:t>
      </w:r>
      <w:r w:rsidRPr="00460CEF">
        <w:rPr>
          <w:rFonts w:eastAsia="Calibri" w:cs="Times New Roman"/>
          <w:sz w:val="24"/>
          <w:szCs w:val="24"/>
          <w:u w:val="single"/>
          <w:shd w:val="clear" w:color="auto" w:fill="FFFFFF"/>
        </w:rPr>
        <w:tab/>
      </w:r>
      <w:r w:rsidRPr="00460CEF">
        <w:rPr>
          <w:rFonts w:ascii="Times New Roman" w:eastAsia="Calibri" w:hAnsi="Times New Roman" w:cs="Times New Roman"/>
          <w:sz w:val="28"/>
          <w:szCs w:val="28"/>
          <w:u w:val="single"/>
          <w:shd w:val="clear" w:color="auto" w:fill="FFFFFF"/>
        </w:rPr>
        <w:t>экономический</w:t>
      </w:r>
      <w:r w:rsidRPr="00460CEF">
        <w:rPr>
          <w:rFonts w:eastAsia="Calibri" w:cs="Times New Roman"/>
          <w:sz w:val="24"/>
          <w:szCs w:val="24"/>
          <w:u w:val="single"/>
          <w:shd w:val="clear" w:color="auto" w:fill="FFFFFF"/>
        </w:rPr>
        <w:tab/>
      </w:r>
      <w:r w:rsidRPr="00460CEF">
        <w:rPr>
          <w:rFonts w:ascii="Times New Roman" w:eastAsia="Calibri" w:hAnsi="Times New Roman" w:cs="Times New Roman"/>
          <w:sz w:val="28"/>
          <w:szCs w:val="28"/>
          <w:shd w:val="clear" w:color="auto" w:fill="FFFFFF"/>
        </w:rPr>
        <w:t>курс</w:t>
      </w:r>
      <w:r>
        <w:rPr>
          <w:rFonts w:eastAsia="Calibri" w:cstheme="minorHAnsi"/>
          <w:u w:val="single"/>
          <w:shd w:val="clear" w:color="auto" w:fill="FFFFFF"/>
        </w:rPr>
        <w:t xml:space="preserve">  </w:t>
      </w:r>
      <w:r w:rsidRPr="00460CEF">
        <w:rPr>
          <w:rFonts w:ascii="Times New Roman" w:eastAsia="Calibri" w:hAnsi="Times New Roman" w:cs="Times New Roman"/>
          <w:sz w:val="28"/>
          <w:szCs w:val="28"/>
          <w:u w:val="single"/>
        </w:rPr>
        <w:t>3</w:t>
      </w:r>
      <w:r w:rsidRPr="00460CEF">
        <w:rPr>
          <w:rFonts w:ascii="Calibri" w:eastAsia="Calibri" w:hAnsi="Calibri" w:cs="Times New Roman"/>
          <w:u w:val="single"/>
        </w:rPr>
        <w:tab/>
      </w:r>
    </w:p>
    <w:p w:rsidR="00553CD0" w:rsidRPr="00F01AB8" w:rsidRDefault="00553CD0" w:rsidP="00553CD0">
      <w:pPr>
        <w:tabs>
          <w:tab w:val="right" w:pos="9639"/>
        </w:tabs>
        <w:ind w:right="-1"/>
        <w:rPr>
          <w:rFonts w:eastAsia="Calibri" w:cs="Times New Roman"/>
          <w:u w:val="single"/>
        </w:rPr>
      </w:pPr>
      <w:r w:rsidRPr="00DC4A7B">
        <w:rPr>
          <w:rFonts w:ascii="Times New Roman" w:eastAsia="Calibri" w:hAnsi="Times New Roman" w:cs="Times New Roman"/>
          <w:sz w:val="28"/>
          <w:szCs w:val="28"/>
        </w:rPr>
        <w:t>Направление</w:t>
      </w:r>
      <w:r>
        <w:rPr>
          <w:rFonts w:ascii="Calibri" w:eastAsia="Calibri" w:hAnsi="Calibri" w:cs="Times New Roman"/>
          <w:u w:val="single"/>
        </w:rPr>
        <w:t xml:space="preserve">  </w:t>
      </w:r>
      <w:r>
        <w:rPr>
          <w:rFonts w:ascii="Times New Roman" w:eastAsia="Calibri" w:hAnsi="Times New Roman" w:cs="Times New Roman"/>
          <w:sz w:val="28"/>
          <w:szCs w:val="28"/>
          <w:u w:val="single"/>
        </w:rPr>
        <w:t xml:space="preserve">38.03.01 </w:t>
      </w:r>
      <w:r w:rsidRPr="00FB4AA2">
        <w:rPr>
          <w:rFonts w:ascii="Times New Roman" w:eastAsia="Calibri" w:hAnsi="Times New Roman" w:cs="Times New Roman"/>
          <w:sz w:val="28"/>
          <w:szCs w:val="28"/>
          <w:u w:val="single"/>
        </w:rPr>
        <w:t>Экономика</w:t>
      </w:r>
      <w:r w:rsidRPr="00460CEF">
        <w:rPr>
          <w:rFonts w:eastAsia="Calibri" w:cs="Times New Roman"/>
          <w:u w:val="single"/>
        </w:rPr>
        <w:tab/>
      </w:r>
    </w:p>
    <w:p w:rsidR="00553CD0" w:rsidRPr="008A7B98" w:rsidRDefault="00553CD0" w:rsidP="00553CD0">
      <w:pPr>
        <w:spacing w:after="0" w:line="240" w:lineRule="auto"/>
        <w:contextualSpacing/>
        <w:rPr>
          <w:rFonts w:ascii="Times New Roman" w:eastAsia="Calibri" w:hAnsi="Times New Roman" w:cs="Times New Roman"/>
          <w:sz w:val="28"/>
          <w:szCs w:val="28"/>
          <w:shd w:val="clear" w:color="auto" w:fill="FFFFFF"/>
        </w:rPr>
      </w:pPr>
      <w:r w:rsidRPr="008A7B98">
        <w:rPr>
          <w:rFonts w:ascii="Times New Roman" w:eastAsia="Calibri" w:hAnsi="Times New Roman" w:cs="Times New Roman"/>
          <w:sz w:val="28"/>
          <w:szCs w:val="28"/>
          <w:shd w:val="clear" w:color="auto" w:fill="FFFFFF"/>
        </w:rPr>
        <w:t>Научный руководитель</w:t>
      </w:r>
    </w:p>
    <w:p w:rsidR="00553CD0" w:rsidRPr="007D6C21" w:rsidRDefault="00553CD0" w:rsidP="00553CD0">
      <w:pPr>
        <w:widowControl w:val="0"/>
        <w:tabs>
          <w:tab w:val="right" w:pos="9639"/>
        </w:tabs>
        <w:spacing w:after="0" w:line="240" w:lineRule="auto"/>
        <w:contextualSpacing/>
        <w:rPr>
          <w:rFonts w:ascii="Times New Roman" w:eastAsia="Calibri" w:hAnsi="Times New Roman" w:cs="Times New Roman"/>
          <w:sz w:val="28"/>
          <w:szCs w:val="28"/>
          <w:shd w:val="clear" w:color="auto" w:fill="FFFFFF"/>
        </w:rPr>
      </w:pPr>
      <w:r w:rsidRPr="007D6C21">
        <w:rPr>
          <w:rFonts w:ascii="Times New Roman" w:eastAsia="Calibri" w:hAnsi="Times New Roman" w:cs="Times New Roman"/>
          <w:sz w:val="28"/>
          <w:szCs w:val="28"/>
          <w:shd w:val="clear" w:color="auto" w:fill="FFFFFF"/>
        </w:rPr>
        <w:t xml:space="preserve">доцент, канд. экон. наук, </w:t>
      </w:r>
    </w:p>
    <w:p w:rsidR="00553CD0" w:rsidRDefault="00553CD0" w:rsidP="00553CD0">
      <w:pPr>
        <w:widowControl w:val="0"/>
        <w:tabs>
          <w:tab w:val="right" w:pos="9639"/>
        </w:tabs>
        <w:spacing w:after="0" w:line="240" w:lineRule="auto"/>
        <w:contextualSpacing/>
        <w:rPr>
          <w:rFonts w:ascii="Times New Roman" w:eastAsia="Calibri" w:hAnsi="Times New Roman" w:cs="Times New Roman"/>
          <w:sz w:val="28"/>
          <w:szCs w:val="28"/>
          <w:shd w:val="clear" w:color="auto" w:fill="FFFFFF"/>
        </w:rPr>
      </w:pPr>
      <w:r w:rsidRPr="007D6C21">
        <w:rPr>
          <w:rFonts w:ascii="Times New Roman" w:eastAsia="Calibri" w:hAnsi="Times New Roman" w:cs="Times New Roman"/>
          <w:sz w:val="28"/>
          <w:szCs w:val="28"/>
          <w:shd w:val="clear" w:color="auto" w:fill="FFFFFF"/>
        </w:rPr>
        <w:t>доцент</w:t>
      </w:r>
      <w:r w:rsidRPr="00460CEF">
        <w:rPr>
          <w:rFonts w:ascii="Times New Roman" w:eastAsia="Calibri" w:hAnsi="Times New Roman" w:cs="Times New Roman"/>
          <w:sz w:val="28"/>
          <w:szCs w:val="28"/>
          <w:u w:val="single"/>
          <w:shd w:val="clear" w:color="auto" w:fill="FFFFFF"/>
        </w:rPr>
        <w:tab/>
      </w:r>
      <w:r w:rsidRPr="00653739">
        <w:rPr>
          <w:rFonts w:ascii="Times New Roman" w:eastAsia="Calibri" w:hAnsi="Times New Roman" w:cs="Times New Roman"/>
          <w:sz w:val="28"/>
          <w:szCs w:val="28"/>
          <w:shd w:val="clear" w:color="auto" w:fill="FFFFFF"/>
        </w:rPr>
        <w:t xml:space="preserve"> </w:t>
      </w:r>
      <w:r w:rsidRPr="007D6C21">
        <w:rPr>
          <w:rFonts w:ascii="Times New Roman" w:eastAsia="Calibri" w:hAnsi="Times New Roman" w:cs="Times New Roman"/>
          <w:sz w:val="28"/>
          <w:szCs w:val="28"/>
          <w:shd w:val="clear" w:color="auto" w:fill="FFFFFF"/>
        </w:rPr>
        <w:t>Л.Н. Захарова</w:t>
      </w:r>
    </w:p>
    <w:p w:rsidR="00553CD0" w:rsidRDefault="00553CD0" w:rsidP="00553CD0">
      <w:pPr>
        <w:spacing w:after="0" w:line="240" w:lineRule="auto"/>
        <w:rPr>
          <w:rFonts w:ascii="Times New Roman" w:eastAsia="Calibri" w:hAnsi="Times New Roman" w:cs="Times New Roman"/>
          <w:sz w:val="48"/>
          <w:szCs w:val="28"/>
          <w:shd w:val="clear" w:color="auto" w:fill="FFFFFF"/>
        </w:rPr>
      </w:pPr>
      <w:r w:rsidRPr="00653739">
        <w:rPr>
          <w:rFonts w:ascii="Times New Roman" w:eastAsia="Calibri" w:hAnsi="Times New Roman" w:cs="Times New Roman"/>
          <w:szCs w:val="28"/>
          <w:shd w:val="clear" w:color="auto" w:fill="FFFFFF"/>
        </w:rPr>
        <w:t xml:space="preserve">                                               </w:t>
      </w:r>
      <w:r>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 w:val="24"/>
          <w:szCs w:val="28"/>
          <w:shd w:val="clear" w:color="auto" w:fill="FFFFFF"/>
        </w:rPr>
        <w:t>(подпись, дата)</w:t>
      </w:r>
      <w:r w:rsidRPr="00653739">
        <w:rPr>
          <w:rFonts w:ascii="Times New Roman" w:eastAsia="Calibri" w:hAnsi="Times New Roman" w:cs="Times New Roman"/>
          <w:sz w:val="40"/>
          <w:szCs w:val="28"/>
          <w:shd w:val="clear" w:color="auto" w:fill="FFFFFF"/>
        </w:rPr>
        <w:t xml:space="preserve"> </w:t>
      </w:r>
    </w:p>
    <w:p w:rsidR="00553CD0" w:rsidRPr="00156F30" w:rsidRDefault="00553CD0" w:rsidP="00553CD0">
      <w:pPr>
        <w:spacing w:after="0" w:line="240" w:lineRule="auto"/>
        <w:rPr>
          <w:rFonts w:ascii="Times New Roman" w:eastAsia="Calibri" w:hAnsi="Times New Roman" w:cs="Times New Roman"/>
          <w:sz w:val="48"/>
          <w:szCs w:val="28"/>
          <w:shd w:val="clear" w:color="auto" w:fill="FFFFFF"/>
        </w:rPr>
      </w:pPr>
      <w:r w:rsidRPr="008A7B98">
        <w:rPr>
          <w:rFonts w:ascii="Times New Roman" w:eastAsia="Calibri" w:hAnsi="Times New Roman" w:cs="Times New Roman"/>
          <w:sz w:val="28"/>
          <w:szCs w:val="28"/>
          <w:shd w:val="clear" w:color="auto" w:fill="FFFFFF"/>
        </w:rPr>
        <w:t xml:space="preserve">Нормоконтролер </w:t>
      </w:r>
    </w:p>
    <w:p w:rsidR="00553CD0" w:rsidRDefault="00553CD0" w:rsidP="00553CD0">
      <w:pPr>
        <w:tabs>
          <w:tab w:val="right" w:pos="9639"/>
        </w:tabs>
        <w:spacing w:after="0" w:line="240" w:lineRule="auto"/>
        <w:contextualSpacing/>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преподаватель </w:t>
      </w:r>
      <w:r w:rsidRPr="00460CEF">
        <w:rPr>
          <w:rFonts w:ascii="Times New Roman" w:eastAsia="Calibri" w:hAnsi="Times New Roman" w:cs="Times New Roman"/>
          <w:sz w:val="28"/>
          <w:szCs w:val="28"/>
          <w:u w:val="single"/>
          <w:shd w:val="clear" w:color="auto" w:fill="FFFFFF"/>
        </w:rPr>
        <w:tab/>
      </w:r>
      <w:r w:rsidRPr="004B1FFE">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Д.Н. Ванян</w:t>
      </w:r>
    </w:p>
    <w:p w:rsidR="00553CD0" w:rsidRPr="004B1FFE" w:rsidRDefault="00553CD0" w:rsidP="00553CD0">
      <w:pPr>
        <w:spacing w:after="0" w:line="240" w:lineRule="auto"/>
        <w:rPr>
          <w:rFonts w:ascii="Times New Roman" w:eastAsia="Calibri" w:hAnsi="Times New Roman" w:cs="Times New Roman"/>
          <w:sz w:val="48"/>
          <w:szCs w:val="28"/>
          <w:shd w:val="clear" w:color="auto" w:fill="FFFFFF"/>
        </w:rPr>
      </w:pPr>
      <w:r w:rsidRPr="00653739">
        <w:rPr>
          <w:rFonts w:ascii="Times New Roman" w:eastAsia="Calibri" w:hAnsi="Times New Roman" w:cs="Times New Roman"/>
          <w:szCs w:val="28"/>
          <w:shd w:val="clear" w:color="auto" w:fill="FFFFFF"/>
        </w:rPr>
        <w:t xml:space="preserve">                                               </w:t>
      </w:r>
      <w:r>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Cs w:val="28"/>
          <w:shd w:val="clear" w:color="auto" w:fill="FFFFFF"/>
        </w:rPr>
        <w:t xml:space="preserve"> </w:t>
      </w:r>
      <w:r w:rsidRPr="00653739">
        <w:rPr>
          <w:rFonts w:ascii="Times New Roman" w:eastAsia="Calibri" w:hAnsi="Times New Roman" w:cs="Times New Roman"/>
          <w:sz w:val="24"/>
          <w:szCs w:val="28"/>
          <w:shd w:val="clear" w:color="auto" w:fill="FFFFFF"/>
        </w:rPr>
        <w:t>(подпись, дата</w:t>
      </w:r>
      <w:r>
        <w:rPr>
          <w:rFonts w:ascii="Times New Roman" w:eastAsia="Calibri" w:hAnsi="Times New Roman" w:cs="Times New Roman"/>
          <w:sz w:val="24"/>
          <w:szCs w:val="28"/>
          <w:shd w:val="clear" w:color="auto" w:fill="FFFFFF"/>
        </w:rPr>
        <w:t>)</w:t>
      </w:r>
    </w:p>
    <w:p w:rsidR="00553CD0" w:rsidRDefault="00553CD0" w:rsidP="00553CD0">
      <w:pPr>
        <w:spacing w:after="0" w:line="360" w:lineRule="auto"/>
        <w:rPr>
          <w:rFonts w:ascii="Times New Roman" w:eastAsia="Calibri" w:hAnsi="Times New Roman" w:cs="Times New Roman"/>
          <w:sz w:val="18"/>
          <w:szCs w:val="28"/>
          <w:shd w:val="clear" w:color="auto" w:fill="FFFFFF"/>
        </w:rPr>
      </w:pPr>
    </w:p>
    <w:p w:rsidR="00553CD0" w:rsidRDefault="00553CD0" w:rsidP="00553CD0">
      <w:pPr>
        <w:spacing w:after="0" w:line="360" w:lineRule="auto"/>
        <w:rPr>
          <w:rFonts w:ascii="Times New Roman" w:eastAsia="Calibri" w:hAnsi="Times New Roman" w:cs="Times New Roman"/>
          <w:sz w:val="18"/>
          <w:szCs w:val="28"/>
          <w:shd w:val="clear" w:color="auto" w:fill="FFFFFF"/>
        </w:rPr>
      </w:pPr>
    </w:p>
    <w:p w:rsidR="00553CD0" w:rsidRDefault="00553CD0" w:rsidP="00553CD0">
      <w:pPr>
        <w:spacing w:after="0" w:line="360" w:lineRule="auto"/>
        <w:rPr>
          <w:rFonts w:ascii="Times New Roman" w:eastAsia="Calibri" w:hAnsi="Times New Roman" w:cs="Times New Roman"/>
          <w:sz w:val="18"/>
          <w:szCs w:val="28"/>
          <w:shd w:val="clear" w:color="auto" w:fill="FFFFFF"/>
        </w:rPr>
      </w:pPr>
    </w:p>
    <w:p w:rsidR="00553CD0" w:rsidRDefault="00553CD0" w:rsidP="00553CD0">
      <w:pPr>
        <w:spacing w:after="0" w:line="360" w:lineRule="auto"/>
        <w:rPr>
          <w:rFonts w:ascii="Times New Roman" w:eastAsia="Calibri" w:hAnsi="Times New Roman" w:cs="Times New Roman"/>
          <w:sz w:val="24"/>
          <w:szCs w:val="28"/>
          <w:shd w:val="clear" w:color="auto" w:fill="FFFFFF"/>
        </w:rPr>
      </w:pPr>
    </w:p>
    <w:p w:rsidR="00553CD0" w:rsidRPr="00071A2A" w:rsidRDefault="00553CD0" w:rsidP="00553CD0">
      <w:pPr>
        <w:spacing w:after="0" w:line="360" w:lineRule="auto"/>
        <w:rPr>
          <w:rFonts w:ascii="Times New Roman" w:eastAsia="Calibri" w:hAnsi="Times New Roman" w:cs="Times New Roman"/>
          <w:sz w:val="24"/>
          <w:szCs w:val="28"/>
          <w:shd w:val="clear" w:color="auto" w:fill="FFFFFF"/>
        </w:rPr>
      </w:pPr>
    </w:p>
    <w:p w:rsidR="00553CD0" w:rsidRPr="00071A2A" w:rsidRDefault="00553CD0" w:rsidP="00553CD0">
      <w:pPr>
        <w:spacing w:line="360" w:lineRule="auto"/>
        <w:jc w:val="center"/>
        <w:rPr>
          <w:rFonts w:ascii="Times New Roman" w:eastAsia="Calibri" w:hAnsi="Times New Roman" w:cs="Times New Roman"/>
          <w:sz w:val="24"/>
          <w:szCs w:val="28"/>
          <w:shd w:val="clear" w:color="auto" w:fill="FFFFFF"/>
        </w:rPr>
      </w:pPr>
    </w:p>
    <w:p w:rsidR="00553CD0" w:rsidRPr="00483AA9" w:rsidRDefault="00553CD0" w:rsidP="00553CD0">
      <w:pPr>
        <w:spacing w:line="360" w:lineRule="auto"/>
        <w:jc w:val="center"/>
        <w:rPr>
          <w:rFonts w:ascii="Times New Roman" w:hAnsi="Times New Roman" w:cs="Times New Roman"/>
          <w:sz w:val="28"/>
          <w:szCs w:val="28"/>
        </w:rPr>
      </w:pPr>
      <w:r>
        <w:rPr>
          <w:rFonts w:ascii="Times New Roman" w:eastAsia="Calibri" w:hAnsi="Times New Roman" w:cs="Times New Roman"/>
          <w:sz w:val="28"/>
          <w:szCs w:val="28"/>
          <w:shd w:val="clear" w:color="auto" w:fill="FFFFFF"/>
        </w:rPr>
        <w:t>Краснодар 2018</w:t>
      </w:r>
    </w:p>
    <w:p w:rsidR="00553CD0" w:rsidRDefault="00553CD0" w:rsidP="00553CD0">
      <w:pPr>
        <w:tabs>
          <w:tab w:val="center" w:pos="4890"/>
          <w:tab w:val="left" w:leader="dot" w:pos="9072"/>
        </w:tabs>
        <w:spacing w:line="360" w:lineRule="auto"/>
        <w:ind w:left="142"/>
        <w:jc w:val="center"/>
        <w:rPr>
          <w:rFonts w:ascii="Times New Roman" w:hAnsi="Times New Roman" w:cs="Times New Roman"/>
          <w:color w:val="000000"/>
          <w:sz w:val="28"/>
          <w:szCs w:val="28"/>
          <w:shd w:val="clear" w:color="auto" w:fill="FFFFFF"/>
        </w:rPr>
      </w:pPr>
    </w:p>
    <w:p w:rsidR="00553CD0" w:rsidRDefault="00553CD0" w:rsidP="00553CD0">
      <w:pPr>
        <w:tabs>
          <w:tab w:val="center" w:pos="4890"/>
          <w:tab w:val="left" w:leader="dot" w:pos="9072"/>
        </w:tabs>
        <w:spacing w:line="360" w:lineRule="auto"/>
        <w:ind w:left="142"/>
        <w:jc w:val="center"/>
        <w:rPr>
          <w:rFonts w:ascii="Times New Roman" w:hAnsi="Times New Roman" w:cs="Times New Roman"/>
          <w:color w:val="000000"/>
          <w:sz w:val="28"/>
          <w:szCs w:val="28"/>
          <w:shd w:val="clear" w:color="auto" w:fill="FFFFFF"/>
        </w:rPr>
      </w:pPr>
    </w:p>
    <w:p w:rsidR="00553CD0" w:rsidRDefault="00553CD0" w:rsidP="00553CD0">
      <w:pPr>
        <w:tabs>
          <w:tab w:val="center" w:pos="4890"/>
          <w:tab w:val="left" w:leader="dot" w:pos="9072"/>
        </w:tabs>
        <w:spacing w:line="360" w:lineRule="auto"/>
        <w:ind w:left="14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СОДЕРЖАНИЕ</w:t>
      </w:r>
    </w:p>
    <w:p w:rsidR="00553CD0" w:rsidRDefault="00553CD0" w:rsidP="00553CD0">
      <w:pPr>
        <w:tabs>
          <w:tab w:val="center" w:pos="4890"/>
          <w:tab w:val="left" w:leader="dot" w:pos="9072"/>
        </w:tabs>
        <w:spacing w:line="360" w:lineRule="auto"/>
        <w:ind w:left="142"/>
        <w:rPr>
          <w:rFonts w:ascii="Times New Roman" w:hAnsi="Times New Roman" w:cs="Times New Roman"/>
          <w:color w:val="000000"/>
          <w:sz w:val="28"/>
          <w:szCs w:val="28"/>
          <w:shd w:val="clear" w:color="auto" w:fill="FFFFFF"/>
        </w:rPr>
      </w:pPr>
    </w:p>
    <w:p w:rsidR="00553CD0" w:rsidRDefault="00553CD0" w:rsidP="00553CD0">
      <w:pPr>
        <w:tabs>
          <w:tab w:val="left" w:leader="dot" w:pos="9498"/>
        </w:tabs>
        <w:spacing w:after="0" w:line="360" w:lineRule="auto"/>
        <w:ind w:right="566"/>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Введение</w:t>
      </w:r>
      <w:r>
        <w:rPr>
          <w:rFonts w:ascii="Times New Roman" w:hAnsi="Times New Roman" w:cs="Times New Roman"/>
          <w:color w:val="000000"/>
          <w:sz w:val="28"/>
          <w:szCs w:val="28"/>
          <w:shd w:val="clear" w:color="auto" w:fill="FFFFFF"/>
        </w:rPr>
        <w:tab/>
        <w:t>3</w:t>
      </w:r>
    </w:p>
    <w:p w:rsidR="00553CD0" w:rsidRPr="001C0C65" w:rsidRDefault="00553CD0" w:rsidP="00553CD0">
      <w:pPr>
        <w:shd w:val="clear" w:color="auto" w:fill="FFFFFF"/>
        <w:tabs>
          <w:tab w:val="left" w:leader="dot" w:pos="9498"/>
        </w:tabs>
        <w:spacing w:after="0" w:line="360" w:lineRule="auto"/>
        <w:ind w:left="425" w:right="566" w:hanging="42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bookmarkStart w:id="0" w:name="_Hlk517611910"/>
      <w:r w:rsidRPr="001C0C65">
        <w:rPr>
          <w:rFonts w:ascii="Times New Roman" w:eastAsia="Times New Roman" w:hAnsi="Times New Roman" w:cs="Times New Roman"/>
          <w:color w:val="000000" w:themeColor="text1"/>
          <w:sz w:val="28"/>
          <w:szCs w:val="28"/>
          <w:lang w:eastAsia="ru-RU"/>
        </w:rPr>
        <w:t>Теоретические</w:t>
      </w:r>
      <w:r>
        <w:rPr>
          <w:rFonts w:ascii="Times New Roman" w:eastAsia="Times New Roman" w:hAnsi="Times New Roman" w:cs="Times New Roman"/>
          <w:color w:val="000000" w:themeColor="text1"/>
          <w:sz w:val="28"/>
          <w:szCs w:val="28"/>
          <w:lang w:eastAsia="ru-RU"/>
        </w:rPr>
        <w:t xml:space="preserve"> и методические исследования материальных затрат на производство </w:t>
      </w:r>
      <w:r w:rsidRPr="001C0C65">
        <w:rPr>
          <w:rFonts w:ascii="Times New Roman" w:eastAsia="Times New Roman" w:hAnsi="Times New Roman" w:cs="Times New Roman"/>
          <w:color w:val="000000" w:themeColor="text1"/>
          <w:sz w:val="28"/>
          <w:szCs w:val="28"/>
          <w:lang w:eastAsia="ru-RU"/>
        </w:rPr>
        <w:t>продукции</w:t>
      </w:r>
      <w:r>
        <w:rPr>
          <w:rFonts w:ascii="Times New Roman" w:eastAsia="Times New Roman" w:hAnsi="Times New Roman" w:cs="Times New Roman"/>
          <w:color w:val="000000" w:themeColor="text1"/>
          <w:sz w:val="28"/>
          <w:szCs w:val="28"/>
          <w:lang w:eastAsia="ru-RU"/>
        </w:rPr>
        <w:t xml:space="preserve"> современного предприятия</w:t>
      </w:r>
      <w:bookmarkEnd w:id="0"/>
      <w:r>
        <w:rPr>
          <w:rFonts w:ascii="Times New Roman" w:eastAsia="Times New Roman" w:hAnsi="Times New Roman" w:cs="Times New Roman"/>
          <w:color w:val="000000" w:themeColor="text1"/>
          <w:sz w:val="28"/>
          <w:szCs w:val="28"/>
          <w:lang w:eastAsia="ru-RU"/>
        </w:rPr>
        <w:tab/>
        <w:t>5</w:t>
      </w:r>
    </w:p>
    <w:p w:rsidR="00553CD0" w:rsidRPr="001C0C65" w:rsidRDefault="00553CD0" w:rsidP="00553CD0">
      <w:pPr>
        <w:shd w:val="clear" w:color="auto" w:fill="FFFFFF"/>
        <w:tabs>
          <w:tab w:val="left" w:leader="dot" w:pos="9498"/>
        </w:tabs>
        <w:spacing w:after="0" w:line="360" w:lineRule="auto"/>
        <w:ind w:left="1134" w:right="566" w:hanging="708"/>
        <w:contextualSpacing/>
        <w:jc w:val="both"/>
        <w:rPr>
          <w:rFonts w:ascii="Times New Roman" w:eastAsia="Times New Roman" w:hAnsi="Times New Roman" w:cs="Times New Roman"/>
          <w:color w:val="000000" w:themeColor="text1"/>
          <w:sz w:val="28"/>
          <w:szCs w:val="28"/>
          <w:lang w:eastAsia="ru-RU"/>
        </w:rPr>
      </w:pPr>
      <w:r w:rsidRPr="001C0C65">
        <w:rPr>
          <w:rFonts w:ascii="Times New Roman" w:eastAsia="Times New Roman" w:hAnsi="Times New Roman" w:cs="Times New Roman"/>
          <w:color w:val="000000" w:themeColor="text1"/>
          <w:sz w:val="28"/>
          <w:szCs w:val="28"/>
          <w:lang w:eastAsia="ru-RU"/>
        </w:rPr>
        <w:t xml:space="preserve">1.1 </w:t>
      </w:r>
      <w:bookmarkStart w:id="1" w:name="_Hlk517611919"/>
      <w:r>
        <w:rPr>
          <w:rFonts w:ascii="Times New Roman" w:eastAsia="Times New Roman" w:hAnsi="Times New Roman" w:cs="Times New Roman"/>
          <w:color w:val="000000" w:themeColor="text1"/>
          <w:sz w:val="28"/>
          <w:szCs w:val="28"/>
          <w:lang w:eastAsia="ru-RU"/>
        </w:rPr>
        <w:t>Сравнительный обзор отечественных и зарубежных теорий, описывающих эффективность управления материальными затратами на предприяти</w:t>
      </w:r>
      <w:bookmarkEnd w:id="1"/>
      <w:r>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ab/>
        <w:t>5</w:t>
      </w:r>
    </w:p>
    <w:p w:rsidR="00553CD0" w:rsidRDefault="00553CD0" w:rsidP="00553CD0">
      <w:pPr>
        <w:shd w:val="clear" w:color="auto" w:fill="FFFFFF"/>
        <w:tabs>
          <w:tab w:val="left" w:leader="dot" w:pos="9498"/>
        </w:tabs>
        <w:spacing w:after="0" w:line="360" w:lineRule="auto"/>
        <w:ind w:left="1134" w:right="566" w:hanging="708"/>
        <w:contextualSpacing/>
        <w:jc w:val="both"/>
        <w:rPr>
          <w:rFonts w:ascii="Times New Roman" w:eastAsia="Times New Roman" w:hAnsi="Times New Roman" w:cs="Times New Roman"/>
          <w:color w:val="000000" w:themeColor="text1"/>
          <w:sz w:val="28"/>
          <w:szCs w:val="28"/>
          <w:lang w:eastAsia="ru-RU"/>
        </w:rPr>
      </w:pPr>
      <w:r w:rsidRPr="001C0C65">
        <w:rPr>
          <w:rFonts w:ascii="Times New Roman" w:eastAsia="Times New Roman" w:hAnsi="Times New Roman" w:cs="Times New Roman"/>
          <w:color w:val="000000" w:themeColor="text1"/>
          <w:sz w:val="28"/>
          <w:szCs w:val="28"/>
          <w:lang w:eastAsia="ru-RU"/>
        </w:rPr>
        <w:t xml:space="preserve">1.2 </w:t>
      </w:r>
      <w:bookmarkStart w:id="2" w:name="_Hlk517611441"/>
      <w:r>
        <w:rPr>
          <w:rFonts w:ascii="Times New Roman" w:eastAsia="Times New Roman" w:hAnsi="Times New Roman" w:cs="Times New Roman"/>
          <w:color w:val="000000" w:themeColor="text1"/>
          <w:sz w:val="28"/>
          <w:szCs w:val="28"/>
          <w:lang w:eastAsia="ru-RU"/>
        </w:rPr>
        <w:t>Методические подходы к управлению материальными затратами</w:t>
      </w:r>
      <w:bookmarkEnd w:id="2"/>
      <w:r>
        <w:rPr>
          <w:rFonts w:ascii="Times New Roman" w:eastAsia="Times New Roman" w:hAnsi="Times New Roman" w:cs="Times New Roman"/>
          <w:color w:val="000000" w:themeColor="text1"/>
          <w:sz w:val="28"/>
          <w:szCs w:val="28"/>
          <w:lang w:eastAsia="ru-RU"/>
        </w:rPr>
        <w:tab/>
        <w:t>14</w:t>
      </w:r>
    </w:p>
    <w:p w:rsidR="00553CD0" w:rsidRPr="001C0C65" w:rsidRDefault="00553CD0" w:rsidP="00553CD0">
      <w:pPr>
        <w:shd w:val="clear" w:color="auto" w:fill="FFFFFF"/>
        <w:tabs>
          <w:tab w:val="left" w:leader="dot" w:pos="9498"/>
        </w:tabs>
        <w:spacing w:after="0" w:line="360" w:lineRule="auto"/>
        <w:ind w:left="851" w:right="566" w:hanging="425"/>
        <w:contextualSpacing/>
        <w:jc w:val="both"/>
        <w:rPr>
          <w:rFonts w:ascii="Times New Roman" w:eastAsia="Times New Roman" w:hAnsi="Times New Roman" w:cs="Times New Roman"/>
          <w:color w:val="000000" w:themeColor="text1"/>
          <w:sz w:val="28"/>
          <w:szCs w:val="28"/>
          <w:lang w:eastAsia="ru-RU"/>
        </w:rPr>
      </w:pPr>
      <w:bookmarkStart w:id="3" w:name="_Hlk517611992"/>
      <w:r>
        <w:rPr>
          <w:rFonts w:ascii="Times New Roman" w:eastAsia="Times New Roman" w:hAnsi="Times New Roman" w:cs="Times New Roman"/>
          <w:color w:val="000000" w:themeColor="text1"/>
          <w:sz w:val="28"/>
          <w:szCs w:val="28"/>
          <w:lang w:eastAsia="ru-RU"/>
        </w:rPr>
        <w:t>1.3 Методические подходы к анализу и оценке эффективности управления материальными затратами современного предприятия</w:t>
      </w:r>
      <w:bookmarkEnd w:id="3"/>
      <w:r>
        <w:rPr>
          <w:rFonts w:ascii="Times New Roman" w:eastAsia="Times New Roman" w:hAnsi="Times New Roman" w:cs="Times New Roman"/>
          <w:color w:val="000000" w:themeColor="text1"/>
          <w:sz w:val="28"/>
          <w:szCs w:val="28"/>
          <w:lang w:eastAsia="ru-RU"/>
        </w:rPr>
        <w:tab/>
        <w:t>16</w:t>
      </w:r>
    </w:p>
    <w:p w:rsidR="00553CD0" w:rsidRPr="001C0C65" w:rsidRDefault="00553CD0" w:rsidP="00553CD0">
      <w:pPr>
        <w:shd w:val="clear" w:color="auto" w:fill="FFFFFF"/>
        <w:tabs>
          <w:tab w:val="left" w:leader="dot" w:pos="9498"/>
        </w:tabs>
        <w:spacing w:after="0" w:line="360" w:lineRule="auto"/>
        <w:ind w:left="284" w:right="566" w:hanging="284"/>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1C0C65">
        <w:rPr>
          <w:rFonts w:ascii="Times New Roman" w:eastAsia="Times New Roman" w:hAnsi="Times New Roman" w:cs="Times New Roman"/>
          <w:color w:val="000000" w:themeColor="text1"/>
          <w:sz w:val="28"/>
          <w:szCs w:val="28"/>
          <w:lang w:eastAsia="ru-RU"/>
        </w:rPr>
        <w:t xml:space="preserve"> Анализ </w:t>
      </w:r>
      <w:r>
        <w:rPr>
          <w:rFonts w:ascii="Times New Roman" w:eastAsia="Times New Roman" w:hAnsi="Times New Roman" w:cs="Times New Roman"/>
          <w:color w:val="000000" w:themeColor="text1"/>
          <w:sz w:val="28"/>
          <w:szCs w:val="28"/>
          <w:lang w:eastAsia="ru-RU"/>
        </w:rPr>
        <w:t>и оценка эффективности управления материальными затратами в     ООО «Бахус</w:t>
      </w:r>
      <w:r w:rsidRPr="001C0C6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ab/>
        <w:t>20</w:t>
      </w:r>
    </w:p>
    <w:p w:rsidR="00553CD0" w:rsidRPr="001C0C65" w:rsidRDefault="00553CD0" w:rsidP="00553CD0">
      <w:pPr>
        <w:shd w:val="clear" w:color="auto" w:fill="FFFFFF"/>
        <w:tabs>
          <w:tab w:val="left" w:leader="dot" w:pos="9498"/>
        </w:tabs>
        <w:spacing w:after="0" w:line="360" w:lineRule="auto"/>
        <w:ind w:left="709" w:right="566" w:hanging="283"/>
        <w:contextualSpacing/>
        <w:jc w:val="both"/>
        <w:rPr>
          <w:rFonts w:ascii="Times New Roman" w:eastAsia="Times New Roman" w:hAnsi="Times New Roman" w:cs="Times New Roman"/>
          <w:color w:val="000000" w:themeColor="text1"/>
          <w:sz w:val="28"/>
          <w:szCs w:val="28"/>
          <w:lang w:eastAsia="ru-RU"/>
        </w:rPr>
      </w:pPr>
      <w:r w:rsidRPr="001C0C65">
        <w:rPr>
          <w:rFonts w:ascii="Times New Roman" w:eastAsia="Times New Roman" w:hAnsi="Times New Roman" w:cs="Times New Roman"/>
          <w:color w:val="000000" w:themeColor="text1"/>
          <w:sz w:val="28"/>
          <w:szCs w:val="28"/>
          <w:lang w:eastAsia="ru-RU"/>
        </w:rPr>
        <w:t>2.1 Краткая экономическая характеристика предприятия</w:t>
      </w:r>
      <w:r>
        <w:rPr>
          <w:rFonts w:ascii="Times New Roman" w:eastAsia="Times New Roman" w:hAnsi="Times New Roman" w:cs="Times New Roman"/>
          <w:color w:val="000000" w:themeColor="text1"/>
          <w:sz w:val="28"/>
          <w:szCs w:val="28"/>
          <w:lang w:eastAsia="ru-RU"/>
        </w:rPr>
        <w:tab/>
        <w:t>20</w:t>
      </w:r>
    </w:p>
    <w:p w:rsidR="00553CD0" w:rsidRDefault="00553CD0" w:rsidP="00553CD0">
      <w:pPr>
        <w:shd w:val="clear" w:color="auto" w:fill="FFFFFF"/>
        <w:tabs>
          <w:tab w:val="left" w:leader="dot" w:pos="9498"/>
        </w:tabs>
        <w:spacing w:after="0" w:line="360" w:lineRule="auto"/>
        <w:ind w:left="993" w:right="566" w:hanging="567"/>
        <w:contextualSpacing/>
        <w:jc w:val="both"/>
        <w:rPr>
          <w:rFonts w:ascii="Times New Roman" w:eastAsia="Times New Roman" w:hAnsi="Times New Roman" w:cs="Times New Roman"/>
          <w:color w:val="000000" w:themeColor="text1"/>
          <w:sz w:val="28"/>
          <w:szCs w:val="28"/>
          <w:lang w:eastAsia="ru-RU"/>
        </w:rPr>
      </w:pPr>
      <w:r w:rsidRPr="001C0C65">
        <w:rPr>
          <w:rFonts w:ascii="Times New Roman" w:eastAsia="Times New Roman" w:hAnsi="Times New Roman" w:cs="Times New Roman"/>
          <w:color w:val="000000" w:themeColor="text1"/>
          <w:sz w:val="28"/>
          <w:szCs w:val="28"/>
          <w:lang w:eastAsia="ru-RU"/>
        </w:rPr>
        <w:t xml:space="preserve">2.2 </w:t>
      </w:r>
      <w:bookmarkStart w:id="4" w:name="_Hlk517611692"/>
      <w:r>
        <w:rPr>
          <w:rFonts w:ascii="Times New Roman" w:eastAsia="Times New Roman" w:hAnsi="Times New Roman" w:cs="Times New Roman"/>
          <w:color w:val="000000" w:themeColor="text1"/>
          <w:sz w:val="28"/>
          <w:szCs w:val="28"/>
          <w:lang w:eastAsia="ru-RU"/>
        </w:rPr>
        <w:t>Анализ динамики и структуры основных финансово-экономических показателей деятельности ООО «Бахус»</w:t>
      </w:r>
      <w:bookmarkEnd w:id="4"/>
      <w:r>
        <w:rPr>
          <w:rFonts w:ascii="Times New Roman" w:eastAsia="Times New Roman" w:hAnsi="Times New Roman" w:cs="Times New Roman"/>
          <w:color w:val="000000" w:themeColor="text1"/>
          <w:sz w:val="28"/>
          <w:szCs w:val="28"/>
          <w:lang w:eastAsia="ru-RU"/>
        </w:rPr>
        <w:tab/>
        <w:t>28</w:t>
      </w:r>
    </w:p>
    <w:p w:rsidR="00553CD0" w:rsidRPr="001C0C65" w:rsidRDefault="00553CD0" w:rsidP="00553CD0">
      <w:pPr>
        <w:shd w:val="clear" w:color="auto" w:fill="FFFFFF"/>
        <w:tabs>
          <w:tab w:val="left" w:leader="dot" w:pos="9498"/>
        </w:tabs>
        <w:spacing w:after="0" w:line="360" w:lineRule="auto"/>
        <w:ind w:left="851" w:right="566" w:hanging="42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w:t>
      </w:r>
      <w:bookmarkStart w:id="5" w:name="_Hlk517607713"/>
      <w:r w:rsidRPr="001C0C65">
        <w:rPr>
          <w:rFonts w:ascii="Times New Roman" w:eastAsia="Times New Roman" w:hAnsi="Times New Roman" w:cs="Times New Roman"/>
          <w:color w:val="000000" w:themeColor="text1"/>
          <w:sz w:val="28"/>
          <w:szCs w:val="28"/>
          <w:lang w:eastAsia="ru-RU"/>
        </w:rPr>
        <w:t xml:space="preserve">Анализ </w:t>
      </w:r>
      <w:r>
        <w:rPr>
          <w:rFonts w:ascii="Times New Roman" w:eastAsia="Times New Roman" w:hAnsi="Times New Roman" w:cs="Times New Roman"/>
          <w:color w:val="000000" w:themeColor="text1"/>
          <w:sz w:val="28"/>
          <w:szCs w:val="28"/>
          <w:lang w:eastAsia="ru-RU"/>
        </w:rPr>
        <w:t>и оценка эффективности управления материальными затратами в     ООО «Бахус</w:t>
      </w:r>
      <w:r w:rsidRPr="001C0C6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ab/>
        <w:t xml:space="preserve"> 29</w:t>
      </w:r>
    </w:p>
    <w:bookmarkEnd w:id="5"/>
    <w:p w:rsidR="00553CD0" w:rsidRPr="001C0C65" w:rsidRDefault="00553CD0" w:rsidP="00553CD0">
      <w:pPr>
        <w:shd w:val="clear" w:color="auto" w:fill="FFFFFF"/>
        <w:tabs>
          <w:tab w:val="left" w:leader="dot" w:pos="9498"/>
        </w:tabs>
        <w:spacing w:after="0" w:line="360" w:lineRule="auto"/>
        <w:ind w:left="426" w:right="566" w:hanging="426"/>
        <w:contextualSpacing/>
        <w:jc w:val="both"/>
        <w:rPr>
          <w:rFonts w:ascii="Times New Roman" w:eastAsia="Times New Roman" w:hAnsi="Times New Roman" w:cs="Times New Roman"/>
          <w:color w:val="000000" w:themeColor="text1"/>
          <w:sz w:val="28"/>
          <w:szCs w:val="28"/>
          <w:lang w:eastAsia="ru-RU"/>
        </w:rPr>
      </w:pPr>
      <w:r w:rsidRPr="001C0C65">
        <w:rPr>
          <w:rFonts w:ascii="Times New Roman" w:eastAsia="Times New Roman" w:hAnsi="Times New Roman" w:cs="Times New Roman"/>
          <w:color w:val="000000" w:themeColor="text1"/>
          <w:sz w:val="28"/>
          <w:szCs w:val="28"/>
          <w:lang w:eastAsia="ru-RU"/>
        </w:rPr>
        <w:t xml:space="preserve">3 </w:t>
      </w:r>
      <w:bookmarkStart w:id="6" w:name="_Hlk517608285"/>
      <w:r>
        <w:rPr>
          <w:rFonts w:ascii="Times New Roman" w:eastAsia="Times New Roman" w:hAnsi="Times New Roman" w:cs="Times New Roman"/>
          <w:color w:val="000000" w:themeColor="text1"/>
          <w:sz w:val="28"/>
          <w:szCs w:val="28"/>
          <w:lang w:eastAsia="ru-RU"/>
        </w:rPr>
        <w:t>Пути повышения эффективности управления материальными затратами    ООО «Бахус»</w:t>
      </w:r>
      <w:bookmarkEnd w:id="6"/>
      <w:r>
        <w:rPr>
          <w:rFonts w:ascii="Times New Roman" w:eastAsia="Times New Roman" w:hAnsi="Times New Roman" w:cs="Times New Roman"/>
          <w:color w:val="000000" w:themeColor="text1"/>
          <w:sz w:val="28"/>
          <w:szCs w:val="28"/>
          <w:lang w:eastAsia="ru-RU"/>
        </w:rPr>
        <w:tab/>
        <w:t>36</w:t>
      </w:r>
    </w:p>
    <w:p w:rsidR="00553CD0" w:rsidRPr="001C0C65" w:rsidRDefault="00553CD0" w:rsidP="00553CD0">
      <w:pPr>
        <w:shd w:val="clear" w:color="auto" w:fill="FFFFFF"/>
        <w:tabs>
          <w:tab w:val="left" w:leader="dot" w:pos="9498"/>
        </w:tabs>
        <w:spacing w:after="0" w:line="360" w:lineRule="auto"/>
        <w:ind w:left="851" w:right="566" w:hanging="42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Pr="001C0C6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Основные направления повышения эффективности управления материальными затратами в ООО «Бахус»</w:t>
      </w:r>
      <w:r>
        <w:rPr>
          <w:rFonts w:ascii="Times New Roman" w:eastAsia="Times New Roman" w:hAnsi="Times New Roman" w:cs="Times New Roman"/>
          <w:color w:val="000000" w:themeColor="text1"/>
          <w:sz w:val="28"/>
          <w:szCs w:val="28"/>
          <w:lang w:eastAsia="ru-RU"/>
        </w:rPr>
        <w:tab/>
        <w:t xml:space="preserve"> 36</w:t>
      </w:r>
    </w:p>
    <w:p w:rsidR="00553CD0" w:rsidRPr="001C0C65" w:rsidRDefault="00553CD0" w:rsidP="00553CD0">
      <w:pPr>
        <w:shd w:val="clear" w:color="auto" w:fill="FFFFFF"/>
        <w:tabs>
          <w:tab w:val="left" w:leader="dot" w:pos="9498"/>
        </w:tabs>
        <w:spacing w:after="0" w:line="360" w:lineRule="auto"/>
        <w:ind w:left="851" w:right="566" w:hanging="425"/>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Pr="001C0C65">
        <w:rPr>
          <w:rFonts w:ascii="Times New Roman" w:eastAsia="Times New Roman" w:hAnsi="Times New Roman" w:cs="Times New Roman"/>
          <w:color w:val="000000" w:themeColor="text1"/>
          <w:sz w:val="28"/>
          <w:szCs w:val="28"/>
          <w:lang w:eastAsia="ru-RU"/>
        </w:rPr>
        <w:t xml:space="preserve"> </w:t>
      </w:r>
      <w:bookmarkStart w:id="7" w:name="_Hlk517608608"/>
      <w:r>
        <w:rPr>
          <w:rFonts w:ascii="Times New Roman" w:eastAsia="Times New Roman" w:hAnsi="Times New Roman" w:cs="Times New Roman"/>
          <w:color w:val="000000" w:themeColor="text1"/>
          <w:sz w:val="28"/>
          <w:szCs w:val="28"/>
          <w:lang w:eastAsia="ru-RU"/>
        </w:rPr>
        <w:t>Мероприятия по управлению материальными затратами и расчет эффекта от их внедрения</w:t>
      </w:r>
      <w:r w:rsidRPr="001C0C65">
        <w:rPr>
          <w:rFonts w:ascii="Times New Roman" w:eastAsia="Times New Roman" w:hAnsi="Times New Roman" w:cs="Times New Roman"/>
          <w:color w:val="000000" w:themeColor="text1"/>
          <w:sz w:val="28"/>
          <w:szCs w:val="28"/>
          <w:lang w:eastAsia="ru-RU"/>
        </w:rPr>
        <w:t xml:space="preserve"> в ООО «Бахус»</w:t>
      </w:r>
      <w:bookmarkEnd w:id="7"/>
      <w:r>
        <w:rPr>
          <w:rFonts w:ascii="Times New Roman" w:eastAsia="Times New Roman" w:hAnsi="Times New Roman" w:cs="Times New Roman"/>
          <w:color w:val="000000" w:themeColor="text1"/>
          <w:sz w:val="28"/>
          <w:szCs w:val="28"/>
          <w:lang w:eastAsia="ru-RU"/>
        </w:rPr>
        <w:tab/>
        <w:t xml:space="preserve"> 38</w:t>
      </w:r>
    </w:p>
    <w:p w:rsidR="00553CD0" w:rsidRDefault="00553CD0" w:rsidP="00553CD0">
      <w:pPr>
        <w:tabs>
          <w:tab w:val="left" w:leader="dot" w:pos="9498"/>
        </w:tabs>
        <w:spacing w:after="0" w:line="360" w:lineRule="auto"/>
        <w:ind w:right="566"/>
        <w:contextualSpacing/>
        <w:jc w:val="both"/>
        <w:rPr>
          <w:rFonts w:ascii="Times New Roman" w:hAnsi="Times New Roman" w:cs="Times New Roman"/>
          <w:color w:val="000000"/>
          <w:sz w:val="28"/>
          <w:szCs w:val="28"/>
          <w:shd w:val="clear" w:color="auto" w:fill="FFFFFF"/>
        </w:rPr>
      </w:pPr>
      <w:r w:rsidRPr="001C0C65">
        <w:rPr>
          <w:rFonts w:ascii="Times New Roman" w:eastAsia="Times New Roman" w:hAnsi="Times New Roman" w:cs="Times New Roman"/>
          <w:color w:val="000000" w:themeColor="text1"/>
          <w:sz w:val="28"/>
          <w:szCs w:val="28"/>
          <w:lang w:eastAsia="ru-RU"/>
        </w:rPr>
        <w:t>Заключение</w:t>
      </w:r>
      <w:r>
        <w:rPr>
          <w:rFonts w:ascii="Times New Roman" w:eastAsia="Times New Roman" w:hAnsi="Times New Roman" w:cs="Times New Roman"/>
          <w:color w:val="000000" w:themeColor="text1"/>
          <w:sz w:val="28"/>
          <w:szCs w:val="28"/>
          <w:lang w:eastAsia="ru-RU"/>
        </w:rPr>
        <w:tab/>
        <w:t>43</w:t>
      </w:r>
    </w:p>
    <w:p w:rsidR="00553CD0" w:rsidRPr="001C0C65" w:rsidRDefault="00553CD0" w:rsidP="00553CD0">
      <w:pPr>
        <w:shd w:val="clear" w:color="auto" w:fill="FFFFFF"/>
        <w:tabs>
          <w:tab w:val="left" w:leader="dot" w:pos="9498"/>
        </w:tabs>
        <w:spacing w:after="0" w:line="360" w:lineRule="auto"/>
        <w:ind w:right="566"/>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Список использованных источников</w:t>
      </w:r>
      <w:r>
        <w:rPr>
          <w:rFonts w:ascii="Times New Roman" w:eastAsia="Times New Roman" w:hAnsi="Times New Roman" w:cs="Times New Roman"/>
          <w:color w:val="000000" w:themeColor="text1"/>
          <w:sz w:val="28"/>
          <w:szCs w:val="28"/>
          <w:lang w:eastAsia="ru-RU"/>
        </w:rPr>
        <w:tab/>
        <w:t>45</w:t>
      </w:r>
    </w:p>
    <w:p w:rsidR="00553CD0" w:rsidRDefault="00553CD0" w:rsidP="00553CD0">
      <w:pPr>
        <w:tabs>
          <w:tab w:val="left" w:leader="dot" w:pos="9498"/>
        </w:tabs>
        <w:spacing w:after="0" w:line="360" w:lineRule="auto"/>
        <w:ind w:right="566"/>
        <w:jc w:val="both"/>
        <w:rPr>
          <w:rFonts w:ascii="Times New Roman" w:hAnsi="Times New Roman" w:cs="Times New Roman"/>
          <w:color w:val="000000"/>
          <w:sz w:val="28"/>
          <w:szCs w:val="28"/>
          <w:shd w:val="clear" w:color="auto" w:fill="FFFFFF"/>
        </w:rPr>
      </w:pPr>
    </w:p>
    <w:p w:rsidR="00721718" w:rsidRPr="000E7FCB" w:rsidRDefault="0072171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F3562F" w:rsidRPr="000E7FCB" w:rsidRDefault="00F3562F"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0E7FCB" w:rsidP="000E7FCB">
      <w:pPr>
        <w:shd w:val="clear" w:color="auto" w:fill="FFFFFF"/>
        <w:spacing w:after="0" w:line="360" w:lineRule="auto"/>
        <w:ind w:firstLine="68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ВВЕДЕНИЕ</w:t>
      </w:r>
    </w:p>
    <w:p w:rsidR="000E7FCB" w:rsidRPr="000E7FCB" w:rsidRDefault="000E7FCB" w:rsidP="000E7FCB">
      <w:pPr>
        <w:shd w:val="clear" w:color="auto" w:fill="FFFFFF"/>
        <w:spacing w:after="0" w:line="360" w:lineRule="auto"/>
        <w:ind w:firstLine="680"/>
        <w:jc w:val="center"/>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w:t>
      </w:r>
      <w:r w:rsidR="000255F0" w:rsidRPr="000E7FCB">
        <w:rPr>
          <w:rFonts w:ascii="Times New Roman" w:eastAsia="Times New Roman" w:hAnsi="Times New Roman" w:cs="Times New Roman"/>
          <w:color w:val="000000" w:themeColor="text1"/>
          <w:sz w:val="28"/>
          <w:szCs w:val="28"/>
          <w:lang w:eastAsia="ru-RU"/>
        </w:rPr>
        <w:t>а</w:t>
      </w:r>
      <w:r w:rsidRPr="000E7FCB">
        <w:rPr>
          <w:rFonts w:ascii="Times New Roman" w:eastAsia="Times New Roman" w:hAnsi="Times New Roman" w:cs="Times New Roman"/>
          <w:color w:val="000000" w:themeColor="text1"/>
          <w:sz w:val="28"/>
          <w:szCs w:val="28"/>
          <w:lang w:eastAsia="ru-RU"/>
        </w:rPr>
        <w:t>циями.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Удовлетворение потребности предприятия в материальных ресурсах может обеспечиваться двумя путями: экстенсивным и интенсивным.</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Экстенсивный путь предполагает увеличение добычи и производства материальных ресурсов и связан с дополнительными затратами. Кроме того, рост объема производства при существующих технологических системах привел к тому, что темпы истощения природных ресурсов и уровень загрязнения окружающей среды вышли за допустимые пределы. Поэтому рост потребности предприятия в материальных ресурсах должен осуществляться за счет более экономного их использования в процессе производства продукции или интенсивным путем.</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Анализ материальных затрат в управленческом учете играет огромную роль в организации производственного процесса. В ходе анализа выявляются случаи нерационального использования материалов в производстве, на основании данных полученных в ходе анализа, принимаются конкретные управленческие решения и меры по устранению отклонений от плана для достижения положительных результатов.</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В связи с приближением учета к международным стандартам, роль и значение учета материалов и сырья трудно переоценить, а обсуждение </w:t>
      </w:r>
      <w:r w:rsidRPr="000E7FCB">
        <w:rPr>
          <w:rFonts w:ascii="Times New Roman" w:eastAsia="Times New Roman" w:hAnsi="Times New Roman" w:cs="Times New Roman"/>
          <w:color w:val="000000" w:themeColor="text1"/>
          <w:sz w:val="28"/>
          <w:szCs w:val="28"/>
          <w:lang w:eastAsia="ru-RU"/>
        </w:rPr>
        <w:lastRenderedPageBreak/>
        <w:t>актуальных проблем учета весьма своевременно. Этот факт придает большое значение учету и анализу сырья и материалов и позволяет сделать вывод об актуальности и необходимости изучения и исследования данной темы в настоящее время, вот почему тема данной работы является актуальной.</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Целью данной работы является рассмотрение задач и методов анализа материальных затрат на примере ООО «Бахус».</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Задачами данной работы являются:</w:t>
      </w:r>
    </w:p>
    <w:p w:rsidR="001C0C65" w:rsidRPr="000E7FCB" w:rsidRDefault="000E7FC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рассмотреть теоретические аспекты анализа материальных затрат предприятия;</w:t>
      </w:r>
    </w:p>
    <w:p w:rsidR="001C0C65" w:rsidRPr="000E7FCB" w:rsidRDefault="000E7FC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дать краткую экономическую характеристику предприятия;</w:t>
      </w:r>
    </w:p>
    <w:p w:rsidR="001C0C65" w:rsidRPr="000E7FCB" w:rsidRDefault="000E7FC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рассмотреть особенности управления материальными затратами на данном предприятии;</w:t>
      </w:r>
    </w:p>
    <w:p w:rsidR="001C0C65" w:rsidRPr="000E7FCB" w:rsidRDefault="000E7FC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провести анализ эффективности использования материальных затрат;</w:t>
      </w:r>
    </w:p>
    <w:p w:rsidR="001C0C65" w:rsidRPr="000E7FCB" w:rsidRDefault="000E7FC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провести факторный анализ материальных затрат.</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Объектом исследования является ООО «Бахус», которое занимается реализацией алкогольной продукции.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Предметом исследования являются данные </w:t>
      </w:r>
      <w:r w:rsidR="00721718" w:rsidRPr="000E7FCB">
        <w:rPr>
          <w:rFonts w:ascii="Times New Roman" w:eastAsia="Times New Roman" w:hAnsi="Times New Roman" w:cs="Times New Roman"/>
          <w:color w:val="000000" w:themeColor="text1"/>
          <w:sz w:val="28"/>
          <w:szCs w:val="28"/>
          <w:lang w:eastAsia="ru-RU"/>
        </w:rPr>
        <w:t>ис</w:t>
      </w:r>
      <w:r w:rsidR="000E7FCB">
        <w:rPr>
          <w:rFonts w:ascii="Times New Roman" w:eastAsia="Times New Roman" w:hAnsi="Times New Roman" w:cs="Times New Roman"/>
          <w:color w:val="000000" w:themeColor="text1"/>
          <w:sz w:val="28"/>
          <w:szCs w:val="28"/>
          <w:lang w:eastAsia="ru-RU"/>
        </w:rPr>
        <w:t>следуемого предприятия за 2015 −</w:t>
      </w:r>
      <w:r w:rsidR="00721718" w:rsidRPr="000E7FCB">
        <w:rPr>
          <w:rFonts w:ascii="Times New Roman" w:eastAsia="Times New Roman" w:hAnsi="Times New Roman" w:cs="Times New Roman"/>
          <w:color w:val="000000" w:themeColor="text1"/>
          <w:sz w:val="28"/>
          <w:szCs w:val="28"/>
          <w:lang w:eastAsia="ru-RU"/>
        </w:rPr>
        <w:t xml:space="preserve"> 2017</w:t>
      </w:r>
      <w:r w:rsidRPr="000E7FCB">
        <w:rPr>
          <w:rFonts w:ascii="Times New Roman" w:eastAsia="Times New Roman" w:hAnsi="Times New Roman" w:cs="Times New Roman"/>
          <w:color w:val="000000" w:themeColor="text1"/>
          <w:sz w:val="28"/>
          <w:szCs w:val="28"/>
          <w:lang w:eastAsia="ru-RU"/>
        </w:rPr>
        <w:t xml:space="preserve"> гг.</w:t>
      </w:r>
    </w:p>
    <w:p w:rsidR="001C0C65" w:rsidRPr="000E7FCB" w:rsidRDefault="001C0C65" w:rsidP="000E7FCB">
      <w:pPr>
        <w:pStyle w:val="a9"/>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br w:type="page"/>
      </w:r>
      <w:bookmarkStart w:id="8" w:name="_Hlk516491811"/>
      <w:r w:rsidR="00753427" w:rsidRPr="000E7FCB">
        <w:rPr>
          <w:rFonts w:ascii="Times New Roman" w:eastAsia="Times New Roman" w:hAnsi="Times New Roman" w:cs="Times New Roman"/>
          <w:color w:val="000000" w:themeColor="text1"/>
          <w:sz w:val="28"/>
          <w:szCs w:val="28"/>
          <w:lang w:eastAsia="ru-RU"/>
        </w:rPr>
        <w:lastRenderedPageBreak/>
        <w:t>Теоретические и методические исследования материальных затрат на производство продукции современного предприятия</w:t>
      </w:r>
    </w:p>
    <w:p w:rsidR="000E7FCB" w:rsidRPr="000E7FCB" w:rsidRDefault="000E7FCB" w:rsidP="000E7FCB">
      <w:pPr>
        <w:pStyle w:val="a9"/>
        <w:shd w:val="clear" w:color="auto" w:fill="FFFFFF"/>
        <w:spacing w:after="0" w:line="360" w:lineRule="auto"/>
        <w:ind w:left="1670"/>
        <w:jc w:val="both"/>
        <w:rPr>
          <w:rFonts w:ascii="Times New Roman" w:eastAsia="Times New Roman" w:hAnsi="Times New Roman" w:cs="Times New Roman"/>
          <w:color w:val="000000" w:themeColor="text1"/>
          <w:sz w:val="28"/>
          <w:szCs w:val="28"/>
          <w:lang w:eastAsia="ru-RU"/>
        </w:rPr>
      </w:pPr>
    </w:p>
    <w:p w:rsidR="001C0C65" w:rsidRPr="000E7FCB" w:rsidRDefault="00753427" w:rsidP="000E7FCB">
      <w:pPr>
        <w:pStyle w:val="a9"/>
        <w:numPr>
          <w:ilvl w:val="1"/>
          <w:numId w:val="2"/>
        </w:numPr>
        <w:shd w:val="clear" w:color="auto" w:fill="FFFFFF"/>
        <w:spacing w:after="0" w:line="360" w:lineRule="auto"/>
        <w:ind w:left="0" w:firstLine="711"/>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Сравнительный обзор отечественных и зарубежных теорий, описывающих эффективность управления материальными затратами на предприятии</w:t>
      </w:r>
    </w:p>
    <w:p w:rsidR="000E7FCB" w:rsidRPr="000E7FCB" w:rsidRDefault="000E7FCB" w:rsidP="000E7FCB">
      <w:pPr>
        <w:pStyle w:val="a9"/>
        <w:shd w:val="clear" w:color="auto" w:fill="FFFFFF"/>
        <w:spacing w:after="0" w:line="360" w:lineRule="auto"/>
        <w:ind w:left="2975"/>
        <w:jc w:val="both"/>
        <w:rPr>
          <w:rFonts w:ascii="Times New Roman" w:eastAsia="Times New Roman" w:hAnsi="Times New Roman" w:cs="Times New Roman"/>
          <w:color w:val="000000" w:themeColor="text1"/>
          <w:sz w:val="28"/>
          <w:szCs w:val="28"/>
          <w:lang w:eastAsia="ru-RU"/>
        </w:rPr>
      </w:pP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bookmarkStart w:id="9" w:name="622"/>
      <w:bookmarkEnd w:id="8"/>
      <w:r w:rsidRPr="000E7FCB">
        <w:rPr>
          <w:rFonts w:ascii="Times New Roman" w:eastAsia="Times New Roman" w:hAnsi="Times New Roman" w:cs="Times New Roman"/>
          <w:color w:val="000000"/>
          <w:sz w:val="28"/>
          <w:szCs w:val="28"/>
          <w:shd w:val="clear" w:color="auto" w:fill="FFFFFF"/>
          <w:lang w:eastAsia="ru-RU"/>
        </w:rPr>
        <w:t>В настоящее время существенно выросла проблема учета, анализа и контроля затрат на предприятиях, т.е. проблема управления затратами. Вопрос управления затратами актуален потому, что достижение устойчивого преимущества над конкурентами сегодня возможно только при наличии более низкой, по сравнению с другими производителями, себестоимости выпускаемых изделий. Более того, ряд новых теорий по управлению себестоимостью, появившихся на Западе в 90-х годах, перевели акцент в области управления затратами именно на стратегию развития компании.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Необходимость управления затратами обуславливается той ролью, которую они играют в экономике предприятия, а именно их прямым участием в формировании прибыли предприятия. Именно прибыль в конечном итоге выступает основным условием конкурентоспособности и жизнеспособности предприятия. Поэтому для подавляющего большинства предприятий основной задачей является сохранение определенного уровня прибыли (в краткосрочном периоде) и поддержание потенциала прибыльности (в долгосрочном периоде). В современных условиях управление затратами становится действенным, а зачастую чуть ли не единственным способом эффективного решения этой задачи.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«Стандарт-Кост». Со времени своего возникновения система учета стандарт-кост успешно развивалась и сейчас широко используется многими ведущими фирмами стран с развитой рыночной экономикой.</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Термин стандарт-</w:t>
      </w:r>
      <w:r w:rsidR="0007773C" w:rsidRPr="000E7FCB">
        <w:rPr>
          <w:rFonts w:ascii="Times New Roman" w:eastAsia="Times New Roman" w:hAnsi="Times New Roman" w:cs="Times New Roman"/>
          <w:color w:val="000000"/>
          <w:sz w:val="28"/>
          <w:szCs w:val="28"/>
          <w:shd w:val="clear" w:color="auto" w:fill="FFFFFF"/>
          <w:lang w:eastAsia="ru-RU"/>
        </w:rPr>
        <w:t xml:space="preserve">кост состоит из двух слов: «стандарт», который означает количество необходимых производственных затрат (материальных и трудовых) </w:t>
      </w:r>
      <w:r w:rsidR="0007773C" w:rsidRPr="000E7FCB">
        <w:rPr>
          <w:rFonts w:ascii="Times New Roman" w:eastAsia="Times New Roman" w:hAnsi="Times New Roman" w:cs="Times New Roman"/>
          <w:color w:val="000000"/>
          <w:sz w:val="28"/>
          <w:szCs w:val="28"/>
          <w:shd w:val="clear" w:color="auto" w:fill="FFFFFF"/>
          <w:lang w:eastAsia="ru-RU"/>
        </w:rPr>
        <w:lastRenderedPageBreak/>
        <w:t xml:space="preserve">для выпуска единицы продукции или заранее исчисленные затраты на производство единицы продукции либо </w:t>
      </w:r>
      <w:r>
        <w:rPr>
          <w:rFonts w:ascii="Times New Roman" w:eastAsia="Times New Roman" w:hAnsi="Times New Roman" w:cs="Times New Roman"/>
          <w:color w:val="000000"/>
          <w:sz w:val="28"/>
          <w:szCs w:val="28"/>
          <w:shd w:val="clear" w:color="auto" w:fill="FFFFFF"/>
          <w:lang w:eastAsia="ru-RU"/>
        </w:rPr>
        <w:t xml:space="preserve">оказания услуг, а слово «кост» </w:t>
      </w: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это затраты, приходящиеся на единицу продукции. Таким образом, стандарт-кост в полном смысле слова означает стандартные затраты. Эта система направлена прежде всего на контроль за использованием прямых издержек производства, а смеж</w:t>
      </w:r>
      <w:r>
        <w:rPr>
          <w:rFonts w:ascii="Times New Roman" w:eastAsia="Times New Roman" w:hAnsi="Times New Roman" w:cs="Times New Roman"/>
          <w:color w:val="000000"/>
          <w:sz w:val="28"/>
          <w:szCs w:val="28"/>
          <w:shd w:val="clear" w:color="auto" w:fill="FFFFFF"/>
          <w:lang w:eastAsia="ru-RU"/>
        </w:rPr>
        <w:t xml:space="preserve">ные калькуляции </w:t>
      </w: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для контроля накладных расходов.</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Система стандарт-кост удовлетворяет запросы предпринимателя и служит мощным инструментом для контроля производственных затрат. На основе установленных стандартов можно заранее определить сумму ожидаемых затрат на производство и реализацию изделий, исчислить себестоимость единицы изделия для определения цен, а также составить отчет об ожидаемых доходах будущего года. При этой системе информация об имеющихся отклонениях используется руководством для принятия им оперативных управленческих решений.</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В основе системы стандарт-кост лежит предварительное (до начала производственного процесса) нормирование затрат по статьям расходов:</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основные материалы;</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оплата труда основных производственных рабочих;</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07773C" w:rsidRPr="000E7FCB">
        <w:rPr>
          <w:rFonts w:ascii="Times New Roman" w:eastAsia="Times New Roman" w:hAnsi="Times New Roman" w:cs="Times New Roman"/>
          <w:color w:val="000000"/>
          <w:sz w:val="28"/>
          <w:szCs w:val="28"/>
          <w:shd w:val="clear" w:color="auto" w:fill="FFFFFF"/>
          <w:lang w:eastAsia="ru-RU"/>
        </w:rPr>
        <w:t>производственные накладные расходы (заработная плата вспомогательных рабочих, вспомогательные материалы, арендная плата, амортизация оборудования и др.);</w:t>
      </w:r>
    </w:p>
    <w:bookmarkEnd w:id="9"/>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коммерческие расходы (расходы по сбыту, реализации продукции).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 xml:space="preserve">Предварительно исчисленные нормы рассматриваются как твердо установленное ставки, с тем, чтобы привести фактические затраты в соответствие со стандартами путем умелого руководства предприятием. При возникновении отклонений стандартные нормы не изменяют, они остаются относительно постоянными на весь установленный период, за исключением серьезных изменений, вызываемых новыми экономическими условиями, значительным повышением или снижением стоимости материалов, рабочей силы или изменением условий и методов производства. Отклонения между </w:t>
      </w:r>
      <w:r w:rsidRPr="000E7FCB">
        <w:rPr>
          <w:rFonts w:ascii="Times New Roman" w:eastAsia="Times New Roman" w:hAnsi="Times New Roman" w:cs="Times New Roman"/>
          <w:color w:val="000000"/>
          <w:sz w:val="28"/>
          <w:szCs w:val="28"/>
          <w:shd w:val="clear" w:color="auto" w:fill="FFFFFF"/>
          <w:lang w:eastAsia="ru-RU"/>
        </w:rPr>
        <w:lastRenderedPageBreak/>
        <w:t>действительными и предполагаемыми затратами, возникающие в каждом отчетном периоде,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Схематически система учета стандарт-кост выглядит следующим образом.</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1. Выручка от продажи продукции.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2. Стандартная себестоимость продукции.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3. Валовая прибыль.</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4. Отклонения от стандартов.</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5. Фактическая прибыль.</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Калькуляция, рассчитанная при помощи стандартных норм, служит основой оперативного управления производством и затратами. Выявляемые в текущем порядке отклонения от установленных стандартных норм затрат подвергаются анализу для выяснения причин их возникновения. Это позволяет администрации оперативно устранять неполадки в производстве, принимать меры для их предотвращения в будущем.</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В условиях рыночной экономики цены на продукцию подвержены непрерывным колебаниям в зависимости от спроса и предложений. Поэтому стандарты на материалы устанавливаются большей частью либо исходя из уровня цен, которые действуют в момент разработки стандартов, либо исходя из определения средних цен, которые будут преобладать в течение периода использования норм. Соответственно стандарты ставок заработной платы по операциям технологического процесса часто являются средними расценками.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 xml:space="preserve">Нормы расхода материалов и производственной заработной платы устанавливаются обычно в расчете на одно изделие. Для контроля за накладными расходами разрабатываются сметные ставки за определенный период, исходя из намеченного объема продукции. Сметы накладных расходов носят постоянный характер. Однако при колебаниях объема производства для </w:t>
      </w:r>
      <w:r w:rsidRPr="000E7FCB">
        <w:rPr>
          <w:rFonts w:ascii="Times New Roman" w:eastAsia="Times New Roman" w:hAnsi="Times New Roman" w:cs="Times New Roman"/>
          <w:color w:val="000000"/>
          <w:sz w:val="28"/>
          <w:szCs w:val="28"/>
          <w:shd w:val="clear" w:color="auto" w:fill="FFFFFF"/>
          <w:lang w:eastAsia="ru-RU"/>
        </w:rPr>
        <w:lastRenderedPageBreak/>
        <w:t>контроля за накладными расходами создаются переменные стандарты и скользящие сметы.</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В основе установления скользящих смет накладных расходов лежит классификация затрат в зависимости от величины объема выполнения на постоянные, переменные и полупеременные. Последние, в свою очередь, разбиваются на их постоянные и переменные составные элементы. В результате сметная ставка (норма) накладных расходов определяется как сумма переменной их части по заранее установленным нормам на единицу объема выпуска и постоянных издержек. Для исчисления стандартной себестоимости продукции нормативные затраты на материалы, рабочую силу и накладные расходы суммируются. Таким образом, выяснено, что система управления затратами «Стандарт-Костинг» является неслабой системой, которая сможет поддерживать рациональное распределение средств.</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«Life Cycle Cost».</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Оценку LCC можно проводить как отдельно по любой стадии жизненного цикла продукта (например, сравнивая лишь эксплуатационные рас</w:t>
      </w:r>
      <w:r w:rsidR="000E7FCB">
        <w:rPr>
          <w:rFonts w:ascii="Times New Roman" w:eastAsia="Times New Roman" w:hAnsi="Times New Roman" w:cs="Times New Roman"/>
          <w:color w:val="000000"/>
          <w:sz w:val="28"/>
          <w:szCs w:val="28"/>
          <w:shd w:val="clear" w:color="auto" w:fill="FFFFFF"/>
          <w:lang w:eastAsia="ru-RU"/>
        </w:rPr>
        <w:t xml:space="preserve">ходы), так и комплексно </w:t>
      </w:r>
      <w:r w:rsidR="000E7FC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с учетом нескольких или всех его составляющих. В частности, при определении оптимального значения LCC учитываются такие составляющие, как:</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цена приобретения и сопутствующие расходы (доставка, сборка, установка);</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адаптация имеющихся систем для ввода в эксплуатацию нового изделия;</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обучение персонала;</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ввод в эксплуатацию;</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эксплуатация, техническое обслуживание и ремонтные работы;</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энергетические затраты оборудования и расходные материалы (ГСМ, электроэнергия, охлаждающие жидкости, сжатый воздух и т.д.);</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 xml:space="preserve">− </w:t>
      </w:r>
      <w:r w:rsidR="0007773C" w:rsidRPr="000E7FCB">
        <w:rPr>
          <w:rFonts w:ascii="Times New Roman" w:eastAsia="Times New Roman" w:hAnsi="Times New Roman" w:cs="Times New Roman"/>
          <w:color w:val="000000"/>
          <w:sz w:val="28"/>
          <w:szCs w:val="28"/>
          <w:shd w:val="clear" w:color="auto" w:fill="FFFFFF"/>
          <w:lang w:eastAsia="ru-RU"/>
        </w:rPr>
        <w:t>налоговые выплаты;</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учет последствий рисков и непредвиденных ситуаций;</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lastRenderedPageBreak/>
        <w:t>−</w:t>
      </w:r>
      <w:r w:rsidR="0007773C" w:rsidRPr="000E7FCB">
        <w:rPr>
          <w:rFonts w:ascii="Times New Roman" w:eastAsia="Times New Roman" w:hAnsi="Times New Roman" w:cs="Times New Roman"/>
          <w:color w:val="000000"/>
          <w:sz w:val="28"/>
          <w:szCs w:val="28"/>
          <w:shd w:val="clear" w:color="auto" w:fill="FFFFFF"/>
          <w:lang w:eastAsia="ru-RU"/>
        </w:rPr>
        <w:t xml:space="preserve"> расходы на вывод из эксплуатации.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Целесообразность учета тех или иных расходов определяется исходя из возможности собрать достоверные данные и оценки затрачиваемых для этого усилий в сравнении с масштабами возможной экономии.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Необходимо сравнивать различное оборудование, но нужно сравнивать не только по стоимости в денежном выражении, но и по таким параметрам, как долговечность и условия эксплуатации, производительность, экологические последствия работы и т.д.</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При анализе LCC могут использоваться сведения о затратах и процессах на этапах разработки и производства соответствующего изделия, например данные о применяемых производителем методиках предупреждения дефектов.</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На готовность оборудования к работе влияют его безотказность и ремонтопригодность. Затраты, вызванные неготовностью к работе, могут включать затраты на текущий и предупредительный ремонт и затраты, связанные с невыполнением оборудованием его функций в период неготовности. Оборудование может быть не готово к работе из-за отказов аппаратного или программного обеспечения, ошибок персонала, профилактического обслуживания, требующего вывода оборудования из рабочего режима. С этими действиями, в свою очередь, связаны затраты на оплату труда, материалов и другие вспомогательные затраты.</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До сих пор речь шла о приобретении оборудования и расчете LCC с позиции покупателя. Но и производитель должен также считать LCC.</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Затраты по гарантийным обязательствам, возникающие у предприятия, производящего рассматриваемое оборудование, зависят от характеристик безотказности, ремонтопригодности и технического обслуживания продукта. Можно управлять этими характеристиками в фазах разработки, проектирования и изготовления, тем самым влияя на величину этих затрат путем обеспечения оптимального уровня безотказности и ремонтопригодности.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 xml:space="preserve">Частью LCC следует считать и затраты, связанные с выполнением обязательств, которые возникают из-за отказов в работе оборудования и </w:t>
      </w:r>
      <w:r w:rsidRPr="000E7FCB">
        <w:rPr>
          <w:rFonts w:ascii="Times New Roman" w:eastAsia="Times New Roman" w:hAnsi="Times New Roman" w:cs="Times New Roman"/>
          <w:color w:val="000000"/>
          <w:sz w:val="28"/>
          <w:szCs w:val="28"/>
          <w:shd w:val="clear" w:color="auto" w:fill="FFFFFF"/>
          <w:lang w:eastAsia="ru-RU"/>
        </w:rPr>
        <w:lastRenderedPageBreak/>
        <w:t>травматических последствий, обусловленных этими отказами. Принимать их в расчет непременно нужно тогда, когда вероятность возникновения травм или нанесения вреда окружающей среде в случаях отказа соответствующего оборудования достаточно высока. Учет таких затрат важен и для новых продуктов, риски от сбоев в работе которых не вполне ясны. Оценить подобные затраты в общем случае трудно, поэтому при необходимости можно проанализировать риски с учетом прошлого опыта или использовать экспертные оценки.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«Директ-костинг».</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Директ-костинг </w:t>
      </w: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это система управленческого учёта, в рамках которой ведется раздельный учет переменных и постоянных затрат по их видам, носителям и местам возникновения, анализ затрат и принятие управленческих решений. К постоянным затратам директ-костинг относит те затраты, которые за каждый отчётный период одинаковы - это арендная плата, амортизация основных средств, коммунальные услуги, и т.п.</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Переменными затратами в директ-костинге считаются затраты, возника</w:t>
      </w:r>
      <w:r w:rsidR="000E7FCB">
        <w:rPr>
          <w:rFonts w:ascii="Times New Roman" w:eastAsia="Times New Roman" w:hAnsi="Times New Roman" w:cs="Times New Roman"/>
          <w:color w:val="000000"/>
          <w:sz w:val="28"/>
          <w:szCs w:val="28"/>
          <w:shd w:val="clear" w:color="auto" w:fill="FFFFFF"/>
          <w:lang w:eastAsia="ru-RU"/>
        </w:rPr>
        <w:t xml:space="preserve">ющие в процессе производства </w:t>
      </w:r>
      <w:r w:rsidR="000E7FC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они изменяются в зависимости от интенсивности работы предприятия и зависят от нее линейно, т.е. чем интенсивнее предприятие работает, тем больше у него переменных затрат.</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Система директ-костинг бывает двух видов: простой директ-костинг, учитывающий в составе себестоимости только прямые переменные затраты, и развитой директ-костинг, при ведении которого в себестоимость включают и прямые переменные, и косвенные переменные расходы. Директ-костинг позволяет изучать взаимные связи и зависимости прибыли объема производства и затрат. С помощью этой системы можно выявлять продукцию с большой рентабельностью, и увеличивать ее долю в составе всей производимой продукции.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 xml:space="preserve">Директ-костинг упрощает учет и контроль себестоимости, накладных и условно- постоянных расходов, так как их сумма за конкретный период идет в отчете отдельной строкой и показывает их влияние на величину прибыли </w:t>
      </w:r>
      <w:r w:rsidRPr="000E7FCB">
        <w:rPr>
          <w:rFonts w:ascii="Times New Roman" w:eastAsia="Times New Roman" w:hAnsi="Times New Roman" w:cs="Times New Roman"/>
          <w:color w:val="000000"/>
          <w:sz w:val="28"/>
          <w:szCs w:val="28"/>
          <w:shd w:val="clear" w:color="auto" w:fill="FFFFFF"/>
          <w:lang w:eastAsia="ru-RU"/>
        </w:rPr>
        <w:lastRenderedPageBreak/>
        <w:t>предприятия. На основе информации, получаемой при применении такой системы учета, как директ-костинг, принимаются оперативные управленческие решения. Это решения в области ведения эффективной ценовой политики, демпинговой политики, решения по оптимизации ассортимента производимой предприятием продукции, определению оптимального размера партии продукции, решения о целесообразности закупки комплектующих на стороне или производства их внутри предприятия и другие.</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Директ-костинг детально классифицирует затраты для последующего распределения и контроля за ними, что позволяет прогнозировать работу предприятия, его хозяйственную деятельность, вовремя отмечать критические точки и оперативно реагировать в случае изменения рыночной ситуации (переориентировать деятельность компании, например). Отчеты, построенные в системе директ-костинг, понятны и просты. Недостатком этой системы можно назвать то, что не всегда удается четко распределить затраты на постоянные и переменные, поскольку постоянных или переменных расходов в чистом виде не так много. Также директ-костинг не дает данных о полной себестоимости произведенного продукта, а ведение учета себестоимости по системе директ-костинг с применением сокращенной номенклатуры статей не вполне отвечает требованиям отечественного учета.</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«Activity Based Costing (ABC)».</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Данный метод применяется для получения информации о затратах и нефинансовой информации о деятельности организации, необходимой при приня</w:t>
      </w:r>
      <w:r w:rsidR="000E7FCB">
        <w:rPr>
          <w:rFonts w:ascii="Times New Roman" w:eastAsia="Times New Roman" w:hAnsi="Times New Roman" w:cs="Times New Roman"/>
          <w:color w:val="000000"/>
          <w:sz w:val="28"/>
          <w:szCs w:val="28"/>
          <w:shd w:val="clear" w:color="auto" w:fill="FFFFFF"/>
          <w:lang w:eastAsia="ru-RU"/>
        </w:rPr>
        <w:t xml:space="preserve">тии решений. Метод ABC </w:t>
      </w:r>
      <w:r w:rsidR="000E7FC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инструмент совершенствования деятельности организации.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Целью метода является идентификация, определение и учет затрат по видам деятельности организации для установления ее финансового состояния.</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Мето</w:t>
      </w:r>
      <w:r w:rsidR="000E7FCB">
        <w:rPr>
          <w:rFonts w:ascii="Times New Roman" w:eastAsia="Times New Roman" w:hAnsi="Times New Roman" w:cs="Times New Roman"/>
          <w:color w:val="000000"/>
          <w:sz w:val="28"/>
          <w:szCs w:val="28"/>
          <w:shd w:val="clear" w:color="auto" w:fill="FFFFFF"/>
          <w:lang w:eastAsia="ru-RU"/>
        </w:rPr>
        <w:t xml:space="preserve">д АВС (Activity Based Costing) </w:t>
      </w:r>
      <w:r w:rsidR="000E7FC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особая форма функционального анализа затрат (Function Cost Analysis), обеспечивающая современное понимание и более точное описание затрат и отображающая финансовое </w:t>
      </w:r>
      <w:r w:rsidRPr="000E7FCB">
        <w:rPr>
          <w:rFonts w:ascii="Times New Roman" w:eastAsia="Times New Roman" w:hAnsi="Times New Roman" w:cs="Times New Roman"/>
          <w:color w:val="000000"/>
          <w:sz w:val="28"/>
          <w:szCs w:val="28"/>
          <w:shd w:val="clear" w:color="auto" w:fill="FFFFFF"/>
          <w:lang w:eastAsia="ru-RU"/>
        </w:rPr>
        <w:lastRenderedPageBreak/>
        <w:t>состояние организации лучше, чем традиционные методы бухгалтерского учета.</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В основе метода АВС лежит предположение, что «деятельность потребляет ресурсы, а продукция потребляет деятельность». Другими словами, продукция - результат деятельности, связанной с потреблением ресурсов, учет затрат по которым ведется на соответствующих счетах.</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В организации устанавливают все виды деятельности и определяют средние затраты по каждому виду деятельности.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Деятельность представляется как совокупность процессов (операций, переходов). Затраты по каждому виду деятельности, необходимые для изготовления продукции, определяют как произведение средних затрат в единицу времени по данному виду деятельности на продолжительность данного вида деятельности.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Потребительская цепочка. Каждый процесс является потребителем для другого процесса и, в свою очередь, имеет своих собственных потребителей. Все вместе они образуют цепочку, работающую в целях создания потребительной стоимости.</w:t>
      </w:r>
    </w:p>
    <w:p w:rsidR="0007773C" w:rsidRPr="000E7FCB" w:rsidRDefault="000E7FCB"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Выражение «следующий процесс </w:t>
      </w: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потребитель твоего процесса» впервые ввел в употребление К. Исикава в 1950 г.</w:t>
      </w:r>
    </w:p>
    <w:p w:rsidR="0007773C" w:rsidRPr="000E7FCB" w:rsidRDefault="002C0FB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Ресурсы </w:t>
      </w:r>
      <w:r>
        <w:rPr>
          <w:rFonts w:ascii="Times New Roman" w:eastAsia="Times New Roman" w:hAnsi="Times New Roman" w:cs="Times New Roman"/>
          <w:color w:val="000000" w:themeColor="text1"/>
          <w:sz w:val="28"/>
          <w:szCs w:val="28"/>
          <w:lang w:eastAsia="ru-RU"/>
        </w:rPr>
        <w:t xml:space="preserve">− </w:t>
      </w:r>
      <w:r w:rsidR="0007773C" w:rsidRPr="000E7FCB">
        <w:rPr>
          <w:rFonts w:ascii="Times New Roman" w:eastAsia="Times New Roman" w:hAnsi="Times New Roman" w:cs="Times New Roman"/>
          <w:color w:val="000000"/>
          <w:sz w:val="28"/>
          <w:szCs w:val="28"/>
          <w:shd w:val="clear" w:color="auto" w:fill="FFFFFF"/>
          <w:lang w:eastAsia="ru-RU"/>
        </w:rPr>
        <w:t>это экономические элементы, необходимые для осуществления деятельности, источник затрат.</w:t>
      </w:r>
    </w:p>
    <w:p w:rsidR="0007773C" w:rsidRPr="000E7FCB" w:rsidRDefault="002C0FB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Фактор ресурса </w:t>
      </w: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показатель потребления ресурса, используемый для определения доли от общих затрат ресурсов, присваиваемой каждому виду деятельности, использующему данный ресурс.</w:t>
      </w:r>
    </w:p>
    <w:p w:rsidR="0007773C" w:rsidRPr="000E7FCB" w:rsidRDefault="002C0FB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Фактор деятельности </w:t>
      </w: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показатель, характеризующий результат деятельности. У каждого вида деятельности есть свой фактор деятельности, позволяющий переносить его затраты (распределения ресурсов на этот вид деятельности) на объекты затрат.</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О</w:t>
      </w:r>
      <w:r w:rsidR="002C0FBC">
        <w:rPr>
          <w:rFonts w:ascii="Times New Roman" w:eastAsia="Times New Roman" w:hAnsi="Times New Roman" w:cs="Times New Roman"/>
          <w:color w:val="000000"/>
          <w:sz w:val="28"/>
          <w:szCs w:val="28"/>
          <w:shd w:val="clear" w:color="auto" w:fill="FFFFFF"/>
          <w:lang w:eastAsia="ru-RU"/>
        </w:rPr>
        <w:t xml:space="preserve">бъект затрат (калькулирования) </w:t>
      </w:r>
      <w:r w:rsidR="002C0FB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результат деятельности.</w:t>
      </w:r>
    </w:p>
    <w:p w:rsidR="0007773C" w:rsidRPr="000E7FCB" w:rsidRDefault="002C0FB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Фактор затрат </w:t>
      </w:r>
      <w:r>
        <w:rPr>
          <w:rFonts w:ascii="Times New Roman" w:eastAsia="Times New Roman" w:hAnsi="Times New Roman" w:cs="Times New Roman"/>
          <w:color w:val="000000" w:themeColor="text1"/>
          <w:sz w:val="28"/>
          <w:szCs w:val="28"/>
          <w:lang w:eastAsia="ru-RU"/>
        </w:rPr>
        <w:t>−</w:t>
      </w:r>
      <w:r w:rsidR="0007773C" w:rsidRPr="000E7FCB">
        <w:rPr>
          <w:rFonts w:ascii="Times New Roman" w:eastAsia="Times New Roman" w:hAnsi="Times New Roman" w:cs="Times New Roman"/>
          <w:color w:val="000000"/>
          <w:sz w:val="28"/>
          <w:szCs w:val="28"/>
          <w:shd w:val="clear" w:color="auto" w:fill="FFFFFF"/>
          <w:lang w:eastAsia="ru-RU"/>
        </w:rPr>
        <w:t xml:space="preserve"> характеристика, определяющая рабочую нагрузку и усилия, требуемые для осуществления деятельности, а также необходимые ресурсы.</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 xml:space="preserve">Характеристика эффективности (производительности) </w:t>
      </w:r>
      <w:r w:rsidR="002C0FB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показатель, оценивающий результаты деятельности.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Подход, который основан на использовании метода АВС, обращает внимание, в первую очередь, на деятельность (процессы, процедуры), которая осуществляется в ра</w:t>
      </w:r>
      <w:r w:rsidR="002C0FBC">
        <w:rPr>
          <w:rFonts w:ascii="Times New Roman" w:eastAsia="Times New Roman" w:hAnsi="Times New Roman" w:cs="Times New Roman"/>
          <w:color w:val="000000"/>
          <w:sz w:val="28"/>
          <w:szCs w:val="28"/>
          <w:shd w:val="clear" w:color="auto" w:fill="FFFFFF"/>
          <w:lang w:eastAsia="ru-RU"/>
        </w:rPr>
        <w:t xml:space="preserve">мках организации, и лишь потом </w:t>
      </w:r>
      <w:r w:rsidR="002C0FB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на объекты калькулирования.</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Метод АВС исходит из того, что причиной затрат является деятельност</w:t>
      </w:r>
      <w:r w:rsidR="002C0FBC">
        <w:rPr>
          <w:rFonts w:ascii="Times New Roman" w:eastAsia="Times New Roman" w:hAnsi="Times New Roman" w:cs="Times New Roman"/>
          <w:color w:val="000000"/>
          <w:sz w:val="28"/>
          <w:szCs w:val="28"/>
          <w:shd w:val="clear" w:color="auto" w:fill="FFFFFF"/>
          <w:lang w:eastAsia="ru-RU"/>
        </w:rPr>
        <w:t xml:space="preserve">ь, а продукция (объект затрат) </w:t>
      </w:r>
      <w:r w:rsidR="002C0FB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shd w:val="clear" w:color="auto" w:fill="FFFFFF"/>
          <w:lang w:eastAsia="ru-RU"/>
        </w:rPr>
        <w:t xml:space="preserve"> это результат деятельности.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Применение метода АВС для совершенствования бизнеса называется управлением на основе АВС-подхода, или просто АВМ (Activity Based Management).</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Термин «метод АВС» произносится как «метод эй-би-си».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Достоинства метода. Метод АВС позволяет разрабатывать эффективную стратегию выбора изделий и потребителей, а также стратегию совершенствования конструкции изделий и производственного процесса по сравнению с традиционными методами.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Недостатки метода</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При рассмотрении и определении затрат по видам деятельности не подвергается сомнению необходимость этой деятельности.</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При использовании метода АВС превалирует платежный, а не стоимостный аспект.</w:t>
      </w:r>
    </w:p>
    <w:p w:rsidR="0007773C" w:rsidRPr="000E7FCB" w:rsidRDefault="0007773C" w:rsidP="000E7FCB">
      <w:pPr>
        <w:spacing w:after="0" w:line="360" w:lineRule="auto"/>
        <w:ind w:firstLine="680"/>
        <w:jc w:val="both"/>
        <w:rPr>
          <w:rFonts w:ascii="Times New Roman" w:eastAsia="Times New Roman" w:hAnsi="Times New Roman" w:cs="Times New Roman"/>
          <w:color w:val="000000"/>
          <w:sz w:val="28"/>
          <w:szCs w:val="28"/>
          <w:shd w:val="clear" w:color="auto" w:fill="FFFFFF"/>
          <w:lang w:eastAsia="ru-RU"/>
        </w:rPr>
      </w:pPr>
      <w:r w:rsidRPr="000E7FCB">
        <w:rPr>
          <w:rFonts w:ascii="Times New Roman" w:eastAsia="Times New Roman" w:hAnsi="Times New Roman" w:cs="Times New Roman"/>
          <w:color w:val="000000"/>
          <w:sz w:val="28"/>
          <w:szCs w:val="28"/>
          <w:shd w:val="clear" w:color="auto" w:fill="FFFFFF"/>
          <w:lang w:eastAsia="ru-RU"/>
        </w:rPr>
        <w:t>Ожидаемый результат. Повышение эффективности деятельности организации благодаря получению и использованию более точной АВС-информации о затратах, видах деятельности и объектах.</w:t>
      </w: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2C0FBC"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2C0FBC"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7A4101" w:rsidRPr="002C0FBC" w:rsidRDefault="007A4101" w:rsidP="002C0FBC">
      <w:pPr>
        <w:pStyle w:val="a9"/>
        <w:numPr>
          <w:ilvl w:val="1"/>
          <w:numId w:val="2"/>
        </w:numPr>
        <w:shd w:val="clear" w:color="auto" w:fill="FFFFFF"/>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2C0FBC">
        <w:rPr>
          <w:rFonts w:ascii="Times New Roman" w:eastAsia="Times New Roman" w:hAnsi="Times New Roman" w:cs="Times New Roman"/>
          <w:color w:val="000000" w:themeColor="text1"/>
          <w:sz w:val="28"/>
          <w:szCs w:val="28"/>
          <w:lang w:eastAsia="ru-RU"/>
        </w:rPr>
        <w:lastRenderedPageBreak/>
        <w:t>Методические подходы к управлению материальными затратами</w:t>
      </w:r>
    </w:p>
    <w:p w:rsidR="002C0FBC" w:rsidRPr="002C0FBC" w:rsidRDefault="002C0FBC" w:rsidP="002C0FBC">
      <w:pPr>
        <w:pStyle w:val="a9"/>
        <w:shd w:val="clear" w:color="auto" w:fill="FFFFFF"/>
        <w:spacing w:after="0" w:line="360" w:lineRule="auto"/>
        <w:ind w:left="2975"/>
        <w:jc w:val="both"/>
        <w:rPr>
          <w:rFonts w:ascii="Times New Roman" w:eastAsia="Times New Roman" w:hAnsi="Times New Roman" w:cs="Times New Roman"/>
          <w:color w:val="000000" w:themeColor="text1"/>
          <w:sz w:val="28"/>
          <w:szCs w:val="28"/>
          <w:lang w:eastAsia="ru-RU"/>
        </w:rPr>
      </w:pPr>
    </w:p>
    <w:p w:rsidR="001C0C65" w:rsidRPr="000E7FCB" w:rsidRDefault="007A4101" w:rsidP="002C0FBC">
      <w:pPr>
        <w:shd w:val="clear" w:color="auto" w:fill="FFFFFF"/>
        <w:spacing w:after="0" w:line="360" w:lineRule="auto"/>
        <w:ind w:firstLine="680"/>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Материальные затраты составляют значительную долю всех затрат на производство продукции, работ, услуг. Поэтому производственная программа предприятия может быть выполнена только при условии своевременного и полного обеспечения ее необходимыми материально </w:t>
      </w:r>
      <w:r w:rsidR="002C0FB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энергетическими ресурсами.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Удовлетворение потребности предприятия в материальных ресурсах осуществляется двумя путями: экстенсивным и интенсивным.</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Экстенсивный путь предполагает увеличение добычи и производства материальных ресурсов и связан с дополнительными затратами. Интенсивный путь удовлетворения потребности предприятия в материалах, сырье, топливе, энергии и других материальных ресурсах предусматривает более экономное расходование имеющихся запасов в процессе производства продукции. Экономия сырья и материалов в процессе потребления равнозначна увеличению их производства.</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Важнейшим инструментом изыскания внутрипроизводственных резервов экономии и рационального использования материальных ресурсов является экономический анализ. Его задачами в этой области являются:</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оценка потребности предприятия в материальных ресурсах;</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изучение качества и реальности планов материально - технического обеспечения, анализ их выполнения и влияния на объем производства продукции, ее себестоимость и другие показатели;</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характеристика динамики и выполнения планов по показателям использования материальных ресурсов;</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оценка уровня эффективности использования материальных ресурсов;</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001C0C65" w:rsidRPr="000E7FCB">
        <w:rPr>
          <w:rFonts w:ascii="Times New Roman" w:eastAsia="Times New Roman" w:hAnsi="Times New Roman" w:cs="Times New Roman"/>
          <w:color w:val="000000" w:themeColor="text1"/>
          <w:sz w:val="28"/>
          <w:szCs w:val="28"/>
          <w:lang w:eastAsia="ru-RU"/>
        </w:rPr>
        <w:t xml:space="preserve"> определение системы факторов, обуславливающих отклонение фактических показателей использования материалов от плановых или от соответствующих показателей за предыдущий период;</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количественное измерение влияния факторов на выявленные отклонения показателей;</w:t>
      </w:r>
    </w:p>
    <w:p w:rsidR="001C0C65" w:rsidRPr="000E7FCB" w:rsidRDefault="002C0FBC" w:rsidP="002C0FB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выявление и оценка внутрипроизводственных резервов экономии материальных ресурсов и разработка конкретных мероприятий по их использованию.</w:t>
      </w:r>
    </w:p>
    <w:p w:rsidR="00753427" w:rsidRPr="000E7FCB" w:rsidRDefault="00753427" w:rsidP="002C0FB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753427" w:rsidRPr="002C0FBC" w:rsidRDefault="00753427" w:rsidP="002C0FBC">
      <w:pPr>
        <w:pStyle w:val="a9"/>
        <w:numPr>
          <w:ilvl w:val="1"/>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C0FBC">
        <w:rPr>
          <w:rFonts w:ascii="Times New Roman" w:eastAsia="Times New Roman" w:hAnsi="Times New Roman" w:cs="Times New Roman"/>
          <w:color w:val="000000" w:themeColor="text1"/>
          <w:sz w:val="28"/>
          <w:szCs w:val="28"/>
          <w:lang w:eastAsia="ru-RU"/>
        </w:rPr>
        <w:t>Методические подходы к анализу и оценке эффективности управления материальными затратами современного предприятия</w:t>
      </w:r>
    </w:p>
    <w:p w:rsidR="002C0FBC" w:rsidRPr="002C0FBC" w:rsidRDefault="002C0FBC" w:rsidP="002C0FBC">
      <w:pPr>
        <w:pStyle w:val="a9"/>
        <w:shd w:val="clear" w:color="auto" w:fill="FFFFFF"/>
        <w:spacing w:after="0" w:line="360" w:lineRule="auto"/>
        <w:ind w:left="2975"/>
        <w:jc w:val="both"/>
        <w:rPr>
          <w:rFonts w:ascii="Times New Roman" w:eastAsia="Times New Roman" w:hAnsi="Times New Roman" w:cs="Times New Roman"/>
          <w:color w:val="000000" w:themeColor="text1"/>
          <w:sz w:val="28"/>
          <w:szCs w:val="28"/>
          <w:lang w:eastAsia="ru-RU"/>
        </w:rPr>
      </w:pPr>
    </w:p>
    <w:p w:rsidR="0085555A" w:rsidRPr="000E7FCB" w:rsidRDefault="0085555A" w:rsidP="002C0FBC">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Рассмотрим далее, что в общем представляют собой процесс управления расходами на производство и реализацию продукции на предприятии. Управление расходами предприятия является составляющей системы управления в целом. Поэтому в общих чертах остановимся на некоторых аспектах управления предприятием, чтобы понять сущность управления затратами.</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Управление – это деятельность предприятия, направленная на реализацию целей объекта управления при условии рационального использования имеющихся ресурсов. Что касается сути управленческой деятельности, то придерживаясь широко распространенной точки зрения, управление можно представить как реализацию функции планирования, контроля и регулирования, организационной работы, а также стимулирования.</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Исходя из содержания понятия «управление», основными элементами управления затратами на производство и реализацию продукции на предприятии являются прогнозирование и планирование, нормирование затрат организации, их учета и калькулирования себестоимости продаж, анализ, контроль и регулирование деятельности по ходу ее осуществления.</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lastRenderedPageBreak/>
        <w:t>Трудно переоценить то значение, которое имеет наличие информации о затратах и расходах для деятельности предприятия и результатах этой деятельности. Пользователями такой информации выступают собственники и управляющие предприятием, акционеры, кредиторы, органы исполнительной власти.</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Предприятие должно учитывать две составляющих в деле управления затратами – внутреннюю и внешнюю. Первая составляющая в основном влияет на величину производственной себестоимости, а внешняя – на себестоимость реализованной продукции.</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Непосредственно в процессе управления расходами и себестоимостью продукции решают где, когда и в каких объемах должны расходоваться ресурсы предприятия, где, для чего и в каких объемах нужны дополнительные финансовые ресурсы, и как достичь максимально высокого уровня отдачи от использования ресурсов. Поэтому целью управления расходами и себестоимостью продукции является обеспечение экономного использования ресурсов и максимизация отдачи от них.</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Общая бухгалтерия решает проблемы формирования картины финансового положения организации, исчисления конечных результатов ее деятельности. Данные этого учета предназначены главным образом для управления финансовой и коммерческой деятельностью и для внешних потребителей.</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Счета финансового учета служат для обобщения информации о наличии и движении основных средств, нематериальных активов, ценных бумаг и других финансовых вложений, производственных запасов, денежных средств, расчетов, капитала, финансовых результатов (счета финансового учета – материальные затраты, затраты на оплату труда, отчисления на социальные нужды, амортизация, прочие затраты, расходы по обычной деятельности, остатки материальных ценностей и продажи).</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lastRenderedPageBreak/>
        <w:t>Производственная бухгалтерия осуществляет формирование информационно-аналитической базы управления производственной деятельностью, калькулирование себестоимости продукции, работ, услуг.</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Счета управленческого учета предназначены для обобщения информации о процессах формирования издержек производства и расходов на продажу, стоимости готовой продукции, а также о процессах ее реализации. Наиболее ценными в такой информации считаются данные об оборотах по счетам.</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Одновременно выделение управленческого учета способствует сохранению коммерческой тайны об уровне затрат на производство, рентабельности отдельных видов продукции, их конкурентоспособности (счета управленческого учета – материалы, основное производство, вспомогательные производства, общепроизводственные расходы, результаты производственной деятельности, материальные затраты, затраты на оплату труда, отчисления на социальные нужды, амортизация, прочие затраты, готовая продукция, продажи).</w:t>
      </w:r>
    </w:p>
    <w:p w:rsidR="0085555A" w:rsidRPr="000E7FCB" w:rsidRDefault="0085555A" w:rsidP="002C0FBC">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 xml:space="preserve">Технически организация может вести учет в рамках единой с финансовым учетом системы счетов или </w:t>
      </w:r>
      <w:r w:rsidR="002C0FBC">
        <w:rPr>
          <w:rFonts w:ascii="Times New Roman" w:eastAsia="Times New Roman" w:hAnsi="Times New Roman" w:cs="Times New Roman"/>
          <w:color w:val="000000"/>
          <w:sz w:val="28"/>
          <w:szCs w:val="28"/>
          <w:lang w:eastAsia="ru-RU"/>
        </w:rPr>
        <w:t>самостоятельной системы счетов.</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Каждое предприятие должно предусматривать использование разнообразной информации о деятельности предприятия в системе управления затратами и себестоимостью продукции:</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1. При прогнозировании, оценки ожидаемой величины затрат и установлении показателей себестоимости продукции с целью выявления путей развития предприятия и ожидаемой прибыли и рентабельности на период более двух лет.</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 xml:space="preserve">2. В процессе планирования, то есть обоснования величины затрат и себестоимости продукции на предстоящие один </w:t>
      </w:r>
      <w:r w:rsidR="002C0FB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lang w:eastAsia="ru-RU"/>
        </w:rPr>
        <w:t xml:space="preserve"> два года с учетом организационного уровня производства и величины всех факторов, которые поддаются количественной оценки. Особое значение, при текущем планировании затрат и себестоимости продукции, имеет экономическое обоснование решений о производстве новых изделий и снятии с производства </w:t>
      </w:r>
      <w:r w:rsidRPr="000E7FCB">
        <w:rPr>
          <w:rFonts w:ascii="Times New Roman" w:eastAsia="Times New Roman" w:hAnsi="Times New Roman" w:cs="Times New Roman"/>
          <w:color w:val="000000"/>
          <w:sz w:val="28"/>
          <w:szCs w:val="28"/>
          <w:lang w:eastAsia="ru-RU"/>
        </w:rPr>
        <w:lastRenderedPageBreak/>
        <w:t>устаревших, об учете эффективности использования всех видов ресурсов, новой техники, организационно-технических мероприятий, внедрение новой технологии и т.д.</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3. При нормировании, определении оптимального размера затрат материальных, трудовых и финансовых ресурсов при производстве запланированной к выпуску продукции.</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4. В процессе улучшения учета фактических затрат, обоснования калькуляции себестоимости продукции.</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5. При анализе затрат и себестоимости продукции путем сравнения фактических показателей с плановыми, в динамике, с предприятиями – конкурентами и расчете факторов, влияющих на эти изменения.</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6. В процессе контроля и регулирования показателей по ходу хозяйственно-финансовой деятельности, выявлении резервов экономии затрат на производство и возможности по снижению величины и уровню себестоимости продукции (за счет совершенствования управления и организации производства, устранения имеющихся недостатков в деятельности предприятия и т.д.).</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В целях обеспечения эффективного управления затратами и формированием себестоимости выпускаемой продукции промышленное предприятие должно добиваться осуществления следующих мероприятий (соблюдать следующие правила работы):</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1. Увеличивать производство конкурентоспособной продукции за счет более низких расходов и, следовательно, цен.</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2. Обеспечивать качественной и реальной информацией о себестоимости отдельных видов продукции и учитывать их позиции на рынке по сравнению с продуктами предприятий – конкурентов.</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3. Использовать возможности гибкого ценообразования.</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4. Представлять объективные данные для составления финансового плана и бюджета предприятия.</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lastRenderedPageBreak/>
        <w:t>5. Иметь возможность оценивать деятельность каждого структурного подразделения с финансовой точки зрения.</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6. Принимать обоснованные и эффективные решения.</w:t>
      </w:r>
    </w:p>
    <w:p w:rsidR="0085555A" w:rsidRPr="000E7FCB" w:rsidRDefault="0085555A" w:rsidP="000E7FCB">
      <w:pPr>
        <w:shd w:val="clear" w:color="auto" w:fill="FFFFFF" w:themeFill="background1"/>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Предприятие должно учитывать две составляющих в деле управления затратами – внутреннюю и внешнюю. Первая составляющая в основном влияет на величину производственной себестоимости, а внешняя – на себестоимость реализованной продукции.</w:t>
      </w:r>
    </w:p>
    <w:p w:rsidR="002C0FBC" w:rsidRDefault="000255F0"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bookmarkStart w:id="10" w:name="_Hlk516491922"/>
      <w:r w:rsidRPr="000E7FCB">
        <w:rPr>
          <w:rFonts w:ascii="Times New Roman" w:eastAsia="Times New Roman" w:hAnsi="Times New Roman" w:cs="Times New Roman"/>
          <w:color w:val="000000"/>
          <w:sz w:val="28"/>
          <w:szCs w:val="28"/>
          <w:lang w:eastAsia="ru-RU"/>
        </w:rPr>
        <w:br/>
      </w:r>
      <w:r w:rsidRPr="000E7FCB">
        <w:rPr>
          <w:rFonts w:ascii="Times New Roman" w:eastAsia="Times New Roman" w:hAnsi="Times New Roman" w:cs="Times New Roman"/>
          <w:color w:val="000000"/>
          <w:sz w:val="28"/>
          <w:szCs w:val="28"/>
          <w:lang w:eastAsia="ru-RU"/>
        </w:rPr>
        <w:br/>
      </w:r>
      <w:r w:rsidRPr="000E7FCB">
        <w:rPr>
          <w:rFonts w:ascii="Times New Roman" w:eastAsia="Times New Roman" w:hAnsi="Times New Roman" w:cs="Times New Roman"/>
          <w:color w:val="000000"/>
          <w:sz w:val="28"/>
          <w:szCs w:val="28"/>
          <w:lang w:eastAsia="ru-RU"/>
        </w:rPr>
        <w:br/>
      </w:r>
      <w:r w:rsidRPr="000E7FCB">
        <w:rPr>
          <w:rFonts w:ascii="Times New Roman" w:eastAsia="Times New Roman" w:hAnsi="Times New Roman" w:cs="Times New Roman"/>
          <w:color w:val="000000"/>
          <w:sz w:val="28"/>
          <w:szCs w:val="28"/>
          <w:lang w:eastAsia="ru-RU"/>
        </w:rPr>
        <w:br/>
      </w: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0E7FCB">
      <w:pPr>
        <w:shd w:val="clear" w:color="auto" w:fill="FFFFFF"/>
        <w:spacing w:after="0" w:line="360" w:lineRule="auto"/>
        <w:ind w:left="709" w:firstLine="680"/>
        <w:jc w:val="both"/>
        <w:rPr>
          <w:rFonts w:ascii="Times New Roman" w:eastAsia="Times New Roman" w:hAnsi="Times New Roman" w:cs="Times New Roman"/>
          <w:color w:val="000000"/>
          <w:sz w:val="28"/>
          <w:szCs w:val="28"/>
          <w:lang w:eastAsia="ru-RU"/>
        </w:rPr>
      </w:pPr>
    </w:p>
    <w:p w:rsidR="002C0FBC" w:rsidRDefault="002C0FBC" w:rsidP="002C0F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C0FBC" w:rsidRDefault="002C0FBC" w:rsidP="002C0FB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C0FBC" w:rsidRDefault="002C0FBC" w:rsidP="002C0FB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C0C65" w:rsidRPr="002C0FBC" w:rsidRDefault="001C0C65" w:rsidP="002C0FBC">
      <w:pPr>
        <w:pStyle w:val="a9"/>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C0FBC">
        <w:rPr>
          <w:rFonts w:ascii="Times New Roman" w:eastAsia="Times New Roman" w:hAnsi="Times New Roman" w:cs="Times New Roman"/>
          <w:color w:val="000000" w:themeColor="text1"/>
          <w:sz w:val="28"/>
          <w:szCs w:val="28"/>
          <w:lang w:eastAsia="ru-RU"/>
        </w:rPr>
        <w:lastRenderedPageBreak/>
        <w:t>Анализ материальных затрат на производство продукции в</w:t>
      </w:r>
      <w:r w:rsidR="002C0FBC" w:rsidRPr="002C0FBC">
        <w:rPr>
          <w:rFonts w:ascii="Times New Roman" w:eastAsia="Times New Roman" w:hAnsi="Times New Roman" w:cs="Times New Roman"/>
          <w:color w:val="000000" w:themeColor="text1"/>
          <w:sz w:val="28"/>
          <w:szCs w:val="28"/>
          <w:lang w:eastAsia="ru-RU"/>
        </w:rPr>
        <w:t xml:space="preserve">              </w:t>
      </w:r>
      <w:r w:rsidRPr="002C0FBC">
        <w:rPr>
          <w:rFonts w:ascii="Times New Roman" w:eastAsia="Times New Roman" w:hAnsi="Times New Roman" w:cs="Times New Roman"/>
          <w:color w:val="000000" w:themeColor="text1"/>
          <w:sz w:val="28"/>
          <w:szCs w:val="28"/>
          <w:lang w:eastAsia="ru-RU"/>
        </w:rPr>
        <w:t xml:space="preserve"> ООО «Бахус»</w:t>
      </w:r>
    </w:p>
    <w:p w:rsidR="002C0FBC" w:rsidRPr="002C0FBC" w:rsidRDefault="002C0FBC" w:rsidP="002C0FBC">
      <w:pPr>
        <w:pStyle w:val="a9"/>
        <w:shd w:val="clear" w:color="auto" w:fill="FFFFFF"/>
        <w:spacing w:after="0" w:line="360" w:lineRule="auto"/>
        <w:ind w:left="2030"/>
        <w:jc w:val="both"/>
        <w:rPr>
          <w:rFonts w:ascii="Times New Roman" w:eastAsia="Times New Roman" w:hAnsi="Times New Roman" w:cs="Times New Roman"/>
          <w:color w:val="000000" w:themeColor="text1"/>
          <w:sz w:val="28"/>
          <w:szCs w:val="28"/>
          <w:lang w:eastAsia="ru-RU"/>
        </w:rPr>
      </w:pPr>
    </w:p>
    <w:p w:rsidR="001C0C65" w:rsidRPr="002C0FBC" w:rsidRDefault="001C0C65" w:rsidP="002C0FBC">
      <w:pPr>
        <w:pStyle w:val="a9"/>
        <w:numPr>
          <w:ilvl w:val="1"/>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2C0FBC">
        <w:rPr>
          <w:rFonts w:ascii="Times New Roman" w:eastAsia="Times New Roman" w:hAnsi="Times New Roman" w:cs="Times New Roman"/>
          <w:color w:val="000000" w:themeColor="text1"/>
          <w:sz w:val="28"/>
          <w:szCs w:val="28"/>
          <w:lang w:eastAsia="ru-RU"/>
        </w:rPr>
        <w:t>Краткая экономическая характеристика предприятия</w:t>
      </w:r>
    </w:p>
    <w:p w:rsidR="002C0FBC" w:rsidRPr="002C0FBC" w:rsidRDefault="002C0FBC" w:rsidP="002C0FBC">
      <w:pPr>
        <w:pStyle w:val="a9"/>
        <w:shd w:val="clear" w:color="auto" w:fill="FFFFFF"/>
        <w:spacing w:after="0" w:line="360" w:lineRule="auto"/>
        <w:ind w:left="2975"/>
        <w:jc w:val="both"/>
        <w:rPr>
          <w:rFonts w:ascii="Times New Roman" w:eastAsia="Times New Roman" w:hAnsi="Times New Roman" w:cs="Times New Roman"/>
          <w:color w:val="000000" w:themeColor="text1"/>
          <w:sz w:val="28"/>
          <w:szCs w:val="28"/>
          <w:lang w:eastAsia="ru-RU"/>
        </w:rPr>
      </w:pPr>
    </w:p>
    <w:bookmarkEnd w:id="10"/>
    <w:p w:rsidR="001C0C65" w:rsidRPr="000E7FCB" w:rsidRDefault="001C0C65" w:rsidP="002C0FB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Общество с ограниченной ответственностью «Бахус», именуемое в дальнейшем «Общество», учреждено в соответствии с ГК РФ, Федеральным законом «Об обществах с огранич</w:t>
      </w:r>
      <w:r w:rsidR="002C0FBC">
        <w:rPr>
          <w:rFonts w:ascii="Times New Roman" w:eastAsia="Times New Roman" w:hAnsi="Times New Roman" w:cs="Times New Roman"/>
          <w:color w:val="000000" w:themeColor="text1"/>
          <w:sz w:val="28"/>
          <w:szCs w:val="28"/>
          <w:lang w:eastAsia="ru-RU"/>
        </w:rPr>
        <w:t>енной ответственностью» (далее −</w:t>
      </w:r>
      <w:r w:rsidRPr="000E7FCB">
        <w:rPr>
          <w:rFonts w:ascii="Times New Roman" w:eastAsia="Times New Roman" w:hAnsi="Times New Roman" w:cs="Times New Roman"/>
          <w:color w:val="000000" w:themeColor="text1"/>
          <w:sz w:val="28"/>
          <w:szCs w:val="28"/>
          <w:lang w:eastAsia="ru-RU"/>
        </w:rPr>
        <w:t xml:space="preserve"> ФЗ) и другими нормативными актами, не противоречащими Гражданскому кодексу Российской Федерации.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Общество считается созданным как юридическое лицо с момента его государственной регистрацией.</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Общество обладает обособленным имуществом, учитываемом на его самостоятельном балансе, открывает в установленном порядке балансовые счета на территории РФ и за ее пределами, может от своего имени приобретать и осуществлять имущественные и личные неимущественные права и нести обязанности, быть истцом и ответчиком в суде.</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Общество имеет круглую печать со своим наименованием, зарегистрированный товарный знак и другие средства визуальной идентификации.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Деятельность Общества осуществляется в соответствии с Законом РФ и Уставом Общества.</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Общество несет ответственность по своим обязательствам всем принадлежащим ему имуществом.</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Общество осуществляет следующие виды деятельности:</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оптовая, розничн</w:t>
      </w:r>
      <w:r>
        <w:rPr>
          <w:rFonts w:ascii="Times New Roman" w:eastAsia="Times New Roman" w:hAnsi="Times New Roman" w:cs="Times New Roman"/>
          <w:color w:val="000000" w:themeColor="text1"/>
          <w:sz w:val="28"/>
          <w:szCs w:val="28"/>
          <w:lang w:eastAsia="ru-RU"/>
        </w:rPr>
        <w:t>ая торговля алкогольной продукц</w:t>
      </w:r>
      <w:r w:rsidR="001C0C65" w:rsidRPr="000E7FCB">
        <w:rPr>
          <w:rFonts w:ascii="Times New Roman" w:eastAsia="Times New Roman" w:hAnsi="Times New Roman" w:cs="Times New Roman"/>
          <w:color w:val="000000" w:themeColor="text1"/>
          <w:sz w:val="28"/>
          <w:szCs w:val="28"/>
          <w:lang w:eastAsia="ru-RU"/>
        </w:rPr>
        <w:t>ией;</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посредническая, комиссионная деятельность;</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снабженческо - сбытовая деятельность;</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производство и реализация алкогольных напитков;</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информационная деятельность;</w:t>
      </w:r>
    </w:p>
    <w:p w:rsidR="001C0C65" w:rsidRPr="000E7FCB" w:rsidRDefault="002C0FB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001C0C65" w:rsidRPr="000E7FCB">
        <w:rPr>
          <w:rFonts w:ascii="Times New Roman" w:eastAsia="Times New Roman" w:hAnsi="Times New Roman" w:cs="Times New Roman"/>
          <w:color w:val="000000" w:themeColor="text1"/>
          <w:sz w:val="28"/>
          <w:szCs w:val="28"/>
          <w:lang w:eastAsia="ru-RU"/>
        </w:rPr>
        <w:t xml:space="preserve"> другие виды деятельности.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Общество осуществляет любые виды деятельности, не запрещенные законом, в установленном законодательном порядке.</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По любому из перечисленных выше видов деятельности Общество, в установленном законодательном порядке, осуществляет внешнеэкономическую деятельность.</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Уставный капитал Общества составляется из номинальной стоимости долей его участников.</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Уставный капитал определяет минимальный размер имущества Общества, гарантирующего интересы его кредиторов.</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Уставный капитал Общества по решению общего собрания его участников может быть изменен путем увеличения или уменьшения его размера.</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Уменьшение уставного капитала Общества допускается после уведомления всех его кредиторов в порядке, установленном Федеральным законом.</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Уменьшение уставного капитала может осуществляться путем уменьшения номинальной стоимости долей участников и (или) погашение долей принадлежащих Обществу.</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Увеличение уставного капитала Общества допускается после внесения всеми участниками вкладов в полном объеме.</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Увеличение уставного капитала Общества может осуществляться за счет имущества Общества, за счет дополнительных вкладов его участников и (или) за счет вкладов третьих лиц, принимаемых в Общество, в порядке и сроки, предусмотренным Федеральным законом и решению общего собрания участников Общества.</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Далее будут раскрыты основные по</w:t>
      </w:r>
      <w:r w:rsidR="00721718" w:rsidRPr="000E7FCB">
        <w:rPr>
          <w:rFonts w:ascii="Times New Roman" w:eastAsia="Times New Roman" w:hAnsi="Times New Roman" w:cs="Times New Roman"/>
          <w:color w:val="000000" w:themeColor="text1"/>
          <w:sz w:val="28"/>
          <w:szCs w:val="28"/>
          <w:lang w:eastAsia="ru-RU"/>
        </w:rPr>
        <w:t xml:space="preserve">казатели деятельности ООО «Бахус» за 2015 </w:t>
      </w:r>
      <w:r w:rsidR="002C0FBC">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2017</w:t>
      </w:r>
      <w:r w:rsidRPr="000E7FCB">
        <w:rPr>
          <w:rFonts w:ascii="Times New Roman" w:eastAsia="Times New Roman" w:hAnsi="Times New Roman" w:cs="Times New Roman"/>
          <w:color w:val="000000" w:themeColor="text1"/>
          <w:sz w:val="28"/>
          <w:szCs w:val="28"/>
          <w:lang w:eastAsia="ru-RU"/>
        </w:rPr>
        <w:t xml:space="preserve"> гг. </w:t>
      </w:r>
      <w:r w:rsidR="002C0FB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таблица 1</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2C0FBC">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p>
    <w:p w:rsidR="001C0C65" w:rsidRDefault="001C0C65" w:rsidP="002C0FBC">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 xml:space="preserve">Таблица 1 </w:t>
      </w:r>
      <w:r w:rsidR="002C0FBC">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w:t>
      </w:r>
      <w:r w:rsidRPr="000E7FCB">
        <w:rPr>
          <w:rFonts w:ascii="Times New Roman" w:eastAsia="Times New Roman" w:hAnsi="Times New Roman" w:cs="Times New Roman"/>
          <w:color w:val="000000" w:themeColor="text1"/>
          <w:sz w:val="28"/>
          <w:szCs w:val="28"/>
          <w:lang w:eastAsia="ru-RU"/>
        </w:rPr>
        <w:t>Основные показатели деятельности ООО «Бахус</w:t>
      </w:r>
      <w:r w:rsidR="00721718" w:rsidRPr="000E7FCB">
        <w:rPr>
          <w:rFonts w:ascii="Times New Roman" w:eastAsia="Times New Roman" w:hAnsi="Times New Roman" w:cs="Times New Roman"/>
          <w:color w:val="000000" w:themeColor="text1"/>
          <w:sz w:val="28"/>
          <w:szCs w:val="28"/>
          <w:lang w:eastAsia="ru-RU"/>
        </w:rPr>
        <w:t>» за</w:t>
      </w:r>
      <w:r w:rsidR="002C0FBC">
        <w:rPr>
          <w:rFonts w:ascii="Times New Roman" w:eastAsia="Times New Roman" w:hAnsi="Times New Roman" w:cs="Times New Roman"/>
          <w:color w:val="000000" w:themeColor="text1"/>
          <w:sz w:val="28"/>
          <w:szCs w:val="28"/>
          <w:lang w:eastAsia="ru-RU"/>
        </w:rPr>
        <w:t xml:space="preserve">                   </w:t>
      </w:r>
      <w:r w:rsidR="00721718" w:rsidRPr="000E7FCB">
        <w:rPr>
          <w:rFonts w:ascii="Times New Roman" w:eastAsia="Times New Roman" w:hAnsi="Times New Roman" w:cs="Times New Roman"/>
          <w:color w:val="000000" w:themeColor="text1"/>
          <w:sz w:val="28"/>
          <w:szCs w:val="28"/>
          <w:lang w:eastAsia="ru-RU"/>
        </w:rPr>
        <w:t xml:space="preserve"> 2015 </w:t>
      </w:r>
      <w:r w:rsidR="002C0FBC">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2017</w:t>
      </w:r>
      <w:r w:rsidRPr="000E7FCB">
        <w:rPr>
          <w:rFonts w:ascii="Times New Roman" w:eastAsia="Times New Roman" w:hAnsi="Times New Roman" w:cs="Times New Roman"/>
          <w:color w:val="000000" w:themeColor="text1"/>
          <w:sz w:val="28"/>
          <w:szCs w:val="28"/>
          <w:lang w:eastAsia="ru-RU"/>
        </w:rPr>
        <w:t xml:space="preserve"> гг.</w:t>
      </w:r>
    </w:p>
    <w:p w:rsidR="008B71B6" w:rsidRPr="000E7FCB" w:rsidRDefault="008B71B6" w:rsidP="002C0FBC">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2235"/>
        <w:gridCol w:w="997"/>
        <w:gridCol w:w="1310"/>
        <w:gridCol w:w="13"/>
        <w:gridCol w:w="1365"/>
        <w:gridCol w:w="2127"/>
        <w:gridCol w:w="1592"/>
        <w:gridCol w:w="13"/>
      </w:tblGrid>
      <w:tr w:rsidR="001C0C65" w:rsidRPr="002C0FBC" w:rsidTr="008B71B6">
        <w:trPr>
          <w:gridAfter w:val="1"/>
          <w:wAfter w:w="13" w:type="dxa"/>
          <w:trHeight w:val="867"/>
        </w:trPr>
        <w:tc>
          <w:tcPr>
            <w:tcW w:w="2235" w:type="dxa"/>
          </w:tcPr>
          <w:p w:rsidR="002B5DDF" w:rsidRPr="002C0FBC" w:rsidRDefault="002B5DDF" w:rsidP="008B71B6">
            <w:pPr>
              <w:contextualSpacing/>
              <w:rPr>
                <w:rFonts w:ascii="Times New Roman" w:eastAsia="Times New Roman" w:hAnsi="Times New Roman" w:cs="Times New Roman"/>
                <w:color w:val="000000" w:themeColor="text1"/>
                <w:sz w:val="24"/>
                <w:szCs w:val="24"/>
                <w:lang w:eastAsia="ru-RU"/>
              </w:rPr>
            </w:pPr>
          </w:p>
          <w:p w:rsidR="001C0C65" w:rsidRPr="002C0FBC" w:rsidRDefault="001C0C65"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Показатели</w:t>
            </w:r>
          </w:p>
        </w:tc>
        <w:tc>
          <w:tcPr>
            <w:tcW w:w="997"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2015 г.</w:t>
            </w:r>
          </w:p>
        </w:tc>
        <w:tc>
          <w:tcPr>
            <w:tcW w:w="1310"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2016 г.</w:t>
            </w:r>
          </w:p>
        </w:tc>
        <w:tc>
          <w:tcPr>
            <w:tcW w:w="1378" w:type="dxa"/>
            <w:gridSpan w:val="2"/>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2017 г.</w:t>
            </w:r>
          </w:p>
        </w:tc>
        <w:tc>
          <w:tcPr>
            <w:tcW w:w="2127" w:type="dxa"/>
          </w:tcPr>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Отклонение (+, -)</w:t>
            </w:r>
          </w:p>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2017 к 2015</w:t>
            </w:r>
          </w:p>
        </w:tc>
        <w:tc>
          <w:tcPr>
            <w:tcW w:w="1592" w:type="dxa"/>
          </w:tcPr>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Темп роста</w:t>
            </w:r>
          </w:p>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2017 к 2015</w:t>
            </w:r>
          </w:p>
          <w:p w:rsidR="001C0C65" w:rsidRPr="002C0FBC" w:rsidRDefault="001C0C65"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w:t>
            </w:r>
          </w:p>
        </w:tc>
      </w:tr>
      <w:tr w:rsidR="001C0C65" w:rsidRPr="002C0FBC" w:rsidTr="008B71B6">
        <w:trPr>
          <w:gridAfter w:val="1"/>
          <w:wAfter w:w="13" w:type="dxa"/>
        </w:trPr>
        <w:tc>
          <w:tcPr>
            <w:tcW w:w="2235" w:type="dxa"/>
          </w:tcPr>
          <w:p w:rsidR="001C0C65"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Реализация продукции (работ, услуг, товаров, тыс.р.</w:t>
            </w:r>
          </w:p>
        </w:tc>
        <w:tc>
          <w:tcPr>
            <w:tcW w:w="997"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1790</w:t>
            </w:r>
          </w:p>
        </w:tc>
        <w:tc>
          <w:tcPr>
            <w:tcW w:w="1310"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1810</w:t>
            </w:r>
          </w:p>
        </w:tc>
        <w:tc>
          <w:tcPr>
            <w:tcW w:w="1378" w:type="dxa"/>
            <w:gridSpan w:val="2"/>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1900</w:t>
            </w:r>
          </w:p>
        </w:tc>
        <w:tc>
          <w:tcPr>
            <w:tcW w:w="2127"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+110</w:t>
            </w:r>
          </w:p>
        </w:tc>
        <w:tc>
          <w:tcPr>
            <w:tcW w:w="1592"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p>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106,2</w:t>
            </w:r>
          </w:p>
        </w:tc>
      </w:tr>
      <w:tr w:rsidR="001C0C65" w:rsidRPr="002C0FBC" w:rsidTr="008B71B6">
        <w:trPr>
          <w:gridAfter w:val="1"/>
          <w:wAfter w:w="13" w:type="dxa"/>
        </w:trPr>
        <w:tc>
          <w:tcPr>
            <w:tcW w:w="2235" w:type="dxa"/>
          </w:tcPr>
          <w:p w:rsidR="001C0C65"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Себестоимость, тыс.р.</w:t>
            </w:r>
          </w:p>
        </w:tc>
        <w:tc>
          <w:tcPr>
            <w:tcW w:w="99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290</w:t>
            </w:r>
          </w:p>
        </w:tc>
        <w:tc>
          <w:tcPr>
            <w:tcW w:w="1310"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390</w:t>
            </w:r>
          </w:p>
        </w:tc>
        <w:tc>
          <w:tcPr>
            <w:tcW w:w="1378" w:type="dxa"/>
            <w:gridSpan w:val="2"/>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410</w:t>
            </w:r>
          </w:p>
        </w:tc>
        <w:tc>
          <w:tcPr>
            <w:tcW w:w="212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+120</w:t>
            </w:r>
          </w:p>
        </w:tc>
        <w:tc>
          <w:tcPr>
            <w:tcW w:w="1592"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141,4</w:t>
            </w:r>
          </w:p>
        </w:tc>
      </w:tr>
      <w:tr w:rsidR="001C0C65" w:rsidRPr="002C0FBC" w:rsidTr="008B71B6">
        <w:trPr>
          <w:gridAfter w:val="1"/>
          <w:wAfter w:w="13" w:type="dxa"/>
        </w:trPr>
        <w:tc>
          <w:tcPr>
            <w:tcW w:w="2235" w:type="dxa"/>
          </w:tcPr>
          <w:p w:rsidR="001C0C65"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Прибыль от продаж, тыс.р.</w:t>
            </w:r>
          </w:p>
        </w:tc>
        <w:tc>
          <w:tcPr>
            <w:tcW w:w="99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1260</w:t>
            </w:r>
          </w:p>
        </w:tc>
        <w:tc>
          <w:tcPr>
            <w:tcW w:w="1310"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1070</w:t>
            </w:r>
          </w:p>
        </w:tc>
        <w:tc>
          <w:tcPr>
            <w:tcW w:w="1378" w:type="dxa"/>
            <w:gridSpan w:val="2"/>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1080</w:t>
            </w:r>
          </w:p>
        </w:tc>
        <w:tc>
          <w:tcPr>
            <w:tcW w:w="212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-180</w:t>
            </w:r>
          </w:p>
        </w:tc>
        <w:tc>
          <w:tcPr>
            <w:tcW w:w="1592"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85,7</w:t>
            </w:r>
          </w:p>
        </w:tc>
      </w:tr>
      <w:tr w:rsidR="001C0C65" w:rsidRPr="002C0FBC" w:rsidTr="008B71B6">
        <w:trPr>
          <w:gridAfter w:val="1"/>
          <w:wAfter w:w="13" w:type="dxa"/>
        </w:trPr>
        <w:tc>
          <w:tcPr>
            <w:tcW w:w="2235" w:type="dxa"/>
          </w:tcPr>
          <w:p w:rsidR="001C0C65"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Прибыль до налогообложения, тыс.р.</w:t>
            </w:r>
          </w:p>
        </w:tc>
        <w:tc>
          <w:tcPr>
            <w:tcW w:w="99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1260</w:t>
            </w:r>
          </w:p>
        </w:tc>
        <w:tc>
          <w:tcPr>
            <w:tcW w:w="1310"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1070</w:t>
            </w:r>
          </w:p>
        </w:tc>
        <w:tc>
          <w:tcPr>
            <w:tcW w:w="1378" w:type="dxa"/>
            <w:gridSpan w:val="2"/>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1080</w:t>
            </w:r>
          </w:p>
        </w:tc>
        <w:tc>
          <w:tcPr>
            <w:tcW w:w="212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-180</w:t>
            </w:r>
          </w:p>
        </w:tc>
        <w:tc>
          <w:tcPr>
            <w:tcW w:w="1592"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85,7</w:t>
            </w:r>
          </w:p>
        </w:tc>
      </w:tr>
      <w:tr w:rsidR="001C0C65" w:rsidRPr="002C0FBC" w:rsidTr="008B71B6">
        <w:trPr>
          <w:gridAfter w:val="1"/>
          <w:wAfter w:w="13" w:type="dxa"/>
        </w:trPr>
        <w:tc>
          <w:tcPr>
            <w:tcW w:w="2235" w:type="dxa"/>
          </w:tcPr>
          <w:p w:rsidR="001C0C65"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Чистая прибыль, тыс.р.</w:t>
            </w:r>
          </w:p>
        </w:tc>
        <w:tc>
          <w:tcPr>
            <w:tcW w:w="99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410</w:t>
            </w:r>
          </w:p>
        </w:tc>
        <w:tc>
          <w:tcPr>
            <w:tcW w:w="1310"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470</w:t>
            </w:r>
          </w:p>
        </w:tc>
        <w:tc>
          <w:tcPr>
            <w:tcW w:w="1378" w:type="dxa"/>
            <w:gridSpan w:val="2"/>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640</w:t>
            </w:r>
          </w:p>
        </w:tc>
        <w:tc>
          <w:tcPr>
            <w:tcW w:w="212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+230</w:t>
            </w:r>
          </w:p>
        </w:tc>
        <w:tc>
          <w:tcPr>
            <w:tcW w:w="1592"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156,1</w:t>
            </w:r>
          </w:p>
        </w:tc>
      </w:tr>
      <w:tr w:rsidR="001C0C65" w:rsidRPr="002C0FBC" w:rsidTr="008B71B6">
        <w:trPr>
          <w:gridAfter w:val="1"/>
          <w:wAfter w:w="13" w:type="dxa"/>
        </w:trPr>
        <w:tc>
          <w:tcPr>
            <w:tcW w:w="2235" w:type="dxa"/>
          </w:tcPr>
          <w:p w:rsidR="001C0C65"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Среднесписочная численность работников, чел.</w:t>
            </w:r>
          </w:p>
        </w:tc>
        <w:tc>
          <w:tcPr>
            <w:tcW w:w="99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21</w:t>
            </w:r>
          </w:p>
        </w:tc>
        <w:tc>
          <w:tcPr>
            <w:tcW w:w="1310"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27</w:t>
            </w:r>
          </w:p>
        </w:tc>
        <w:tc>
          <w:tcPr>
            <w:tcW w:w="1378" w:type="dxa"/>
            <w:gridSpan w:val="2"/>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29</w:t>
            </w:r>
          </w:p>
        </w:tc>
        <w:tc>
          <w:tcPr>
            <w:tcW w:w="212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+8</w:t>
            </w:r>
          </w:p>
        </w:tc>
        <w:tc>
          <w:tcPr>
            <w:tcW w:w="1592"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138,1</w:t>
            </w:r>
          </w:p>
        </w:tc>
      </w:tr>
      <w:tr w:rsidR="001C0C65" w:rsidRPr="002C0FBC" w:rsidTr="008B71B6">
        <w:trPr>
          <w:gridAfter w:val="1"/>
          <w:wAfter w:w="13" w:type="dxa"/>
        </w:trPr>
        <w:tc>
          <w:tcPr>
            <w:tcW w:w="2235" w:type="dxa"/>
          </w:tcPr>
          <w:p w:rsidR="001C0C65"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Фонд оплаты труда, тыс.р.</w:t>
            </w:r>
          </w:p>
        </w:tc>
        <w:tc>
          <w:tcPr>
            <w:tcW w:w="99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141,6</w:t>
            </w:r>
          </w:p>
        </w:tc>
        <w:tc>
          <w:tcPr>
            <w:tcW w:w="1310"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222,7</w:t>
            </w:r>
          </w:p>
        </w:tc>
        <w:tc>
          <w:tcPr>
            <w:tcW w:w="1378" w:type="dxa"/>
            <w:gridSpan w:val="2"/>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228,4</w:t>
            </w:r>
          </w:p>
        </w:tc>
        <w:tc>
          <w:tcPr>
            <w:tcW w:w="2127"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+161,2</w:t>
            </w:r>
          </w:p>
        </w:tc>
        <w:tc>
          <w:tcPr>
            <w:tcW w:w="1592" w:type="dxa"/>
          </w:tcPr>
          <w:p w:rsidR="001C0C65"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161,3</w:t>
            </w:r>
          </w:p>
        </w:tc>
      </w:tr>
      <w:tr w:rsidR="002B5DDF" w:rsidRPr="002C0FBC" w:rsidTr="008B71B6">
        <w:trPr>
          <w:gridAfter w:val="1"/>
          <w:wAfter w:w="13" w:type="dxa"/>
        </w:trPr>
        <w:tc>
          <w:tcPr>
            <w:tcW w:w="2235" w:type="dxa"/>
          </w:tcPr>
          <w:p w:rsidR="002B5DDF" w:rsidRPr="002C0FBC" w:rsidRDefault="002B5DD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Среднегодовая сумма валюты баланса, тыс.р.</w:t>
            </w:r>
          </w:p>
        </w:tc>
        <w:tc>
          <w:tcPr>
            <w:tcW w:w="997"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2445</w:t>
            </w:r>
          </w:p>
        </w:tc>
        <w:tc>
          <w:tcPr>
            <w:tcW w:w="1310"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2775</w:t>
            </w:r>
          </w:p>
        </w:tc>
        <w:tc>
          <w:tcPr>
            <w:tcW w:w="1378" w:type="dxa"/>
            <w:gridSpan w:val="2"/>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3125</w:t>
            </w:r>
          </w:p>
        </w:tc>
        <w:tc>
          <w:tcPr>
            <w:tcW w:w="2127"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+680</w:t>
            </w:r>
          </w:p>
        </w:tc>
        <w:tc>
          <w:tcPr>
            <w:tcW w:w="1592" w:type="dxa"/>
          </w:tcPr>
          <w:p w:rsidR="002B5DDF" w:rsidRPr="002C0FBC" w:rsidRDefault="002B5DD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127,8</w:t>
            </w:r>
          </w:p>
        </w:tc>
      </w:tr>
      <w:tr w:rsidR="00B43AFF" w:rsidRPr="002C0FBC" w:rsidTr="008B71B6">
        <w:tc>
          <w:tcPr>
            <w:tcW w:w="2235" w:type="dxa"/>
          </w:tcPr>
          <w:p w:rsidR="00B43AFF" w:rsidRPr="002C0FBC" w:rsidRDefault="00B43AF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Среднегодовая сумма собственного капитала, тыс.р.</w:t>
            </w:r>
          </w:p>
        </w:tc>
        <w:tc>
          <w:tcPr>
            <w:tcW w:w="99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1240</w:t>
            </w:r>
          </w:p>
        </w:tc>
        <w:tc>
          <w:tcPr>
            <w:tcW w:w="1323"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1355</w:t>
            </w:r>
          </w:p>
        </w:tc>
        <w:tc>
          <w:tcPr>
            <w:tcW w:w="1365"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1480</w:t>
            </w:r>
          </w:p>
        </w:tc>
        <w:tc>
          <w:tcPr>
            <w:tcW w:w="212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+240</w:t>
            </w:r>
          </w:p>
        </w:tc>
        <w:tc>
          <w:tcPr>
            <w:tcW w:w="1605"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119,3</w:t>
            </w:r>
          </w:p>
        </w:tc>
      </w:tr>
      <w:tr w:rsidR="00B43AFF" w:rsidRPr="002C0FBC" w:rsidTr="008B71B6">
        <w:tc>
          <w:tcPr>
            <w:tcW w:w="2235" w:type="dxa"/>
          </w:tcPr>
          <w:p w:rsidR="00B43AFF" w:rsidRPr="002C0FBC" w:rsidRDefault="00B43AF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Рентабельность продаж, %</w:t>
            </w:r>
          </w:p>
        </w:tc>
        <w:tc>
          <w:tcPr>
            <w:tcW w:w="99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70,4</w:t>
            </w:r>
          </w:p>
        </w:tc>
        <w:tc>
          <w:tcPr>
            <w:tcW w:w="1323"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59,1</w:t>
            </w:r>
          </w:p>
        </w:tc>
        <w:tc>
          <w:tcPr>
            <w:tcW w:w="1365"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56,9</w:t>
            </w:r>
          </w:p>
        </w:tc>
        <w:tc>
          <w:tcPr>
            <w:tcW w:w="212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-13,5</w:t>
            </w:r>
          </w:p>
        </w:tc>
        <w:tc>
          <w:tcPr>
            <w:tcW w:w="1605"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80,8</w:t>
            </w:r>
          </w:p>
        </w:tc>
      </w:tr>
      <w:tr w:rsidR="00B43AFF" w:rsidRPr="002C0FBC" w:rsidTr="008B71B6">
        <w:tc>
          <w:tcPr>
            <w:tcW w:w="2235" w:type="dxa"/>
          </w:tcPr>
          <w:p w:rsidR="00B43AFF" w:rsidRPr="002C0FBC" w:rsidRDefault="00B43AF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Финансовая рентабельность, %</w:t>
            </w:r>
          </w:p>
        </w:tc>
        <w:tc>
          <w:tcPr>
            <w:tcW w:w="99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33,1</w:t>
            </w:r>
          </w:p>
        </w:tc>
        <w:tc>
          <w:tcPr>
            <w:tcW w:w="1323"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34,7</w:t>
            </w:r>
          </w:p>
        </w:tc>
        <w:tc>
          <w:tcPr>
            <w:tcW w:w="1365"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43,2</w:t>
            </w:r>
          </w:p>
        </w:tc>
        <w:tc>
          <w:tcPr>
            <w:tcW w:w="212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+10,1</w:t>
            </w:r>
          </w:p>
        </w:tc>
        <w:tc>
          <w:tcPr>
            <w:tcW w:w="1605"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130,5</w:t>
            </w:r>
          </w:p>
        </w:tc>
      </w:tr>
      <w:tr w:rsidR="00B43AFF" w:rsidRPr="002C0FBC" w:rsidTr="008B71B6">
        <w:tc>
          <w:tcPr>
            <w:tcW w:w="2235" w:type="dxa"/>
          </w:tcPr>
          <w:p w:rsidR="00B43AFF" w:rsidRPr="002C0FBC" w:rsidRDefault="00B43AFF" w:rsidP="008B71B6">
            <w:pPr>
              <w:contextualSpacing/>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Экономическая рентабельность, %</w:t>
            </w:r>
          </w:p>
        </w:tc>
        <w:tc>
          <w:tcPr>
            <w:tcW w:w="99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16,8</w:t>
            </w:r>
          </w:p>
        </w:tc>
        <w:tc>
          <w:tcPr>
            <w:tcW w:w="1323"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16,9</w:t>
            </w:r>
          </w:p>
        </w:tc>
        <w:tc>
          <w:tcPr>
            <w:tcW w:w="1365"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20,5</w:t>
            </w:r>
          </w:p>
        </w:tc>
        <w:tc>
          <w:tcPr>
            <w:tcW w:w="2127" w:type="dxa"/>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+3,7</w:t>
            </w:r>
          </w:p>
        </w:tc>
        <w:tc>
          <w:tcPr>
            <w:tcW w:w="1605" w:type="dxa"/>
            <w:gridSpan w:val="2"/>
          </w:tcPr>
          <w:p w:rsidR="00B43AFF" w:rsidRPr="002C0FBC"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2C0FBC">
              <w:rPr>
                <w:rFonts w:ascii="Times New Roman" w:eastAsia="Times New Roman" w:hAnsi="Times New Roman" w:cs="Times New Roman"/>
                <w:color w:val="000000" w:themeColor="text1"/>
                <w:sz w:val="24"/>
                <w:szCs w:val="24"/>
                <w:lang w:eastAsia="ru-RU"/>
              </w:rPr>
              <w:t>122,1</w:t>
            </w:r>
          </w:p>
        </w:tc>
      </w:tr>
    </w:tbl>
    <w:p w:rsidR="00B43AFF" w:rsidRPr="000E7FCB" w:rsidRDefault="00B43AFF"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Расчеты, представленные в таблице 1 показали, что выручк</w:t>
      </w:r>
      <w:r w:rsidR="00B43AFF" w:rsidRPr="000E7FCB">
        <w:rPr>
          <w:rFonts w:ascii="Times New Roman" w:eastAsia="Times New Roman" w:hAnsi="Times New Roman" w:cs="Times New Roman"/>
          <w:color w:val="000000" w:themeColor="text1"/>
          <w:sz w:val="28"/>
          <w:szCs w:val="28"/>
          <w:lang w:eastAsia="ru-RU"/>
        </w:rPr>
        <w:t>а от реализации продукции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исследуемого предприятия увеличилась на 110 тыс. руб. или на 6,2% в связи с увеличением объема реализованной продукции. За счет этого фактора произошло увеличени</w:t>
      </w:r>
      <w:r w:rsidR="00B43AFF" w:rsidRPr="000E7FCB">
        <w:rPr>
          <w:rFonts w:ascii="Times New Roman" w:eastAsia="Times New Roman" w:hAnsi="Times New Roman" w:cs="Times New Roman"/>
          <w:color w:val="000000" w:themeColor="text1"/>
          <w:sz w:val="28"/>
          <w:szCs w:val="28"/>
          <w:lang w:eastAsia="ru-RU"/>
        </w:rPr>
        <w:t>е себестоимости продукции в 2015 - 2017</w:t>
      </w:r>
      <w:r w:rsidRPr="000E7FCB">
        <w:rPr>
          <w:rFonts w:ascii="Times New Roman" w:eastAsia="Times New Roman" w:hAnsi="Times New Roman" w:cs="Times New Roman"/>
          <w:color w:val="000000" w:themeColor="text1"/>
          <w:sz w:val="28"/>
          <w:szCs w:val="28"/>
          <w:lang w:eastAsia="ru-RU"/>
        </w:rPr>
        <w:t xml:space="preserve"> гг. на 120 тыс. руб. и снижение прибыли от продаж на 180 тыс.руб. или на 14,3%.</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Чистая прибыль увеличилась, ее прирост составил 230 тыс.руб.. или 56,1%.</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Среднесписочна</w:t>
      </w:r>
      <w:r w:rsidR="00B43AFF" w:rsidRPr="000E7FCB">
        <w:rPr>
          <w:rFonts w:ascii="Times New Roman" w:eastAsia="Times New Roman" w:hAnsi="Times New Roman" w:cs="Times New Roman"/>
          <w:color w:val="000000" w:themeColor="text1"/>
          <w:sz w:val="28"/>
          <w:szCs w:val="28"/>
          <w:lang w:eastAsia="ru-RU"/>
        </w:rPr>
        <w:t>я численность сотрудников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увеличилась на 8 человек или на 38,1% в связи с необходимостью повышения производительности труда. По этой причине фонд</w:t>
      </w:r>
      <w:r w:rsidR="00B43AFF" w:rsidRPr="000E7FCB">
        <w:rPr>
          <w:rFonts w:ascii="Times New Roman" w:eastAsia="Times New Roman" w:hAnsi="Times New Roman" w:cs="Times New Roman"/>
          <w:color w:val="000000" w:themeColor="text1"/>
          <w:sz w:val="28"/>
          <w:szCs w:val="28"/>
          <w:lang w:eastAsia="ru-RU"/>
        </w:rPr>
        <w:t xml:space="preserve"> заработной платы ООО «Бахус</w:t>
      </w:r>
      <w:r w:rsidRPr="000E7FCB">
        <w:rPr>
          <w:rFonts w:ascii="Times New Roman" w:eastAsia="Times New Roman" w:hAnsi="Times New Roman" w:cs="Times New Roman"/>
          <w:color w:val="000000" w:themeColor="text1"/>
          <w:sz w:val="28"/>
          <w:szCs w:val="28"/>
          <w:lang w:eastAsia="ru-RU"/>
        </w:rPr>
        <w:t>» увеличился на 161,2 тыс.руб. или на 61,3%.</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Среднегод</w:t>
      </w:r>
      <w:r w:rsidR="00B43AFF" w:rsidRPr="000E7FCB">
        <w:rPr>
          <w:rFonts w:ascii="Times New Roman" w:eastAsia="Times New Roman" w:hAnsi="Times New Roman" w:cs="Times New Roman"/>
          <w:color w:val="000000" w:themeColor="text1"/>
          <w:sz w:val="28"/>
          <w:szCs w:val="28"/>
          <w:lang w:eastAsia="ru-RU"/>
        </w:rPr>
        <w:t>овая сумма валюты баланса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увеличилась на 680 тыс.руб. счет снижения показателей статей бухгалтерского баланса. Рентабельность продаж снизилась на 19,2% в связи со снижением прибыли от продаж. Произошло небольшое увеличение показателя экономической рентабельности на 22,1% за счет увеличения экономических показателей деятельности предприятия.</w:t>
      </w:r>
    </w:p>
    <w:p w:rsidR="001C0C65" w:rsidRPr="000E7FCB" w:rsidRDefault="00B43AFF"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 целом деятельность ООО «Бахус</w:t>
      </w:r>
      <w:r w:rsidR="001C0C65" w:rsidRPr="000E7FCB">
        <w:rPr>
          <w:rFonts w:ascii="Times New Roman" w:eastAsia="Times New Roman" w:hAnsi="Times New Roman" w:cs="Times New Roman"/>
          <w:color w:val="000000" w:themeColor="text1"/>
          <w:sz w:val="28"/>
          <w:szCs w:val="28"/>
          <w:lang w:eastAsia="ru-RU"/>
        </w:rPr>
        <w:t>» можно назвать рентабельной, так как</w:t>
      </w:r>
      <w:r w:rsidRPr="000E7FCB">
        <w:rPr>
          <w:rFonts w:ascii="Times New Roman" w:eastAsia="Times New Roman" w:hAnsi="Times New Roman" w:cs="Times New Roman"/>
          <w:color w:val="000000" w:themeColor="text1"/>
          <w:sz w:val="28"/>
          <w:szCs w:val="28"/>
          <w:lang w:eastAsia="ru-RU"/>
        </w:rPr>
        <w:t xml:space="preserve"> в 2017</w:t>
      </w:r>
      <w:r w:rsidR="001C0C65" w:rsidRPr="000E7FCB">
        <w:rPr>
          <w:rFonts w:ascii="Times New Roman" w:eastAsia="Times New Roman" w:hAnsi="Times New Roman" w:cs="Times New Roman"/>
          <w:color w:val="000000" w:themeColor="text1"/>
          <w:sz w:val="28"/>
          <w:szCs w:val="28"/>
          <w:lang w:eastAsia="ru-RU"/>
        </w:rPr>
        <w:t xml:space="preserve"> году предприятие повысило чистую прибыль за счет роста себестоимости продукции, коммерческих и управленческих расходов.</w:t>
      </w: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Далее в таблице 2 будут рассмотрены состав</w:t>
      </w:r>
      <w:r w:rsidR="00B43AFF" w:rsidRPr="000E7FCB">
        <w:rPr>
          <w:rFonts w:ascii="Times New Roman" w:eastAsia="Times New Roman" w:hAnsi="Times New Roman" w:cs="Times New Roman"/>
          <w:color w:val="000000" w:themeColor="text1"/>
          <w:sz w:val="28"/>
          <w:szCs w:val="28"/>
          <w:lang w:eastAsia="ru-RU"/>
        </w:rPr>
        <w:t xml:space="preserve"> материальных запасов </w:t>
      </w:r>
      <w:r w:rsidR="008B71B6">
        <w:rPr>
          <w:rFonts w:ascii="Times New Roman" w:eastAsia="Times New Roman" w:hAnsi="Times New Roman" w:cs="Times New Roman"/>
          <w:color w:val="000000" w:themeColor="text1"/>
          <w:sz w:val="28"/>
          <w:szCs w:val="28"/>
          <w:lang w:eastAsia="ru-RU"/>
        </w:rPr>
        <w:t xml:space="preserve">    </w:t>
      </w:r>
      <w:r w:rsidR="00B43AFF" w:rsidRPr="000E7FCB">
        <w:rPr>
          <w:rFonts w:ascii="Times New Roman" w:eastAsia="Times New Roman" w:hAnsi="Times New Roman" w:cs="Times New Roman"/>
          <w:color w:val="000000" w:themeColor="text1"/>
          <w:sz w:val="28"/>
          <w:szCs w:val="28"/>
          <w:lang w:eastAsia="ru-RU"/>
        </w:rPr>
        <w:t>ООО «Бахус</w:t>
      </w:r>
      <w:r w:rsidRPr="000E7FCB">
        <w:rPr>
          <w:rFonts w:ascii="Times New Roman" w:eastAsia="Times New Roman" w:hAnsi="Times New Roman" w:cs="Times New Roman"/>
          <w:color w:val="000000" w:themeColor="text1"/>
          <w:sz w:val="28"/>
          <w:szCs w:val="28"/>
          <w:lang w:eastAsia="ru-RU"/>
        </w:rPr>
        <w:t>»</w:t>
      </w:r>
    </w:p>
    <w:p w:rsidR="008B71B6"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8B71B6">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Таблица 2 </w:t>
      </w:r>
      <w:r w:rsidR="008B71B6">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w:t>
      </w:r>
      <w:r w:rsidRPr="000E7FCB">
        <w:rPr>
          <w:rFonts w:ascii="Times New Roman" w:eastAsia="Times New Roman" w:hAnsi="Times New Roman" w:cs="Times New Roman"/>
          <w:color w:val="000000" w:themeColor="text1"/>
          <w:sz w:val="28"/>
          <w:szCs w:val="28"/>
          <w:lang w:eastAsia="ru-RU"/>
        </w:rPr>
        <w:t>Состав материальных запасов ООО «Ба</w:t>
      </w:r>
      <w:r w:rsidR="00B43AFF" w:rsidRPr="000E7FCB">
        <w:rPr>
          <w:rFonts w:ascii="Times New Roman" w:eastAsia="Times New Roman" w:hAnsi="Times New Roman" w:cs="Times New Roman"/>
          <w:color w:val="000000" w:themeColor="text1"/>
          <w:sz w:val="28"/>
          <w:szCs w:val="28"/>
          <w:lang w:eastAsia="ru-RU"/>
        </w:rPr>
        <w:t>хус</w:t>
      </w:r>
      <w:r w:rsidRPr="000E7FCB">
        <w:rPr>
          <w:rFonts w:ascii="Times New Roman" w:eastAsia="Times New Roman" w:hAnsi="Times New Roman" w:cs="Times New Roman"/>
          <w:color w:val="000000" w:themeColor="text1"/>
          <w:sz w:val="28"/>
          <w:szCs w:val="28"/>
          <w:lang w:eastAsia="ru-RU"/>
        </w:rPr>
        <w:t>»</w:t>
      </w:r>
    </w:p>
    <w:p w:rsidR="008B71B6" w:rsidRPr="000E7FCB" w:rsidRDefault="008B71B6" w:rsidP="008B71B6">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2122"/>
        <w:gridCol w:w="963"/>
        <w:gridCol w:w="992"/>
        <w:gridCol w:w="993"/>
        <w:gridCol w:w="2693"/>
        <w:gridCol w:w="1865"/>
      </w:tblGrid>
      <w:tr w:rsidR="00B43AFF" w:rsidRPr="008B71B6" w:rsidTr="008B71B6">
        <w:tc>
          <w:tcPr>
            <w:tcW w:w="2122" w:type="dxa"/>
          </w:tcPr>
          <w:p w:rsidR="00B43AFF" w:rsidRPr="008B71B6" w:rsidRDefault="00B43AF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Наименование</w:t>
            </w:r>
          </w:p>
        </w:tc>
        <w:tc>
          <w:tcPr>
            <w:tcW w:w="96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2015 г.</w:t>
            </w:r>
          </w:p>
        </w:tc>
        <w:tc>
          <w:tcPr>
            <w:tcW w:w="992"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2016 г.</w:t>
            </w:r>
          </w:p>
        </w:tc>
        <w:tc>
          <w:tcPr>
            <w:tcW w:w="9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2017 г.</w:t>
            </w:r>
          </w:p>
        </w:tc>
        <w:tc>
          <w:tcPr>
            <w:tcW w:w="26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Отклонение (+, -) 2017 к 2015г.</w:t>
            </w:r>
          </w:p>
        </w:tc>
        <w:tc>
          <w:tcPr>
            <w:tcW w:w="1865"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Темп роста (%) 2017 к 2015 г.</w:t>
            </w:r>
          </w:p>
        </w:tc>
      </w:tr>
      <w:tr w:rsidR="00B43AFF" w:rsidRPr="008B71B6" w:rsidTr="008B71B6">
        <w:tc>
          <w:tcPr>
            <w:tcW w:w="2122" w:type="dxa"/>
          </w:tcPr>
          <w:p w:rsidR="00B43AFF" w:rsidRPr="008B71B6" w:rsidRDefault="00B43AF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Сырье и материалы, тыс.р.</w:t>
            </w:r>
          </w:p>
        </w:tc>
        <w:tc>
          <w:tcPr>
            <w:tcW w:w="96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420</w:t>
            </w:r>
          </w:p>
        </w:tc>
        <w:tc>
          <w:tcPr>
            <w:tcW w:w="992"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500</w:t>
            </w:r>
          </w:p>
        </w:tc>
        <w:tc>
          <w:tcPr>
            <w:tcW w:w="9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720</w:t>
            </w:r>
          </w:p>
        </w:tc>
        <w:tc>
          <w:tcPr>
            <w:tcW w:w="26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+300</w:t>
            </w:r>
          </w:p>
        </w:tc>
        <w:tc>
          <w:tcPr>
            <w:tcW w:w="1865"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171,4</w:t>
            </w:r>
          </w:p>
        </w:tc>
      </w:tr>
      <w:tr w:rsidR="00B43AFF" w:rsidRPr="008B71B6" w:rsidTr="008B71B6">
        <w:tc>
          <w:tcPr>
            <w:tcW w:w="2122" w:type="dxa"/>
          </w:tcPr>
          <w:p w:rsidR="00B43AFF" w:rsidRPr="008B71B6" w:rsidRDefault="00B43AF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Топливо, тыс.р.</w:t>
            </w:r>
          </w:p>
        </w:tc>
        <w:tc>
          <w:tcPr>
            <w:tcW w:w="96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35</w:t>
            </w:r>
          </w:p>
        </w:tc>
        <w:tc>
          <w:tcPr>
            <w:tcW w:w="992"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w:t>
            </w:r>
          </w:p>
        </w:tc>
        <w:tc>
          <w:tcPr>
            <w:tcW w:w="9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50</w:t>
            </w:r>
          </w:p>
        </w:tc>
        <w:tc>
          <w:tcPr>
            <w:tcW w:w="26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w:t>
            </w:r>
          </w:p>
        </w:tc>
        <w:tc>
          <w:tcPr>
            <w:tcW w:w="1865"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142,8</w:t>
            </w:r>
          </w:p>
        </w:tc>
      </w:tr>
      <w:tr w:rsidR="00B43AFF" w:rsidRPr="008B71B6" w:rsidTr="008B71B6">
        <w:tc>
          <w:tcPr>
            <w:tcW w:w="2122" w:type="dxa"/>
          </w:tcPr>
          <w:p w:rsidR="00B43AFF" w:rsidRPr="008B71B6" w:rsidRDefault="00B43AF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Тара и тарные материалы, тыс.р.</w:t>
            </w:r>
          </w:p>
        </w:tc>
        <w:tc>
          <w:tcPr>
            <w:tcW w:w="96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w:t>
            </w:r>
          </w:p>
        </w:tc>
        <w:tc>
          <w:tcPr>
            <w:tcW w:w="992"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w:t>
            </w:r>
          </w:p>
        </w:tc>
        <w:tc>
          <w:tcPr>
            <w:tcW w:w="9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17</w:t>
            </w:r>
          </w:p>
        </w:tc>
        <w:tc>
          <w:tcPr>
            <w:tcW w:w="26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w:t>
            </w:r>
          </w:p>
        </w:tc>
        <w:tc>
          <w:tcPr>
            <w:tcW w:w="1865"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170,0</w:t>
            </w:r>
          </w:p>
        </w:tc>
      </w:tr>
      <w:tr w:rsidR="00B43AFF" w:rsidRPr="008B71B6" w:rsidTr="008B71B6">
        <w:tc>
          <w:tcPr>
            <w:tcW w:w="2122" w:type="dxa"/>
          </w:tcPr>
          <w:p w:rsidR="00B43AFF" w:rsidRPr="008B71B6" w:rsidRDefault="00B43AF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Спецодежда, тыс.р.</w:t>
            </w:r>
          </w:p>
        </w:tc>
        <w:tc>
          <w:tcPr>
            <w:tcW w:w="96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w:t>
            </w:r>
          </w:p>
        </w:tc>
        <w:tc>
          <w:tcPr>
            <w:tcW w:w="992"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w:t>
            </w:r>
          </w:p>
        </w:tc>
        <w:tc>
          <w:tcPr>
            <w:tcW w:w="9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w:t>
            </w:r>
          </w:p>
        </w:tc>
        <w:tc>
          <w:tcPr>
            <w:tcW w:w="2693"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w:t>
            </w:r>
          </w:p>
        </w:tc>
        <w:tc>
          <w:tcPr>
            <w:tcW w:w="1865" w:type="dxa"/>
          </w:tcPr>
          <w:p w:rsidR="00B43AFF" w:rsidRPr="008B71B6" w:rsidRDefault="00B43AF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37,5</w:t>
            </w:r>
          </w:p>
        </w:tc>
      </w:tr>
      <w:tr w:rsidR="00B43AFF" w:rsidRPr="008B71B6" w:rsidTr="008B71B6">
        <w:tc>
          <w:tcPr>
            <w:tcW w:w="2122" w:type="dxa"/>
          </w:tcPr>
          <w:p w:rsidR="00B43AFF" w:rsidRPr="008B71B6" w:rsidRDefault="00B43AF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Прочие материалы, тыс.р.</w:t>
            </w:r>
          </w:p>
        </w:tc>
        <w:tc>
          <w:tcPr>
            <w:tcW w:w="963"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27</w:t>
            </w:r>
          </w:p>
        </w:tc>
        <w:tc>
          <w:tcPr>
            <w:tcW w:w="992"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33</w:t>
            </w:r>
          </w:p>
        </w:tc>
        <w:tc>
          <w:tcPr>
            <w:tcW w:w="993"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w:t>
            </w:r>
          </w:p>
        </w:tc>
        <w:tc>
          <w:tcPr>
            <w:tcW w:w="2693"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-17</w:t>
            </w:r>
          </w:p>
        </w:tc>
        <w:tc>
          <w:tcPr>
            <w:tcW w:w="1865"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37,0</w:t>
            </w:r>
          </w:p>
        </w:tc>
      </w:tr>
      <w:tr w:rsidR="00B43AFF" w:rsidRPr="008B71B6" w:rsidTr="008B71B6">
        <w:tc>
          <w:tcPr>
            <w:tcW w:w="2122" w:type="dxa"/>
          </w:tcPr>
          <w:p w:rsidR="00B43AFF"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Итого</w:t>
            </w:r>
          </w:p>
        </w:tc>
        <w:tc>
          <w:tcPr>
            <w:tcW w:w="963"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500</w:t>
            </w:r>
          </w:p>
        </w:tc>
        <w:tc>
          <w:tcPr>
            <w:tcW w:w="992"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600</w:t>
            </w:r>
          </w:p>
        </w:tc>
        <w:tc>
          <w:tcPr>
            <w:tcW w:w="993"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800</w:t>
            </w:r>
          </w:p>
        </w:tc>
        <w:tc>
          <w:tcPr>
            <w:tcW w:w="2693"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+300</w:t>
            </w:r>
          </w:p>
        </w:tc>
        <w:tc>
          <w:tcPr>
            <w:tcW w:w="1865" w:type="dxa"/>
          </w:tcPr>
          <w:p w:rsidR="00B43AFF"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160,0</w:t>
            </w:r>
          </w:p>
        </w:tc>
      </w:tr>
    </w:tbl>
    <w:p w:rsidR="00B43AFF" w:rsidRPr="000E7FCB" w:rsidRDefault="00B43AFF"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На основании расчетов таблицы 2 можно сделать вывод, в составе матери</w:t>
      </w:r>
      <w:r w:rsidR="00193C82" w:rsidRPr="000E7FCB">
        <w:rPr>
          <w:rFonts w:ascii="Times New Roman" w:eastAsia="Times New Roman" w:hAnsi="Times New Roman" w:cs="Times New Roman"/>
          <w:color w:val="000000" w:themeColor="text1"/>
          <w:sz w:val="28"/>
          <w:szCs w:val="28"/>
          <w:lang w:eastAsia="ru-RU"/>
        </w:rPr>
        <w:t>альных запасов ООО «Бахус</w:t>
      </w:r>
      <w:r w:rsidRPr="000E7FCB">
        <w:rPr>
          <w:rFonts w:ascii="Times New Roman" w:eastAsia="Times New Roman" w:hAnsi="Times New Roman" w:cs="Times New Roman"/>
          <w:color w:val="000000" w:themeColor="text1"/>
          <w:sz w:val="28"/>
          <w:szCs w:val="28"/>
          <w:lang w:eastAsia="ru-RU"/>
        </w:rPr>
        <w:t>» значительную сумму составляю</w:t>
      </w:r>
      <w:r w:rsidR="00193C82" w:rsidRPr="000E7FCB">
        <w:rPr>
          <w:rFonts w:ascii="Times New Roman" w:eastAsia="Times New Roman" w:hAnsi="Times New Roman" w:cs="Times New Roman"/>
          <w:color w:val="000000" w:themeColor="text1"/>
          <w:sz w:val="28"/>
          <w:szCs w:val="28"/>
          <w:lang w:eastAsia="ru-RU"/>
        </w:rPr>
        <w:t xml:space="preserve">т сырье и </w:t>
      </w:r>
      <w:r w:rsidR="00193C82" w:rsidRPr="000E7FCB">
        <w:rPr>
          <w:rFonts w:ascii="Times New Roman" w:eastAsia="Times New Roman" w:hAnsi="Times New Roman" w:cs="Times New Roman"/>
          <w:color w:val="000000" w:themeColor="text1"/>
          <w:sz w:val="28"/>
          <w:szCs w:val="28"/>
          <w:lang w:eastAsia="ru-RU"/>
        </w:rPr>
        <w:lastRenderedPageBreak/>
        <w:t>материалы. Так,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их стоимость увеличилась на 300 тыс. руб. или на 71,4%. Также увеличилась среднегодовая стоимос</w:t>
      </w:r>
      <w:r w:rsidR="008B71B6">
        <w:rPr>
          <w:rFonts w:ascii="Times New Roman" w:eastAsia="Times New Roman" w:hAnsi="Times New Roman" w:cs="Times New Roman"/>
          <w:color w:val="000000" w:themeColor="text1"/>
          <w:sz w:val="28"/>
          <w:szCs w:val="28"/>
          <w:lang w:eastAsia="ru-RU"/>
        </w:rPr>
        <w:t>ть топлива и тарных материалов −</w:t>
      </w:r>
      <w:r w:rsidRPr="000E7FCB">
        <w:rPr>
          <w:rFonts w:ascii="Times New Roman" w:eastAsia="Times New Roman" w:hAnsi="Times New Roman" w:cs="Times New Roman"/>
          <w:color w:val="000000" w:themeColor="text1"/>
          <w:sz w:val="28"/>
          <w:szCs w:val="28"/>
          <w:lang w:eastAsia="ru-RU"/>
        </w:rPr>
        <w:t xml:space="preserve"> на 15 и 20 тыс. руб. соответственно. А стоимость спецодежды и прочих материалов снизились на 5 и 17 тыс. руб. соответственно.</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Но общая среднегодовая стоим</w:t>
      </w:r>
      <w:r w:rsidR="00193C82" w:rsidRPr="000E7FCB">
        <w:rPr>
          <w:rFonts w:ascii="Times New Roman" w:eastAsia="Times New Roman" w:hAnsi="Times New Roman" w:cs="Times New Roman"/>
          <w:color w:val="000000" w:themeColor="text1"/>
          <w:sz w:val="28"/>
          <w:szCs w:val="28"/>
          <w:lang w:eastAsia="ru-RU"/>
        </w:rPr>
        <w:t>ость материальных запасов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увеличилась на 300 тыс. руб. или на 60,0%.</w:t>
      </w: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 таблице 3 представлена структура м</w:t>
      </w:r>
      <w:r w:rsidR="00193C82" w:rsidRPr="000E7FCB">
        <w:rPr>
          <w:rFonts w:ascii="Times New Roman" w:eastAsia="Times New Roman" w:hAnsi="Times New Roman" w:cs="Times New Roman"/>
          <w:color w:val="000000" w:themeColor="text1"/>
          <w:sz w:val="28"/>
          <w:szCs w:val="28"/>
          <w:lang w:eastAsia="ru-RU"/>
        </w:rPr>
        <w:t>атериальных запасов ООО «Бахус</w:t>
      </w:r>
      <w:r w:rsidRPr="000E7FCB">
        <w:rPr>
          <w:rFonts w:ascii="Times New Roman" w:eastAsia="Times New Roman" w:hAnsi="Times New Roman" w:cs="Times New Roman"/>
          <w:color w:val="000000" w:themeColor="text1"/>
          <w:sz w:val="28"/>
          <w:szCs w:val="28"/>
          <w:lang w:eastAsia="ru-RU"/>
        </w:rPr>
        <w:t>»</w:t>
      </w:r>
    </w:p>
    <w:p w:rsidR="008B71B6"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8B71B6">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Таблица 3 </w:t>
      </w:r>
      <w:r w:rsidR="008B71B6">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w:t>
      </w:r>
      <w:r w:rsidRPr="000E7FCB">
        <w:rPr>
          <w:rFonts w:ascii="Times New Roman" w:eastAsia="Times New Roman" w:hAnsi="Times New Roman" w:cs="Times New Roman"/>
          <w:color w:val="000000" w:themeColor="text1"/>
          <w:sz w:val="28"/>
          <w:szCs w:val="28"/>
          <w:lang w:eastAsia="ru-RU"/>
        </w:rPr>
        <w:t>Структура матери</w:t>
      </w:r>
      <w:r w:rsidR="00193C82" w:rsidRPr="000E7FCB">
        <w:rPr>
          <w:rFonts w:ascii="Times New Roman" w:eastAsia="Times New Roman" w:hAnsi="Times New Roman" w:cs="Times New Roman"/>
          <w:color w:val="000000" w:themeColor="text1"/>
          <w:sz w:val="28"/>
          <w:szCs w:val="28"/>
          <w:lang w:eastAsia="ru-RU"/>
        </w:rPr>
        <w:t>альных запасов ООО «Бахус</w:t>
      </w:r>
      <w:r w:rsidRPr="000E7FCB">
        <w:rPr>
          <w:rFonts w:ascii="Times New Roman" w:eastAsia="Times New Roman" w:hAnsi="Times New Roman" w:cs="Times New Roman"/>
          <w:color w:val="000000" w:themeColor="text1"/>
          <w:sz w:val="28"/>
          <w:szCs w:val="28"/>
          <w:lang w:eastAsia="ru-RU"/>
        </w:rPr>
        <w:t>»</w:t>
      </w:r>
    </w:p>
    <w:p w:rsidR="008B71B6"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1718"/>
        <w:gridCol w:w="942"/>
        <w:gridCol w:w="992"/>
        <w:gridCol w:w="992"/>
        <w:gridCol w:w="2268"/>
        <w:gridCol w:w="1701"/>
        <w:gridCol w:w="1015"/>
      </w:tblGrid>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Наименование</w:t>
            </w: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2015 г.</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2016 г.</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2017 г.</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Отклонение (+, -) 2017 к 2015г.</w:t>
            </w:r>
          </w:p>
        </w:tc>
        <w:tc>
          <w:tcPr>
            <w:tcW w:w="1701" w:type="dxa"/>
          </w:tcPr>
          <w:p w:rsidR="00193C82"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Динамика</w:t>
            </w:r>
            <w:r w:rsidR="00193C82" w:rsidRPr="008B71B6">
              <w:rPr>
                <w:rFonts w:ascii="Times New Roman" w:eastAsia="Times New Roman" w:hAnsi="Times New Roman" w:cs="Times New Roman"/>
                <w:color w:val="000000" w:themeColor="text1"/>
                <w:sz w:val="24"/>
                <w:szCs w:val="24"/>
                <w:lang w:eastAsia="ru-RU"/>
              </w:rPr>
              <w:t xml:space="preserve"> (%) 2017 к 2015 г.</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p>
        </w:tc>
      </w:tr>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Сумма</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Уд. вес</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Сумма</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Уд. вес</w:t>
            </w:r>
          </w:p>
        </w:tc>
        <w:tc>
          <w:tcPr>
            <w:tcW w:w="1701"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Сумма</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Уд. вес</w:t>
            </w:r>
          </w:p>
        </w:tc>
      </w:tr>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Сырье и материалы, тыс.р.</w:t>
            </w: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420</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84,0</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500</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83,3</w:t>
            </w:r>
          </w:p>
        </w:tc>
        <w:tc>
          <w:tcPr>
            <w:tcW w:w="1701"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720</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90,0</w:t>
            </w:r>
          </w:p>
        </w:tc>
      </w:tr>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Топливо, тыс.р.</w:t>
            </w: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35</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7,0</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6,7</w:t>
            </w:r>
          </w:p>
        </w:tc>
        <w:tc>
          <w:tcPr>
            <w:tcW w:w="1701"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50</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6,2</w:t>
            </w:r>
          </w:p>
        </w:tc>
      </w:tr>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Тара и тарные материалы, тыс.р.</w:t>
            </w: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2,5</w:t>
            </w:r>
          </w:p>
        </w:tc>
        <w:tc>
          <w:tcPr>
            <w:tcW w:w="1701"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17</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2,1</w:t>
            </w:r>
          </w:p>
        </w:tc>
      </w:tr>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Спецодежда, тыс.р.</w:t>
            </w: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1,6</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w:t>
            </w:r>
          </w:p>
        </w:tc>
        <w:tc>
          <w:tcPr>
            <w:tcW w:w="1701"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0,4</w:t>
            </w:r>
          </w:p>
        </w:tc>
      </w:tr>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Прочие материалы, тыс.р.</w:t>
            </w: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27</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5,4</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33</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5,5</w:t>
            </w:r>
          </w:p>
        </w:tc>
        <w:tc>
          <w:tcPr>
            <w:tcW w:w="1701"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1,3</w:t>
            </w:r>
          </w:p>
        </w:tc>
      </w:tr>
      <w:tr w:rsidR="00193C82" w:rsidRPr="008B71B6" w:rsidTr="008B71B6">
        <w:tc>
          <w:tcPr>
            <w:tcW w:w="1718" w:type="dxa"/>
          </w:tcPr>
          <w:p w:rsidR="00193C82" w:rsidRPr="008B71B6" w:rsidRDefault="00193C82"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Итого</w:t>
            </w:r>
          </w:p>
        </w:tc>
        <w:tc>
          <w:tcPr>
            <w:tcW w:w="94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500</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w:t>
            </w:r>
          </w:p>
        </w:tc>
        <w:tc>
          <w:tcPr>
            <w:tcW w:w="992"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600</w:t>
            </w:r>
          </w:p>
        </w:tc>
        <w:tc>
          <w:tcPr>
            <w:tcW w:w="2268"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100,0</w:t>
            </w:r>
          </w:p>
        </w:tc>
        <w:tc>
          <w:tcPr>
            <w:tcW w:w="1701"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800</w:t>
            </w:r>
          </w:p>
        </w:tc>
        <w:tc>
          <w:tcPr>
            <w:tcW w:w="1015" w:type="dxa"/>
          </w:tcPr>
          <w:p w:rsidR="00193C82" w:rsidRPr="008B71B6" w:rsidRDefault="00193C82"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100,0</w:t>
            </w:r>
          </w:p>
        </w:tc>
      </w:tr>
    </w:tbl>
    <w:p w:rsidR="00193C82" w:rsidRPr="000E7FCB" w:rsidRDefault="00193C82"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Таким образом, в структуре материальных запасов наибольший удельный вес составляют сырье и </w:t>
      </w:r>
      <w:r w:rsidR="00193C82" w:rsidRPr="000E7FCB">
        <w:rPr>
          <w:rFonts w:ascii="Times New Roman" w:eastAsia="Times New Roman" w:hAnsi="Times New Roman" w:cs="Times New Roman"/>
          <w:color w:val="000000" w:themeColor="text1"/>
          <w:sz w:val="28"/>
          <w:szCs w:val="28"/>
          <w:lang w:eastAsia="ru-RU"/>
        </w:rPr>
        <w:t>материалы. Так, с 2015 к 2017</w:t>
      </w:r>
      <w:r w:rsidRPr="000E7FCB">
        <w:rPr>
          <w:rFonts w:ascii="Times New Roman" w:eastAsia="Times New Roman" w:hAnsi="Times New Roman" w:cs="Times New Roman"/>
          <w:color w:val="000000" w:themeColor="text1"/>
          <w:sz w:val="28"/>
          <w:szCs w:val="28"/>
          <w:lang w:eastAsia="ru-RU"/>
        </w:rPr>
        <w:t xml:space="preserve"> году удельный вес сырья и материалов увеличился с 84% до 90,0 или на 6,0%.</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Также в структуре матери</w:t>
      </w:r>
      <w:r w:rsidR="00193C82" w:rsidRPr="000E7FCB">
        <w:rPr>
          <w:rFonts w:ascii="Times New Roman" w:eastAsia="Times New Roman" w:hAnsi="Times New Roman" w:cs="Times New Roman"/>
          <w:color w:val="000000" w:themeColor="text1"/>
          <w:sz w:val="28"/>
          <w:szCs w:val="28"/>
          <w:lang w:eastAsia="ru-RU"/>
        </w:rPr>
        <w:t>альных запасов ООО «Бахус»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тара и тарные материалы увеличились на 0,1%. Остальная структура матери</w:t>
      </w:r>
      <w:r w:rsidR="00193C82" w:rsidRPr="000E7FCB">
        <w:rPr>
          <w:rFonts w:ascii="Times New Roman" w:eastAsia="Times New Roman" w:hAnsi="Times New Roman" w:cs="Times New Roman"/>
          <w:color w:val="000000" w:themeColor="text1"/>
          <w:sz w:val="28"/>
          <w:szCs w:val="28"/>
          <w:lang w:eastAsia="ru-RU"/>
        </w:rPr>
        <w:t>альных запасов ООО «Бахус»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имеет тенденцию к снижению.</w:t>
      </w: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В заключении будет представлена динамика показателей бухгалте</w:t>
      </w:r>
      <w:r w:rsidR="00193C82" w:rsidRPr="000E7FCB">
        <w:rPr>
          <w:rFonts w:ascii="Times New Roman" w:eastAsia="Times New Roman" w:hAnsi="Times New Roman" w:cs="Times New Roman"/>
          <w:color w:val="000000" w:themeColor="text1"/>
          <w:sz w:val="28"/>
          <w:szCs w:val="28"/>
          <w:lang w:eastAsia="ru-RU"/>
        </w:rPr>
        <w:t>рского баланса ООО «Бахус</w:t>
      </w:r>
      <w:r w:rsidR="008B71B6">
        <w:rPr>
          <w:rFonts w:ascii="Times New Roman" w:eastAsia="Times New Roman" w:hAnsi="Times New Roman" w:cs="Times New Roman"/>
          <w:color w:val="000000" w:themeColor="text1"/>
          <w:sz w:val="28"/>
          <w:szCs w:val="28"/>
          <w:lang w:eastAsia="ru-RU"/>
        </w:rPr>
        <w:t>» −</w:t>
      </w:r>
      <w:r w:rsidRPr="000E7FCB">
        <w:rPr>
          <w:rFonts w:ascii="Times New Roman" w:eastAsia="Times New Roman" w:hAnsi="Times New Roman" w:cs="Times New Roman"/>
          <w:color w:val="000000" w:themeColor="text1"/>
          <w:sz w:val="28"/>
          <w:szCs w:val="28"/>
          <w:lang w:eastAsia="ru-RU"/>
        </w:rPr>
        <w:t xml:space="preserve"> таблица 4</w:t>
      </w:r>
    </w:p>
    <w:p w:rsidR="008B71B6"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Таблица 4 </w:t>
      </w:r>
      <w:r w:rsidR="008B71B6">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Динамика показателей бух</w:t>
      </w:r>
      <w:r w:rsidR="00193C82" w:rsidRPr="000E7FCB">
        <w:rPr>
          <w:rFonts w:ascii="Times New Roman" w:eastAsia="Times New Roman" w:hAnsi="Times New Roman" w:cs="Times New Roman"/>
          <w:color w:val="000000" w:themeColor="text1"/>
          <w:sz w:val="28"/>
          <w:szCs w:val="28"/>
          <w:lang w:eastAsia="ru-RU"/>
        </w:rPr>
        <w:t>галтерского баланса ООО «Бахус</w:t>
      </w:r>
      <w:r w:rsidR="008B71B6">
        <w:rPr>
          <w:rFonts w:ascii="Times New Roman" w:eastAsia="Times New Roman" w:hAnsi="Times New Roman" w:cs="Times New Roman"/>
          <w:color w:val="000000" w:themeColor="text1"/>
          <w:sz w:val="28"/>
          <w:szCs w:val="28"/>
          <w:lang w:eastAsia="ru-RU"/>
        </w:rPr>
        <w:t>» за 2015 −</w:t>
      </w:r>
      <w:r w:rsidR="002A584F" w:rsidRPr="000E7FCB">
        <w:rPr>
          <w:rFonts w:ascii="Times New Roman" w:eastAsia="Times New Roman" w:hAnsi="Times New Roman" w:cs="Times New Roman"/>
          <w:color w:val="000000" w:themeColor="text1"/>
          <w:sz w:val="28"/>
          <w:szCs w:val="28"/>
          <w:lang w:eastAsia="ru-RU"/>
        </w:rPr>
        <w:t xml:space="preserve"> 2017</w:t>
      </w:r>
      <w:r w:rsidRPr="000E7FCB">
        <w:rPr>
          <w:rFonts w:ascii="Times New Roman" w:eastAsia="Times New Roman" w:hAnsi="Times New Roman" w:cs="Times New Roman"/>
          <w:color w:val="000000" w:themeColor="text1"/>
          <w:sz w:val="28"/>
          <w:szCs w:val="28"/>
          <w:lang w:eastAsia="ru-RU"/>
        </w:rPr>
        <w:t xml:space="preserve"> гг.</w:t>
      </w:r>
    </w:p>
    <w:p w:rsidR="008B71B6"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4390"/>
        <w:gridCol w:w="1134"/>
        <w:gridCol w:w="1134"/>
        <w:gridCol w:w="992"/>
        <w:gridCol w:w="52"/>
        <w:gridCol w:w="1926"/>
        <w:gridCol w:w="6"/>
      </w:tblGrid>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Показатели</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2015 г.</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2016 г.</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2017 г.</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Динамика (%) 2017 к 2015 г.</w:t>
            </w:r>
          </w:p>
        </w:tc>
      </w:tr>
      <w:tr w:rsidR="002A584F" w:rsidRPr="008B71B6" w:rsidTr="008B71B6">
        <w:trPr>
          <w:gridAfter w:val="1"/>
          <w:wAfter w:w="6" w:type="dxa"/>
        </w:trPr>
        <w:tc>
          <w:tcPr>
            <w:tcW w:w="9628" w:type="dxa"/>
            <w:gridSpan w:val="6"/>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Внеоборотные активы</w:t>
            </w:r>
          </w:p>
        </w:tc>
      </w:tr>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Нематериальные активы, тыс.р.</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140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180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210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150,0</w:t>
            </w:r>
          </w:p>
        </w:tc>
      </w:tr>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Основные средства, тыс.р.</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400,0</w:t>
            </w:r>
          </w:p>
        </w:tc>
      </w:tr>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Итого</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250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166,7</w:t>
            </w:r>
          </w:p>
        </w:tc>
      </w:tr>
      <w:tr w:rsidR="002A584F" w:rsidRPr="008B71B6" w:rsidTr="008B71B6">
        <w:trPr>
          <w:gridAfter w:val="1"/>
          <w:wAfter w:w="6" w:type="dxa"/>
        </w:trPr>
        <w:tc>
          <w:tcPr>
            <w:tcW w:w="9628" w:type="dxa"/>
            <w:gridSpan w:val="6"/>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Оборотные активы</w:t>
            </w:r>
          </w:p>
        </w:tc>
      </w:tr>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Запасы, тыс.р.</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1400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1450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1610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115,0</w:t>
            </w:r>
          </w:p>
        </w:tc>
      </w:tr>
      <w:tr w:rsidR="002A584F" w:rsidRPr="008B71B6" w:rsidTr="008B71B6">
        <w:trPr>
          <w:gridAfter w:val="1"/>
          <w:wAfter w:w="6" w:type="dxa"/>
        </w:trPr>
        <w:tc>
          <w:tcPr>
            <w:tcW w:w="9628" w:type="dxa"/>
            <w:gridSpan w:val="6"/>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в том числе:</w:t>
            </w:r>
          </w:p>
        </w:tc>
      </w:tr>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Сырье, материалы и другие аналогичные ценности, тыс.р.</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700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800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900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128,5</w:t>
            </w:r>
          </w:p>
        </w:tc>
      </w:tr>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Готовая продукция и товары для перепродажи, тыс.р</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600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520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560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93,3</w:t>
            </w:r>
          </w:p>
        </w:tc>
      </w:tr>
      <w:tr w:rsidR="002A584F" w:rsidRPr="008B71B6" w:rsidTr="008B71B6">
        <w:trPr>
          <w:gridAfter w:val="1"/>
          <w:wAfter w:w="6" w:type="dxa"/>
        </w:trPr>
        <w:tc>
          <w:tcPr>
            <w:tcW w:w="4390" w:type="dxa"/>
          </w:tcPr>
          <w:p w:rsidR="002A584F" w:rsidRPr="008B71B6" w:rsidRDefault="002A584F"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Расходы будущих периодов, тыс.р.</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130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150,0</w:t>
            </w:r>
          </w:p>
        </w:tc>
      </w:tr>
      <w:tr w:rsidR="002A584F" w:rsidRPr="008B71B6" w:rsidTr="008B71B6">
        <w:trPr>
          <w:gridAfter w:val="1"/>
          <w:wAfter w:w="6" w:type="dxa"/>
        </w:trPr>
        <w:tc>
          <w:tcPr>
            <w:tcW w:w="4390" w:type="dxa"/>
            <w:shd w:val="clear" w:color="auto" w:fill="FFFFFF" w:themeFill="background1"/>
          </w:tcPr>
          <w:p w:rsidR="002A584F" w:rsidRPr="008B71B6" w:rsidRDefault="007B5774" w:rsidP="008B71B6">
            <w:pPr>
              <w:contextualSpacing/>
              <w:rPr>
                <w:rFonts w:ascii="Times New Roman" w:eastAsia="Times New Roman" w:hAnsi="Times New Roman" w:cs="Times New Roman"/>
                <w:color w:val="000000" w:themeColor="text1"/>
                <w:sz w:val="24"/>
                <w:szCs w:val="24"/>
                <w:highlight w:val="yellow"/>
                <w:lang w:eastAsia="ru-RU"/>
              </w:rPr>
            </w:pPr>
            <w:r w:rsidRPr="008B71B6">
              <w:rPr>
                <w:rFonts w:ascii="Times New Roman" w:eastAsia="Times New Roman" w:hAnsi="Times New Roman" w:cs="Times New Roman"/>
                <w:color w:val="000000" w:themeColor="text1"/>
                <w:sz w:val="24"/>
                <w:szCs w:val="24"/>
                <w:lang w:eastAsia="ru-RU"/>
              </w:rPr>
              <w:t>Налог на добавленную стоимость по приобретенным ценностям, тыс.р.</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w:t>
            </w:r>
          </w:p>
        </w:tc>
        <w:tc>
          <w:tcPr>
            <w:tcW w:w="1134"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w:t>
            </w:r>
          </w:p>
        </w:tc>
        <w:tc>
          <w:tcPr>
            <w:tcW w:w="1044" w:type="dxa"/>
            <w:gridSpan w:val="2"/>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w:t>
            </w:r>
          </w:p>
        </w:tc>
        <w:tc>
          <w:tcPr>
            <w:tcW w:w="1926" w:type="dxa"/>
          </w:tcPr>
          <w:p w:rsidR="002A584F" w:rsidRPr="008B71B6" w:rsidRDefault="002A584F"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100,0</w:t>
            </w:r>
          </w:p>
        </w:tc>
      </w:tr>
      <w:tr w:rsidR="007B5774" w:rsidRPr="008B71B6" w:rsidTr="008B71B6">
        <w:tc>
          <w:tcPr>
            <w:tcW w:w="4390" w:type="dxa"/>
          </w:tcPr>
          <w:p w:rsidR="007B5774" w:rsidRPr="008B71B6" w:rsidRDefault="007B5774"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Денежные средства, тыс.р.</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440</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550</w:t>
            </w:r>
          </w:p>
        </w:tc>
        <w:tc>
          <w:tcPr>
            <w:tcW w:w="992"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700</w:t>
            </w:r>
          </w:p>
        </w:tc>
        <w:tc>
          <w:tcPr>
            <w:tcW w:w="1984" w:type="dxa"/>
            <w:gridSpan w:val="3"/>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159,1</w:t>
            </w:r>
          </w:p>
        </w:tc>
      </w:tr>
      <w:tr w:rsidR="007B5774" w:rsidRPr="008B71B6" w:rsidTr="008B71B6">
        <w:tc>
          <w:tcPr>
            <w:tcW w:w="4390" w:type="dxa"/>
          </w:tcPr>
          <w:p w:rsidR="007B5774" w:rsidRPr="008B71B6" w:rsidRDefault="007B5774"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Итого</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2170</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2370</w:t>
            </w:r>
          </w:p>
        </w:tc>
        <w:tc>
          <w:tcPr>
            <w:tcW w:w="992"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2370</w:t>
            </w:r>
          </w:p>
        </w:tc>
        <w:tc>
          <w:tcPr>
            <w:tcW w:w="1984" w:type="dxa"/>
            <w:gridSpan w:val="3"/>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125,8</w:t>
            </w:r>
          </w:p>
        </w:tc>
      </w:tr>
      <w:tr w:rsidR="007B5774" w:rsidRPr="008B71B6" w:rsidTr="008B71B6">
        <w:tc>
          <w:tcPr>
            <w:tcW w:w="4390" w:type="dxa"/>
          </w:tcPr>
          <w:p w:rsidR="007B5774" w:rsidRPr="008B71B6" w:rsidRDefault="007B5774"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Баланс</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2320</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2570</w:t>
            </w:r>
          </w:p>
        </w:tc>
        <w:tc>
          <w:tcPr>
            <w:tcW w:w="992"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2980</w:t>
            </w:r>
          </w:p>
        </w:tc>
        <w:tc>
          <w:tcPr>
            <w:tcW w:w="1984" w:type="dxa"/>
            <w:gridSpan w:val="3"/>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128,4</w:t>
            </w:r>
          </w:p>
        </w:tc>
      </w:tr>
      <w:tr w:rsidR="007B5774" w:rsidRPr="008B71B6" w:rsidTr="008B71B6">
        <w:tc>
          <w:tcPr>
            <w:tcW w:w="9634" w:type="dxa"/>
            <w:gridSpan w:val="7"/>
          </w:tcPr>
          <w:p w:rsidR="007B5774" w:rsidRPr="008B71B6" w:rsidRDefault="007B5774"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Капитал и резервы</w:t>
            </w:r>
          </w:p>
        </w:tc>
      </w:tr>
      <w:tr w:rsidR="007B5774" w:rsidRPr="008B71B6" w:rsidTr="008B71B6">
        <w:tc>
          <w:tcPr>
            <w:tcW w:w="4390" w:type="dxa"/>
          </w:tcPr>
          <w:p w:rsidR="007B5774" w:rsidRPr="008B71B6" w:rsidRDefault="007B5774"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Уставный капитал, тыс.р.</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800</w:t>
            </w:r>
          </w:p>
        </w:tc>
        <w:tc>
          <w:tcPr>
            <w:tcW w:w="1134"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800</w:t>
            </w:r>
          </w:p>
        </w:tc>
        <w:tc>
          <w:tcPr>
            <w:tcW w:w="992" w:type="dxa"/>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800</w:t>
            </w:r>
          </w:p>
        </w:tc>
        <w:tc>
          <w:tcPr>
            <w:tcW w:w="1984" w:type="dxa"/>
            <w:gridSpan w:val="3"/>
          </w:tcPr>
          <w:p w:rsidR="007B5774" w:rsidRPr="008B71B6" w:rsidRDefault="007B5774"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100,0</w:t>
            </w:r>
          </w:p>
        </w:tc>
      </w:tr>
      <w:tr w:rsidR="007B5774" w:rsidRPr="008B71B6" w:rsidTr="008B71B6">
        <w:tc>
          <w:tcPr>
            <w:tcW w:w="4390" w:type="dxa"/>
          </w:tcPr>
          <w:p w:rsidR="007B5774"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Нераспределенная прибыль, тыс.р.</w:t>
            </w:r>
          </w:p>
        </w:tc>
        <w:tc>
          <w:tcPr>
            <w:tcW w:w="1134" w:type="dxa"/>
          </w:tcPr>
          <w:p w:rsidR="007B5774"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410</w:t>
            </w:r>
          </w:p>
        </w:tc>
        <w:tc>
          <w:tcPr>
            <w:tcW w:w="1134" w:type="dxa"/>
          </w:tcPr>
          <w:p w:rsidR="007B5774"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470</w:t>
            </w:r>
          </w:p>
        </w:tc>
        <w:tc>
          <w:tcPr>
            <w:tcW w:w="992" w:type="dxa"/>
          </w:tcPr>
          <w:p w:rsidR="007B5774"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640</w:t>
            </w:r>
          </w:p>
        </w:tc>
        <w:tc>
          <w:tcPr>
            <w:tcW w:w="1984" w:type="dxa"/>
            <w:gridSpan w:val="3"/>
          </w:tcPr>
          <w:p w:rsidR="007B5774"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156,1</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Итого</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1210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1270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1440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119,0</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Кредиторская задолженность</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1100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1500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136,3</w:t>
            </w:r>
          </w:p>
        </w:tc>
      </w:tr>
      <w:tr w:rsidR="00C77446" w:rsidRPr="008B71B6" w:rsidTr="008B71B6">
        <w:tc>
          <w:tcPr>
            <w:tcW w:w="9634" w:type="dxa"/>
            <w:gridSpan w:val="7"/>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в том числе:</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Поставщики и подрядчики, тыс.р.</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300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300,0</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Задолженность перед персоналом организации, тыс.р.</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300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500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166,6</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Задолженность перед государственными внебюджетными фондами, тыс.р.</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100,0</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Задолженность по налогам и сборам, тыс.р.</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300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150,0</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Прочие кредиторы, тыс.р.</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100,0</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Резервы предстоящих расходов, тыс.р.</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400,0</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Итого</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1110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1300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1540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138,7</w:t>
            </w:r>
          </w:p>
        </w:tc>
      </w:tr>
      <w:tr w:rsidR="00C77446" w:rsidRPr="008B71B6" w:rsidTr="008B71B6">
        <w:tc>
          <w:tcPr>
            <w:tcW w:w="4390" w:type="dxa"/>
          </w:tcPr>
          <w:p w:rsidR="00C77446" w:rsidRPr="008B71B6" w:rsidRDefault="00C77446" w:rsidP="008B71B6">
            <w:pPr>
              <w:contextualSpacing/>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Баланс</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2320</w:t>
            </w:r>
          </w:p>
        </w:tc>
        <w:tc>
          <w:tcPr>
            <w:tcW w:w="1134"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2570</w:t>
            </w:r>
          </w:p>
        </w:tc>
        <w:tc>
          <w:tcPr>
            <w:tcW w:w="992" w:type="dxa"/>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2980</w:t>
            </w:r>
          </w:p>
        </w:tc>
        <w:tc>
          <w:tcPr>
            <w:tcW w:w="1984" w:type="dxa"/>
            <w:gridSpan w:val="3"/>
          </w:tcPr>
          <w:p w:rsidR="00C77446" w:rsidRPr="008B71B6" w:rsidRDefault="00C77446" w:rsidP="008B71B6">
            <w:pPr>
              <w:contextualSpacing/>
              <w:jc w:val="center"/>
              <w:rPr>
                <w:rFonts w:ascii="Times New Roman" w:eastAsia="Times New Roman" w:hAnsi="Times New Roman" w:cs="Times New Roman"/>
                <w:color w:val="000000" w:themeColor="text1"/>
                <w:sz w:val="24"/>
                <w:szCs w:val="24"/>
                <w:lang w:eastAsia="ru-RU"/>
              </w:rPr>
            </w:pPr>
            <w:r w:rsidRPr="008B71B6">
              <w:rPr>
                <w:rFonts w:ascii="Times New Roman" w:eastAsia="Times New Roman" w:hAnsi="Times New Roman" w:cs="Times New Roman"/>
                <w:color w:val="000000" w:themeColor="text1"/>
                <w:sz w:val="24"/>
                <w:szCs w:val="24"/>
                <w:lang w:eastAsia="ru-RU"/>
              </w:rPr>
              <w:t>128,4</w:t>
            </w:r>
          </w:p>
        </w:tc>
      </w:tr>
    </w:tbl>
    <w:p w:rsidR="007B5774" w:rsidRPr="000E7FCB" w:rsidRDefault="007B5774"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Таким образом, в активе баланса наибольшую величину составляют материал</w:t>
      </w:r>
      <w:r w:rsidR="00C77446" w:rsidRPr="000E7FCB">
        <w:rPr>
          <w:rFonts w:ascii="Times New Roman" w:eastAsia="Times New Roman" w:hAnsi="Times New Roman" w:cs="Times New Roman"/>
          <w:color w:val="000000" w:themeColor="text1"/>
          <w:sz w:val="28"/>
          <w:szCs w:val="28"/>
          <w:lang w:eastAsia="ru-RU"/>
        </w:rPr>
        <w:t>ьные запасы, доля которых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увеличилась на 15,0%. Данные изменения связаны с необходимостью приобретения материальных запасов для реализации продукции (работ, услуг).</w:t>
      </w:r>
    </w:p>
    <w:p w:rsidR="001C0C65" w:rsidRPr="000E7FCB" w:rsidRDefault="001C0C65" w:rsidP="008B71B6">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 пассиве баланса наибольшую долю составляют капитал и резервы. Их доля</w:t>
      </w:r>
      <w:r w:rsidR="00C77446" w:rsidRPr="000E7FCB">
        <w:rPr>
          <w:rFonts w:ascii="Times New Roman" w:eastAsia="Times New Roman" w:hAnsi="Times New Roman" w:cs="Times New Roman"/>
          <w:color w:val="000000" w:themeColor="text1"/>
          <w:sz w:val="28"/>
          <w:szCs w:val="28"/>
          <w:lang w:eastAsia="ru-RU"/>
        </w:rPr>
        <w:t xml:space="preserve">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увеличилась на 19,0. А доля кредиторской задолженности также увеличилась на 36,3% в связи с увеличением</w:t>
      </w:r>
      <w:r w:rsidR="00C77446" w:rsidRPr="000E7FCB">
        <w:rPr>
          <w:rFonts w:ascii="Times New Roman" w:eastAsia="Times New Roman" w:hAnsi="Times New Roman" w:cs="Times New Roman"/>
          <w:color w:val="000000" w:themeColor="text1"/>
          <w:sz w:val="28"/>
          <w:szCs w:val="28"/>
          <w:lang w:eastAsia="ru-RU"/>
        </w:rPr>
        <w:t xml:space="preserve"> задолженности ООО «Бахус</w:t>
      </w:r>
      <w:r w:rsidRPr="000E7FCB">
        <w:rPr>
          <w:rFonts w:ascii="Times New Roman" w:eastAsia="Times New Roman" w:hAnsi="Times New Roman" w:cs="Times New Roman"/>
          <w:color w:val="000000" w:themeColor="text1"/>
          <w:sz w:val="28"/>
          <w:szCs w:val="28"/>
          <w:lang w:eastAsia="ru-RU"/>
        </w:rPr>
        <w:t>» перед поставщиками и подрядчиками, внебюджетными фондами и расчетам по налогам и сборам.</w:t>
      </w:r>
    </w:p>
    <w:p w:rsidR="001C0C65" w:rsidRPr="000E7FCB" w:rsidRDefault="00C77446" w:rsidP="008B71B6">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ООО «Бахус</w:t>
      </w:r>
      <w:r w:rsidR="001C0C65" w:rsidRPr="000E7FCB">
        <w:rPr>
          <w:rFonts w:ascii="Times New Roman" w:eastAsia="Times New Roman" w:hAnsi="Times New Roman" w:cs="Times New Roman"/>
          <w:color w:val="000000" w:themeColor="text1"/>
          <w:sz w:val="28"/>
          <w:szCs w:val="28"/>
          <w:lang w:eastAsia="ru-RU"/>
        </w:rPr>
        <w:t>» можно рекомендовать производить своевременно расчеты по текущим обязательствам, что приведет к снижению штрафов, неустоек и пеней.</w:t>
      </w:r>
    </w:p>
    <w:p w:rsidR="002A584F" w:rsidRPr="000E7FCB" w:rsidRDefault="002A584F" w:rsidP="008B71B6">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8B71B6" w:rsidRDefault="00753427" w:rsidP="008B71B6">
      <w:pPr>
        <w:pStyle w:val="a9"/>
        <w:numPr>
          <w:ilvl w:val="1"/>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bookmarkStart w:id="11" w:name="_Hlk516491962"/>
      <w:r w:rsidRPr="008B71B6">
        <w:rPr>
          <w:rFonts w:ascii="Times New Roman" w:eastAsia="Times New Roman" w:hAnsi="Times New Roman" w:cs="Times New Roman"/>
          <w:color w:val="000000" w:themeColor="text1"/>
          <w:sz w:val="28"/>
          <w:szCs w:val="28"/>
          <w:lang w:eastAsia="ru-RU"/>
        </w:rPr>
        <w:t>Анализ динамики и структуры основных финансово-экономических показателей деятельности ООО «Бахус»</w:t>
      </w:r>
    </w:p>
    <w:p w:rsidR="008B71B6" w:rsidRPr="008B71B6" w:rsidRDefault="008B71B6" w:rsidP="008B71B6">
      <w:pPr>
        <w:pStyle w:val="a9"/>
        <w:shd w:val="clear" w:color="auto" w:fill="FFFFFF"/>
        <w:spacing w:after="0" w:line="360" w:lineRule="auto"/>
        <w:ind w:left="2975"/>
        <w:jc w:val="both"/>
        <w:rPr>
          <w:rFonts w:ascii="Times New Roman" w:eastAsia="Times New Roman" w:hAnsi="Times New Roman" w:cs="Times New Roman"/>
          <w:color w:val="000000" w:themeColor="text1"/>
          <w:sz w:val="28"/>
          <w:szCs w:val="28"/>
          <w:lang w:eastAsia="ru-RU"/>
        </w:rPr>
      </w:pPr>
    </w:p>
    <w:bookmarkEnd w:id="11"/>
    <w:p w:rsidR="00D15D38" w:rsidRPr="000E7FCB" w:rsidRDefault="00D15D38" w:rsidP="008B71B6">
      <w:pPr>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В любой момент предприятие может рассматриваться как совокупность капиталов, поступающих из различных источников: от инвесторов, вкладывающих свои средства в капитал компании, кредиторов, сужающих определенные суммы, а также доходов, полученных в результате деятельности фирмы. Средства, сформированные за счет всех этих источников, направляются на различные цели. Это и приобретение основных средств, предназначенных для производства товаров и услуг, и создание товарных запасов, и финансирование дебиторской задолженности.</w:t>
      </w:r>
    </w:p>
    <w:p w:rsidR="00D15D38" w:rsidRPr="000E7FCB" w:rsidRDefault="00D15D38" w:rsidP="000E7FCB">
      <w:pPr>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Проведем анализ основных экономических показателей предприятия в динамике за три года. В таблице 12 представлены основные экономические показатели деятельности</w:t>
      </w:r>
      <w:r w:rsidR="008B71B6">
        <w:rPr>
          <w:rFonts w:ascii="Times New Roman" w:eastAsia="Times New Roman" w:hAnsi="Times New Roman" w:cs="Times New Roman"/>
          <w:color w:val="000000"/>
          <w:sz w:val="28"/>
          <w:szCs w:val="28"/>
          <w:lang w:eastAsia="ru-RU"/>
        </w:rPr>
        <w:t xml:space="preserve"> супермаркета «Миндаль» за 2009</w:t>
      </w:r>
      <w:r w:rsidR="008B71B6">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sz w:val="28"/>
          <w:szCs w:val="28"/>
          <w:lang w:eastAsia="ru-RU"/>
        </w:rPr>
        <w:t>2011 гг. (данные берутся на конец года)</w:t>
      </w:r>
    </w:p>
    <w:p w:rsidR="0037636D" w:rsidRPr="000E7FCB" w:rsidRDefault="0037636D" w:rsidP="008B71B6">
      <w:pPr>
        <w:spacing w:after="0" w:line="360" w:lineRule="auto"/>
        <w:jc w:val="both"/>
        <w:rPr>
          <w:rFonts w:ascii="Times New Roman" w:eastAsia="Times New Roman" w:hAnsi="Times New Roman" w:cs="Times New Roman"/>
          <w:color w:val="000000"/>
          <w:sz w:val="28"/>
          <w:szCs w:val="28"/>
          <w:lang w:eastAsia="ru-RU"/>
        </w:rPr>
      </w:pPr>
    </w:p>
    <w:tbl>
      <w:tblPr>
        <w:tblW w:w="949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tblPr>
      <w:tblGrid>
        <w:gridCol w:w="3880"/>
        <w:gridCol w:w="913"/>
        <w:gridCol w:w="913"/>
        <w:gridCol w:w="913"/>
        <w:gridCol w:w="1401"/>
        <w:gridCol w:w="1470"/>
      </w:tblGrid>
      <w:tr w:rsidR="00D15D38" w:rsidRPr="000E7FCB" w:rsidTr="0037636D">
        <w:trPr>
          <w:trHeight w:val="216"/>
        </w:trPr>
        <w:tc>
          <w:tcPr>
            <w:tcW w:w="9490" w:type="dxa"/>
            <w:gridSpan w:val="6"/>
            <w:tcBorders>
              <w:top w:val="nil"/>
              <w:left w:val="nil"/>
              <w:bottom w:val="single" w:sz="4" w:space="0" w:color="auto"/>
              <w:right w:val="nil"/>
            </w:tcBorders>
            <w:vAlign w:val="bottom"/>
            <w:hideMark/>
          </w:tcPr>
          <w:p w:rsidR="00D15D38" w:rsidRDefault="0037636D" w:rsidP="000E7FCB">
            <w:pPr>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lastRenderedPageBreak/>
              <w:t>Таблица 5</w:t>
            </w:r>
            <w:r w:rsidR="00D15D38" w:rsidRPr="000E7FCB">
              <w:rPr>
                <w:rFonts w:ascii="Times New Roman" w:eastAsia="Times New Roman" w:hAnsi="Times New Roman" w:cs="Times New Roman"/>
                <w:color w:val="000000"/>
                <w:sz w:val="28"/>
                <w:szCs w:val="28"/>
                <w:lang w:eastAsia="ru-RU"/>
              </w:rPr>
              <w:t xml:space="preserve"> – Динамика экономических показателей ООО «</w:t>
            </w:r>
            <w:r w:rsidRPr="000E7FCB">
              <w:rPr>
                <w:rFonts w:ascii="Times New Roman" w:eastAsia="Times New Roman" w:hAnsi="Times New Roman" w:cs="Times New Roman"/>
                <w:color w:val="000000"/>
                <w:sz w:val="28"/>
                <w:szCs w:val="28"/>
                <w:lang w:eastAsia="ru-RU"/>
              </w:rPr>
              <w:t>Бахус</w:t>
            </w:r>
            <w:r w:rsidR="00D15D38" w:rsidRPr="000E7FCB">
              <w:rPr>
                <w:rFonts w:ascii="Times New Roman" w:eastAsia="Times New Roman" w:hAnsi="Times New Roman" w:cs="Times New Roman"/>
                <w:color w:val="000000"/>
                <w:sz w:val="28"/>
                <w:szCs w:val="28"/>
                <w:lang w:eastAsia="ru-RU"/>
              </w:rPr>
              <w:t>»</w:t>
            </w:r>
          </w:p>
          <w:p w:rsidR="008B71B6" w:rsidRPr="000E7FCB" w:rsidRDefault="008B71B6" w:rsidP="000E7FCB">
            <w:pPr>
              <w:spacing w:after="0" w:line="360" w:lineRule="auto"/>
              <w:ind w:firstLine="680"/>
              <w:jc w:val="both"/>
              <w:rPr>
                <w:rFonts w:ascii="Times New Roman" w:eastAsia="Times New Roman" w:hAnsi="Times New Roman" w:cs="Times New Roman"/>
                <w:color w:val="000000"/>
                <w:sz w:val="28"/>
                <w:szCs w:val="28"/>
                <w:lang w:eastAsia="ru-RU"/>
              </w:rPr>
            </w:pPr>
          </w:p>
        </w:tc>
      </w:tr>
      <w:tr w:rsidR="00D15D38" w:rsidRPr="000E7FCB" w:rsidTr="008B71B6">
        <w:trPr>
          <w:trHeight w:val="372"/>
        </w:trPr>
        <w:tc>
          <w:tcPr>
            <w:tcW w:w="3880" w:type="dxa"/>
            <w:tcBorders>
              <w:top w:val="single" w:sz="4" w:space="0" w:color="auto"/>
              <w:left w:val="single" w:sz="4" w:space="0" w:color="auto"/>
              <w:bottom w:val="single" w:sz="4" w:space="0" w:color="auto"/>
              <w:right w:val="single" w:sz="4" w:space="0" w:color="auto"/>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Показатели</w:t>
            </w:r>
          </w:p>
        </w:tc>
        <w:tc>
          <w:tcPr>
            <w:tcW w:w="913" w:type="dxa"/>
            <w:tcBorders>
              <w:top w:val="single" w:sz="4" w:space="0" w:color="auto"/>
              <w:left w:val="single" w:sz="4" w:space="0" w:color="auto"/>
              <w:bottom w:val="single" w:sz="4" w:space="0" w:color="auto"/>
              <w:right w:val="single" w:sz="4" w:space="0" w:color="auto"/>
            </w:tcBorders>
            <w:hideMark/>
          </w:tcPr>
          <w:p w:rsidR="00D15D38" w:rsidRPr="008B71B6" w:rsidRDefault="0037636D"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2015</w:t>
            </w:r>
            <w:r w:rsidR="00D15D38" w:rsidRPr="008B71B6">
              <w:rPr>
                <w:rFonts w:ascii="Times New Roman" w:eastAsia="Times New Roman" w:hAnsi="Times New Roman" w:cs="Times New Roman"/>
                <w:color w:val="000000"/>
                <w:sz w:val="24"/>
                <w:szCs w:val="24"/>
                <w:lang w:eastAsia="ru-RU"/>
              </w:rPr>
              <w:t>г.</w:t>
            </w:r>
          </w:p>
        </w:tc>
        <w:tc>
          <w:tcPr>
            <w:tcW w:w="913" w:type="dxa"/>
            <w:tcBorders>
              <w:top w:val="single" w:sz="4" w:space="0" w:color="auto"/>
              <w:left w:val="single" w:sz="4" w:space="0" w:color="auto"/>
              <w:bottom w:val="single" w:sz="4" w:space="0" w:color="auto"/>
              <w:right w:val="single" w:sz="4" w:space="0" w:color="auto"/>
            </w:tcBorders>
            <w:hideMark/>
          </w:tcPr>
          <w:p w:rsidR="00D15D38" w:rsidRPr="008B71B6" w:rsidRDefault="0037636D"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2016</w:t>
            </w:r>
            <w:r w:rsidR="00D15D38" w:rsidRPr="008B71B6">
              <w:rPr>
                <w:rFonts w:ascii="Times New Roman" w:eastAsia="Times New Roman" w:hAnsi="Times New Roman" w:cs="Times New Roman"/>
                <w:color w:val="000000"/>
                <w:sz w:val="24"/>
                <w:szCs w:val="24"/>
                <w:lang w:eastAsia="ru-RU"/>
              </w:rPr>
              <w:t>г.</w:t>
            </w:r>
          </w:p>
        </w:tc>
        <w:tc>
          <w:tcPr>
            <w:tcW w:w="913" w:type="dxa"/>
            <w:tcBorders>
              <w:top w:val="single" w:sz="4" w:space="0" w:color="auto"/>
              <w:left w:val="single" w:sz="4" w:space="0" w:color="auto"/>
              <w:bottom w:val="single" w:sz="4" w:space="0" w:color="auto"/>
              <w:right w:val="single" w:sz="4" w:space="0" w:color="auto"/>
            </w:tcBorders>
            <w:hideMark/>
          </w:tcPr>
          <w:p w:rsidR="00D15D38" w:rsidRPr="008B71B6" w:rsidRDefault="0037636D"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2017</w:t>
            </w:r>
            <w:r w:rsidR="00D15D38" w:rsidRPr="008B71B6">
              <w:rPr>
                <w:rFonts w:ascii="Times New Roman" w:eastAsia="Times New Roman" w:hAnsi="Times New Roman" w:cs="Times New Roman"/>
                <w:color w:val="000000"/>
                <w:sz w:val="24"/>
                <w:szCs w:val="24"/>
                <w:lang w:eastAsia="ru-RU"/>
              </w:rPr>
              <w:t>г.</w:t>
            </w:r>
          </w:p>
        </w:tc>
        <w:tc>
          <w:tcPr>
            <w:tcW w:w="1401" w:type="dxa"/>
            <w:tcBorders>
              <w:top w:val="single" w:sz="4" w:space="0" w:color="auto"/>
              <w:left w:val="single" w:sz="4" w:space="0" w:color="auto"/>
              <w:bottom w:val="single" w:sz="4" w:space="0" w:color="auto"/>
              <w:right w:val="single" w:sz="4" w:space="0" w:color="auto"/>
            </w:tcBorders>
            <w:hideMark/>
          </w:tcPr>
          <w:p w:rsidR="00D15D38" w:rsidRPr="008B71B6" w:rsidRDefault="0037636D"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Изменение за 2015-2017</w:t>
            </w:r>
            <w:r w:rsidR="00D15D38" w:rsidRPr="008B71B6">
              <w:rPr>
                <w:rFonts w:ascii="Times New Roman" w:eastAsia="Times New Roman" w:hAnsi="Times New Roman" w:cs="Times New Roman"/>
                <w:color w:val="000000"/>
                <w:sz w:val="24"/>
                <w:szCs w:val="24"/>
                <w:lang w:eastAsia="ru-RU"/>
              </w:rPr>
              <w:t xml:space="preserve"> гг.</w:t>
            </w:r>
          </w:p>
        </w:tc>
        <w:tc>
          <w:tcPr>
            <w:tcW w:w="1470" w:type="dxa"/>
            <w:tcBorders>
              <w:top w:val="single" w:sz="4" w:space="0" w:color="auto"/>
              <w:left w:val="single" w:sz="4" w:space="0" w:color="auto"/>
              <w:bottom w:val="single" w:sz="4" w:space="0" w:color="auto"/>
              <w:right w:val="single" w:sz="4" w:space="0" w:color="auto"/>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Темп роста, %</w:t>
            </w:r>
          </w:p>
        </w:tc>
      </w:tr>
      <w:tr w:rsidR="00D15D38" w:rsidRPr="000E7FCB" w:rsidTr="008B71B6">
        <w:trPr>
          <w:trHeight w:val="48"/>
        </w:trPr>
        <w:tc>
          <w:tcPr>
            <w:tcW w:w="3880" w:type="dxa"/>
            <w:tcBorders>
              <w:top w:val="single" w:sz="4" w:space="0" w:color="auto"/>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Выручка от продажи товаров, продукции, работ, услуг</w:t>
            </w:r>
          </w:p>
        </w:tc>
        <w:tc>
          <w:tcPr>
            <w:tcW w:w="913" w:type="dxa"/>
            <w:tcBorders>
              <w:top w:val="single" w:sz="4" w:space="0" w:color="auto"/>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34265</w:t>
            </w:r>
          </w:p>
        </w:tc>
        <w:tc>
          <w:tcPr>
            <w:tcW w:w="913" w:type="dxa"/>
            <w:tcBorders>
              <w:top w:val="single" w:sz="4" w:space="0" w:color="auto"/>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40169</w:t>
            </w:r>
          </w:p>
        </w:tc>
        <w:tc>
          <w:tcPr>
            <w:tcW w:w="913" w:type="dxa"/>
            <w:tcBorders>
              <w:top w:val="single" w:sz="4" w:space="0" w:color="auto"/>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46157</w:t>
            </w:r>
          </w:p>
        </w:tc>
        <w:tc>
          <w:tcPr>
            <w:tcW w:w="1401" w:type="dxa"/>
            <w:tcBorders>
              <w:top w:val="single" w:sz="4" w:space="0" w:color="auto"/>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11892</w:t>
            </w:r>
          </w:p>
        </w:tc>
        <w:tc>
          <w:tcPr>
            <w:tcW w:w="1470" w:type="dxa"/>
            <w:tcBorders>
              <w:top w:val="single" w:sz="4" w:space="0" w:color="auto"/>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134,706</w:t>
            </w:r>
          </w:p>
        </w:tc>
      </w:tr>
      <w:tr w:rsidR="00D15D38" w:rsidRPr="000E7FCB" w:rsidTr="008B71B6">
        <w:trPr>
          <w:trHeight w:val="240"/>
        </w:trPr>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Себестоимость проданных товаров, продукции, работ, услуг</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28268</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37148</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39323</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11055</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139,108</w:t>
            </w:r>
          </w:p>
        </w:tc>
      </w:tr>
      <w:tr w:rsidR="00D15D38" w:rsidRPr="000E7FCB" w:rsidTr="008B71B6">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Валовая прибыль</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5997</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3021</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6834</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837</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113,957</w:t>
            </w:r>
          </w:p>
        </w:tc>
      </w:tr>
      <w:tr w:rsidR="00D15D38" w:rsidRPr="000E7FCB" w:rsidTr="008B71B6">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Прибыль (убыток) от продаж</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5997</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3021</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6834</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837</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113,957</w:t>
            </w:r>
          </w:p>
        </w:tc>
      </w:tr>
      <w:tr w:rsidR="00D15D38" w:rsidRPr="000E7FCB" w:rsidTr="008B71B6">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Рентабельность, %</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21,2</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8,13</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17,4</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82,1</w:t>
            </w:r>
          </w:p>
        </w:tc>
      </w:tr>
      <w:tr w:rsidR="00D15D38" w:rsidRPr="000E7FCB" w:rsidTr="008B71B6">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Прочие доходы</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3246</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5746</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7336</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4090</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ind w:right="333"/>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226,001</w:t>
            </w:r>
          </w:p>
        </w:tc>
      </w:tr>
      <w:tr w:rsidR="00D15D38" w:rsidRPr="000E7FCB" w:rsidTr="008B71B6">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Прочие расхода</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6648</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3382</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12669</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6021</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190,569</w:t>
            </w:r>
          </w:p>
        </w:tc>
      </w:tr>
      <w:tr w:rsidR="00D15D38" w:rsidRPr="000E7FCB" w:rsidTr="008B71B6">
        <w:trPr>
          <w:trHeight w:val="72"/>
        </w:trPr>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Прибыль (убыток) до налогообложения</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2595</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5398</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1501</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-1094</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57,842</w:t>
            </w:r>
          </w:p>
        </w:tc>
      </w:tr>
      <w:tr w:rsidR="00D15D38" w:rsidRPr="000E7FCB" w:rsidTr="008B71B6">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Иные платежи из прибыли</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31</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43</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54</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23</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174,193</w:t>
            </w:r>
          </w:p>
        </w:tc>
      </w:tr>
      <w:tr w:rsidR="00D15D38" w:rsidRPr="000E7FCB" w:rsidTr="008B71B6">
        <w:tc>
          <w:tcPr>
            <w:tcW w:w="388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Чистая прибыль (убыток) отчетного периода</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2564</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5353</w:t>
            </w:r>
          </w:p>
        </w:tc>
        <w:tc>
          <w:tcPr>
            <w:tcW w:w="913"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1447</w:t>
            </w:r>
          </w:p>
        </w:tc>
        <w:tc>
          <w:tcPr>
            <w:tcW w:w="1401"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-1117</w:t>
            </w:r>
          </w:p>
        </w:tc>
        <w:tc>
          <w:tcPr>
            <w:tcW w:w="1470" w:type="dxa"/>
            <w:tcBorders>
              <w:top w:val="single" w:sz="6" w:space="0" w:color="000000"/>
              <w:left w:val="single" w:sz="6" w:space="0" w:color="000000"/>
              <w:bottom w:val="single" w:sz="6" w:space="0" w:color="000000"/>
              <w:right w:val="single" w:sz="6" w:space="0" w:color="000000"/>
            </w:tcBorders>
            <w:hideMark/>
          </w:tcPr>
          <w:p w:rsidR="00D15D38" w:rsidRPr="008B71B6" w:rsidRDefault="00D15D38" w:rsidP="008B71B6">
            <w:pPr>
              <w:spacing w:after="0" w:line="240" w:lineRule="auto"/>
              <w:jc w:val="center"/>
              <w:rPr>
                <w:rFonts w:ascii="Times New Roman" w:eastAsia="Times New Roman" w:hAnsi="Times New Roman" w:cs="Times New Roman"/>
                <w:color w:val="000000"/>
                <w:sz w:val="24"/>
                <w:szCs w:val="24"/>
                <w:lang w:eastAsia="ru-RU"/>
              </w:rPr>
            </w:pPr>
            <w:r w:rsidRPr="008B71B6">
              <w:rPr>
                <w:rFonts w:ascii="Times New Roman" w:eastAsia="Times New Roman" w:hAnsi="Times New Roman" w:cs="Times New Roman"/>
                <w:color w:val="000000"/>
                <w:sz w:val="24"/>
                <w:szCs w:val="24"/>
                <w:lang w:eastAsia="ru-RU"/>
              </w:rPr>
              <w:t>56,435</w:t>
            </w:r>
          </w:p>
        </w:tc>
      </w:tr>
    </w:tbl>
    <w:p w:rsidR="008B71B6" w:rsidRDefault="008B71B6" w:rsidP="000E7FCB">
      <w:pPr>
        <w:spacing w:after="0" w:line="360" w:lineRule="auto"/>
        <w:ind w:firstLine="680"/>
        <w:jc w:val="both"/>
        <w:rPr>
          <w:rFonts w:ascii="Times New Roman" w:eastAsia="Times New Roman" w:hAnsi="Times New Roman" w:cs="Times New Roman"/>
          <w:color w:val="000000"/>
          <w:sz w:val="28"/>
          <w:szCs w:val="28"/>
          <w:lang w:eastAsia="ru-RU"/>
        </w:rPr>
      </w:pPr>
    </w:p>
    <w:p w:rsidR="00D15D38" w:rsidRPr="000E7FCB" w:rsidRDefault="00D15D38" w:rsidP="008B71B6">
      <w:pPr>
        <w:spacing w:after="0" w:line="360" w:lineRule="auto"/>
        <w:ind w:firstLine="680"/>
        <w:jc w:val="both"/>
        <w:rPr>
          <w:rFonts w:ascii="Times New Roman" w:eastAsia="Times New Roman" w:hAnsi="Times New Roman" w:cs="Times New Roman"/>
          <w:color w:val="000000"/>
          <w:sz w:val="28"/>
          <w:szCs w:val="28"/>
          <w:lang w:eastAsia="ru-RU"/>
        </w:rPr>
      </w:pPr>
      <w:r w:rsidRPr="000E7FCB">
        <w:rPr>
          <w:rFonts w:ascii="Times New Roman" w:eastAsia="Times New Roman" w:hAnsi="Times New Roman" w:cs="Times New Roman"/>
          <w:color w:val="000000"/>
          <w:sz w:val="28"/>
          <w:szCs w:val="28"/>
          <w:lang w:eastAsia="ru-RU"/>
        </w:rPr>
        <w:t>Из таблицы выявлено, что предприятие рентабельно, т.к. себестоимость товарной продукции ниже, чем денежная выручка от продаж. Р</w:t>
      </w:r>
      <w:r w:rsidR="0037636D" w:rsidRPr="000E7FCB">
        <w:rPr>
          <w:rFonts w:ascii="Times New Roman" w:eastAsia="Times New Roman" w:hAnsi="Times New Roman" w:cs="Times New Roman"/>
          <w:color w:val="000000"/>
          <w:sz w:val="28"/>
          <w:szCs w:val="28"/>
          <w:lang w:eastAsia="ru-RU"/>
        </w:rPr>
        <w:t>ентабельность предприятия в 2017</w:t>
      </w:r>
      <w:r w:rsidRPr="000E7FCB">
        <w:rPr>
          <w:rFonts w:ascii="Times New Roman" w:eastAsia="Times New Roman" w:hAnsi="Times New Roman" w:cs="Times New Roman"/>
          <w:color w:val="000000"/>
          <w:sz w:val="28"/>
          <w:szCs w:val="28"/>
          <w:lang w:eastAsia="ru-RU"/>
        </w:rPr>
        <w:t xml:space="preserve"> г. – 17,4% в 2</w:t>
      </w:r>
      <w:r w:rsidR="0037636D" w:rsidRPr="000E7FCB">
        <w:rPr>
          <w:rFonts w:ascii="Times New Roman" w:eastAsia="Times New Roman" w:hAnsi="Times New Roman" w:cs="Times New Roman"/>
          <w:color w:val="000000"/>
          <w:sz w:val="28"/>
          <w:szCs w:val="28"/>
          <w:lang w:eastAsia="ru-RU"/>
        </w:rPr>
        <w:t xml:space="preserve"> раза больше по сравнению с 2016</w:t>
      </w:r>
      <w:r w:rsidRPr="000E7FCB">
        <w:rPr>
          <w:rFonts w:ascii="Times New Roman" w:eastAsia="Times New Roman" w:hAnsi="Times New Roman" w:cs="Times New Roman"/>
          <w:color w:val="000000"/>
          <w:sz w:val="28"/>
          <w:szCs w:val="28"/>
          <w:lang w:eastAsia="ru-RU"/>
        </w:rPr>
        <w:t xml:space="preserve"> г. – 8,13%. Таким образом, производство предприятия стабильно и экономически выгодно.</w:t>
      </w:r>
    </w:p>
    <w:p w:rsidR="00721718" w:rsidRPr="000E7FCB" w:rsidRDefault="00721718" w:rsidP="008B71B6">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781910" w:rsidRPr="000E7FCB" w:rsidRDefault="00781910" w:rsidP="008B71B6">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bookmarkStart w:id="12" w:name="_Hlk516491985"/>
      <w:r w:rsidRPr="000E7FCB">
        <w:rPr>
          <w:rFonts w:ascii="Times New Roman" w:eastAsia="Times New Roman" w:hAnsi="Times New Roman" w:cs="Times New Roman"/>
          <w:color w:val="000000" w:themeColor="text1"/>
          <w:sz w:val="28"/>
          <w:szCs w:val="28"/>
          <w:lang w:eastAsia="ru-RU"/>
        </w:rPr>
        <w:t>2.3 Анализ и оценка эффективности управления материальными затратами в     ООО «Бахус»</w:t>
      </w:r>
    </w:p>
    <w:p w:rsidR="00781910" w:rsidRPr="000E7FCB" w:rsidRDefault="00781910" w:rsidP="008B71B6">
      <w:pPr>
        <w:shd w:val="clear" w:color="auto" w:fill="FFFFFF"/>
        <w:spacing w:after="0" w:line="360" w:lineRule="auto"/>
        <w:ind w:left="709" w:firstLine="680"/>
        <w:contextualSpacing/>
        <w:jc w:val="both"/>
        <w:rPr>
          <w:rFonts w:ascii="Times New Roman" w:eastAsia="Times New Roman" w:hAnsi="Times New Roman" w:cs="Times New Roman"/>
          <w:color w:val="000000" w:themeColor="text1"/>
          <w:sz w:val="28"/>
          <w:szCs w:val="28"/>
          <w:lang w:eastAsia="ru-RU"/>
        </w:rPr>
      </w:pPr>
    </w:p>
    <w:p w:rsidR="00781910" w:rsidRPr="000E7FCB" w:rsidRDefault="00781910" w:rsidP="008B71B6">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Основной задачей руководства и сотрудников служб снабжения, плановой и финансовой служб ООО «Бахус» является эффективное управление движением материальных и финансовых ресурсов - управление процессами снабжения и сбыта, запасами и оборотными средствами, вложенными в эти </w:t>
      </w:r>
      <w:r w:rsidRPr="000E7FCB">
        <w:rPr>
          <w:rFonts w:ascii="Times New Roman" w:eastAsia="Times New Roman" w:hAnsi="Times New Roman" w:cs="Times New Roman"/>
          <w:color w:val="000000" w:themeColor="text1"/>
          <w:sz w:val="28"/>
          <w:szCs w:val="28"/>
          <w:lang w:eastAsia="ru-RU"/>
        </w:rPr>
        <w:lastRenderedPageBreak/>
        <w:t>запасы. Эти службы должны своевременно выявлять излишние запасы материальных ресурсов с целью определения возможности их реализации и предупреждать о наличии и появлении дефицитных позиций по товарно-материальным ценностям на предприятии, которые грозят нарушить бесперебойность организации процесса производства.</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Грамотное управление способствует увеличению оборачиваемости запасов, снижению уровня неликвидов, позволяет освободить денежные средства.</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Чем крупнее предприятие, чем большим объемом ресурсов приходится управлять, тем более заметны сложности в организации материально-технического снабжения, тем важнее проведение работ по оптимизации процесса управления материальными запасами.</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Регламентировать процесс управления запасами можно с помощью разработки и внедрения в компании «Положения об управлении материально-техническими ресурсами».</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Процесс этот необходимо рассматривать в компл</w:t>
      </w:r>
      <w:r w:rsidR="008B71B6">
        <w:rPr>
          <w:rFonts w:ascii="Times New Roman" w:eastAsia="Times New Roman" w:hAnsi="Times New Roman" w:cs="Times New Roman"/>
          <w:color w:val="000000" w:themeColor="text1"/>
          <w:sz w:val="28"/>
          <w:szCs w:val="28"/>
          <w:lang w:eastAsia="ru-RU"/>
        </w:rPr>
        <w:t xml:space="preserve">ексе, ведь управления запасами − </w:t>
      </w:r>
      <w:r w:rsidRPr="000E7FCB">
        <w:rPr>
          <w:rFonts w:ascii="Times New Roman" w:eastAsia="Times New Roman" w:hAnsi="Times New Roman" w:cs="Times New Roman"/>
          <w:color w:val="000000" w:themeColor="text1"/>
          <w:sz w:val="28"/>
          <w:szCs w:val="28"/>
          <w:lang w:eastAsia="ru-RU"/>
        </w:rPr>
        <w:t>это планирование, осуществление закупок, учет запасов, управление группами запасов, обеспечение процесса управления запасами.</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Организации оперативного контроля и управления запасами материальных ресурсов в ООО «Бахус» способствует внедрение автоматизированных систем управления, которые позволяют наладить учет движения материальных ресурсов (поступление, расход, ежесуточные остатки). Результатом решения задачи по оперативному контролю является получение ежедневной (недельной, декадной, месячной или иной периодичности) информации о фактическом наличии запасов на складах предприятия и степени их соответствия установленным нормам. Это позволяет осуществлять непрерывный контроль за их величиной, своевременно и оперативно выявлять образование излишних остатков или дефицита по отдельным позициям, который может нарушить организацию бесперебойности функционирования потребителя.</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Имеющаяся информация о движении, стоимости, сформированная нормативная база по запасам и оборотным средствам и т.д. по любой из применяемых марок материалов позволяет оперативно управлять материальными и финансовыми потоками на предприятии в течение года. Данная информация позволяет решить ООО «Бахус» следующий комплекс задач:</w:t>
      </w:r>
    </w:p>
    <w:p w:rsidR="00781910"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выявить дефицитные позиции материальных ресурсов;</w:t>
      </w:r>
    </w:p>
    <w:p w:rsidR="00781910"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выбрать позиции материальных ресурсов, по которым сформировались излишние запасы и их можно реализовать;</w:t>
      </w:r>
    </w:p>
    <w:p w:rsidR="00781910"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оценить обеспеченность запасами и их структуру;</w:t>
      </w:r>
    </w:p>
    <w:p w:rsidR="00781910"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81910" w:rsidRPr="000E7FCB">
        <w:rPr>
          <w:rFonts w:ascii="Times New Roman" w:eastAsia="Times New Roman" w:hAnsi="Times New Roman" w:cs="Times New Roman"/>
          <w:color w:val="000000" w:themeColor="text1"/>
          <w:sz w:val="28"/>
          <w:szCs w:val="28"/>
          <w:lang w:eastAsia="ru-RU"/>
        </w:rPr>
        <w:t>проанализировать структуру оборотных средств на предприятии;</w:t>
      </w:r>
    </w:p>
    <w:p w:rsidR="00781910"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определить, что и когда нужно заказать, в каком объеме, даты очередных заказов на поставку материальных ресурсов (т.е. сформировать план материально-технического снабжения на очередной месяц);</w:t>
      </w:r>
    </w:p>
    <w:p w:rsidR="00781910" w:rsidRPr="000E7FCB" w:rsidRDefault="008B71B6"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определить потребность в финансовых ресурсах для обеспечения необходимых поставок материалов в плановом месяце и т.д.</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величина текущего запаса определяется планом производственной деятельности (планом коммерческой деятельности, капитального ремонта, инвестиций и т.д.) компании.</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Для обеспечения эффективного процесса управления материальными ресурсами в ООО «Бахус» необходимо определить перечень и содержание текущих отчетов для оперативного управления процессом и перечень отчетов для высшего руководства предприятия в целях принятия управленческих решений. Это могут быть, например, следующие отчеты:</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отчет об остатках, поступлении и расходе материалов по укрупненной номенклатуре (ежемесячно, ежеквартально);</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отчет об исполнении финансового плана поставок материальными запасами (ежемесячно);</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отчет о поступивших материальных запасов за отчетный период (ежедневно, еженедельно);</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w:t>
      </w:r>
      <w:r w:rsidR="00781910" w:rsidRPr="000E7FCB">
        <w:rPr>
          <w:rFonts w:ascii="Times New Roman" w:eastAsia="Times New Roman" w:hAnsi="Times New Roman" w:cs="Times New Roman"/>
          <w:color w:val="000000" w:themeColor="text1"/>
          <w:sz w:val="28"/>
          <w:szCs w:val="28"/>
          <w:lang w:eastAsia="ru-RU"/>
        </w:rPr>
        <w:t xml:space="preserve"> отчет о движении неликвидов (ежемесячно, ежеквартально);</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отчет об остатках, поступлении и расходе материалов на страховой запас (ежемесячно, ежеквартально).</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 заключении не менее важен вопрос безопасности управления материальные ресурсами в ООО «Бахус».</w:t>
      </w:r>
    </w:p>
    <w:p w:rsidR="00781910"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Безопасность в сфере управления материальными запасами ООО «Бахус» включает в себя несколько пунктов:</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Проверка ко</w:t>
      </w:r>
      <w:r>
        <w:rPr>
          <w:rFonts w:ascii="Times New Roman" w:eastAsia="Times New Roman" w:hAnsi="Times New Roman" w:cs="Times New Roman"/>
          <w:color w:val="000000" w:themeColor="text1"/>
          <w:sz w:val="28"/>
          <w:szCs w:val="28"/>
          <w:lang w:eastAsia="ru-RU"/>
        </w:rPr>
        <w:t>нтрагентов (поставщиков) −</w:t>
      </w:r>
      <w:r w:rsidR="00781910" w:rsidRPr="000E7FCB">
        <w:rPr>
          <w:rFonts w:ascii="Times New Roman" w:eastAsia="Times New Roman" w:hAnsi="Times New Roman" w:cs="Times New Roman"/>
          <w:color w:val="000000" w:themeColor="text1"/>
          <w:sz w:val="28"/>
          <w:szCs w:val="28"/>
          <w:lang w:eastAsia="ru-RU"/>
        </w:rPr>
        <w:t xml:space="preserve"> выяснение их финансово-коммерческой надежности, репутации, стабильности и реальной возможности выполнения договорных обязательств.</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Охрана грузов, материальных ценностей при перевозках.</w:t>
      </w:r>
    </w:p>
    <w:p w:rsidR="00781910" w:rsidRPr="000E7FCB"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781910" w:rsidRPr="000E7FCB">
        <w:rPr>
          <w:rFonts w:ascii="Times New Roman" w:eastAsia="Times New Roman" w:hAnsi="Times New Roman" w:cs="Times New Roman"/>
          <w:color w:val="000000" w:themeColor="text1"/>
          <w:sz w:val="28"/>
          <w:szCs w:val="28"/>
          <w:lang w:eastAsia="ru-RU"/>
        </w:rPr>
        <w:t xml:space="preserve"> Система безопасности складских помещений (пропускная система, охрана складов, защита от воровства и порчи и т.д.)</w:t>
      </w:r>
    </w:p>
    <w:bookmarkEnd w:id="12"/>
    <w:p w:rsidR="001C0C65" w:rsidRPr="000E7FCB" w:rsidRDefault="00781910"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Для характеристики использования материальных запасов (затрат) применяется система обобщающих и частных показателей.</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К обобщающим показателям относятся прибыль на рубль материальных затрат, материалоотдача, материалоемкость, коэффициент соотношения темпов роста объема производства и материальных затрат, удельный вес материальных затрат в себестоимости продукции, коэффициент использования материалов.</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Прибыль на рубль материальных затрат является наиболее обобщающим показателем использования материальных ресурсов. Определяется делением суммы полученной прибыли от основной деятельности на сумму материальных затрат.</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Материалоотдача определяется делением стоимости произведенной продукции на сумму материальных затрат. Этот показатель характеризует отдачу материалов, т.е. сколько произведено продукции с каждого рубля потребленных материальных ресурсов.</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Материалоемкость продукции - отношение суммы материальных затрат к стоимости произведенной продукции - показывает сколько материальных </w:t>
      </w:r>
      <w:r w:rsidRPr="000E7FCB">
        <w:rPr>
          <w:rFonts w:ascii="Times New Roman" w:eastAsia="Times New Roman" w:hAnsi="Times New Roman" w:cs="Times New Roman"/>
          <w:color w:val="000000" w:themeColor="text1"/>
          <w:sz w:val="28"/>
          <w:szCs w:val="28"/>
          <w:lang w:eastAsia="ru-RU"/>
        </w:rPr>
        <w:lastRenderedPageBreak/>
        <w:t>затрат необходимо произвести или фактически приходится на производство единицы продукции.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Коэффициент соотношения темпов роста объема производства и материальных затрат определяется отношением индекса валовой продукции к индексу материальных затрат. Он характеризует в относительном выражении динамику материалоотдачи и одновременно раскрывает факторы ее роста [11].</w:t>
      </w:r>
    </w:p>
    <w:p w:rsidR="00753427" w:rsidRPr="000E7FCB" w:rsidRDefault="0037636D" w:rsidP="00373A58">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Далее в таблицах 6 и 7</w:t>
      </w:r>
      <w:r w:rsidR="001C0C65" w:rsidRPr="000E7FCB">
        <w:rPr>
          <w:rFonts w:ascii="Times New Roman" w:eastAsia="Times New Roman" w:hAnsi="Times New Roman" w:cs="Times New Roman"/>
          <w:color w:val="000000" w:themeColor="text1"/>
          <w:sz w:val="28"/>
          <w:szCs w:val="28"/>
          <w:lang w:eastAsia="ru-RU"/>
        </w:rPr>
        <w:t xml:space="preserve"> будут представлены рассчитаны показатели материалоотдачи и материалоемкости.</w:t>
      </w:r>
    </w:p>
    <w:p w:rsidR="0037636D" w:rsidRPr="000E7FCB" w:rsidRDefault="0037636D" w:rsidP="00373A58">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F3562F" w:rsidRDefault="0037636D" w:rsidP="00373A58">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Таблица 6</w:t>
      </w:r>
      <w:r w:rsidR="001C0C65" w:rsidRPr="000E7FCB">
        <w:rPr>
          <w:rFonts w:ascii="Times New Roman" w:eastAsia="Times New Roman" w:hAnsi="Times New Roman" w:cs="Times New Roman"/>
          <w:color w:val="000000" w:themeColor="text1"/>
          <w:sz w:val="28"/>
          <w:szCs w:val="28"/>
          <w:lang w:eastAsia="ru-RU"/>
        </w:rPr>
        <w:t xml:space="preserve"> </w:t>
      </w:r>
      <w:r w:rsidR="00373A58">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Расчет показат</w:t>
      </w:r>
      <w:r w:rsidR="00721718" w:rsidRPr="000E7FCB">
        <w:rPr>
          <w:rFonts w:ascii="Times New Roman" w:eastAsia="Times New Roman" w:hAnsi="Times New Roman" w:cs="Times New Roman"/>
          <w:color w:val="000000" w:themeColor="text1"/>
          <w:sz w:val="28"/>
          <w:szCs w:val="28"/>
          <w:lang w:eastAsia="ru-RU"/>
        </w:rPr>
        <w:t>елей материалооотдачи ООО «Бахус» за</w:t>
      </w:r>
      <w:r w:rsidR="00373A58">
        <w:rPr>
          <w:rFonts w:ascii="Times New Roman" w:eastAsia="Times New Roman" w:hAnsi="Times New Roman" w:cs="Times New Roman"/>
          <w:color w:val="000000" w:themeColor="text1"/>
          <w:sz w:val="28"/>
          <w:szCs w:val="28"/>
          <w:lang w:eastAsia="ru-RU"/>
        </w:rPr>
        <w:t xml:space="preserve">             </w:t>
      </w:r>
      <w:r w:rsidR="00721718" w:rsidRPr="000E7FCB">
        <w:rPr>
          <w:rFonts w:ascii="Times New Roman" w:eastAsia="Times New Roman" w:hAnsi="Times New Roman" w:cs="Times New Roman"/>
          <w:color w:val="000000" w:themeColor="text1"/>
          <w:sz w:val="28"/>
          <w:szCs w:val="28"/>
          <w:lang w:eastAsia="ru-RU"/>
        </w:rPr>
        <w:t xml:space="preserve"> 2015 </w:t>
      </w:r>
      <w:r w:rsidR="00373A58">
        <w:rPr>
          <w:rFonts w:ascii="Times New Roman" w:eastAsia="Times New Roman" w:hAnsi="Times New Roman" w:cs="Times New Roman"/>
          <w:color w:val="000000" w:themeColor="text1"/>
          <w:sz w:val="28"/>
          <w:szCs w:val="28"/>
          <w:lang w:eastAsia="ru-RU"/>
        </w:rPr>
        <w:t xml:space="preserve">− </w:t>
      </w:r>
      <w:r w:rsidR="00721718" w:rsidRPr="000E7FCB">
        <w:rPr>
          <w:rFonts w:ascii="Times New Roman" w:eastAsia="Times New Roman" w:hAnsi="Times New Roman" w:cs="Times New Roman"/>
          <w:color w:val="000000" w:themeColor="text1"/>
          <w:sz w:val="28"/>
          <w:szCs w:val="28"/>
          <w:lang w:eastAsia="ru-RU"/>
        </w:rPr>
        <w:t>2017</w:t>
      </w:r>
      <w:r w:rsidR="001C0C65" w:rsidRPr="000E7FCB">
        <w:rPr>
          <w:rFonts w:ascii="Times New Roman" w:eastAsia="Times New Roman" w:hAnsi="Times New Roman" w:cs="Times New Roman"/>
          <w:color w:val="000000" w:themeColor="text1"/>
          <w:sz w:val="28"/>
          <w:szCs w:val="28"/>
          <w:lang w:eastAsia="ru-RU"/>
        </w:rPr>
        <w:t xml:space="preserve"> гг.</w:t>
      </w:r>
    </w:p>
    <w:p w:rsidR="00373A58" w:rsidRPr="000E7FCB" w:rsidRDefault="00373A58" w:rsidP="00373A58">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4390"/>
        <w:gridCol w:w="963"/>
        <w:gridCol w:w="992"/>
        <w:gridCol w:w="1134"/>
        <w:gridCol w:w="2149"/>
      </w:tblGrid>
      <w:tr w:rsidR="00AD425A" w:rsidRPr="00373A58" w:rsidTr="00373A58">
        <w:tc>
          <w:tcPr>
            <w:tcW w:w="4390" w:type="dxa"/>
          </w:tcPr>
          <w:p w:rsidR="00AD425A" w:rsidRPr="00373A58" w:rsidRDefault="00AD425A" w:rsidP="00373A58">
            <w:pPr>
              <w:contextualSpacing/>
              <w:rPr>
                <w:rFonts w:ascii="Times New Roman" w:eastAsia="Times New Roman" w:hAnsi="Times New Roman" w:cs="Times New Roman"/>
                <w:color w:val="000000" w:themeColor="text1"/>
                <w:sz w:val="24"/>
                <w:szCs w:val="24"/>
                <w:lang w:eastAsia="ru-RU"/>
              </w:rPr>
            </w:pPr>
          </w:p>
          <w:p w:rsidR="00AD425A" w:rsidRPr="00373A58" w:rsidRDefault="00AD425A" w:rsidP="00373A58">
            <w:pPr>
              <w:contextualSpacing/>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Показатели</w:t>
            </w:r>
          </w:p>
        </w:tc>
        <w:tc>
          <w:tcPr>
            <w:tcW w:w="963"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p>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2015 г.</w:t>
            </w:r>
          </w:p>
        </w:tc>
        <w:tc>
          <w:tcPr>
            <w:tcW w:w="992"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p>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2016 г.</w:t>
            </w:r>
          </w:p>
        </w:tc>
        <w:tc>
          <w:tcPr>
            <w:tcW w:w="1134"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p>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2017 г.</w:t>
            </w:r>
          </w:p>
        </w:tc>
        <w:tc>
          <w:tcPr>
            <w:tcW w:w="2149"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Отклонение (+, -)</w:t>
            </w:r>
          </w:p>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2017 к 2015</w:t>
            </w:r>
          </w:p>
        </w:tc>
      </w:tr>
      <w:tr w:rsidR="00AD425A" w:rsidRPr="00373A58" w:rsidTr="00373A58">
        <w:tc>
          <w:tcPr>
            <w:tcW w:w="4390" w:type="dxa"/>
          </w:tcPr>
          <w:p w:rsidR="00AD425A" w:rsidRPr="00373A58" w:rsidRDefault="00AD425A" w:rsidP="00373A58">
            <w:pPr>
              <w:contextualSpacing/>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Выпуск продукции, тыс.р.</w:t>
            </w:r>
          </w:p>
        </w:tc>
        <w:tc>
          <w:tcPr>
            <w:tcW w:w="963"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560</w:t>
            </w:r>
          </w:p>
        </w:tc>
        <w:tc>
          <w:tcPr>
            <w:tcW w:w="992"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540</w:t>
            </w:r>
          </w:p>
        </w:tc>
        <w:tc>
          <w:tcPr>
            <w:tcW w:w="1134"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580</w:t>
            </w:r>
          </w:p>
        </w:tc>
        <w:tc>
          <w:tcPr>
            <w:tcW w:w="2149"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+20</w:t>
            </w:r>
          </w:p>
        </w:tc>
      </w:tr>
      <w:tr w:rsidR="00AD425A" w:rsidRPr="00373A58" w:rsidTr="00373A58">
        <w:tc>
          <w:tcPr>
            <w:tcW w:w="4390" w:type="dxa"/>
          </w:tcPr>
          <w:p w:rsidR="00AD425A" w:rsidRPr="00373A58" w:rsidRDefault="00AD425A" w:rsidP="00373A58">
            <w:pPr>
              <w:contextualSpacing/>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Среднегодовая стоимость материалов, тыс.р.</w:t>
            </w:r>
          </w:p>
        </w:tc>
        <w:tc>
          <w:tcPr>
            <w:tcW w:w="963"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1425</w:t>
            </w:r>
          </w:p>
        </w:tc>
        <w:tc>
          <w:tcPr>
            <w:tcW w:w="992"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1530</w:t>
            </w:r>
          </w:p>
        </w:tc>
        <w:tc>
          <w:tcPr>
            <w:tcW w:w="1134"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1655</w:t>
            </w:r>
          </w:p>
        </w:tc>
        <w:tc>
          <w:tcPr>
            <w:tcW w:w="2149"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+230</w:t>
            </w:r>
          </w:p>
        </w:tc>
      </w:tr>
      <w:tr w:rsidR="00AD425A" w:rsidRPr="00373A58" w:rsidTr="00373A58">
        <w:tc>
          <w:tcPr>
            <w:tcW w:w="4390" w:type="dxa"/>
          </w:tcPr>
          <w:p w:rsidR="00AD425A" w:rsidRPr="00373A58" w:rsidRDefault="00AD425A" w:rsidP="00373A58">
            <w:pPr>
              <w:contextualSpacing/>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Материалоотдача, руб.</w:t>
            </w:r>
          </w:p>
        </w:tc>
        <w:tc>
          <w:tcPr>
            <w:tcW w:w="963"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0,39</w:t>
            </w:r>
          </w:p>
        </w:tc>
        <w:tc>
          <w:tcPr>
            <w:tcW w:w="992"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0,35</w:t>
            </w:r>
          </w:p>
        </w:tc>
        <w:tc>
          <w:tcPr>
            <w:tcW w:w="1134"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0,35</w:t>
            </w:r>
          </w:p>
        </w:tc>
        <w:tc>
          <w:tcPr>
            <w:tcW w:w="2149" w:type="dxa"/>
          </w:tcPr>
          <w:p w:rsidR="00AD425A" w:rsidRPr="00373A58" w:rsidRDefault="00AD425A" w:rsidP="00373A58">
            <w:pPr>
              <w:contextualSpacing/>
              <w:jc w:val="center"/>
              <w:rPr>
                <w:rFonts w:ascii="Times New Roman" w:eastAsia="Times New Roman" w:hAnsi="Times New Roman" w:cs="Times New Roman"/>
                <w:color w:val="000000" w:themeColor="text1"/>
                <w:sz w:val="24"/>
                <w:szCs w:val="24"/>
                <w:lang w:eastAsia="ru-RU"/>
              </w:rPr>
            </w:pPr>
            <w:r w:rsidRPr="00373A58">
              <w:rPr>
                <w:rFonts w:ascii="Times New Roman" w:eastAsia="Times New Roman" w:hAnsi="Times New Roman" w:cs="Times New Roman"/>
                <w:color w:val="000000" w:themeColor="text1"/>
                <w:sz w:val="24"/>
                <w:szCs w:val="24"/>
                <w:lang w:eastAsia="ru-RU"/>
              </w:rPr>
              <w:t>-0,04</w:t>
            </w:r>
          </w:p>
        </w:tc>
      </w:tr>
    </w:tbl>
    <w:p w:rsidR="00AD425A" w:rsidRPr="000E7FCB" w:rsidRDefault="00AD425A"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При расчете используются следующие формулы расчета материалоотдачи:</w:t>
      </w:r>
    </w:p>
    <w:p w:rsidR="00373A58" w:rsidRPr="000E7FCB" w:rsidRDefault="00373A58"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C019DC"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МО = ВП / М</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00373A58">
        <w:rPr>
          <w:rFonts w:ascii="Times New Roman" w:eastAsia="Times New Roman" w:hAnsi="Times New Roman" w:cs="Times New Roman"/>
          <w:color w:val="000000" w:themeColor="text1"/>
          <w:sz w:val="28"/>
          <w:szCs w:val="28"/>
          <w:lang w:eastAsia="ru-RU"/>
        </w:rPr>
        <w:t>(1)</w:t>
      </w:r>
    </w:p>
    <w:p w:rsidR="00373A58" w:rsidRPr="000E7FCB" w:rsidRDefault="00373A58" w:rsidP="00C019DC">
      <w:pPr>
        <w:shd w:val="clear" w:color="auto" w:fill="FFFFFF"/>
        <w:spacing w:after="0" w:line="360" w:lineRule="auto"/>
        <w:ind w:firstLine="680"/>
        <w:contextualSpacing/>
        <w:jc w:val="center"/>
        <w:rPr>
          <w:rFonts w:ascii="Times New Roman" w:eastAsia="Times New Roman" w:hAnsi="Times New Roman" w:cs="Times New Roman"/>
          <w:color w:val="000000" w:themeColor="text1"/>
          <w:sz w:val="28"/>
          <w:szCs w:val="28"/>
          <w:lang w:eastAsia="ru-RU"/>
        </w:rPr>
      </w:pPr>
    </w:p>
    <w:p w:rsidR="001C0C65" w:rsidRPr="000E7FCB" w:rsidRDefault="00373A58" w:rsidP="00C019DC">
      <w:pPr>
        <w:shd w:val="clear" w:color="auto" w:fill="FFFFFF"/>
        <w:spacing w:after="0" w:line="360" w:lineRule="auto"/>
        <w:ind w:left="1134" w:hanging="454"/>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w:t>
      </w:r>
      <w:r w:rsidR="001C0C65" w:rsidRPr="000E7FCB">
        <w:rPr>
          <w:rFonts w:ascii="Times New Roman" w:eastAsia="Times New Roman" w:hAnsi="Times New Roman" w:cs="Times New Roman"/>
          <w:color w:val="000000" w:themeColor="text1"/>
          <w:sz w:val="28"/>
          <w:szCs w:val="28"/>
          <w:lang w:eastAsia="ru-RU"/>
        </w:rPr>
        <w:t xml:space="preserve">де МО </w:t>
      </w: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материалоотдача,</w:t>
      </w:r>
    </w:p>
    <w:p w:rsidR="001C0C65" w:rsidRPr="000E7FCB" w:rsidRDefault="001C0C65" w:rsidP="00C019DC">
      <w:pPr>
        <w:shd w:val="clear" w:color="auto" w:fill="FFFFFF"/>
        <w:spacing w:after="0" w:line="360" w:lineRule="auto"/>
        <w:ind w:left="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ВП </w:t>
      </w:r>
      <w:r w:rsidR="00373A58">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выпуск продукции,</w:t>
      </w:r>
    </w:p>
    <w:p w:rsidR="001C0C65" w:rsidRDefault="001C0C65" w:rsidP="00C019DC">
      <w:pPr>
        <w:shd w:val="clear" w:color="auto" w:fill="FFFFFF"/>
        <w:spacing w:after="0" w:line="360" w:lineRule="auto"/>
        <w:ind w:left="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М </w:t>
      </w:r>
      <w:r w:rsidR="00373A58">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среднегодовая стоимость материальных ресурсов [12].</w:t>
      </w:r>
    </w:p>
    <w:p w:rsidR="00373A58" w:rsidRDefault="00373A5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C019DC" w:rsidRDefault="00C019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C019DC" w:rsidRDefault="00C019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C019DC" w:rsidRPr="000E7FCB" w:rsidRDefault="00C019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37636D" w:rsidP="00373A58">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Таблица 7</w:t>
      </w:r>
      <w:r w:rsidR="001C0C65" w:rsidRPr="000E7FCB">
        <w:rPr>
          <w:rFonts w:ascii="Times New Roman" w:eastAsia="Times New Roman" w:hAnsi="Times New Roman" w:cs="Times New Roman"/>
          <w:color w:val="000000" w:themeColor="text1"/>
          <w:sz w:val="28"/>
          <w:szCs w:val="28"/>
          <w:lang w:eastAsia="ru-RU"/>
        </w:rPr>
        <w:t xml:space="preserve"> </w:t>
      </w:r>
      <w:r w:rsidR="00373A58">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Расчет показателей ма</w:t>
      </w:r>
      <w:r w:rsidR="00721718" w:rsidRPr="000E7FCB">
        <w:rPr>
          <w:rFonts w:ascii="Times New Roman" w:eastAsia="Times New Roman" w:hAnsi="Times New Roman" w:cs="Times New Roman"/>
          <w:color w:val="000000" w:themeColor="text1"/>
          <w:sz w:val="28"/>
          <w:szCs w:val="28"/>
          <w:lang w:eastAsia="ru-RU"/>
        </w:rPr>
        <w:t xml:space="preserve">териалоемкости ООО «Бахус» за </w:t>
      </w:r>
      <w:r w:rsidR="00373A58">
        <w:rPr>
          <w:rFonts w:ascii="Times New Roman" w:eastAsia="Times New Roman" w:hAnsi="Times New Roman" w:cs="Times New Roman"/>
          <w:color w:val="000000" w:themeColor="text1"/>
          <w:sz w:val="28"/>
          <w:szCs w:val="28"/>
          <w:lang w:eastAsia="ru-RU"/>
        </w:rPr>
        <w:t xml:space="preserve">             </w:t>
      </w:r>
      <w:r w:rsidR="00721718" w:rsidRPr="000E7FCB">
        <w:rPr>
          <w:rFonts w:ascii="Times New Roman" w:eastAsia="Times New Roman" w:hAnsi="Times New Roman" w:cs="Times New Roman"/>
          <w:color w:val="000000" w:themeColor="text1"/>
          <w:sz w:val="28"/>
          <w:szCs w:val="28"/>
          <w:lang w:eastAsia="ru-RU"/>
        </w:rPr>
        <w:t xml:space="preserve">2015 </w:t>
      </w:r>
      <w:r w:rsidR="00373A58">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2017</w:t>
      </w:r>
      <w:r w:rsidR="001C0C65" w:rsidRPr="000E7FCB">
        <w:rPr>
          <w:rFonts w:ascii="Times New Roman" w:eastAsia="Times New Roman" w:hAnsi="Times New Roman" w:cs="Times New Roman"/>
          <w:color w:val="000000" w:themeColor="text1"/>
          <w:sz w:val="28"/>
          <w:szCs w:val="28"/>
          <w:lang w:eastAsia="ru-RU"/>
        </w:rPr>
        <w:t xml:space="preserve"> гг.</w:t>
      </w:r>
    </w:p>
    <w:p w:rsidR="00C019DC" w:rsidRPr="000E7FCB" w:rsidRDefault="00C019DC" w:rsidP="00373A58">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p>
    <w:tbl>
      <w:tblPr>
        <w:tblStyle w:val="a4"/>
        <w:tblW w:w="9625" w:type="dxa"/>
        <w:tblLook w:val="04A0"/>
      </w:tblPr>
      <w:tblGrid>
        <w:gridCol w:w="4390"/>
        <w:gridCol w:w="963"/>
        <w:gridCol w:w="992"/>
        <w:gridCol w:w="1134"/>
        <w:gridCol w:w="2146"/>
      </w:tblGrid>
      <w:tr w:rsidR="00AD425A" w:rsidRPr="00C019DC" w:rsidTr="00C019DC">
        <w:tc>
          <w:tcPr>
            <w:tcW w:w="4390"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p>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Показатели</w:t>
            </w:r>
          </w:p>
        </w:tc>
        <w:tc>
          <w:tcPr>
            <w:tcW w:w="963"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p>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2015 г.</w:t>
            </w:r>
          </w:p>
        </w:tc>
        <w:tc>
          <w:tcPr>
            <w:tcW w:w="992"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p>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2016 г.</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p>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2017 г.</w:t>
            </w:r>
          </w:p>
        </w:tc>
        <w:tc>
          <w:tcPr>
            <w:tcW w:w="214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Отклонение (+, -)</w:t>
            </w:r>
          </w:p>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2017 к 2015</w:t>
            </w:r>
          </w:p>
        </w:tc>
      </w:tr>
      <w:tr w:rsidR="00AD425A" w:rsidRPr="00C019DC" w:rsidTr="00C019DC">
        <w:tc>
          <w:tcPr>
            <w:tcW w:w="4390"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Выпуск продукции, тыс.р.</w:t>
            </w:r>
          </w:p>
        </w:tc>
        <w:tc>
          <w:tcPr>
            <w:tcW w:w="963"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560</w:t>
            </w:r>
          </w:p>
        </w:tc>
        <w:tc>
          <w:tcPr>
            <w:tcW w:w="992"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540</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580</w:t>
            </w:r>
          </w:p>
        </w:tc>
        <w:tc>
          <w:tcPr>
            <w:tcW w:w="214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w:t>
            </w:r>
          </w:p>
        </w:tc>
      </w:tr>
      <w:tr w:rsidR="00AD425A" w:rsidRPr="00C019DC" w:rsidTr="00C019DC">
        <w:tc>
          <w:tcPr>
            <w:tcW w:w="4390"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Среднегодовая стоимость материалов, тыс.р.</w:t>
            </w:r>
          </w:p>
        </w:tc>
        <w:tc>
          <w:tcPr>
            <w:tcW w:w="963"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1425</w:t>
            </w:r>
          </w:p>
        </w:tc>
        <w:tc>
          <w:tcPr>
            <w:tcW w:w="992"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1530</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1655</w:t>
            </w:r>
          </w:p>
        </w:tc>
        <w:tc>
          <w:tcPr>
            <w:tcW w:w="214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+230</w:t>
            </w:r>
          </w:p>
        </w:tc>
      </w:tr>
      <w:tr w:rsidR="00AD425A" w:rsidRPr="00C019DC" w:rsidTr="00C019DC">
        <w:tc>
          <w:tcPr>
            <w:tcW w:w="4390"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Материалоёмкость, руб.</w:t>
            </w:r>
          </w:p>
        </w:tc>
        <w:tc>
          <w:tcPr>
            <w:tcW w:w="963"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2,54</w:t>
            </w:r>
          </w:p>
        </w:tc>
        <w:tc>
          <w:tcPr>
            <w:tcW w:w="992"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2,83</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2,85</w:t>
            </w:r>
          </w:p>
        </w:tc>
        <w:tc>
          <w:tcPr>
            <w:tcW w:w="214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+0,31</w:t>
            </w:r>
          </w:p>
        </w:tc>
      </w:tr>
    </w:tbl>
    <w:p w:rsidR="00AD425A" w:rsidRPr="000E7FCB" w:rsidRDefault="00AD425A"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Основной формулой для показателей материалоемкости является:</w:t>
      </w:r>
    </w:p>
    <w:p w:rsidR="00C019DC" w:rsidRPr="000E7FCB" w:rsidRDefault="00C019DC"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C019DC" w:rsidP="00C019DC">
      <w:pPr>
        <w:shd w:val="clear" w:color="auto" w:fill="FFFFFF"/>
        <w:spacing w:after="0" w:line="360" w:lineRule="auto"/>
        <w:ind w:left="2832"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МЕ = М / ВП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(2)</w:t>
      </w:r>
    </w:p>
    <w:p w:rsidR="00C019DC" w:rsidRPr="000E7FCB" w:rsidRDefault="00C019DC"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где МЕ </w:t>
      </w:r>
      <w:r w:rsidR="00C019D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материалоемкость,</w:t>
      </w:r>
    </w:p>
    <w:p w:rsidR="001C0C65" w:rsidRPr="000E7FCB" w:rsidRDefault="001C0C65" w:rsidP="00C019DC">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М </w:t>
      </w:r>
      <w:r w:rsidR="00C019D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среднегодовая сумма материальных запасов,</w:t>
      </w:r>
    </w:p>
    <w:p w:rsidR="001C0C65" w:rsidRPr="000E7FCB" w:rsidRDefault="001C0C65" w:rsidP="00C019DC">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ВП </w:t>
      </w:r>
      <w:r w:rsidR="00C019D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выпуск продукции [13].</w:t>
      </w:r>
    </w:p>
    <w:p w:rsidR="001C0C65" w:rsidRPr="000E7FCB" w:rsidRDefault="001C0C65" w:rsidP="00C019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Расчеты т</w:t>
      </w:r>
      <w:r w:rsidR="0037636D" w:rsidRPr="000E7FCB">
        <w:rPr>
          <w:rFonts w:ascii="Times New Roman" w:eastAsia="Times New Roman" w:hAnsi="Times New Roman" w:cs="Times New Roman"/>
          <w:color w:val="000000" w:themeColor="text1"/>
          <w:sz w:val="28"/>
          <w:szCs w:val="28"/>
          <w:lang w:eastAsia="ru-RU"/>
        </w:rPr>
        <w:t>аблиц 6</w:t>
      </w:r>
      <w:r w:rsidR="00721718" w:rsidRPr="000E7FCB">
        <w:rPr>
          <w:rFonts w:ascii="Times New Roman" w:eastAsia="Times New Roman" w:hAnsi="Times New Roman" w:cs="Times New Roman"/>
          <w:color w:val="000000" w:themeColor="text1"/>
          <w:sz w:val="28"/>
          <w:szCs w:val="28"/>
          <w:lang w:eastAsia="ru-RU"/>
        </w:rPr>
        <w:t xml:space="preserve"> </w:t>
      </w:r>
      <w:r w:rsidR="0037636D" w:rsidRPr="000E7FCB">
        <w:rPr>
          <w:rFonts w:ascii="Times New Roman" w:eastAsia="Times New Roman" w:hAnsi="Times New Roman" w:cs="Times New Roman"/>
          <w:color w:val="000000" w:themeColor="text1"/>
          <w:sz w:val="28"/>
          <w:szCs w:val="28"/>
          <w:lang w:eastAsia="ru-RU"/>
        </w:rPr>
        <w:t>и 7</w:t>
      </w:r>
      <w:r w:rsidR="00721718" w:rsidRPr="000E7FCB">
        <w:rPr>
          <w:rFonts w:ascii="Times New Roman" w:eastAsia="Times New Roman" w:hAnsi="Times New Roman" w:cs="Times New Roman"/>
          <w:color w:val="000000" w:themeColor="text1"/>
          <w:sz w:val="28"/>
          <w:szCs w:val="28"/>
          <w:lang w:eastAsia="ru-RU"/>
        </w:rPr>
        <w:t xml:space="preserve"> показали, что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произошло увеличение выпуска готовой продукции на 20 тыс. руб. в связи с увеличением договоров на поставку алкогольной продукции и в связи с этим увеличился расход материалов на 230 тыс. руб. Но п</w:t>
      </w:r>
      <w:r w:rsidR="00721718" w:rsidRPr="000E7FCB">
        <w:rPr>
          <w:rFonts w:ascii="Times New Roman" w:eastAsia="Times New Roman" w:hAnsi="Times New Roman" w:cs="Times New Roman"/>
          <w:color w:val="000000" w:themeColor="text1"/>
          <w:sz w:val="28"/>
          <w:szCs w:val="28"/>
          <w:lang w:eastAsia="ru-RU"/>
        </w:rPr>
        <w:t>оказатель материалоотдачи в 2017</w:t>
      </w:r>
      <w:r w:rsidRPr="000E7FCB">
        <w:rPr>
          <w:rFonts w:ascii="Times New Roman" w:eastAsia="Times New Roman" w:hAnsi="Times New Roman" w:cs="Times New Roman"/>
          <w:color w:val="000000" w:themeColor="text1"/>
          <w:sz w:val="28"/>
          <w:szCs w:val="28"/>
          <w:lang w:eastAsia="ru-RU"/>
        </w:rPr>
        <w:t xml:space="preserve"> </w:t>
      </w:r>
      <w:r w:rsidR="00721718" w:rsidRPr="000E7FCB">
        <w:rPr>
          <w:rFonts w:ascii="Times New Roman" w:eastAsia="Times New Roman" w:hAnsi="Times New Roman" w:cs="Times New Roman"/>
          <w:color w:val="000000" w:themeColor="text1"/>
          <w:sz w:val="28"/>
          <w:szCs w:val="28"/>
          <w:lang w:eastAsia="ru-RU"/>
        </w:rPr>
        <w:t>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снизился на 0,04, а показатель материалоемкости увеличился на 0,31. Снижение показателя материалоотдачи связано со значительным расходованием материа</w:t>
      </w:r>
      <w:r w:rsidR="00721718" w:rsidRPr="000E7FCB">
        <w:rPr>
          <w:rFonts w:ascii="Times New Roman" w:eastAsia="Times New Roman" w:hAnsi="Times New Roman" w:cs="Times New Roman"/>
          <w:color w:val="000000" w:themeColor="text1"/>
          <w:sz w:val="28"/>
          <w:szCs w:val="28"/>
          <w:lang w:eastAsia="ru-RU"/>
        </w:rPr>
        <w:t>льных ресурсов ООО «Бахус</w:t>
      </w:r>
      <w:r w:rsidRPr="000E7FCB">
        <w:rPr>
          <w:rFonts w:ascii="Times New Roman" w:eastAsia="Times New Roman" w:hAnsi="Times New Roman" w:cs="Times New Roman"/>
          <w:color w:val="000000" w:themeColor="text1"/>
          <w:sz w:val="28"/>
          <w:szCs w:val="28"/>
          <w:lang w:eastAsia="ru-RU"/>
        </w:rPr>
        <w:t>». Рекомендуется исследуемому предприятию свести контроль за расходованием материальных ресурсов, что приведет к снижению фактов хищения или же их брака.</w:t>
      </w:r>
    </w:p>
    <w:p w:rsidR="0085555A"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 табл</w:t>
      </w:r>
      <w:r w:rsidR="0037636D" w:rsidRPr="000E7FCB">
        <w:rPr>
          <w:rFonts w:ascii="Times New Roman" w:eastAsia="Times New Roman" w:hAnsi="Times New Roman" w:cs="Times New Roman"/>
          <w:color w:val="000000" w:themeColor="text1"/>
          <w:sz w:val="28"/>
          <w:szCs w:val="28"/>
          <w:lang w:eastAsia="ru-RU"/>
        </w:rPr>
        <w:t>ице 8</w:t>
      </w:r>
      <w:r w:rsidRPr="000E7FCB">
        <w:rPr>
          <w:rFonts w:ascii="Times New Roman" w:eastAsia="Times New Roman" w:hAnsi="Times New Roman" w:cs="Times New Roman"/>
          <w:color w:val="000000" w:themeColor="text1"/>
          <w:sz w:val="28"/>
          <w:szCs w:val="28"/>
          <w:lang w:eastAsia="ru-RU"/>
        </w:rPr>
        <w:t xml:space="preserve"> будут представлены показатели оборачиваемости и рентабельности матери</w:t>
      </w:r>
      <w:r w:rsidR="00721718" w:rsidRPr="000E7FCB">
        <w:rPr>
          <w:rFonts w:ascii="Times New Roman" w:eastAsia="Times New Roman" w:hAnsi="Times New Roman" w:cs="Times New Roman"/>
          <w:color w:val="000000" w:themeColor="text1"/>
          <w:sz w:val="28"/>
          <w:szCs w:val="28"/>
          <w:lang w:eastAsia="ru-RU"/>
        </w:rPr>
        <w:t>альных запасов ООО «Бахус</w:t>
      </w:r>
      <w:r w:rsidR="00753427" w:rsidRPr="000E7FCB">
        <w:rPr>
          <w:rFonts w:ascii="Times New Roman" w:eastAsia="Times New Roman" w:hAnsi="Times New Roman" w:cs="Times New Roman"/>
          <w:color w:val="000000" w:themeColor="text1"/>
          <w:sz w:val="28"/>
          <w:szCs w:val="28"/>
          <w:lang w:eastAsia="ru-RU"/>
        </w:rPr>
        <w:t>»</w:t>
      </w:r>
    </w:p>
    <w:p w:rsidR="0037636D" w:rsidRDefault="0037636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C019DC" w:rsidRDefault="00C019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C019DC" w:rsidRPr="000E7FCB" w:rsidRDefault="00C019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37636D" w:rsidP="00C019DC">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Таблица 8</w:t>
      </w:r>
      <w:r w:rsidR="00721718" w:rsidRPr="000E7FCB">
        <w:rPr>
          <w:rFonts w:ascii="Times New Roman" w:eastAsia="Times New Roman" w:hAnsi="Times New Roman" w:cs="Times New Roman"/>
          <w:color w:val="000000" w:themeColor="text1"/>
          <w:sz w:val="28"/>
          <w:szCs w:val="28"/>
          <w:lang w:eastAsia="ru-RU"/>
        </w:rPr>
        <w:t xml:space="preserve"> </w:t>
      </w:r>
      <w:r w:rsidR="00C019DC">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Показатели оборачиваемости и рентабельности материальных з</w:t>
      </w:r>
      <w:r w:rsidR="00721718" w:rsidRPr="000E7FCB">
        <w:rPr>
          <w:rFonts w:ascii="Times New Roman" w:eastAsia="Times New Roman" w:hAnsi="Times New Roman" w:cs="Times New Roman"/>
          <w:color w:val="000000" w:themeColor="text1"/>
          <w:sz w:val="28"/>
          <w:szCs w:val="28"/>
          <w:lang w:eastAsia="ru-RU"/>
        </w:rPr>
        <w:t xml:space="preserve">апасов ООО «Бахус» за 2015 </w:t>
      </w:r>
      <w:r w:rsidR="00C019DC">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2017</w:t>
      </w:r>
      <w:r w:rsidR="001C0C65" w:rsidRPr="000E7FCB">
        <w:rPr>
          <w:rFonts w:ascii="Times New Roman" w:eastAsia="Times New Roman" w:hAnsi="Times New Roman" w:cs="Times New Roman"/>
          <w:color w:val="000000" w:themeColor="text1"/>
          <w:sz w:val="28"/>
          <w:szCs w:val="28"/>
          <w:lang w:eastAsia="ru-RU"/>
        </w:rPr>
        <w:t xml:space="preserve"> гг.</w:t>
      </w:r>
      <w:r w:rsidR="00C019DC">
        <w:rPr>
          <w:rFonts w:ascii="Times New Roman" w:eastAsia="Times New Roman" w:hAnsi="Times New Roman" w:cs="Times New Roman"/>
          <w:color w:val="000000" w:themeColor="text1"/>
          <w:sz w:val="28"/>
          <w:szCs w:val="28"/>
          <w:lang w:eastAsia="ru-RU"/>
        </w:rPr>
        <w:br/>
      </w:r>
    </w:p>
    <w:tbl>
      <w:tblPr>
        <w:tblStyle w:val="a4"/>
        <w:tblW w:w="0" w:type="auto"/>
        <w:tblLook w:val="04A0"/>
      </w:tblPr>
      <w:tblGrid>
        <w:gridCol w:w="3114"/>
        <w:gridCol w:w="1134"/>
        <w:gridCol w:w="1134"/>
        <w:gridCol w:w="1036"/>
        <w:gridCol w:w="1605"/>
        <w:gridCol w:w="1605"/>
      </w:tblGrid>
      <w:tr w:rsidR="00AD425A" w:rsidRPr="00C019DC" w:rsidTr="00C019DC">
        <w:tc>
          <w:tcPr>
            <w:tcW w:w="3114"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Наименование</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2015 г.</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2016 г.</w:t>
            </w:r>
          </w:p>
        </w:tc>
        <w:tc>
          <w:tcPr>
            <w:tcW w:w="103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2017 г.</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Отклонение (+, -) 2017 к 2015г.</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Динамика (%) 2017 к 2015 г.</w:t>
            </w:r>
          </w:p>
        </w:tc>
      </w:tr>
      <w:tr w:rsidR="00AD425A" w:rsidRPr="00C019DC" w:rsidTr="00C019DC">
        <w:tc>
          <w:tcPr>
            <w:tcW w:w="3114"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Выручка от реализации продукции, тыс.р.</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1790</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1810</w:t>
            </w:r>
          </w:p>
        </w:tc>
        <w:tc>
          <w:tcPr>
            <w:tcW w:w="103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1900</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+110</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106,2</w:t>
            </w:r>
          </w:p>
        </w:tc>
      </w:tr>
      <w:tr w:rsidR="00AD425A" w:rsidRPr="00C019DC" w:rsidTr="00C019DC">
        <w:tc>
          <w:tcPr>
            <w:tcW w:w="3114"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Среднегодовая стоимость материальных запасов, тыс.р.</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500</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600</w:t>
            </w:r>
          </w:p>
        </w:tc>
        <w:tc>
          <w:tcPr>
            <w:tcW w:w="103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800</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+300</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160,0</w:t>
            </w:r>
          </w:p>
        </w:tc>
      </w:tr>
      <w:tr w:rsidR="00AD425A" w:rsidRPr="00C019DC" w:rsidTr="00C019DC">
        <w:tc>
          <w:tcPr>
            <w:tcW w:w="3114"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Коэффициент оборачиваемости материальных запасов, об.</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3,58</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3,01</w:t>
            </w:r>
          </w:p>
        </w:tc>
        <w:tc>
          <w:tcPr>
            <w:tcW w:w="103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2,37</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-1,21</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66,2</w:t>
            </w:r>
          </w:p>
        </w:tc>
      </w:tr>
      <w:tr w:rsidR="00AD425A" w:rsidRPr="00C019DC" w:rsidTr="00C019DC">
        <w:tc>
          <w:tcPr>
            <w:tcW w:w="3114" w:type="dxa"/>
          </w:tcPr>
          <w:p w:rsidR="00AD425A" w:rsidRPr="00C019DC" w:rsidRDefault="00AD425A"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Продолжительность оборачиваемости материальных запасов, дн.</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99</w:t>
            </w:r>
          </w:p>
        </w:tc>
        <w:tc>
          <w:tcPr>
            <w:tcW w:w="1134"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121</w:t>
            </w:r>
          </w:p>
        </w:tc>
        <w:tc>
          <w:tcPr>
            <w:tcW w:w="1036"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154</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+55</w:t>
            </w:r>
          </w:p>
        </w:tc>
        <w:tc>
          <w:tcPr>
            <w:tcW w:w="1605" w:type="dxa"/>
          </w:tcPr>
          <w:p w:rsidR="00AD425A" w:rsidRPr="00C019DC" w:rsidRDefault="00AD425A"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155,5</w:t>
            </w:r>
          </w:p>
        </w:tc>
      </w:tr>
      <w:tr w:rsidR="000C44B8" w:rsidRPr="00C019DC" w:rsidTr="00C019DC">
        <w:tc>
          <w:tcPr>
            <w:tcW w:w="3114" w:type="dxa"/>
          </w:tcPr>
          <w:p w:rsidR="000C44B8" w:rsidRPr="00C019DC" w:rsidRDefault="000C44B8" w:rsidP="00C019DC">
            <w:pPr>
              <w:contextualSpacing/>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Рентабельность материальных запасов, %</w:t>
            </w:r>
          </w:p>
        </w:tc>
        <w:tc>
          <w:tcPr>
            <w:tcW w:w="1134" w:type="dxa"/>
          </w:tcPr>
          <w:p w:rsidR="000C44B8" w:rsidRPr="00C019DC" w:rsidRDefault="000C44B8"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27,9</w:t>
            </w:r>
          </w:p>
        </w:tc>
        <w:tc>
          <w:tcPr>
            <w:tcW w:w="1134" w:type="dxa"/>
          </w:tcPr>
          <w:p w:rsidR="000C44B8" w:rsidRPr="00C019DC" w:rsidRDefault="000C44B8"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33,1</w:t>
            </w:r>
          </w:p>
        </w:tc>
        <w:tc>
          <w:tcPr>
            <w:tcW w:w="1036" w:type="dxa"/>
          </w:tcPr>
          <w:p w:rsidR="000C44B8" w:rsidRPr="00C019DC" w:rsidRDefault="000C44B8"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42,1</w:t>
            </w:r>
          </w:p>
        </w:tc>
        <w:tc>
          <w:tcPr>
            <w:tcW w:w="1605" w:type="dxa"/>
          </w:tcPr>
          <w:p w:rsidR="000C44B8" w:rsidRPr="00C019DC" w:rsidRDefault="000C44B8"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+14,2</w:t>
            </w:r>
          </w:p>
        </w:tc>
        <w:tc>
          <w:tcPr>
            <w:tcW w:w="1605" w:type="dxa"/>
          </w:tcPr>
          <w:p w:rsidR="000C44B8" w:rsidRPr="00C019DC" w:rsidRDefault="000C44B8" w:rsidP="00C019DC">
            <w:pPr>
              <w:contextualSpacing/>
              <w:jc w:val="center"/>
              <w:rPr>
                <w:rFonts w:ascii="Times New Roman" w:eastAsia="Times New Roman" w:hAnsi="Times New Roman" w:cs="Times New Roman"/>
                <w:color w:val="000000" w:themeColor="text1"/>
                <w:sz w:val="24"/>
                <w:szCs w:val="24"/>
                <w:lang w:eastAsia="ru-RU"/>
              </w:rPr>
            </w:pPr>
            <w:r w:rsidRPr="00C019DC">
              <w:rPr>
                <w:rFonts w:ascii="Times New Roman" w:eastAsia="Times New Roman" w:hAnsi="Times New Roman" w:cs="Times New Roman"/>
                <w:color w:val="000000" w:themeColor="text1"/>
                <w:sz w:val="24"/>
                <w:szCs w:val="24"/>
                <w:lang w:eastAsia="ru-RU"/>
              </w:rPr>
              <w:t>150,9</w:t>
            </w:r>
          </w:p>
        </w:tc>
      </w:tr>
    </w:tbl>
    <w:p w:rsidR="00F3562F" w:rsidRPr="000E7FCB" w:rsidRDefault="00F3562F"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Расчет</w:t>
      </w:r>
      <w:r w:rsidR="0037636D" w:rsidRPr="000E7FCB">
        <w:rPr>
          <w:rFonts w:ascii="Times New Roman" w:eastAsia="Times New Roman" w:hAnsi="Times New Roman" w:cs="Times New Roman"/>
          <w:color w:val="000000" w:themeColor="text1"/>
          <w:sz w:val="28"/>
          <w:szCs w:val="28"/>
          <w:lang w:eastAsia="ru-RU"/>
        </w:rPr>
        <w:t>ы таблицы 8</w:t>
      </w:r>
      <w:r w:rsidR="00D16953" w:rsidRPr="000E7FCB">
        <w:rPr>
          <w:rFonts w:ascii="Times New Roman" w:eastAsia="Times New Roman" w:hAnsi="Times New Roman" w:cs="Times New Roman"/>
          <w:color w:val="000000" w:themeColor="text1"/>
          <w:sz w:val="28"/>
          <w:szCs w:val="28"/>
          <w:lang w:eastAsia="ru-RU"/>
        </w:rPr>
        <w:t xml:space="preserve"> показали, что в 2017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произошло увеличение продолжительности оборачиваемости материальных запасов на 55 дней, что связано с увеличением выручи от реализации продукции на 110 тыс. руб. и среднегодовой стоимости материальных запасов на 300 тыс. руб.</w:t>
      </w:r>
    </w:p>
    <w:p w:rsidR="00753427"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Также произошло увеличение показателей рентабельност</w:t>
      </w:r>
      <w:r w:rsidR="0085555A" w:rsidRPr="000E7FCB">
        <w:rPr>
          <w:rFonts w:ascii="Times New Roman" w:eastAsia="Times New Roman" w:hAnsi="Times New Roman" w:cs="Times New Roman"/>
          <w:color w:val="000000" w:themeColor="text1"/>
          <w:sz w:val="28"/>
          <w:szCs w:val="28"/>
          <w:lang w:eastAsia="ru-RU"/>
        </w:rPr>
        <w:t>и материальных запасов на 50,9%</w:t>
      </w:r>
    </w:p>
    <w:p w:rsidR="000C44B8" w:rsidRPr="000E7FCB" w:rsidRDefault="000C44B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0C44B8" w:rsidRPr="000E7FCB" w:rsidRDefault="000C44B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37636D" w:rsidRPr="000E7FCB" w:rsidRDefault="0037636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37636D" w:rsidRPr="000E7FCB" w:rsidRDefault="0037636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37636D" w:rsidRPr="000E7FCB" w:rsidRDefault="0037636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37636D" w:rsidRPr="000E7FCB" w:rsidRDefault="0037636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37636D" w:rsidRPr="000E7FCB" w:rsidRDefault="0037636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37636D" w:rsidRPr="000E7FCB" w:rsidRDefault="0037636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781910" w:rsidRPr="00C019DC" w:rsidRDefault="00781910" w:rsidP="00C019DC">
      <w:pPr>
        <w:pStyle w:val="a9"/>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bookmarkStart w:id="13" w:name="_Hlk516492061"/>
      <w:r w:rsidRPr="00C019DC">
        <w:rPr>
          <w:rFonts w:ascii="Times New Roman" w:eastAsia="Times New Roman" w:hAnsi="Times New Roman" w:cs="Times New Roman"/>
          <w:color w:val="000000" w:themeColor="text1"/>
          <w:sz w:val="28"/>
          <w:szCs w:val="28"/>
          <w:lang w:eastAsia="ru-RU"/>
        </w:rPr>
        <w:lastRenderedPageBreak/>
        <w:t>Пути повышения эффективности управления материальными затратами          ООО «Бахус»</w:t>
      </w:r>
    </w:p>
    <w:p w:rsidR="00C019DC" w:rsidRPr="00C019DC" w:rsidRDefault="00C019DC" w:rsidP="00C019DC">
      <w:pPr>
        <w:pStyle w:val="a9"/>
        <w:shd w:val="clear" w:color="auto" w:fill="FFFFFF"/>
        <w:spacing w:after="0" w:line="360" w:lineRule="auto"/>
        <w:ind w:left="2030"/>
        <w:jc w:val="both"/>
        <w:rPr>
          <w:rFonts w:ascii="Times New Roman" w:eastAsia="Times New Roman" w:hAnsi="Times New Roman" w:cs="Times New Roman"/>
          <w:color w:val="000000" w:themeColor="text1"/>
          <w:sz w:val="28"/>
          <w:szCs w:val="28"/>
          <w:lang w:eastAsia="ru-RU"/>
        </w:rPr>
      </w:pPr>
    </w:p>
    <w:p w:rsidR="0085555A" w:rsidRDefault="0085555A" w:rsidP="00C019DC">
      <w:pPr>
        <w:shd w:val="clear" w:color="auto" w:fill="FFFFFF"/>
        <w:spacing w:after="0" w:line="360" w:lineRule="auto"/>
        <w:ind w:firstLine="680"/>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3.1 </w:t>
      </w:r>
      <w:bookmarkStart w:id="14" w:name="_Hlk517608313"/>
      <w:r w:rsidRPr="000E7FCB">
        <w:rPr>
          <w:rFonts w:ascii="Times New Roman" w:eastAsia="Times New Roman" w:hAnsi="Times New Roman" w:cs="Times New Roman"/>
          <w:color w:val="000000" w:themeColor="text1"/>
          <w:sz w:val="28"/>
          <w:szCs w:val="28"/>
          <w:lang w:eastAsia="ru-RU"/>
        </w:rPr>
        <w:t>Основные направления повышения эффективности управления материальными затратами в ООО «Бахус»</w:t>
      </w:r>
      <w:bookmarkEnd w:id="14"/>
    </w:p>
    <w:p w:rsidR="00C019DC" w:rsidRPr="000E7FCB" w:rsidRDefault="00C019DC" w:rsidP="00C019DC">
      <w:pPr>
        <w:shd w:val="clear" w:color="auto" w:fill="FFFFFF"/>
        <w:spacing w:after="0" w:line="360" w:lineRule="auto"/>
        <w:ind w:firstLine="680"/>
        <w:jc w:val="both"/>
        <w:rPr>
          <w:rFonts w:ascii="Times New Roman" w:eastAsia="Times New Roman" w:hAnsi="Times New Roman" w:cs="Times New Roman"/>
          <w:color w:val="000000" w:themeColor="text1"/>
          <w:sz w:val="28"/>
          <w:szCs w:val="28"/>
          <w:lang w:eastAsia="ru-RU"/>
        </w:rPr>
      </w:pPr>
    </w:p>
    <w:p w:rsidR="00664AAB" w:rsidRDefault="0049608D" w:rsidP="00C019DC">
      <w:pPr>
        <w:shd w:val="clear" w:color="auto" w:fill="FFFFFF"/>
        <w:spacing w:after="0" w:line="360" w:lineRule="auto"/>
        <w:ind w:firstLine="680"/>
        <w:jc w:val="both"/>
        <w:rPr>
          <w:rFonts w:ascii="Times New Roman" w:hAnsi="Times New Roman" w:cs="Times New Roman"/>
          <w:color w:val="000000" w:themeColor="text1"/>
          <w:sz w:val="28"/>
          <w:szCs w:val="28"/>
        </w:rPr>
      </w:pPr>
      <w:r w:rsidRPr="000E7FCB">
        <w:rPr>
          <w:rFonts w:ascii="Times New Roman" w:hAnsi="Times New Roman" w:cs="Times New Roman"/>
          <w:color w:val="000000" w:themeColor="text1"/>
          <w:sz w:val="28"/>
          <w:szCs w:val="28"/>
          <w:bdr w:val="none" w:sz="0" w:space="0" w:color="auto" w:frame="1"/>
          <w:shd w:val="clear" w:color="auto" w:fill="FFFFFF"/>
        </w:rPr>
        <w:t xml:space="preserve">Первое направление </w:t>
      </w:r>
      <w:r w:rsidR="00C019DC">
        <w:rPr>
          <w:rFonts w:ascii="Times New Roman" w:eastAsia="Times New Roman" w:hAnsi="Times New Roman" w:cs="Times New Roman"/>
          <w:color w:val="000000" w:themeColor="text1"/>
          <w:sz w:val="28"/>
          <w:szCs w:val="28"/>
          <w:lang w:eastAsia="ru-RU"/>
        </w:rPr>
        <w:t>−</w:t>
      </w:r>
      <w:r w:rsidRPr="000E7FCB">
        <w:rPr>
          <w:rFonts w:ascii="Times New Roman" w:hAnsi="Times New Roman" w:cs="Times New Roman"/>
          <w:color w:val="000000" w:themeColor="text1"/>
          <w:sz w:val="28"/>
          <w:szCs w:val="28"/>
          <w:bdr w:val="none" w:sz="0" w:space="0" w:color="auto" w:frame="1"/>
          <w:shd w:val="clear" w:color="auto" w:fill="FFFFFF"/>
        </w:rPr>
        <w:t xml:space="preserve"> повышение эффективности производства, а именно:</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1) улучшение использования применяемых средств труда;</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2) повышение уровня квалификации персонала, обслуживающего оборудование;</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3) определение и поддержание оптимальной численности персонала;</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4) повышение уровня организации и управления трудом;</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5) обеспечение опережающего роста производительности труда по сравнению со средней заработной платой;</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6) применение прогрессивных систем и форм оплаты труда.</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В рамках данного направления предложены мероприятия по изменению системы оплаты труда работников торговых точек и торгового представителя оптового центра, что позволит повысить производительность труда.</w:t>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rPr>
        <w:br/>
      </w:r>
      <w:r w:rsidRPr="000E7FCB">
        <w:rPr>
          <w:rFonts w:ascii="Times New Roman" w:hAnsi="Times New Roman" w:cs="Times New Roman"/>
          <w:color w:val="000000" w:themeColor="text1"/>
          <w:sz w:val="28"/>
          <w:szCs w:val="28"/>
          <w:bdr w:val="none" w:sz="0" w:space="0" w:color="auto" w:frame="1"/>
          <w:shd w:val="clear" w:color="auto" w:fill="FFFFFF"/>
        </w:rPr>
        <w:t xml:space="preserve">       Второе направление - снижение материальных затрат. Можно предложить следующее:</w:t>
      </w:r>
    </w:p>
    <w:p w:rsidR="00664AAB" w:rsidRDefault="00664AAB" w:rsidP="00C019DC">
      <w:pPr>
        <w:shd w:val="clear" w:color="auto" w:fill="FFFFFF"/>
        <w:spacing w:after="0" w:line="360" w:lineRule="auto"/>
        <w:ind w:firstLine="68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0049608D" w:rsidRPr="000E7FCB">
        <w:rPr>
          <w:rFonts w:ascii="Times New Roman" w:hAnsi="Times New Roman" w:cs="Times New Roman"/>
          <w:color w:val="000000" w:themeColor="text1"/>
          <w:sz w:val="28"/>
          <w:szCs w:val="28"/>
          <w:bdr w:val="none" w:sz="0" w:space="0" w:color="auto" w:frame="1"/>
          <w:shd w:val="clear" w:color="auto" w:fill="FFFFFF"/>
        </w:rPr>
        <w:t xml:space="preserve"> экономное расходование электроэнергии за счет введения в эксплуатацию автономной котельной. Снижение затрат на электроэнергию составит 20 тыс. руб. в квартал. Общий эффект от внедрения мероприятия составит 31 тыс. руб. за счет снижения затрат на оплату коммунальных услуг.</w:t>
      </w:r>
      <w:r w:rsidR="0049608D" w:rsidRPr="000E7FCB">
        <w:rPr>
          <w:rFonts w:ascii="Times New Roman" w:hAnsi="Times New Roman" w:cs="Times New Roman"/>
          <w:color w:val="000000" w:themeColor="text1"/>
          <w:sz w:val="28"/>
          <w:szCs w:val="28"/>
        </w:rPr>
        <w:br/>
      </w:r>
      <w:r w:rsidR="0049608D" w:rsidRPr="000E7FCB">
        <w:rPr>
          <w:rFonts w:ascii="Times New Roman" w:hAnsi="Times New Roman" w:cs="Times New Roman"/>
          <w:color w:val="000000" w:themeColor="text1"/>
          <w:sz w:val="28"/>
          <w:szCs w:val="28"/>
        </w:rPr>
        <w:br/>
      </w:r>
      <w:r w:rsidR="0049608D" w:rsidRPr="000E7FCB">
        <w:rPr>
          <w:rFonts w:ascii="Times New Roman" w:hAnsi="Times New Roman" w:cs="Times New Roman"/>
          <w:color w:val="000000" w:themeColor="text1"/>
          <w:sz w:val="28"/>
          <w:szCs w:val="28"/>
          <w:bdr w:val="none" w:sz="0" w:space="0" w:color="auto" w:frame="1"/>
          <w:shd w:val="clear" w:color="auto" w:fill="FFFFFF"/>
        </w:rPr>
        <w:t xml:space="preserve">         Третье направление – повышение объема реализации за счет:</w:t>
      </w:r>
    </w:p>
    <w:p w:rsidR="00664AAB" w:rsidRDefault="00664AAB"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0049608D" w:rsidRPr="000E7FCB">
        <w:rPr>
          <w:rFonts w:ascii="Times New Roman" w:hAnsi="Times New Roman" w:cs="Times New Roman"/>
          <w:color w:val="000000" w:themeColor="text1"/>
          <w:sz w:val="28"/>
          <w:szCs w:val="28"/>
          <w:bdr w:val="none" w:sz="0" w:space="0" w:color="auto" w:frame="1"/>
          <w:shd w:val="clear" w:color="auto" w:fill="FFFFFF"/>
        </w:rPr>
        <w:t xml:space="preserve"> изучение спроса покупателей и использование гибкой системы цен и разных форм оплаты, чтобы увеличить объем продаж;</w:t>
      </w:r>
    </w:p>
    <w:p w:rsidR="00664AAB" w:rsidRDefault="00664AAB" w:rsidP="00664AAB">
      <w:pPr>
        <w:shd w:val="clear" w:color="auto" w:fill="FFFFFF"/>
        <w:spacing w:after="0" w:line="360" w:lineRule="auto"/>
        <w:ind w:firstLine="680"/>
        <w:jc w:val="both"/>
        <w:rPr>
          <w:rFonts w:ascii="Times New Roman" w:hAnsi="Times New Roman" w:cs="Times New Roman"/>
          <w:color w:val="000000" w:themeColor="text1"/>
          <w:sz w:val="28"/>
          <w:szCs w:val="28"/>
          <w:bdr w:val="none" w:sz="0" w:space="0" w:color="auto" w:frame="1"/>
          <w:shd w:val="clear" w:color="auto" w:fill="FFFFFF"/>
        </w:rPr>
      </w:pPr>
      <w:r>
        <w:rPr>
          <w:rFonts w:ascii="Times New Roman" w:eastAsia="Times New Roman" w:hAnsi="Times New Roman" w:cs="Times New Roman"/>
          <w:color w:val="000000" w:themeColor="text1"/>
          <w:sz w:val="28"/>
          <w:szCs w:val="28"/>
          <w:lang w:eastAsia="ru-RU"/>
        </w:rPr>
        <w:lastRenderedPageBreak/>
        <w:t xml:space="preserve">− </w:t>
      </w:r>
      <w:r w:rsidR="0049608D" w:rsidRPr="000E7FCB">
        <w:rPr>
          <w:rFonts w:ascii="Times New Roman" w:hAnsi="Times New Roman" w:cs="Times New Roman"/>
          <w:color w:val="000000" w:themeColor="text1"/>
          <w:sz w:val="28"/>
          <w:szCs w:val="28"/>
          <w:bdr w:val="none" w:sz="0" w:space="0" w:color="auto" w:frame="1"/>
          <w:shd w:val="clear" w:color="auto" w:fill="FFFFFF"/>
        </w:rPr>
        <w:t>налаживание долгосрочных связей с реальными  покупателями;</w:t>
      </w:r>
    </w:p>
    <w:p w:rsidR="00664AAB" w:rsidRDefault="00664AAB"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w:t>
      </w:r>
      <w:r w:rsidR="0049608D" w:rsidRPr="000E7FCB">
        <w:rPr>
          <w:rFonts w:ascii="Times New Roman" w:hAnsi="Times New Roman" w:cs="Times New Roman"/>
          <w:color w:val="000000" w:themeColor="text1"/>
          <w:sz w:val="28"/>
          <w:szCs w:val="28"/>
          <w:bdr w:val="none" w:sz="0" w:space="0" w:color="auto" w:frame="1"/>
          <w:shd w:val="clear" w:color="auto" w:fill="FFFFFF"/>
        </w:rPr>
        <w:t>расширение рынка сбыта.</w:t>
      </w:r>
    </w:p>
    <w:p w:rsidR="00664AAB" w:rsidRDefault="0049608D"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sidRPr="000E7FCB">
        <w:rPr>
          <w:rFonts w:ascii="Times New Roman" w:hAnsi="Times New Roman" w:cs="Times New Roman"/>
          <w:color w:val="000000" w:themeColor="text1"/>
          <w:sz w:val="28"/>
          <w:szCs w:val="28"/>
          <w:bdr w:val="none" w:sz="0" w:space="0" w:color="auto" w:frame="1"/>
          <w:shd w:val="clear" w:color="auto" w:fill="FFFFFF"/>
        </w:rPr>
        <w:t>В рамках данного направления предложено для увеличения объемов продаж товаров в розничной сети использовать систему скидок по дисконтным картам, что позволит привлечь постоянных покупателей и повысить рентабельность продаж.</w:t>
      </w:r>
    </w:p>
    <w:p w:rsidR="00664AAB" w:rsidRDefault="0049608D"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sidRPr="000E7FCB">
        <w:rPr>
          <w:rFonts w:ascii="Times New Roman" w:hAnsi="Times New Roman" w:cs="Times New Roman"/>
          <w:color w:val="000000" w:themeColor="text1"/>
          <w:sz w:val="28"/>
          <w:szCs w:val="28"/>
          <w:bdr w:val="none" w:sz="0" w:space="0" w:color="auto" w:frame="1"/>
          <w:shd w:val="clear" w:color="auto" w:fill="FFFFFF"/>
        </w:rPr>
        <w:t>Четвертое направление – снижение внереализационных затрат, а именно налогов, за счет изменения такого элемента налогообложения, как объект налогообложения, что позволит сэкономить до 17 тыс. руб. в квартал.</w:t>
      </w:r>
    </w:p>
    <w:p w:rsidR="00664AAB" w:rsidRDefault="0049608D"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sidRPr="000E7FCB">
        <w:rPr>
          <w:rFonts w:ascii="Times New Roman" w:hAnsi="Times New Roman" w:cs="Times New Roman"/>
          <w:color w:val="000000" w:themeColor="text1"/>
          <w:sz w:val="28"/>
          <w:szCs w:val="28"/>
          <w:bdr w:val="none" w:sz="0" w:space="0" w:color="auto" w:frame="1"/>
          <w:shd w:val="clear" w:color="auto" w:fill="FFFFFF"/>
        </w:rPr>
        <w:t>В целом следует отметить, что низкие показатели эффективности использования затрат обусловлены также тем, что  в недостаточной степени решаются внутренние вопросы предприятия.</w:t>
      </w:r>
    </w:p>
    <w:p w:rsidR="00664AAB" w:rsidRDefault="0049608D"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sidRPr="000E7FCB">
        <w:rPr>
          <w:rFonts w:ascii="Times New Roman" w:hAnsi="Times New Roman" w:cs="Times New Roman"/>
          <w:color w:val="000000" w:themeColor="text1"/>
          <w:sz w:val="28"/>
          <w:szCs w:val="28"/>
          <w:bdr w:val="none" w:sz="0" w:space="0" w:color="auto" w:frame="1"/>
          <w:shd w:val="clear" w:color="auto" w:fill="FFFFFF"/>
        </w:rPr>
        <w:t>Управлению затратами до настоящего времени не уделялось достаточного внимания, т.к. в этом не было объективной необходимости. Становление рыночных отношений требует разработки содержания и методики управления себестоимостью с учетом прихода к рыночной экономике периода и международного опыта. Решение этой задачи возможно на основе внедрения методов планирования затрат в деятельность ООО «Бахус».   Важнейшие преимущества данной системы управления заключаются в следующем: </w:t>
      </w:r>
    </w:p>
    <w:p w:rsidR="00664AAB" w:rsidRDefault="00664AAB" w:rsidP="00664AAB">
      <w:pPr>
        <w:shd w:val="clear" w:color="auto" w:fill="FFFFFF"/>
        <w:spacing w:after="0" w:line="360" w:lineRule="auto"/>
        <w:ind w:firstLine="680"/>
        <w:jc w:val="both"/>
        <w:rPr>
          <w:rFonts w:ascii="Times New Roman" w:hAnsi="Times New Roman" w:cs="Times New Roman"/>
          <w:color w:val="000000" w:themeColor="text1"/>
          <w:sz w:val="28"/>
          <w:szCs w:val="28"/>
          <w:bdr w:val="none" w:sz="0" w:space="0" w:color="auto" w:frame="1"/>
          <w:shd w:val="clear" w:color="auto" w:fill="FFFFFF"/>
        </w:rPr>
      </w:pPr>
      <w:r>
        <w:rPr>
          <w:rFonts w:ascii="Times New Roman" w:eastAsia="Times New Roman" w:hAnsi="Times New Roman" w:cs="Times New Roman"/>
          <w:color w:val="000000" w:themeColor="text1"/>
          <w:sz w:val="28"/>
          <w:szCs w:val="28"/>
          <w:lang w:eastAsia="ru-RU"/>
        </w:rPr>
        <w:t>−</w:t>
      </w:r>
      <w:r w:rsidR="0049608D" w:rsidRPr="000E7FCB">
        <w:rPr>
          <w:rFonts w:ascii="Times New Roman" w:hAnsi="Times New Roman" w:cs="Times New Roman"/>
          <w:color w:val="000000" w:themeColor="text1"/>
          <w:sz w:val="28"/>
          <w:szCs w:val="28"/>
          <w:bdr w:val="none" w:sz="0" w:space="0" w:color="auto" w:frame="1"/>
          <w:shd w:val="clear" w:color="auto" w:fill="FFFFFF"/>
        </w:rPr>
        <w:t xml:space="preserve"> своевременное выявление резервов с</w:t>
      </w:r>
      <w:r>
        <w:rPr>
          <w:rFonts w:ascii="Times New Roman" w:hAnsi="Times New Roman" w:cs="Times New Roman"/>
          <w:color w:val="000000" w:themeColor="text1"/>
          <w:sz w:val="28"/>
          <w:szCs w:val="28"/>
          <w:bdr w:val="none" w:sz="0" w:space="0" w:color="auto" w:frame="1"/>
          <w:shd w:val="clear" w:color="auto" w:fill="FFFFFF"/>
        </w:rPr>
        <w:t>окращения затрат на предприятии;</w:t>
      </w:r>
    </w:p>
    <w:p w:rsidR="00664AAB" w:rsidRDefault="00664AAB"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0049608D" w:rsidRPr="000E7FCB">
        <w:rPr>
          <w:rFonts w:ascii="Times New Roman" w:hAnsi="Times New Roman" w:cs="Times New Roman"/>
          <w:color w:val="000000" w:themeColor="text1"/>
          <w:sz w:val="28"/>
          <w:szCs w:val="28"/>
          <w:bdr w:val="none" w:sz="0" w:space="0" w:color="auto" w:frame="1"/>
          <w:shd w:val="clear" w:color="auto" w:fill="FFFFFF"/>
        </w:rPr>
        <w:t xml:space="preserve"> контроль за рациональным использованием различных видов ресурсов;</w:t>
      </w:r>
    </w:p>
    <w:p w:rsidR="00664AAB" w:rsidRDefault="00664AAB"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0049608D" w:rsidRPr="000E7FCB">
        <w:rPr>
          <w:rFonts w:ascii="Times New Roman" w:hAnsi="Times New Roman" w:cs="Times New Roman"/>
          <w:color w:val="000000" w:themeColor="text1"/>
          <w:sz w:val="28"/>
          <w:szCs w:val="28"/>
          <w:bdr w:val="none" w:sz="0" w:space="0" w:color="auto" w:frame="1"/>
          <w:shd w:val="clear" w:color="auto" w:fill="FFFFFF"/>
        </w:rPr>
        <w:t xml:space="preserve"> возможность планирования уровня цен на товары;</w:t>
      </w:r>
    </w:p>
    <w:p w:rsidR="00664AAB" w:rsidRDefault="00664AAB"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0049608D" w:rsidRPr="000E7FCB">
        <w:rPr>
          <w:rFonts w:ascii="Times New Roman" w:hAnsi="Times New Roman" w:cs="Times New Roman"/>
          <w:color w:val="000000" w:themeColor="text1"/>
          <w:sz w:val="28"/>
          <w:szCs w:val="28"/>
          <w:bdr w:val="none" w:sz="0" w:space="0" w:color="auto" w:frame="1"/>
          <w:shd w:val="clear" w:color="auto" w:fill="FFFFFF"/>
        </w:rPr>
        <w:t xml:space="preserve"> принятие управленческого решения о наиболее эффективном использовании запланированной прибыли.</w:t>
      </w:r>
    </w:p>
    <w:p w:rsidR="0049608D" w:rsidRPr="000E7FCB" w:rsidRDefault="0049608D" w:rsidP="00664AAB">
      <w:pPr>
        <w:shd w:val="clear" w:color="auto" w:fill="FFFFFF"/>
        <w:spacing w:after="0" w:line="360" w:lineRule="auto"/>
        <w:ind w:firstLine="680"/>
        <w:jc w:val="both"/>
        <w:rPr>
          <w:rFonts w:ascii="Times New Roman" w:hAnsi="Times New Roman" w:cs="Times New Roman"/>
          <w:color w:val="000000" w:themeColor="text1"/>
          <w:sz w:val="28"/>
          <w:szCs w:val="28"/>
        </w:rPr>
      </w:pPr>
      <w:r w:rsidRPr="000E7FCB">
        <w:rPr>
          <w:rFonts w:ascii="Times New Roman" w:hAnsi="Times New Roman" w:cs="Times New Roman"/>
          <w:color w:val="000000" w:themeColor="text1"/>
          <w:sz w:val="28"/>
          <w:szCs w:val="28"/>
          <w:bdr w:val="none" w:sz="0" w:space="0" w:color="auto" w:frame="1"/>
          <w:shd w:val="clear" w:color="auto" w:fill="FFFFFF"/>
        </w:rPr>
        <w:t xml:space="preserve">Подводя итоги, можно сказать, что затраты на реализацию товаров для ООО «Бахус» являются важным фактором, предопределяющим эффективность деятельности предприятия, т.е. получение прибыли. Снижение затрат неизменно приведет к повышению показателей рентабельности ООО «Бахус», увеличению собственного капитала за счет полученной прибыли, и расширит возможности предприятия по сбыту продукции за счет снижения отпускных </w:t>
      </w:r>
      <w:r w:rsidRPr="000E7FCB">
        <w:rPr>
          <w:rFonts w:ascii="Times New Roman" w:hAnsi="Times New Roman" w:cs="Times New Roman"/>
          <w:color w:val="000000" w:themeColor="text1"/>
          <w:sz w:val="28"/>
          <w:szCs w:val="28"/>
          <w:bdr w:val="none" w:sz="0" w:space="0" w:color="auto" w:frame="1"/>
          <w:shd w:val="clear" w:color="auto" w:fill="FFFFFF"/>
        </w:rPr>
        <w:lastRenderedPageBreak/>
        <w:t>цен на товары, что отразится на финансовом состоянии предприятия и его способности  к саморазвитию.</w:t>
      </w:r>
    </w:p>
    <w:p w:rsidR="0085555A" w:rsidRPr="000E7FCB" w:rsidRDefault="0085555A" w:rsidP="000E7FCB">
      <w:pPr>
        <w:shd w:val="clear" w:color="auto" w:fill="FFFFFF"/>
        <w:spacing w:after="0" w:line="360" w:lineRule="auto"/>
        <w:ind w:firstLine="680"/>
        <w:jc w:val="both"/>
        <w:rPr>
          <w:rFonts w:ascii="Times New Roman" w:eastAsia="Times New Roman" w:hAnsi="Times New Roman" w:cs="Times New Roman"/>
          <w:color w:val="000000" w:themeColor="text1"/>
          <w:sz w:val="28"/>
          <w:szCs w:val="28"/>
          <w:lang w:eastAsia="ru-RU"/>
        </w:rPr>
      </w:pPr>
    </w:p>
    <w:bookmarkEnd w:id="13"/>
    <w:p w:rsidR="0085555A" w:rsidRDefault="0085555A"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3.2 Мероприятия по управлению материальными затратами и расчет эффекта от их внедрения в ООО «Бахус»</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 процессе потребления материальных затрат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установления снижения материалоемкости отдельных изделий (удельной материалоемкости) [14].</w:t>
      </w:r>
    </w:p>
    <w:p w:rsidR="001C0C65" w:rsidRPr="000E7FCB" w:rsidRDefault="00D16953"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Для ООО «Бахус</w:t>
      </w:r>
      <w:r w:rsidR="001C0C65" w:rsidRPr="000E7FCB">
        <w:rPr>
          <w:rFonts w:ascii="Times New Roman" w:eastAsia="Times New Roman" w:hAnsi="Times New Roman" w:cs="Times New Roman"/>
          <w:color w:val="000000" w:themeColor="text1"/>
          <w:sz w:val="28"/>
          <w:szCs w:val="28"/>
          <w:lang w:eastAsia="ru-RU"/>
        </w:rPr>
        <w:t>» будут рассчитаны следующие показатели факторного анализа материальных ресурсов: удельный вес материальных затрат в себестоимости продукции, коэффициент использования материалов, а также частные показатели сырьеемкости, топливоемкости и энергоемкости.</w:t>
      </w:r>
    </w:p>
    <w:p w:rsidR="0049608D" w:rsidRDefault="001C0C65" w:rsidP="00664AA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Р</w:t>
      </w:r>
      <w:r w:rsidR="0049608D" w:rsidRPr="000E7FCB">
        <w:rPr>
          <w:rFonts w:ascii="Times New Roman" w:eastAsia="Times New Roman" w:hAnsi="Times New Roman" w:cs="Times New Roman"/>
          <w:color w:val="000000" w:themeColor="text1"/>
          <w:sz w:val="28"/>
          <w:szCs w:val="28"/>
          <w:lang w:eastAsia="ru-RU"/>
        </w:rPr>
        <w:t>асчеты представлены в таблицах 9 и 10</w:t>
      </w:r>
      <w:r w:rsidR="00664AAB">
        <w:rPr>
          <w:rFonts w:ascii="Times New Roman" w:eastAsia="Times New Roman" w:hAnsi="Times New Roman" w:cs="Times New Roman"/>
          <w:color w:val="000000" w:themeColor="text1"/>
          <w:sz w:val="28"/>
          <w:szCs w:val="28"/>
          <w:lang w:eastAsia="ru-RU"/>
        </w:rPr>
        <w:t>.</w:t>
      </w:r>
    </w:p>
    <w:p w:rsidR="00664AAB" w:rsidRDefault="00664AAB" w:rsidP="00664AA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664AAB" w:rsidRDefault="00664AAB" w:rsidP="00664AA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664AAB" w:rsidRDefault="00664AAB" w:rsidP="00664AA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664AAB" w:rsidRDefault="00664AAB" w:rsidP="00664AA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664AAB" w:rsidRDefault="00664AAB" w:rsidP="00664AA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664AAB" w:rsidRPr="000E7FCB" w:rsidRDefault="00664AAB" w:rsidP="00664AA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49608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Таблица 9</w:t>
      </w:r>
      <w:r w:rsidR="001C0C65" w:rsidRPr="000E7FCB">
        <w:rPr>
          <w:rFonts w:ascii="Times New Roman" w:eastAsia="Times New Roman" w:hAnsi="Times New Roman" w:cs="Times New Roman"/>
          <w:color w:val="000000" w:themeColor="text1"/>
          <w:sz w:val="28"/>
          <w:szCs w:val="28"/>
          <w:lang w:eastAsia="ru-RU"/>
        </w:rPr>
        <w:t xml:space="preserve"> </w:t>
      </w:r>
      <w:r w:rsidR="00664AAB">
        <w:rPr>
          <w:rFonts w:ascii="Times New Roman" w:eastAsia="Times New Roman" w:hAnsi="Times New Roman" w:cs="Times New Roman"/>
          <w:color w:val="000000" w:themeColor="text1"/>
          <w:sz w:val="28"/>
          <w:szCs w:val="28"/>
          <w:lang w:eastAsia="ru-RU"/>
        </w:rPr>
        <w:t>−</w:t>
      </w:r>
      <w:r w:rsidR="00721718" w:rsidRPr="000E7FCB">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Расчет обобщающих показателей использова</w:t>
      </w:r>
      <w:r w:rsidR="00D16953" w:rsidRPr="000E7FCB">
        <w:rPr>
          <w:rFonts w:ascii="Times New Roman" w:eastAsia="Times New Roman" w:hAnsi="Times New Roman" w:cs="Times New Roman"/>
          <w:color w:val="000000" w:themeColor="text1"/>
          <w:sz w:val="28"/>
          <w:szCs w:val="28"/>
          <w:lang w:eastAsia="ru-RU"/>
        </w:rPr>
        <w:t>ния материалов ООО «Бахус</w:t>
      </w:r>
      <w:r w:rsidR="001C0C65" w:rsidRPr="000E7FCB">
        <w:rPr>
          <w:rFonts w:ascii="Times New Roman" w:eastAsia="Times New Roman" w:hAnsi="Times New Roman" w:cs="Times New Roman"/>
          <w:color w:val="000000" w:themeColor="text1"/>
          <w:sz w:val="28"/>
          <w:szCs w:val="28"/>
          <w:lang w:eastAsia="ru-RU"/>
        </w:rPr>
        <w:t>» в 20</w:t>
      </w:r>
      <w:r w:rsidR="00D16953" w:rsidRPr="000E7FCB">
        <w:rPr>
          <w:rFonts w:ascii="Times New Roman" w:eastAsia="Times New Roman" w:hAnsi="Times New Roman" w:cs="Times New Roman"/>
          <w:color w:val="000000" w:themeColor="text1"/>
          <w:sz w:val="28"/>
          <w:szCs w:val="28"/>
          <w:lang w:eastAsia="ru-RU"/>
        </w:rPr>
        <w:t xml:space="preserve">15 </w:t>
      </w:r>
      <w:r w:rsidR="00664AAB">
        <w:rPr>
          <w:rFonts w:ascii="Times New Roman" w:eastAsia="Times New Roman" w:hAnsi="Times New Roman" w:cs="Times New Roman"/>
          <w:color w:val="000000" w:themeColor="text1"/>
          <w:sz w:val="28"/>
          <w:szCs w:val="28"/>
          <w:lang w:eastAsia="ru-RU"/>
        </w:rPr>
        <w:t>−</w:t>
      </w:r>
      <w:r w:rsidR="00D16953" w:rsidRPr="000E7FCB">
        <w:rPr>
          <w:rFonts w:ascii="Times New Roman" w:eastAsia="Times New Roman" w:hAnsi="Times New Roman" w:cs="Times New Roman"/>
          <w:color w:val="000000" w:themeColor="text1"/>
          <w:sz w:val="28"/>
          <w:szCs w:val="28"/>
          <w:lang w:eastAsia="ru-RU"/>
        </w:rPr>
        <w:t xml:space="preserve"> 2017</w:t>
      </w:r>
      <w:r w:rsidR="001C0C65" w:rsidRPr="000E7FCB">
        <w:rPr>
          <w:rFonts w:ascii="Times New Roman" w:eastAsia="Times New Roman" w:hAnsi="Times New Roman" w:cs="Times New Roman"/>
          <w:color w:val="000000" w:themeColor="text1"/>
          <w:sz w:val="28"/>
          <w:szCs w:val="28"/>
          <w:lang w:eastAsia="ru-RU"/>
        </w:rPr>
        <w:t xml:space="preserve"> гг.</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4390"/>
        <w:gridCol w:w="1134"/>
        <w:gridCol w:w="963"/>
        <w:gridCol w:w="992"/>
        <w:gridCol w:w="2149"/>
      </w:tblGrid>
      <w:tr w:rsidR="00D16953" w:rsidRPr="00664AAB" w:rsidTr="00664AAB">
        <w:tc>
          <w:tcPr>
            <w:tcW w:w="4390" w:type="dxa"/>
          </w:tcPr>
          <w:p w:rsidR="00D16953" w:rsidRPr="00664AAB" w:rsidRDefault="00D16953"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Показатели</w:t>
            </w:r>
          </w:p>
        </w:tc>
        <w:tc>
          <w:tcPr>
            <w:tcW w:w="1134"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2015 г.</w:t>
            </w:r>
          </w:p>
        </w:tc>
        <w:tc>
          <w:tcPr>
            <w:tcW w:w="963"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2016 г.</w:t>
            </w:r>
          </w:p>
        </w:tc>
        <w:tc>
          <w:tcPr>
            <w:tcW w:w="992"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2017 г.</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Отклонение (+, -) 2017 к 2015г.</w:t>
            </w:r>
          </w:p>
        </w:tc>
      </w:tr>
      <w:tr w:rsidR="00D16953" w:rsidRPr="00664AAB" w:rsidTr="00664AAB">
        <w:tc>
          <w:tcPr>
            <w:tcW w:w="4390" w:type="dxa"/>
          </w:tcPr>
          <w:p w:rsidR="00D16953" w:rsidRPr="00664AAB" w:rsidRDefault="00D16953"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Себестоимость продукции, тыс.р.</w:t>
            </w:r>
          </w:p>
        </w:tc>
        <w:tc>
          <w:tcPr>
            <w:tcW w:w="1134"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290</w:t>
            </w:r>
          </w:p>
        </w:tc>
        <w:tc>
          <w:tcPr>
            <w:tcW w:w="963"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390</w:t>
            </w:r>
          </w:p>
        </w:tc>
        <w:tc>
          <w:tcPr>
            <w:tcW w:w="992"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410</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+120</w:t>
            </w:r>
          </w:p>
        </w:tc>
      </w:tr>
      <w:tr w:rsidR="00721718" w:rsidRPr="00664AAB" w:rsidTr="00664AAB">
        <w:tc>
          <w:tcPr>
            <w:tcW w:w="4390" w:type="dxa"/>
          </w:tcPr>
          <w:p w:rsidR="00721718" w:rsidRPr="00664AAB" w:rsidRDefault="0072171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Среднегодовая стоимость материалов, тыс.р.</w:t>
            </w:r>
          </w:p>
        </w:tc>
        <w:tc>
          <w:tcPr>
            <w:tcW w:w="1134"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1425</w:t>
            </w:r>
          </w:p>
        </w:tc>
        <w:tc>
          <w:tcPr>
            <w:tcW w:w="963"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1530</w:t>
            </w:r>
          </w:p>
        </w:tc>
        <w:tc>
          <w:tcPr>
            <w:tcW w:w="992"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1655</w:t>
            </w:r>
          </w:p>
        </w:tc>
        <w:tc>
          <w:tcPr>
            <w:tcW w:w="2149"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+230</w:t>
            </w:r>
          </w:p>
        </w:tc>
      </w:tr>
      <w:tr w:rsidR="00721718" w:rsidRPr="00664AAB" w:rsidTr="00664AAB">
        <w:tc>
          <w:tcPr>
            <w:tcW w:w="4390" w:type="dxa"/>
          </w:tcPr>
          <w:p w:rsidR="00721718" w:rsidRPr="00664AAB" w:rsidRDefault="0072171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Сумма плановых материальных затрат, тыс.р.</w:t>
            </w:r>
          </w:p>
        </w:tc>
        <w:tc>
          <w:tcPr>
            <w:tcW w:w="1134"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1400</w:t>
            </w:r>
          </w:p>
        </w:tc>
        <w:tc>
          <w:tcPr>
            <w:tcW w:w="963"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1500</w:t>
            </w:r>
          </w:p>
        </w:tc>
        <w:tc>
          <w:tcPr>
            <w:tcW w:w="992"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1600</w:t>
            </w:r>
          </w:p>
        </w:tc>
        <w:tc>
          <w:tcPr>
            <w:tcW w:w="2149" w:type="dxa"/>
          </w:tcPr>
          <w:p w:rsidR="00721718"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+200</w:t>
            </w:r>
          </w:p>
        </w:tc>
      </w:tr>
      <w:tr w:rsidR="00721718" w:rsidRPr="00664AAB" w:rsidTr="00664AAB">
        <w:tc>
          <w:tcPr>
            <w:tcW w:w="4390" w:type="dxa"/>
          </w:tcPr>
          <w:p w:rsidR="00721718" w:rsidRPr="00664AAB" w:rsidRDefault="0072171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Сумма фактических материальных затрат, тыс.р.</w:t>
            </w:r>
          </w:p>
        </w:tc>
        <w:tc>
          <w:tcPr>
            <w:tcW w:w="1134"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1425</w:t>
            </w:r>
          </w:p>
        </w:tc>
        <w:tc>
          <w:tcPr>
            <w:tcW w:w="963"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1530</w:t>
            </w:r>
          </w:p>
        </w:tc>
        <w:tc>
          <w:tcPr>
            <w:tcW w:w="992"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1655</w:t>
            </w:r>
          </w:p>
        </w:tc>
        <w:tc>
          <w:tcPr>
            <w:tcW w:w="2149"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+230</w:t>
            </w:r>
          </w:p>
        </w:tc>
      </w:tr>
      <w:tr w:rsidR="00721718" w:rsidRPr="00664AAB" w:rsidTr="00664AAB">
        <w:tc>
          <w:tcPr>
            <w:tcW w:w="4390" w:type="dxa"/>
          </w:tcPr>
          <w:p w:rsidR="00721718" w:rsidRPr="00664AAB" w:rsidRDefault="001D68D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Удельный вес материальных затрат в себестоимости продукции (Ум)</w:t>
            </w:r>
          </w:p>
        </w:tc>
        <w:tc>
          <w:tcPr>
            <w:tcW w:w="1134"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4,91</w:t>
            </w:r>
          </w:p>
        </w:tc>
        <w:tc>
          <w:tcPr>
            <w:tcW w:w="963"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3,92</w:t>
            </w:r>
          </w:p>
        </w:tc>
        <w:tc>
          <w:tcPr>
            <w:tcW w:w="992"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4,04</w:t>
            </w:r>
          </w:p>
        </w:tc>
        <w:tc>
          <w:tcPr>
            <w:tcW w:w="2149"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-0,87</w:t>
            </w:r>
          </w:p>
        </w:tc>
      </w:tr>
      <w:tr w:rsidR="00721718" w:rsidRPr="00664AAB" w:rsidTr="00664AAB">
        <w:tc>
          <w:tcPr>
            <w:tcW w:w="4390" w:type="dxa"/>
          </w:tcPr>
          <w:p w:rsidR="00721718" w:rsidRPr="00664AAB" w:rsidRDefault="001D68D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Коэффициент использования материалов (Км)</w:t>
            </w:r>
          </w:p>
        </w:tc>
        <w:tc>
          <w:tcPr>
            <w:tcW w:w="1134"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1,02</w:t>
            </w:r>
          </w:p>
        </w:tc>
        <w:tc>
          <w:tcPr>
            <w:tcW w:w="963"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1,02</w:t>
            </w:r>
          </w:p>
        </w:tc>
        <w:tc>
          <w:tcPr>
            <w:tcW w:w="992"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1,03</w:t>
            </w:r>
          </w:p>
        </w:tc>
        <w:tc>
          <w:tcPr>
            <w:tcW w:w="2149" w:type="dxa"/>
          </w:tcPr>
          <w:p w:rsidR="00721718" w:rsidRPr="00664AAB" w:rsidRDefault="001D68D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+0,01</w:t>
            </w:r>
          </w:p>
        </w:tc>
      </w:tr>
    </w:tbl>
    <w:p w:rsidR="00721718" w:rsidRPr="000E7FCB" w:rsidRDefault="0072171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Основными формулами п</w:t>
      </w:r>
      <w:r w:rsidR="0049608D" w:rsidRPr="000E7FCB">
        <w:rPr>
          <w:rFonts w:ascii="Times New Roman" w:eastAsia="Times New Roman" w:hAnsi="Times New Roman" w:cs="Times New Roman"/>
          <w:color w:val="000000" w:themeColor="text1"/>
          <w:sz w:val="28"/>
          <w:szCs w:val="28"/>
          <w:lang w:eastAsia="ru-RU"/>
        </w:rPr>
        <w:t>ри расчете показателей таблицы 9</w:t>
      </w:r>
      <w:r w:rsidRPr="000E7FCB">
        <w:rPr>
          <w:rFonts w:ascii="Times New Roman" w:eastAsia="Times New Roman" w:hAnsi="Times New Roman" w:cs="Times New Roman"/>
          <w:color w:val="000000" w:themeColor="text1"/>
          <w:sz w:val="28"/>
          <w:szCs w:val="28"/>
          <w:lang w:eastAsia="ru-RU"/>
        </w:rPr>
        <w:t xml:space="preserve"> являются:</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664AAB">
      <w:pPr>
        <w:shd w:val="clear" w:color="auto" w:fill="FFFFFF"/>
        <w:spacing w:after="0" w:line="360" w:lineRule="auto"/>
        <w:ind w:left="3540" w:firstLine="708"/>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Ум = М/СП </w:t>
      </w:r>
      <w:r w:rsidR="00664AAB">
        <w:rPr>
          <w:rFonts w:ascii="Times New Roman" w:eastAsia="Times New Roman" w:hAnsi="Times New Roman" w:cs="Times New Roman"/>
          <w:color w:val="000000" w:themeColor="text1"/>
          <w:sz w:val="28"/>
          <w:szCs w:val="28"/>
          <w:lang w:eastAsia="ru-RU"/>
        </w:rPr>
        <w:tab/>
      </w:r>
      <w:r w:rsidR="00664AAB">
        <w:rPr>
          <w:rFonts w:ascii="Times New Roman" w:eastAsia="Times New Roman" w:hAnsi="Times New Roman" w:cs="Times New Roman"/>
          <w:color w:val="000000" w:themeColor="text1"/>
          <w:sz w:val="28"/>
          <w:szCs w:val="28"/>
          <w:lang w:eastAsia="ru-RU"/>
        </w:rPr>
        <w:tab/>
      </w:r>
      <w:r w:rsidR="00664AAB">
        <w:rPr>
          <w:rFonts w:ascii="Times New Roman" w:eastAsia="Times New Roman" w:hAnsi="Times New Roman" w:cs="Times New Roman"/>
          <w:color w:val="000000" w:themeColor="text1"/>
          <w:sz w:val="28"/>
          <w:szCs w:val="28"/>
          <w:lang w:eastAsia="ru-RU"/>
        </w:rPr>
        <w:tab/>
      </w:r>
      <w:r w:rsidR="00664AAB">
        <w:rPr>
          <w:rFonts w:ascii="Times New Roman" w:eastAsia="Times New Roman" w:hAnsi="Times New Roman" w:cs="Times New Roman"/>
          <w:color w:val="000000" w:themeColor="text1"/>
          <w:sz w:val="28"/>
          <w:szCs w:val="28"/>
          <w:lang w:eastAsia="ru-RU"/>
        </w:rPr>
        <w:tab/>
      </w:r>
      <w:r w:rsidR="00664AAB">
        <w:rPr>
          <w:rFonts w:ascii="Times New Roman" w:eastAsia="Times New Roman" w:hAnsi="Times New Roman" w:cs="Times New Roman"/>
          <w:color w:val="000000" w:themeColor="text1"/>
          <w:sz w:val="28"/>
          <w:szCs w:val="28"/>
          <w:lang w:eastAsia="ru-RU"/>
        </w:rPr>
        <w:tab/>
        <w:t>(3)</w:t>
      </w:r>
    </w:p>
    <w:p w:rsidR="00664AAB" w:rsidRPr="000E7FCB" w:rsidRDefault="00664AAB" w:rsidP="00664AAB">
      <w:pPr>
        <w:shd w:val="clear" w:color="auto" w:fill="FFFFFF"/>
        <w:spacing w:after="0" w:line="360" w:lineRule="auto"/>
        <w:ind w:left="3540" w:firstLine="708"/>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664AAB">
      <w:pPr>
        <w:shd w:val="clear" w:color="auto" w:fill="FFFFFF"/>
        <w:spacing w:after="0" w:line="360" w:lineRule="auto"/>
        <w:ind w:left="1134" w:hanging="45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где Ум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удельный вес материальных затрат в себестоимости продукции,</w:t>
      </w:r>
    </w:p>
    <w:p w:rsidR="001C0C65" w:rsidRPr="000E7FCB" w:rsidRDefault="001C0C65"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М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среднегодовая стоимость материалов,</w:t>
      </w:r>
    </w:p>
    <w:p w:rsidR="001C0C65" w:rsidRDefault="001C0C65"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СП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себестоимость продукции.</w:t>
      </w:r>
    </w:p>
    <w:p w:rsidR="00664AAB" w:rsidRPr="000E7FCB" w:rsidRDefault="00664AAB"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p>
    <w:p w:rsidR="001C0C65" w:rsidRDefault="00664AAB" w:rsidP="00664AAB">
      <w:pPr>
        <w:shd w:val="clear" w:color="auto" w:fill="FFFFFF"/>
        <w:spacing w:after="0" w:line="360" w:lineRule="auto"/>
        <w:ind w:left="3540"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Км = Мф / Мп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(4)</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где Км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коэффициент использования материалов,</w:t>
      </w:r>
    </w:p>
    <w:p w:rsidR="001C0C65" w:rsidRPr="000E7FCB" w:rsidRDefault="001C0C65"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Мф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сумма фактических материальных затрат,</w:t>
      </w:r>
    </w:p>
    <w:p w:rsidR="00664AAB" w:rsidRDefault="001C0C65"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Мп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сумма плановых материальных затрат [15]</w:t>
      </w:r>
      <w:r w:rsidR="00664AAB">
        <w:rPr>
          <w:rFonts w:ascii="Times New Roman" w:eastAsia="Times New Roman" w:hAnsi="Times New Roman" w:cs="Times New Roman"/>
          <w:color w:val="000000" w:themeColor="text1"/>
          <w:sz w:val="28"/>
          <w:szCs w:val="28"/>
          <w:lang w:eastAsia="ru-RU"/>
        </w:rPr>
        <w:t>.</w:t>
      </w:r>
    </w:p>
    <w:p w:rsidR="001C0C65" w:rsidRPr="000E7FCB" w:rsidRDefault="0049608D"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На основании расчетов таблицы 9</w:t>
      </w:r>
      <w:r w:rsidR="001D68D8" w:rsidRPr="000E7FCB">
        <w:rPr>
          <w:rFonts w:ascii="Times New Roman" w:eastAsia="Times New Roman" w:hAnsi="Times New Roman" w:cs="Times New Roman"/>
          <w:color w:val="000000" w:themeColor="text1"/>
          <w:sz w:val="28"/>
          <w:szCs w:val="28"/>
          <w:lang w:eastAsia="ru-RU"/>
        </w:rPr>
        <w:t xml:space="preserve"> можно сделать вывод, что в 2017</w:t>
      </w:r>
      <w:r w:rsidRPr="000E7FCB">
        <w:rPr>
          <w:rFonts w:ascii="Times New Roman" w:eastAsia="Times New Roman" w:hAnsi="Times New Roman" w:cs="Times New Roman"/>
          <w:color w:val="000000" w:themeColor="text1"/>
          <w:sz w:val="28"/>
          <w:szCs w:val="28"/>
          <w:lang w:eastAsia="ru-RU"/>
        </w:rPr>
        <w:t xml:space="preserve"> году по сравнению с 2015</w:t>
      </w:r>
      <w:r w:rsidR="001C0C65" w:rsidRPr="000E7FCB">
        <w:rPr>
          <w:rFonts w:ascii="Times New Roman" w:eastAsia="Times New Roman" w:hAnsi="Times New Roman" w:cs="Times New Roman"/>
          <w:color w:val="000000" w:themeColor="text1"/>
          <w:sz w:val="28"/>
          <w:szCs w:val="28"/>
          <w:lang w:eastAsia="ru-RU"/>
        </w:rPr>
        <w:t xml:space="preserve"> годом произошло увеличение выпуска готовой продукции на 20 тыс. руб. в связи с увеличением договоров на поставку алкогольной продукции и в связи с этим увеличился расход материалов на 230 </w:t>
      </w:r>
      <w:r w:rsidR="001C0C65" w:rsidRPr="000E7FCB">
        <w:rPr>
          <w:rFonts w:ascii="Times New Roman" w:eastAsia="Times New Roman" w:hAnsi="Times New Roman" w:cs="Times New Roman"/>
          <w:color w:val="000000" w:themeColor="text1"/>
          <w:sz w:val="28"/>
          <w:szCs w:val="28"/>
          <w:lang w:eastAsia="ru-RU"/>
        </w:rPr>
        <w:lastRenderedPageBreak/>
        <w:t>тыс. руб. Общая стоимость материальных ресурсов по факту также увеличилась на 230 тыс. руб.</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Коэффициент</w:t>
      </w:r>
      <w:r w:rsidR="001D68D8" w:rsidRPr="000E7FCB">
        <w:rPr>
          <w:rFonts w:ascii="Times New Roman" w:eastAsia="Times New Roman" w:hAnsi="Times New Roman" w:cs="Times New Roman"/>
          <w:color w:val="000000" w:themeColor="text1"/>
          <w:sz w:val="28"/>
          <w:szCs w:val="28"/>
          <w:lang w:eastAsia="ru-RU"/>
        </w:rPr>
        <w:t xml:space="preserve"> использования материалов в 2017</w:t>
      </w:r>
      <w:r w:rsidR="0049608D" w:rsidRPr="000E7FCB">
        <w:rPr>
          <w:rFonts w:ascii="Times New Roman" w:eastAsia="Times New Roman" w:hAnsi="Times New Roman" w:cs="Times New Roman"/>
          <w:color w:val="000000" w:themeColor="text1"/>
          <w:sz w:val="28"/>
          <w:szCs w:val="28"/>
          <w:lang w:eastAsia="ru-RU"/>
        </w:rPr>
        <w:t xml:space="preserve"> году по сравнению с 2015</w:t>
      </w:r>
      <w:r w:rsidRPr="000E7FCB">
        <w:rPr>
          <w:rFonts w:ascii="Times New Roman" w:eastAsia="Times New Roman" w:hAnsi="Times New Roman" w:cs="Times New Roman"/>
          <w:color w:val="000000" w:themeColor="text1"/>
          <w:sz w:val="28"/>
          <w:szCs w:val="28"/>
          <w:lang w:eastAsia="ru-RU"/>
        </w:rPr>
        <w:t xml:space="preserve"> годом увеличился на 0,01, а удельный вес материальных затрат в себестоимости продукции снизился на 0,87 за счет низкой себестоимости продукции.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В данном случае можно</w:t>
      </w:r>
      <w:r w:rsidR="001D68D8" w:rsidRPr="000E7FCB">
        <w:rPr>
          <w:rFonts w:ascii="Times New Roman" w:eastAsia="Times New Roman" w:hAnsi="Times New Roman" w:cs="Times New Roman"/>
          <w:color w:val="000000" w:themeColor="text1"/>
          <w:sz w:val="28"/>
          <w:szCs w:val="28"/>
          <w:lang w:eastAsia="ru-RU"/>
        </w:rPr>
        <w:t xml:space="preserve"> рекомендовать ООО «Бахус</w:t>
      </w:r>
      <w:r w:rsidRPr="000E7FCB">
        <w:rPr>
          <w:rFonts w:ascii="Times New Roman" w:eastAsia="Times New Roman" w:hAnsi="Times New Roman" w:cs="Times New Roman"/>
          <w:color w:val="000000" w:themeColor="text1"/>
          <w:sz w:val="28"/>
          <w:szCs w:val="28"/>
          <w:lang w:eastAsia="ru-RU"/>
        </w:rPr>
        <w:t>» повысить себестоимость реализуемой алкогольной продукции.</w:t>
      </w:r>
    </w:p>
    <w:p w:rsidR="00D16953" w:rsidRPr="000E7FCB" w:rsidRDefault="00D16953"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49608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Таблица 10</w:t>
      </w:r>
      <w:r w:rsidR="001D68D8" w:rsidRPr="000E7FCB">
        <w:rPr>
          <w:rFonts w:ascii="Times New Roman" w:eastAsia="Times New Roman" w:hAnsi="Times New Roman" w:cs="Times New Roman"/>
          <w:color w:val="000000" w:themeColor="text1"/>
          <w:sz w:val="28"/>
          <w:szCs w:val="28"/>
          <w:lang w:eastAsia="ru-RU"/>
        </w:rPr>
        <w:t xml:space="preserve"> </w:t>
      </w:r>
      <w:r w:rsidR="00664AAB">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Расчет частных показателей использования мате</w:t>
      </w:r>
      <w:r w:rsidR="00D16953" w:rsidRPr="000E7FCB">
        <w:rPr>
          <w:rFonts w:ascii="Times New Roman" w:eastAsia="Times New Roman" w:hAnsi="Times New Roman" w:cs="Times New Roman"/>
          <w:color w:val="000000" w:themeColor="text1"/>
          <w:sz w:val="28"/>
          <w:szCs w:val="28"/>
          <w:lang w:eastAsia="ru-RU"/>
        </w:rPr>
        <w:t xml:space="preserve">риалов ООО «Бахус» в 2015 </w:t>
      </w:r>
      <w:r w:rsidR="00664AAB">
        <w:rPr>
          <w:rFonts w:ascii="Times New Roman" w:eastAsia="Times New Roman" w:hAnsi="Times New Roman" w:cs="Times New Roman"/>
          <w:color w:val="000000" w:themeColor="text1"/>
          <w:sz w:val="28"/>
          <w:szCs w:val="28"/>
          <w:lang w:eastAsia="ru-RU"/>
        </w:rPr>
        <w:t>−</w:t>
      </w:r>
      <w:r w:rsidR="00D16953" w:rsidRPr="000E7FCB">
        <w:rPr>
          <w:rFonts w:ascii="Times New Roman" w:eastAsia="Times New Roman" w:hAnsi="Times New Roman" w:cs="Times New Roman"/>
          <w:color w:val="000000" w:themeColor="text1"/>
          <w:sz w:val="28"/>
          <w:szCs w:val="28"/>
          <w:lang w:eastAsia="ru-RU"/>
        </w:rPr>
        <w:t xml:space="preserve"> 2017</w:t>
      </w:r>
      <w:r w:rsidR="001C0C65" w:rsidRPr="000E7FCB">
        <w:rPr>
          <w:rFonts w:ascii="Times New Roman" w:eastAsia="Times New Roman" w:hAnsi="Times New Roman" w:cs="Times New Roman"/>
          <w:color w:val="000000" w:themeColor="text1"/>
          <w:sz w:val="28"/>
          <w:szCs w:val="28"/>
          <w:lang w:eastAsia="ru-RU"/>
        </w:rPr>
        <w:t xml:space="preserve"> гг.</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4390"/>
        <w:gridCol w:w="963"/>
        <w:gridCol w:w="992"/>
        <w:gridCol w:w="1134"/>
        <w:gridCol w:w="2149"/>
      </w:tblGrid>
      <w:tr w:rsidR="00D16953" w:rsidRPr="00664AAB" w:rsidTr="00664AAB">
        <w:tc>
          <w:tcPr>
            <w:tcW w:w="4390" w:type="dxa"/>
          </w:tcPr>
          <w:p w:rsidR="00D16953" w:rsidRPr="00664AAB" w:rsidRDefault="00D16953"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Показатели</w:t>
            </w:r>
          </w:p>
        </w:tc>
        <w:tc>
          <w:tcPr>
            <w:tcW w:w="963"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2015 г.</w:t>
            </w:r>
          </w:p>
        </w:tc>
        <w:tc>
          <w:tcPr>
            <w:tcW w:w="992"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2016 г.</w:t>
            </w:r>
          </w:p>
        </w:tc>
        <w:tc>
          <w:tcPr>
            <w:tcW w:w="1134"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2017 г.</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Отклонение (+, -) 2017 к 2015г.</w:t>
            </w:r>
          </w:p>
        </w:tc>
      </w:tr>
      <w:tr w:rsidR="00D16953" w:rsidRPr="00664AAB" w:rsidTr="00664AAB">
        <w:tc>
          <w:tcPr>
            <w:tcW w:w="4390" w:type="dxa"/>
          </w:tcPr>
          <w:p w:rsidR="00D16953" w:rsidRPr="00664AAB" w:rsidRDefault="00D16953"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Среднегодовая стоимость сырья и материалов, тыс.р.</w:t>
            </w:r>
          </w:p>
        </w:tc>
        <w:tc>
          <w:tcPr>
            <w:tcW w:w="963"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500</w:t>
            </w:r>
          </w:p>
        </w:tc>
        <w:tc>
          <w:tcPr>
            <w:tcW w:w="992"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600</w:t>
            </w:r>
          </w:p>
        </w:tc>
        <w:tc>
          <w:tcPr>
            <w:tcW w:w="1134"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800</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+300</w:t>
            </w:r>
          </w:p>
        </w:tc>
      </w:tr>
      <w:tr w:rsidR="00D16953" w:rsidRPr="00664AAB" w:rsidTr="00664AAB">
        <w:tc>
          <w:tcPr>
            <w:tcW w:w="4390" w:type="dxa"/>
          </w:tcPr>
          <w:p w:rsidR="00D16953" w:rsidRPr="00664AAB" w:rsidRDefault="00D16953"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Стоимость потребленного топлива, тыс.р.</w:t>
            </w:r>
          </w:p>
        </w:tc>
        <w:tc>
          <w:tcPr>
            <w:tcW w:w="963"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200</w:t>
            </w:r>
          </w:p>
        </w:tc>
        <w:tc>
          <w:tcPr>
            <w:tcW w:w="992"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100</w:t>
            </w:r>
          </w:p>
        </w:tc>
        <w:tc>
          <w:tcPr>
            <w:tcW w:w="1134"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300</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+100</w:t>
            </w:r>
          </w:p>
        </w:tc>
      </w:tr>
      <w:tr w:rsidR="00D16953" w:rsidRPr="00664AAB" w:rsidTr="00664AAB">
        <w:tc>
          <w:tcPr>
            <w:tcW w:w="4390" w:type="dxa"/>
          </w:tcPr>
          <w:p w:rsidR="00D16953" w:rsidRPr="00664AAB" w:rsidRDefault="00D16953"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Стоимость потребленной энергии, тыс.р.</w:t>
            </w:r>
          </w:p>
        </w:tc>
        <w:tc>
          <w:tcPr>
            <w:tcW w:w="963"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120</w:t>
            </w:r>
          </w:p>
        </w:tc>
        <w:tc>
          <w:tcPr>
            <w:tcW w:w="992"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180</w:t>
            </w:r>
          </w:p>
        </w:tc>
        <w:tc>
          <w:tcPr>
            <w:tcW w:w="1134"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260</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+140</w:t>
            </w:r>
          </w:p>
        </w:tc>
      </w:tr>
      <w:tr w:rsidR="00D16953" w:rsidRPr="00664AAB" w:rsidTr="00664AAB">
        <w:tc>
          <w:tcPr>
            <w:tcW w:w="4390" w:type="dxa"/>
          </w:tcPr>
          <w:p w:rsidR="00D16953" w:rsidRPr="00664AAB" w:rsidRDefault="0072171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Выпуск продукции</w:t>
            </w:r>
          </w:p>
        </w:tc>
        <w:tc>
          <w:tcPr>
            <w:tcW w:w="963"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560</w:t>
            </w:r>
          </w:p>
        </w:tc>
        <w:tc>
          <w:tcPr>
            <w:tcW w:w="992"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540</w:t>
            </w:r>
          </w:p>
        </w:tc>
        <w:tc>
          <w:tcPr>
            <w:tcW w:w="1134"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580</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+20</w:t>
            </w:r>
          </w:p>
        </w:tc>
      </w:tr>
      <w:tr w:rsidR="00D16953" w:rsidRPr="00664AAB" w:rsidTr="00664AAB">
        <w:tc>
          <w:tcPr>
            <w:tcW w:w="4390" w:type="dxa"/>
          </w:tcPr>
          <w:p w:rsidR="00D16953" w:rsidRPr="00664AAB" w:rsidRDefault="0072171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Сырьеемкость (СЕ)</w:t>
            </w:r>
          </w:p>
        </w:tc>
        <w:tc>
          <w:tcPr>
            <w:tcW w:w="963"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0,89</w:t>
            </w:r>
          </w:p>
        </w:tc>
        <w:tc>
          <w:tcPr>
            <w:tcW w:w="992"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1,11</w:t>
            </w:r>
          </w:p>
        </w:tc>
        <w:tc>
          <w:tcPr>
            <w:tcW w:w="1134"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1,38</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+0,49</w:t>
            </w:r>
          </w:p>
        </w:tc>
      </w:tr>
      <w:tr w:rsidR="00D16953" w:rsidRPr="00664AAB" w:rsidTr="00664AAB">
        <w:tc>
          <w:tcPr>
            <w:tcW w:w="4390" w:type="dxa"/>
          </w:tcPr>
          <w:p w:rsidR="00D16953" w:rsidRPr="00664AAB" w:rsidRDefault="0072171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Топливоемкость (ТЕ)</w:t>
            </w:r>
          </w:p>
        </w:tc>
        <w:tc>
          <w:tcPr>
            <w:tcW w:w="963"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0,36</w:t>
            </w:r>
          </w:p>
        </w:tc>
        <w:tc>
          <w:tcPr>
            <w:tcW w:w="992"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0,19</w:t>
            </w:r>
          </w:p>
        </w:tc>
        <w:tc>
          <w:tcPr>
            <w:tcW w:w="1134"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0,52</w:t>
            </w:r>
          </w:p>
        </w:tc>
        <w:tc>
          <w:tcPr>
            <w:tcW w:w="2149" w:type="dxa"/>
          </w:tcPr>
          <w:p w:rsidR="00D16953" w:rsidRPr="00664AAB" w:rsidRDefault="00D16953"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+0,16</w:t>
            </w:r>
          </w:p>
        </w:tc>
      </w:tr>
      <w:tr w:rsidR="00D16953" w:rsidRPr="00664AAB" w:rsidTr="00664AAB">
        <w:tc>
          <w:tcPr>
            <w:tcW w:w="4390" w:type="dxa"/>
          </w:tcPr>
          <w:p w:rsidR="00D16953" w:rsidRPr="00664AAB" w:rsidRDefault="00721718" w:rsidP="00664AAB">
            <w:pPr>
              <w:contextualSpacing/>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Энергоемкость</w:t>
            </w:r>
          </w:p>
        </w:tc>
        <w:tc>
          <w:tcPr>
            <w:tcW w:w="963"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0,21</w:t>
            </w:r>
          </w:p>
        </w:tc>
        <w:tc>
          <w:tcPr>
            <w:tcW w:w="992"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0,33</w:t>
            </w:r>
          </w:p>
        </w:tc>
        <w:tc>
          <w:tcPr>
            <w:tcW w:w="1134"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0,68</w:t>
            </w:r>
          </w:p>
        </w:tc>
        <w:tc>
          <w:tcPr>
            <w:tcW w:w="2149" w:type="dxa"/>
          </w:tcPr>
          <w:p w:rsidR="00D16953" w:rsidRPr="00664AAB" w:rsidRDefault="00721718" w:rsidP="00664AAB">
            <w:pPr>
              <w:contextualSpacing/>
              <w:jc w:val="center"/>
              <w:rPr>
                <w:rFonts w:ascii="Times New Roman" w:eastAsia="Times New Roman" w:hAnsi="Times New Roman" w:cs="Times New Roman"/>
                <w:color w:val="000000" w:themeColor="text1"/>
                <w:sz w:val="24"/>
                <w:szCs w:val="24"/>
                <w:lang w:eastAsia="ru-RU"/>
              </w:rPr>
            </w:pPr>
            <w:r w:rsidRPr="00664AAB">
              <w:rPr>
                <w:rFonts w:ascii="Times New Roman" w:eastAsia="Times New Roman" w:hAnsi="Times New Roman" w:cs="Times New Roman"/>
                <w:color w:val="000000" w:themeColor="text1"/>
                <w:sz w:val="24"/>
                <w:szCs w:val="24"/>
                <w:lang w:eastAsia="ru-RU"/>
              </w:rPr>
              <w:t>+0,47</w:t>
            </w:r>
          </w:p>
        </w:tc>
      </w:tr>
    </w:tbl>
    <w:p w:rsidR="00D16953" w:rsidRPr="000E7FCB" w:rsidRDefault="00D16953"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При расчетах использовались следующие формулы:</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664AAB" w:rsidP="00664AAB">
      <w:pPr>
        <w:shd w:val="clear" w:color="auto" w:fill="FFFFFF"/>
        <w:spacing w:after="0" w:line="360" w:lineRule="auto"/>
        <w:ind w:left="3540"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СЕ = М/ВП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(5)</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где СЕ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сырьеемкость, М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среднегодовая стоимость сырья и материалов, ВП - выпуск продукции.</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664AAB" w:rsidP="00664AAB">
      <w:pPr>
        <w:shd w:val="clear" w:color="auto" w:fill="FFFFFF"/>
        <w:spacing w:after="0" w:line="360" w:lineRule="auto"/>
        <w:ind w:left="424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 = Т / ВП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(6)</w:t>
      </w:r>
    </w:p>
    <w:p w:rsidR="00664AAB" w:rsidRPr="000E7FCB" w:rsidRDefault="00664AAB" w:rsidP="00664AAB">
      <w:pPr>
        <w:shd w:val="clear" w:color="auto" w:fill="FFFFFF"/>
        <w:spacing w:after="0" w:line="360" w:lineRule="auto"/>
        <w:ind w:left="4248"/>
        <w:contextualSpacing/>
        <w:jc w:val="both"/>
        <w:rPr>
          <w:rFonts w:ascii="Times New Roman" w:eastAsia="Times New Roman" w:hAnsi="Times New Roman" w:cs="Times New Roman"/>
          <w:color w:val="000000" w:themeColor="text1"/>
          <w:sz w:val="28"/>
          <w:szCs w:val="28"/>
          <w:lang w:eastAsia="ru-RU"/>
        </w:rPr>
      </w:pPr>
    </w:p>
    <w:p w:rsidR="00664AA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где ТЕ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топливоемкость, </w:t>
      </w:r>
    </w:p>
    <w:p w:rsidR="00664AAB" w:rsidRDefault="001C0C65"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Т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стоимость потребленного топлива, </w:t>
      </w:r>
    </w:p>
    <w:p w:rsidR="001C0C65" w:rsidRDefault="001C0C65"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 xml:space="preserve">ВП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выпуск продукции.</w:t>
      </w:r>
    </w:p>
    <w:p w:rsidR="00664AAB" w:rsidRPr="000E7FCB" w:rsidRDefault="00664AAB" w:rsidP="00664AAB">
      <w:pPr>
        <w:shd w:val="clear" w:color="auto" w:fill="FFFFFF"/>
        <w:spacing w:after="0" w:line="360" w:lineRule="auto"/>
        <w:ind w:firstLine="1134"/>
        <w:contextualSpacing/>
        <w:jc w:val="both"/>
        <w:rPr>
          <w:rFonts w:ascii="Times New Roman" w:eastAsia="Times New Roman" w:hAnsi="Times New Roman" w:cs="Times New Roman"/>
          <w:color w:val="000000" w:themeColor="text1"/>
          <w:sz w:val="28"/>
          <w:szCs w:val="28"/>
          <w:lang w:eastAsia="ru-RU"/>
        </w:rPr>
      </w:pPr>
    </w:p>
    <w:p w:rsidR="001C0C65" w:rsidRDefault="00664AAB" w:rsidP="00664AAB">
      <w:pPr>
        <w:shd w:val="clear" w:color="auto" w:fill="FFFFFF"/>
        <w:spacing w:after="0" w:line="360" w:lineRule="auto"/>
        <w:ind w:left="3540"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ЭЕ = Э/ВП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(7)</w:t>
      </w:r>
    </w:p>
    <w:p w:rsidR="00664AAB" w:rsidRPr="000E7FCB" w:rsidRDefault="00664AAB"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где  ЭЕ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энергоемкость,</w:t>
      </w:r>
    </w:p>
    <w:p w:rsidR="001C0C65" w:rsidRPr="000E7FCB" w:rsidRDefault="001C0C65" w:rsidP="00664AAB">
      <w:pPr>
        <w:shd w:val="clear" w:color="auto" w:fill="FFFFFF"/>
        <w:spacing w:after="0" w:line="360" w:lineRule="auto"/>
        <w:ind w:firstLine="1276"/>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Э </w:t>
      </w:r>
      <w:r w:rsidR="00664AAB">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стоимость потребленной энергии,</w:t>
      </w:r>
    </w:p>
    <w:p w:rsidR="001C0C65" w:rsidRPr="000E7FCB" w:rsidRDefault="001C0C65" w:rsidP="00664AAB">
      <w:pPr>
        <w:shd w:val="clear" w:color="auto" w:fill="FFFFFF"/>
        <w:spacing w:after="0" w:line="360" w:lineRule="auto"/>
        <w:ind w:firstLine="1276"/>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ВП </w:t>
      </w:r>
      <w:r w:rsidR="00664AAB">
        <w:rPr>
          <w:rFonts w:ascii="Times New Roman" w:eastAsia="Times New Roman" w:hAnsi="Times New Roman" w:cs="Times New Roman"/>
          <w:color w:val="000000" w:themeColor="text1"/>
          <w:sz w:val="28"/>
          <w:szCs w:val="28"/>
          <w:lang w:eastAsia="ru-RU"/>
        </w:rPr>
        <w:t>−</w:t>
      </w:r>
      <w:r w:rsidR="00B273DC">
        <w:rPr>
          <w:rFonts w:ascii="Times New Roman" w:eastAsia="Times New Roman" w:hAnsi="Times New Roman" w:cs="Times New Roman"/>
          <w:color w:val="000000" w:themeColor="text1"/>
          <w:sz w:val="28"/>
          <w:szCs w:val="28"/>
          <w:lang w:eastAsia="ru-RU"/>
        </w:rPr>
        <w:t xml:space="preserve"> </w:t>
      </w:r>
      <w:r w:rsidRPr="000E7FCB">
        <w:rPr>
          <w:rFonts w:ascii="Times New Roman" w:eastAsia="Times New Roman" w:hAnsi="Times New Roman" w:cs="Times New Roman"/>
          <w:color w:val="000000" w:themeColor="text1"/>
          <w:sz w:val="28"/>
          <w:szCs w:val="28"/>
          <w:lang w:eastAsia="ru-RU"/>
        </w:rPr>
        <w:t>выпуск продукции [16].</w:t>
      </w:r>
    </w:p>
    <w:p w:rsidR="001C0C65" w:rsidRPr="000E7FCB" w:rsidRDefault="0049608D"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На основании расчетов таблицы 10</w:t>
      </w:r>
      <w:r w:rsidR="001C0C65" w:rsidRPr="000E7FCB">
        <w:rPr>
          <w:rFonts w:ascii="Times New Roman" w:eastAsia="Times New Roman" w:hAnsi="Times New Roman" w:cs="Times New Roman"/>
          <w:color w:val="000000" w:themeColor="text1"/>
          <w:sz w:val="28"/>
          <w:szCs w:val="28"/>
          <w:lang w:eastAsia="ru-RU"/>
        </w:rPr>
        <w:t xml:space="preserve"> можно сделать вывод, что показатели серьеемкости, топли</w:t>
      </w:r>
      <w:r w:rsidR="001D68D8" w:rsidRPr="000E7FCB">
        <w:rPr>
          <w:rFonts w:ascii="Times New Roman" w:eastAsia="Times New Roman" w:hAnsi="Times New Roman" w:cs="Times New Roman"/>
          <w:color w:val="000000" w:themeColor="text1"/>
          <w:sz w:val="28"/>
          <w:szCs w:val="28"/>
          <w:lang w:eastAsia="ru-RU"/>
        </w:rPr>
        <w:t>воемкости и энергоемкости в 2017 году по сравнению с 2015</w:t>
      </w:r>
      <w:r w:rsidR="001C0C65" w:rsidRPr="000E7FCB">
        <w:rPr>
          <w:rFonts w:ascii="Times New Roman" w:eastAsia="Times New Roman" w:hAnsi="Times New Roman" w:cs="Times New Roman"/>
          <w:color w:val="000000" w:themeColor="text1"/>
          <w:sz w:val="28"/>
          <w:szCs w:val="28"/>
          <w:lang w:eastAsia="ru-RU"/>
        </w:rPr>
        <w:t xml:space="preserve"> годом увеличились на 0,49, 0,16 и 0,47 соответственно, что связано с увеличением расходования топлива, сырья и материалов.</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При переходе к рыночной экономике немаловажное значение имеет правильный учет материалов, а в частности их отпуска в производство, т.к. они составляют большой удельный вес в себестоимости продукции, а значит, правильность их учета оказывает существенное влияние на формирование финансовых результатов работы предприятия;</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Исходя из требований рыночной экономики, необходимо рационально использовать систему управления материаль</w:t>
      </w:r>
      <w:r w:rsidR="001D68D8" w:rsidRPr="000E7FCB">
        <w:rPr>
          <w:rFonts w:ascii="Times New Roman" w:eastAsia="Times New Roman" w:hAnsi="Times New Roman" w:cs="Times New Roman"/>
          <w:color w:val="000000" w:themeColor="text1"/>
          <w:sz w:val="28"/>
          <w:szCs w:val="28"/>
          <w:lang w:eastAsia="ru-RU"/>
        </w:rPr>
        <w:t>ных ресурсов в ООО «Бахус</w:t>
      </w:r>
      <w:r w:rsidRPr="000E7FCB">
        <w:rPr>
          <w:rFonts w:ascii="Times New Roman" w:eastAsia="Times New Roman" w:hAnsi="Times New Roman" w:cs="Times New Roman"/>
          <w:color w:val="000000" w:themeColor="text1"/>
          <w:sz w:val="28"/>
          <w:szCs w:val="28"/>
          <w:lang w:eastAsia="ru-RU"/>
        </w:rPr>
        <w:t>». Основным направлением повышения эффективности использования материа</w:t>
      </w:r>
      <w:r w:rsidR="001D68D8" w:rsidRPr="000E7FCB">
        <w:rPr>
          <w:rFonts w:ascii="Times New Roman" w:eastAsia="Times New Roman" w:hAnsi="Times New Roman" w:cs="Times New Roman"/>
          <w:color w:val="000000" w:themeColor="text1"/>
          <w:sz w:val="28"/>
          <w:szCs w:val="28"/>
          <w:lang w:eastAsia="ru-RU"/>
        </w:rPr>
        <w:t>льных ресурсов ООО «Бахус</w:t>
      </w:r>
      <w:r w:rsidRPr="000E7FCB">
        <w:rPr>
          <w:rFonts w:ascii="Times New Roman" w:eastAsia="Times New Roman" w:hAnsi="Times New Roman" w:cs="Times New Roman"/>
          <w:color w:val="000000" w:themeColor="text1"/>
          <w:sz w:val="28"/>
          <w:szCs w:val="28"/>
          <w:lang w:eastAsia="ru-RU"/>
        </w:rPr>
        <w:t>» является внедрение ресурсосберегающих, малоотходных и безотходных технологий. Рациональное использование материалов зависит также от полноты сбора и использования отходов и обоснованной их оценки. Данные мероприятия особенно актуальны в настоящее время в связи с ухудшением экологической ситуации.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Изучение конкретных условий производственно-хозяйственно</w:t>
      </w:r>
      <w:r w:rsidR="001D68D8" w:rsidRPr="000E7FCB">
        <w:rPr>
          <w:rFonts w:ascii="Times New Roman" w:eastAsia="Times New Roman" w:hAnsi="Times New Roman" w:cs="Times New Roman"/>
          <w:color w:val="000000" w:themeColor="text1"/>
          <w:sz w:val="28"/>
          <w:szCs w:val="28"/>
          <w:lang w:eastAsia="ru-RU"/>
        </w:rPr>
        <w:t>й деятельности ООО «Бахус</w:t>
      </w:r>
      <w:r w:rsidRPr="000E7FCB">
        <w:rPr>
          <w:rFonts w:ascii="Times New Roman" w:eastAsia="Times New Roman" w:hAnsi="Times New Roman" w:cs="Times New Roman"/>
          <w:color w:val="000000" w:themeColor="text1"/>
          <w:sz w:val="28"/>
          <w:szCs w:val="28"/>
          <w:lang w:eastAsia="ru-RU"/>
        </w:rPr>
        <w:t xml:space="preserve">» позволяет сделать выводы о том, что возможности снижения материалоемкости на предприятии есть. В частности, имеются все условия для внедрения в производственный процесс комплекса организационно-технических мероприятий по новой технике, позволяющих </w:t>
      </w:r>
      <w:r w:rsidRPr="000E7FCB">
        <w:rPr>
          <w:rFonts w:ascii="Times New Roman" w:eastAsia="Times New Roman" w:hAnsi="Times New Roman" w:cs="Times New Roman"/>
          <w:color w:val="000000" w:themeColor="text1"/>
          <w:sz w:val="28"/>
          <w:szCs w:val="28"/>
          <w:lang w:eastAsia="ru-RU"/>
        </w:rPr>
        <w:lastRenderedPageBreak/>
        <w:t>обеспечить сокращение норм расхода сырья, материалов, топлива, энергии и, в конечном счете, экономию материальных ресурсов.</w:t>
      </w:r>
    </w:p>
    <w:p w:rsidR="001C0C65" w:rsidRPr="000E7FCB" w:rsidRDefault="001D68D8"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Мероприятия ООО «Бахус</w:t>
      </w:r>
      <w:r w:rsidR="001C0C65" w:rsidRPr="000E7FCB">
        <w:rPr>
          <w:rFonts w:ascii="Times New Roman" w:eastAsia="Times New Roman" w:hAnsi="Times New Roman" w:cs="Times New Roman"/>
          <w:color w:val="000000" w:themeColor="text1"/>
          <w:sz w:val="28"/>
          <w:szCs w:val="28"/>
          <w:lang w:eastAsia="ru-RU"/>
        </w:rPr>
        <w:t>» по снижению материалоемкости можно подразделить на несколько групп: экономия сырья, материалов и энергетических ресурсов, заложенная в процессе разработки изделий; экономия сырья и материалов посредством улучшения аппликации изделия; экономия сырья и материалов посредством усовершенствования технологического процесса; экономия сырья и материалов и энергетических ресурсов посредством осуществления исследований и разработок в областях использования сырья и материалов и энергетических ресурсов; улучшение организации производства и труда; пересмотр норм расхода материалов на единицу продукции; учет всех отходов производства.</w:t>
      </w:r>
    </w:p>
    <w:p w:rsidR="00CA49AC" w:rsidRPr="000E7FCB" w:rsidRDefault="00CA49A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CA49AC" w:rsidRPr="000E7FCB" w:rsidRDefault="00CA49A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p>
    <w:p w:rsidR="001C0C65" w:rsidRDefault="001C0C65" w:rsidP="000E7FCB">
      <w:pPr>
        <w:shd w:val="clear" w:color="auto" w:fill="FFFFFF"/>
        <w:spacing w:after="0" w:line="360" w:lineRule="auto"/>
        <w:ind w:firstLine="680"/>
        <w:contextualSpacing/>
        <w:jc w:val="center"/>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br w:type="page"/>
      </w:r>
      <w:r w:rsidR="00B273DC">
        <w:rPr>
          <w:rFonts w:ascii="Times New Roman" w:eastAsia="Times New Roman" w:hAnsi="Times New Roman" w:cs="Times New Roman"/>
          <w:color w:val="000000" w:themeColor="text1"/>
          <w:sz w:val="28"/>
          <w:szCs w:val="28"/>
          <w:lang w:eastAsia="ru-RU"/>
        </w:rPr>
        <w:lastRenderedPageBreak/>
        <w:t>ЗАКЛЮЧЕНИЕ</w:t>
      </w:r>
    </w:p>
    <w:p w:rsidR="00B273DC" w:rsidRPr="000E7FCB" w:rsidRDefault="00B273DC" w:rsidP="000E7FCB">
      <w:pPr>
        <w:shd w:val="clear" w:color="auto" w:fill="FFFFFF"/>
        <w:spacing w:after="0" w:line="360" w:lineRule="auto"/>
        <w:ind w:firstLine="680"/>
        <w:contextualSpacing/>
        <w:jc w:val="center"/>
        <w:rPr>
          <w:rFonts w:ascii="Times New Roman" w:eastAsia="Times New Roman" w:hAnsi="Times New Roman" w:cs="Times New Roman"/>
          <w:color w:val="000000" w:themeColor="text1"/>
          <w:sz w:val="28"/>
          <w:szCs w:val="28"/>
          <w:lang w:eastAsia="ru-RU"/>
        </w:rPr>
      </w:pP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На современном этапе развития экономики на эффективность функционирования строительного предприятия значительно влияет качество материального обеспечения производства.</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Основной показатель каче</w:t>
      </w:r>
      <w:r w:rsidR="00B273DC">
        <w:rPr>
          <w:rFonts w:ascii="Times New Roman" w:eastAsia="Times New Roman" w:hAnsi="Times New Roman" w:cs="Times New Roman"/>
          <w:color w:val="000000" w:themeColor="text1"/>
          <w:sz w:val="28"/>
          <w:szCs w:val="28"/>
          <w:lang w:eastAsia="ru-RU"/>
        </w:rPr>
        <w:t>ства материального обеспечения −</w:t>
      </w:r>
      <w:r w:rsidRPr="000E7FCB">
        <w:rPr>
          <w:rFonts w:ascii="Times New Roman" w:eastAsia="Times New Roman" w:hAnsi="Times New Roman" w:cs="Times New Roman"/>
          <w:color w:val="000000" w:themeColor="text1"/>
          <w:sz w:val="28"/>
          <w:szCs w:val="28"/>
          <w:lang w:eastAsia="ru-RU"/>
        </w:rPr>
        <w:t xml:space="preserve"> это его надежность, определяемая как способность системы гарантировать бездефицитное обеспечение производства всеми материальными ресурсами в необходимом количестве и ассортименте. Управление надежностью материального обеспечения включает управление надежностью поставок и регулирование уровня запасов. Производственные запасы, с одной стороны, снижают риск дефицита и связанных с ним потерь, то есть повышают надежность материального обеспечения, с другой стороны, содержание запасов требует значительных затрат. Поэтому производственные запасы оказывают непосредственное, но в то же время противоречивое воздействие на эффективность функционирования строительного предприятия.</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Материальное обеспечение −</w:t>
      </w:r>
      <w:r w:rsidR="001C0C65" w:rsidRPr="000E7FCB">
        <w:rPr>
          <w:rFonts w:ascii="Times New Roman" w:eastAsia="Times New Roman" w:hAnsi="Times New Roman" w:cs="Times New Roman"/>
          <w:color w:val="000000" w:themeColor="text1"/>
          <w:sz w:val="28"/>
          <w:szCs w:val="28"/>
          <w:lang w:eastAsia="ru-RU"/>
        </w:rPr>
        <w:t xml:space="preserve"> одна из областей наиболее частого применения логистического подхода.</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Управление материальным обеспечением с позиций логистики ставит задачу учета основных факторов, влияющих на его эффективность:</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характер потребления материалов;</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затраты на закупку и доставку материалов;</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условия и затраты на хранение материалов.</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 xml:space="preserve">Задача функционирования логистической системы, сформированной с целью повышения эффективности управления материальным обеспечением производства (заготовительной логистики) </w:t>
      </w:r>
      <w:r w:rsidR="00B273DC">
        <w:rPr>
          <w:rFonts w:ascii="Times New Roman" w:eastAsia="Times New Roman" w:hAnsi="Times New Roman" w:cs="Times New Roman"/>
          <w:color w:val="000000" w:themeColor="text1"/>
          <w:sz w:val="28"/>
          <w:szCs w:val="28"/>
          <w:lang w:eastAsia="ru-RU"/>
        </w:rPr>
        <w:t>−</w:t>
      </w:r>
      <w:r w:rsidRPr="000E7FCB">
        <w:rPr>
          <w:rFonts w:ascii="Times New Roman" w:eastAsia="Times New Roman" w:hAnsi="Times New Roman" w:cs="Times New Roman"/>
          <w:color w:val="000000" w:themeColor="text1"/>
          <w:sz w:val="28"/>
          <w:szCs w:val="28"/>
          <w:lang w:eastAsia="ru-RU"/>
        </w:rPr>
        <w:t xml:space="preserve"> бесперебойное обеспечение производства материальными ресурсами требуемого качества и в необходимом количестве в определенный срок с минимальными затратами.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Закупочная деятельность и заготовительная логистика не подменяют друг друга, поскольку представляют собой разнопорядковые категории.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lastRenderedPageBreak/>
        <w:t>Такие задачи, как формирование заказов на материальные ресурсы, складирование, хранение, отпуск в производство достаточно успешно решаются в традиционной системе организации материального обеспечения, но эти же функции в сочетании с многовариантным изучением хозяйственных связей, выбором оптимальной схемы управления материальным потоком являются уже прерогативой заготовительной логистики.</w:t>
      </w:r>
    </w:p>
    <w:p w:rsidR="001C0C65" w:rsidRPr="000E7FCB" w:rsidRDefault="001C0C65"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t>К задачам заготовительной логистики относятся следующие:</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изучение рынка материальных ресурсов;</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формирование заказов;</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нормирование запасов и организация их хранения;</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заключение договоров поставки и контроль за их выполнением;</w:t>
      </w:r>
    </w:p>
    <w:p w:rsidR="001C0C65" w:rsidRPr="000E7FCB" w:rsidRDefault="00B273DC" w:rsidP="000E7FCB">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C0C65" w:rsidRPr="000E7FCB">
        <w:rPr>
          <w:rFonts w:ascii="Times New Roman" w:eastAsia="Times New Roman" w:hAnsi="Times New Roman" w:cs="Times New Roman"/>
          <w:color w:val="000000" w:themeColor="text1"/>
          <w:sz w:val="28"/>
          <w:szCs w:val="28"/>
          <w:lang w:eastAsia="ru-RU"/>
        </w:rPr>
        <w:t xml:space="preserve"> разработка сметы затрат по материальному обеспечению и контроль за ее соблюдением.</w:t>
      </w:r>
    </w:p>
    <w:p w:rsidR="001C0C65" w:rsidRDefault="001C0C65" w:rsidP="000E7FCB">
      <w:pPr>
        <w:shd w:val="clear" w:color="auto" w:fill="FFFFFF"/>
        <w:spacing w:after="0" w:line="360" w:lineRule="auto"/>
        <w:ind w:firstLine="680"/>
        <w:contextualSpacing/>
        <w:jc w:val="center"/>
        <w:rPr>
          <w:rFonts w:ascii="Times New Roman" w:eastAsia="Times New Roman" w:hAnsi="Times New Roman" w:cs="Times New Roman"/>
          <w:color w:val="000000" w:themeColor="text1"/>
          <w:sz w:val="28"/>
          <w:szCs w:val="28"/>
          <w:lang w:eastAsia="ru-RU"/>
        </w:rPr>
      </w:pPr>
      <w:r w:rsidRPr="000E7FCB">
        <w:rPr>
          <w:rFonts w:ascii="Times New Roman" w:eastAsia="Times New Roman" w:hAnsi="Times New Roman" w:cs="Times New Roman"/>
          <w:color w:val="000000" w:themeColor="text1"/>
          <w:sz w:val="28"/>
          <w:szCs w:val="28"/>
          <w:lang w:eastAsia="ru-RU"/>
        </w:rPr>
        <w:br w:type="page"/>
      </w:r>
      <w:bookmarkStart w:id="15" w:name="_Hlk516492143"/>
    </w:p>
    <w:p w:rsidR="00B273DC" w:rsidRPr="00C16410" w:rsidRDefault="00B273DC" w:rsidP="00B273DC">
      <w:pPr>
        <w:pStyle w:val="1"/>
        <w:spacing w:line="360" w:lineRule="auto"/>
        <w:jc w:val="center"/>
        <w:rPr>
          <w:rFonts w:ascii="Times New Roman" w:hAnsi="Times New Roman"/>
          <w:b w:val="0"/>
          <w:color w:val="000000"/>
          <w:sz w:val="28"/>
          <w:szCs w:val="28"/>
        </w:rPr>
      </w:pPr>
      <w:bookmarkStart w:id="16" w:name="_Toc517819817"/>
      <w:r w:rsidRPr="00C16410">
        <w:rPr>
          <w:rFonts w:ascii="Times New Roman" w:hAnsi="Times New Roman"/>
          <w:b w:val="0"/>
          <w:color w:val="000000"/>
          <w:sz w:val="28"/>
          <w:szCs w:val="28"/>
        </w:rPr>
        <w:lastRenderedPageBreak/>
        <w:t>СПИСОК ИСПОЛЬЗОВАННЫХ ИСТОЧНИКОВ</w:t>
      </w:r>
      <w:bookmarkEnd w:id="16"/>
    </w:p>
    <w:p w:rsidR="00B273DC" w:rsidRPr="000E7FCB" w:rsidRDefault="00B273DC" w:rsidP="00B273DC">
      <w:pPr>
        <w:shd w:val="clear" w:color="auto" w:fill="FFFFFF"/>
        <w:spacing w:after="0" w:line="360" w:lineRule="auto"/>
        <w:ind w:firstLine="680"/>
        <w:contextualSpacing/>
        <w:jc w:val="center"/>
        <w:rPr>
          <w:rFonts w:ascii="Times New Roman" w:eastAsia="Times New Roman" w:hAnsi="Times New Roman" w:cs="Times New Roman"/>
          <w:color w:val="000000" w:themeColor="text1"/>
          <w:sz w:val="28"/>
          <w:szCs w:val="28"/>
          <w:lang w:eastAsia="ru-RU"/>
        </w:rPr>
      </w:pPr>
    </w:p>
    <w:bookmarkEnd w:id="15"/>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1C0C65" w:rsidRPr="000E7FCB">
        <w:rPr>
          <w:rFonts w:ascii="Times New Roman" w:eastAsia="Times New Roman" w:hAnsi="Times New Roman" w:cs="Times New Roman"/>
          <w:color w:val="000000" w:themeColor="text1"/>
          <w:sz w:val="28"/>
          <w:szCs w:val="28"/>
          <w:lang w:eastAsia="ru-RU"/>
        </w:rPr>
        <w:t xml:space="preserve"> Управленческий учет: Учеб. пособие / Под ред. В.</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Аньшина,</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 xml:space="preserve"> А.</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Дагаева. - М.: Дело, 2011. - 528 с.</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1C0C65" w:rsidRPr="000E7FCB">
        <w:rPr>
          <w:rFonts w:ascii="Times New Roman" w:eastAsia="Times New Roman" w:hAnsi="Times New Roman" w:cs="Times New Roman"/>
          <w:color w:val="000000" w:themeColor="text1"/>
          <w:sz w:val="28"/>
          <w:szCs w:val="28"/>
          <w:lang w:eastAsia="ru-RU"/>
        </w:rPr>
        <w:t xml:space="preserve"> Управленческий учет: Учеб. пособие / Под ред. д.э.н., проф. </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Н.</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Оголевой. - М.: ИНФРА-М, 2012. - 238с.</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1C0C65" w:rsidRPr="000E7FCB">
        <w:rPr>
          <w:rFonts w:ascii="Times New Roman" w:eastAsia="Times New Roman" w:hAnsi="Times New Roman" w:cs="Times New Roman"/>
          <w:color w:val="000000" w:themeColor="text1"/>
          <w:sz w:val="28"/>
          <w:szCs w:val="28"/>
          <w:lang w:eastAsia="ru-RU"/>
        </w:rPr>
        <w:t xml:space="preserve"> Управленческий учет: Учебник для вузов / С.</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 xml:space="preserve">Д. Ильенкова, </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М. Гохберг, С.</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Ю.Ягудин и др.. - М.: ЮНИТИ-ДАНА, 2011.- 327 с.</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1C0C65" w:rsidRPr="000E7FCB">
        <w:rPr>
          <w:rFonts w:ascii="Times New Roman" w:eastAsia="Times New Roman" w:hAnsi="Times New Roman" w:cs="Times New Roman"/>
          <w:color w:val="000000" w:themeColor="text1"/>
          <w:sz w:val="28"/>
          <w:szCs w:val="28"/>
          <w:lang w:eastAsia="ru-RU"/>
        </w:rPr>
        <w:t xml:space="preserve"> Морозов Ю.</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П., Гаврилов А.</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И., Городнов А.</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Г. Управленческий учет : Учеб. Пособие для вузов. - М.: ЮНИТИ-ДАНА, 2009. -471с.</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1C0C65" w:rsidRPr="000E7FCB">
        <w:rPr>
          <w:rFonts w:ascii="Times New Roman" w:eastAsia="Times New Roman" w:hAnsi="Times New Roman" w:cs="Times New Roman"/>
          <w:color w:val="000000" w:themeColor="text1"/>
          <w:sz w:val="28"/>
          <w:szCs w:val="28"/>
          <w:lang w:eastAsia="ru-RU"/>
        </w:rPr>
        <w:t xml:space="preserve"> Фатхутдинов Р.</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А. Управленческий учет : Учебник, 4-е изд. - СПб: Питер, 2008</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1C0C65" w:rsidRPr="000E7FCB">
        <w:rPr>
          <w:rFonts w:ascii="Times New Roman" w:eastAsia="Times New Roman" w:hAnsi="Times New Roman" w:cs="Times New Roman"/>
          <w:color w:val="000000" w:themeColor="text1"/>
          <w:sz w:val="28"/>
          <w:szCs w:val="28"/>
          <w:lang w:eastAsia="ru-RU"/>
        </w:rPr>
        <w:t xml:space="preserve"> Управленческий учет: Учебник для вузов под ред. С.</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 xml:space="preserve">Д. Ильенковой. </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М., 2009.</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C0C65" w:rsidRPr="000E7FCB">
        <w:rPr>
          <w:rFonts w:ascii="Times New Roman" w:eastAsia="Times New Roman" w:hAnsi="Times New Roman" w:cs="Times New Roman"/>
          <w:color w:val="000000" w:themeColor="text1"/>
          <w:sz w:val="28"/>
          <w:szCs w:val="28"/>
          <w:lang w:eastAsia="ru-RU"/>
        </w:rPr>
        <w:t xml:space="preserve"> Управленческий учет: Учебное пособие / Под ред. З.</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П. Румянцевой и др. М., 2008.</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C0C65" w:rsidRPr="000E7FCB">
        <w:rPr>
          <w:rFonts w:ascii="Times New Roman" w:eastAsia="Times New Roman" w:hAnsi="Times New Roman" w:cs="Times New Roman"/>
          <w:color w:val="000000" w:themeColor="text1"/>
          <w:sz w:val="28"/>
          <w:szCs w:val="28"/>
          <w:lang w:eastAsia="ru-RU"/>
        </w:rPr>
        <w:t xml:space="preserve"> Мескон М.</w:t>
      </w:r>
      <w:r>
        <w:rPr>
          <w:rFonts w:ascii="Times New Roman" w:eastAsia="Times New Roman" w:hAnsi="Times New Roman" w:cs="Times New Roman"/>
          <w:color w:val="000000" w:themeColor="text1"/>
          <w:sz w:val="28"/>
          <w:szCs w:val="28"/>
          <w:lang w:eastAsia="ru-RU"/>
        </w:rPr>
        <w:t xml:space="preserve"> Х., Альберт М.,</w:t>
      </w:r>
      <w:r w:rsidR="001C0C65" w:rsidRPr="000E7FCB">
        <w:rPr>
          <w:rFonts w:ascii="Times New Roman" w:eastAsia="Times New Roman" w:hAnsi="Times New Roman" w:cs="Times New Roman"/>
          <w:color w:val="000000" w:themeColor="text1"/>
          <w:sz w:val="28"/>
          <w:szCs w:val="28"/>
          <w:lang w:eastAsia="ru-RU"/>
        </w:rPr>
        <w:t xml:space="preserve"> Хедоури Ф. Бухгалтерский учет. М., 2008.</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1C0C65" w:rsidRPr="000E7FCB">
        <w:rPr>
          <w:rFonts w:ascii="Times New Roman" w:eastAsia="Times New Roman" w:hAnsi="Times New Roman" w:cs="Times New Roman"/>
          <w:color w:val="000000" w:themeColor="text1"/>
          <w:sz w:val="28"/>
          <w:szCs w:val="28"/>
          <w:lang w:eastAsia="ru-RU"/>
        </w:rPr>
        <w:t xml:space="preserve"> Оголева Л.</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Н. Радиковский В.</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М.. Чернецова Е.</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В. Введение в Финансовый менеджмент. М., 2009.</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1C0C65" w:rsidRPr="000E7FCB">
        <w:rPr>
          <w:rFonts w:ascii="Times New Roman" w:eastAsia="Times New Roman" w:hAnsi="Times New Roman" w:cs="Times New Roman"/>
          <w:color w:val="000000" w:themeColor="text1"/>
          <w:sz w:val="28"/>
          <w:szCs w:val="28"/>
          <w:lang w:eastAsia="ru-RU"/>
        </w:rPr>
        <w:t xml:space="preserve"> Основы Финансовый инновационного менеджмента: теория и практика: Учебное пособие / Под ред. Л.</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П.</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Завлина и др. М., 2009.</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1C0C65" w:rsidRPr="000E7FCB">
        <w:rPr>
          <w:rFonts w:ascii="Times New Roman" w:eastAsia="Times New Roman" w:hAnsi="Times New Roman" w:cs="Times New Roman"/>
          <w:color w:val="000000" w:themeColor="text1"/>
          <w:sz w:val="28"/>
          <w:szCs w:val="28"/>
          <w:lang w:eastAsia="ru-RU"/>
        </w:rPr>
        <w:t xml:space="preserve"> Гутова А.</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В. Управление материальными затратами: теоретические аспекты // Финансовый менеджмент.- 2009. № 3.</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1C0C65" w:rsidRPr="000E7FCB">
        <w:rPr>
          <w:rFonts w:ascii="Times New Roman" w:eastAsia="Times New Roman" w:hAnsi="Times New Roman" w:cs="Times New Roman"/>
          <w:color w:val="000000" w:themeColor="text1"/>
          <w:sz w:val="28"/>
          <w:szCs w:val="28"/>
          <w:lang w:eastAsia="ru-RU"/>
        </w:rPr>
        <w:t xml:space="preserve"> Зимин Н.</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Е. Анализ и диагностика финансово-хозяйственной деятельности предприятия. Учебник.- М: Колос С, 2008. С.234-245.</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1C0C65" w:rsidRPr="000E7FCB">
        <w:rPr>
          <w:rFonts w:ascii="Times New Roman" w:eastAsia="Times New Roman" w:hAnsi="Times New Roman" w:cs="Times New Roman"/>
          <w:color w:val="000000" w:themeColor="text1"/>
          <w:sz w:val="28"/>
          <w:szCs w:val="28"/>
          <w:lang w:eastAsia="ru-RU"/>
        </w:rPr>
        <w:t xml:space="preserve"> Кудина М.</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В. Финансовый менеджмент. -М.: ФОРУМ-ИНФРА-М, 2011.256с.</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1C0C65" w:rsidRPr="000E7FCB">
        <w:rPr>
          <w:rFonts w:ascii="Times New Roman" w:eastAsia="Times New Roman" w:hAnsi="Times New Roman" w:cs="Times New Roman"/>
          <w:color w:val="000000" w:themeColor="text1"/>
          <w:sz w:val="28"/>
          <w:szCs w:val="28"/>
          <w:lang w:eastAsia="ru-RU"/>
        </w:rPr>
        <w:t xml:space="preserve"> Любушин Н.</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П. Анализ финансового состояния коммерческой организации. // Аудит и финансовый анализ. - 2005. - №3. - С.10-22.</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15</w:t>
      </w:r>
      <w:r w:rsidR="001C0C65" w:rsidRPr="000E7FCB">
        <w:rPr>
          <w:rFonts w:ascii="Times New Roman" w:eastAsia="Times New Roman" w:hAnsi="Times New Roman" w:cs="Times New Roman"/>
          <w:color w:val="000000" w:themeColor="text1"/>
          <w:sz w:val="28"/>
          <w:szCs w:val="28"/>
          <w:lang w:eastAsia="ru-RU"/>
        </w:rPr>
        <w:t xml:space="preserve"> Макарьева В.</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И. Анализ финансово-хозяйственной деятельности организации для бухгалтера и руководителя: Учебник. - М.: Книги изд-ва "Налоговый вестник". - 2011. - 198 с.</w:t>
      </w:r>
    </w:p>
    <w:p w:rsidR="001C0C65" w:rsidRPr="000E7FCB" w:rsidRDefault="00B273DC" w:rsidP="00B273DC">
      <w:pPr>
        <w:shd w:val="clear" w:color="auto" w:fill="FFFFFF"/>
        <w:spacing w:after="0" w:line="360" w:lineRule="auto"/>
        <w:ind w:firstLine="68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r w:rsidR="001C0C65" w:rsidRPr="000E7FCB">
        <w:rPr>
          <w:rFonts w:ascii="Times New Roman" w:eastAsia="Times New Roman" w:hAnsi="Times New Roman" w:cs="Times New Roman"/>
          <w:color w:val="000000" w:themeColor="text1"/>
          <w:sz w:val="28"/>
          <w:szCs w:val="28"/>
          <w:lang w:eastAsia="ru-RU"/>
        </w:rPr>
        <w:t xml:space="preserve"> Мельникова Ю.</w:t>
      </w:r>
      <w:r>
        <w:rPr>
          <w:rFonts w:ascii="Times New Roman" w:eastAsia="Times New Roman" w:hAnsi="Times New Roman" w:cs="Times New Roman"/>
          <w:color w:val="000000" w:themeColor="text1"/>
          <w:sz w:val="28"/>
          <w:szCs w:val="28"/>
          <w:lang w:eastAsia="ru-RU"/>
        </w:rPr>
        <w:t xml:space="preserve"> </w:t>
      </w:r>
      <w:r w:rsidR="001C0C65" w:rsidRPr="000E7FCB">
        <w:rPr>
          <w:rFonts w:ascii="Times New Roman" w:eastAsia="Times New Roman" w:hAnsi="Times New Roman" w:cs="Times New Roman"/>
          <w:color w:val="000000" w:themeColor="text1"/>
          <w:sz w:val="28"/>
          <w:szCs w:val="28"/>
          <w:lang w:eastAsia="ru-RU"/>
        </w:rPr>
        <w:t>Б. О реформировании баланса и распределения прибыли в бухгалтерском учете. // Официальные материалы для бухгалтера. - 2006. - №2.- С.35-40.</w:t>
      </w:r>
    </w:p>
    <w:p w:rsidR="00992795" w:rsidRPr="000E7FCB" w:rsidRDefault="00992795" w:rsidP="00B273DC">
      <w:pPr>
        <w:spacing w:after="0" w:line="360" w:lineRule="auto"/>
        <w:ind w:firstLine="680"/>
        <w:contextualSpacing/>
        <w:jc w:val="both"/>
        <w:rPr>
          <w:rFonts w:ascii="Times New Roman" w:hAnsi="Times New Roman" w:cs="Times New Roman"/>
          <w:color w:val="000000" w:themeColor="text1"/>
          <w:sz w:val="28"/>
          <w:szCs w:val="28"/>
        </w:rPr>
      </w:pPr>
      <w:bookmarkStart w:id="17" w:name="_GoBack"/>
      <w:bookmarkEnd w:id="17"/>
    </w:p>
    <w:sectPr w:rsidR="00992795" w:rsidRPr="000E7FCB" w:rsidSect="00F3562F">
      <w:headerReference w:type="default" r:id="rId8"/>
      <w:foot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A49" w:rsidRDefault="00522A49" w:rsidP="00F3562F">
      <w:pPr>
        <w:spacing w:after="0" w:line="240" w:lineRule="auto"/>
      </w:pPr>
      <w:r>
        <w:separator/>
      </w:r>
    </w:p>
  </w:endnote>
  <w:endnote w:type="continuationSeparator" w:id="0">
    <w:p w:rsidR="00522A49" w:rsidRDefault="00522A49" w:rsidP="00F35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920835364"/>
      <w:docPartObj>
        <w:docPartGallery w:val="Page Numbers (Bottom of Page)"/>
        <w:docPartUnique/>
      </w:docPartObj>
    </w:sdtPr>
    <w:sdtContent>
      <w:p w:rsidR="000E7FCB" w:rsidRPr="00753427" w:rsidRDefault="002674C3">
        <w:pPr>
          <w:pStyle w:val="a7"/>
          <w:jc w:val="center"/>
          <w:rPr>
            <w:rFonts w:ascii="Times New Roman" w:hAnsi="Times New Roman" w:cs="Times New Roman"/>
            <w:sz w:val="28"/>
          </w:rPr>
        </w:pPr>
        <w:r w:rsidRPr="00753427">
          <w:rPr>
            <w:rFonts w:ascii="Times New Roman" w:hAnsi="Times New Roman" w:cs="Times New Roman"/>
            <w:sz w:val="28"/>
          </w:rPr>
          <w:fldChar w:fldCharType="begin"/>
        </w:r>
        <w:r w:rsidR="000E7FCB" w:rsidRPr="00753427">
          <w:rPr>
            <w:rFonts w:ascii="Times New Roman" w:hAnsi="Times New Roman" w:cs="Times New Roman"/>
            <w:sz w:val="28"/>
          </w:rPr>
          <w:instrText>PAGE   \* MERGEFORMAT</w:instrText>
        </w:r>
        <w:r w:rsidRPr="00753427">
          <w:rPr>
            <w:rFonts w:ascii="Times New Roman" w:hAnsi="Times New Roman" w:cs="Times New Roman"/>
            <w:sz w:val="28"/>
          </w:rPr>
          <w:fldChar w:fldCharType="separate"/>
        </w:r>
        <w:r w:rsidR="00553CD0">
          <w:rPr>
            <w:rFonts w:ascii="Times New Roman" w:hAnsi="Times New Roman" w:cs="Times New Roman"/>
            <w:noProof/>
            <w:sz w:val="28"/>
          </w:rPr>
          <w:t>3</w:t>
        </w:r>
        <w:r w:rsidRPr="00753427">
          <w:rPr>
            <w:rFonts w:ascii="Times New Roman" w:hAnsi="Times New Roman" w:cs="Times New Roman"/>
            <w:sz w:val="28"/>
          </w:rPr>
          <w:fldChar w:fldCharType="end"/>
        </w:r>
      </w:p>
    </w:sdtContent>
  </w:sdt>
  <w:p w:rsidR="000E7FCB" w:rsidRDefault="000E7F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A49" w:rsidRDefault="00522A49" w:rsidP="00F3562F">
      <w:pPr>
        <w:spacing w:after="0" w:line="240" w:lineRule="auto"/>
      </w:pPr>
      <w:r>
        <w:separator/>
      </w:r>
    </w:p>
  </w:footnote>
  <w:footnote w:type="continuationSeparator" w:id="0">
    <w:p w:rsidR="00522A49" w:rsidRDefault="00522A49" w:rsidP="00F356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CB" w:rsidRDefault="000E7FCB" w:rsidP="0085555A">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2F4"/>
    <w:multiLevelType w:val="hybridMultilevel"/>
    <w:tmpl w:val="3B92A35E"/>
    <w:lvl w:ilvl="0" w:tplc="21B6959E">
      <w:start w:val="1"/>
      <w:numFmt w:val="decimal"/>
      <w:lvlText w:val="%1."/>
      <w:lvlJc w:val="left"/>
      <w:pPr>
        <w:ind w:left="1670" w:hanging="99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546D2EA7"/>
    <w:multiLevelType w:val="multilevel"/>
    <w:tmpl w:val="2C96DD30"/>
    <w:lvl w:ilvl="0">
      <w:start w:val="1"/>
      <w:numFmt w:val="decimal"/>
      <w:lvlText w:val="%1"/>
      <w:lvlJc w:val="left"/>
      <w:pPr>
        <w:ind w:left="2030" w:hanging="360"/>
      </w:pPr>
      <w:rPr>
        <w:rFonts w:hint="default"/>
      </w:rPr>
    </w:lvl>
    <w:lvl w:ilvl="1">
      <w:start w:val="1"/>
      <w:numFmt w:val="decimal"/>
      <w:isLgl/>
      <w:lvlText w:val="%1.%2"/>
      <w:lvlJc w:val="left"/>
      <w:pPr>
        <w:ind w:left="2975" w:hanging="1305"/>
      </w:pPr>
      <w:rPr>
        <w:rFonts w:hint="default"/>
      </w:rPr>
    </w:lvl>
    <w:lvl w:ilvl="2">
      <w:start w:val="1"/>
      <w:numFmt w:val="decimal"/>
      <w:isLgl/>
      <w:lvlText w:val="%1.%2.%3"/>
      <w:lvlJc w:val="left"/>
      <w:pPr>
        <w:ind w:left="2975" w:hanging="1305"/>
      </w:pPr>
      <w:rPr>
        <w:rFonts w:hint="default"/>
      </w:rPr>
    </w:lvl>
    <w:lvl w:ilvl="3">
      <w:start w:val="1"/>
      <w:numFmt w:val="decimal"/>
      <w:isLgl/>
      <w:lvlText w:val="%1.%2.%3.%4"/>
      <w:lvlJc w:val="left"/>
      <w:pPr>
        <w:ind w:left="2975" w:hanging="1305"/>
      </w:pPr>
      <w:rPr>
        <w:rFonts w:hint="default"/>
      </w:rPr>
    </w:lvl>
    <w:lvl w:ilvl="4">
      <w:start w:val="1"/>
      <w:numFmt w:val="decimal"/>
      <w:isLgl/>
      <w:lvlText w:val="%1.%2.%3.%4.%5"/>
      <w:lvlJc w:val="left"/>
      <w:pPr>
        <w:ind w:left="2975" w:hanging="1305"/>
      </w:pPr>
      <w:rPr>
        <w:rFonts w:hint="default"/>
      </w:rPr>
    </w:lvl>
    <w:lvl w:ilvl="5">
      <w:start w:val="1"/>
      <w:numFmt w:val="decimal"/>
      <w:isLgl/>
      <w:lvlText w:val="%1.%2.%3.%4.%5.%6"/>
      <w:lvlJc w:val="left"/>
      <w:pPr>
        <w:ind w:left="3110" w:hanging="1440"/>
      </w:pPr>
      <w:rPr>
        <w:rFonts w:hint="default"/>
      </w:rPr>
    </w:lvl>
    <w:lvl w:ilvl="6">
      <w:start w:val="1"/>
      <w:numFmt w:val="decimal"/>
      <w:isLgl/>
      <w:lvlText w:val="%1.%2.%3.%4.%5.%6.%7"/>
      <w:lvlJc w:val="left"/>
      <w:pPr>
        <w:ind w:left="3110" w:hanging="1440"/>
      </w:pPr>
      <w:rPr>
        <w:rFonts w:hint="default"/>
      </w:rPr>
    </w:lvl>
    <w:lvl w:ilvl="7">
      <w:start w:val="1"/>
      <w:numFmt w:val="decimal"/>
      <w:isLgl/>
      <w:lvlText w:val="%1.%2.%3.%4.%5.%6.%7.%8"/>
      <w:lvlJc w:val="left"/>
      <w:pPr>
        <w:ind w:left="3470" w:hanging="1800"/>
      </w:pPr>
      <w:rPr>
        <w:rFonts w:hint="default"/>
      </w:rPr>
    </w:lvl>
    <w:lvl w:ilvl="8">
      <w:start w:val="1"/>
      <w:numFmt w:val="decimal"/>
      <w:isLgl/>
      <w:lvlText w:val="%1.%2.%3.%4.%5.%6.%7.%8.%9"/>
      <w:lvlJc w:val="left"/>
      <w:pPr>
        <w:ind w:left="383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hdrShapeDefaults>
    <o:shapedefaults v:ext="edit" spidmax="5122"/>
  </w:hdrShapeDefaults>
  <w:footnotePr>
    <w:footnote w:id="-1"/>
    <w:footnote w:id="0"/>
  </w:footnotePr>
  <w:endnotePr>
    <w:endnote w:id="-1"/>
    <w:endnote w:id="0"/>
  </w:endnotePr>
  <w:compat/>
  <w:rsids>
    <w:rsidRoot w:val="001C0C65"/>
    <w:rsid w:val="000255F0"/>
    <w:rsid w:val="00056B25"/>
    <w:rsid w:val="0007773C"/>
    <w:rsid w:val="000C44B8"/>
    <w:rsid w:val="000E7FCB"/>
    <w:rsid w:val="00193C82"/>
    <w:rsid w:val="001C0C65"/>
    <w:rsid w:val="001D4E28"/>
    <w:rsid w:val="001D68D8"/>
    <w:rsid w:val="00260A88"/>
    <w:rsid w:val="002674C3"/>
    <w:rsid w:val="002A584F"/>
    <w:rsid w:val="002B5DDF"/>
    <w:rsid w:val="002C0FBC"/>
    <w:rsid w:val="00373A58"/>
    <w:rsid w:val="0037636D"/>
    <w:rsid w:val="0049608D"/>
    <w:rsid w:val="0050730C"/>
    <w:rsid w:val="00522A49"/>
    <w:rsid w:val="00553CD0"/>
    <w:rsid w:val="00664AAB"/>
    <w:rsid w:val="006E695D"/>
    <w:rsid w:val="00721718"/>
    <w:rsid w:val="00753427"/>
    <w:rsid w:val="00781910"/>
    <w:rsid w:val="007A4101"/>
    <w:rsid w:val="007B5774"/>
    <w:rsid w:val="0085555A"/>
    <w:rsid w:val="008B71B6"/>
    <w:rsid w:val="00992795"/>
    <w:rsid w:val="00A60BE7"/>
    <w:rsid w:val="00AD219D"/>
    <w:rsid w:val="00AD425A"/>
    <w:rsid w:val="00B273DC"/>
    <w:rsid w:val="00B43AFF"/>
    <w:rsid w:val="00C019DC"/>
    <w:rsid w:val="00C77446"/>
    <w:rsid w:val="00CA49AC"/>
    <w:rsid w:val="00D15D38"/>
    <w:rsid w:val="00D16953"/>
    <w:rsid w:val="00F3562F"/>
    <w:rsid w:val="00FD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C3"/>
  </w:style>
  <w:style w:type="paragraph" w:styleId="1">
    <w:name w:val="heading 1"/>
    <w:basedOn w:val="a"/>
    <w:next w:val="a"/>
    <w:link w:val="10"/>
    <w:qFormat/>
    <w:rsid w:val="00B273D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C0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0C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C0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356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62F"/>
  </w:style>
  <w:style w:type="paragraph" w:styleId="a7">
    <w:name w:val="footer"/>
    <w:basedOn w:val="a"/>
    <w:link w:val="a8"/>
    <w:uiPriority w:val="99"/>
    <w:unhideWhenUsed/>
    <w:rsid w:val="00F356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62F"/>
  </w:style>
  <w:style w:type="paragraph" w:styleId="a9">
    <w:name w:val="List Paragraph"/>
    <w:basedOn w:val="a"/>
    <w:uiPriority w:val="34"/>
    <w:qFormat/>
    <w:rsid w:val="000E7FCB"/>
    <w:pPr>
      <w:ind w:left="720"/>
      <w:contextualSpacing/>
    </w:pPr>
  </w:style>
  <w:style w:type="character" w:customStyle="1" w:styleId="10">
    <w:name w:val="Заголовок 1 Знак"/>
    <w:basedOn w:val="a0"/>
    <w:link w:val="1"/>
    <w:rsid w:val="00B273DC"/>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73DC"/>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C0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0C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C0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356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62F"/>
  </w:style>
  <w:style w:type="paragraph" w:styleId="a7">
    <w:name w:val="footer"/>
    <w:basedOn w:val="a"/>
    <w:link w:val="a8"/>
    <w:uiPriority w:val="99"/>
    <w:unhideWhenUsed/>
    <w:rsid w:val="00F356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62F"/>
  </w:style>
  <w:style w:type="paragraph" w:styleId="a9">
    <w:name w:val="List Paragraph"/>
    <w:basedOn w:val="a"/>
    <w:uiPriority w:val="34"/>
    <w:qFormat/>
    <w:rsid w:val="000E7FCB"/>
    <w:pPr>
      <w:ind w:left="720"/>
      <w:contextualSpacing/>
    </w:pPr>
  </w:style>
  <w:style w:type="character" w:customStyle="1" w:styleId="10">
    <w:name w:val="Заголовок 1 Знак"/>
    <w:basedOn w:val="a0"/>
    <w:link w:val="1"/>
    <w:rsid w:val="00B273DC"/>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44186332">
      <w:bodyDiv w:val="1"/>
      <w:marLeft w:val="0"/>
      <w:marRight w:val="0"/>
      <w:marTop w:val="0"/>
      <w:marBottom w:val="0"/>
      <w:divBdr>
        <w:top w:val="none" w:sz="0" w:space="0" w:color="auto"/>
        <w:left w:val="none" w:sz="0" w:space="0" w:color="auto"/>
        <w:bottom w:val="none" w:sz="0" w:space="0" w:color="auto"/>
        <w:right w:val="none" w:sz="0" w:space="0" w:color="auto"/>
      </w:divBdr>
    </w:div>
    <w:div w:id="768237182">
      <w:bodyDiv w:val="1"/>
      <w:marLeft w:val="0"/>
      <w:marRight w:val="0"/>
      <w:marTop w:val="0"/>
      <w:marBottom w:val="0"/>
      <w:divBdr>
        <w:top w:val="none" w:sz="0" w:space="0" w:color="auto"/>
        <w:left w:val="none" w:sz="0" w:space="0" w:color="auto"/>
        <w:bottom w:val="none" w:sz="0" w:space="0" w:color="auto"/>
        <w:right w:val="none" w:sz="0" w:space="0" w:color="auto"/>
      </w:divBdr>
    </w:div>
    <w:div w:id="923605473">
      <w:bodyDiv w:val="1"/>
      <w:marLeft w:val="0"/>
      <w:marRight w:val="0"/>
      <w:marTop w:val="0"/>
      <w:marBottom w:val="0"/>
      <w:divBdr>
        <w:top w:val="none" w:sz="0" w:space="0" w:color="auto"/>
        <w:left w:val="none" w:sz="0" w:space="0" w:color="auto"/>
        <w:bottom w:val="none" w:sz="0" w:space="0" w:color="auto"/>
        <w:right w:val="none" w:sz="0" w:space="0" w:color="auto"/>
      </w:divBdr>
    </w:div>
    <w:div w:id="1038093380">
      <w:bodyDiv w:val="1"/>
      <w:marLeft w:val="0"/>
      <w:marRight w:val="0"/>
      <w:marTop w:val="0"/>
      <w:marBottom w:val="0"/>
      <w:divBdr>
        <w:top w:val="none" w:sz="0" w:space="0" w:color="auto"/>
        <w:left w:val="none" w:sz="0" w:space="0" w:color="auto"/>
        <w:bottom w:val="none" w:sz="0" w:space="0" w:color="auto"/>
        <w:right w:val="none" w:sz="0" w:space="0" w:color="auto"/>
      </w:divBdr>
    </w:div>
    <w:div w:id="1481920969">
      <w:bodyDiv w:val="1"/>
      <w:marLeft w:val="0"/>
      <w:marRight w:val="0"/>
      <w:marTop w:val="0"/>
      <w:marBottom w:val="0"/>
      <w:divBdr>
        <w:top w:val="none" w:sz="0" w:space="0" w:color="auto"/>
        <w:left w:val="none" w:sz="0" w:space="0" w:color="auto"/>
        <w:bottom w:val="none" w:sz="0" w:space="0" w:color="auto"/>
        <w:right w:val="none" w:sz="0" w:space="0" w:color="auto"/>
      </w:divBdr>
    </w:div>
    <w:div w:id="15156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7DE7-788A-4C23-900E-4DF7A88C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44</Pages>
  <Words>9373</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supernastia.rudencko2012@yandex.ru</dc:creator>
  <cp:keywords/>
  <dc:description/>
  <cp:lastModifiedBy>Аня</cp:lastModifiedBy>
  <cp:revision>7</cp:revision>
  <dcterms:created xsi:type="dcterms:W3CDTF">2018-06-11T09:36:00Z</dcterms:created>
  <dcterms:modified xsi:type="dcterms:W3CDTF">2018-11-02T08:19:00Z</dcterms:modified>
</cp:coreProperties>
</file>