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21F5B44" w14:textId="77777777" w:rsidR="00C05464" w:rsidRPr="00BA1121" w:rsidRDefault="00C05464" w:rsidP="00C05464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A1121">
        <w:rPr>
          <w:rFonts w:ascii="Times New Roman" w:eastAsia="Calibri" w:hAnsi="Times New Roman" w:cs="Times New Roman"/>
          <w:b/>
          <w:sz w:val="24"/>
          <w:szCs w:val="24"/>
        </w:rPr>
        <w:t xml:space="preserve">Министерство науки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и высшего образования </w:t>
      </w:r>
      <w:r w:rsidRPr="00BA1121">
        <w:rPr>
          <w:rFonts w:ascii="Times New Roman" w:eastAsia="Calibri" w:hAnsi="Times New Roman" w:cs="Times New Roman"/>
          <w:b/>
          <w:sz w:val="24"/>
          <w:szCs w:val="24"/>
        </w:rPr>
        <w:t>Российской Федерации</w:t>
      </w:r>
    </w:p>
    <w:p w14:paraId="27FD0ADC" w14:textId="77777777" w:rsidR="00C05464" w:rsidRDefault="00C05464" w:rsidP="00C05464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A1121">
        <w:rPr>
          <w:rFonts w:ascii="Times New Roman" w:eastAsia="Calibri" w:hAnsi="Times New Roman" w:cs="Times New Roman"/>
          <w:b/>
          <w:sz w:val="24"/>
          <w:szCs w:val="24"/>
        </w:rPr>
        <w:t xml:space="preserve">Федеральное государственное бюджетное образовательное учреждение </w:t>
      </w:r>
    </w:p>
    <w:p w14:paraId="31965484" w14:textId="77777777" w:rsidR="00C05464" w:rsidRPr="00BA1121" w:rsidRDefault="00C05464" w:rsidP="00C05464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A1121">
        <w:rPr>
          <w:rFonts w:ascii="Times New Roman" w:eastAsia="Calibri" w:hAnsi="Times New Roman" w:cs="Times New Roman"/>
          <w:b/>
          <w:sz w:val="24"/>
          <w:szCs w:val="24"/>
        </w:rPr>
        <w:t>высшего образования</w:t>
      </w:r>
    </w:p>
    <w:p w14:paraId="6F352770" w14:textId="77777777" w:rsidR="00C05464" w:rsidRPr="00BA1121" w:rsidRDefault="00C05464" w:rsidP="00C0546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A1121">
        <w:rPr>
          <w:rFonts w:ascii="Times New Roman" w:eastAsia="Calibri" w:hAnsi="Times New Roman" w:cs="Times New Roman"/>
          <w:b/>
          <w:sz w:val="24"/>
          <w:szCs w:val="24"/>
        </w:rPr>
        <w:t>«Кубанский государственный университет»</w:t>
      </w:r>
    </w:p>
    <w:p w14:paraId="6536EB92" w14:textId="77777777" w:rsidR="00C05464" w:rsidRPr="00BA1121" w:rsidRDefault="00C05464" w:rsidP="00C0546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06F831DC" w14:textId="77777777" w:rsidR="00C05464" w:rsidRPr="00BA1121" w:rsidRDefault="00C05464" w:rsidP="00C0546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A1121">
        <w:rPr>
          <w:rFonts w:ascii="Times New Roman" w:eastAsia="Calibri" w:hAnsi="Times New Roman" w:cs="Times New Roman"/>
          <w:b/>
          <w:sz w:val="24"/>
          <w:szCs w:val="24"/>
        </w:rPr>
        <w:t>Экономический факультет</w:t>
      </w:r>
    </w:p>
    <w:p w14:paraId="7A9D7506" w14:textId="77777777" w:rsidR="00C05464" w:rsidRPr="00BA1121" w:rsidRDefault="00C05464" w:rsidP="00C0546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A1121">
        <w:rPr>
          <w:rFonts w:ascii="Times New Roman" w:eastAsia="Calibri" w:hAnsi="Times New Roman" w:cs="Times New Roman"/>
          <w:b/>
          <w:sz w:val="24"/>
          <w:szCs w:val="24"/>
        </w:rPr>
        <w:t>Кафедра мировой экономики и менеджмента</w:t>
      </w:r>
    </w:p>
    <w:p w14:paraId="059F588D" w14:textId="77777777" w:rsidR="00C05464" w:rsidRPr="00BA1121" w:rsidRDefault="00C05464" w:rsidP="00C05464">
      <w:pPr>
        <w:widowControl w:val="0"/>
        <w:autoSpaceDE w:val="0"/>
        <w:autoSpaceDN w:val="0"/>
        <w:adjustRightInd w:val="0"/>
        <w:ind w:firstLine="400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14:paraId="4D14C5F4" w14:textId="77777777" w:rsidR="00C05464" w:rsidRDefault="00C05464" w:rsidP="00C05464">
      <w:pPr>
        <w:widowControl w:val="0"/>
        <w:autoSpaceDE w:val="0"/>
        <w:autoSpaceDN w:val="0"/>
        <w:adjustRightInd w:val="0"/>
        <w:ind w:firstLine="400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14:paraId="30FB0C57" w14:textId="77777777" w:rsidR="00C05464" w:rsidRDefault="00C05464" w:rsidP="00C05464">
      <w:pPr>
        <w:widowControl w:val="0"/>
        <w:autoSpaceDE w:val="0"/>
        <w:autoSpaceDN w:val="0"/>
        <w:adjustRightInd w:val="0"/>
        <w:ind w:firstLine="400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14:paraId="2A153242" w14:textId="77777777" w:rsidR="00C05464" w:rsidRPr="00BA1121" w:rsidRDefault="00C05464" w:rsidP="00C05464">
      <w:pPr>
        <w:widowControl w:val="0"/>
        <w:autoSpaceDE w:val="0"/>
        <w:autoSpaceDN w:val="0"/>
        <w:adjustRightInd w:val="0"/>
        <w:ind w:firstLine="400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14:paraId="0A35E0DA" w14:textId="77777777" w:rsidR="00C05464" w:rsidRPr="00BA1121" w:rsidRDefault="00C05464" w:rsidP="00C05464">
      <w:pPr>
        <w:widowControl w:val="0"/>
        <w:autoSpaceDE w:val="0"/>
        <w:autoSpaceDN w:val="0"/>
        <w:adjustRightInd w:val="0"/>
        <w:ind w:firstLine="400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14:paraId="4FFFBAA0" w14:textId="77777777" w:rsidR="00C05464" w:rsidRPr="00BA1121" w:rsidRDefault="00C05464" w:rsidP="00C05464">
      <w:pPr>
        <w:keepNext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BA112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 Т Ч Е Т</w:t>
      </w:r>
    </w:p>
    <w:p w14:paraId="20A76524" w14:textId="77777777" w:rsidR="00C05464" w:rsidRPr="00BA1121" w:rsidRDefault="00C05464" w:rsidP="00C05464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BA112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О ПРОХОЖДЕНИИ </w:t>
      </w:r>
    </w:p>
    <w:p w14:paraId="50DFE7D3" w14:textId="77777777" w:rsidR="00C05464" w:rsidRPr="00BA1121" w:rsidRDefault="00C05464" w:rsidP="00C05464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/>
          <w:bCs/>
          <w:caps/>
          <w:sz w:val="24"/>
          <w:szCs w:val="24"/>
          <w:lang w:eastAsia="ru-RU"/>
        </w:rPr>
      </w:pPr>
      <w:r w:rsidRPr="00BA1121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УЧЕБНОЙ ПРАКТИКИ (</w:t>
      </w:r>
      <w:r w:rsidRPr="00BA1121">
        <w:rPr>
          <w:rFonts w:ascii="Times New Roman" w:eastAsia="Calibri" w:hAnsi="Times New Roman" w:cs="Times New Roman"/>
          <w:b/>
          <w:sz w:val="24"/>
          <w:szCs w:val="28"/>
        </w:rPr>
        <w:t>ПРАКТИКА ПО ПОЛУЧЕНИЮ ПЕРВИЧНЫХ ПР</w:t>
      </w:r>
      <w:r w:rsidRPr="00BA1121">
        <w:rPr>
          <w:rFonts w:ascii="Times New Roman" w:eastAsia="Calibri" w:hAnsi="Times New Roman" w:cs="Times New Roman"/>
          <w:b/>
          <w:sz w:val="24"/>
          <w:szCs w:val="28"/>
        </w:rPr>
        <w:t>О</w:t>
      </w:r>
      <w:r w:rsidRPr="00BA1121">
        <w:rPr>
          <w:rFonts w:ascii="Times New Roman" w:eastAsia="Calibri" w:hAnsi="Times New Roman" w:cs="Times New Roman"/>
          <w:b/>
          <w:sz w:val="24"/>
          <w:szCs w:val="28"/>
        </w:rPr>
        <w:t>ФЕССИОНАЛЬНЫХ УМЕНИЙ И НАВЫКОВ</w:t>
      </w:r>
      <w:r w:rsidRPr="00BA1121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)</w:t>
      </w:r>
    </w:p>
    <w:p w14:paraId="38CD6A03" w14:textId="77777777" w:rsidR="00C05464" w:rsidRPr="00BA1121" w:rsidRDefault="00C05464" w:rsidP="00C05464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3B68BF32" w14:textId="77777777" w:rsidR="00C05464" w:rsidRDefault="00C05464" w:rsidP="00C05464">
      <w:pPr>
        <w:widowControl w:val="0"/>
        <w:ind w:firstLine="40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3C7BAD4B" w14:textId="77777777" w:rsidR="00C05464" w:rsidRDefault="00C05464" w:rsidP="00C05464">
      <w:pPr>
        <w:widowControl w:val="0"/>
        <w:ind w:firstLine="40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6FB3DEB3" w14:textId="77777777" w:rsidR="00C05464" w:rsidRDefault="00C05464" w:rsidP="00C05464">
      <w:pPr>
        <w:widowControl w:val="0"/>
        <w:ind w:firstLine="40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14:paraId="62736BAA" w14:textId="77777777" w:rsidR="00C05464" w:rsidRPr="00BA1121" w:rsidRDefault="00C05464" w:rsidP="00C05464">
      <w:pPr>
        <w:widowControl w:val="0"/>
        <w:ind w:firstLine="40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tbl>
      <w:tblPr>
        <w:tblW w:w="9520" w:type="dxa"/>
        <w:tblInd w:w="-142" w:type="dxa"/>
        <w:tblLook w:val="00A0" w:firstRow="1" w:lastRow="0" w:firstColumn="1" w:lastColumn="0" w:noHBand="0" w:noVBand="0"/>
      </w:tblPr>
      <w:tblGrid>
        <w:gridCol w:w="4820"/>
        <w:gridCol w:w="4700"/>
      </w:tblGrid>
      <w:tr w:rsidR="00C05464" w:rsidRPr="00BA1121" w14:paraId="385C9BD7" w14:textId="77777777" w:rsidTr="00321453">
        <w:tc>
          <w:tcPr>
            <w:tcW w:w="4820" w:type="dxa"/>
          </w:tcPr>
          <w:p w14:paraId="00F655AB" w14:textId="77777777" w:rsidR="00C05464" w:rsidRPr="00253D55" w:rsidRDefault="00C05464" w:rsidP="00321453">
            <w:pPr>
              <w:tabs>
                <w:tab w:val="left" w:pos="7020"/>
              </w:tabs>
              <w:spacing w:after="0" w:line="240" w:lineRule="auto"/>
              <w:ind w:left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3D55">
              <w:rPr>
                <w:rFonts w:ascii="Times New Roman" w:eastAsia="Times New Roman" w:hAnsi="Times New Roman" w:cs="Times New Roman"/>
                <w:sz w:val="24"/>
                <w:szCs w:val="24"/>
              </w:rPr>
              <w:t>Отчет принят с оценкой ___________</w:t>
            </w:r>
          </w:p>
          <w:p w14:paraId="05412CBC" w14:textId="77777777" w:rsidR="00C05464" w:rsidRPr="00253D55" w:rsidRDefault="00C05464" w:rsidP="00321453">
            <w:pPr>
              <w:tabs>
                <w:tab w:val="left" w:pos="7020"/>
              </w:tabs>
              <w:spacing w:after="0" w:line="240" w:lineRule="auto"/>
              <w:ind w:left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05DD0D6" w14:textId="77777777" w:rsidR="00C05464" w:rsidRPr="00253D55" w:rsidRDefault="00C05464" w:rsidP="00321453">
            <w:pPr>
              <w:tabs>
                <w:tab w:val="left" w:pos="7020"/>
              </w:tabs>
              <w:spacing w:after="0" w:line="240" w:lineRule="auto"/>
              <w:ind w:left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3D5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Руководитель практики </w:t>
            </w:r>
            <w:proofErr w:type="gramStart"/>
            <w:r w:rsidRPr="00253D55">
              <w:rPr>
                <w:rFonts w:ascii="Times New Roman" w:eastAsia="Times New Roman" w:hAnsi="Times New Roman" w:cs="Times New Roman"/>
                <w:sz w:val="24"/>
                <w:szCs w:val="24"/>
              </w:rPr>
              <w:t>от</w:t>
            </w:r>
            <w:proofErr w:type="gramEnd"/>
            <w:r w:rsidRPr="00253D5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14:paraId="1A216AFC" w14:textId="77777777" w:rsidR="00C05464" w:rsidRPr="00253D55" w:rsidRDefault="00C05464" w:rsidP="00321453">
            <w:pPr>
              <w:tabs>
                <w:tab w:val="left" w:pos="7020"/>
              </w:tabs>
              <w:spacing w:before="120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3D55">
              <w:rPr>
                <w:rFonts w:ascii="Times New Roman" w:eastAsia="Times New Roman" w:hAnsi="Times New Roman" w:cs="Times New Roman"/>
                <w:sz w:val="24"/>
                <w:szCs w:val="24"/>
              </w:rPr>
              <w:t>ФГБОУ ВО «</w:t>
            </w:r>
            <w:proofErr w:type="spellStart"/>
            <w:r w:rsidRPr="00253D55">
              <w:rPr>
                <w:rFonts w:ascii="Times New Roman" w:eastAsia="Times New Roman" w:hAnsi="Times New Roman" w:cs="Times New Roman"/>
                <w:sz w:val="24"/>
                <w:szCs w:val="24"/>
              </w:rPr>
              <w:t>КубГУ</w:t>
            </w:r>
            <w:proofErr w:type="spellEnd"/>
            <w:r w:rsidRPr="00253D55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  <w:p w14:paraId="0F11F372" w14:textId="77777777" w:rsidR="00C05464" w:rsidRPr="00253D55" w:rsidRDefault="00C05464" w:rsidP="00321453">
            <w:pPr>
              <w:tabs>
                <w:tab w:val="left" w:pos="7020"/>
              </w:tabs>
              <w:spacing w:before="120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27F75E0" w14:textId="2ADD7080" w:rsidR="00321453" w:rsidRDefault="00321453" w:rsidP="0032145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 xml:space="preserve">доктор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>экон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>. наук, профессор</w:t>
            </w:r>
          </w:p>
          <w:p w14:paraId="3EB5067D" w14:textId="2ED9F0B6" w:rsidR="00C05464" w:rsidRPr="00253D55" w:rsidRDefault="00321453" w:rsidP="0032145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Дармилова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Ж. Д.</w:t>
            </w:r>
            <w:r w:rsidR="00C05464" w:rsidRPr="00253D5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14:paraId="41C6AFBB" w14:textId="77777777" w:rsidR="00C05464" w:rsidRPr="00253D55" w:rsidRDefault="00C05464" w:rsidP="00321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253D5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(должность, Ф.И.О.)</w:t>
            </w:r>
          </w:p>
          <w:p w14:paraId="7E5071A5" w14:textId="77777777" w:rsidR="00C05464" w:rsidRPr="00253D55" w:rsidRDefault="00C05464" w:rsidP="00321453">
            <w:pPr>
              <w:autoSpaceDE w:val="0"/>
              <w:autoSpaceDN w:val="0"/>
              <w:adjustRightInd w:val="0"/>
              <w:spacing w:before="160"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253D5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________________________________</w:t>
            </w:r>
          </w:p>
          <w:p w14:paraId="6F24C98A" w14:textId="77777777" w:rsidR="00C05464" w:rsidRPr="00253D55" w:rsidRDefault="00C05464" w:rsidP="00321453">
            <w:pPr>
              <w:tabs>
                <w:tab w:val="left" w:pos="7020"/>
              </w:tabs>
              <w:spacing w:after="0" w:line="240" w:lineRule="auto"/>
              <w:ind w:left="28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53D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          (Подпись)</w:t>
            </w:r>
          </w:p>
          <w:p w14:paraId="7154A40C" w14:textId="77777777" w:rsidR="00C05464" w:rsidRPr="00253D55" w:rsidRDefault="00C05464" w:rsidP="00321453">
            <w:pPr>
              <w:tabs>
                <w:tab w:val="left" w:pos="7020"/>
              </w:tabs>
              <w:spacing w:after="0" w:line="240" w:lineRule="auto"/>
              <w:ind w:left="28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5726565F" w14:textId="77777777" w:rsidR="00C05464" w:rsidRPr="00253D55" w:rsidRDefault="00C05464" w:rsidP="00321453">
            <w:pPr>
              <w:tabs>
                <w:tab w:val="left" w:pos="7020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4CC57A5" w14:textId="77777777" w:rsidR="00C05464" w:rsidRPr="00253D55" w:rsidRDefault="00C05464" w:rsidP="0032145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14:paraId="5E4B4CAD" w14:textId="77777777" w:rsidR="00C05464" w:rsidRPr="00253D55" w:rsidRDefault="00C05464" w:rsidP="00321453">
            <w:pPr>
              <w:tabs>
                <w:tab w:val="left" w:pos="7020"/>
              </w:tabs>
              <w:spacing w:after="0" w:line="240" w:lineRule="auto"/>
              <w:ind w:left="28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53D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</w:t>
            </w:r>
          </w:p>
        </w:tc>
        <w:tc>
          <w:tcPr>
            <w:tcW w:w="4700" w:type="dxa"/>
          </w:tcPr>
          <w:p w14:paraId="09C96CE1" w14:textId="77777777" w:rsidR="00C05464" w:rsidRPr="00253D55" w:rsidRDefault="00C05464" w:rsidP="0032145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253D5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Выполнил: магистрант 1 курса </w:t>
            </w:r>
          </w:p>
          <w:p w14:paraId="0F62BA06" w14:textId="77777777" w:rsidR="00C05464" w:rsidRPr="00253D55" w:rsidRDefault="00C05464" w:rsidP="00321453">
            <w:pPr>
              <w:pBdr>
                <w:bottom w:val="single" w:sz="12" w:space="1" w:color="auto"/>
              </w:pBdr>
              <w:autoSpaceDE w:val="0"/>
              <w:autoSpaceDN w:val="0"/>
              <w:adjustRightInd w:val="0"/>
              <w:spacing w:after="0" w:line="240" w:lineRule="auto"/>
              <w:ind w:right="-144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14:paraId="59873A31" w14:textId="77777777" w:rsidR="00C05464" w:rsidRPr="00253D55" w:rsidRDefault="00C05464" w:rsidP="00321453">
            <w:pPr>
              <w:pBdr>
                <w:bottom w:val="single" w:sz="12" w:space="1" w:color="auto"/>
              </w:pBdr>
              <w:autoSpaceDE w:val="0"/>
              <w:autoSpaceDN w:val="0"/>
              <w:adjustRightInd w:val="0"/>
              <w:spacing w:after="0" w:line="240" w:lineRule="auto"/>
              <w:ind w:right="-144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253D5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Направление подготовки </w:t>
            </w:r>
          </w:p>
          <w:p w14:paraId="33D0449D" w14:textId="77777777" w:rsidR="00C05464" w:rsidRPr="00253D55" w:rsidRDefault="00C05464" w:rsidP="00321453">
            <w:pPr>
              <w:pBdr>
                <w:bottom w:val="single" w:sz="12" w:space="1" w:color="auto"/>
              </w:pBdr>
              <w:autoSpaceDE w:val="0"/>
              <w:autoSpaceDN w:val="0"/>
              <w:adjustRightInd w:val="0"/>
              <w:spacing w:after="0" w:line="240" w:lineRule="auto"/>
              <w:ind w:right="-144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253D5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38.04.02 Менеджмент</w:t>
            </w:r>
          </w:p>
          <w:p w14:paraId="57E51A91" w14:textId="77777777" w:rsidR="00C05464" w:rsidRPr="00253D55" w:rsidRDefault="00C05464" w:rsidP="00321453">
            <w:pPr>
              <w:autoSpaceDE w:val="0"/>
              <w:autoSpaceDN w:val="0"/>
              <w:adjustRightInd w:val="0"/>
              <w:spacing w:after="0" w:line="240" w:lineRule="auto"/>
              <w:ind w:right="-144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253D5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(шифр и название направления подготовки)</w:t>
            </w:r>
          </w:p>
          <w:p w14:paraId="0B391D39" w14:textId="77777777" w:rsidR="00C05464" w:rsidRPr="00253D55" w:rsidRDefault="00C05464" w:rsidP="00321453">
            <w:pPr>
              <w:pBdr>
                <w:bottom w:val="single" w:sz="12" w:space="1" w:color="auto"/>
              </w:pBd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14:paraId="2922C071" w14:textId="77777777" w:rsidR="00C05464" w:rsidRPr="00253D55" w:rsidRDefault="00C05464" w:rsidP="00321453">
            <w:pPr>
              <w:pBdr>
                <w:bottom w:val="single" w:sz="12" w:space="1" w:color="auto"/>
              </w:pBd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253D5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Направленность программы </w:t>
            </w:r>
          </w:p>
          <w:p w14:paraId="353D7363" w14:textId="38D6F1BB" w:rsidR="00C05464" w:rsidRPr="00253D55" w:rsidRDefault="00321453" w:rsidP="00321453">
            <w:pPr>
              <w:pBdr>
                <w:bottom w:val="single" w:sz="12" w:space="1" w:color="auto"/>
              </w:pBd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Управление проектами</w:t>
            </w:r>
          </w:p>
          <w:p w14:paraId="1180699F" w14:textId="77777777" w:rsidR="00C05464" w:rsidRPr="00253D55" w:rsidRDefault="00C05464" w:rsidP="00321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253D5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(название программы)</w:t>
            </w:r>
          </w:p>
          <w:p w14:paraId="0660A546" w14:textId="77777777" w:rsidR="00C05464" w:rsidRPr="00253D55" w:rsidRDefault="00C05464" w:rsidP="0032145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14:paraId="44B11DDC" w14:textId="33264E88" w:rsidR="00C05464" w:rsidRPr="00253D55" w:rsidRDefault="00321453" w:rsidP="0032145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>Саруханов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>Самвел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 xml:space="preserve"> Феликсович</w:t>
            </w:r>
            <w:r w:rsidR="00C05464" w:rsidRPr="00253D5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val="single"/>
              </w:rPr>
              <w:t>___</w:t>
            </w:r>
            <w:r w:rsidR="00C05464" w:rsidRPr="00253D5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______</w:t>
            </w:r>
          </w:p>
          <w:p w14:paraId="59D359EF" w14:textId="77777777" w:rsidR="00C05464" w:rsidRPr="00253D55" w:rsidRDefault="00C05464" w:rsidP="003214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253D5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(Ф.И.О.)</w:t>
            </w:r>
          </w:p>
          <w:p w14:paraId="1C2E1DF0" w14:textId="77777777" w:rsidR="00C05464" w:rsidRPr="00253D55" w:rsidRDefault="00C05464" w:rsidP="00321453">
            <w:pPr>
              <w:tabs>
                <w:tab w:val="left" w:pos="7020"/>
              </w:tabs>
              <w:spacing w:after="0" w:line="240" w:lineRule="auto"/>
              <w:ind w:left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303F3A2F" w14:textId="77777777" w:rsidR="00C05464" w:rsidRPr="00253D55" w:rsidRDefault="00C05464" w:rsidP="0032145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253D5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___________________________________</w:t>
            </w:r>
          </w:p>
          <w:p w14:paraId="04A7E72F" w14:textId="77777777" w:rsidR="00C05464" w:rsidRPr="00253D55" w:rsidRDefault="00C05464" w:rsidP="00321453">
            <w:pPr>
              <w:tabs>
                <w:tab w:val="left" w:pos="7020"/>
              </w:tabs>
              <w:spacing w:after="0" w:line="240" w:lineRule="auto"/>
              <w:ind w:left="28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53D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              (Подпись)</w:t>
            </w:r>
          </w:p>
        </w:tc>
      </w:tr>
    </w:tbl>
    <w:p w14:paraId="53D34F8F" w14:textId="77777777" w:rsidR="00C05464" w:rsidRDefault="00C05464" w:rsidP="00C05464">
      <w:pPr>
        <w:widowControl w:val="0"/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BA1121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</w:p>
    <w:p w14:paraId="6CA01396" w14:textId="77777777" w:rsidR="00C05464" w:rsidRDefault="00C05464" w:rsidP="00C05464">
      <w:pPr>
        <w:widowControl w:val="0"/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541C5E3F" w14:textId="77777777" w:rsidR="00C05464" w:rsidRDefault="00C05464" w:rsidP="00C05464">
      <w:pPr>
        <w:widowControl w:val="0"/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5F58815C" w14:textId="77777777" w:rsidR="00C05464" w:rsidRDefault="00C05464" w:rsidP="00C05464">
      <w:pPr>
        <w:widowControl w:val="0"/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61678488" w14:textId="77777777" w:rsidR="00C05464" w:rsidRDefault="00C05464" w:rsidP="00C05464">
      <w:pPr>
        <w:widowControl w:val="0"/>
        <w:spacing w:after="0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14:paraId="5B5434A4" w14:textId="77777777" w:rsidR="00C05464" w:rsidRPr="00BA1121" w:rsidRDefault="00C05464" w:rsidP="00C05464">
      <w:pPr>
        <w:widowControl w:val="0"/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14:paraId="48744C3F" w14:textId="1260834D" w:rsidR="003337C3" w:rsidRDefault="00C05464" w:rsidP="00C05464">
      <w:pPr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Краснодар 2020</w:t>
      </w:r>
    </w:p>
    <w:p w14:paraId="515AE38A" w14:textId="1B6A649B" w:rsidR="003337C3" w:rsidRDefault="003337C3">
      <w:pP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</w:p>
    <w:p w14:paraId="1B99EF0D" w14:textId="67294227" w:rsidR="003337C3" w:rsidRDefault="009941A2">
      <w:pP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pict w14:anchorId="4305D76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5pt;height:643.7pt">
            <v:imagedata r:id="rId8" o:title="Скан_20200828 (2)"/>
          </v:shape>
        </w:pict>
      </w:r>
    </w:p>
    <w:p w14:paraId="0734DF20" w14:textId="77777777" w:rsidR="00C05464" w:rsidRDefault="00C05464" w:rsidP="00C05464">
      <w:pPr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</w:p>
    <w:p w14:paraId="4A5CE599" w14:textId="77777777" w:rsidR="003337C3" w:rsidRDefault="003337C3" w:rsidP="00C054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8E1042F" w14:textId="77777777" w:rsidR="003337C3" w:rsidRDefault="003337C3" w:rsidP="00C054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823F9D6" w14:textId="0E7F099D" w:rsidR="005C62FF" w:rsidRPr="00C05464" w:rsidRDefault="00C05464" w:rsidP="00C054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05464">
        <w:rPr>
          <w:rFonts w:ascii="Times New Roman" w:hAnsi="Times New Roman" w:cs="Times New Roman"/>
          <w:b/>
          <w:bCs/>
          <w:sz w:val="28"/>
          <w:szCs w:val="28"/>
        </w:rPr>
        <w:t>СОДЕРЖАНИЕ</w:t>
      </w:r>
    </w:p>
    <w:p w14:paraId="3AA08AE7" w14:textId="3BFD829B" w:rsidR="00C05464" w:rsidRDefault="00C05464">
      <w:pPr>
        <w:rPr>
          <w:rFonts w:ascii="Times New Roman" w:hAnsi="Times New Roman" w:cs="Times New Roman"/>
          <w:sz w:val="28"/>
          <w:szCs w:val="28"/>
        </w:rPr>
      </w:pPr>
    </w:p>
    <w:p w14:paraId="0788411D" w14:textId="2E49411D" w:rsidR="00C05464" w:rsidRDefault="00C054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 выпускной квалификационной работы</w:t>
      </w:r>
      <w:r w:rsidRPr="00C409D8">
        <w:rPr>
          <w:rFonts w:ascii="Times New Roman" w:hAnsi="Times New Roman"/>
          <w:sz w:val="28"/>
          <w:szCs w:val="28"/>
        </w:rPr>
        <w:ptab w:relativeTo="margin" w:alignment="right" w:leader="dot"/>
      </w:r>
      <w:r w:rsidR="00E616A7">
        <w:rPr>
          <w:rFonts w:ascii="Times New Roman" w:hAnsi="Times New Roman"/>
          <w:sz w:val="28"/>
          <w:szCs w:val="28"/>
        </w:rPr>
        <w:t>3</w:t>
      </w:r>
    </w:p>
    <w:p w14:paraId="328830EF" w14:textId="4B53CFF9" w:rsidR="00C05464" w:rsidRPr="00C05464" w:rsidRDefault="00C054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 выпускной квалификационной работы</w:t>
      </w:r>
      <w:r w:rsidRPr="00C409D8">
        <w:rPr>
          <w:rFonts w:ascii="Times New Roman" w:hAnsi="Times New Roman"/>
          <w:sz w:val="28"/>
          <w:szCs w:val="28"/>
        </w:rPr>
        <w:ptab w:relativeTo="margin" w:alignment="right" w:leader="dot"/>
      </w:r>
      <w:r w:rsidR="00E616A7">
        <w:rPr>
          <w:rFonts w:ascii="Times New Roman" w:hAnsi="Times New Roman"/>
          <w:sz w:val="28"/>
          <w:szCs w:val="28"/>
        </w:rPr>
        <w:t>4</w:t>
      </w:r>
    </w:p>
    <w:p w14:paraId="494B04C4" w14:textId="695E6683" w:rsidR="00C05464" w:rsidRDefault="00C054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использованных источников</w:t>
      </w:r>
      <w:r w:rsidRPr="00C409D8">
        <w:rPr>
          <w:rFonts w:ascii="Times New Roman" w:hAnsi="Times New Roman"/>
          <w:sz w:val="28"/>
          <w:szCs w:val="28"/>
        </w:rPr>
        <w:ptab w:relativeTo="margin" w:alignment="right" w:leader="dot"/>
      </w:r>
      <w:r w:rsidR="00E616A7">
        <w:rPr>
          <w:rFonts w:ascii="Times New Roman" w:hAnsi="Times New Roman"/>
          <w:sz w:val="28"/>
          <w:szCs w:val="28"/>
        </w:rPr>
        <w:t>7</w:t>
      </w:r>
    </w:p>
    <w:p w14:paraId="678F6CD0" w14:textId="4D4C37AA" w:rsidR="00C05464" w:rsidRPr="00C05464" w:rsidRDefault="00C054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Приложения</w:t>
      </w:r>
      <w:r w:rsidRPr="00C409D8">
        <w:rPr>
          <w:rFonts w:ascii="Times New Roman" w:hAnsi="Times New Roman"/>
          <w:sz w:val="28"/>
          <w:szCs w:val="28"/>
        </w:rPr>
        <w:ptab w:relativeTo="margin" w:alignment="right" w:leader="dot"/>
      </w:r>
      <w:r w:rsidR="00E616A7">
        <w:rPr>
          <w:rFonts w:ascii="Times New Roman" w:hAnsi="Times New Roman"/>
          <w:sz w:val="28"/>
          <w:szCs w:val="28"/>
        </w:rPr>
        <w:t>12</w:t>
      </w:r>
    </w:p>
    <w:p w14:paraId="29367F57" w14:textId="2ABFF6DC" w:rsidR="00C05464" w:rsidRPr="00C05464" w:rsidRDefault="00C05464">
      <w:pPr>
        <w:rPr>
          <w:rFonts w:ascii="Times New Roman" w:hAnsi="Times New Roman" w:cs="Times New Roman"/>
          <w:sz w:val="28"/>
          <w:szCs w:val="28"/>
        </w:rPr>
      </w:pPr>
    </w:p>
    <w:p w14:paraId="216E2FFD" w14:textId="76AD2904" w:rsidR="00C05464" w:rsidRDefault="00C05464">
      <w:pPr>
        <w:rPr>
          <w:rFonts w:ascii="Times New Roman" w:hAnsi="Times New Roman" w:cs="Times New Roman"/>
          <w:sz w:val="28"/>
          <w:szCs w:val="28"/>
        </w:rPr>
      </w:pPr>
    </w:p>
    <w:p w14:paraId="6C0B68A0" w14:textId="0CB9AACE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49DA4ADF" w14:textId="56772307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3387B177" w14:textId="77AFE79C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32555385" w14:textId="0E71D4EF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40029078" w14:textId="3D6D158C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1CE0806A" w14:textId="6BAB3334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21D843C9" w14:textId="00AD2D19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0EA7B89B" w14:textId="5361BF57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67F65850" w14:textId="70A6E634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4DDA3D5E" w14:textId="48712F51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39310D0B" w14:textId="29CE37F0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6744BCF7" w14:textId="53123435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7C69C558" w14:textId="00C4B6FC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15AC9853" w14:textId="195C532A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05EF3B48" w14:textId="45C1D9CA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38CCE50D" w14:textId="277BEA9B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57E40FB4" w14:textId="633B4C99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74F66C1C" w14:textId="2C9E68E8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542B5423" w14:textId="1D47A3F9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606A5874" w14:textId="6AD0418A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sdt>
      <w:sdtPr>
        <w:rPr>
          <w:rFonts w:ascii="Times New Roman" w:eastAsiaTheme="minorEastAsia" w:hAnsi="Times New Roman" w:cs="Times New Roman"/>
          <w:color w:val="auto"/>
          <w:sz w:val="28"/>
          <w:szCs w:val="28"/>
        </w:rPr>
        <w:id w:val="-34653338"/>
        <w:docPartObj>
          <w:docPartGallery w:val="Table of Contents"/>
          <w:docPartUnique/>
        </w:docPartObj>
      </w:sdtPr>
      <w:sdtEndPr/>
      <w:sdtContent>
        <w:p w14:paraId="176320B1" w14:textId="2D98318F" w:rsidR="00072CE5" w:rsidRPr="00CD624B" w:rsidRDefault="00CD624B" w:rsidP="00CD624B">
          <w:pPr>
            <w:pStyle w:val="a3"/>
            <w:spacing w:line="360" w:lineRule="auto"/>
            <w:jc w:val="center"/>
            <w:rPr>
              <w:rFonts w:ascii="Times New Roman" w:hAnsi="Times New Roman" w:cs="Times New Roman"/>
              <w:b/>
              <w:bCs/>
              <w:color w:val="auto"/>
              <w:sz w:val="28"/>
              <w:szCs w:val="28"/>
            </w:rPr>
          </w:pPr>
          <w:r w:rsidRPr="00CD624B">
            <w:rPr>
              <w:rFonts w:ascii="Times New Roman" w:hAnsi="Times New Roman" w:cs="Times New Roman"/>
              <w:b/>
              <w:bCs/>
              <w:color w:val="auto"/>
              <w:sz w:val="28"/>
              <w:szCs w:val="28"/>
            </w:rPr>
            <w:t>ПЛАН ВЫПУСКНОЙ КВАЛИФИКАЦИОННОЙ РАБОТЫ</w:t>
          </w:r>
        </w:p>
        <w:p w14:paraId="5BE55059" w14:textId="77777777" w:rsidR="00CD624B" w:rsidRPr="00CD624B" w:rsidRDefault="00CD624B" w:rsidP="00CD624B">
          <w:pPr>
            <w:rPr>
              <w:lang w:eastAsia="ru-RU"/>
            </w:rPr>
          </w:pPr>
        </w:p>
        <w:p w14:paraId="50E9DB80" w14:textId="77777777" w:rsidR="00072CE5" w:rsidRPr="00C409D8" w:rsidRDefault="00072CE5" w:rsidP="00072CE5">
          <w:pPr>
            <w:pStyle w:val="11"/>
            <w:spacing w:line="360" w:lineRule="auto"/>
            <w:rPr>
              <w:rFonts w:ascii="Times New Roman" w:hAnsi="Times New Roman"/>
              <w:sz w:val="28"/>
              <w:szCs w:val="28"/>
            </w:rPr>
          </w:pPr>
          <w:r w:rsidRPr="00C409D8">
            <w:rPr>
              <w:rFonts w:ascii="Times New Roman" w:hAnsi="Times New Roman"/>
              <w:sz w:val="28"/>
              <w:szCs w:val="28"/>
            </w:rPr>
            <w:t>Введение</w:t>
          </w:r>
          <w:r w:rsidRPr="00C409D8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>
            <w:rPr>
              <w:rFonts w:ascii="Times New Roman" w:hAnsi="Times New Roman"/>
              <w:sz w:val="28"/>
              <w:szCs w:val="28"/>
            </w:rPr>
            <w:t>3</w:t>
          </w:r>
        </w:p>
        <w:p w14:paraId="369695FE" w14:textId="77777777" w:rsidR="00072CE5" w:rsidRPr="00C409D8" w:rsidRDefault="00072CE5" w:rsidP="00072CE5">
          <w:pPr>
            <w:pStyle w:val="11"/>
            <w:spacing w:line="360" w:lineRule="auto"/>
            <w:rPr>
              <w:rFonts w:ascii="Times New Roman" w:hAnsi="Times New Roman"/>
              <w:sz w:val="28"/>
              <w:szCs w:val="28"/>
            </w:rPr>
          </w:pPr>
          <w:r w:rsidRPr="00C409D8">
            <w:rPr>
              <w:rFonts w:ascii="Times New Roman" w:hAnsi="Times New Roman"/>
              <w:sz w:val="28"/>
              <w:szCs w:val="28"/>
            </w:rPr>
            <w:t xml:space="preserve">1 </w:t>
          </w:r>
          <w:bookmarkStart w:id="0" w:name="_Hlk44417758"/>
          <w:r w:rsidRPr="00C409D8">
            <w:rPr>
              <w:rFonts w:ascii="Times New Roman" w:hAnsi="Times New Roman"/>
              <w:sz w:val="28"/>
              <w:szCs w:val="28"/>
            </w:rPr>
            <w:t>Теоретические аспекты изучения процесса управления проектами</w:t>
          </w:r>
          <w:r w:rsidRPr="00C409D8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>
            <w:rPr>
              <w:rFonts w:ascii="Times New Roman" w:hAnsi="Times New Roman"/>
              <w:sz w:val="28"/>
              <w:szCs w:val="28"/>
            </w:rPr>
            <w:t>6</w:t>
          </w:r>
        </w:p>
        <w:p w14:paraId="4A04F89B" w14:textId="77777777" w:rsidR="00072CE5" w:rsidRPr="00C409D8" w:rsidRDefault="00072CE5" w:rsidP="00072CE5">
          <w:pPr>
            <w:pStyle w:val="2"/>
            <w:spacing w:line="360" w:lineRule="auto"/>
            <w:ind w:left="216"/>
            <w:rPr>
              <w:rFonts w:ascii="Times New Roman" w:hAnsi="Times New Roman"/>
              <w:sz w:val="28"/>
              <w:szCs w:val="28"/>
            </w:rPr>
          </w:pPr>
          <w:r w:rsidRPr="00C409D8">
            <w:rPr>
              <w:rFonts w:ascii="Times New Roman" w:hAnsi="Times New Roman"/>
              <w:sz w:val="28"/>
              <w:szCs w:val="28"/>
            </w:rPr>
            <w:t>1.1 Система управления предприятием как элемент его развития</w:t>
          </w:r>
          <w:bookmarkEnd w:id="0"/>
          <w:r w:rsidRPr="00C409D8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>
            <w:rPr>
              <w:rFonts w:ascii="Times New Roman" w:hAnsi="Times New Roman"/>
              <w:sz w:val="28"/>
              <w:szCs w:val="28"/>
            </w:rPr>
            <w:t>6</w:t>
          </w:r>
        </w:p>
        <w:p w14:paraId="3BC22927" w14:textId="77777777" w:rsidR="00072CE5" w:rsidRPr="00C409D8" w:rsidRDefault="00072CE5" w:rsidP="00072CE5">
          <w:pPr>
            <w:pStyle w:val="2"/>
            <w:spacing w:line="360" w:lineRule="auto"/>
            <w:ind w:left="216"/>
            <w:rPr>
              <w:rFonts w:ascii="Times New Roman" w:hAnsi="Times New Roman"/>
              <w:sz w:val="28"/>
              <w:szCs w:val="28"/>
            </w:rPr>
          </w:pPr>
          <w:r w:rsidRPr="00C409D8">
            <w:rPr>
              <w:rFonts w:ascii="Times New Roman" w:hAnsi="Times New Roman"/>
              <w:sz w:val="28"/>
              <w:szCs w:val="28"/>
            </w:rPr>
            <w:t xml:space="preserve">1.2 </w:t>
          </w:r>
          <w:bookmarkStart w:id="1" w:name="_Hlk44419262"/>
          <w:r w:rsidRPr="00C409D8">
            <w:rPr>
              <w:rFonts w:ascii="Times New Roman" w:hAnsi="Times New Roman"/>
              <w:sz w:val="28"/>
              <w:szCs w:val="28"/>
            </w:rPr>
            <w:t xml:space="preserve">Управление развитием предприятия и его взаимосвязь с проектным </w:t>
          </w:r>
          <w:r>
            <w:rPr>
              <w:rFonts w:ascii="Times New Roman" w:hAnsi="Times New Roman"/>
              <w:sz w:val="28"/>
              <w:szCs w:val="28"/>
            </w:rPr>
            <w:t xml:space="preserve">               </w:t>
          </w:r>
          <w:r w:rsidRPr="00C409D8">
            <w:rPr>
              <w:rFonts w:ascii="Times New Roman" w:hAnsi="Times New Roman"/>
              <w:sz w:val="28"/>
              <w:szCs w:val="28"/>
            </w:rPr>
            <w:t>менеджментом</w:t>
          </w:r>
          <w:bookmarkEnd w:id="1"/>
          <w:r w:rsidRPr="00C409D8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>
            <w:rPr>
              <w:rFonts w:ascii="Times New Roman" w:hAnsi="Times New Roman"/>
              <w:sz w:val="28"/>
              <w:szCs w:val="28"/>
            </w:rPr>
            <w:t>18</w:t>
          </w:r>
        </w:p>
        <w:p w14:paraId="22B184A7" w14:textId="77777777" w:rsidR="00072CE5" w:rsidRPr="00C409D8" w:rsidRDefault="00072CE5" w:rsidP="00072CE5">
          <w:pPr>
            <w:pStyle w:val="11"/>
            <w:spacing w:line="360" w:lineRule="auto"/>
            <w:rPr>
              <w:rFonts w:ascii="Times New Roman" w:hAnsi="Times New Roman"/>
              <w:sz w:val="28"/>
              <w:szCs w:val="28"/>
            </w:rPr>
          </w:pPr>
          <w:r w:rsidRPr="00C409D8">
            <w:rPr>
              <w:rFonts w:ascii="Times New Roman" w:hAnsi="Times New Roman"/>
              <w:sz w:val="28"/>
              <w:szCs w:val="28"/>
            </w:rPr>
            <w:t xml:space="preserve">2 Методические аспекты </w:t>
          </w:r>
          <w:r>
            <w:rPr>
              <w:rFonts w:ascii="Times New Roman" w:hAnsi="Times New Roman"/>
              <w:sz w:val="28"/>
              <w:szCs w:val="28"/>
            </w:rPr>
            <w:t xml:space="preserve">процесса </w:t>
          </w:r>
          <w:r w:rsidRPr="00C409D8">
            <w:rPr>
              <w:rFonts w:ascii="Times New Roman" w:hAnsi="Times New Roman"/>
              <w:sz w:val="28"/>
              <w:szCs w:val="28"/>
            </w:rPr>
            <w:t>внедрения проектно-ориентированного управления</w:t>
          </w:r>
          <w:r w:rsidRPr="00C409D8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>
            <w:rPr>
              <w:rFonts w:ascii="Times New Roman" w:hAnsi="Times New Roman"/>
              <w:sz w:val="28"/>
              <w:szCs w:val="28"/>
            </w:rPr>
            <w:t>37</w:t>
          </w:r>
        </w:p>
        <w:p w14:paraId="0F3AB916" w14:textId="77777777" w:rsidR="00072CE5" w:rsidRPr="00C409D8" w:rsidRDefault="00072CE5" w:rsidP="00072CE5">
          <w:pPr>
            <w:pStyle w:val="2"/>
            <w:spacing w:line="360" w:lineRule="auto"/>
            <w:ind w:left="216"/>
            <w:rPr>
              <w:rFonts w:ascii="Times New Roman" w:hAnsi="Times New Roman"/>
              <w:sz w:val="28"/>
              <w:szCs w:val="28"/>
            </w:rPr>
          </w:pPr>
          <w:r w:rsidRPr="00C409D8">
            <w:rPr>
              <w:rFonts w:ascii="Times New Roman" w:hAnsi="Times New Roman"/>
              <w:sz w:val="28"/>
              <w:szCs w:val="28"/>
            </w:rPr>
            <w:t xml:space="preserve">2.1 Корпоративная система управления проектами: причины и цели </w:t>
          </w:r>
          <w:r>
            <w:rPr>
              <w:rFonts w:ascii="Times New Roman" w:hAnsi="Times New Roman"/>
              <w:sz w:val="28"/>
              <w:szCs w:val="28"/>
            </w:rPr>
            <w:t xml:space="preserve">                 </w:t>
          </w:r>
          <w:r w:rsidRPr="00C409D8">
            <w:rPr>
              <w:rFonts w:ascii="Times New Roman" w:hAnsi="Times New Roman"/>
              <w:sz w:val="28"/>
              <w:szCs w:val="28"/>
            </w:rPr>
            <w:t>формирования</w:t>
          </w:r>
          <w:r w:rsidRPr="00C409D8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>
            <w:rPr>
              <w:rFonts w:ascii="Times New Roman" w:hAnsi="Times New Roman"/>
              <w:sz w:val="28"/>
              <w:szCs w:val="28"/>
            </w:rPr>
            <w:t>37</w:t>
          </w:r>
        </w:p>
        <w:p w14:paraId="5ADB403B" w14:textId="77777777" w:rsidR="00072CE5" w:rsidRPr="00C409D8" w:rsidRDefault="00072CE5" w:rsidP="00072CE5">
          <w:pPr>
            <w:pStyle w:val="2"/>
            <w:spacing w:line="360" w:lineRule="auto"/>
            <w:ind w:left="216"/>
            <w:rPr>
              <w:rFonts w:ascii="Times New Roman" w:hAnsi="Times New Roman"/>
              <w:sz w:val="28"/>
              <w:szCs w:val="28"/>
            </w:rPr>
          </w:pPr>
          <w:r w:rsidRPr="00C409D8">
            <w:rPr>
              <w:rFonts w:ascii="Times New Roman" w:hAnsi="Times New Roman"/>
              <w:sz w:val="28"/>
              <w:szCs w:val="28"/>
            </w:rPr>
            <w:t xml:space="preserve">2.2 Анализ методов внедрения корпоративной системы управления </w:t>
          </w:r>
          <w:r>
            <w:rPr>
              <w:rFonts w:ascii="Times New Roman" w:hAnsi="Times New Roman"/>
              <w:sz w:val="28"/>
              <w:szCs w:val="28"/>
            </w:rPr>
            <w:t xml:space="preserve">                 </w:t>
          </w:r>
          <w:r w:rsidRPr="00C409D8">
            <w:rPr>
              <w:rFonts w:ascii="Times New Roman" w:hAnsi="Times New Roman"/>
              <w:sz w:val="28"/>
              <w:szCs w:val="28"/>
            </w:rPr>
            <w:t>проектами</w:t>
          </w:r>
          <w:r w:rsidRPr="00C409D8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>
            <w:rPr>
              <w:rFonts w:ascii="Times New Roman" w:hAnsi="Times New Roman"/>
              <w:sz w:val="28"/>
              <w:szCs w:val="28"/>
            </w:rPr>
            <w:t>45</w:t>
          </w:r>
        </w:p>
        <w:p w14:paraId="283BFCF7" w14:textId="77777777" w:rsidR="00072CE5" w:rsidRPr="00C409D8" w:rsidRDefault="00072CE5" w:rsidP="00072CE5">
          <w:pPr>
            <w:pStyle w:val="2"/>
            <w:spacing w:line="360" w:lineRule="auto"/>
            <w:ind w:left="216"/>
            <w:rPr>
              <w:rFonts w:ascii="Times New Roman" w:hAnsi="Times New Roman"/>
              <w:sz w:val="28"/>
              <w:szCs w:val="28"/>
            </w:rPr>
          </w:pPr>
          <w:bookmarkStart w:id="2" w:name="_Hlk44436567"/>
          <w:r w:rsidRPr="00C409D8">
            <w:rPr>
              <w:rFonts w:ascii="Times New Roman" w:hAnsi="Times New Roman"/>
              <w:sz w:val="28"/>
              <w:szCs w:val="28"/>
            </w:rPr>
            <w:t xml:space="preserve">2.3 Анализ системы управления и оценка эффективности управления </w:t>
          </w:r>
          <w:r>
            <w:rPr>
              <w:rFonts w:ascii="Times New Roman" w:hAnsi="Times New Roman"/>
              <w:sz w:val="28"/>
              <w:szCs w:val="28"/>
            </w:rPr>
            <w:t xml:space="preserve">               </w:t>
          </w:r>
          <w:r w:rsidRPr="00C409D8">
            <w:rPr>
              <w:rFonts w:ascii="Times New Roman" w:hAnsi="Times New Roman"/>
              <w:sz w:val="28"/>
              <w:szCs w:val="28"/>
            </w:rPr>
            <w:t>проектами</w:t>
          </w:r>
          <w:r w:rsidRPr="00C409D8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>
            <w:rPr>
              <w:rFonts w:ascii="Times New Roman" w:hAnsi="Times New Roman"/>
              <w:sz w:val="28"/>
              <w:szCs w:val="28"/>
            </w:rPr>
            <w:t>57</w:t>
          </w:r>
        </w:p>
        <w:bookmarkEnd w:id="2"/>
        <w:p w14:paraId="206447EE" w14:textId="77777777" w:rsidR="00072CE5" w:rsidRPr="00C409D8" w:rsidRDefault="00072CE5" w:rsidP="00072CE5">
          <w:pPr>
            <w:pStyle w:val="11"/>
            <w:spacing w:line="360" w:lineRule="auto"/>
            <w:rPr>
              <w:rFonts w:ascii="Times New Roman" w:hAnsi="Times New Roman"/>
              <w:sz w:val="28"/>
              <w:szCs w:val="28"/>
            </w:rPr>
          </w:pPr>
          <w:r w:rsidRPr="00C409D8">
            <w:rPr>
              <w:rFonts w:ascii="Times New Roman" w:hAnsi="Times New Roman"/>
              <w:sz w:val="28"/>
              <w:szCs w:val="28"/>
            </w:rPr>
            <w:t>Заключение</w:t>
          </w:r>
          <w:r w:rsidRPr="00C409D8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>
            <w:rPr>
              <w:rFonts w:ascii="Times New Roman" w:hAnsi="Times New Roman"/>
              <w:sz w:val="28"/>
              <w:szCs w:val="28"/>
            </w:rPr>
            <w:t>67</w:t>
          </w:r>
        </w:p>
        <w:p w14:paraId="422831C7" w14:textId="77777777" w:rsidR="00072CE5" w:rsidRPr="00C409D8" w:rsidRDefault="00072CE5" w:rsidP="00072CE5">
          <w:pPr>
            <w:pStyle w:val="11"/>
            <w:spacing w:line="360" w:lineRule="auto"/>
            <w:rPr>
              <w:rFonts w:ascii="Times New Roman" w:hAnsi="Times New Roman"/>
              <w:sz w:val="28"/>
              <w:szCs w:val="28"/>
            </w:rPr>
          </w:pPr>
          <w:r w:rsidRPr="00C409D8">
            <w:rPr>
              <w:rFonts w:ascii="Times New Roman" w:hAnsi="Times New Roman"/>
              <w:sz w:val="28"/>
              <w:szCs w:val="28"/>
            </w:rPr>
            <w:t>Список использованных источников</w:t>
          </w:r>
          <w:r w:rsidRPr="00C409D8">
            <w:rPr>
              <w:rFonts w:ascii="Times New Roman" w:hAnsi="Times New Roman"/>
              <w:sz w:val="28"/>
              <w:szCs w:val="28"/>
            </w:rPr>
            <w:ptab w:relativeTo="margin" w:alignment="right" w:leader="dot"/>
          </w:r>
          <w:r>
            <w:rPr>
              <w:rFonts w:ascii="Times New Roman" w:hAnsi="Times New Roman"/>
              <w:sz w:val="28"/>
              <w:szCs w:val="28"/>
            </w:rPr>
            <w:t>69</w:t>
          </w:r>
        </w:p>
        <w:p w14:paraId="1B0A819A" w14:textId="77777777" w:rsidR="00072CE5" w:rsidRDefault="009941A2" w:rsidP="00072CE5">
          <w:pPr>
            <w:pStyle w:val="11"/>
            <w:spacing w:line="360" w:lineRule="auto"/>
            <w:rPr>
              <w:rFonts w:ascii="Times New Roman" w:eastAsiaTheme="minorHAnsi" w:hAnsi="Times New Roman" w:cstheme="minorBidi"/>
              <w:sz w:val="28"/>
              <w:szCs w:val="28"/>
              <w:lang w:eastAsia="en-US"/>
            </w:rPr>
          </w:pPr>
        </w:p>
      </w:sdtContent>
    </w:sdt>
    <w:p w14:paraId="05B2EC14" w14:textId="5FCF6DD7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33B5AE2B" w14:textId="5BE77206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590E382E" w14:textId="118E1B0C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13B06923" w14:textId="71BE2C05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27ABA086" w14:textId="7E39ECF3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0F440FEE" w14:textId="4123D56F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16BFD11A" w14:textId="57C59AC0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52CE9C74" w14:textId="5B54ECC6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640C5194" w14:textId="47A278F3" w:rsidR="00072CE5" w:rsidRDefault="00072CE5">
      <w:pPr>
        <w:rPr>
          <w:rFonts w:ascii="Times New Roman" w:hAnsi="Times New Roman" w:cs="Times New Roman"/>
          <w:sz w:val="28"/>
          <w:szCs w:val="28"/>
        </w:rPr>
      </w:pPr>
    </w:p>
    <w:p w14:paraId="5168A5D5" w14:textId="5783B5BE" w:rsidR="002F7FE7" w:rsidRPr="002F7FE7" w:rsidRDefault="002F7FE7" w:rsidP="002F7FE7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F7FE7">
        <w:rPr>
          <w:rFonts w:ascii="Times New Roman" w:hAnsi="Times New Roman" w:cs="Times New Roman"/>
          <w:b/>
          <w:bCs/>
          <w:sz w:val="28"/>
          <w:szCs w:val="28"/>
        </w:rPr>
        <w:t>ВВЕДЕНИЕ ВЫПУСКНОЙ КВАЛИФИКАЦИОННОЙ РАБОТЫ</w:t>
      </w:r>
    </w:p>
    <w:p w14:paraId="36AEBBC3" w14:textId="77777777" w:rsidR="002F7FE7" w:rsidRPr="002F7FE7" w:rsidRDefault="002F7FE7" w:rsidP="002F7F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8660A71" w14:textId="77777777" w:rsidR="002F7FE7" w:rsidRPr="002F7FE7" w:rsidRDefault="002F7FE7" w:rsidP="002F7F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7FE7">
        <w:rPr>
          <w:rFonts w:ascii="Times New Roman" w:hAnsi="Times New Roman" w:cs="Times New Roman"/>
          <w:sz w:val="28"/>
          <w:szCs w:val="28"/>
        </w:rPr>
        <w:t>Российская экономика на протяжении нескольких последних десятил</w:t>
      </w:r>
      <w:r w:rsidRPr="002F7FE7">
        <w:rPr>
          <w:rFonts w:ascii="Times New Roman" w:hAnsi="Times New Roman" w:cs="Times New Roman"/>
          <w:sz w:val="28"/>
          <w:szCs w:val="28"/>
        </w:rPr>
        <w:t>е</w:t>
      </w:r>
      <w:r w:rsidRPr="002F7FE7">
        <w:rPr>
          <w:rFonts w:ascii="Times New Roman" w:hAnsi="Times New Roman" w:cs="Times New Roman"/>
          <w:sz w:val="28"/>
          <w:szCs w:val="28"/>
        </w:rPr>
        <w:t>тий претерпевает коренные изменения, переходя в качественно новое состо</w:t>
      </w:r>
      <w:r w:rsidRPr="002F7FE7">
        <w:rPr>
          <w:rFonts w:ascii="Times New Roman" w:hAnsi="Times New Roman" w:cs="Times New Roman"/>
          <w:sz w:val="28"/>
          <w:szCs w:val="28"/>
        </w:rPr>
        <w:t>я</w:t>
      </w:r>
      <w:r w:rsidRPr="002F7FE7">
        <w:rPr>
          <w:rFonts w:ascii="Times New Roman" w:hAnsi="Times New Roman" w:cs="Times New Roman"/>
          <w:sz w:val="28"/>
          <w:szCs w:val="28"/>
        </w:rPr>
        <w:t xml:space="preserve">ние. </w:t>
      </w:r>
    </w:p>
    <w:p w14:paraId="2DAB92C1" w14:textId="77777777" w:rsidR="002F7FE7" w:rsidRPr="002F7FE7" w:rsidRDefault="002F7FE7" w:rsidP="002F7F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7FE7">
        <w:rPr>
          <w:rFonts w:ascii="Times New Roman" w:hAnsi="Times New Roman" w:cs="Times New Roman"/>
          <w:sz w:val="28"/>
          <w:szCs w:val="28"/>
        </w:rPr>
        <w:t>Влияние факторов глобализации, избыток предложения в некоторых отраслях, а как следствие – растущая конкуренция компаний свидетельствует о необходимости быстрой адаптации компаний к постоянно изменяющемуся рынку. Чтобы увеличить шансы в борьбе за клиента, российским компаниям необходимо переориентировать свою деятельность на постоянное развитие и совершенствование, поскольку это позволит не только сохранить, но и пов</w:t>
      </w:r>
      <w:r w:rsidRPr="002F7FE7">
        <w:rPr>
          <w:rFonts w:ascii="Times New Roman" w:hAnsi="Times New Roman" w:cs="Times New Roman"/>
          <w:sz w:val="28"/>
          <w:szCs w:val="28"/>
        </w:rPr>
        <w:t>ы</w:t>
      </w:r>
      <w:r w:rsidRPr="002F7FE7">
        <w:rPr>
          <w:rFonts w:ascii="Times New Roman" w:hAnsi="Times New Roman" w:cs="Times New Roman"/>
          <w:sz w:val="28"/>
          <w:szCs w:val="28"/>
        </w:rPr>
        <w:t>сить конкурентоспособность как на локальных, так и на внешних рынках.</w:t>
      </w:r>
    </w:p>
    <w:p w14:paraId="2A29B9B3" w14:textId="77777777" w:rsidR="002F7FE7" w:rsidRPr="002F7FE7" w:rsidRDefault="002F7FE7" w:rsidP="002F7F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7FE7">
        <w:rPr>
          <w:rFonts w:ascii="Times New Roman" w:hAnsi="Times New Roman" w:cs="Times New Roman"/>
          <w:sz w:val="28"/>
          <w:szCs w:val="28"/>
        </w:rPr>
        <w:t>Для большинства управленцев одной из актуальных задач становится повышение эффективности развития и способности реагировать на внешние изменения. Структурирование и формализация процессов управления разв</w:t>
      </w:r>
      <w:r w:rsidRPr="002F7FE7">
        <w:rPr>
          <w:rFonts w:ascii="Times New Roman" w:hAnsi="Times New Roman" w:cs="Times New Roman"/>
          <w:sz w:val="28"/>
          <w:szCs w:val="28"/>
        </w:rPr>
        <w:t>и</w:t>
      </w:r>
      <w:r w:rsidRPr="002F7FE7">
        <w:rPr>
          <w:rFonts w:ascii="Times New Roman" w:hAnsi="Times New Roman" w:cs="Times New Roman"/>
          <w:sz w:val="28"/>
          <w:szCs w:val="28"/>
        </w:rPr>
        <w:t>тием компании поспособствуют решению данной проблемы. Одним из более подходящих для этого методов является проектное управление – относител</w:t>
      </w:r>
      <w:r w:rsidRPr="002F7FE7">
        <w:rPr>
          <w:rFonts w:ascii="Times New Roman" w:hAnsi="Times New Roman" w:cs="Times New Roman"/>
          <w:sz w:val="28"/>
          <w:szCs w:val="28"/>
        </w:rPr>
        <w:t>ь</w:t>
      </w:r>
      <w:r w:rsidRPr="002F7FE7">
        <w:rPr>
          <w:rFonts w:ascii="Times New Roman" w:hAnsi="Times New Roman" w:cs="Times New Roman"/>
          <w:sz w:val="28"/>
          <w:szCs w:val="28"/>
        </w:rPr>
        <w:t>но новая методология, которая получает все более широкое применение в России. Внедрение принципов и механизмов проектного управления стало одним из ключевых условий конкурентоспособности компаний во многих отраслях экономики. В данной работе поднимается тема актуальности и</w:t>
      </w:r>
      <w:r w:rsidRPr="002F7FE7">
        <w:rPr>
          <w:rFonts w:ascii="Times New Roman" w:hAnsi="Times New Roman" w:cs="Times New Roman"/>
          <w:sz w:val="28"/>
          <w:szCs w:val="28"/>
        </w:rPr>
        <w:t>с</w:t>
      </w:r>
      <w:r w:rsidRPr="002F7FE7">
        <w:rPr>
          <w:rFonts w:ascii="Times New Roman" w:hAnsi="Times New Roman" w:cs="Times New Roman"/>
          <w:sz w:val="28"/>
          <w:szCs w:val="28"/>
        </w:rPr>
        <w:t>пользования данной технологии управления на производственном предпри</w:t>
      </w:r>
      <w:r w:rsidRPr="002F7FE7">
        <w:rPr>
          <w:rFonts w:ascii="Times New Roman" w:hAnsi="Times New Roman" w:cs="Times New Roman"/>
          <w:sz w:val="28"/>
          <w:szCs w:val="28"/>
        </w:rPr>
        <w:t>я</w:t>
      </w:r>
      <w:r w:rsidRPr="002F7FE7">
        <w:rPr>
          <w:rFonts w:ascii="Times New Roman" w:hAnsi="Times New Roman" w:cs="Times New Roman"/>
          <w:sz w:val="28"/>
          <w:szCs w:val="28"/>
        </w:rPr>
        <w:t>тии.</w:t>
      </w:r>
    </w:p>
    <w:p w14:paraId="1DC5DBBA" w14:textId="77777777" w:rsidR="002F7FE7" w:rsidRPr="002F7FE7" w:rsidRDefault="002F7FE7" w:rsidP="002F7F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7FE7">
        <w:rPr>
          <w:rFonts w:ascii="Times New Roman" w:hAnsi="Times New Roman" w:cs="Times New Roman"/>
          <w:sz w:val="28"/>
          <w:szCs w:val="28"/>
        </w:rPr>
        <w:t>Управление развитием предприятия на основе проектного подхода м</w:t>
      </w:r>
      <w:r w:rsidRPr="002F7FE7">
        <w:rPr>
          <w:rFonts w:ascii="Times New Roman" w:hAnsi="Times New Roman" w:cs="Times New Roman"/>
          <w:sz w:val="28"/>
          <w:szCs w:val="28"/>
        </w:rPr>
        <w:t>о</w:t>
      </w:r>
      <w:r w:rsidRPr="002F7FE7">
        <w:rPr>
          <w:rFonts w:ascii="Times New Roman" w:hAnsi="Times New Roman" w:cs="Times New Roman"/>
          <w:sz w:val="28"/>
          <w:szCs w:val="28"/>
        </w:rPr>
        <w:t>жет стать одним из основных конкурентных преимуществ компании. Изм</w:t>
      </w:r>
      <w:r w:rsidRPr="002F7FE7">
        <w:rPr>
          <w:rFonts w:ascii="Times New Roman" w:hAnsi="Times New Roman" w:cs="Times New Roman"/>
          <w:sz w:val="28"/>
          <w:szCs w:val="28"/>
        </w:rPr>
        <w:t>е</w:t>
      </w:r>
      <w:r w:rsidRPr="002F7FE7">
        <w:rPr>
          <w:rFonts w:ascii="Times New Roman" w:hAnsi="Times New Roman" w:cs="Times New Roman"/>
          <w:sz w:val="28"/>
          <w:szCs w:val="28"/>
        </w:rPr>
        <w:t>нение отношения к деятельности компании по развитию может значительно увеличить эффективность выделяемых средств на развитие, а использование методов проектного управления поможет добиваться намеченных результ</w:t>
      </w:r>
      <w:r w:rsidRPr="002F7FE7">
        <w:rPr>
          <w:rFonts w:ascii="Times New Roman" w:hAnsi="Times New Roman" w:cs="Times New Roman"/>
          <w:sz w:val="28"/>
          <w:szCs w:val="28"/>
        </w:rPr>
        <w:t>а</w:t>
      </w:r>
      <w:r w:rsidRPr="002F7FE7">
        <w:rPr>
          <w:rFonts w:ascii="Times New Roman" w:hAnsi="Times New Roman" w:cs="Times New Roman"/>
          <w:sz w:val="28"/>
          <w:szCs w:val="28"/>
        </w:rPr>
        <w:t xml:space="preserve">тов в этом виде деятельности в четко поставленные сроки и с надлежащим </w:t>
      </w:r>
      <w:r w:rsidRPr="002F7FE7">
        <w:rPr>
          <w:rFonts w:ascii="Times New Roman" w:hAnsi="Times New Roman" w:cs="Times New Roman"/>
          <w:sz w:val="28"/>
          <w:szCs w:val="28"/>
        </w:rPr>
        <w:lastRenderedPageBreak/>
        <w:t>качеством. Выделение из общего числа именно тех задач, которые обладают признаками проекта, позволит компании решать их гораздо легче и с наибольшими выгодами.</w:t>
      </w:r>
    </w:p>
    <w:p w14:paraId="4A8B1DED" w14:textId="77777777" w:rsidR="002F7FE7" w:rsidRPr="002F7FE7" w:rsidRDefault="002F7FE7" w:rsidP="002F7F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7FE7">
        <w:rPr>
          <w:rFonts w:ascii="Times New Roman" w:hAnsi="Times New Roman" w:cs="Times New Roman"/>
          <w:sz w:val="28"/>
          <w:szCs w:val="28"/>
        </w:rPr>
        <w:t>Проблема внедрения проектных методов в деятельность произво</w:t>
      </w:r>
      <w:r w:rsidRPr="002F7FE7">
        <w:rPr>
          <w:rFonts w:ascii="Times New Roman" w:hAnsi="Times New Roman" w:cs="Times New Roman"/>
          <w:sz w:val="28"/>
          <w:szCs w:val="28"/>
        </w:rPr>
        <w:t>д</w:t>
      </w:r>
      <w:r w:rsidRPr="002F7FE7">
        <w:rPr>
          <w:rFonts w:ascii="Times New Roman" w:hAnsi="Times New Roman" w:cs="Times New Roman"/>
          <w:sz w:val="28"/>
          <w:szCs w:val="28"/>
        </w:rPr>
        <w:t>ственных предприятий в российской практике разработана в недостаточной степени и требует к себе особого внимания. Существует небольшое колич</w:t>
      </w:r>
      <w:r w:rsidRPr="002F7FE7">
        <w:rPr>
          <w:rFonts w:ascii="Times New Roman" w:hAnsi="Times New Roman" w:cs="Times New Roman"/>
          <w:sz w:val="28"/>
          <w:szCs w:val="28"/>
        </w:rPr>
        <w:t>е</w:t>
      </w:r>
      <w:r w:rsidRPr="002F7FE7">
        <w:rPr>
          <w:rFonts w:ascii="Times New Roman" w:hAnsi="Times New Roman" w:cs="Times New Roman"/>
          <w:sz w:val="28"/>
          <w:szCs w:val="28"/>
        </w:rPr>
        <w:t>ство научных трудов, посвященных теме проектов развития и использования проектных методов для управления проектно-неориентированными комп</w:t>
      </w:r>
      <w:r w:rsidRPr="002F7FE7">
        <w:rPr>
          <w:rFonts w:ascii="Times New Roman" w:hAnsi="Times New Roman" w:cs="Times New Roman"/>
          <w:sz w:val="28"/>
          <w:szCs w:val="28"/>
        </w:rPr>
        <w:t>а</w:t>
      </w:r>
      <w:r w:rsidRPr="002F7FE7">
        <w:rPr>
          <w:rFonts w:ascii="Times New Roman" w:hAnsi="Times New Roman" w:cs="Times New Roman"/>
          <w:sz w:val="28"/>
          <w:szCs w:val="28"/>
        </w:rPr>
        <w:t>ниями. Очень мало трудов по специфике проектного управления в росси</w:t>
      </w:r>
      <w:r w:rsidRPr="002F7FE7">
        <w:rPr>
          <w:rFonts w:ascii="Times New Roman" w:hAnsi="Times New Roman" w:cs="Times New Roman"/>
          <w:sz w:val="28"/>
          <w:szCs w:val="28"/>
        </w:rPr>
        <w:t>й</w:t>
      </w:r>
      <w:r w:rsidRPr="002F7FE7">
        <w:rPr>
          <w:rFonts w:ascii="Times New Roman" w:hAnsi="Times New Roman" w:cs="Times New Roman"/>
          <w:sz w:val="28"/>
          <w:szCs w:val="28"/>
        </w:rPr>
        <w:t>ских компаниях, способам адаптации зарубежных методов под менталитет и корпоративную культуру в России. Разрабатывать новые методологии в этом направлении необходимо, поскольку их использование может принести зн</w:t>
      </w:r>
      <w:r w:rsidRPr="002F7FE7">
        <w:rPr>
          <w:rFonts w:ascii="Times New Roman" w:hAnsi="Times New Roman" w:cs="Times New Roman"/>
          <w:sz w:val="28"/>
          <w:szCs w:val="28"/>
        </w:rPr>
        <w:t>а</w:t>
      </w:r>
      <w:r w:rsidRPr="002F7FE7">
        <w:rPr>
          <w:rFonts w:ascii="Times New Roman" w:hAnsi="Times New Roman" w:cs="Times New Roman"/>
          <w:sz w:val="28"/>
          <w:szCs w:val="28"/>
        </w:rPr>
        <w:t>чительную пользу руководителям как крупных, так и средних компаний. Н</w:t>
      </w:r>
      <w:r w:rsidRPr="002F7FE7">
        <w:rPr>
          <w:rFonts w:ascii="Times New Roman" w:hAnsi="Times New Roman" w:cs="Times New Roman"/>
          <w:sz w:val="28"/>
          <w:szCs w:val="28"/>
        </w:rPr>
        <w:t>е</w:t>
      </w:r>
      <w:r w:rsidRPr="002F7FE7">
        <w:rPr>
          <w:rFonts w:ascii="Times New Roman" w:hAnsi="Times New Roman" w:cs="Times New Roman"/>
          <w:sz w:val="28"/>
          <w:szCs w:val="28"/>
        </w:rPr>
        <w:t>четкое представление о дальнейшем изменении и планирования роста ро</w:t>
      </w:r>
      <w:r w:rsidRPr="002F7FE7">
        <w:rPr>
          <w:rFonts w:ascii="Times New Roman" w:hAnsi="Times New Roman" w:cs="Times New Roman"/>
          <w:sz w:val="28"/>
          <w:szCs w:val="28"/>
        </w:rPr>
        <w:t>с</w:t>
      </w:r>
      <w:r w:rsidRPr="002F7FE7">
        <w:rPr>
          <w:rFonts w:ascii="Times New Roman" w:hAnsi="Times New Roman" w:cs="Times New Roman"/>
          <w:sz w:val="28"/>
          <w:szCs w:val="28"/>
        </w:rPr>
        <w:t>сийских компаний, 6 использование управленческих приемов только для устранения самой проблемы, а не для предотвращения ее возникновения не может привести фирму к долгосрочному успеху.</w:t>
      </w:r>
    </w:p>
    <w:p w14:paraId="5607DF25" w14:textId="77777777" w:rsidR="002F7FE7" w:rsidRPr="002F7FE7" w:rsidRDefault="002F7FE7" w:rsidP="002F7F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7FE7">
        <w:rPr>
          <w:rFonts w:ascii="Times New Roman" w:hAnsi="Times New Roman" w:cs="Times New Roman"/>
          <w:sz w:val="28"/>
          <w:szCs w:val="28"/>
        </w:rPr>
        <w:t>Актуальность выбранной темы обусловлена необходимостью сове</w:t>
      </w:r>
      <w:r w:rsidRPr="002F7FE7">
        <w:rPr>
          <w:rFonts w:ascii="Times New Roman" w:hAnsi="Times New Roman" w:cs="Times New Roman"/>
          <w:sz w:val="28"/>
          <w:szCs w:val="28"/>
        </w:rPr>
        <w:t>р</w:t>
      </w:r>
      <w:r w:rsidRPr="002F7FE7">
        <w:rPr>
          <w:rFonts w:ascii="Times New Roman" w:hAnsi="Times New Roman" w:cs="Times New Roman"/>
          <w:sz w:val="28"/>
          <w:szCs w:val="28"/>
        </w:rPr>
        <w:t>шенствования модели управления предприятием на основе принципов пр</w:t>
      </w:r>
      <w:r w:rsidRPr="002F7FE7">
        <w:rPr>
          <w:rFonts w:ascii="Times New Roman" w:hAnsi="Times New Roman" w:cs="Times New Roman"/>
          <w:sz w:val="28"/>
          <w:szCs w:val="28"/>
        </w:rPr>
        <w:t>о</w:t>
      </w:r>
      <w:r w:rsidRPr="002F7FE7">
        <w:rPr>
          <w:rFonts w:ascii="Times New Roman" w:hAnsi="Times New Roman" w:cs="Times New Roman"/>
          <w:sz w:val="28"/>
          <w:szCs w:val="28"/>
        </w:rPr>
        <w:t>ектного менеджмента. Последовательное создание корпоративной системы управления проектами развития позволит повысить эффективность испол</w:t>
      </w:r>
      <w:r w:rsidRPr="002F7FE7">
        <w:rPr>
          <w:rFonts w:ascii="Times New Roman" w:hAnsi="Times New Roman" w:cs="Times New Roman"/>
          <w:sz w:val="28"/>
          <w:szCs w:val="28"/>
        </w:rPr>
        <w:t>ь</w:t>
      </w:r>
      <w:r w:rsidRPr="002F7FE7">
        <w:rPr>
          <w:rFonts w:ascii="Times New Roman" w:hAnsi="Times New Roman" w:cs="Times New Roman"/>
          <w:sz w:val="28"/>
          <w:szCs w:val="28"/>
        </w:rPr>
        <w:t>зования ресурсной, трудовой, финансовой базы компании и, в итоге, всей с</w:t>
      </w:r>
      <w:r w:rsidRPr="002F7FE7">
        <w:rPr>
          <w:rFonts w:ascii="Times New Roman" w:hAnsi="Times New Roman" w:cs="Times New Roman"/>
          <w:sz w:val="28"/>
          <w:szCs w:val="28"/>
        </w:rPr>
        <w:t>и</w:t>
      </w:r>
      <w:r w:rsidRPr="002F7FE7">
        <w:rPr>
          <w:rFonts w:ascii="Times New Roman" w:hAnsi="Times New Roman" w:cs="Times New Roman"/>
          <w:sz w:val="28"/>
          <w:szCs w:val="28"/>
        </w:rPr>
        <w:t>стемы предприятия в целом.</w:t>
      </w:r>
    </w:p>
    <w:p w14:paraId="07086450" w14:textId="19C97A35" w:rsidR="002F7FE7" w:rsidRPr="002F7FE7" w:rsidRDefault="002F7FE7" w:rsidP="002F7F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7FE7">
        <w:rPr>
          <w:rFonts w:ascii="Times New Roman" w:hAnsi="Times New Roman" w:cs="Times New Roman"/>
          <w:b/>
          <w:bCs/>
          <w:sz w:val="28"/>
          <w:szCs w:val="28"/>
        </w:rPr>
        <w:t xml:space="preserve">Объектом </w:t>
      </w:r>
      <w:r w:rsidR="00AE5D36">
        <w:rPr>
          <w:rFonts w:ascii="Times New Roman" w:hAnsi="Times New Roman" w:cs="Times New Roman"/>
          <w:b/>
          <w:bCs/>
          <w:sz w:val="28"/>
          <w:szCs w:val="28"/>
        </w:rPr>
        <w:t xml:space="preserve">магистерского исследования </w:t>
      </w:r>
      <w:r w:rsidRPr="002F7FE7">
        <w:rPr>
          <w:rFonts w:ascii="Times New Roman" w:hAnsi="Times New Roman" w:cs="Times New Roman"/>
          <w:sz w:val="28"/>
          <w:szCs w:val="28"/>
        </w:rPr>
        <w:t>является система управления предприятием, предметом исследования – процессы формирования проек</w:t>
      </w:r>
      <w:r w:rsidRPr="002F7FE7">
        <w:rPr>
          <w:rFonts w:ascii="Times New Roman" w:hAnsi="Times New Roman" w:cs="Times New Roman"/>
          <w:sz w:val="28"/>
          <w:szCs w:val="28"/>
        </w:rPr>
        <w:t>т</w:t>
      </w:r>
      <w:r w:rsidRPr="002F7FE7">
        <w:rPr>
          <w:rFonts w:ascii="Times New Roman" w:hAnsi="Times New Roman" w:cs="Times New Roman"/>
          <w:sz w:val="28"/>
          <w:szCs w:val="28"/>
        </w:rPr>
        <w:t>ного подхода к управлению предприятием.</w:t>
      </w:r>
    </w:p>
    <w:p w14:paraId="67FD0AAE" w14:textId="77777777" w:rsidR="002F7FE7" w:rsidRPr="002F7FE7" w:rsidRDefault="002F7FE7" w:rsidP="002F7F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7FE7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2F7FE7">
        <w:rPr>
          <w:rFonts w:ascii="Times New Roman" w:hAnsi="Times New Roman" w:cs="Times New Roman"/>
          <w:sz w:val="28"/>
          <w:szCs w:val="28"/>
        </w:rPr>
        <w:t xml:space="preserve"> – рассмотреть предпосылки для совершенствования проектно-ориентированного управления.</w:t>
      </w:r>
    </w:p>
    <w:p w14:paraId="718FA932" w14:textId="77777777" w:rsidR="002F7FE7" w:rsidRPr="002F7FE7" w:rsidRDefault="002F7FE7" w:rsidP="002F7F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7FE7">
        <w:rPr>
          <w:rFonts w:ascii="Times New Roman" w:hAnsi="Times New Roman" w:cs="Times New Roman"/>
          <w:sz w:val="28"/>
          <w:szCs w:val="28"/>
        </w:rPr>
        <w:t xml:space="preserve">Для выполнения данной цели поставлены следующие </w:t>
      </w:r>
      <w:r w:rsidRPr="002F7FE7">
        <w:rPr>
          <w:rFonts w:ascii="Times New Roman" w:hAnsi="Times New Roman" w:cs="Times New Roman"/>
          <w:b/>
          <w:bCs/>
          <w:sz w:val="28"/>
          <w:szCs w:val="28"/>
        </w:rPr>
        <w:t>задачи</w:t>
      </w:r>
      <w:r w:rsidRPr="002F7FE7">
        <w:rPr>
          <w:rFonts w:ascii="Times New Roman" w:hAnsi="Times New Roman" w:cs="Times New Roman"/>
          <w:sz w:val="28"/>
          <w:szCs w:val="28"/>
        </w:rPr>
        <w:t>:</w:t>
      </w:r>
    </w:p>
    <w:p w14:paraId="2F5AEA43" w14:textId="77777777" w:rsidR="002F7FE7" w:rsidRPr="002F7FE7" w:rsidRDefault="002F7FE7" w:rsidP="002F7FE7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7FE7">
        <w:rPr>
          <w:rFonts w:ascii="Times New Roman" w:hAnsi="Times New Roman" w:cs="Times New Roman"/>
          <w:sz w:val="28"/>
          <w:szCs w:val="28"/>
        </w:rPr>
        <w:t>изучить теоретические аспекты системы управления предприятием;</w:t>
      </w:r>
    </w:p>
    <w:p w14:paraId="4DD9D2FF" w14:textId="77777777" w:rsidR="002F7FE7" w:rsidRPr="002F7FE7" w:rsidRDefault="002F7FE7" w:rsidP="002F7FE7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7FE7">
        <w:rPr>
          <w:rFonts w:ascii="Times New Roman" w:hAnsi="Times New Roman" w:cs="Times New Roman"/>
          <w:sz w:val="28"/>
          <w:szCs w:val="28"/>
        </w:rPr>
        <w:lastRenderedPageBreak/>
        <w:t>изучить тенденции развития современных компаний;</w:t>
      </w:r>
    </w:p>
    <w:p w14:paraId="3880657E" w14:textId="77777777" w:rsidR="002F7FE7" w:rsidRPr="002F7FE7" w:rsidRDefault="002F7FE7" w:rsidP="002F7FE7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7FE7">
        <w:rPr>
          <w:rFonts w:ascii="Times New Roman" w:hAnsi="Times New Roman" w:cs="Times New Roman"/>
          <w:sz w:val="28"/>
          <w:szCs w:val="28"/>
        </w:rPr>
        <w:t>дать оценку возможности применения проектных методов относ</w:t>
      </w:r>
      <w:r w:rsidRPr="002F7FE7">
        <w:rPr>
          <w:rFonts w:ascii="Times New Roman" w:hAnsi="Times New Roman" w:cs="Times New Roman"/>
          <w:sz w:val="28"/>
          <w:szCs w:val="28"/>
        </w:rPr>
        <w:t>и</w:t>
      </w:r>
      <w:r w:rsidRPr="002F7FE7">
        <w:rPr>
          <w:rFonts w:ascii="Times New Roman" w:hAnsi="Times New Roman" w:cs="Times New Roman"/>
          <w:sz w:val="28"/>
          <w:szCs w:val="28"/>
        </w:rPr>
        <w:t>тельно деятельности по развитию;</w:t>
      </w:r>
    </w:p>
    <w:p w14:paraId="30C258FC" w14:textId="77777777" w:rsidR="002F7FE7" w:rsidRPr="002F7FE7" w:rsidRDefault="002F7FE7" w:rsidP="002F7FE7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F7FE7">
        <w:rPr>
          <w:rFonts w:ascii="Times New Roman" w:hAnsi="Times New Roman" w:cs="Times New Roman"/>
          <w:sz w:val="28"/>
          <w:szCs w:val="28"/>
        </w:rPr>
        <w:t>проанализировать существующие модели, направленные на форм</w:t>
      </w:r>
      <w:r w:rsidRPr="002F7FE7">
        <w:rPr>
          <w:rFonts w:ascii="Times New Roman" w:hAnsi="Times New Roman" w:cs="Times New Roman"/>
          <w:sz w:val="28"/>
          <w:szCs w:val="28"/>
        </w:rPr>
        <w:t>и</w:t>
      </w:r>
      <w:r w:rsidRPr="002F7FE7">
        <w:rPr>
          <w:rFonts w:ascii="Times New Roman" w:hAnsi="Times New Roman" w:cs="Times New Roman"/>
          <w:sz w:val="28"/>
          <w:szCs w:val="28"/>
        </w:rPr>
        <w:t>рование проектного подхода в компании;</w:t>
      </w:r>
    </w:p>
    <w:p w14:paraId="2ADC7698" w14:textId="77777777" w:rsidR="002F7FE7" w:rsidRPr="002F7FE7" w:rsidRDefault="002F7FE7" w:rsidP="002F7F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7FE7">
        <w:rPr>
          <w:rFonts w:ascii="Times New Roman" w:hAnsi="Times New Roman" w:cs="Times New Roman"/>
          <w:b/>
          <w:bCs/>
          <w:sz w:val="28"/>
          <w:szCs w:val="28"/>
        </w:rPr>
        <w:t>Теоретической и методологической основой</w:t>
      </w:r>
      <w:r w:rsidRPr="002F7FE7">
        <w:rPr>
          <w:rFonts w:ascii="Times New Roman" w:hAnsi="Times New Roman" w:cs="Times New Roman"/>
          <w:sz w:val="28"/>
          <w:szCs w:val="28"/>
        </w:rPr>
        <w:t xml:space="preserve"> исследования являются методологические принципы, теоретические положения и выводы, содерж</w:t>
      </w:r>
      <w:r w:rsidRPr="002F7FE7">
        <w:rPr>
          <w:rFonts w:ascii="Times New Roman" w:hAnsi="Times New Roman" w:cs="Times New Roman"/>
          <w:sz w:val="28"/>
          <w:szCs w:val="28"/>
        </w:rPr>
        <w:t>а</w:t>
      </w:r>
      <w:r w:rsidRPr="002F7FE7">
        <w:rPr>
          <w:rFonts w:ascii="Times New Roman" w:hAnsi="Times New Roman" w:cs="Times New Roman"/>
          <w:sz w:val="28"/>
          <w:szCs w:val="28"/>
        </w:rPr>
        <w:t>щиеся в фундаментальных и прикладных исследованиях зарубежных и от</w:t>
      </w:r>
      <w:r w:rsidRPr="002F7FE7">
        <w:rPr>
          <w:rFonts w:ascii="Times New Roman" w:hAnsi="Times New Roman" w:cs="Times New Roman"/>
          <w:sz w:val="28"/>
          <w:szCs w:val="28"/>
        </w:rPr>
        <w:t>е</w:t>
      </w:r>
      <w:r w:rsidRPr="002F7FE7">
        <w:rPr>
          <w:rFonts w:ascii="Times New Roman" w:hAnsi="Times New Roman" w:cs="Times New Roman"/>
          <w:sz w:val="28"/>
          <w:szCs w:val="28"/>
        </w:rPr>
        <w:t>чественных учёных по проблемам управления проектами.</w:t>
      </w:r>
    </w:p>
    <w:p w14:paraId="66BE5DCA" w14:textId="50586E8E" w:rsidR="002F7FE7" w:rsidRPr="002F7FE7" w:rsidRDefault="0089128F" w:rsidP="002F7F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128F">
        <w:rPr>
          <w:rFonts w:ascii="Times New Roman" w:hAnsi="Times New Roman" w:cs="Times New Roman"/>
          <w:b/>
          <w:bCs/>
          <w:sz w:val="28"/>
          <w:szCs w:val="28"/>
        </w:rPr>
        <w:t>Степень научной разработанности.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F7FE7" w:rsidRPr="002F7FE7">
        <w:rPr>
          <w:rFonts w:ascii="Times New Roman" w:hAnsi="Times New Roman" w:cs="Times New Roman"/>
          <w:sz w:val="28"/>
          <w:szCs w:val="28"/>
        </w:rPr>
        <w:t>Особый вклад в развитие метод</w:t>
      </w:r>
      <w:r w:rsidR="002F7FE7" w:rsidRPr="002F7FE7">
        <w:rPr>
          <w:rFonts w:ascii="Times New Roman" w:hAnsi="Times New Roman" w:cs="Times New Roman"/>
          <w:sz w:val="28"/>
          <w:szCs w:val="28"/>
        </w:rPr>
        <w:t>о</w:t>
      </w:r>
      <w:r w:rsidR="002F7FE7" w:rsidRPr="002F7FE7">
        <w:rPr>
          <w:rFonts w:ascii="Times New Roman" w:hAnsi="Times New Roman" w:cs="Times New Roman"/>
          <w:sz w:val="28"/>
          <w:szCs w:val="28"/>
        </w:rPr>
        <w:t>логии, теоретического и практического знания по данному вопросу внесли В. Н. Фунтов, А. С. Товб и Г.Л. Ципес, С. А. Мишин, В. Богданов, Э. Голдрат, И. Адизес, О. Н. Ильина, В.М. Аньшин.</w:t>
      </w:r>
    </w:p>
    <w:p w14:paraId="3020ED8B" w14:textId="77777777" w:rsidR="002F7FE7" w:rsidRPr="002F7FE7" w:rsidRDefault="002F7FE7" w:rsidP="002F7F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7FE7">
        <w:rPr>
          <w:rFonts w:ascii="Times New Roman" w:hAnsi="Times New Roman" w:cs="Times New Roman"/>
          <w:sz w:val="28"/>
          <w:szCs w:val="28"/>
        </w:rPr>
        <w:t>В процессе исследования предполагается использовать общенаучную методологию, а также такие методы исследования, как анализ и синтез, мет</w:t>
      </w:r>
      <w:r w:rsidRPr="002F7FE7">
        <w:rPr>
          <w:rFonts w:ascii="Times New Roman" w:hAnsi="Times New Roman" w:cs="Times New Roman"/>
          <w:sz w:val="28"/>
          <w:szCs w:val="28"/>
        </w:rPr>
        <w:t>о</w:t>
      </w:r>
      <w:r w:rsidRPr="002F7FE7">
        <w:rPr>
          <w:rFonts w:ascii="Times New Roman" w:hAnsi="Times New Roman" w:cs="Times New Roman"/>
          <w:sz w:val="28"/>
          <w:szCs w:val="28"/>
        </w:rPr>
        <w:t>ды индукции и дедукции, метод сравнения, а также прогностический, сра</w:t>
      </w:r>
      <w:r w:rsidRPr="002F7FE7">
        <w:rPr>
          <w:rFonts w:ascii="Times New Roman" w:hAnsi="Times New Roman" w:cs="Times New Roman"/>
          <w:sz w:val="28"/>
          <w:szCs w:val="28"/>
        </w:rPr>
        <w:t>в</w:t>
      </w:r>
      <w:r w:rsidRPr="002F7FE7">
        <w:rPr>
          <w:rFonts w:ascii="Times New Roman" w:hAnsi="Times New Roman" w:cs="Times New Roman"/>
          <w:sz w:val="28"/>
          <w:szCs w:val="28"/>
        </w:rPr>
        <w:t>нительный и другие виды анализов.</w:t>
      </w:r>
    </w:p>
    <w:p w14:paraId="7A45BB32" w14:textId="77777777" w:rsidR="002F7FE7" w:rsidRPr="002F7FE7" w:rsidRDefault="002F7FE7" w:rsidP="002F7F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7FE7">
        <w:rPr>
          <w:rFonts w:ascii="Times New Roman" w:hAnsi="Times New Roman" w:cs="Times New Roman"/>
          <w:sz w:val="28"/>
          <w:szCs w:val="28"/>
        </w:rPr>
        <w:t>В дальнейшем, данное исследование послужит основой для написания магистерской диссертации. Предполагается, что научная новизна исследов</w:t>
      </w:r>
      <w:r w:rsidRPr="002F7FE7">
        <w:rPr>
          <w:rFonts w:ascii="Times New Roman" w:hAnsi="Times New Roman" w:cs="Times New Roman"/>
          <w:sz w:val="28"/>
          <w:szCs w:val="28"/>
        </w:rPr>
        <w:t>а</w:t>
      </w:r>
      <w:r w:rsidRPr="002F7FE7">
        <w:rPr>
          <w:rFonts w:ascii="Times New Roman" w:hAnsi="Times New Roman" w:cs="Times New Roman"/>
          <w:sz w:val="28"/>
          <w:szCs w:val="28"/>
        </w:rPr>
        <w:t>ния заключается в совершенствовании методов, направленных на формир</w:t>
      </w:r>
      <w:r w:rsidRPr="002F7FE7">
        <w:rPr>
          <w:rFonts w:ascii="Times New Roman" w:hAnsi="Times New Roman" w:cs="Times New Roman"/>
          <w:sz w:val="28"/>
          <w:szCs w:val="28"/>
        </w:rPr>
        <w:t>о</w:t>
      </w:r>
      <w:r w:rsidRPr="002F7FE7">
        <w:rPr>
          <w:rFonts w:ascii="Times New Roman" w:hAnsi="Times New Roman" w:cs="Times New Roman"/>
          <w:sz w:val="28"/>
          <w:szCs w:val="28"/>
        </w:rPr>
        <w:t>вание корпоративной системы управления в организации путем создания с</w:t>
      </w:r>
      <w:r w:rsidRPr="002F7FE7">
        <w:rPr>
          <w:rFonts w:ascii="Times New Roman" w:hAnsi="Times New Roman" w:cs="Times New Roman"/>
          <w:sz w:val="28"/>
          <w:szCs w:val="28"/>
        </w:rPr>
        <w:t>е</w:t>
      </w:r>
      <w:r w:rsidRPr="002F7FE7">
        <w:rPr>
          <w:rFonts w:ascii="Times New Roman" w:hAnsi="Times New Roman" w:cs="Times New Roman"/>
          <w:sz w:val="28"/>
          <w:szCs w:val="28"/>
        </w:rPr>
        <w:t>тевой модели. Практическая значимость работы заключается в том, что с</w:t>
      </w:r>
      <w:r w:rsidRPr="002F7FE7">
        <w:rPr>
          <w:rFonts w:ascii="Times New Roman" w:hAnsi="Times New Roman" w:cs="Times New Roman"/>
          <w:sz w:val="28"/>
          <w:szCs w:val="28"/>
        </w:rPr>
        <w:t>о</w:t>
      </w:r>
      <w:r w:rsidRPr="002F7FE7">
        <w:rPr>
          <w:rFonts w:ascii="Times New Roman" w:hAnsi="Times New Roman" w:cs="Times New Roman"/>
          <w:sz w:val="28"/>
          <w:szCs w:val="28"/>
        </w:rPr>
        <w:t>зданный для компании проект может найти свое применение в деятельности множества фирм, обладающих схожей системой управления с рассматрива</w:t>
      </w:r>
      <w:r w:rsidRPr="002F7FE7">
        <w:rPr>
          <w:rFonts w:ascii="Times New Roman" w:hAnsi="Times New Roman" w:cs="Times New Roman"/>
          <w:sz w:val="28"/>
          <w:szCs w:val="28"/>
        </w:rPr>
        <w:t>е</w:t>
      </w:r>
      <w:r w:rsidRPr="002F7FE7">
        <w:rPr>
          <w:rFonts w:ascii="Times New Roman" w:hAnsi="Times New Roman" w:cs="Times New Roman"/>
          <w:sz w:val="28"/>
          <w:szCs w:val="28"/>
        </w:rPr>
        <w:t>мой в диссертации организацией.</w:t>
      </w:r>
    </w:p>
    <w:p w14:paraId="3F06E87B" w14:textId="7BF91605" w:rsidR="00072CE5" w:rsidRDefault="00072CE5" w:rsidP="002F7FE7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1DCEB46E" w14:textId="1DECA81F" w:rsidR="00215C66" w:rsidRDefault="00215C66" w:rsidP="002F7FE7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1AFA5DAB" w14:textId="11E829A3" w:rsidR="00215C66" w:rsidRDefault="00215C66" w:rsidP="002F7FE7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64BE445F" w14:textId="7251D510" w:rsidR="00215C66" w:rsidRDefault="00215C66" w:rsidP="003337C3">
      <w:pPr>
        <w:rPr>
          <w:rFonts w:ascii="Times New Roman" w:hAnsi="Times New Roman" w:cs="Times New Roman"/>
          <w:sz w:val="28"/>
          <w:szCs w:val="28"/>
        </w:rPr>
      </w:pPr>
    </w:p>
    <w:p w14:paraId="67E36FD4" w14:textId="77777777" w:rsidR="00215C66" w:rsidRDefault="00215C66" w:rsidP="00215C66">
      <w:pPr>
        <w:pStyle w:val="a4"/>
        <w:ind w:left="0"/>
        <w:jc w:val="center"/>
        <w:rPr>
          <w:b/>
          <w:bCs/>
        </w:rPr>
      </w:pPr>
      <w:r>
        <w:rPr>
          <w:b/>
          <w:bCs/>
        </w:rPr>
        <w:lastRenderedPageBreak/>
        <w:t>СПИСОК ИСПОЛЬЗОВАННЫХ ИСТОЧНИКОВ</w:t>
      </w:r>
    </w:p>
    <w:p w14:paraId="1B461227" w14:textId="77777777" w:rsidR="00215C66" w:rsidRPr="00503D93" w:rsidRDefault="00215C66" w:rsidP="00215C66">
      <w:pPr>
        <w:pStyle w:val="a4"/>
        <w:ind w:left="0"/>
        <w:jc w:val="center"/>
      </w:pPr>
    </w:p>
    <w:p w14:paraId="6A33187D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 xml:space="preserve">Акопян, Д. С. Практический опыт реализации системы управления инвестиционными проектами: презентация Power Point / Д. С. </w:t>
      </w:r>
    </w:p>
    <w:p w14:paraId="453F67B3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Акопян, О. С. Голиков, А. В. Цветков. – Москва, 201</w:t>
      </w:r>
      <w:r>
        <w:t>7</w:t>
      </w:r>
      <w:r w:rsidRPr="00CB089B">
        <w:t>. Professional Project Management / Результаты проведенных исследований среди компаний, внедривших проектное управление. – Москва – 201</w:t>
      </w:r>
      <w:r>
        <w:t>7</w:t>
      </w:r>
      <w:r w:rsidRPr="00CB089B">
        <w:t xml:space="preserve">. </w:t>
      </w:r>
    </w:p>
    <w:p w14:paraId="2C7A1445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Алексеев А. Н. Исследование систем управления: учебнометодич</w:t>
      </w:r>
      <w:r w:rsidRPr="00CB089B">
        <w:t>е</w:t>
      </w:r>
      <w:r w:rsidRPr="00CB089B">
        <w:t>ские материалы / А. Н. Алексеев. – Москва. – 201</w:t>
      </w:r>
      <w:r>
        <w:t>8</w:t>
      </w:r>
      <w:r w:rsidRPr="00CB089B">
        <w:t>.</w:t>
      </w:r>
    </w:p>
    <w:p w14:paraId="62687787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Барыкин, А. Н. Механизм инновационно—проектного развития орг</w:t>
      </w:r>
      <w:r w:rsidRPr="00CB089B">
        <w:t>а</w:t>
      </w:r>
      <w:r w:rsidRPr="00CB089B">
        <w:t>низаций: автореф. дис. канд. экон. наук, 08.00.05 / Барыкин Алексей Никол</w:t>
      </w:r>
      <w:r w:rsidRPr="00CB089B">
        <w:t>а</w:t>
      </w:r>
      <w:r w:rsidRPr="00CB089B">
        <w:t>евич. – Москва, 20</w:t>
      </w:r>
      <w:r>
        <w:t>1</w:t>
      </w:r>
      <w:r w:rsidRPr="00CB089B">
        <w:t>9. – 27с.</w:t>
      </w:r>
    </w:p>
    <w:p w14:paraId="5CBE556D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Богданов, В. В. Управление проектами. Корпоративная система – шаг за шагом / В. В. Богданов. – М.: Манн, Иванов и Фербер, 201</w:t>
      </w:r>
      <w:r>
        <w:t>7</w:t>
      </w:r>
      <w:r w:rsidRPr="00CB089B">
        <w:t>. – 248 c.</w:t>
      </w:r>
    </w:p>
    <w:p w14:paraId="0CE01935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Г. Я. Белякова Методология научных исследований в менеджменте учеб. пособие/ Г.Я. Белякова, Л.Р. Батукова, С.А. Беляко. – Красноярск: Сиб. федер. ун-т, 201</w:t>
      </w:r>
      <w:r>
        <w:t>7</w:t>
      </w:r>
      <w:r w:rsidRPr="00CB089B">
        <w:t>. – 128 с.</w:t>
      </w:r>
    </w:p>
    <w:p w14:paraId="0C33BB3B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Гелета И. В. Щербак А. В. Пути повышения рентабельности пре</w:t>
      </w:r>
      <w:r w:rsidRPr="00CB089B">
        <w:t>д</w:t>
      </w:r>
      <w:r w:rsidRPr="00CB089B">
        <w:t>приятия / И. В. Гелета, А. В. Щербак // Электронный научнопрактический журнал Современные научные исследования и инновации. – 201</w:t>
      </w:r>
      <w:r>
        <w:t>7</w:t>
      </w:r>
      <w:r w:rsidRPr="00CB089B">
        <w:t>. – № 4 (60).</w:t>
      </w:r>
    </w:p>
    <w:p w14:paraId="37A28A05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Геращенко, С. К. Проекты Красноярья / С. К. Геращенко //Проекты Красноярья: газета. – Красноярск, 201</w:t>
      </w:r>
      <w:r>
        <w:t>7</w:t>
      </w:r>
      <w:r w:rsidRPr="00CB089B">
        <w:t>. – № 8.</w:t>
      </w:r>
    </w:p>
    <w:p w14:paraId="7195B582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Глущенко В.В. Исследования систем управления : учебное пособие / В. В. Глущенко, И. И. Глущенко. – Железнодорожный. – 20</w:t>
      </w:r>
      <w:r>
        <w:t>1</w:t>
      </w:r>
      <w:r w:rsidRPr="00CB089B">
        <w:t>8.</w:t>
      </w:r>
    </w:p>
    <w:p w14:paraId="17613850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Гражданский кодекс Российской Федерации: в 1 ч.: по состоянию на 1 апр. 2016 г. – Москва: Кнорус, 2016. – 550 с.</w:t>
      </w:r>
    </w:p>
    <w:p w14:paraId="07BA00C0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Дроздов, И. Н. Управление развитием организации: учебное пособие / И.Н. Дроздов. – Владивосток: ПИППККГС, 2010. - 110 с.</w:t>
      </w:r>
    </w:p>
    <w:p w14:paraId="05BB7542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Друкер, Питер Ф. Менеджмент: Пер. с англ. / Друкер, Питер Ф., М</w:t>
      </w:r>
      <w:r w:rsidRPr="00CB089B">
        <w:t>а</w:t>
      </w:r>
      <w:r w:rsidRPr="00CB089B">
        <w:t>кьярелло, Джозеф А. – М.: ООО «И.Д. Вильямс», 2010. – 704 с.</w:t>
      </w:r>
    </w:p>
    <w:p w14:paraId="038E1E9A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lastRenderedPageBreak/>
        <w:t>Дятлов, А. Н. Три модели жизненных циклов и развития организ</w:t>
      </w:r>
      <w:r w:rsidRPr="00CB089B">
        <w:t>а</w:t>
      </w:r>
      <w:r w:rsidRPr="00CB089B">
        <w:t xml:space="preserve">ции [Электронный ресурс] / А. Н. Дятлов // Центр дистанционного обучения </w:t>
      </w:r>
    </w:p>
    <w:p w14:paraId="7E38A134" w14:textId="4A21F4ED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 xml:space="preserve">Журнал финансовый директор. – 2016. [сайт] – Режим доступа: </w:t>
      </w:r>
      <w:r w:rsidRPr="00215C66">
        <w:t>http://www.gd.ru/articles/8072-razvitie-kompanii</w:t>
      </w:r>
    </w:p>
    <w:p w14:paraId="5D8D4EFC" w14:textId="77777777" w:rsidR="00215C66" w:rsidRPr="00CB089B" w:rsidRDefault="00215C66" w:rsidP="00215C66">
      <w:pPr>
        <w:pStyle w:val="a4"/>
        <w:numPr>
          <w:ilvl w:val="0"/>
          <w:numId w:val="2"/>
        </w:numPr>
        <w:rPr>
          <w:lang w:val="en-US"/>
        </w:rPr>
      </w:pPr>
      <w:r w:rsidRPr="00CB089B">
        <w:t>Заренков В. А. Управление проектами: Учеб. Пособие. – 2-е изд. – М.: Изд-во АСВ. – 201</w:t>
      </w:r>
      <w:r>
        <w:t>7</w:t>
      </w:r>
      <w:r w:rsidRPr="00CB089B">
        <w:t>.</w:t>
      </w:r>
      <w:r>
        <w:t xml:space="preserve"> </w:t>
      </w:r>
      <w:r w:rsidRPr="00CB089B">
        <w:t xml:space="preserve">издание. </w:t>
      </w:r>
      <w:r w:rsidRPr="00CB089B">
        <w:rPr>
          <w:lang w:val="en-US"/>
        </w:rPr>
        <w:t>(</w:t>
      </w:r>
      <w:r w:rsidRPr="00CB089B">
        <w:t>Руководство</w:t>
      </w:r>
      <w:r w:rsidRPr="00CB089B">
        <w:rPr>
          <w:lang w:val="en-US"/>
        </w:rPr>
        <w:t xml:space="preserve"> </w:t>
      </w:r>
      <w:r w:rsidRPr="00CB089B">
        <w:t>РМВОК</w:t>
      </w:r>
      <w:r w:rsidRPr="00CB089B">
        <w:rPr>
          <w:lang w:val="en-US"/>
        </w:rPr>
        <w:t>) (A Guide to the Pr</w:t>
      </w:r>
      <w:r w:rsidRPr="00CB089B">
        <w:rPr>
          <w:lang w:val="en-US"/>
        </w:rPr>
        <w:t>o</w:t>
      </w:r>
      <w:r w:rsidRPr="00CB089B">
        <w:rPr>
          <w:lang w:val="en-US"/>
        </w:rPr>
        <w:t xml:space="preserve">ject Management Body of Knowledge). — M.: </w:t>
      </w:r>
      <w:r w:rsidRPr="00CB089B">
        <w:t>Институт</w:t>
      </w:r>
      <w:r w:rsidRPr="00CB089B">
        <w:rPr>
          <w:lang w:val="en-US"/>
        </w:rPr>
        <w:t xml:space="preserve"> </w:t>
      </w:r>
      <w:r w:rsidRPr="00CB089B">
        <w:t>Управления</w:t>
      </w:r>
      <w:r w:rsidRPr="00CB089B">
        <w:rPr>
          <w:lang w:val="en-US"/>
        </w:rPr>
        <w:t xml:space="preserve"> </w:t>
      </w:r>
      <w:r w:rsidRPr="00CB089B">
        <w:t>Проектами</w:t>
      </w:r>
      <w:r w:rsidRPr="00CB089B">
        <w:rPr>
          <w:lang w:val="en-US"/>
        </w:rPr>
        <w:t>, Project Management Institute, 2017</w:t>
      </w:r>
    </w:p>
    <w:p w14:paraId="111C0692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Издательство «ОмегаЛ», 201</w:t>
      </w:r>
      <w:r>
        <w:t>8</w:t>
      </w:r>
      <w:r w:rsidRPr="00CB089B">
        <w:t>. — 960 с Молодежь и наука: сборник материалов IХ Всероссийской научно-технической конференции студентов, аспирантов и молодых ученых с международным участием, посвященной 385-летию со дня основания</w:t>
      </w:r>
    </w:p>
    <w:p w14:paraId="7B34CD87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Ильина О. Н. Методология управления проектами: становление,</w:t>
      </w:r>
      <w:r>
        <w:t xml:space="preserve"> </w:t>
      </w:r>
      <w:r w:rsidRPr="00CB089B">
        <w:t>К</w:t>
      </w:r>
      <w:r w:rsidRPr="00CB089B">
        <w:t>а</w:t>
      </w:r>
      <w:r w:rsidRPr="00CB089B">
        <w:t>ленджян, С. О. Работа в команде: ключевые факторы успеха [Электронный ресурс] / С. О. Календжян // Центр дистанционного обучения Элитариум. – 201</w:t>
      </w:r>
      <w:r>
        <w:t>7</w:t>
      </w:r>
      <w:r w:rsidRPr="00CB089B">
        <w:t>.</w:t>
      </w:r>
    </w:p>
    <w:p w14:paraId="33BDA09D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Керцнер, Г. Стратегическое планирование для управления проект</w:t>
      </w:r>
      <w:r w:rsidRPr="00CB089B">
        <w:t>а</w:t>
      </w:r>
      <w:r w:rsidRPr="00CB089B">
        <w:t>ми с использованием модели зрелости/ Г. Керцнер. – Москва: ДМК Пресс, 20</w:t>
      </w:r>
      <w:r>
        <w:t>1</w:t>
      </w:r>
      <w:r w:rsidRPr="00CB089B">
        <w:t>7. – 283 с.</w:t>
      </w:r>
    </w:p>
    <w:p w14:paraId="0CC78885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Козлов А. С. Методология управления Портфелем Программ и Пр</w:t>
      </w:r>
      <w:r w:rsidRPr="00CB089B">
        <w:t>о</w:t>
      </w:r>
      <w:r w:rsidRPr="00CB089B">
        <w:t>ектов [электронный ресурс]: монография / А. С. Козлов- 2-е изд., стереотип. – М.: ФЛИНТА, 2013. – 194с.</w:t>
      </w:r>
      <w:r>
        <w:t xml:space="preserve"> </w:t>
      </w:r>
      <w:r w:rsidRPr="00CB089B">
        <w:t>компании / Г. Л. Ципес, А. С. Товб // Учебное пособие. М</w:t>
      </w:r>
      <w:r w:rsidRPr="00CB089B">
        <w:rPr>
          <w:lang w:val="en-US"/>
        </w:rPr>
        <w:t xml:space="preserve">: </w:t>
      </w:r>
      <w:r w:rsidRPr="00CB089B">
        <w:t>Олимп</w:t>
      </w:r>
      <w:r w:rsidRPr="00CB089B">
        <w:rPr>
          <w:lang w:val="en-US"/>
        </w:rPr>
        <w:t>-</w:t>
      </w:r>
      <w:r w:rsidRPr="00CB089B">
        <w:t>Бизнес</w:t>
      </w:r>
      <w:r w:rsidRPr="00CB089B">
        <w:rPr>
          <w:lang w:val="en-US"/>
        </w:rPr>
        <w:t>.</w:t>
      </w:r>
    </w:p>
    <w:p w14:paraId="5DCD15DB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Коровкина, Е. П. Трушкина / Экономический журнал ВШЭ. – 201</w:t>
      </w:r>
      <w:r>
        <w:t>7</w:t>
      </w:r>
      <w:r w:rsidRPr="00CB089B">
        <w:t>. – № 3.</w:t>
      </w:r>
    </w:p>
    <w:p w14:paraId="1FCC4D99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Кочемасова, А. В. Некоторые тенденции развития логистики: пр</w:t>
      </w:r>
      <w:r w:rsidRPr="00CB089B">
        <w:t>е</w:t>
      </w:r>
      <w:r w:rsidRPr="00CB089B">
        <w:t>зентация / А. В. Кочемасова. – Хабаровск, 201</w:t>
      </w:r>
      <w:r>
        <w:t>6</w:t>
      </w:r>
      <w:r w:rsidRPr="00CB089B">
        <w:t>. – 15с.</w:t>
      </w:r>
    </w:p>
    <w:p w14:paraId="7BC9B4A7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Красноярска [Электронный ресурс] № заказа 2394/отв. ред. О.А.Краев -Красноярск: Сиб. федер. ун-т.,201</w:t>
      </w:r>
      <w:r>
        <w:t>8</w:t>
      </w:r>
    </w:p>
    <w:p w14:paraId="04247537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lastRenderedPageBreak/>
        <w:t>Ланкина Е. В. Менеджмент организации: учебное пособие / Е. В Ланкина. – Таганрог. – ТРТУ. – 201</w:t>
      </w:r>
      <w:r>
        <w:t>7</w:t>
      </w:r>
      <w:r w:rsidRPr="00CB089B">
        <w:t>.</w:t>
      </w:r>
    </w:p>
    <w:p w14:paraId="05B16CEA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Ланкина, В. Е. Менеджмент организации: учебное пособие / В. Е. Ланкина. – Таганрог: ТРТУ, 20</w:t>
      </w:r>
      <w:r>
        <w:t>1</w:t>
      </w:r>
      <w:r w:rsidRPr="00CB089B">
        <w:t>9. – 456с.</w:t>
      </w:r>
    </w:p>
    <w:p w14:paraId="02AC0DC0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Лич Л. Вовремя и в рамках бюджета: Управление проектами по м</w:t>
      </w:r>
      <w:r w:rsidRPr="00CB089B">
        <w:t>е</w:t>
      </w:r>
      <w:r w:rsidRPr="00CB089B">
        <w:t>тоду критической цепи / Лоуренс Лич; Пер. с англ. – М.: Альпина Пабл</w:t>
      </w:r>
      <w:r w:rsidRPr="00CB089B">
        <w:t>и</w:t>
      </w:r>
      <w:r w:rsidRPr="00CB089B">
        <w:t>шерз, 2010. – 354 с.</w:t>
      </w:r>
    </w:p>
    <w:p w14:paraId="1D982FD5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Лобанов И. А. Устойчивое развитие предприятий на основе сове</w:t>
      </w:r>
      <w:r w:rsidRPr="00CB089B">
        <w:t>р</w:t>
      </w:r>
      <w:r w:rsidRPr="00CB089B">
        <w:t>шенствования управления затратами: дис. канд. экон. наук: 08.00.05/ Лобанов Иван Анатольевич. – Воронеж, 201</w:t>
      </w:r>
      <w:r>
        <w:t>7</w:t>
      </w:r>
      <w:r w:rsidRPr="00CB089B">
        <w:t>. – 211с.</w:t>
      </w:r>
    </w:p>
    <w:p w14:paraId="726FB0E1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Малышева Л. А. Контроллинг организационных изменений: как не утонуть в море популярных концепций: учебное пособие / Л. А. Малышева. – Екатеринбург: УМЦ УПИ, 201</w:t>
      </w:r>
      <w:r>
        <w:t>8</w:t>
      </w:r>
      <w:r w:rsidRPr="00CB089B">
        <w:t>. – 283 с.</w:t>
      </w:r>
    </w:p>
    <w:p w14:paraId="41E1A8EA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Маслов, А. А. Глобализация: в каком мире мы будем жить завтра? / А. А. Маслов // Научный форум. – 201</w:t>
      </w:r>
      <w:r>
        <w:t>8</w:t>
      </w:r>
      <w:r w:rsidRPr="00CB089B">
        <w:t>. – № 3.</w:t>
      </w:r>
    </w:p>
    <w:p w14:paraId="0919F88C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Масловский В. П. Управление проектами. Версия 1.0 [Электронный ресурс]: конспект лекций, Красноярск: ИПК СФУ, 20</w:t>
      </w:r>
      <w:r>
        <w:t>1</w:t>
      </w:r>
      <w:r w:rsidRPr="00CB089B">
        <w:t>8.</w:t>
      </w:r>
    </w:p>
    <w:p w14:paraId="4460B6AD" w14:textId="6D46A396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 xml:space="preserve">Маюнова Н. В. Основы управления проектами: учебнометодический комплекс // Электронная библиотека. – Режим доступа: </w:t>
      </w:r>
      <w:r w:rsidRPr="00215C66">
        <w:t>http://www.e-college.ru/xbooks/xbook164/book/index/</w:t>
      </w:r>
    </w:p>
    <w:p w14:paraId="4D4CDDF1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Мескон, М. Х. Основы менеджмента: учебное пособие / М. Х. Ме</w:t>
      </w:r>
      <w:r w:rsidRPr="00CB089B">
        <w:t>с</w:t>
      </w:r>
      <w:r w:rsidRPr="00CB089B">
        <w:t>кон, М. Альберт, Ф. Хедоури. – Москва: Дело, 2000. – 560с</w:t>
      </w:r>
    </w:p>
    <w:p w14:paraId="18EB5140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Мишин, С.А. Проектный бизнес: адаптированная модель для Ро</w:t>
      </w:r>
      <w:r w:rsidRPr="00CB089B">
        <w:t>с</w:t>
      </w:r>
      <w:r w:rsidRPr="00CB089B">
        <w:t>сии. / С.А. Мишин. – М.: АСТ, 20</w:t>
      </w:r>
      <w:r>
        <w:t>1</w:t>
      </w:r>
      <w:r w:rsidRPr="00CB089B">
        <w:t>6. – 299 с. Коровкина, Н. Л. Оценка зрел</w:t>
      </w:r>
      <w:r w:rsidRPr="00CB089B">
        <w:t>о</w:t>
      </w:r>
      <w:r w:rsidRPr="00CB089B">
        <w:t>сти управления проектами / Н. Л.</w:t>
      </w:r>
    </w:p>
    <w:p w14:paraId="1698D0E8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Нестеренко Ю. Н. Компьютерные технологии в инвестиционном проектировании: лекционный курс. – М: РГГУ. – 2012.</w:t>
      </w:r>
    </w:p>
    <w:p w14:paraId="7F9300C9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Никулина, Н. О. Использование Microsoft Project для календарного планирования и контроля проектов: методические указания / Н. О. Никулина. – Уфа, 20</w:t>
      </w:r>
      <w:r>
        <w:t>1</w:t>
      </w:r>
      <w:r w:rsidRPr="00CB089B">
        <w:t>5. – 40с.</w:t>
      </w:r>
    </w:p>
    <w:p w14:paraId="45921B2D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lastRenderedPageBreak/>
        <w:t>Новиков Д.А. Методология управления / Д. А. Новиков – М.: Либро- ком, 2011. – 128 с.</w:t>
      </w:r>
    </w:p>
    <w:p w14:paraId="11296671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Новикова, А. М., Пефтиев, В.И. Вызовы глобализации для эконом</w:t>
      </w:r>
      <w:r w:rsidRPr="00CB089B">
        <w:t>и</w:t>
      </w:r>
      <w:r w:rsidRPr="00CB089B">
        <w:t xml:space="preserve">ки России / А. М. Новиков, В. И. Пефтиев // Ярославсикй педагогический вестник. – 2012. – №7. – с.69-73. </w:t>
      </w:r>
    </w:p>
    <w:p w14:paraId="7C4BAF66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Полковников А. В. Управление проектами. Полный курс MBA / А. В. Полковников, М. Ф. Дубовик. – М: Олимп-Бизнес. – 2015.</w:t>
      </w:r>
    </w:p>
    <w:p w14:paraId="7E94DEA7" w14:textId="2156C05F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Разработка и внедрение информационных систем / ООО «ИВС Группа компаний» // Группа компаний ИВС [сайт]. Пермь, 2014. – Режим д</w:t>
      </w:r>
      <w:r w:rsidRPr="00CB089B">
        <w:t>о</w:t>
      </w:r>
      <w:r w:rsidRPr="00CB089B">
        <w:t xml:space="preserve">ступа: </w:t>
      </w:r>
      <w:r w:rsidRPr="00215C66">
        <w:t>http://ivs-corp.ru/activities/103</w:t>
      </w:r>
    </w:p>
    <w:p w14:paraId="302E9D96" w14:textId="42231D6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 xml:space="preserve">Разработка корпоративной системы управления проектами. – 2015. Режим доступа: </w:t>
      </w:r>
      <w:r w:rsidRPr="00215C66">
        <w:t>https://pm.hse.ru/consulting1</w:t>
      </w:r>
    </w:p>
    <w:p w14:paraId="07605325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 xml:space="preserve">Райзберг, Б. Современный экономический словарь / Б. Райзберг, Л. Лозовский, Е. Стародубцева. – 2007. – 386 с. </w:t>
      </w:r>
    </w:p>
    <w:p w14:paraId="15626924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Руководство к своду знаний по управлению проектами, пятое</w:t>
      </w:r>
    </w:p>
    <w:p w14:paraId="7B68547B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Русецкая О. В. Теория организации: науч. издание // О. В. Русецкая, Л. А. Трофимова, Е. В. Песоцкая. – Москва. – Юрайт. – 2014.</w:t>
      </w:r>
    </w:p>
    <w:p w14:paraId="6C7DDAAF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 xml:space="preserve">Семенов, А. К. Современные тенденции в развитии организаций [Электронный ресурс] / А. К. Семенов // Центр дистанционного обучения Элитариум. – 2010. – № 10. </w:t>
      </w:r>
    </w:p>
    <w:p w14:paraId="333B49E9" w14:textId="66F89C8B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 xml:space="preserve">Управление организационной культурой. [Электронный ресурс]: «Консалтинговая группа BI TO BE: контроль и управление изменениями».  </w:t>
      </w:r>
      <w:r w:rsidRPr="00215C66">
        <w:t>www.bitobe.ru/tpl/docs/pdf/upravlenie_izmeneniyami.indd.pdf</w:t>
      </w:r>
    </w:p>
    <w:p w14:paraId="048F3D80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Управление проектами: учеб. пособие для студентов, обучающихся по специальности «Менеджмент организации» / И. И. Мазур [и др.]; под общ. ред. И. И. Мазура и В. Д. Шапиро. — 6е изд., стер. — М.:</w:t>
      </w:r>
    </w:p>
    <w:p w14:paraId="0637006A" w14:textId="13BE095C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Управление проектами на основе стандарта ANSI PMBOK [Эле</w:t>
      </w:r>
      <w:r w:rsidRPr="00CB089B">
        <w:t>к</w:t>
      </w:r>
      <w:r w:rsidRPr="00CB089B">
        <w:t xml:space="preserve">тронный ресурс]: описание стандарта / Москва, 2013 // Режим доступа: </w:t>
      </w:r>
      <w:r w:rsidRPr="00215C66">
        <w:t>http://m-osk.ru/docs/upravlenie_proektami.pdf</w:t>
      </w:r>
    </w:p>
    <w:p w14:paraId="07179CBB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lastRenderedPageBreak/>
        <w:t xml:space="preserve">Управление проектами: учебник для бакалавров / А. И. Балашов, Е. М. Рогова, М. В. Тихонова, Е. А. Ткаченко; под ред. Е. М. Роговой. — М.: Издательство Юрай, 2013. — 383 с. </w:t>
      </w:r>
    </w:p>
    <w:p w14:paraId="2FE46A95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Фатхутдинов Р. А. Стратегический менеджмент: учебник / Р. А. Фатхутдинов. – М.: Дело. – 20</w:t>
      </w:r>
      <w:r>
        <w:t>1</w:t>
      </w:r>
      <w:r w:rsidRPr="00CB089B">
        <w:t>6. – 448 с.</w:t>
      </w:r>
    </w:p>
    <w:p w14:paraId="68D995E4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Фролова Т. А. Экономика предприятия: конспект лекций / Т. А. Фролова. – Таганрог: ТТИ ЮФУ, 2012.</w:t>
      </w:r>
    </w:p>
    <w:p w14:paraId="7E583BC4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Фунтов В.Н. Основы управления проектами в компании Учеб. пос</w:t>
      </w:r>
      <w:r w:rsidRPr="00CB089B">
        <w:t>о</w:t>
      </w:r>
      <w:r w:rsidRPr="00CB089B">
        <w:t>бие. — 2</w:t>
      </w:r>
      <w:r>
        <w:t>–</w:t>
      </w:r>
      <w:r w:rsidRPr="00CB089B">
        <w:t>е изд. — СПб.: Питер, 20</w:t>
      </w:r>
      <w:r>
        <w:t>1</w:t>
      </w:r>
      <w:r w:rsidRPr="00CB089B">
        <w:t>8. — 336 с</w:t>
      </w:r>
    </w:p>
    <w:p w14:paraId="19F9DCA5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Фунтов, В.Н. Управление проектами развития фирмы: теория и практика / В. Н. Фунтов. – Санкт</w:t>
      </w:r>
      <w:r>
        <w:t>–</w:t>
      </w:r>
      <w:r w:rsidRPr="00CB089B">
        <w:t>Петербург: Питер, 20</w:t>
      </w:r>
      <w:r>
        <w:t>1</w:t>
      </w:r>
      <w:r w:rsidRPr="00CB089B">
        <w:t>9. – 496 с.</w:t>
      </w:r>
    </w:p>
    <w:p w14:paraId="219264F5" w14:textId="77777777" w:rsidR="00215C66" w:rsidRPr="00CB089B" w:rsidRDefault="00215C66" w:rsidP="00215C66">
      <w:pPr>
        <w:pStyle w:val="a4"/>
        <w:numPr>
          <w:ilvl w:val="0"/>
          <w:numId w:val="2"/>
        </w:numPr>
      </w:pPr>
      <w:r w:rsidRPr="00CB089B">
        <w:t>Цевелев В. В. Основы менеджмента: организационнопроизво</w:t>
      </w:r>
      <w:r w:rsidRPr="00CB089B">
        <w:t>д</w:t>
      </w:r>
      <w:r w:rsidRPr="00CB089B">
        <w:t>ственный менеджмент. / В. В. Цевелев, Ю. И. Молотков. – Новосибирск. – 201</w:t>
      </w:r>
      <w:r>
        <w:t>7</w:t>
      </w:r>
      <w:r w:rsidRPr="00CB089B">
        <w:t>.</w:t>
      </w:r>
    </w:p>
    <w:p w14:paraId="4FAE2C39" w14:textId="54294F6C" w:rsidR="00215C66" w:rsidRDefault="00215C66" w:rsidP="002F7FE7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4FD8BE78" w14:textId="490FF26F" w:rsidR="00B9776D" w:rsidRDefault="00B9776D" w:rsidP="002F7FE7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03D47B4C" w14:textId="098AC677" w:rsidR="00B9776D" w:rsidRDefault="00B9776D" w:rsidP="002F7FE7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2BEC6B05" w14:textId="27D2639A" w:rsidR="00B9776D" w:rsidRDefault="00B9776D" w:rsidP="002F7FE7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4D43DB0B" w14:textId="3F371581" w:rsidR="00B9776D" w:rsidRDefault="00B9776D" w:rsidP="002F7FE7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3F40CDE8" w14:textId="3428012B" w:rsidR="00B9776D" w:rsidRDefault="00B9776D" w:rsidP="002F7FE7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7DC197D3" w14:textId="06EA6541" w:rsidR="00B9776D" w:rsidRDefault="00B9776D" w:rsidP="002F7FE7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693B1BCB" w14:textId="1BA628E5" w:rsidR="00B9776D" w:rsidRDefault="00B9776D" w:rsidP="002F7FE7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507B8D1E" w14:textId="2EE18D05" w:rsidR="00B9776D" w:rsidRDefault="00B9776D" w:rsidP="002F7FE7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1DEBB97B" w14:textId="77377427" w:rsidR="00B9776D" w:rsidRDefault="00B9776D" w:rsidP="002F7FE7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256FFF85" w14:textId="54AA54D3" w:rsidR="00B9776D" w:rsidRDefault="00B9776D" w:rsidP="002F7FE7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7D890535" w14:textId="77777777" w:rsidR="003337C3" w:rsidRDefault="003337C3" w:rsidP="002F7FE7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0C99AEFA" w14:textId="77777777" w:rsidR="003337C3" w:rsidRDefault="003337C3" w:rsidP="002F7FE7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7EDA75DF" w14:textId="77777777" w:rsidR="003337C3" w:rsidRDefault="003337C3" w:rsidP="002F7FE7">
      <w:pPr>
        <w:ind w:firstLine="709"/>
        <w:rPr>
          <w:rFonts w:ascii="Times New Roman" w:hAnsi="Times New Roman" w:cs="Times New Roman"/>
          <w:sz w:val="28"/>
          <w:szCs w:val="28"/>
        </w:rPr>
      </w:pPr>
    </w:p>
    <w:p w14:paraId="6F3DBEB7" w14:textId="2ECA5DA1" w:rsidR="00B9776D" w:rsidRDefault="00B9776D" w:rsidP="003337C3">
      <w:pPr>
        <w:rPr>
          <w:rFonts w:ascii="Times New Roman" w:hAnsi="Times New Roman" w:cs="Times New Roman"/>
          <w:sz w:val="28"/>
          <w:szCs w:val="28"/>
        </w:rPr>
      </w:pPr>
    </w:p>
    <w:p w14:paraId="349AE918" w14:textId="2CADC378" w:rsidR="0054765E" w:rsidRDefault="009B4FBF">
      <w:pPr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lastRenderedPageBreak/>
        <w:pict w14:anchorId="23995F7C">
          <v:shape id="_x0000_i1026" type="#_x0000_t75" style="width:466.4pt;height:643.7pt">
            <v:imagedata r:id="rId9" o:title="Скан_20200828"/>
          </v:shape>
        </w:pict>
      </w:r>
      <w:r w:rsidR="0054765E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br w:type="page"/>
      </w:r>
    </w:p>
    <w:p w14:paraId="7779A302" w14:textId="2457410C" w:rsidR="0054765E" w:rsidRDefault="009B4FBF" w:rsidP="00FF5A90">
      <w:pPr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bookmarkStart w:id="3" w:name="_GoBack"/>
      <w:bookmarkEnd w:id="3"/>
      <w:r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lastRenderedPageBreak/>
        <w:pict w14:anchorId="48F4F8A2">
          <v:shape id="_x0000_i1031" type="#_x0000_t75" style="width:467.45pt;height:643.7pt">
            <v:imagedata r:id="rId10" o:title="Скан_20200828 (3)"/>
          </v:shape>
        </w:pict>
      </w:r>
      <w:r w:rsidR="0054765E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br w:type="page"/>
      </w:r>
    </w:p>
    <w:p w14:paraId="21D18B73" w14:textId="47DA09AC" w:rsidR="0054765E" w:rsidRDefault="009B4FBF">
      <w:pPr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lastRenderedPageBreak/>
        <w:pict w14:anchorId="11DB45F8">
          <v:shape id="_x0000_i1027" type="#_x0000_t75" style="width:466.4pt;height:643.7pt">
            <v:imagedata r:id="rId11" o:title="Скан_20200828 (3)"/>
          </v:shape>
        </w:pict>
      </w:r>
      <w:r w:rsidR="0054765E">
        <w:rPr>
          <w:rFonts w:ascii="Times New Roman" w:eastAsia="Calibri" w:hAnsi="Times New Roman" w:cs="Times New Roman"/>
          <w:b/>
          <w:bCs/>
          <w:sz w:val="24"/>
          <w:szCs w:val="24"/>
        </w:rPr>
        <w:br w:type="page"/>
      </w:r>
    </w:p>
    <w:p w14:paraId="2935AC10" w14:textId="242C629D" w:rsidR="00B9776D" w:rsidRPr="008E5A2C" w:rsidRDefault="009B4FBF" w:rsidP="00FF5A90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pict w14:anchorId="1CAA58AA">
          <v:shape id="_x0000_i1028" type="#_x0000_t75" style="width:466.4pt;height:643.7pt">
            <v:imagedata r:id="rId12" o:title="Скан_20200828"/>
          </v:shape>
        </w:pict>
      </w:r>
      <w:r w:rsidR="003337C3">
        <w:rPr>
          <w:rFonts w:ascii="Times New Roman" w:eastAsia="Calibri" w:hAnsi="Times New Roman" w:cs="Times New Roman"/>
          <w:sz w:val="28"/>
          <w:szCs w:val="28"/>
        </w:rPr>
        <w:br w:type="page"/>
      </w:r>
    </w:p>
    <w:p w14:paraId="2D34291A" w14:textId="24BD5BCD" w:rsidR="00550D8B" w:rsidRDefault="009B4FBF" w:rsidP="00B9776D">
      <w:pPr>
        <w:tabs>
          <w:tab w:val="left" w:pos="6096"/>
        </w:tabs>
        <w:spacing w:after="60" w:line="240" w:lineRule="auto"/>
        <w:jc w:val="center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lastRenderedPageBreak/>
        <w:pict w14:anchorId="5A502F8B">
          <v:shape id="_x0000_i1029" type="#_x0000_t75" style="width:466.4pt;height:643.7pt">
            <v:imagedata r:id="rId13" o:title="Скан_20200828 (2)"/>
          </v:shape>
        </w:pict>
      </w:r>
    </w:p>
    <w:p w14:paraId="15107146" w14:textId="55CFF361" w:rsidR="00550D8B" w:rsidRDefault="00550D8B" w:rsidP="00FF5A90">
      <w:pPr>
        <w:rPr>
          <w:rFonts w:ascii="Times New Roman" w:eastAsia="MS Mincho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</w:rPr>
        <w:br w:type="page"/>
      </w:r>
    </w:p>
    <w:p w14:paraId="68191027" w14:textId="7F044E9F" w:rsidR="00550D8B" w:rsidRDefault="009B4FBF">
      <w:pPr>
        <w:rPr>
          <w:rFonts w:ascii="Times New Roman" w:eastAsia="MS Mincho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MS Mincho" w:hAnsi="Times New Roman" w:cs="Times New Roman"/>
          <w:b/>
          <w:sz w:val="24"/>
          <w:szCs w:val="24"/>
          <w:lang w:eastAsia="ru-RU"/>
        </w:rPr>
        <w:lastRenderedPageBreak/>
        <w:pict w14:anchorId="0CCB0917">
          <v:shape id="_x0000_i1030" type="#_x0000_t75" style="width:466.4pt;height:643.7pt">
            <v:imagedata r:id="rId14" o:title="Скан_20200828"/>
          </v:shape>
        </w:pict>
      </w:r>
      <w:r w:rsidR="00550D8B">
        <w:rPr>
          <w:rFonts w:ascii="Times New Roman" w:eastAsia="MS Mincho" w:hAnsi="Times New Roman" w:cs="Times New Roman"/>
          <w:b/>
          <w:sz w:val="24"/>
          <w:szCs w:val="24"/>
          <w:lang w:eastAsia="ru-RU"/>
        </w:rPr>
        <w:br w:type="page"/>
      </w:r>
    </w:p>
    <w:p w14:paraId="5B5508A0" w14:textId="77777777" w:rsidR="00B9776D" w:rsidRPr="00BA1121" w:rsidRDefault="00B9776D" w:rsidP="00B9776D">
      <w:pPr>
        <w:spacing w:after="0" w:line="240" w:lineRule="auto"/>
        <w:rPr>
          <w:rFonts w:ascii="Times New Roman" w:eastAsia="MS Mincho" w:hAnsi="Times New Roman" w:cs="Times New Roman"/>
          <w:b/>
          <w:sz w:val="24"/>
          <w:szCs w:val="24"/>
          <w:lang w:eastAsia="ru-RU"/>
        </w:rPr>
      </w:pPr>
    </w:p>
    <w:p w14:paraId="32D64BD8" w14:textId="77777777" w:rsidR="00B9776D" w:rsidRPr="00BA1121" w:rsidRDefault="00B9776D" w:rsidP="00B9776D">
      <w:pPr>
        <w:tabs>
          <w:tab w:val="left" w:pos="6096"/>
        </w:tabs>
        <w:spacing w:before="240" w:after="60" w:line="240" w:lineRule="auto"/>
        <w:jc w:val="center"/>
        <w:rPr>
          <w:rFonts w:ascii="Times New Roman" w:eastAsia="MS Mincho" w:hAnsi="Times New Roman" w:cs="Times New Roman"/>
          <w:b/>
          <w:sz w:val="24"/>
          <w:szCs w:val="24"/>
          <w:lang w:eastAsia="ru-RU"/>
        </w:rPr>
      </w:pPr>
      <w:r w:rsidRPr="00BA1121">
        <w:rPr>
          <w:rFonts w:ascii="Times New Roman" w:eastAsia="MS Mincho" w:hAnsi="Times New Roman" w:cs="Times New Roman"/>
          <w:b/>
          <w:sz w:val="24"/>
          <w:szCs w:val="24"/>
          <w:lang w:eastAsia="ru-RU"/>
        </w:rPr>
        <w:t>ОТЗЫВ</w:t>
      </w:r>
    </w:p>
    <w:p w14:paraId="622866E6" w14:textId="77777777" w:rsidR="00B9776D" w:rsidRPr="00BA1121" w:rsidRDefault="00B9776D" w:rsidP="00B9776D">
      <w:pPr>
        <w:tabs>
          <w:tab w:val="left" w:pos="6096"/>
        </w:tabs>
        <w:spacing w:after="60" w:line="240" w:lineRule="auto"/>
        <w:jc w:val="center"/>
        <w:rPr>
          <w:rFonts w:ascii="Times New Roman" w:eastAsia="MS Mincho" w:hAnsi="Times New Roman" w:cs="Times New Roman"/>
          <w:b/>
          <w:sz w:val="24"/>
          <w:szCs w:val="24"/>
          <w:lang w:eastAsia="ru-RU"/>
        </w:rPr>
      </w:pPr>
      <w:r w:rsidRPr="00BA1121">
        <w:rPr>
          <w:rFonts w:ascii="Times New Roman" w:eastAsia="MS Mincho" w:hAnsi="Times New Roman" w:cs="Times New Roman"/>
          <w:b/>
          <w:sz w:val="24"/>
          <w:szCs w:val="24"/>
          <w:lang w:eastAsia="ru-RU"/>
        </w:rPr>
        <w:t xml:space="preserve">РУКОВОДИТЕЛЯ </w:t>
      </w:r>
      <w:r w:rsidRPr="00BA1121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ПРАКТИКИ от ФГБОУ ВО «КубГУ»</w:t>
      </w:r>
      <w:r w:rsidRPr="00BA1121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br/>
      </w:r>
    </w:p>
    <w:p w14:paraId="43005FB2" w14:textId="77777777" w:rsidR="00B9776D" w:rsidRPr="008E5A2C" w:rsidRDefault="00B9776D" w:rsidP="00B9776D">
      <w:pPr>
        <w:spacing w:after="0" w:line="240" w:lineRule="auto"/>
        <w:jc w:val="center"/>
        <w:rPr>
          <w:rFonts w:ascii="Times New Roman" w:eastAsia="MS Mincho" w:hAnsi="Times New Roman" w:cs="Times New Roman"/>
          <w:sz w:val="24"/>
          <w:szCs w:val="24"/>
          <w:lang w:eastAsia="ru-RU"/>
        </w:rPr>
      </w:pPr>
      <w:r w:rsidRPr="008E5A2C">
        <w:rPr>
          <w:rFonts w:ascii="Times New Roman" w:eastAsia="MS Mincho" w:hAnsi="Times New Roman" w:cs="Times New Roman"/>
          <w:sz w:val="24"/>
          <w:szCs w:val="24"/>
          <w:lang w:eastAsia="ru-RU"/>
        </w:rPr>
        <w:t>о работе магистранта в период прохождения практики</w:t>
      </w:r>
    </w:p>
    <w:p w14:paraId="0063F6DA" w14:textId="77777777" w:rsidR="00B9776D" w:rsidRPr="008E5A2C" w:rsidRDefault="00B9776D" w:rsidP="00B9776D">
      <w:pPr>
        <w:spacing w:after="0" w:line="240" w:lineRule="auto"/>
        <w:jc w:val="center"/>
        <w:rPr>
          <w:rFonts w:ascii="Times New Roman" w:eastAsia="MS Mincho" w:hAnsi="Times New Roman" w:cs="Times New Roman"/>
          <w:sz w:val="24"/>
          <w:szCs w:val="24"/>
          <w:lang w:eastAsia="ru-RU"/>
        </w:rPr>
      </w:pPr>
    </w:p>
    <w:p w14:paraId="1601ABBD" w14:textId="09CE50C5" w:rsidR="00B9776D" w:rsidRPr="008E5A2C" w:rsidRDefault="00B9776D" w:rsidP="00B9776D">
      <w:pPr>
        <w:spacing w:after="0" w:line="240" w:lineRule="auto"/>
        <w:jc w:val="center"/>
        <w:rPr>
          <w:rFonts w:ascii="Times New Roman" w:eastAsia="MS Mincho" w:hAnsi="Times New Roman" w:cs="Times New Roman"/>
          <w:sz w:val="24"/>
          <w:szCs w:val="24"/>
        </w:rPr>
      </w:pPr>
      <w:r w:rsidRPr="008E5A2C">
        <w:rPr>
          <w:rFonts w:ascii="Times New Roman" w:eastAsia="MS Mincho" w:hAnsi="Times New Roman" w:cs="Times New Roman"/>
          <w:sz w:val="24"/>
          <w:szCs w:val="24"/>
        </w:rPr>
        <w:t>______________</w:t>
      </w:r>
      <w:r w:rsidRPr="008E5A2C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 </w:t>
      </w:r>
      <w:r w:rsidR="001F5E05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Саруханов Самвел Феликсович</w:t>
      </w:r>
      <w:r w:rsidRPr="008E5A2C">
        <w:rPr>
          <w:rFonts w:ascii="Times New Roman" w:eastAsia="MS Mincho" w:hAnsi="Times New Roman" w:cs="Times New Roman"/>
          <w:sz w:val="24"/>
          <w:szCs w:val="24"/>
        </w:rPr>
        <w:t xml:space="preserve"> ________________________________</w:t>
      </w:r>
    </w:p>
    <w:p w14:paraId="59264162" w14:textId="77777777" w:rsidR="00B9776D" w:rsidRPr="008E5A2C" w:rsidRDefault="00B9776D" w:rsidP="00B9776D">
      <w:pPr>
        <w:tabs>
          <w:tab w:val="center" w:pos="4677"/>
          <w:tab w:val="left" w:pos="6390"/>
        </w:tabs>
        <w:spacing w:after="0" w:line="240" w:lineRule="auto"/>
        <w:rPr>
          <w:rFonts w:ascii="Times New Roman" w:eastAsia="MS Mincho" w:hAnsi="Times New Roman" w:cs="Times New Roman"/>
          <w:sz w:val="20"/>
          <w:szCs w:val="20"/>
        </w:rPr>
      </w:pPr>
      <w:r w:rsidRPr="008E5A2C">
        <w:rPr>
          <w:rFonts w:ascii="Times New Roman" w:eastAsia="MS Mincho" w:hAnsi="Times New Roman" w:cs="Times New Roman"/>
          <w:sz w:val="20"/>
          <w:szCs w:val="20"/>
        </w:rPr>
        <w:tab/>
        <w:t>(Ф.И.О.)</w:t>
      </w:r>
      <w:r w:rsidRPr="008E5A2C">
        <w:rPr>
          <w:rFonts w:ascii="Times New Roman" w:eastAsia="MS Mincho" w:hAnsi="Times New Roman" w:cs="Times New Roman"/>
          <w:sz w:val="20"/>
          <w:szCs w:val="20"/>
        </w:rPr>
        <w:tab/>
      </w:r>
    </w:p>
    <w:p w14:paraId="2BA73F00" w14:textId="5EF2FAF8" w:rsidR="00B9776D" w:rsidRPr="008E5A2C" w:rsidRDefault="00B9776D" w:rsidP="00B9776D">
      <w:pPr>
        <w:spacing w:after="0" w:line="240" w:lineRule="auto"/>
        <w:rPr>
          <w:rFonts w:ascii="Times New Roman" w:eastAsia="MS Mincho" w:hAnsi="Times New Roman" w:cs="Times New Roman"/>
          <w:sz w:val="24"/>
          <w:szCs w:val="24"/>
        </w:rPr>
      </w:pPr>
      <w:r w:rsidRPr="008E5A2C">
        <w:rPr>
          <w:rFonts w:ascii="Times New Roman" w:eastAsia="MS Mincho" w:hAnsi="Times New Roman" w:cs="Times New Roman"/>
          <w:sz w:val="24"/>
          <w:szCs w:val="24"/>
        </w:rPr>
        <w:t xml:space="preserve">Проходил практику </w:t>
      </w:r>
      <w:r w:rsidRPr="008E5A2C">
        <w:rPr>
          <w:rFonts w:ascii="Times New Roman" w:eastAsia="MS Mincho" w:hAnsi="Times New Roman" w:cs="Times New Roman"/>
          <w:sz w:val="24"/>
          <w:szCs w:val="24"/>
          <w:u w:val="single"/>
        </w:rPr>
        <w:t xml:space="preserve">в период с </w:t>
      </w:r>
      <w:r w:rsidR="001F5E05">
        <w:rPr>
          <w:rFonts w:ascii="Times New Roman" w:eastAsia="Calibri" w:hAnsi="Times New Roman" w:cs="Times New Roman"/>
          <w:sz w:val="24"/>
          <w:szCs w:val="24"/>
          <w:u w:val="single"/>
        </w:rPr>
        <w:t>20</w:t>
      </w:r>
      <w:r>
        <w:rPr>
          <w:rFonts w:ascii="Times New Roman" w:eastAsia="Calibri" w:hAnsi="Times New Roman" w:cs="Times New Roman"/>
          <w:sz w:val="24"/>
          <w:szCs w:val="24"/>
          <w:u w:val="single"/>
        </w:rPr>
        <w:t>.1</w:t>
      </w:r>
      <w:r w:rsidR="001F5E05">
        <w:rPr>
          <w:rFonts w:ascii="Times New Roman" w:eastAsia="Calibri" w:hAnsi="Times New Roman" w:cs="Times New Roman"/>
          <w:sz w:val="24"/>
          <w:szCs w:val="24"/>
          <w:u w:val="single"/>
        </w:rPr>
        <w:t>1</w:t>
      </w:r>
      <w:r w:rsidRPr="008E5A2C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.2019 по </w:t>
      </w:r>
      <w:r w:rsidR="001F5E05">
        <w:rPr>
          <w:rFonts w:ascii="Times New Roman" w:eastAsia="Calibri" w:hAnsi="Times New Roman" w:cs="Times New Roman"/>
          <w:sz w:val="24"/>
          <w:szCs w:val="24"/>
          <w:u w:val="single"/>
        </w:rPr>
        <w:t>3</w:t>
      </w:r>
      <w:r>
        <w:rPr>
          <w:rFonts w:ascii="Times New Roman" w:eastAsia="Calibri" w:hAnsi="Times New Roman" w:cs="Times New Roman"/>
          <w:sz w:val="24"/>
          <w:szCs w:val="24"/>
          <w:u w:val="single"/>
        </w:rPr>
        <w:t>1.</w:t>
      </w:r>
      <w:r w:rsidR="001F5E05">
        <w:rPr>
          <w:rFonts w:ascii="Times New Roman" w:eastAsia="Calibri" w:hAnsi="Times New Roman" w:cs="Times New Roman"/>
          <w:sz w:val="24"/>
          <w:szCs w:val="24"/>
          <w:u w:val="single"/>
        </w:rPr>
        <w:t>1</w:t>
      </w:r>
      <w:r>
        <w:rPr>
          <w:rFonts w:ascii="Times New Roman" w:eastAsia="Calibri" w:hAnsi="Times New Roman" w:cs="Times New Roman"/>
          <w:sz w:val="24"/>
          <w:szCs w:val="24"/>
          <w:u w:val="single"/>
        </w:rPr>
        <w:t>2.20</w:t>
      </w:r>
      <w:r w:rsidR="001F5E05">
        <w:rPr>
          <w:rFonts w:ascii="Times New Roman" w:eastAsia="Calibri" w:hAnsi="Times New Roman" w:cs="Times New Roman"/>
          <w:sz w:val="24"/>
          <w:szCs w:val="24"/>
          <w:u w:val="single"/>
        </w:rPr>
        <w:t>19</w:t>
      </w:r>
      <w:r w:rsidRPr="008E5A2C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г</w:t>
      </w:r>
      <w:r w:rsidRPr="008E5A2C">
        <w:rPr>
          <w:rFonts w:ascii="Times New Roman" w:eastAsia="MS Mincho" w:hAnsi="Times New Roman" w:cs="Times New Roman"/>
          <w:sz w:val="24"/>
          <w:szCs w:val="24"/>
          <w:u w:val="single"/>
        </w:rPr>
        <w:t>.____    ______________________</w:t>
      </w:r>
    </w:p>
    <w:p w14:paraId="4A28AC5B" w14:textId="77777777" w:rsidR="00B9776D" w:rsidRPr="008E5A2C" w:rsidRDefault="00B9776D" w:rsidP="00B9776D">
      <w:pPr>
        <w:spacing w:after="0" w:line="240" w:lineRule="auto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8E5A2C">
        <w:rPr>
          <w:rFonts w:ascii="Times New Roman" w:eastAsia="MS Mincho" w:hAnsi="Times New Roman" w:cs="Times New Roman"/>
          <w:sz w:val="24"/>
          <w:szCs w:val="24"/>
        </w:rPr>
        <w:t>в_________________</w:t>
      </w:r>
      <w:r w:rsidRPr="008E5A2C">
        <w:rPr>
          <w:rFonts w:ascii="Times New Roman" w:eastAsia="MS Mincho" w:hAnsi="Times New Roman" w:cs="Times New Roman"/>
          <w:sz w:val="24"/>
          <w:szCs w:val="24"/>
          <w:u w:val="single"/>
        </w:rPr>
        <w:t>ФГБОУ ВО «КубГУ</w:t>
      </w:r>
      <w:r w:rsidRPr="008E5A2C">
        <w:rPr>
          <w:rFonts w:ascii="Times New Roman" w:eastAsia="MS Mincho" w:hAnsi="Times New Roman" w:cs="Times New Roman"/>
          <w:sz w:val="24"/>
          <w:szCs w:val="24"/>
        </w:rPr>
        <w:t>»_________________________________________</w:t>
      </w:r>
    </w:p>
    <w:p w14:paraId="1568F23B" w14:textId="77777777" w:rsidR="00B9776D" w:rsidRPr="008E5A2C" w:rsidRDefault="00B9776D" w:rsidP="00B9776D">
      <w:pPr>
        <w:spacing w:after="0" w:line="240" w:lineRule="auto"/>
        <w:ind w:left="3540" w:firstLine="146"/>
        <w:jc w:val="both"/>
        <w:rPr>
          <w:rFonts w:ascii="Times New Roman" w:eastAsia="MS Mincho" w:hAnsi="Times New Roman" w:cs="Times New Roman"/>
          <w:sz w:val="20"/>
          <w:szCs w:val="20"/>
        </w:rPr>
      </w:pPr>
      <w:r w:rsidRPr="008E5A2C">
        <w:rPr>
          <w:rFonts w:ascii="Times New Roman" w:eastAsia="MS Mincho" w:hAnsi="Times New Roman" w:cs="Times New Roman"/>
          <w:sz w:val="20"/>
          <w:szCs w:val="20"/>
        </w:rPr>
        <w:t>(наименование организации)</w:t>
      </w:r>
    </w:p>
    <w:p w14:paraId="76218CBC" w14:textId="77777777" w:rsidR="00B9776D" w:rsidRPr="008E5A2C" w:rsidRDefault="00B9776D" w:rsidP="00B9776D">
      <w:pPr>
        <w:spacing w:after="0" w:line="240" w:lineRule="auto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8E5A2C">
        <w:rPr>
          <w:rFonts w:ascii="Times New Roman" w:eastAsia="MS Mincho" w:hAnsi="Times New Roman" w:cs="Times New Roman"/>
          <w:sz w:val="24"/>
          <w:szCs w:val="24"/>
        </w:rPr>
        <w:t>на_____________</w:t>
      </w:r>
      <w:r w:rsidRPr="008E5A2C">
        <w:rPr>
          <w:rFonts w:ascii="Times New Roman" w:eastAsia="MS Mincho" w:hAnsi="Times New Roman" w:cs="Times New Roman"/>
          <w:sz w:val="24"/>
          <w:szCs w:val="24"/>
          <w:u w:val="single"/>
        </w:rPr>
        <w:t>кафедре мировой экономики и менеджмента</w:t>
      </w:r>
      <w:r w:rsidRPr="008E5A2C">
        <w:rPr>
          <w:rFonts w:ascii="Times New Roman" w:eastAsia="MS Mincho" w:hAnsi="Times New Roman" w:cs="Times New Roman"/>
          <w:sz w:val="24"/>
          <w:szCs w:val="24"/>
        </w:rPr>
        <w:t>________________________</w:t>
      </w:r>
    </w:p>
    <w:p w14:paraId="0020F732" w14:textId="77777777" w:rsidR="00B9776D" w:rsidRPr="008E5A2C" w:rsidRDefault="00B9776D" w:rsidP="00B9776D">
      <w:pPr>
        <w:spacing w:after="0" w:line="240" w:lineRule="auto"/>
        <w:jc w:val="center"/>
        <w:rPr>
          <w:rFonts w:ascii="Times New Roman" w:eastAsia="MS Mincho" w:hAnsi="Times New Roman" w:cs="Times New Roman"/>
          <w:sz w:val="20"/>
          <w:szCs w:val="20"/>
        </w:rPr>
      </w:pPr>
      <w:r w:rsidRPr="008E5A2C">
        <w:rPr>
          <w:rFonts w:ascii="Times New Roman" w:eastAsia="MS Mincho" w:hAnsi="Times New Roman" w:cs="Times New Roman"/>
          <w:sz w:val="20"/>
          <w:szCs w:val="20"/>
        </w:rPr>
        <w:t xml:space="preserve">                  (наименование структурного подразделения)</w:t>
      </w:r>
    </w:p>
    <w:p w14:paraId="0BB7E60D" w14:textId="77777777" w:rsidR="00B9776D" w:rsidRPr="008E5A2C" w:rsidRDefault="00B9776D" w:rsidP="00B9776D">
      <w:pPr>
        <w:spacing w:after="0" w:line="240" w:lineRule="auto"/>
        <w:rPr>
          <w:rFonts w:ascii="Times New Roman" w:eastAsia="MS Mincho" w:hAnsi="Times New Roman" w:cs="Times New Roman"/>
          <w:sz w:val="24"/>
          <w:szCs w:val="24"/>
        </w:rPr>
      </w:pPr>
      <w:r w:rsidRPr="008E5A2C">
        <w:rPr>
          <w:rFonts w:ascii="Times New Roman" w:eastAsia="MS Mincho" w:hAnsi="Times New Roman" w:cs="Times New Roman"/>
          <w:sz w:val="24"/>
          <w:szCs w:val="24"/>
        </w:rPr>
        <w:t>в качестве  _______</w:t>
      </w:r>
      <w:r w:rsidRPr="008E5A2C">
        <w:rPr>
          <w:rFonts w:ascii="Times New Roman" w:eastAsia="MS Mincho" w:hAnsi="Times New Roman" w:cs="Times New Roman"/>
          <w:color w:val="000000"/>
          <w:sz w:val="24"/>
          <w:szCs w:val="24"/>
          <w:u w:val="single"/>
        </w:rPr>
        <w:t>практиканта</w:t>
      </w:r>
      <w:r w:rsidRPr="008E5A2C">
        <w:rPr>
          <w:rFonts w:ascii="Times New Roman" w:eastAsia="MS Mincho" w:hAnsi="Times New Roman" w:cs="Times New Roman"/>
          <w:sz w:val="24"/>
          <w:szCs w:val="24"/>
        </w:rPr>
        <w:t>_________________________________________________</w:t>
      </w:r>
    </w:p>
    <w:p w14:paraId="29012CA2" w14:textId="77777777" w:rsidR="00B9776D" w:rsidRPr="008E5A2C" w:rsidRDefault="00B9776D" w:rsidP="00B9776D">
      <w:pPr>
        <w:spacing w:after="0" w:line="240" w:lineRule="auto"/>
        <w:ind w:left="3540" w:firstLine="708"/>
        <w:jc w:val="both"/>
        <w:rPr>
          <w:rFonts w:ascii="Times New Roman" w:eastAsia="MS Mincho" w:hAnsi="Times New Roman" w:cs="Times New Roman"/>
          <w:sz w:val="20"/>
          <w:szCs w:val="20"/>
        </w:rPr>
      </w:pPr>
      <w:r w:rsidRPr="008E5A2C">
        <w:rPr>
          <w:rFonts w:ascii="Times New Roman" w:eastAsia="MS Mincho" w:hAnsi="Times New Roman" w:cs="Times New Roman"/>
          <w:sz w:val="20"/>
          <w:szCs w:val="20"/>
        </w:rPr>
        <w:t>(должность)</w:t>
      </w:r>
    </w:p>
    <w:p w14:paraId="2D1A15A4" w14:textId="77777777" w:rsidR="00B9776D" w:rsidRPr="008E5A2C" w:rsidRDefault="00B9776D" w:rsidP="00B9776D">
      <w:pPr>
        <w:spacing w:after="0" w:line="240" w:lineRule="auto"/>
        <w:jc w:val="both"/>
        <w:rPr>
          <w:rFonts w:ascii="Times New Roman" w:eastAsia="MS Mincho" w:hAnsi="Times New Roman" w:cs="Times New Roman"/>
          <w:b/>
          <w:bCs/>
          <w:sz w:val="24"/>
          <w:szCs w:val="24"/>
        </w:rPr>
      </w:pPr>
      <w:r w:rsidRPr="008E5A2C">
        <w:rPr>
          <w:rFonts w:ascii="Times New Roman" w:eastAsia="MS Mincho" w:hAnsi="Times New Roman" w:cs="Times New Roman"/>
          <w:sz w:val="24"/>
          <w:szCs w:val="24"/>
        </w:rPr>
        <w:t xml:space="preserve">Результаты работы состоят в следующем: </w:t>
      </w:r>
    </w:p>
    <w:p w14:paraId="5CBCF427" w14:textId="77777777" w:rsidR="00B9776D" w:rsidRPr="00BA1121" w:rsidRDefault="00B9776D" w:rsidP="00B9776D">
      <w:pPr>
        <w:spacing w:after="0" w:line="240" w:lineRule="auto"/>
        <w:contextualSpacing/>
        <w:jc w:val="both"/>
        <w:rPr>
          <w:rFonts w:ascii="Times New Roman" w:eastAsia="MS Mincho" w:hAnsi="Times New Roman" w:cs="Times New Roman"/>
          <w:b/>
          <w:sz w:val="24"/>
          <w:szCs w:val="24"/>
          <w:lang w:eastAsia="ru-RU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66"/>
        <w:gridCol w:w="2897"/>
        <w:gridCol w:w="3021"/>
        <w:gridCol w:w="1753"/>
      </w:tblGrid>
      <w:tr w:rsidR="00B9776D" w:rsidRPr="00BA1121" w14:paraId="250A1F42" w14:textId="77777777" w:rsidTr="00321453">
        <w:tc>
          <w:tcPr>
            <w:tcW w:w="1566" w:type="dxa"/>
            <w:shd w:val="clear" w:color="auto" w:fill="auto"/>
          </w:tcPr>
          <w:p w14:paraId="57EF6DDF" w14:textId="77777777" w:rsidR="00B9776D" w:rsidRPr="00BA1121" w:rsidRDefault="00B9776D" w:rsidP="0032145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A11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Код комп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е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тенции</w:t>
            </w:r>
          </w:p>
        </w:tc>
        <w:tc>
          <w:tcPr>
            <w:tcW w:w="2897" w:type="dxa"/>
            <w:shd w:val="clear" w:color="auto" w:fill="auto"/>
          </w:tcPr>
          <w:p w14:paraId="1756E32C" w14:textId="77777777" w:rsidR="00B9776D" w:rsidRPr="00BA1121" w:rsidRDefault="00B9776D" w:rsidP="003214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A11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Содержание компетенции</w:t>
            </w:r>
          </w:p>
        </w:tc>
        <w:tc>
          <w:tcPr>
            <w:tcW w:w="3021" w:type="dxa"/>
            <w:shd w:val="clear" w:color="auto" w:fill="auto"/>
          </w:tcPr>
          <w:p w14:paraId="7B55DCAF" w14:textId="77777777" w:rsidR="00B9776D" w:rsidRPr="00BA1121" w:rsidRDefault="00B9776D" w:rsidP="003214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A11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Планируемые результаты</w:t>
            </w:r>
          </w:p>
        </w:tc>
        <w:tc>
          <w:tcPr>
            <w:tcW w:w="1753" w:type="dxa"/>
          </w:tcPr>
          <w:p w14:paraId="28000D47" w14:textId="77777777" w:rsidR="00B9776D" w:rsidRPr="00BA1121" w:rsidRDefault="00B9776D" w:rsidP="003214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A11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Отметка о в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ы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полнении</w:t>
            </w:r>
          </w:p>
        </w:tc>
      </w:tr>
      <w:tr w:rsidR="00B9776D" w:rsidRPr="00BA1121" w14:paraId="0F15CDE1" w14:textId="77777777" w:rsidTr="00321453">
        <w:trPr>
          <w:trHeight w:val="1455"/>
        </w:trPr>
        <w:tc>
          <w:tcPr>
            <w:tcW w:w="1566" w:type="dxa"/>
            <w:shd w:val="clear" w:color="auto" w:fill="auto"/>
          </w:tcPr>
          <w:p w14:paraId="105DDEE0" w14:textId="77777777" w:rsidR="00B9776D" w:rsidRPr="00BA1121" w:rsidRDefault="00B9776D" w:rsidP="00321453">
            <w:pPr>
              <w:rPr>
                <w:rFonts w:ascii="Times New Roman" w:eastAsia="Calibri" w:hAnsi="Times New Roman" w:cs="Times New Roman"/>
                <w:color w:val="000000"/>
                <w:w w:val="94"/>
                <w:sz w:val="24"/>
                <w:szCs w:val="24"/>
              </w:rPr>
            </w:pP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ПК-6</w:t>
            </w:r>
          </w:p>
        </w:tc>
        <w:tc>
          <w:tcPr>
            <w:tcW w:w="2897" w:type="dxa"/>
            <w:shd w:val="clear" w:color="auto" w:fill="auto"/>
          </w:tcPr>
          <w:p w14:paraId="7C3BFE2E" w14:textId="77777777" w:rsidR="00B9776D" w:rsidRPr="00BA1121" w:rsidRDefault="00B9776D" w:rsidP="0032145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способностью обобщать и критически оценивать результаты исследований актуальных проблем управления, полученные отечественными и зар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у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бежными исследовател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я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ми</w:t>
            </w:r>
          </w:p>
        </w:tc>
        <w:tc>
          <w:tcPr>
            <w:tcW w:w="3021" w:type="dxa"/>
            <w:shd w:val="clear" w:color="auto" w:fill="auto"/>
          </w:tcPr>
          <w:p w14:paraId="24931D81" w14:textId="77777777" w:rsidR="00B9776D" w:rsidRPr="00BA1121" w:rsidRDefault="00B9776D" w:rsidP="00321453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Обзор отечественной и з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рубежной научной литер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туры по теме исследов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ния, выбранной в рамках программы магистерской подготовки</w:t>
            </w:r>
          </w:p>
          <w:p w14:paraId="3ADF9BD4" w14:textId="77777777" w:rsidR="00B9776D" w:rsidRPr="00BA1121" w:rsidRDefault="00B9776D" w:rsidP="00321453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Составление рабочего плана диссертационного исследования с научным руководителем</w:t>
            </w:r>
          </w:p>
        </w:tc>
        <w:tc>
          <w:tcPr>
            <w:tcW w:w="1753" w:type="dxa"/>
          </w:tcPr>
          <w:p w14:paraId="2F69F62C" w14:textId="77777777" w:rsidR="00B9776D" w:rsidRPr="00253D55" w:rsidRDefault="00B9776D" w:rsidP="00321453">
            <w:pPr>
              <w:spacing w:after="0"/>
              <w:rPr>
                <w:rFonts w:ascii="Times New Roman" w:eastAsia="Calibri" w:hAnsi="Times New Roman" w:cs="Times New Roman"/>
                <w:color w:val="000000"/>
                <w:w w:val="94"/>
                <w:sz w:val="24"/>
                <w:szCs w:val="24"/>
              </w:rPr>
            </w:pPr>
            <w:r w:rsidRPr="00253D55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выполнено полностью</w:t>
            </w:r>
          </w:p>
        </w:tc>
      </w:tr>
      <w:tr w:rsidR="00B9776D" w:rsidRPr="00BA1121" w14:paraId="7A533FD5" w14:textId="77777777" w:rsidTr="00321453">
        <w:trPr>
          <w:trHeight w:val="1230"/>
        </w:trPr>
        <w:tc>
          <w:tcPr>
            <w:tcW w:w="1566" w:type="dxa"/>
            <w:shd w:val="clear" w:color="auto" w:fill="auto"/>
          </w:tcPr>
          <w:p w14:paraId="5287E6B0" w14:textId="77777777" w:rsidR="00B9776D" w:rsidRPr="00BA1121" w:rsidRDefault="00B9776D" w:rsidP="0032145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ПК–8</w:t>
            </w:r>
          </w:p>
        </w:tc>
        <w:tc>
          <w:tcPr>
            <w:tcW w:w="2897" w:type="dxa"/>
            <w:shd w:val="clear" w:color="auto" w:fill="auto"/>
          </w:tcPr>
          <w:p w14:paraId="42A9BF62" w14:textId="77777777" w:rsidR="00B9776D" w:rsidRPr="00BA1121" w:rsidRDefault="00B9776D" w:rsidP="0032145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способностью обоснов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ы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вать актуальность, теор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тическую и практич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скую значимость избра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ной темы научного и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следования</w:t>
            </w:r>
          </w:p>
        </w:tc>
        <w:tc>
          <w:tcPr>
            <w:tcW w:w="3021" w:type="dxa"/>
            <w:shd w:val="clear" w:color="auto" w:fill="auto"/>
          </w:tcPr>
          <w:p w14:paraId="051FFD74" w14:textId="77777777" w:rsidR="00B9776D" w:rsidRPr="00BA1121" w:rsidRDefault="00B9776D" w:rsidP="00321453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Обоснование темы маг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стерской диссертации, ее актуальности, степени и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следования. </w:t>
            </w:r>
          </w:p>
          <w:p w14:paraId="374AFF5E" w14:textId="77777777" w:rsidR="00B9776D" w:rsidRPr="00BA1121" w:rsidRDefault="00B9776D" w:rsidP="00321453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1121">
              <w:rPr>
                <w:rFonts w:ascii="Times New Roman" w:eastAsia="Calibri" w:hAnsi="Times New Roman" w:cs="Times New Roman"/>
                <w:sz w:val="24"/>
                <w:szCs w:val="24"/>
              </w:rPr>
              <w:t>Формулирование цели и задач, объекта и предмета, гипотезы исследования</w:t>
            </w:r>
          </w:p>
        </w:tc>
        <w:tc>
          <w:tcPr>
            <w:tcW w:w="1753" w:type="dxa"/>
          </w:tcPr>
          <w:p w14:paraId="533383C7" w14:textId="77777777" w:rsidR="00B9776D" w:rsidRPr="00253D55" w:rsidRDefault="00B9776D" w:rsidP="00321453">
            <w:pPr>
              <w:spacing w:after="0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253D55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выполнено полностью</w:t>
            </w:r>
          </w:p>
        </w:tc>
      </w:tr>
    </w:tbl>
    <w:p w14:paraId="66C4C6B6" w14:textId="77777777" w:rsidR="00B9776D" w:rsidRPr="00BA1121" w:rsidRDefault="00B9776D" w:rsidP="00B9776D">
      <w:pPr>
        <w:tabs>
          <w:tab w:val="right" w:pos="9214"/>
        </w:tabs>
        <w:spacing w:after="0" w:line="240" w:lineRule="auto"/>
        <w:contextualSpacing/>
        <w:jc w:val="both"/>
        <w:rPr>
          <w:rFonts w:ascii="Times New Roman" w:eastAsia="MS Mincho" w:hAnsi="Times New Roman" w:cs="Times New Roman"/>
          <w:sz w:val="24"/>
          <w:szCs w:val="24"/>
          <w:u w:val="single"/>
          <w:lang w:eastAsia="ru-RU"/>
        </w:rPr>
      </w:pPr>
      <w:r w:rsidRPr="00733137">
        <w:rPr>
          <w:rFonts w:ascii="Times New Roman" w:eastAsia="MS Mincho" w:hAnsi="Times New Roman" w:cs="Times New Roman"/>
          <w:sz w:val="24"/>
          <w:szCs w:val="24"/>
          <w:u w:val="single"/>
        </w:rPr>
        <w:t>Ответственный обучающийся, выполняющ</w:t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>ий</w:t>
      </w:r>
      <w:r w:rsidRPr="00733137">
        <w:rPr>
          <w:rFonts w:ascii="Times New Roman" w:eastAsia="MS Mincho" w:hAnsi="Times New Roman" w:cs="Times New Roman"/>
          <w:sz w:val="24"/>
          <w:szCs w:val="24"/>
          <w:u w:val="single"/>
        </w:rPr>
        <w:t xml:space="preserve"> вовремя все задания, способ</w:t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>ен</w:t>
      </w:r>
      <w:r w:rsidRPr="00733137">
        <w:rPr>
          <w:rFonts w:ascii="Times New Roman" w:eastAsia="MS Mincho" w:hAnsi="Times New Roman" w:cs="Times New Roman"/>
          <w:sz w:val="24"/>
          <w:szCs w:val="24"/>
          <w:u w:val="single"/>
        </w:rPr>
        <w:t xml:space="preserve"> </w:t>
      </w:r>
      <w:r w:rsidRPr="00BA1121">
        <w:rPr>
          <w:rFonts w:ascii="Times New Roman" w:eastAsia="Calibri" w:hAnsi="Times New Roman" w:cs="Times New Roman"/>
          <w:sz w:val="24"/>
          <w:szCs w:val="24"/>
          <w:u w:val="single"/>
        </w:rPr>
        <w:t>обобщать и критически оценивать результаты исследований актуальных проблем управления, пол</w:t>
      </w:r>
      <w:r w:rsidRPr="00BA1121">
        <w:rPr>
          <w:rFonts w:ascii="Times New Roman" w:eastAsia="Calibri" w:hAnsi="Times New Roman" w:cs="Times New Roman"/>
          <w:sz w:val="24"/>
          <w:szCs w:val="24"/>
          <w:u w:val="single"/>
        </w:rPr>
        <w:t>у</w:t>
      </w:r>
      <w:r w:rsidRPr="00BA1121">
        <w:rPr>
          <w:rFonts w:ascii="Times New Roman" w:eastAsia="Calibri" w:hAnsi="Times New Roman" w:cs="Times New Roman"/>
          <w:sz w:val="24"/>
          <w:szCs w:val="24"/>
          <w:u w:val="single"/>
        </w:rPr>
        <w:t>ченные отечественными и зарубежными исследователями</w:t>
      </w:r>
      <w:r w:rsidRPr="00733137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; </w:t>
      </w:r>
      <w:r w:rsidRPr="00BA1121">
        <w:rPr>
          <w:rFonts w:ascii="Times New Roman" w:eastAsia="Calibri" w:hAnsi="Times New Roman" w:cs="Times New Roman"/>
          <w:sz w:val="24"/>
          <w:szCs w:val="24"/>
          <w:u w:val="single"/>
        </w:rPr>
        <w:t>обосновывать актуальность, теоретическую и практическую значимость избранной темы научного исследования</w:t>
      </w:r>
      <w:r w:rsidRPr="00BA1121">
        <w:rPr>
          <w:rFonts w:ascii="Times New Roman" w:eastAsia="MS Mincho" w:hAnsi="Times New Roman" w:cs="Times New Roman"/>
          <w:sz w:val="24"/>
          <w:szCs w:val="24"/>
          <w:u w:val="single"/>
          <w:lang w:eastAsia="ru-RU"/>
        </w:rPr>
        <w:tab/>
      </w:r>
    </w:p>
    <w:p w14:paraId="26082988" w14:textId="77777777" w:rsidR="00B9776D" w:rsidRPr="00BA1121" w:rsidRDefault="00B9776D" w:rsidP="00B9776D">
      <w:pPr>
        <w:spacing w:after="0" w:line="240" w:lineRule="auto"/>
        <w:contextualSpacing/>
        <w:jc w:val="both"/>
        <w:rPr>
          <w:rFonts w:ascii="Times New Roman" w:eastAsia="MS Mincho" w:hAnsi="Times New Roman" w:cs="Times New Roman"/>
          <w:sz w:val="24"/>
          <w:szCs w:val="24"/>
          <w:lang w:eastAsia="ru-RU"/>
        </w:rPr>
      </w:pPr>
    </w:p>
    <w:p w14:paraId="222E1216" w14:textId="77777777" w:rsidR="00B9776D" w:rsidRPr="00733137" w:rsidRDefault="00B9776D" w:rsidP="00B9776D">
      <w:pPr>
        <w:spacing w:after="0" w:line="240" w:lineRule="auto"/>
        <w:contextualSpacing/>
        <w:jc w:val="both"/>
        <w:rPr>
          <w:rFonts w:ascii="Times New Roman" w:eastAsia="MS Mincho" w:hAnsi="Times New Roman" w:cs="Times New Roman"/>
          <w:sz w:val="24"/>
          <w:szCs w:val="24"/>
          <w:lang w:eastAsia="ru-RU"/>
        </w:rPr>
      </w:pPr>
      <w:r w:rsidRPr="00733137">
        <w:rPr>
          <w:rFonts w:ascii="Times New Roman" w:eastAsia="MS Mincho" w:hAnsi="Times New Roman" w:cs="Times New Roman"/>
          <w:sz w:val="24"/>
          <w:szCs w:val="24"/>
          <w:lang w:eastAsia="ru-RU"/>
        </w:rPr>
        <w:t xml:space="preserve">Индивидуальное задание </w:t>
      </w:r>
      <w:r w:rsidRPr="00253D55">
        <w:rPr>
          <w:rFonts w:ascii="Times New Roman" w:eastAsia="MS Mincho" w:hAnsi="Times New Roman" w:cs="Times New Roman"/>
          <w:sz w:val="24"/>
          <w:szCs w:val="24"/>
          <w:u w:val="single"/>
          <w:lang w:eastAsia="ru-RU"/>
        </w:rPr>
        <w:t>выполнено полностью</w:t>
      </w:r>
      <w:r w:rsidRPr="00253D55">
        <w:rPr>
          <w:rFonts w:ascii="Times New Roman" w:eastAsia="MS Mincho" w:hAnsi="Times New Roman" w:cs="Times New Roman"/>
          <w:sz w:val="24"/>
          <w:szCs w:val="24"/>
          <w:lang w:eastAsia="ru-RU"/>
        </w:rPr>
        <w:t>, частично, не выполнено</w:t>
      </w:r>
      <w:r w:rsidRPr="00733137">
        <w:rPr>
          <w:rFonts w:ascii="Times New Roman" w:eastAsia="MS Mincho" w:hAnsi="Times New Roman" w:cs="Times New Roman"/>
          <w:sz w:val="24"/>
          <w:szCs w:val="24"/>
          <w:lang w:eastAsia="ru-RU"/>
        </w:rPr>
        <w:t xml:space="preserve"> </w:t>
      </w:r>
    </w:p>
    <w:p w14:paraId="5C789B00" w14:textId="77777777" w:rsidR="00B9776D" w:rsidRPr="00733137" w:rsidRDefault="00B9776D" w:rsidP="00B9776D">
      <w:pPr>
        <w:spacing w:after="0" w:line="240" w:lineRule="auto"/>
        <w:contextualSpacing/>
        <w:jc w:val="both"/>
        <w:rPr>
          <w:rFonts w:ascii="Times New Roman" w:eastAsia="MS Mincho" w:hAnsi="Times New Roman" w:cs="Times New Roman"/>
          <w:sz w:val="20"/>
          <w:szCs w:val="20"/>
          <w:lang w:eastAsia="ru-RU"/>
        </w:rPr>
      </w:pPr>
      <w:r w:rsidRPr="00733137">
        <w:rPr>
          <w:rFonts w:ascii="Times New Roman" w:eastAsia="MS Mincho" w:hAnsi="Times New Roman" w:cs="Times New Roman"/>
          <w:sz w:val="24"/>
          <w:szCs w:val="24"/>
          <w:lang w:eastAsia="ru-RU"/>
        </w:rPr>
        <w:t xml:space="preserve">                                                                            </w:t>
      </w:r>
      <w:r w:rsidRPr="00733137">
        <w:rPr>
          <w:rFonts w:ascii="Times New Roman" w:eastAsia="MS Mincho" w:hAnsi="Times New Roman" w:cs="Times New Roman"/>
          <w:sz w:val="20"/>
          <w:szCs w:val="20"/>
          <w:lang w:eastAsia="ru-RU"/>
        </w:rPr>
        <w:t>(нужное подчеркнуть)</w:t>
      </w:r>
    </w:p>
    <w:p w14:paraId="19DF3402" w14:textId="40B77487" w:rsidR="00B9776D" w:rsidRPr="00733137" w:rsidRDefault="00B9776D" w:rsidP="00B9776D">
      <w:pPr>
        <w:spacing w:after="0" w:line="240" w:lineRule="auto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733137">
        <w:rPr>
          <w:rFonts w:ascii="Times New Roman" w:eastAsia="MS Mincho" w:hAnsi="Times New Roman" w:cs="Times New Roman"/>
          <w:sz w:val="24"/>
          <w:szCs w:val="24"/>
        </w:rPr>
        <w:t>Магистрант ____</w:t>
      </w:r>
      <w:r w:rsidR="001F5E05">
        <w:rPr>
          <w:rFonts w:ascii="Times New Roman" w:eastAsia="MS Mincho" w:hAnsi="Times New Roman" w:cs="Times New Roman"/>
          <w:sz w:val="24"/>
          <w:szCs w:val="24"/>
          <w:u w:val="single"/>
        </w:rPr>
        <w:t>Саруханов</w:t>
      </w:r>
      <w:r w:rsidRPr="00253D55">
        <w:rPr>
          <w:rFonts w:ascii="Times New Roman" w:eastAsia="MS Mincho" w:hAnsi="Times New Roman" w:cs="Times New Roman"/>
          <w:sz w:val="24"/>
          <w:szCs w:val="24"/>
          <w:u w:val="single"/>
        </w:rPr>
        <w:t xml:space="preserve"> </w:t>
      </w:r>
      <w:r w:rsidR="001F5E05">
        <w:rPr>
          <w:rFonts w:ascii="Times New Roman" w:eastAsia="MS Mincho" w:hAnsi="Times New Roman" w:cs="Times New Roman"/>
          <w:sz w:val="24"/>
          <w:szCs w:val="24"/>
          <w:u w:val="single"/>
        </w:rPr>
        <w:t>С</w:t>
      </w:r>
      <w:r w:rsidRPr="00253D55">
        <w:rPr>
          <w:rFonts w:ascii="Times New Roman" w:eastAsia="MS Mincho" w:hAnsi="Times New Roman" w:cs="Times New Roman"/>
          <w:sz w:val="24"/>
          <w:szCs w:val="24"/>
          <w:u w:val="single"/>
        </w:rPr>
        <w:t>.</w:t>
      </w:r>
      <w:r w:rsidR="001F5E05">
        <w:rPr>
          <w:rFonts w:ascii="Times New Roman" w:eastAsia="MS Mincho" w:hAnsi="Times New Roman" w:cs="Times New Roman"/>
          <w:sz w:val="24"/>
          <w:szCs w:val="24"/>
          <w:u w:val="single"/>
        </w:rPr>
        <w:t>Ф</w:t>
      </w:r>
      <w:r w:rsidRPr="00253D55">
        <w:rPr>
          <w:rFonts w:ascii="Times New Roman" w:eastAsia="MS Mincho" w:hAnsi="Times New Roman" w:cs="Times New Roman"/>
          <w:sz w:val="24"/>
          <w:szCs w:val="24"/>
          <w:u w:val="single"/>
        </w:rPr>
        <w:t>.</w:t>
      </w:r>
      <w:r w:rsidRPr="00253D55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>_____________</w:t>
      </w:r>
      <w:r w:rsidRPr="00733137">
        <w:rPr>
          <w:rFonts w:ascii="Times New Roman" w:eastAsia="MS Mincho" w:hAnsi="Times New Roman" w:cs="Times New Roman"/>
          <w:sz w:val="24"/>
          <w:szCs w:val="24"/>
        </w:rPr>
        <w:t xml:space="preserve"> заслуживает оценки </w:t>
      </w:r>
      <w:r w:rsidRPr="00733137">
        <w:rPr>
          <w:rFonts w:ascii="Times New Roman" w:eastAsia="MS Mincho" w:hAnsi="Times New Roman" w:cs="Times New Roman"/>
          <w:sz w:val="24"/>
          <w:szCs w:val="24"/>
          <w:u w:val="single"/>
        </w:rPr>
        <w:t>зачтено</w:t>
      </w:r>
      <w:r w:rsidRPr="00733137">
        <w:rPr>
          <w:rFonts w:ascii="Times New Roman" w:eastAsia="MS Mincho" w:hAnsi="Times New Roman" w:cs="Times New Roman"/>
          <w:sz w:val="24"/>
          <w:szCs w:val="24"/>
          <w:u w:val="single"/>
        </w:rPr>
        <w:tab/>
      </w:r>
      <w:r w:rsidRPr="00733137">
        <w:rPr>
          <w:rFonts w:ascii="Times New Roman" w:eastAsia="MS Mincho" w:hAnsi="Times New Roman" w:cs="Times New Roman"/>
          <w:sz w:val="24"/>
          <w:szCs w:val="24"/>
          <w:u w:val="single"/>
        </w:rPr>
        <w:tab/>
      </w:r>
    </w:p>
    <w:p w14:paraId="22DADE83" w14:textId="77777777" w:rsidR="00B9776D" w:rsidRPr="00733137" w:rsidRDefault="00B9776D" w:rsidP="00B9776D">
      <w:pPr>
        <w:spacing w:after="0" w:line="240" w:lineRule="auto"/>
        <w:jc w:val="both"/>
        <w:rPr>
          <w:rFonts w:ascii="Times New Roman" w:eastAsia="MS Mincho" w:hAnsi="Times New Roman" w:cs="Times New Roman"/>
          <w:sz w:val="20"/>
          <w:szCs w:val="20"/>
        </w:rPr>
      </w:pPr>
      <w:r w:rsidRPr="00733137">
        <w:rPr>
          <w:rFonts w:ascii="Times New Roman" w:eastAsia="MS Mincho" w:hAnsi="Times New Roman" w:cs="Times New Roman"/>
          <w:sz w:val="20"/>
          <w:szCs w:val="20"/>
        </w:rPr>
        <w:t xml:space="preserve">                                       (Ф.И.О. студента)</w:t>
      </w:r>
    </w:p>
    <w:p w14:paraId="4196FA64" w14:textId="0915A494" w:rsidR="00B9776D" w:rsidRPr="00733137" w:rsidRDefault="001F5E05" w:rsidP="00B9776D">
      <w:pPr>
        <w:spacing w:after="0" w:line="240" w:lineRule="auto"/>
        <w:jc w:val="both"/>
        <w:rPr>
          <w:rFonts w:ascii="Times New Roman" w:eastAsia="MS Mincho" w:hAnsi="Times New Roman" w:cs="Times New Roman"/>
          <w:sz w:val="24"/>
          <w:szCs w:val="24"/>
        </w:rPr>
      </w:pPr>
      <w:r>
        <w:rPr>
          <w:rFonts w:ascii="Times New Roman" w:eastAsia="MS Mincho" w:hAnsi="Times New Roman" w:cs="Times New Roman"/>
          <w:sz w:val="24"/>
          <w:szCs w:val="24"/>
          <w:u w:val="single"/>
        </w:rPr>
        <w:t>Дармилова</w:t>
      </w:r>
      <w:r w:rsidR="00B9776D" w:rsidRPr="00253D55">
        <w:rPr>
          <w:rFonts w:ascii="Times New Roman" w:eastAsia="MS Mincho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>Ж</w:t>
      </w:r>
      <w:r w:rsidR="00B9776D" w:rsidRPr="00253D55">
        <w:rPr>
          <w:rFonts w:ascii="Times New Roman" w:eastAsia="MS Mincho" w:hAnsi="Times New Roman" w:cs="Times New Roman"/>
          <w:sz w:val="24"/>
          <w:szCs w:val="24"/>
          <w:u w:val="single"/>
        </w:rPr>
        <w:t>.</w:t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>Д</w:t>
      </w:r>
      <w:r w:rsidR="00B9776D" w:rsidRPr="00253D55">
        <w:rPr>
          <w:rFonts w:ascii="Times New Roman" w:eastAsia="MS Mincho" w:hAnsi="Times New Roman" w:cs="Times New Roman"/>
          <w:sz w:val="24"/>
          <w:szCs w:val="24"/>
          <w:u w:val="single"/>
        </w:rPr>
        <w:t xml:space="preserve">., </w:t>
      </w:r>
      <w:r>
        <w:rPr>
          <w:rFonts w:ascii="Times New Roman" w:eastAsia="MS Mincho" w:hAnsi="Times New Roman" w:cs="Times New Roman"/>
          <w:sz w:val="24"/>
          <w:szCs w:val="24"/>
          <w:u w:val="single"/>
        </w:rPr>
        <w:t>д-р экон. наук, профессор</w:t>
      </w:r>
      <w:r w:rsidR="00B9776D" w:rsidRPr="00733137">
        <w:rPr>
          <w:rFonts w:ascii="Times New Roman" w:eastAsia="MS Mincho" w:hAnsi="Times New Roman" w:cs="Times New Roman"/>
          <w:sz w:val="24"/>
          <w:szCs w:val="24"/>
        </w:rPr>
        <w:t>_______________________________________</w:t>
      </w:r>
    </w:p>
    <w:p w14:paraId="5810AE03" w14:textId="77777777" w:rsidR="00B9776D" w:rsidRPr="00733137" w:rsidRDefault="00B9776D" w:rsidP="00B9776D">
      <w:pPr>
        <w:spacing w:after="0" w:line="240" w:lineRule="auto"/>
        <w:ind w:firstLine="708"/>
        <w:jc w:val="both"/>
        <w:rPr>
          <w:rFonts w:ascii="Times New Roman" w:eastAsia="MS Mincho" w:hAnsi="Times New Roman" w:cs="Times New Roman"/>
          <w:sz w:val="20"/>
          <w:szCs w:val="20"/>
        </w:rPr>
      </w:pPr>
      <w:r w:rsidRPr="00733137">
        <w:rPr>
          <w:rFonts w:ascii="Times New Roman" w:eastAsia="MS Mincho" w:hAnsi="Times New Roman" w:cs="Times New Roman"/>
          <w:sz w:val="20"/>
          <w:szCs w:val="20"/>
        </w:rPr>
        <w:t xml:space="preserve">           (Ф.И.О. должность руководителя практики)</w:t>
      </w:r>
      <w:r w:rsidRPr="00733137">
        <w:rPr>
          <w:rFonts w:ascii="Times New Roman" w:eastAsia="MS Mincho" w:hAnsi="Times New Roman" w:cs="Times New Roman"/>
          <w:sz w:val="20"/>
          <w:szCs w:val="20"/>
        </w:rPr>
        <w:tab/>
      </w:r>
      <w:r w:rsidRPr="00733137">
        <w:rPr>
          <w:rFonts w:ascii="Times New Roman" w:eastAsia="MS Mincho" w:hAnsi="Times New Roman" w:cs="Times New Roman"/>
          <w:sz w:val="20"/>
          <w:szCs w:val="20"/>
        </w:rPr>
        <w:tab/>
        <w:t xml:space="preserve">                      </w:t>
      </w:r>
    </w:p>
    <w:p w14:paraId="12F08135" w14:textId="77777777" w:rsidR="00B9776D" w:rsidRPr="00733137" w:rsidRDefault="00B9776D" w:rsidP="00B9776D">
      <w:pPr>
        <w:spacing w:after="0" w:line="240" w:lineRule="auto"/>
        <w:jc w:val="both"/>
        <w:rPr>
          <w:rFonts w:ascii="Times New Roman" w:eastAsia="MS Mincho" w:hAnsi="Times New Roman" w:cs="Times New Roman"/>
          <w:sz w:val="24"/>
          <w:szCs w:val="24"/>
        </w:rPr>
      </w:pPr>
    </w:p>
    <w:p w14:paraId="2F99991C" w14:textId="10D6FEBB" w:rsidR="00B9776D" w:rsidRPr="00733137" w:rsidRDefault="00B9776D" w:rsidP="00B9776D">
      <w:pPr>
        <w:spacing w:after="0" w:line="240" w:lineRule="auto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733137">
        <w:rPr>
          <w:rFonts w:ascii="Times New Roman" w:eastAsia="MS Mincho" w:hAnsi="Times New Roman" w:cs="Times New Roman"/>
          <w:sz w:val="24"/>
          <w:szCs w:val="24"/>
        </w:rPr>
        <w:t>_______________________________________________ «</w:t>
      </w:r>
      <w:r>
        <w:rPr>
          <w:rFonts w:ascii="Times New Roman" w:eastAsia="MS Mincho" w:hAnsi="Times New Roman" w:cs="Times New Roman"/>
          <w:sz w:val="24"/>
          <w:szCs w:val="24"/>
        </w:rPr>
        <w:t>0</w:t>
      </w:r>
      <w:r w:rsidR="001F5E05">
        <w:rPr>
          <w:rFonts w:ascii="Times New Roman" w:eastAsia="MS Mincho" w:hAnsi="Times New Roman" w:cs="Times New Roman"/>
          <w:sz w:val="24"/>
          <w:szCs w:val="24"/>
        </w:rPr>
        <w:t>9</w:t>
      </w:r>
      <w:r>
        <w:rPr>
          <w:rFonts w:ascii="Times New Roman" w:eastAsia="MS Mincho" w:hAnsi="Times New Roman" w:cs="Times New Roman"/>
          <w:sz w:val="24"/>
          <w:szCs w:val="24"/>
        </w:rPr>
        <w:t xml:space="preserve">» </w:t>
      </w:r>
      <w:r w:rsidR="001F5E05">
        <w:rPr>
          <w:rFonts w:ascii="Times New Roman" w:eastAsia="MS Mincho" w:hAnsi="Times New Roman" w:cs="Times New Roman"/>
          <w:sz w:val="24"/>
          <w:szCs w:val="24"/>
        </w:rPr>
        <w:t>января</w:t>
      </w:r>
      <w:r>
        <w:rPr>
          <w:rFonts w:ascii="Times New Roman" w:eastAsia="MS Mincho" w:hAnsi="Times New Roman" w:cs="Times New Roman"/>
          <w:sz w:val="24"/>
          <w:szCs w:val="24"/>
        </w:rPr>
        <w:t xml:space="preserve"> 2020 </w:t>
      </w:r>
      <w:r w:rsidRPr="00733137">
        <w:rPr>
          <w:rFonts w:ascii="Times New Roman" w:eastAsia="MS Mincho" w:hAnsi="Times New Roman" w:cs="Times New Roman"/>
          <w:sz w:val="24"/>
          <w:szCs w:val="24"/>
        </w:rPr>
        <w:t xml:space="preserve">г. </w:t>
      </w:r>
    </w:p>
    <w:p w14:paraId="3FB1D90A" w14:textId="7763BFD1" w:rsidR="00B9776D" w:rsidRPr="00C05464" w:rsidRDefault="00B9776D" w:rsidP="001F5E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3137">
        <w:rPr>
          <w:rFonts w:ascii="Times New Roman" w:eastAsia="Calibri" w:hAnsi="Times New Roman" w:cs="Times New Roman"/>
          <w:b/>
          <w:bCs/>
          <w:sz w:val="20"/>
          <w:szCs w:val="20"/>
        </w:rPr>
        <w:t xml:space="preserve">                        </w:t>
      </w:r>
      <w:r w:rsidRPr="00733137">
        <w:rPr>
          <w:rFonts w:ascii="Times New Roman" w:eastAsia="Calibri" w:hAnsi="Times New Roman" w:cs="Times New Roman"/>
          <w:sz w:val="20"/>
          <w:szCs w:val="20"/>
        </w:rPr>
        <w:t>(подпись)</w:t>
      </w:r>
    </w:p>
    <w:sectPr w:rsidR="00B9776D" w:rsidRPr="00C05464">
      <w:footerReference w:type="default" r:id="rId1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AAE7FB4" w14:textId="77777777" w:rsidR="009941A2" w:rsidRDefault="009941A2" w:rsidP="00284C9D">
      <w:pPr>
        <w:spacing w:after="0" w:line="240" w:lineRule="auto"/>
      </w:pPr>
      <w:r>
        <w:separator/>
      </w:r>
    </w:p>
  </w:endnote>
  <w:endnote w:type="continuationSeparator" w:id="0">
    <w:p w14:paraId="5735B31A" w14:textId="77777777" w:rsidR="009941A2" w:rsidRDefault="009941A2" w:rsidP="00284C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6804787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14:paraId="41CFBE98" w14:textId="10B5A031" w:rsidR="00321453" w:rsidRPr="00284C9D" w:rsidRDefault="00321453">
        <w:pPr>
          <w:pStyle w:val="a8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284C9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284C9D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284C9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9B4FBF">
          <w:rPr>
            <w:rFonts w:ascii="Times New Roman" w:hAnsi="Times New Roman" w:cs="Times New Roman"/>
            <w:noProof/>
            <w:sz w:val="28"/>
            <w:szCs w:val="28"/>
          </w:rPr>
          <w:t>14</w:t>
        </w:r>
        <w:r w:rsidRPr="00284C9D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360270D0" w14:textId="77777777" w:rsidR="00321453" w:rsidRDefault="00321453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CAF0632" w14:textId="77777777" w:rsidR="009941A2" w:rsidRDefault="009941A2" w:rsidP="00284C9D">
      <w:pPr>
        <w:spacing w:after="0" w:line="240" w:lineRule="auto"/>
      </w:pPr>
      <w:r>
        <w:separator/>
      </w:r>
    </w:p>
  </w:footnote>
  <w:footnote w:type="continuationSeparator" w:id="0">
    <w:p w14:paraId="2AD6C301" w14:textId="77777777" w:rsidR="009941A2" w:rsidRDefault="009941A2" w:rsidP="00284C9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8F6144"/>
    <w:multiLevelType w:val="multilevel"/>
    <w:tmpl w:val="8C58967C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/>
      </w:rPr>
    </w:lvl>
    <w:lvl w:ilvl="1">
      <w:start w:val="1"/>
      <w:numFmt w:val="decimal"/>
      <w:isLgl/>
      <w:lvlText w:val="%1.%2"/>
      <w:lvlJc w:val="left"/>
      <w:pPr>
        <w:ind w:left="1260" w:hanging="540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  <w:b w:val="0"/>
      </w:rPr>
    </w:lvl>
    <w:lvl w:ilvl="3">
      <w:start w:val="1"/>
      <w:numFmt w:val="decimal"/>
      <w:isLgl/>
      <w:lvlText w:val="%1.%2.%3.%4"/>
      <w:lvlJc w:val="left"/>
      <w:pPr>
        <w:ind w:left="2880" w:hanging="720"/>
      </w:pPr>
      <w:rPr>
        <w:rFonts w:hint="default"/>
        <w:b w:val="0"/>
      </w:rPr>
    </w:lvl>
    <w:lvl w:ilvl="4">
      <w:start w:val="1"/>
      <w:numFmt w:val="decimal"/>
      <w:isLgl/>
      <w:lvlText w:val="%1.%2.%3.%4.%5"/>
      <w:lvlJc w:val="left"/>
      <w:pPr>
        <w:ind w:left="3960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"/>
      <w:lvlJc w:val="left"/>
      <w:pPr>
        <w:ind w:left="4680" w:hanging="1080"/>
      </w:pPr>
      <w:rPr>
        <w:rFonts w:hint="default"/>
        <w:b w:val="0"/>
      </w:rPr>
    </w:lvl>
    <w:lvl w:ilvl="6">
      <w:start w:val="1"/>
      <w:numFmt w:val="decimal"/>
      <w:isLgl/>
      <w:lvlText w:val="%1.%2.%3.%4.%5.%6.%7"/>
      <w:lvlJc w:val="left"/>
      <w:pPr>
        <w:ind w:left="5760" w:hanging="1440"/>
      </w:pPr>
      <w:rPr>
        <w:rFonts w:hint="default"/>
        <w:b w:val="0"/>
      </w:rPr>
    </w:lvl>
    <w:lvl w:ilvl="7">
      <w:start w:val="1"/>
      <w:numFmt w:val="decimal"/>
      <w:isLgl/>
      <w:lvlText w:val="%1.%2.%3.%4.%5.%6.%7.%8"/>
      <w:lvlJc w:val="left"/>
      <w:pPr>
        <w:ind w:left="6480" w:hanging="1440"/>
      </w:pPr>
      <w:rPr>
        <w:rFonts w:hint="default"/>
        <w:b w:val="0"/>
      </w:rPr>
    </w:lvl>
    <w:lvl w:ilvl="8">
      <w:start w:val="1"/>
      <w:numFmt w:val="decimal"/>
      <w:isLgl/>
      <w:lvlText w:val="%1.%2.%3.%4.%5.%6.%7.%8.%9"/>
      <w:lvlJc w:val="left"/>
      <w:pPr>
        <w:ind w:left="7560" w:hanging="1800"/>
      </w:pPr>
      <w:rPr>
        <w:rFonts w:hint="default"/>
        <w:b w:val="0"/>
      </w:rPr>
    </w:lvl>
  </w:abstractNum>
  <w:abstractNum w:abstractNumId="1">
    <w:nsid w:val="2548052D"/>
    <w:multiLevelType w:val="hybridMultilevel"/>
    <w:tmpl w:val="FB3CD2F8"/>
    <w:lvl w:ilvl="0" w:tplc="FAFC44E8">
      <w:start w:val="1"/>
      <w:numFmt w:val="decimal"/>
      <w:suff w:val="space"/>
      <w:lvlText w:val="%1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3CB7BDA"/>
    <w:multiLevelType w:val="hybridMultilevel"/>
    <w:tmpl w:val="0ADAC192"/>
    <w:lvl w:ilvl="0" w:tplc="AC3E6D94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0F39"/>
    <w:rsid w:val="00072CE5"/>
    <w:rsid w:val="001F5E05"/>
    <w:rsid w:val="00215C66"/>
    <w:rsid w:val="00284C9D"/>
    <w:rsid w:val="002F7FE7"/>
    <w:rsid w:val="00321453"/>
    <w:rsid w:val="00330F39"/>
    <w:rsid w:val="003337C3"/>
    <w:rsid w:val="0054765E"/>
    <w:rsid w:val="00550D8B"/>
    <w:rsid w:val="005C62FF"/>
    <w:rsid w:val="00714B3F"/>
    <w:rsid w:val="0089128F"/>
    <w:rsid w:val="00901CA2"/>
    <w:rsid w:val="0093720C"/>
    <w:rsid w:val="009941A2"/>
    <w:rsid w:val="009B4FBF"/>
    <w:rsid w:val="00A4433A"/>
    <w:rsid w:val="00AE5D36"/>
    <w:rsid w:val="00B006E0"/>
    <w:rsid w:val="00B9776D"/>
    <w:rsid w:val="00C05464"/>
    <w:rsid w:val="00C274E7"/>
    <w:rsid w:val="00CD624B"/>
    <w:rsid w:val="00CE011C"/>
    <w:rsid w:val="00E616A7"/>
    <w:rsid w:val="00E87A0A"/>
    <w:rsid w:val="00FF5A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E1447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5464"/>
  </w:style>
  <w:style w:type="paragraph" w:styleId="1">
    <w:name w:val="heading 1"/>
    <w:basedOn w:val="a"/>
    <w:next w:val="a"/>
    <w:link w:val="10"/>
    <w:uiPriority w:val="9"/>
    <w:qFormat/>
    <w:rsid w:val="00072CE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72CE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3">
    <w:name w:val="TOC Heading"/>
    <w:basedOn w:val="1"/>
    <w:next w:val="a"/>
    <w:uiPriority w:val="39"/>
    <w:unhideWhenUsed/>
    <w:qFormat/>
    <w:rsid w:val="00072CE5"/>
    <w:pPr>
      <w:outlineLvl w:val="9"/>
    </w:pPr>
    <w:rPr>
      <w:lang w:eastAsia="ru-RU"/>
    </w:rPr>
  </w:style>
  <w:style w:type="paragraph" w:styleId="2">
    <w:name w:val="toc 2"/>
    <w:basedOn w:val="a"/>
    <w:next w:val="a"/>
    <w:autoRedefine/>
    <w:uiPriority w:val="39"/>
    <w:unhideWhenUsed/>
    <w:rsid w:val="00072CE5"/>
    <w:pPr>
      <w:spacing w:after="100"/>
      <w:ind w:left="220"/>
    </w:pPr>
    <w:rPr>
      <w:rFonts w:eastAsiaTheme="minorEastAsia" w:cs="Times New Roman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072CE5"/>
    <w:pPr>
      <w:spacing w:after="100"/>
    </w:pPr>
    <w:rPr>
      <w:rFonts w:eastAsiaTheme="minorEastAsia" w:cs="Times New Roman"/>
      <w:lang w:eastAsia="ru-RU"/>
    </w:rPr>
  </w:style>
  <w:style w:type="paragraph" w:styleId="a4">
    <w:name w:val="List Paragraph"/>
    <w:basedOn w:val="a"/>
    <w:uiPriority w:val="34"/>
    <w:qFormat/>
    <w:rsid w:val="00215C66"/>
    <w:pPr>
      <w:spacing w:after="0" w:line="360" w:lineRule="auto"/>
      <w:ind w:left="720" w:firstLine="709"/>
      <w:contextualSpacing/>
      <w:jc w:val="both"/>
    </w:pPr>
    <w:rPr>
      <w:rFonts w:ascii="Times New Roman" w:hAnsi="Times New Roman"/>
      <w:sz w:val="28"/>
    </w:rPr>
  </w:style>
  <w:style w:type="character" w:styleId="a5">
    <w:name w:val="Hyperlink"/>
    <w:basedOn w:val="a0"/>
    <w:uiPriority w:val="99"/>
    <w:unhideWhenUsed/>
    <w:rsid w:val="00215C66"/>
    <w:rPr>
      <w:color w:val="0563C1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284C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284C9D"/>
  </w:style>
  <w:style w:type="paragraph" w:styleId="a8">
    <w:name w:val="footer"/>
    <w:basedOn w:val="a"/>
    <w:link w:val="a9"/>
    <w:uiPriority w:val="99"/>
    <w:unhideWhenUsed/>
    <w:rsid w:val="00284C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284C9D"/>
  </w:style>
  <w:style w:type="paragraph" w:styleId="aa">
    <w:name w:val="Balloon Text"/>
    <w:basedOn w:val="a"/>
    <w:link w:val="ab"/>
    <w:uiPriority w:val="99"/>
    <w:semiHidden/>
    <w:unhideWhenUsed/>
    <w:rsid w:val="003214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214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5464"/>
  </w:style>
  <w:style w:type="paragraph" w:styleId="1">
    <w:name w:val="heading 1"/>
    <w:basedOn w:val="a"/>
    <w:next w:val="a"/>
    <w:link w:val="10"/>
    <w:uiPriority w:val="9"/>
    <w:qFormat/>
    <w:rsid w:val="00072CE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72CE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3">
    <w:name w:val="TOC Heading"/>
    <w:basedOn w:val="1"/>
    <w:next w:val="a"/>
    <w:uiPriority w:val="39"/>
    <w:unhideWhenUsed/>
    <w:qFormat/>
    <w:rsid w:val="00072CE5"/>
    <w:pPr>
      <w:outlineLvl w:val="9"/>
    </w:pPr>
    <w:rPr>
      <w:lang w:eastAsia="ru-RU"/>
    </w:rPr>
  </w:style>
  <w:style w:type="paragraph" w:styleId="2">
    <w:name w:val="toc 2"/>
    <w:basedOn w:val="a"/>
    <w:next w:val="a"/>
    <w:autoRedefine/>
    <w:uiPriority w:val="39"/>
    <w:unhideWhenUsed/>
    <w:rsid w:val="00072CE5"/>
    <w:pPr>
      <w:spacing w:after="100"/>
      <w:ind w:left="220"/>
    </w:pPr>
    <w:rPr>
      <w:rFonts w:eastAsiaTheme="minorEastAsia" w:cs="Times New Roman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072CE5"/>
    <w:pPr>
      <w:spacing w:after="100"/>
    </w:pPr>
    <w:rPr>
      <w:rFonts w:eastAsiaTheme="minorEastAsia" w:cs="Times New Roman"/>
      <w:lang w:eastAsia="ru-RU"/>
    </w:rPr>
  </w:style>
  <w:style w:type="paragraph" w:styleId="a4">
    <w:name w:val="List Paragraph"/>
    <w:basedOn w:val="a"/>
    <w:uiPriority w:val="34"/>
    <w:qFormat/>
    <w:rsid w:val="00215C66"/>
    <w:pPr>
      <w:spacing w:after="0" w:line="360" w:lineRule="auto"/>
      <w:ind w:left="720" w:firstLine="709"/>
      <w:contextualSpacing/>
      <w:jc w:val="both"/>
    </w:pPr>
    <w:rPr>
      <w:rFonts w:ascii="Times New Roman" w:hAnsi="Times New Roman"/>
      <w:sz w:val="28"/>
    </w:rPr>
  </w:style>
  <w:style w:type="character" w:styleId="a5">
    <w:name w:val="Hyperlink"/>
    <w:basedOn w:val="a0"/>
    <w:uiPriority w:val="99"/>
    <w:unhideWhenUsed/>
    <w:rsid w:val="00215C66"/>
    <w:rPr>
      <w:color w:val="0563C1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284C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284C9D"/>
  </w:style>
  <w:style w:type="paragraph" w:styleId="a8">
    <w:name w:val="footer"/>
    <w:basedOn w:val="a"/>
    <w:link w:val="a9"/>
    <w:uiPriority w:val="99"/>
    <w:unhideWhenUsed/>
    <w:rsid w:val="00284C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284C9D"/>
  </w:style>
  <w:style w:type="paragraph" w:styleId="aa">
    <w:name w:val="Balloon Text"/>
    <w:basedOn w:val="a"/>
    <w:link w:val="ab"/>
    <w:uiPriority w:val="99"/>
    <w:semiHidden/>
    <w:unhideWhenUsed/>
    <w:rsid w:val="003214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214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19</Pages>
  <Words>2486</Words>
  <Characters>14172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RECEPCION</cp:lastModifiedBy>
  <cp:revision>15</cp:revision>
  <cp:lastPrinted>2020-08-28T12:06:00Z</cp:lastPrinted>
  <dcterms:created xsi:type="dcterms:W3CDTF">2020-08-27T07:55:00Z</dcterms:created>
  <dcterms:modified xsi:type="dcterms:W3CDTF">2020-08-28T14:42:00Z</dcterms:modified>
</cp:coreProperties>
</file>