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ADA" w:rsidRPr="00650511" w:rsidRDefault="00755ADA" w:rsidP="00755ADA">
      <w:pPr>
        <w:shd w:val="clear" w:color="auto" w:fill="FFFFFF"/>
        <w:autoSpaceDE w:val="0"/>
        <w:autoSpaceDN w:val="0"/>
        <w:adjustRightInd w:val="0"/>
        <w:ind w:left="-113" w:right="-113"/>
        <w:jc w:val="center"/>
        <w:rPr>
          <w:rFonts w:ascii="Times New Roman" w:hAnsi="Times New Roman" w:cs="Times New Roman"/>
          <w:caps/>
          <w:color w:val="000000"/>
          <w:sz w:val="24"/>
          <w:szCs w:val="24"/>
        </w:rPr>
      </w:pPr>
      <w:r w:rsidRPr="00650511">
        <w:rPr>
          <w:rFonts w:ascii="Times New Roman" w:hAnsi="Times New Roman" w:cs="Times New Roman"/>
          <w:caps/>
          <w:color w:val="000000"/>
          <w:sz w:val="24"/>
          <w:szCs w:val="24"/>
        </w:rPr>
        <w:t>Министерство образования и науки Российской Федерации</w:t>
      </w:r>
    </w:p>
    <w:p w:rsidR="00755ADA" w:rsidRPr="00650511" w:rsidRDefault="00755ADA" w:rsidP="00755ADA">
      <w:pPr>
        <w:shd w:val="clear" w:color="auto" w:fill="FFFFFF"/>
        <w:autoSpaceDE w:val="0"/>
        <w:autoSpaceDN w:val="0"/>
        <w:adjustRightInd w:val="0"/>
        <w:ind w:firstLine="567"/>
        <w:jc w:val="center"/>
        <w:rPr>
          <w:rFonts w:ascii="Times New Roman" w:hAnsi="Times New Roman" w:cs="Times New Roman"/>
          <w:color w:val="000000"/>
          <w:sz w:val="24"/>
          <w:szCs w:val="24"/>
        </w:rPr>
      </w:pPr>
      <w:r w:rsidRPr="00650511">
        <w:rPr>
          <w:rFonts w:ascii="Times New Roman" w:hAnsi="Times New Roman" w:cs="Times New Roman"/>
          <w:color w:val="000000"/>
          <w:sz w:val="24"/>
          <w:szCs w:val="24"/>
        </w:rPr>
        <w:t xml:space="preserve">Федеральное государственное бюджетное образовательное учреждение </w:t>
      </w:r>
      <w:r w:rsidRPr="00650511">
        <w:rPr>
          <w:rFonts w:ascii="Times New Roman" w:hAnsi="Times New Roman" w:cs="Times New Roman"/>
          <w:color w:val="000000"/>
          <w:sz w:val="24"/>
          <w:szCs w:val="24"/>
        </w:rPr>
        <w:br/>
        <w:t>высшего образования</w:t>
      </w:r>
    </w:p>
    <w:p w:rsidR="00755ADA" w:rsidRPr="00605BD5" w:rsidRDefault="00755ADA" w:rsidP="00755ADA">
      <w:pPr>
        <w:shd w:val="clear" w:color="auto" w:fill="FFFFFF"/>
        <w:autoSpaceDE w:val="0"/>
        <w:autoSpaceDN w:val="0"/>
        <w:adjustRightInd w:val="0"/>
        <w:ind w:firstLine="567"/>
        <w:jc w:val="center"/>
        <w:rPr>
          <w:rFonts w:ascii="Times New Roman" w:hAnsi="Times New Roman" w:cs="Times New Roman"/>
          <w:b/>
          <w:caps/>
          <w:sz w:val="28"/>
          <w:szCs w:val="28"/>
        </w:rPr>
      </w:pPr>
      <w:r w:rsidRPr="00605BD5">
        <w:rPr>
          <w:rFonts w:ascii="Times New Roman" w:hAnsi="Times New Roman" w:cs="Times New Roman"/>
          <w:b/>
          <w:caps/>
          <w:color w:val="000000"/>
          <w:sz w:val="28"/>
          <w:szCs w:val="28"/>
        </w:rPr>
        <w:t>Кубанский государственный университет</w:t>
      </w:r>
    </w:p>
    <w:p w:rsidR="00755ADA" w:rsidRPr="00605BD5" w:rsidRDefault="00755ADA" w:rsidP="00755ADA">
      <w:pPr>
        <w:shd w:val="clear" w:color="auto" w:fill="FFFFFF"/>
        <w:autoSpaceDE w:val="0"/>
        <w:autoSpaceDN w:val="0"/>
        <w:adjustRightInd w:val="0"/>
        <w:ind w:firstLine="567"/>
        <w:jc w:val="center"/>
        <w:rPr>
          <w:rFonts w:ascii="Times New Roman" w:hAnsi="Times New Roman" w:cs="Times New Roman"/>
          <w:b/>
          <w:color w:val="000000"/>
          <w:sz w:val="28"/>
          <w:szCs w:val="28"/>
        </w:rPr>
      </w:pPr>
      <w:r w:rsidRPr="00605BD5">
        <w:rPr>
          <w:rFonts w:ascii="Times New Roman" w:hAnsi="Times New Roman" w:cs="Times New Roman"/>
          <w:b/>
          <w:color w:val="000000"/>
          <w:sz w:val="28"/>
          <w:szCs w:val="28"/>
        </w:rPr>
        <w:t>(ФГБОУ ВО «</w:t>
      </w:r>
      <w:proofErr w:type="spellStart"/>
      <w:r w:rsidRPr="00605BD5">
        <w:rPr>
          <w:rFonts w:ascii="Times New Roman" w:hAnsi="Times New Roman" w:cs="Times New Roman"/>
          <w:b/>
          <w:color w:val="000000"/>
          <w:sz w:val="28"/>
          <w:szCs w:val="28"/>
        </w:rPr>
        <w:t>КубГУ</w:t>
      </w:r>
      <w:proofErr w:type="spellEnd"/>
      <w:r w:rsidRPr="00605BD5">
        <w:rPr>
          <w:rFonts w:ascii="Times New Roman" w:hAnsi="Times New Roman" w:cs="Times New Roman"/>
          <w:b/>
          <w:color w:val="000000"/>
          <w:sz w:val="28"/>
          <w:szCs w:val="28"/>
        </w:rPr>
        <w:t>»)</w:t>
      </w:r>
    </w:p>
    <w:p w:rsidR="00755ADA" w:rsidRPr="00605BD5" w:rsidRDefault="00755ADA" w:rsidP="00755ADA">
      <w:pPr>
        <w:shd w:val="clear" w:color="auto" w:fill="FFFFFF"/>
        <w:autoSpaceDE w:val="0"/>
        <w:autoSpaceDN w:val="0"/>
        <w:adjustRightInd w:val="0"/>
        <w:ind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Кафедра мировой экономики и </w:t>
      </w:r>
      <w:r w:rsidRPr="00605BD5">
        <w:rPr>
          <w:rFonts w:ascii="Times New Roman" w:hAnsi="Times New Roman" w:cs="Times New Roman"/>
          <w:b/>
          <w:color w:val="000000"/>
          <w:sz w:val="28"/>
          <w:szCs w:val="28"/>
        </w:rPr>
        <w:t>менеджмента</w:t>
      </w:r>
    </w:p>
    <w:p w:rsidR="00755ADA" w:rsidRDefault="00755ADA" w:rsidP="00755ADA">
      <w:pPr>
        <w:shd w:val="clear" w:color="auto" w:fill="FFFFFF"/>
        <w:autoSpaceDE w:val="0"/>
        <w:autoSpaceDN w:val="0"/>
        <w:adjustRightInd w:val="0"/>
        <w:ind w:firstLine="567"/>
        <w:jc w:val="center"/>
        <w:rPr>
          <w:rFonts w:ascii="Times New Roman" w:hAnsi="Times New Roman" w:cs="Times New Roman"/>
          <w:color w:val="000000"/>
          <w:sz w:val="28"/>
          <w:szCs w:val="28"/>
        </w:rPr>
      </w:pPr>
    </w:p>
    <w:p w:rsidR="00650511" w:rsidRPr="00605BD5" w:rsidRDefault="00650511" w:rsidP="00755ADA">
      <w:pPr>
        <w:shd w:val="clear" w:color="auto" w:fill="FFFFFF"/>
        <w:autoSpaceDE w:val="0"/>
        <w:autoSpaceDN w:val="0"/>
        <w:adjustRightInd w:val="0"/>
        <w:ind w:firstLine="567"/>
        <w:jc w:val="center"/>
        <w:rPr>
          <w:rFonts w:ascii="Times New Roman" w:hAnsi="Times New Roman" w:cs="Times New Roman"/>
          <w:color w:val="000000"/>
          <w:sz w:val="28"/>
          <w:szCs w:val="28"/>
        </w:rPr>
      </w:pPr>
    </w:p>
    <w:p w:rsidR="00755ADA" w:rsidRDefault="00755ADA" w:rsidP="00755ADA">
      <w:pPr>
        <w:shd w:val="clear" w:color="auto" w:fill="FFFFFF"/>
        <w:autoSpaceDE w:val="0"/>
        <w:autoSpaceDN w:val="0"/>
        <w:adjustRightInd w:val="0"/>
        <w:ind w:firstLine="567"/>
        <w:jc w:val="center"/>
        <w:rPr>
          <w:rFonts w:ascii="Times New Roman" w:hAnsi="Times New Roman" w:cs="Times New Roman"/>
          <w:b/>
          <w:caps/>
          <w:color w:val="000000"/>
          <w:sz w:val="28"/>
          <w:szCs w:val="28"/>
        </w:rPr>
      </w:pPr>
      <w:r w:rsidRPr="00605BD5">
        <w:rPr>
          <w:rFonts w:ascii="Times New Roman" w:hAnsi="Times New Roman" w:cs="Times New Roman"/>
          <w:b/>
          <w:caps/>
          <w:color w:val="000000"/>
          <w:sz w:val="28"/>
          <w:szCs w:val="28"/>
        </w:rPr>
        <w:t>Курсовая работа</w:t>
      </w:r>
    </w:p>
    <w:p w:rsidR="00755ADA" w:rsidRPr="00605BD5" w:rsidRDefault="00755ADA" w:rsidP="00755ADA">
      <w:pPr>
        <w:shd w:val="clear" w:color="auto" w:fill="FFFFFF"/>
        <w:autoSpaceDE w:val="0"/>
        <w:autoSpaceDN w:val="0"/>
        <w:adjustRightInd w:val="0"/>
        <w:ind w:firstLine="567"/>
        <w:jc w:val="center"/>
        <w:rPr>
          <w:rFonts w:ascii="Times New Roman" w:hAnsi="Times New Roman" w:cs="Times New Roman"/>
          <w:b/>
          <w:caps/>
          <w:color w:val="000000"/>
          <w:sz w:val="28"/>
          <w:szCs w:val="28"/>
        </w:rPr>
      </w:pPr>
    </w:p>
    <w:p w:rsidR="00755ADA" w:rsidRPr="00893A92" w:rsidRDefault="00755ADA" w:rsidP="00755ADA">
      <w:pPr>
        <w:shd w:val="clear" w:color="auto" w:fill="FFFFFF"/>
        <w:autoSpaceDE w:val="0"/>
        <w:autoSpaceDN w:val="0"/>
        <w:adjustRightInd w:val="0"/>
        <w:spacing w:after="0" w:line="360" w:lineRule="auto"/>
        <w:ind w:firstLine="567"/>
        <w:jc w:val="center"/>
        <w:rPr>
          <w:rFonts w:ascii="Times New Roman" w:hAnsi="Times New Roman" w:cs="Times New Roman"/>
          <w:b/>
          <w:color w:val="000000"/>
          <w:sz w:val="28"/>
          <w:szCs w:val="28"/>
        </w:rPr>
      </w:pPr>
      <w:r>
        <w:rPr>
          <w:rFonts w:ascii="Times New Roman" w:hAnsi="Times New Roman" w:cs="Times New Roman"/>
          <w:b/>
          <w:sz w:val="28"/>
          <w:szCs w:val="28"/>
        </w:rPr>
        <w:t>ФИНАНСОВАЯ БЕЗОПАСНОСТЬ КАК ЭЛЕМЕНТ ЭКОНОМИЧЕСКОЙ БЕЗОПАСНОСТИ РОССИИ: СОСТОЯНИЕ И ПУТИ СОВЕРШЕНСТВОВАНИЯ</w:t>
      </w:r>
    </w:p>
    <w:p w:rsidR="00755ADA" w:rsidRDefault="00755ADA" w:rsidP="00755ADA">
      <w:pPr>
        <w:shd w:val="clear" w:color="auto" w:fill="FFFFFF"/>
        <w:autoSpaceDE w:val="0"/>
        <w:autoSpaceDN w:val="0"/>
        <w:adjustRightInd w:val="0"/>
        <w:ind w:firstLine="567"/>
        <w:jc w:val="both"/>
        <w:rPr>
          <w:rFonts w:ascii="Times New Roman" w:hAnsi="Times New Roman" w:cs="Times New Roman"/>
          <w:color w:val="000000"/>
          <w:sz w:val="28"/>
          <w:szCs w:val="28"/>
        </w:rPr>
      </w:pPr>
    </w:p>
    <w:p w:rsidR="00755ADA" w:rsidRDefault="00755ADA" w:rsidP="00755ADA">
      <w:pPr>
        <w:shd w:val="clear" w:color="auto" w:fill="FFFFFF"/>
        <w:autoSpaceDE w:val="0"/>
        <w:autoSpaceDN w:val="0"/>
        <w:adjustRightInd w:val="0"/>
        <w:ind w:firstLine="567"/>
        <w:jc w:val="both"/>
        <w:rPr>
          <w:rFonts w:ascii="Times New Roman" w:hAnsi="Times New Roman" w:cs="Times New Roman"/>
          <w:color w:val="000000"/>
          <w:sz w:val="28"/>
          <w:szCs w:val="28"/>
        </w:rPr>
      </w:pPr>
    </w:p>
    <w:p w:rsidR="00755ADA" w:rsidRPr="00605BD5" w:rsidRDefault="00755ADA" w:rsidP="00755ADA">
      <w:pPr>
        <w:shd w:val="clear" w:color="auto" w:fill="FFFFFF"/>
        <w:autoSpaceDE w:val="0"/>
        <w:autoSpaceDN w:val="0"/>
        <w:adjustRightInd w:val="0"/>
        <w:ind w:firstLine="567"/>
        <w:jc w:val="both"/>
        <w:rPr>
          <w:rFonts w:ascii="Times New Roman" w:hAnsi="Times New Roman" w:cs="Times New Roman"/>
          <w:color w:val="000000"/>
          <w:sz w:val="28"/>
          <w:szCs w:val="28"/>
        </w:rPr>
      </w:pPr>
    </w:p>
    <w:p w:rsidR="00755ADA" w:rsidRPr="00605BD5" w:rsidRDefault="00755ADA" w:rsidP="00755ADA">
      <w:pPr>
        <w:shd w:val="clear" w:color="auto" w:fill="FFFFFF"/>
        <w:tabs>
          <w:tab w:val="left" w:pos="6120"/>
          <w:tab w:val="left" w:pos="6300"/>
        </w:tabs>
        <w:autoSpaceDE w:val="0"/>
        <w:autoSpaceDN w:val="0"/>
        <w:adjustRightInd w:val="0"/>
        <w:jc w:val="both"/>
        <w:rPr>
          <w:rFonts w:ascii="Times New Roman" w:hAnsi="Times New Roman" w:cs="Times New Roman"/>
          <w:color w:val="000000"/>
          <w:sz w:val="28"/>
          <w:szCs w:val="28"/>
        </w:rPr>
      </w:pPr>
      <w:r w:rsidRPr="00605BD5">
        <w:rPr>
          <w:rFonts w:ascii="Times New Roman" w:hAnsi="Times New Roman" w:cs="Times New Roman"/>
          <w:color w:val="000000"/>
          <w:sz w:val="28"/>
          <w:szCs w:val="28"/>
        </w:rPr>
        <w:t>Работу выполнил</w:t>
      </w:r>
      <w:r>
        <w:rPr>
          <w:rFonts w:ascii="Times New Roman" w:hAnsi="Times New Roman" w:cs="Times New Roman"/>
          <w:color w:val="000000"/>
          <w:sz w:val="28"/>
          <w:szCs w:val="28"/>
        </w:rPr>
        <w:t>а</w:t>
      </w:r>
      <w:r w:rsidRPr="00605BD5">
        <w:rPr>
          <w:rFonts w:ascii="Times New Roman" w:hAnsi="Times New Roman" w:cs="Times New Roman"/>
          <w:color w:val="000000"/>
          <w:sz w:val="28"/>
          <w:szCs w:val="28"/>
        </w:rPr>
        <w:t>____________________________</w:t>
      </w:r>
      <w:r w:rsidR="00E50E1E">
        <w:rPr>
          <w:rFonts w:ascii="Times New Roman" w:hAnsi="Times New Roman" w:cs="Times New Roman"/>
          <w:color w:val="000000"/>
          <w:sz w:val="28"/>
          <w:szCs w:val="28"/>
        </w:rPr>
        <w:t>___</w:t>
      </w:r>
      <w:r w:rsidRPr="00605BD5">
        <w:rPr>
          <w:rFonts w:ascii="Times New Roman" w:hAnsi="Times New Roman" w:cs="Times New Roman"/>
          <w:color w:val="000000"/>
          <w:sz w:val="28"/>
          <w:szCs w:val="28"/>
        </w:rPr>
        <w:t>___</w:t>
      </w:r>
      <w:r w:rsidR="00650511">
        <w:rPr>
          <w:rFonts w:ascii="Times New Roman" w:hAnsi="Times New Roman" w:cs="Times New Roman"/>
          <w:color w:val="000000"/>
          <w:sz w:val="28"/>
          <w:szCs w:val="28"/>
        </w:rPr>
        <w:t xml:space="preserve">___ </w:t>
      </w:r>
      <w:r w:rsidRPr="00605BD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 С. Анисимова</w:t>
      </w:r>
    </w:p>
    <w:p w:rsidR="00755ADA" w:rsidRPr="00605BD5" w:rsidRDefault="00755ADA" w:rsidP="00755ADA">
      <w:pPr>
        <w:shd w:val="clear" w:color="auto" w:fill="FFFFFF"/>
        <w:tabs>
          <w:tab w:val="left" w:pos="9000"/>
        </w:tabs>
        <w:autoSpaceDE w:val="0"/>
        <w:autoSpaceDN w:val="0"/>
        <w:adjustRightInd w:val="0"/>
        <w:jc w:val="both"/>
        <w:rPr>
          <w:rFonts w:ascii="Times New Roman" w:hAnsi="Times New Roman" w:cs="Times New Roman"/>
          <w:sz w:val="28"/>
          <w:szCs w:val="28"/>
        </w:rPr>
      </w:pPr>
      <w:r w:rsidRPr="00605BD5">
        <w:rPr>
          <w:rFonts w:ascii="Times New Roman" w:hAnsi="Times New Roman" w:cs="Times New Roman"/>
          <w:sz w:val="28"/>
          <w:szCs w:val="28"/>
        </w:rPr>
        <w:t>Факультет</w:t>
      </w:r>
      <w:r w:rsidRPr="00605BD5">
        <w:rPr>
          <w:rFonts w:ascii="Times New Roman" w:hAnsi="Times New Roman" w:cs="Times New Roman"/>
          <w:sz w:val="28"/>
          <w:szCs w:val="28"/>
          <w:u w:val="single"/>
        </w:rPr>
        <w:t xml:space="preserve">           экономический                              </w:t>
      </w:r>
      <w:r w:rsidRPr="00605BD5">
        <w:rPr>
          <w:rFonts w:ascii="Times New Roman" w:hAnsi="Times New Roman" w:cs="Times New Roman"/>
          <w:sz w:val="28"/>
          <w:szCs w:val="28"/>
        </w:rPr>
        <w:t>курс</w:t>
      </w:r>
      <w:r w:rsidRPr="00605BD5">
        <w:rPr>
          <w:rFonts w:ascii="Times New Roman" w:hAnsi="Times New Roman" w:cs="Times New Roman"/>
          <w:sz w:val="28"/>
          <w:szCs w:val="28"/>
          <w:u w:val="single"/>
        </w:rPr>
        <w:t xml:space="preserve">               </w:t>
      </w:r>
      <w:r>
        <w:rPr>
          <w:rFonts w:ascii="Times New Roman" w:hAnsi="Times New Roman" w:cs="Times New Roman"/>
          <w:sz w:val="28"/>
          <w:szCs w:val="28"/>
          <w:u w:val="single"/>
        </w:rPr>
        <w:t>3</w:t>
      </w:r>
      <w:r w:rsidRPr="00DC07C2">
        <w:rPr>
          <w:rFonts w:ascii="Times New Roman" w:hAnsi="Times New Roman" w:cs="Times New Roman"/>
          <w:color w:val="FFFFFF" w:themeColor="background1"/>
          <w:sz w:val="28"/>
          <w:szCs w:val="28"/>
          <w:u w:val="single" w:color="000000" w:themeColor="text1"/>
        </w:rPr>
        <w:t>_______</w:t>
      </w:r>
      <w:r w:rsidR="00E50E1E">
        <w:rPr>
          <w:rFonts w:ascii="Times New Roman" w:hAnsi="Times New Roman" w:cs="Times New Roman"/>
          <w:color w:val="FFFFFF" w:themeColor="background1"/>
          <w:sz w:val="28"/>
          <w:szCs w:val="28"/>
          <w:u w:val="single" w:color="000000" w:themeColor="text1"/>
        </w:rPr>
        <w:t>__</w:t>
      </w:r>
      <w:r w:rsidRPr="00DC07C2">
        <w:rPr>
          <w:rFonts w:ascii="Times New Roman" w:hAnsi="Times New Roman" w:cs="Times New Roman"/>
          <w:color w:val="FFFFFF" w:themeColor="background1"/>
          <w:sz w:val="28"/>
          <w:szCs w:val="28"/>
          <w:u w:val="single" w:color="000000" w:themeColor="text1"/>
        </w:rPr>
        <w:t>__</w:t>
      </w:r>
      <w:r>
        <w:rPr>
          <w:rFonts w:ascii="Times New Roman" w:hAnsi="Times New Roman" w:cs="Times New Roman"/>
          <w:color w:val="FFFFFF" w:themeColor="background1"/>
          <w:sz w:val="28"/>
          <w:szCs w:val="28"/>
          <w:u w:val="single" w:color="000000" w:themeColor="text1"/>
        </w:rPr>
        <w:t>__</w:t>
      </w:r>
    </w:p>
    <w:p w:rsidR="00755ADA" w:rsidRPr="00D16C54" w:rsidRDefault="00755ADA" w:rsidP="00755ADA">
      <w:pPr>
        <w:shd w:val="clear" w:color="auto" w:fill="FFFFFF"/>
        <w:autoSpaceDE w:val="0"/>
        <w:autoSpaceDN w:val="0"/>
        <w:adjustRightInd w:val="0"/>
        <w:jc w:val="both"/>
        <w:rPr>
          <w:rFonts w:ascii="Times New Roman" w:hAnsi="Times New Roman" w:cs="Times New Roman"/>
          <w:sz w:val="28"/>
          <w:szCs w:val="28"/>
          <w:u w:val="single"/>
        </w:rPr>
      </w:pPr>
      <w:r w:rsidRPr="00605BD5">
        <w:rPr>
          <w:rFonts w:ascii="Times New Roman" w:hAnsi="Times New Roman" w:cs="Times New Roman"/>
          <w:sz w:val="28"/>
          <w:szCs w:val="28"/>
        </w:rPr>
        <w:t>Специальность/направление</w:t>
      </w:r>
      <w:r w:rsidRPr="00893A92">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893A92">
        <w:rPr>
          <w:rFonts w:ascii="Times New Roman" w:hAnsi="Times New Roman" w:cs="Times New Roman"/>
          <w:sz w:val="28"/>
          <w:szCs w:val="28"/>
          <w:u w:val="single"/>
        </w:rPr>
        <w:t>38.05.01 – Экономическая безопасность</w:t>
      </w:r>
      <w:r w:rsidRPr="00DC07C2">
        <w:rPr>
          <w:rFonts w:ascii="Times New Roman" w:hAnsi="Times New Roman" w:cs="Times New Roman"/>
          <w:color w:val="FFFFFF" w:themeColor="background1"/>
          <w:sz w:val="28"/>
          <w:szCs w:val="28"/>
          <w:u w:val="single" w:color="000000" w:themeColor="text1"/>
        </w:rPr>
        <w:t>__</w:t>
      </w:r>
      <w:r w:rsidR="00E50E1E">
        <w:rPr>
          <w:rFonts w:ascii="Times New Roman" w:hAnsi="Times New Roman" w:cs="Times New Roman"/>
          <w:color w:val="FFFFFF" w:themeColor="background1"/>
          <w:sz w:val="28"/>
          <w:szCs w:val="28"/>
          <w:u w:val="single" w:color="000000" w:themeColor="text1"/>
        </w:rPr>
        <w:t>__</w:t>
      </w:r>
      <w:r w:rsidRPr="00DC07C2">
        <w:rPr>
          <w:rFonts w:ascii="Times New Roman" w:hAnsi="Times New Roman" w:cs="Times New Roman"/>
          <w:color w:val="FFFFFF" w:themeColor="background1"/>
          <w:sz w:val="28"/>
          <w:szCs w:val="28"/>
          <w:u w:val="single" w:color="000000" w:themeColor="text1"/>
        </w:rPr>
        <w:t>_</w:t>
      </w:r>
    </w:p>
    <w:p w:rsidR="00755ADA" w:rsidRPr="00605BD5" w:rsidRDefault="00755ADA" w:rsidP="00755ADA">
      <w:pPr>
        <w:shd w:val="clear" w:color="auto" w:fill="FFFFFF"/>
        <w:autoSpaceDE w:val="0"/>
        <w:autoSpaceDN w:val="0"/>
        <w:adjustRightInd w:val="0"/>
        <w:jc w:val="both"/>
        <w:rPr>
          <w:rFonts w:ascii="Times New Roman" w:hAnsi="Times New Roman" w:cs="Times New Roman"/>
          <w:sz w:val="28"/>
          <w:szCs w:val="28"/>
        </w:rPr>
      </w:pPr>
      <w:r w:rsidRPr="00605BD5">
        <w:rPr>
          <w:rFonts w:ascii="Times New Roman" w:hAnsi="Times New Roman" w:cs="Times New Roman"/>
          <w:sz w:val="28"/>
          <w:szCs w:val="28"/>
        </w:rPr>
        <w:t>Научный руководитель</w:t>
      </w:r>
    </w:p>
    <w:p w:rsidR="00755ADA" w:rsidRPr="00605BD5" w:rsidRDefault="00755ADA" w:rsidP="00755ADA">
      <w:pPr>
        <w:shd w:val="clear" w:color="auto" w:fill="FFFFFF"/>
        <w:tabs>
          <w:tab w:val="left" w:pos="6480"/>
        </w:tabs>
        <w:autoSpaceDE w:val="0"/>
        <w:autoSpaceDN w:val="0"/>
        <w:adjustRightInd w:val="0"/>
        <w:jc w:val="both"/>
        <w:rPr>
          <w:rFonts w:ascii="Times New Roman" w:hAnsi="Times New Roman" w:cs="Times New Roman"/>
          <w:color w:val="000000"/>
          <w:sz w:val="28"/>
          <w:szCs w:val="28"/>
        </w:rPr>
      </w:pPr>
      <w:r w:rsidRPr="00605BD5">
        <w:rPr>
          <w:rFonts w:ascii="Times New Roman" w:hAnsi="Times New Roman" w:cs="Times New Roman"/>
          <w:color w:val="000000"/>
          <w:sz w:val="28"/>
          <w:szCs w:val="28"/>
        </w:rPr>
        <w:t>преподаватель______________________________</w:t>
      </w:r>
      <w:r>
        <w:rPr>
          <w:rFonts w:ascii="Times New Roman" w:hAnsi="Times New Roman" w:cs="Times New Roman"/>
          <w:color w:val="000000"/>
          <w:sz w:val="28"/>
          <w:szCs w:val="28"/>
        </w:rPr>
        <w:t>__</w:t>
      </w:r>
      <w:r w:rsidRPr="00605BD5">
        <w:rPr>
          <w:rFonts w:ascii="Times New Roman" w:hAnsi="Times New Roman" w:cs="Times New Roman"/>
          <w:color w:val="000000"/>
          <w:sz w:val="28"/>
          <w:szCs w:val="28"/>
        </w:rPr>
        <w:t>_____</w:t>
      </w:r>
      <w:r w:rsidR="00E50E1E">
        <w:rPr>
          <w:rFonts w:ascii="Times New Roman" w:hAnsi="Times New Roman" w:cs="Times New Roman"/>
          <w:color w:val="000000"/>
          <w:sz w:val="28"/>
          <w:szCs w:val="28"/>
        </w:rPr>
        <w:t>___</w:t>
      </w:r>
      <w:r w:rsidRPr="00605BD5">
        <w:rPr>
          <w:rFonts w:ascii="Times New Roman" w:hAnsi="Times New Roman" w:cs="Times New Roman"/>
          <w:color w:val="000000"/>
          <w:sz w:val="28"/>
          <w:szCs w:val="28"/>
        </w:rPr>
        <w:t xml:space="preserve">___ </w:t>
      </w:r>
      <w:r>
        <w:rPr>
          <w:rFonts w:ascii="Times New Roman" w:hAnsi="Times New Roman" w:cs="Times New Roman"/>
          <w:color w:val="000000"/>
          <w:sz w:val="28"/>
          <w:szCs w:val="28"/>
        </w:rPr>
        <w:t>Ю. А. Чепурко</w:t>
      </w:r>
    </w:p>
    <w:p w:rsidR="00755ADA" w:rsidRPr="00605BD5" w:rsidRDefault="00755ADA" w:rsidP="00755ADA">
      <w:pPr>
        <w:shd w:val="clear" w:color="auto" w:fill="FFFFFF"/>
        <w:autoSpaceDE w:val="0"/>
        <w:autoSpaceDN w:val="0"/>
        <w:adjustRightInd w:val="0"/>
        <w:jc w:val="both"/>
        <w:rPr>
          <w:rFonts w:ascii="Times New Roman" w:hAnsi="Times New Roman" w:cs="Times New Roman"/>
          <w:color w:val="000000"/>
          <w:sz w:val="28"/>
          <w:szCs w:val="28"/>
        </w:rPr>
      </w:pPr>
      <w:r w:rsidRPr="00605BD5">
        <w:rPr>
          <w:rFonts w:ascii="Times New Roman" w:hAnsi="Times New Roman" w:cs="Times New Roman"/>
          <w:sz w:val="28"/>
          <w:szCs w:val="28"/>
        </w:rPr>
        <w:t>Нормоконтролер</w:t>
      </w:r>
    </w:p>
    <w:p w:rsidR="00755ADA" w:rsidRPr="00605BD5" w:rsidRDefault="00755ADA" w:rsidP="00755ADA">
      <w:pPr>
        <w:shd w:val="clear" w:color="auto" w:fill="FFFFFF"/>
        <w:tabs>
          <w:tab w:val="left" w:pos="6480"/>
        </w:tabs>
        <w:autoSpaceDE w:val="0"/>
        <w:autoSpaceDN w:val="0"/>
        <w:adjustRightInd w:val="0"/>
        <w:jc w:val="both"/>
        <w:rPr>
          <w:rFonts w:ascii="Times New Roman" w:hAnsi="Times New Roman" w:cs="Times New Roman"/>
          <w:color w:val="000000"/>
          <w:sz w:val="28"/>
          <w:szCs w:val="28"/>
        </w:rPr>
      </w:pPr>
      <w:r w:rsidRPr="00605BD5">
        <w:rPr>
          <w:rFonts w:ascii="Times New Roman" w:hAnsi="Times New Roman" w:cs="Times New Roman"/>
          <w:color w:val="000000"/>
          <w:sz w:val="28"/>
          <w:szCs w:val="28"/>
        </w:rPr>
        <w:t xml:space="preserve">канд. </w:t>
      </w:r>
      <w:proofErr w:type="spellStart"/>
      <w:r>
        <w:rPr>
          <w:rFonts w:ascii="Times New Roman" w:hAnsi="Times New Roman" w:cs="Times New Roman"/>
          <w:color w:val="000000"/>
          <w:sz w:val="28"/>
          <w:szCs w:val="28"/>
        </w:rPr>
        <w:t>экон</w:t>
      </w:r>
      <w:proofErr w:type="spellEnd"/>
      <w:r w:rsidRPr="00605BD5">
        <w:rPr>
          <w:rFonts w:ascii="Times New Roman" w:hAnsi="Times New Roman" w:cs="Times New Roman"/>
          <w:color w:val="000000"/>
          <w:sz w:val="28"/>
          <w:szCs w:val="28"/>
        </w:rPr>
        <w:t>. наук,</w:t>
      </w:r>
    </w:p>
    <w:p w:rsidR="00755ADA" w:rsidRPr="00605BD5" w:rsidRDefault="00755ADA" w:rsidP="00755ADA">
      <w:pPr>
        <w:shd w:val="clear" w:color="auto" w:fill="FFFFFF"/>
        <w:tabs>
          <w:tab w:val="left" w:pos="6480"/>
        </w:tabs>
        <w:autoSpaceDE w:val="0"/>
        <w:autoSpaceDN w:val="0"/>
        <w:adjustRightInd w:val="0"/>
        <w:jc w:val="both"/>
        <w:rPr>
          <w:rFonts w:ascii="Times New Roman" w:hAnsi="Times New Roman" w:cs="Times New Roman"/>
          <w:color w:val="000000"/>
          <w:sz w:val="28"/>
          <w:szCs w:val="28"/>
        </w:rPr>
      </w:pPr>
      <w:r w:rsidRPr="00605BD5">
        <w:rPr>
          <w:rFonts w:ascii="Times New Roman" w:hAnsi="Times New Roman" w:cs="Times New Roman"/>
          <w:color w:val="000000"/>
          <w:sz w:val="28"/>
          <w:szCs w:val="28"/>
        </w:rPr>
        <w:t>доцент____________________________________________</w:t>
      </w:r>
      <w:r w:rsidR="00E50E1E">
        <w:rPr>
          <w:rFonts w:ascii="Times New Roman" w:hAnsi="Times New Roman" w:cs="Times New Roman"/>
          <w:color w:val="000000"/>
          <w:sz w:val="28"/>
          <w:szCs w:val="28"/>
        </w:rPr>
        <w:t>__</w:t>
      </w:r>
      <w:r w:rsidRPr="00605BD5">
        <w:rPr>
          <w:rFonts w:ascii="Times New Roman" w:hAnsi="Times New Roman" w:cs="Times New Roman"/>
          <w:color w:val="000000"/>
          <w:sz w:val="28"/>
          <w:szCs w:val="28"/>
        </w:rPr>
        <w:t xml:space="preserve">___ </w:t>
      </w:r>
      <w:r>
        <w:rPr>
          <w:rFonts w:ascii="Times New Roman" w:hAnsi="Times New Roman" w:cs="Times New Roman"/>
          <w:color w:val="000000"/>
          <w:sz w:val="28"/>
          <w:szCs w:val="28"/>
        </w:rPr>
        <w:t>Ю. А. Чепурко</w:t>
      </w:r>
    </w:p>
    <w:p w:rsidR="00755ADA" w:rsidRDefault="00755ADA" w:rsidP="00755ADA">
      <w:pPr>
        <w:shd w:val="clear" w:color="auto" w:fill="FFFFFF"/>
        <w:tabs>
          <w:tab w:val="left" w:pos="3555"/>
          <w:tab w:val="left" w:pos="6300"/>
        </w:tabs>
        <w:autoSpaceDE w:val="0"/>
        <w:autoSpaceDN w:val="0"/>
        <w:adjustRightInd w:val="0"/>
        <w:ind w:firstLine="567"/>
        <w:jc w:val="both"/>
        <w:rPr>
          <w:rFonts w:ascii="Times New Roman" w:hAnsi="Times New Roman" w:cs="Times New Roman"/>
          <w:color w:val="000000"/>
          <w:sz w:val="28"/>
          <w:szCs w:val="28"/>
        </w:rPr>
      </w:pPr>
      <w:r w:rsidRPr="00605BD5">
        <w:rPr>
          <w:rFonts w:ascii="Times New Roman" w:hAnsi="Times New Roman" w:cs="Times New Roman"/>
          <w:color w:val="000000"/>
          <w:sz w:val="28"/>
          <w:szCs w:val="28"/>
        </w:rPr>
        <w:t xml:space="preserve"> </w:t>
      </w:r>
      <w:r w:rsidRPr="00605BD5">
        <w:rPr>
          <w:rFonts w:ascii="Times New Roman" w:hAnsi="Times New Roman" w:cs="Times New Roman"/>
          <w:color w:val="000000"/>
          <w:sz w:val="28"/>
          <w:szCs w:val="28"/>
        </w:rPr>
        <w:tab/>
      </w:r>
    </w:p>
    <w:p w:rsidR="00755ADA" w:rsidRPr="00605BD5" w:rsidRDefault="00755ADA" w:rsidP="00755ADA">
      <w:pPr>
        <w:jc w:val="both"/>
        <w:rPr>
          <w:rFonts w:ascii="Times New Roman" w:hAnsi="Times New Roman" w:cs="Times New Roman"/>
          <w:color w:val="000000"/>
          <w:sz w:val="28"/>
          <w:szCs w:val="28"/>
        </w:rPr>
      </w:pPr>
    </w:p>
    <w:p w:rsidR="001F299D" w:rsidRPr="00755ADA" w:rsidRDefault="00755ADA" w:rsidP="00755ADA">
      <w:pPr>
        <w:ind w:firstLine="567"/>
        <w:jc w:val="center"/>
        <w:rPr>
          <w:rFonts w:ascii="Times New Roman" w:hAnsi="Times New Roman" w:cs="Times New Roman"/>
          <w:color w:val="000000"/>
          <w:sz w:val="28"/>
          <w:szCs w:val="28"/>
        </w:rPr>
      </w:pPr>
      <w:r w:rsidRPr="00605BD5">
        <w:rPr>
          <w:rFonts w:ascii="Times New Roman" w:hAnsi="Times New Roman" w:cs="Times New Roman"/>
          <w:color w:val="000000"/>
          <w:sz w:val="28"/>
          <w:szCs w:val="28"/>
        </w:rPr>
        <w:t>Краснодар</w:t>
      </w:r>
      <w:r>
        <w:rPr>
          <w:rFonts w:ascii="Times New Roman" w:hAnsi="Times New Roman" w:cs="Times New Roman"/>
          <w:color w:val="000000"/>
          <w:sz w:val="28"/>
          <w:szCs w:val="28"/>
        </w:rPr>
        <w:t xml:space="preserve"> </w:t>
      </w:r>
      <w:r w:rsidRPr="00605BD5">
        <w:rPr>
          <w:rFonts w:ascii="Times New Roman" w:hAnsi="Times New Roman" w:cs="Times New Roman"/>
          <w:color w:val="000000"/>
          <w:sz w:val="28"/>
          <w:szCs w:val="28"/>
        </w:rPr>
        <w:t>201</w:t>
      </w:r>
      <w:r>
        <w:rPr>
          <w:rFonts w:ascii="Times New Roman" w:hAnsi="Times New Roman" w:cs="Times New Roman"/>
          <w:color w:val="000000"/>
          <w:sz w:val="28"/>
          <w:szCs w:val="28"/>
        </w:rPr>
        <w:t>8</w:t>
      </w:r>
    </w:p>
    <w:p w:rsidR="001F299D" w:rsidRDefault="001F299D" w:rsidP="00755ADA">
      <w:pPr>
        <w:spacing w:after="0" w:line="360" w:lineRule="auto"/>
        <w:jc w:val="center"/>
        <w:rPr>
          <w:rFonts w:ascii="Times New Roman" w:hAnsi="Times New Roman" w:cs="Times New Roman"/>
          <w:sz w:val="28"/>
          <w:szCs w:val="28"/>
        </w:rPr>
      </w:pPr>
      <w:r w:rsidRPr="000475BF">
        <w:rPr>
          <w:rFonts w:ascii="Times New Roman" w:hAnsi="Times New Roman" w:cs="Times New Roman"/>
          <w:sz w:val="28"/>
          <w:szCs w:val="28"/>
        </w:rPr>
        <w:lastRenderedPageBreak/>
        <w:t>СОДЕРЖАНИЕ</w:t>
      </w:r>
    </w:p>
    <w:p w:rsidR="00755ADA" w:rsidRDefault="00755ADA" w:rsidP="00AF6974">
      <w:pPr>
        <w:spacing w:after="0" w:line="360" w:lineRule="auto"/>
        <w:jc w:val="both"/>
        <w:rPr>
          <w:rFonts w:ascii="Times New Roman" w:hAnsi="Times New Roman" w:cs="Times New Roman"/>
          <w:sz w:val="28"/>
          <w:szCs w:val="28"/>
        </w:rPr>
      </w:pPr>
    </w:p>
    <w:p w:rsidR="0066443A" w:rsidRDefault="0066443A" w:rsidP="00E50E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0652E3">
        <w:rPr>
          <w:rFonts w:ascii="Times New Roman" w:hAnsi="Times New Roman" w:cs="Times New Roman"/>
          <w:sz w:val="28"/>
          <w:szCs w:val="28"/>
        </w:rPr>
        <w:t>…………………………………………..………………………………….3</w:t>
      </w:r>
    </w:p>
    <w:p w:rsidR="000475BF" w:rsidRDefault="000475BF" w:rsidP="00E50E1E">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Теоретические аспекты обеспечени</w:t>
      </w:r>
      <w:r w:rsidR="006233F4">
        <w:rPr>
          <w:rFonts w:ascii="Times New Roman" w:hAnsi="Times New Roman" w:cs="Times New Roman"/>
          <w:sz w:val="28"/>
          <w:szCs w:val="28"/>
        </w:rPr>
        <w:t>я</w:t>
      </w:r>
      <w:r>
        <w:rPr>
          <w:rFonts w:ascii="Times New Roman" w:hAnsi="Times New Roman" w:cs="Times New Roman"/>
          <w:sz w:val="28"/>
          <w:szCs w:val="28"/>
        </w:rPr>
        <w:t xml:space="preserve"> финансовой безопасности</w:t>
      </w:r>
      <w:r w:rsidR="0066443A">
        <w:rPr>
          <w:rFonts w:ascii="Times New Roman" w:hAnsi="Times New Roman" w:cs="Times New Roman"/>
          <w:sz w:val="28"/>
          <w:szCs w:val="28"/>
        </w:rPr>
        <w:t xml:space="preserve"> государства</w:t>
      </w:r>
      <w:r w:rsidR="000652E3">
        <w:rPr>
          <w:rFonts w:ascii="Times New Roman" w:hAnsi="Times New Roman" w:cs="Times New Roman"/>
          <w:sz w:val="28"/>
          <w:szCs w:val="28"/>
        </w:rPr>
        <w:t>………………………………………………………………………..6</w:t>
      </w:r>
    </w:p>
    <w:p w:rsidR="000475BF" w:rsidRDefault="000475BF" w:rsidP="00E50E1E">
      <w:pPr>
        <w:pStyle w:val="a3"/>
        <w:numPr>
          <w:ilvl w:val="1"/>
          <w:numId w:val="47"/>
        </w:numPr>
        <w:spacing w:after="0" w:line="360" w:lineRule="auto"/>
        <w:ind w:left="737"/>
        <w:jc w:val="both"/>
        <w:rPr>
          <w:rFonts w:ascii="Times New Roman" w:hAnsi="Times New Roman" w:cs="Times New Roman"/>
          <w:sz w:val="28"/>
          <w:szCs w:val="28"/>
        </w:rPr>
      </w:pPr>
      <w:r>
        <w:rPr>
          <w:rFonts w:ascii="Times New Roman" w:hAnsi="Times New Roman" w:cs="Times New Roman"/>
          <w:sz w:val="28"/>
          <w:szCs w:val="28"/>
        </w:rPr>
        <w:t>Сущность понятия финансовой безопасности</w:t>
      </w:r>
      <w:r w:rsidR="000652E3">
        <w:rPr>
          <w:rFonts w:ascii="Times New Roman" w:hAnsi="Times New Roman" w:cs="Times New Roman"/>
          <w:sz w:val="28"/>
          <w:szCs w:val="28"/>
        </w:rPr>
        <w:t>…………………</w:t>
      </w:r>
      <w:r w:rsidR="00E50E1E">
        <w:rPr>
          <w:rFonts w:ascii="Times New Roman" w:hAnsi="Times New Roman" w:cs="Times New Roman"/>
          <w:sz w:val="28"/>
          <w:szCs w:val="28"/>
        </w:rPr>
        <w:t>.</w:t>
      </w:r>
      <w:r w:rsidR="000652E3">
        <w:rPr>
          <w:rFonts w:ascii="Times New Roman" w:hAnsi="Times New Roman" w:cs="Times New Roman"/>
          <w:sz w:val="28"/>
          <w:szCs w:val="28"/>
        </w:rPr>
        <w:t>…..………6</w:t>
      </w:r>
    </w:p>
    <w:p w:rsidR="000475BF" w:rsidRDefault="000475BF" w:rsidP="00E50E1E">
      <w:pPr>
        <w:pStyle w:val="a3"/>
        <w:numPr>
          <w:ilvl w:val="1"/>
          <w:numId w:val="47"/>
        </w:numPr>
        <w:spacing w:after="0" w:line="360" w:lineRule="auto"/>
        <w:ind w:left="737"/>
        <w:jc w:val="both"/>
        <w:rPr>
          <w:rFonts w:ascii="Times New Roman" w:hAnsi="Times New Roman" w:cs="Times New Roman"/>
          <w:sz w:val="28"/>
          <w:szCs w:val="28"/>
        </w:rPr>
      </w:pPr>
      <w:r>
        <w:rPr>
          <w:rFonts w:ascii="Times New Roman" w:hAnsi="Times New Roman" w:cs="Times New Roman"/>
          <w:sz w:val="28"/>
          <w:szCs w:val="28"/>
        </w:rPr>
        <w:t>Инструменты и механизмы обеспечения финансовой безопасности</w:t>
      </w:r>
      <w:r w:rsidR="000652E3">
        <w:rPr>
          <w:rFonts w:ascii="Times New Roman" w:hAnsi="Times New Roman" w:cs="Times New Roman"/>
          <w:sz w:val="28"/>
          <w:szCs w:val="28"/>
        </w:rPr>
        <w:t>…</w:t>
      </w:r>
      <w:r w:rsidR="00E50E1E">
        <w:rPr>
          <w:rFonts w:ascii="Times New Roman" w:hAnsi="Times New Roman" w:cs="Times New Roman"/>
          <w:sz w:val="28"/>
          <w:szCs w:val="28"/>
        </w:rPr>
        <w:t>.</w:t>
      </w:r>
      <w:r w:rsidR="000652E3">
        <w:rPr>
          <w:rFonts w:ascii="Times New Roman" w:hAnsi="Times New Roman" w:cs="Times New Roman"/>
          <w:sz w:val="28"/>
          <w:szCs w:val="28"/>
        </w:rPr>
        <w:t>….9</w:t>
      </w:r>
    </w:p>
    <w:p w:rsidR="000475BF" w:rsidRPr="00105B93" w:rsidRDefault="000475BF" w:rsidP="00E50E1E">
      <w:pPr>
        <w:pStyle w:val="a3"/>
        <w:numPr>
          <w:ilvl w:val="1"/>
          <w:numId w:val="47"/>
        </w:numPr>
        <w:spacing w:after="0" w:line="360" w:lineRule="auto"/>
        <w:ind w:left="737"/>
        <w:jc w:val="both"/>
        <w:rPr>
          <w:rFonts w:ascii="Times New Roman" w:hAnsi="Times New Roman" w:cs="Times New Roman"/>
          <w:sz w:val="28"/>
          <w:szCs w:val="28"/>
        </w:rPr>
      </w:pPr>
      <w:r>
        <w:rPr>
          <w:rFonts w:ascii="Times New Roman" w:hAnsi="Times New Roman" w:cs="Times New Roman"/>
          <w:sz w:val="28"/>
          <w:szCs w:val="28"/>
        </w:rPr>
        <w:t xml:space="preserve"> Денежно-кредитная политика государства: цели</w:t>
      </w:r>
      <w:r w:rsidR="00083A7D">
        <w:rPr>
          <w:rFonts w:ascii="Times New Roman" w:hAnsi="Times New Roman" w:cs="Times New Roman"/>
          <w:sz w:val="28"/>
          <w:szCs w:val="28"/>
        </w:rPr>
        <w:t xml:space="preserve"> и инструменты</w:t>
      </w:r>
      <w:r w:rsidR="000652E3">
        <w:rPr>
          <w:rFonts w:ascii="Times New Roman" w:hAnsi="Times New Roman" w:cs="Times New Roman"/>
          <w:sz w:val="28"/>
          <w:szCs w:val="28"/>
        </w:rPr>
        <w:t>………16</w:t>
      </w:r>
    </w:p>
    <w:p w:rsidR="0066443A" w:rsidRPr="0066443A" w:rsidRDefault="001B340D" w:rsidP="00E50E1E">
      <w:pPr>
        <w:pStyle w:val="a3"/>
        <w:numPr>
          <w:ilvl w:val="0"/>
          <w:numId w:val="4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Анализ ф</w:t>
      </w:r>
      <w:r w:rsidR="00105B93" w:rsidRPr="0066443A">
        <w:rPr>
          <w:rFonts w:ascii="Times New Roman" w:hAnsi="Times New Roman" w:cs="Times New Roman"/>
          <w:sz w:val="28"/>
          <w:szCs w:val="28"/>
        </w:rPr>
        <w:t>инансов</w:t>
      </w:r>
      <w:r>
        <w:rPr>
          <w:rFonts w:ascii="Times New Roman" w:hAnsi="Times New Roman" w:cs="Times New Roman"/>
          <w:sz w:val="28"/>
          <w:szCs w:val="28"/>
        </w:rPr>
        <w:t>ой</w:t>
      </w:r>
      <w:r w:rsidR="00105B93" w:rsidRPr="0066443A">
        <w:rPr>
          <w:rFonts w:ascii="Times New Roman" w:hAnsi="Times New Roman" w:cs="Times New Roman"/>
          <w:sz w:val="28"/>
          <w:szCs w:val="28"/>
        </w:rPr>
        <w:t xml:space="preserve"> безопасност</w:t>
      </w:r>
      <w:r>
        <w:rPr>
          <w:rFonts w:ascii="Times New Roman" w:hAnsi="Times New Roman" w:cs="Times New Roman"/>
          <w:sz w:val="28"/>
          <w:szCs w:val="28"/>
        </w:rPr>
        <w:t>и</w:t>
      </w:r>
      <w:r w:rsidR="00105B93" w:rsidRPr="0066443A">
        <w:rPr>
          <w:rFonts w:ascii="Times New Roman" w:hAnsi="Times New Roman" w:cs="Times New Roman"/>
          <w:sz w:val="28"/>
          <w:szCs w:val="28"/>
        </w:rPr>
        <w:t xml:space="preserve"> в системе экономической безопасности России</w:t>
      </w:r>
      <w:r w:rsidR="000652E3">
        <w:rPr>
          <w:rFonts w:ascii="Times New Roman" w:hAnsi="Times New Roman" w:cs="Times New Roman"/>
          <w:sz w:val="28"/>
          <w:szCs w:val="28"/>
        </w:rPr>
        <w:t>……………………………………………………………………………20</w:t>
      </w:r>
    </w:p>
    <w:p w:rsidR="0066443A" w:rsidRDefault="0066443A" w:rsidP="00E50E1E">
      <w:pPr>
        <w:pStyle w:val="a3"/>
        <w:numPr>
          <w:ilvl w:val="1"/>
          <w:numId w:val="47"/>
        </w:numPr>
        <w:spacing w:after="0" w:line="360" w:lineRule="auto"/>
        <w:ind w:left="794"/>
        <w:jc w:val="both"/>
        <w:rPr>
          <w:rFonts w:ascii="Times New Roman" w:hAnsi="Times New Roman" w:cs="Times New Roman"/>
          <w:sz w:val="28"/>
          <w:szCs w:val="28"/>
        </w:rPr>
      </w:pPr>
      <w:r>
        <w:rPr>
          <w:rFonts w:ascii="Times New Roman" w:hAnsi="Times New Roman" w:cs="Times New Roman"/>
          <w:sz w:val="28"/>
          <w:szCs w:val="28"/>
        </w:rPr>
        <w:t xml:space="preserve"> Современное состояние финансовой безопасности РФ</w:t>
      </w:r>
      <w:r w:rsidR="000652E3">
        <w:rPr>
          <w:rFonts w:ascii="Times New Roman" w:hAnsi="Times New Roman" w:cs="Times New Roman"/>
          <w:sz w:val="28"/>
          <w:szCs w:val="28"/>
        </w:rPr>
        <w:t>…………………20</w:t>
      </w:r>
    </w:p>
    <w:p w:rsidR="0066443A" w:rsidRDefault="00513796" w:rsidP="00E50E1E">
      <w:pPr>
        <w:pStyle w:val="a3"/>
        <w:numPr>
          <w:ilvl w:val="1"/>
          <w:numId w:val="47"/>
        </w:numPr>
        <w:spacing w:after="0" w:line="360" w:lineRule="auto"/>
        <w:ind w:left="794"/>
        <w:jc w:val="both"/>
        <w:rPr>
          <w:rFonts w:ascii="Times New Roman" w:hAnsi="Times New Roman" w:cs="Times New Roman"/>
          <w:sz w:val="28"/>
          <w:szCs w:val="28"/>
        </w:rPr>
      </w:pPr>
      <w:r>
        <w:rPr>
          <w:rFonts w:ascii="Times New Roman" w:hAnsi="Times New Roman" w:cs="Times New Roman"/>
          <w:sz w:val="28"/>
          <w:szCs w:val="28"/>
        </w:rPr>
        <w:t xml:space="preserve">Оценка уровня финансовой безопасности </w:t>
      </w:r>
      <w:r w:rsidRPr="0066443A">
        <w:rPr>
          <w:rFonts w:ascii="Times New Roman" w:hAnsi="Times New Roman" w:cs="Times New Roman"/>
          <w:sz w:val="28"/>
          <w:szCs w:val="28"/>
        </w:rPr>
        <w:t>России</w:t>
      </w:r>
      <w:r>
        <w:rPr>
          <w:rFonts w:ascii="Times New Roman" w:hAnsi="Times New Roman" w:cs="Times New Roman"/>
          <w:sz w:val="28"/>
          <w:szCs w:val="28"/>
        </w:rPr>
        <w:t xml:space="preserve"> </w:t>
      </w:r>
      <w:r w:rsidR="000652E3">
        <w:rPr>
          <w:rFonts w:ascii="Times New Roman" w:hAnsi="Times New Roman" w:cs="Times New Roman"/>
          <w:sz w:val="28"/>
          <w:szCs w:val="28"/>
        </w:rPr>
        <w:t>………</w:t>
      </w:r>
      <w:r>
        <w:rPr>
          <w:rFonts w:ascii="Times New Roman" w:hAnsi="Times New Roman" w:cs="Times New Roman"/>
          <w:sz w:val="28"/>
          <w:szCs w:val="28"/>
        </w:rPr>
        <w:t>…..</w:t>
      </w:r>
      <w:r w:rsidR="000652E3">
        <w:rPr>
          <w:rFonts w:ascii="Times New Roman" w:hAnsi="Times New Roman" w:cs="Times New Roman"/>
          <w:sz w:val="28"/>
          <w:szCs w:val="28"/>
        </w:rPr>
        <w:t>…</w:t>
      </w:r>
      <w:r w:rsidR="00E50E1E">
        <w:rPr>
          <w:rFonts w:ascii="Times New Roman" w:hAnsi="Times New Roman" w:cs="Times New Roman"/>
          <w:sz w:val="28"/>
          <w:szCs w:val="28"/>
        </w:rPr>
        <w:t>...</w:t>
      </w:r>
      <w:r w:rsidR="000652E3">
        <w:rPr>
          <w:rFonts w:ascii="Times New Roman" w:hAnsi="Times New Roman" w:cs="Times New Roman"/>
          <w:sz w:val="28"/>
          <w:szCs w:val="28"/>
        </w:rPr>
        <w:t>………26</w:t>
      </w:r>
    </w:p>
    <w:p w:rsidR="00105B93" w:rsidRDefault="00117695" w:rsidP="00E50E1E">
      <w:pPr>
        <w:pStyle w:val="a3"/>
        <w:numPr>
          <w:ilvl w:val="1"/>
          <w:numId w:val="47"/>
        </w:numPr>
        <w:spacing w:after="0" w:line="360" w:lineRule="auto"/>
        <w:ind w:left="794"/>
        <w:jc w:val="both"/>
        <w:rPr>
          <w:rFonts w:ascii="Times New Roman" w:hAnsi="Times New Roman" w:cs="Times New Roman"/>
          <w:sz w:val="28"/>
          <w:szCs w:val="28"/>
        </w:rPr>
      </w:pPr>
      <w:r>
        <w:rPr>
          <w:rFonts w:ascii="Times New Roman" w:hAnsi="Times New Roman" w:cs="Times New Roman"/>
          <w:sz w:val="28"/>
          <w:szCs w:val="28"/>
        </w:rPr>
        <w:t xml:space="preserve"> </w:t>
      </w:r>
      <w:r w:rsidR="00513796">
        <w:rPr>
          <w:rFonts w:ascii="Times New Roman" w:hAnsi="Times New Roman" w:cs="Times New Roman"/>
          <w:sz w:val="28"/>
          <w:szCs w:val="28"/>
        </w:rPr>
        <w:t>Рычаги обеспечения финансовой безопасности страны .</w:t>
      </w:r>
      <w:r w:rsidR="000652E3">
        <w:rPr>
          <w:rFonts w:ascii="Times New Roman" w:hAnsi="Times New Roman" w:cs="Times New Roman"/>
          <w:sz w:val="28"/>
          <w:szCs w:val="28"/>
        </w:rPr>
        <w:t>…</w:t>
      </w:r>
      <w:r w:rsidR="00E50E1E">
        <w:rPr>
          <w:rFonts w:ascii="Times New Roman" w:hAnsi="Times New Roman" w:cs="Times New Roman"/>
          <w:sz w:val="28"/>
          <w:szCs w:val="28"/>
        </w:rPr>
        <w:t>.</w:t>
      </w:r>
      <w:r w:rsidR="000652E3">
        <w:rPr>
          <w:rFonts w:ascii="Times New Roman" w:hAnsi="Times New Roman" w:cs="Times New Roman"/>
          <w:sz w:val="28"/>
          <w:szCs w:val="28"/>
        </w:rPr>
        <w:t>……………2</w:t>
      </w:r>
      <w:r w:rsidR="00513796">
        <w:rPr>
          <w:rFonts w:ascii="Times New Roman" w:hAnsi="Times New Roman" w:cs="Times New Roman"/>
          <w:sz w:val="28"/>
          <w:szCs w:val="28"/>
        </w:rPr>
        <w:t>9</w:t>
      </w:r>
    </w:p>
    <w:p w:rsidR="00214A35" w:rsidRPr="00214A35" w:rsidRDefault="00214A35" w:rsidP="00E50E1E">
      <w:pPr>
        <w:pStyle w:val="a3"/>
        <w:numPr>
          <w:ilvl w:val="0"/>
          <w:numId w:val="4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Перспективы развития финансовой безопасности России</w:t>
      </w:r>
      <w:r w:rsidR="00E50E1E">
        <w:rPr>
          <w:rFonts w:ascii="Times New Roman" w:hAnsi="Times New Roman" w:cs="Times New Roman"/>
          <w:sz w:val="28"/>
          <w:szCs w:val="28"/>
        </w:rPr>
        <w:t>………...</w:t>
      </w:r>
      <w:r w:rsidR="000652E3">
        <w:rPr>
          <w:rFonts w:ascii="Times New Roman" w:hAnsi="Times New Roman" w:cs="Times New Roman"/>
          <w:sz w:val="28"/>
          <w:szCs w:val="28"/>
        </w:rPr>
        <w:t>…...……33</w:t>
      </w:r>
    </w:p>
    <w:p w:rsidR="00214A35" w:rsidRDefault="00105B93" w:rsidP="00E50E1E">
      <w:pPr>
        <w:pStyle w:val="a3"/>
        <w:numPr>
          <w:ilvl w:val="1"/>
          <w:numId w:val="47"/>
        </w:numPr>
        <w:spacing w:after="0" w:line="360" w:lineRule="auto"/>
        <w:ind w:left="794"/>
        <w:jc w:val="both"/>
        <w:rPr>
          <w:rFonts w:ascii="Times New Roman" w:hAnsi="Times New Roman" w:cs="Times New Roman"/>
          <w:sz w:val="28"/>
          <w:szCs w:val="28"/>
        </w:rPr>
      </w:pPr>
      <w:r>
        <w:rPr>
          <w:rFonts w:ascii="Times New Roman" w:hAnsi="Times New Roman" w:cs="Times New Roman"/>
          <w:sz w:val="28"/>
          <w:szCs w:val="28"/>
        </w:rPr>
        <w:t xml:space="preserve"> </w:t>
      </w:r>
      <w:r w:rsidR="00C12F06">
        <w:rPr>
          <w:rFonts w:ascii="Times New Roman" w:hAnsi="Times New Roman" w:cs="Times New Roman"/>
          <w:sz w:val="28"/>
          <w:szCs w:val="28"/>
        </w:rPr>
        <w:t>Стратегия</w:t>
      </w:r>
      <w:r w:rsidR="00214A35">
        <w:rPr>
          <w:rFonts w:ascii="Times New Roman" w:hAnsi="Times New Roman" w:cs="Times New Roman"/>
          <w:sz w:val="28"/>
          <w:szCs w:val="28"/>
        </w:rPr>
        <w:t xml:space="preserve"> финансовой безопасности России</w:t>
      </w:r>
      <w:r w:rsidR="000652E3">
        <w:rPr>
          <w:rFonts w:ascii="Times New Roman" w:hAnsi="Times New Roman" w:cs="Times New Roman"/>
          <w:sz w:val="28"/>
          <w:szCs w:val="28"/>
        </w:rPr>
        <w:t>…………………………….33</w:t>
      </w:r>
    </w:p>
    <w:p w:rsidR="00105B93" w:rsidRDefault="00214A35" w:rsidP="00E50E1E">
      <w:pPr>
        <w:pStyle w:val="a3"/>
        <w:numPr>
          <w:ilvl w:val="1"/>
          <w:numId w:val="47"/>
        </w:numPr>
        <w:spacing w:after="0" w:line="360" w:lineRule="auto"/>
        <w:ind w:left="794"/>
        <w:jc w:val="both"/>
        <w:rPr>
          <w:rFonts w:ascii="Times New Roman" w:hAnsi="Times New Roman" w:cs="Times New Roman"/>
          <w:sz w:val="28"/>
          <w:szCs w:val="28"/>
        </w:rPr>
      </w:pPr>
      <w:r>
        <w:rPr>
          <w:rFonts w:ascii="Times New Roman" w:hAnsi="Times New Roman" w:cs="Times New Roman"/>
          <w:sz w:val="28"/>
          <w:szCs w:val="28"/>
        </w:rPr>
        <w:t xml:space="preserve"> </w:t>
      </w:r>
      <w:r w:rsidR="00105B93" w:rsidRPr="00105B93">
        <w:rPr>
          <w:rFonts w:ascii="Times New Roman" w:hAnsi="Times New Roman" w:cs="Times New Roman"/>
          <w:sz w:val="28"/>
          <w:szCs w:val="28"/>
        </w:rPr>
        <w:t xml:space="preserve">Методы </w:t>
      </w:r>
      <w:r>
        <w:rPr>
          <w:rFonts w:ascii="Times New Roman" w:hAnsi="Times New Roman" w:cs="Times New Roman"/>
          <w:sz w:val="28"/>
          <w:szCs w:val="28"/>
        </w:rPr>
        <w:t xml:space="preserve">оценки и </w:t>
      </w:r>
      <w:r w:rsidR="00105B93" w:rsidRPr="00105B93">
        <w:rPr>
          <w:rFonts w:ascii="Times New Roman" w:hAnsi="Times New Roman" w:cs="Times New Roman"/>
          <w:sz w:val="28"/>
          <w:szCs w:val="28"/>
        </w:rPr>
        <w:t>совершенствования финансовой безопасности</w:t>
      </w:r>
      <w:r w:rsidR="000652E3">
        <w:rPr>
          <w:rFonts w:ascii="Times New Roman" w:hAnsi="Times New Roman" w:cs="Times New Roman"/>
          <w:sz w:val="28"/>
          <w:szCs w:val="28"/>
        </w:rPr>
        <w:t>…...…36</w:t>
      </w:r>
    </w:p>
    <w:p w:rsidR="0066443A" w:rsidRDefault="00214A35" w:rsidP="00E50E1E">
      <w:pPr>
        <w:spacing w:after="0"/>
        <w:jc w:val="both"/>
        <w:rPr>
          <w:rFonts w:ascii="Times New Roman" w:hAnsi="Times New Roman" w:cs="Times New Roman"/>
          <w:sz w:val="28"/>
          <w:szCs w:val="28"/>
        </w:rPr>
      </w:pPr>
      <w:r>
        <w:rPr>
          <w:rFonts w:ascii="Times New Roman" w:hAnsi="Times New Roman" w:cs="Times New Roman"/>
          <w:sz w:val="28"/>
          <w:szCs w:val="28"/>
        </w:rPr>
        <w:t>Заключение</w:t>
      </w:r>
      <w:r w:rsidR="000652E3">
        <w:rPr>
          <w:rFonts w:ascii="Times New Roman" w:hAnsi="Times New Roman" w:cs="Times New Roman"/>
          <w:sz w:val="28"/>
          <w:szCs w:val="28"/>
        </w:rPr>
        <w:t>……………………………….…………………………………………40</w:t>
      </w:r>
    </w:p>
    <w:p w:rsidR="00214A35" w:rsidRDefault="00214A35" w:rsidP="00E50E1E">
      <w:pPr>
        <w:spacing w:after="0"/>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0652E3">
        <w:rPr>
          <w:rFonts w:ascii="Times New Roman" w:hAnsi="Times New Roman" w:cs="Times New Roman"/>
          <w:sz w:val="28"/>
          <w:szCs w:val="28"/>
        </w:rPr>
        <w:t>…………………….………………………..43</w:t>
      </w:r>
    </w:p>
    <w:p w:rsidR="00214A35" w:rsidRDefault="00214A35" w:rsidP="00E50E1E">
      <w:pPr>
        <w:spacing w:after="0"/>
        <w:rPr>
          <w:rFonts w:ascii="Times New Roman" w:hAnsi="Times New Roman" w:cs="Times New Roman"/>
          <w:sz w:val="28"/>
          <w:szCs w:val="28"/>
        </w:rPr>
      </w:pPr>
    </w:p>
    <w:p w:rsidR="00214A35" w:rsidRDefault="00214A35" w:rsidP="00105B93">
      <w:pPr>
        <w:rPr>
          <w:rFonts w:ascii="Times New Roman" w:hAnsi="Times New Roman" w:cs="Times New Roman"/>
          <w:sz w:val="28"/>
          <w:szCs w:val="28"/>
        </w:rPr>
      </w:pPr>
    </w:p>
    <w:p w:rsidR="00214A35" w:rsidRDefault="00214A35" w:rsidP="00105B93">
      <w:pPr>
        <w:rPr>
          <w:rFonts w:ascii="Times New Roman" w:hAnsi="Times New Roman" w:cs="Times New Roman"/>
          <w:sz w:val="28"/>
          <w:szCs w:val="28"/>
        </w:rPr>
      </w:pPr>
    </w:p>
    <w:p w:rsidR="00214A35" w:rsidRDefault="00214A35" w:rsidP="00105B93">
      <w:pPr>
        <w:rPr>
          <w:rFonts w:ascii="Times New Roman" w:hAnsi="Times New Roman" w:cs="Times New Roman"/>
          <w:sz w:val="28"/>
          <w:szCs w:val="28"/>
        </w:rPr>
      </w:pPr>
    </w:p>
    <w:p w:rsidR="00E50E1E" w:rsidRDefault="00E50E1E" w:rsidP="00105B93">
      <w:pPr>
        <w:rPr>
          <w:rFonts w:ascii="Times New Roman" w:hAnsi="Times New Roman" w:cs="Times New Roman"/>
          <w:sz w:val="28"/>
          <w:szCs w:val="28"/>
        </w:rPr>
      </w:pPr>
    </w:p>
    <w:p w:rsidR="00214A35" w:rsidRDefault="00214A35" w:rsidP="00105B93">
      <w:pPr>
        <w:rPr>
          <w:rFonts w:ascii="Times New Roman" w:hAnsi="Times New Roman" w:cs="Times New Roman"/>
          <w:sz w:val="28"/>
          <w:szCs w:val="28"/>
        </w:rPr>
      </w:pPr>
    </w:p>
    <w:p w:rsidR="00214A35" w:rsidRDefault="00214A35" w:rsidP="00105B93">
      <w:pPr>
        <w:rPr>
          <w:rFonts w:ascii="Times New Roman" w:hAnsi="Times New Roman" w:cs="Times New Roman"/>
          <w:sz w:val="28"/>
          <w:szCs w:val="28"/>
        </w:rPr>
      </w:pPr>
    </w:p>
    <w:p w:rsidR="00755ADA" w:rsidRDefault="00755ADA" w:rsidP="00105B93">
      <w:pPr>
        <w:rPr>
          <w:rFonts w:ascii="Times New Roman" w:hAnsi="Times New Roman" w:cs="Times New Roman"/>
          <w:sz w:val="28"/>
          <w:szCs w:val="28"/>
        </w:rPr>
      </w:pPr>
    </w:p>
    <w:p w:rsidR="00E50E1E" w:rsidRDefault="00E50E1E" w:rsidP="00105B93">
      <w:pPr>
        <w:rPr>
          <w:rFonts w:ascii="Times New Roman" w:hAnsi="Times New Roman" w:cs="Times New Roman"/>
          <w:sz w:val="28"/>
          <w:szCs w:val="28"/>
        </w:rPr>
      </w:pPr>
    </w:p>
    <w:p w:rsidR="00755ADA" w:rsidRDefault="00755ADA" w:rsidP="00105B93">
      <w:pPr>
        <w:rPr>
          <w:rFonts w:ascii="Times New Roman" w:hAnsi="Times New Roman" w:cs="Times New Roman"/>
          <w:sz w:val="28"/>
          <w:szCs w:val="28"/>
        </w:rPr>
      </w:pPr>
    </w:p>
    <w:p w:rsidR="00214A35" w:rsidRDefault="00214A35" w:rsidP="00105B93">
      <w:pPr>
        <w:rPr>
          <w:rFonts w:ascii="Times New Roman" w:hAnsi="Times New Roman" w:cs="Times New Roman"/>
          <w:sz w:val="28"/>
          <w:szCs w:val="28"/>
        </w:rPr>
      </w:pPr>
    </w:p>
    <w:p w:rsidR="007E6C6F" w:rsidRDefault="007E6C6F" w:rsidP="00755AD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В</w:t>
      </w:r>
      <w:r w:rsidR="00755ADA">
        <w:rPr>
          <w:rFonts w:ascii="Times New Roman" w:hAnsi="Times New Roman" w:cs="Times New Roman"/>
          <w:sz w:val="28"/>
          <w:szCs w:val="28"/>
        </w:rPr>
        <w:t>ВЕДЕНИЕ</w:t>
      </w:r>
    </w:p>
    <w:p w:rsidR="007E6C6F" w:rsidRDefault="007E6C6F" w:rsidP="007E6C6F">
      <w:pPr>
        <w:spacing w:after="0" w:line="360" w:lineRule="auto"/>
        <w:ind w:firstLine="709"/>
        <w:jc w:val="both"/>
        <w:rPr>
          <w:rFonts w:ascii="Times New Roman" w:hAnsi="Times New Roman" w:cs="Times New Roman"/>
          <w:sz w:val="28"/>
          <w:szCs w:val="28"/>
        </w:rPr>
      </w:pPr>
    </w:p>
    <w:p w:rsidR="00F710E4" w:rsidRDefault="00BA4963" w:rsidP="007E6C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стабильной экономики государства, ее результативность и высокая конкурентоспособность на внешних рынках напрямую объединено с экономической безопасностью страны. </w:t>
      </w:r>
    </w:p>
    <w:p w:rsidR="00F710E4" w:rsidRPr="00F710E4" w:rsidRDefault="00F710E4" w:rsidP="00F710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w:t>
      </w:r>
      <w:r w:rsidRPr="00F710E4">
        <w:rPr>
          <w:rFonts w:ascii="Times New Roman" w:hAnsi="Times New Roman" w:cs="Times New Roman"/>
          <w:sz w:val="28"/>
          <w:szCs w:val="28"/>
        </w:rPr>
        <w:t>экономическая безопасность</w:t>
      </w:r>
      <w:r>
        <w:rPr>
          <w:rFonts w:ascii="Times New Roman" w:hAnsi="Times New Roman" w:cs="Times New Roman"/>
          <w:sz w:val="28"/>
          <w:szCs w:val="28"/>
        </w:rPr>
        <w:t xml:space="preserve"> – </w:t>
      </w:r>
      <w:r w:rsidRPr="00F710E4">
        <w:rPr>
          <w:rFonts w:ascii="Times New Roman" w:hAnsi="Times New Roman" w:cs="Times New Roman"/>
          <w:sz w:val="28"/>
          <w:szCs w:val="28"/>
        </w:rPr>
        <w:t xml:space="preserve">одна из важнейших составляющих системы обеспечения национальной безопасности. Успех в обеспечении экономической безопасности является одной из главенствующих проблем развития любого государства. Все ниши жизнедеятельности человека таят в себе риски, которые важно принимать во внимание. </w:t>
      </w:r>
      <w:r w:rsidR="00FB6F8A">
        <w:rPr>
          <w:rFonts w:ascii="Times New Roman" w:hAnsi="Times New Roman" w:cs="Times New Roman"/>
          <w:sz w:val="28"/>
          <w:szCs w:val="28"/>
        </w:rPr>
        <w:t>Д</w:t>
      </w:r>
      <w:r w:rsidRPr="00F710E4">
        <w:rPr>
          <w:rFonts w:ascii="Times New Roman" w:hAnsi="Times New Roman" w:cs="Times New Roman"/>
          <w:sz w:val="28"/>
          <w:szCs w:val="28"/>
        </w:rPr>
        <w:t>ля исследования особенностей экономической безопасности важно отслеживать состояние экономики, экономические интересы личности, общества, государства, региона или предприятия, возможные внутренние и внешние угрозы и опасности.</w:t>
      </w:r>
    </w:p>
    <w:p w:rsidR="007D507F" w:rsidRDefault="00BA4963" w:rsidP="007E6C6F">
      <w:pPr>
        <w:spacing w:after="0" w:line="360" w:lineRule="auto"/>
        <w:ind w:firstLine="709"/>
        <w:jc w:val="both"/>
        <w:rPr>
          <w:rFonts w:ascii="Times New Roman" w:hAnsi="Times New Roman" w:cs="Times New Roman"/>
          <w:sz w:val="28"/>
          <w:szCs w:val="28"/>
        </w:rPr>
      </w:pPr>
      <w:r w:rsidRPr="00BA4963">
        <w:rPr>
          <w:rFonts w:ascii="Times New Roman" w:hAnsi="Times New Roman" w:cs="Times New Roman"/>
          <w:sz w:val="28"/>
          <w:szCs w:val="28"/>
        </w:rPr>
        <w:t xml:space="preserve">Финансовая и </w:t>
      </w:r>
      <w:r>
        <w:rPr>
          <w:rFonts w:ascii="Times New Roman" w:hAnsi="Times New Roman" w:cs="Times New Roman"/>
          <w:sz w:val="28"/>
          <w:szCs w:val="28"/>
        </w:rPr>
        <w:t>экономическая</w:t>
      </w:r>
      <w:r w:rsidRPr="00BA4963">
        <w:rPr>
          <w:rFonts w:ascii="Times New Roman" w:hAnsi="Times New Roman" w:cs="Times New Roman"/>
          <w:sz w:val="28"/>
          <w:szCs w:val="28"/>
        </w:rPr>
        <w:t xml:space="preserve"> безопасности являются </w:t>
      </w:r>
      <w:r>
        <w:rPr>
          <w:rFonts w:ascii="Times New Roman" w:hAnsi="Times New Roman" w:cs="Times New Roman"/>
          <w:sz w:val="28"/>
          <w:szCs w:val="28"/>
        </w:rPr>
        <w:t xml:space="preserve">взаимосвязанными и </w:t>
      </w:r>
      <w:r w:rsidRPr="00BA4963">
        <w:rPr>
          <w:rFonts w:ascii="Times New Roman" w:hAnsi="Times New Roman" w:cs="Times New Roman"/>
          <w:sz w:val="28"/>
          <w:szCs w:val="28"/>
        </w:rPr>
        <w:t xml:space="preserve">взаимозависимыми категориями: финансовая безопасность фактически является основой </w:t>
      </w:r>
      <w:r>
        <w:rPr>
          <w:rFonts w:ascii="Times New Roman" w:hAnsi="Times New Roman" w:cs="Times New Roman"/>
          <w:sz w:val="28"/>
          <w:szCs w:val="28"/>
        </w:rPr>
        <w:t>экономической</w:t>
      </w:r>
      <w:r w:rsidRPr="00BA4963">
        <w:rPr>
          <w:rFonts w:ascii="Times New Roman" w:hAnsi="Times New Roman" w:cs="Times New Roman"/>
          <w:sz w:val="28"/>
          <w:szCs w:val="28"/>
        </w:rPr>
        <w:t xml:space="preserve"> безопасности, в то же время, многие аспекты последней влияют на уровень финансовой безопасности.</w:t>
      </w:r>
    </w:p>
    <w:p w:rsidR="005907FB" w:rsidRDefault="005907FB" w:rsidP="005907FB">
      <w:pPr>
        <w:spacing w:after="0" w:line="360" w:lineRule="auto"/>
        <w:ind w:firstLine="709"/>
        <w:jc w:val="both"/>
        <w:rPr>
          <w:rFonts w:ascii="Times New Roman" w:hAnsi="Times New Roman" w:cs="Times New Roman"/>
          <w:sz w:val="28"/>
          <w:szCs w:val="28"/>
        </w:rPr>
      </w:pPr>
      <w:r w:rsidRPr="005907FB">
        <w:rPr>
          <w:rFonts w:ascii="Times New Roman" w:hAnsi="Times New Roman" w:cs="Times New Roman"/>
          <w:sz w:val="28"/>
          <w:szCs w:val="28"/>
        </w:rPr>
        <w:t>Финансовая система государства представляет собой совокупность, как всех финансовых институтов, так и тех органов и учреждений, которые занимаются финансовой деятельностью в пределах своей компетенции.</w:t>
      </w:r>
      <w:r>
        <w:rPr>
          <w:rFonts w:ascii="Times New Roman" w:hAnsi="Times New Roman" w:cs="Times New Roman"/>
          <w:sz w:val="28"/>
          <w:szCs w:val="28"/>
        </w:rPr>
        <w:t xml:space="preserve"> П</w:t>
      </w:r>
      <w:r w:rsidRPr="005907FB">
        <w:rPr>
          <w:rFonts w:ascii="Times New Roman" w:hAnsi="Times New Roman" w:cs="Times New Roman"/>
          <w:sz w:val="28"/>
          <w:szCs w:val="28"/>
        </w:rPr>
        <w:t>риоритетным направлением экономической безопасности является финансовая безопасность</w:t>
      </w:r>
      <w:r>
        <w:rPr>
          <w:rFonts w:ascii="Times New Roman" w:hAnsi="Times New Roman" w:cs="Times New Roman"/>
          <w:sz w:val="28"/>
          <w:szCs w:val="28"/>
        </w:rPr>
        <w:t xml:space="preserve">. </w:t>
      </w:r>
      <w:r w:rsidRPr="005907FB">
        <w:rPr>
          <w:rFonts w:ascii="Times New Roman" w:hAnsi="Times New Roman" w:cs="Times New Roman"/>
          <w:sz w:val="28"/>
          <w:szCs w:val="28"/>
        </w:rPr>
        <w:t>Развал одного звена финансовой системы приведет к развалу системы в целом.</w:t>
      </w:r>
    </w:p>
    <w:p w:rsidR="00650277" w:rsidRDefault="007E6C6F" w:rsidP="007E6C6F">
      <w:pPr>
        <w:spacing w:after="0" w:line="360" w:lineRule="auto"/>
        <w:ind w:firstLine="709"/>
        <w:jc w:val="both"/>
        <w:rPr>
          <w:rFonts w:ascii="Times New Roman" w:hAnsi="Times New Roman" w:cs="Times New Roman"/>
          <w:sz w:val="28"/>
          <w:szCs w:val="28"/>
        </w:rPr>
      </w:pPr>
      <w:r w:rsidRPr="007E6C6F">
        <w:rPr>
          <w:rFonts w:ascii="Times New Roman" w:hAnsi="Times New Roman" w:cs="Times New Roman"/>
          <w:sz w:val="28"/>
          <w:szCs w:val="28"/>
        </w:rPr>
        <w:t>Как свидетельствует мировой опыт, предоставление</w:t>
      </w:r>
      <w:r w:rsidR="00650277">
        <w:rPr>
          <w:rFonts w:ascii="Times New Roman" w:hAnsi="Times New Roman" w:cs="Times New Roman"/>
          <w:sz w:val="28"/>
          <w:szCs w:val="28"/>
        </w:rPr>
        <w:t xml:space="preserve"> финансовой безопасности, а, следовательно,</w:t>
      </w:r>
      <w:r w:rsidRPr="007E6C6F">
        <w:rPr>
          <w:rFonts w:ascii="Times New Roman" w:hAnsi="Times New Roman" w:cs="Times New Roman"/>
          <w:sz w:val="28"/>
          <w:szCs w:val="28"/>
        </w:rPr>
        <w:t xml:space="preserve"> экономической безопасности – это гарантия независимости страны, условие устойчивости и успешной жизнедеятельности общества. По этой причине обеспечение </w:t>
      </w:r>
      <w:r w:rsidR="00650277">
        <w:rPr>
          <w:rFonts w:ascii="Times New Roman" w:hAnsi="Times New Roman" w:cs="Times New Roman"/>
          <w:sz w:val="28"/>
          <w:szCs w:val="28"/>
        </w:rPr>
        <w:t xml:space="preserve">финансовой безопасности в системе </w:t>
      </w:r>
      <w:r w:rsidRPr="007E6C6F">
        <w:rPr>
          <w:rFonts w:ascii="Times New Roman" w:hAnsi="Times New Roman" w:cs="Times New Roman"/>
          <w:sz w:val="28"/>
          <w:szCs w:val="28"/>
        </w:rPr>
        <w:t xml:space="preserve">экономической безопасности страны считается актуальным вопросом на данный период времени. </w:t>
      </w:r>
    </w:p>
    <w:p w:rsidR="007D32B7" w:rsidRPr="009D4EC4" w:rsidRDefault="0009197D" w:rsidP="0009197D">
      <w:pPr>
        <w:pStyle w:val="a4"/>
        <w:shd w:val="clear" w:color="auto" w:fill="FFFFFF"/>
        <w:spacing w:before="0" w:beforeAutospacing="0" w:after="0" w:afterAutospacing="0" w:line="360" w:lineRule="auto"/>
        <w:ind w:firstLine="709"/>
        <w:jc w:val="both"/>
        <w:rPr>
          <w:sz w:val="28"/>
          <w:szCs w:val="28"/>
        </w:rPr>
      </w:pPr>
      <w:r>
        <w:rPr>
          <w:color w:val="000000"/>
          <w:sz w:val="28"/>
          <w:szCs w:val="28"/>
        </w:rPr>
        <w:lastRenderedPageBreak/>
        <w:t xml:space="preserve">Анализ литературы по теме курсовой работы </w:t>
      </w:r>
      <w:r>
        <w:rPr>
          <w:sz w:val="28"/>
          <w:szCs w:val="28"/>
        </w:rPr>
        <w:t xml:space="preserve">свидетельствует о том, что рассмотрение вопросов, связанных с исследованием </w:t>
      </w:r>
      <w:r w:rsidR="00265C14">
        <w:rPr>
          <w:sz w:val="28"/>
          <w:szCs w:val="28"/>
        </w:rPr>
        <w:t>проблемы обеспечения экономической безопасности России</w:t>
      </w:r>
      <w:r>
        <w:rPr>
          <w:sz w:val="28"/>
          <w:szCs w:val="28"/>
        </w:rPr>
        <w:t xml:space="preserve">, а именно рассмотрением </w:t>
      </w:r>
      <w:r w:rsidR="00265C14">
        <w:rPr>
          <w:sz w:val="28"/>
          <w:szCs w:val="28"/>
        </w:rPr>
        <w:t>такого ее элемента, как финансовая безопасность</w:t>
      </w:r>
      <w:r>
        <w:rPr>
          <w:sz w:val="28"/>
          <w:szCs w:val="28"/>
        </w:rPr>
        <w:t xml:space="preserve">, </w:t>
      </w:r>
      <w:r w:rsidR="00265C14" w:rsidRPr="007E6C6F">
        <w:rPr>
          <w:sz w:val="28"/>
          <w:szCs w:val="28"/>
        </w:rPr>
        <w:t>притягива</w:t>
      </w:r>
      <w:r w:rsidR="00265C14">
        <w:rPr>
          <w:sz w:val="28"/>
          <w:szCs w:val="28"/>
        </w:rPr>
        <w:t>е</w:t>
      </w:r>
      <w:r w:rsidR="00265C14" w:rsidRPr="007E6C6F">
        <w:rPr>
          <w:sz w:val="28"/>
          <w:szCs w:val="28"/>
        </w:rPr>
        <w:t>т к себе все более пристальное внимание политических деятелей, ученых</w:t>
      </w:r>
      <w:r w:rsidR="00265C14">
        <w:rPr>
          <w:sz w:val="28"/>
          <w:szCs w:val="28"/>
        </w:rPr>
        <w:t>, самых широких слоев населения</w:t>
      </w:r>
      <w:r>
        <w:rPr>
          <w:sz w:val="28"/>
          <w:szCs w:val="28"/>
        </w:rPr>
        <w:t xml:space="preserve">. Данный вопрос нашел своё отражение в трудах таких экономистов, как </w:t>
      </w:r>
      <w:proofErr w:type="spellStart"/>
      <w:r w:rsidR="00265C14">
        <w:rPr>
          <w:color w:val="000000"/>
          <w:sz w:val="28"/>
          <w:szCs w:val="28"/>
          <w:shd w:val="clear" w:color="auto" w:fill="FFFFFF"/>
        </w:rPr>
        <w:t>Ермошенко</w:t>
      </w:r>
      <w:proofErr w:type="spellEnd"/>
      <w:r w:rsidR="00265C14">
        <w:rPr>
          <w:color w:val="000000"/>
          <w:sz w:val="28"/>
          <w:szCs w:val="28"/>
          <w:shd w:val="clear" w:color="auto" w:fill="FFFFFF"/>
        </w:rPr>
        <w:t xml:space="preserve"> М.</w:t>
      </w:r>
      <w:r w:rsidR="00755ADA">
        <w:rPr>
          <w:color w:val="000000"/>
          <w:sz w:val="28"/>
          <w:szCs w:val="28"/>
          <w:shd w:val="clear" w:color="auto" w:fill="FFFFFF"/>
        </w:rPr>
        <w:t xml:space="preserve"> </w:t>
      </w:r>
      <w:r w:rsidR="00265C14">
        <w:rPr>
          <w:color w:val="000000"/>
          <w:sz w:val="28"/>
          <w:szCs w:val="28"/>
          <w:shd w:val="clear" w:color="auto" w:fill="FFFFFF"/>
        </w:rPr>
        <w:t>М.</w:t>
      </w:r>
      <w:r>
        <w:rPr>
          <w:color w:val="000000"/>
          <w:sz w:val="28"/>
          <w:szCs w:val="28"/>
          <w:shd w:val="clear" w:color="auto" w:fill="FFFFFF"/>
        </w:rPr>
        <w:t xml:space="preserve">, </w:t>
      </w:r>
      <w:r w:rsidRPr="009D4EC4">
        <w:rPr>
          <w:sz w:val="28"/>
          <w:szCs w:val="28"/>
        </w:rPr>
        <w:t xml:space="preserve"> </w:t>
      </w:r>
      <w:r w:rsidR="00265C14">
        <w:rPr>
          <w:sz w:val="28"/>
          <w:szCs w:val="28"/>
        </w:rPr>
        <w:t>Бурцева В.</w:t>
      </w:r>
      <w:r w:rsidR="00755ADA">
        <w:rPr>
          <w:sz w:val="28"/>
          <w:szCs w:val="28"/>
        </w:rPr>
        <w:t xml:space="preserve"> </w:t>
      </w:r>
      <w:r w:rsidR="00265C14">
        <w:rPr>
          <w:sz w:val="28"/>
          <w:szCs w:val="28"/>
        </w:rPr>
        <w:t>В.</w:t>
      </w:r>
      <w:r w:rsidRPr="009D4EC4">
        <w:rPr>
          <w:sz w:val="28"/>
          <w:szCs w:val="28"/>
        </w:rPr>
        <w:t xml:space="preserve">, </w:t>
      </w:r>
      <w:proofErr w:type="spellStart"/>
      <w:r w:rsidR="007D32B7" w:rsidRPr="00C9362A">
        <w:rPr>
          <w:sz w:val="28"/>
          <w:szCs w:val="28"/>
        </w:rPr>
        <w:t>Каранин</w:t>
      </w:r>
      <w:r w:rsidR="007D32B7">
        <w:rPr>
          <w:sz w:val="28"/>
          <w:szCs w:val="28"/>
        </w:rPr>
        <w:t>ой</w:t>
      </w:r>
      <w:proofErr w:type="spellEnd"/>
      <w:r w:rsidR="007D32B7" w:rsidRPr="00C9362A">
        <w:rPr>
          <w:sz w:val="28"/>
          <w:szCs w:val="28"/>
        </w:rPr>
        <w:t xml:space="preserve"> Е.</w:t>
      </w:r>
      <w:r w:rsidR="00755ADA">
        <w:rPr>
          <w:sz w:val="28"/>
          <w:szCs w:val="28"/>
        </w:rPr>
        <w:t xml:space="preserve"> </w:t>
      </w:r>
      <w:r w:rsidR="007D32B7" w:rsidRPr="00C9362A">
        <w:rPr>
          <w:sz w:val="28"/>
          <w:szCs w:val="28"/>
        </w:rPr>
        <w:t>В.</w:t>
      </w:r>
      <w:r w:rsidRPr="00D71CB6">
        <w:rPr>
          <w:color w:val="000000"/>
          <w:sz w:val="28"/>
          <w:szCs w:val="28"/>
          <w:shd w:val="clear" w:color="auto" w:fill="FFFFFF"/>
        </w:rPr>
        <w:t xml:space="preserve">, </w:t>
      </w:r>
      <w:proofErr w:type="spellStart"/>
      <w:r w:rsidR="007D32B7" w:rsidRPr="00CD4CC6">
        <w:rPr>
          <w:sz w:val="28"/>
          <w:szCs w:val="28"/>
        </w:rPr>
        <w:t>Кунцман</w:t>
      </w:r>
      <w:r w:rsidR="007D32B7">
        <w:rPr>
          <w:sz w:val="28"/>
          <w:szCs w:val="28"/>
        </w:rPr>
        <w:t>а</w:t>
      </w:r>
      <w:proofErr w:type="spellEnd"/>
      <w:r w:rsidR="007D32B7">
        <w:rPr>
          <w:sz w:val="28"/>
          <w:szCs w:val="28"/>
        </w:rPr>
        <w:t xml:space="preserve"> М.</w:t>
      </w:r>
      <w:r w:rsidR="00755ADA">
        <w:rPr>
          <w:sz w:val="28"/>
          <w:szCs w:val="28"/>
        </w:rPr>
        <w:t xml:space="preserve"> </w:t>
      </w:r>
      <w:r w:rsidR="007D32B7">
        <w:rPr>
          <w:sz w:val="28"/>
          <w:szCs w:val="28"/>
        </w:rPr>
        <w:t>В. и других</w:t>
      </w:r>
      <w:r w:rsidRPr="009D4EC4">
        <w:rPr>
          <w:sz w:val="28"/>
          <w:szCs w:val="28"/>
        </w:rPr>
        <w:t xml:space="preserve">, публикуемых в </w:t>
      </w:r>
      <w:r>
        <w:rPr>
          <w:sz w:val="28"/>
          <w:szCs w:val="28"/>
        </w:rPr>
        <w:t>учебниках, монографиях и пособиях</w:t>
      </w:r>
      <w:r w:rsidRPr="009D4EC4">
        <w:rPr>
          <w:sz w:val="28"/>
          <w:szCs w:val="28"/>
        </w:rPr>
        <w:t xml:space="preserve"> по исследуемой проблеме</w:t>
      </w:r>
      <w:r>
        <w:rPr>
          <w:sz w:val="28"/>
          <w:szCs w:val="28"/>
        </w:rPr>
        <w:t>.</w:t>
      </w:r>
    </w:p>
    <w:p w:rsidR="0009197D" w:rsidRDefault="0009197D" w:rsidP="0009197D">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Объектом исследования </w:t>
      </w:r>
      <w:r w:rsidR="0044191B">
        <w:rPr>
          <w:color w:val="000000"/>
          <w:sz w:val="28"/>
          <w:szCs w:val="28"/>
        </w:rPr>
        <w:t>определена</w:t>
      </w:r>
      <w:r>
        <w:rPr>
          <w:color w:val="000000"/>
          <w:sz w:val="28"/>
          <w:szCs w:val="28"/>
        </w:rPr>
        <w:t xml:space="preserve"> </w:t>
      </w:r>
      <w:r w:rsidR="00C0741B">
        <w:rPr>
          <w:color w:val="000000"/>
          <w:sz w:val="28"/>
          <w:szCs w:val="28"/>
        </w:rPr>
        <w:t>финансовая безопасность Российской Федерации</w:t>
      </w:r>
      <w:r>
        <w:rPr>
          <w:color w:val="000000"/>
          <w:sz w:val="28"/>
          <w:szCs w:val="28"/>
        </w:rPr>
        <w:t xml:space="preserve">. В качестве предмета исследования </w:t>
      </w:r>
      <w:r w:rsidR="0044191B">
        <w:rPr>
          <w:color w:val="000000"/>
          <w:sz w:val="28"/>
          <w:szCs w:val="28"/>
        </w:rPr>
        <w:t>выступают</w:t>
      </w:r>
      <w:r>
        <w:rPr>
          <w:color w:val="000000"/>
          <w:sz w:val="28"/>
          <w:szCs w:val="28"/>
        </w:rPr>
        <w:t xml:space="preserve"> </w:t>
      </w:r>
      <w:r w:rsidR="0044191B" w:rsidRPr="0044191B">
        <w:rPr>
          <w:color w:val="000000"/>
          <w:sz w:val="28"/>
          <w:szCs w:val="28"/>
        </w:rPr>
        <w:t xml:space="preserve">отношения между субъектами финансовой системы по поводу обеспечения </w:t>
      </w:r>
      <w:r w:rsidR="0044191B">
        <w:rPr>
          <w:color w:val="000000"/>
          <w:sz w:val="28"/>
          <w:szCs w:val="28"/>
        </w:rPr>
        <w:t>финансовой безопасности России</w:t>
      </w:r>
      <w:r>
        <w:rPr>
          <w:color w:val="000000"/>
          <w:sz w:val="28"/>
          <w:szCs w:val="28"/>
        </w:rPr>
        <w:t>.</w:t>
      </w:r>
    </w:p>
    <w:p w:rsidR="0009197D" w:rsidRDefault="0009197D" w:rsidP="0009197D">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Цель работы – </w:t>
      </w:r>
      <w:r w:rsidR="00467806">
        <w:rPr>
          <w:color w:val="000000"/>
          <w:sz w:val="28"/>
          <w:szCs w:val="28"/>
        </w:rPr>
        <w:t>охарактеризовать современное состояние</w:t>
      </w:r>
      <w:r w:rsidR="00C0741B" w:rsidRPr="007E6C6F">
        <w:rPr>
          <w:sz w:val="28"/>
          <w:szCs w:val="28"/>
        </w:rPr>
        <w:t xml:space="preserve"> и </w:t>
      </w:r>
      <w:r w:rsidR="00467806">
        <w:rPr>
          <w:sz w:val="28"/>
          <w:szCs w:val="28"/>
        </w:rPr>
        <w:t xml:space="preserve">выявить </w:t>
      </w:r>
      <w:r w:rsidR="00C0741B" w:rsidRPr="007E6C6F">
        <w:rPr>
          <w:sz w:val="28"/>
          <w:szCs w:val="28"/>
        </w:rPr>
        <w:t>пут</w:t>
      </w:r>
      <w:r w:rsidR="00467806">
        <w:rPr>
          <w:sz w:val="28"/>
          <w:szCs w:val="28"/>
        </w:rPr>
        <w:t>и</w:t>
      </w:r>
      <w:r w:rsidR="00C0741B" w:rsidRPr="007E6C6F">
        <w:rPr>
          <w:sz w:val="28"/>
          <w:szCs w:val="28"/>
        </w:rPr>
        <w:t xml:space="preserve"> совершенствования </w:t>
      </w:r>
      <w:r w:rsidR="00C0741B">
        <w:rPr>
          <w:sz w:val="28"/>
          <w:szCs w:val="28"/>
        </w:rPr>
        <w:t>финансовой</w:t>
      </w:r>
      <w:r w:rsidR="00C0741B" w:rsidRPr="007E6C6F">
        <w:rPr>
          <w:sz w:val="28"/>
          <w:szCs w:val="28"/>
        </w:rPr>
        <w:t xml:space="preserve"> безопасности России</w:t>
      </w:r>
      <w:r>
        <w:rPr>
          <w:color w:val="000000"/>
          <w:sz w:val="28"/>
          <w:szCs w:val="28"/>
        </w:rPr>
        <w:t>.</w:t>
      </w:r>
    </w:p>
    <w:p w:rsidR="0009197D" w:rsidRDefault="0009197D" w:rsidP="0009197D">
      <w:pPr>
        <w:pStyle w:val="Textbody"/>
        <w:spacing w:after="0" w:line="360" w:lineRule="auto"/>
        <w:ind w:firstLine="709"/>
        <w:jc w:val="both"/>
        <w:rPr>
          <w:rFonts w:eastAsia="NSimSun" w:cs="Courier New"/>
          <w:color w:val="000000"/>
          <w:sz w:val="28"/>
          <w:szCs w:val="28"/>
        </w:rPr>
      </w:pPr>
      <w:r>
        <w:rPr>
          <w:rFonts w:eastAsia="NSimSun" w:cs="Courier New"/>
          <w:color w:val="000000"/>
          <w:sz w:val="28"/>
          <w:szCs w:val="28"/>
        </w:rPr>
        <w:t>Для реализации поставленной цели был определен ряд следующих задач:</w:t>
      </w:r>
    </w:p>
    <w:p w:rsidR="0009197D" w:rsidRDefault="0009197D" w:rsidP="0009197D">
      <w:pPr>
        <w:pStyle w:val="Textbody"/>
        <w:numPr>
          <w:ilvl w:val="0"/>
          <w:numId w:val="6"/>
        </w:numPr>
        <w:spacing w:after="0" w:line="360" w:lineRule="auto"/>
        <w:ind w:firstLine="709"/>
        <w:jc w:val="both"/>
        <w:rPr>
          <w:rFonts w:eastAsia="NSimSun" w:cs="Courier New"/>
          <w:color w:val="000000"/>
          <w:sz w:val="28"/>
          <w:szCs w:val="28"/>
        </w:rPr>
      </w:pPr>
      <w:r>
        <w:rPr>
          <w:rFonts w:eastAsia="NSimSun" w:cs="Courier New"/>
          <w:color w:val="000000"/>
          <w:sz w:val="28"/>
          <w:szCs w:val="28"/>
        </w:rPr>
        <w:t xml:space="preserve">определить </w:t>
      </w:r>
      <w:r w:rsidR="00467806">
        <w:rPr>
          <w:rFonts w:cs="Times New Roman"/>
          <w:sz w:val="28"/>
          <w:szCs w:val="28"/>
        </w:rPr>
        <w:t>сущность понятия финансовой безопасности</w:t>
      </w:r>
      <w:r>
        <w:rPr>
          <w:rFonts w:eastAsia="NSimSun" w:cs="Courier New"/>
          <w:color w:val="000000"/>
          <w:sz w:val="28"/>
          <w:szCs w:val="28"/>
        </w:rPr>
        <w:t>;</w:t>
      </w:r>
    </w:p>
    <w:p w:rsidR="0009197D" w:rsidRDefault="0009197D" w:rsidP="0009197D">
      <w:pPr>
        <w:pStyle w:val="Textbody"/>
        <w:numPr>
          <w:ilvl w:val="0"/>
          <w:numId w:val="6"/>
        </w:numPr>
        <w:spacing w:after="0" w:line="360" w:lineRule="auto"/>
        <w:ind w:firstLine="709"/>
        <w:jc w:val="both"/>
        <w:rPr>
          <w:rFonts w:eastAsia="NSimSun" w:cs="Courier New"/>
          <w:color w:val="000000"/>
          <w:sz w:val="28"/>
          <w:szCs w:val="28"/>
        </w:rPr>
      </w:pPr>
      <w:r>
        <w:rPr>
          <w:rFonts w:eastAsia="NSimSun" w:cs="Courier New"/>
          <w:color w:val="000000"/>
          <w:sz w:val="28"/>
          <w:szCs w:val="28"/>
        </w:rPr>
        <w:t xml:space="preserve">изучить </w:t>
      </w:r>
      <w:r w:rsidR="00467806">
        <w:rPr>
          <w:rFonts w:cs="Times New Roman"/>
          <w:sz w:val="28"/>
          <w:szCs w:val="28"/>
        </w:rPr>
        <w:t>инструменты и механизмы обеспечения финансовой безопасности</w:t>
      </w:r>
      <w:r>
        <w:rPr>
          <w:rFonts w:eastAsia="NSimSun" w:cs="Courier New"/>
          <w:color w:val="000000"/>
          <w:sz w:val="28"/>
          <w:szCs w:val="28"/>
        </w:rPr>
        <w:t>;</w:t>
      </w:r>
    </w:p>
    <w:p w:rsidR="0009197D" w:rsidRDefault="0009197D" w:rsidP="0009197D">
      <w:pPr>
        <w:pStyle w:val="Textbody"/>
        <w:numPr>
          <w:ilvl w:val="0"/>
          <w:numId w:val="6"/>
        </w:numPr>
        <w:spacing w:after="0" w:line="360" w:lineRule="auto"/>
        <w:ind w:firstLine="709"/>
        <w:jc w:val="both"/>
        <w:rPr>
          <w:rFonts w:eastAsia="NSimSun" w:cs="Courier New"/>
          <w:color w:val="000000"/>
          <w:sz w:val="28"/>
          <w:szCs w:val="28"/>
        </w:rPr>
      </w:pPr>
      <w:r>
        <w:rPr>
          <w:rFonts w:eastAsia="NSimSun" w:cs="Courier New"/>
          <w:color w:val="000000"/>
          <w:sz w:val="28"/>
          <w:szCs w:val="28"/>
        </w:rPr>
        <w:t xml:space="preserve">рассмотреть </w:t>
      </w:r>
      <w:r w:rsidR="00467806">
        <w:rPr>
          <w:rFonts w:cs="Times New Roman"/>
          <w:sz w:val="28"/>
          <w:szCs w:val="28"/>
        </w:rPr>
        <w:t xml:space="preserve">денежно-кредитную политику государства, ее </w:t>
      </w:r>
      <w:r w:rsidR="00083A7D">
        <w:rPr>
          <w:rFonts w:cs="Times New Roman"/>
          <w:sz w:val="28"/>
          <w:szCs w:val="28"/>
        </w:rPr>
        <w:t>инструменты</w:t>
      </w:r>
      <w:r w:rsidR="00467806">
        <w:rPr>
          <w:rFonts w:cs="Times New Roman"/>
          <w:sz w:val="28"/>
          <w:szCs w:val="28"/>
        </w:rPr>
        <w:t xml:space="preserve"> и цели</w:t>
      </w:r>
      <w:r>
        <w:rPr>
          <w:rFonts w:eastAsia="NSimSun" w:cs="Courier New"/>
          <w:color w:val="000000"/>
          <w:sz w:val="28"/>
          <w:szCs w:val="28"/>
        </w:rPr>
        <w:t>;</w:t>
      </w:r>
    </w:p>
    <w:p w:rsidR="00654BE0" w:rsidRPr="00654BE0" w:rsidRDefault="0009197D" w:rsidP="00654BE0">
      <w:pPr>
        <w:pStyle w:val="Textbody"/>
        <w:numPr>
          <w:ilvl w:val="0"/>
          <w:numId w:val="6"/>
        </w:numPr>
        <w:spacing w:after="0" w:line="360" w:lineRule="auto"/>
        <w:ind w:firstLine="709"/>
        <w:jc w:val="both"/>
        <w:rPr>
          <w:rFonts w:eastAsia="NSimSun" w:cs="Courier New"/>
          <w:color w:val="000000"/>
          <w:sz w:val="28"/>
          <w:szCs w:val="28"/>
        </w:rPr>
      </w:pPr>
      <w:r>
        <w:rPr>
          <w:rFonts w:eastAsia="NSimSun" w:cs="Courier New"/>
          <w:color w:val="000000"/>
          <w:sz w:val="28"/>
          <w:szCs w:val="28"/>
        </w:rPr>
        <w:t xml:space="preserve">проанализировать </w:t>
      </w:r>
      <w:r w:rsidR="00654BE0">
        <w:rPr>
          <w:rFonts w:eastAsia="NSimSun" w:cs="Courier New"/>
          <w:color w:val="000000"/>
          <w:sz w:val="28"/>
          <w:szCs w:val="28"/>
        </w:rPr>
        <w:t>р</w:t>
      </w:r>
      <w:r w:rsidR="00654BE0" w:rsidRPr="00654BE0">
        <w:rPr>
          <w:rFonts w:cs="Times New Roman"/>
          <w:sz w:val="28"/>
          <w:szCs w:val="28"/>
        </w:rPr>
        <w:t>ычаги обеспечения финансовой безопасности страны</w:t>
      </w:r>
      <w:r w:rsidR="00654BE0">
        <w:rPr>
          <w:rFonts w:cs="Times New Roman"/>
          <w:sz w:val="28"/>
          <w:szCs w:val="28"/>
        </w:rPr>
        <w:t>;</w:t>
      </w:r>
    </w:p>
    <w:p w:rsidR="00654BE0" w:rsidRDefault="00304A56" w:rsidP="00654BE0">
      <w:pPr>
        <w:pStyle w:val="Textbody"/>
        <w:numPr>
          <w:ilvl w:val="0"/>
          <w:numId w:val="6"/>
        </w:numPr>
        <w:spacing w:after="0" w:line="360" w:lineRule="auto"/>
        <w:ind w:firstLine="709"/>
        <w:jc w:val="both"/>
        <w:rPr>
          <w:rFonts w:eastAsia="NSimSun" w:cs="Courier New"/>
          <w:color w:val="000000"/>
          <w:sz w:val="28"/>
          <w:szCs w:val="28"/>
        </w:rPr>
      </w:pPr>
      <w:r>
        <w:rPr>
          <w:rFonts w:cs="Times New Roman"/>
          <w:sz w:val="28"/>
          <w:szCs w:val="28"/>
        </w:rPr>
        <w:t>оценить уровень</w:t>
      </w:r>
      <w:r w:rsidR="00654BE0" w:rsidRPr="0066443A">
        <w:rPr>
          <w:rFonts w:cs="Times New Roman"/>
          <w:sz w:val="28"/>
          <w:szCs w:val="28"/>
        </w:rPr>
        <w:t xml:space="preserve"> финансовой безопасности России</w:t>
      </w:r>
      <w:r w:rsidR="00654BE0">
        <w:rPr>
          <w:rFonts w:cs="Times New Roman"/>
          <w:sz w:val="28"/>
          <w:szCs w:val="28"/>
        </w:rPr>
        <w:t>;</w:t>
      </w:r>
    </w:p>
    <w:p w:rsidR="009163D6" w:rsidRDefault="0009197D" w:rsidP="007E6C6F">
      <w:pPr>
        <w:pStyle w:val="Textbody"/>
        <w:numPr>
          <w:ilvl w:val="0"/>
          <w:numId w:val="6"/>
        </w:numPr>
        <w:spacing w:after="0" w:line="360" w:lineRule="auto"/>
        <w:ind w:firstLine="709"/>
        <w:jc w:val="both"/>
        <w:rPr>
          <w:rFonts w:eastAsia="NSimSun" w:cs="Courier New"/>
          <w:color w:val="000000"/>
          <w:sz w:val="28"/>
          <w:szCs w:val="28"/>
        </w:rPr>
      </w:pPr>
      <w:r>
        <w:rPr>
          <w:rFonts w:eastAsia="NSimSun" w:cs="Courier New"/>
          <w:color w:val="000000"/>
          <w:sz w:val="28"/>
          <w:szCs w:val="28"/>
        </w:rPr>
        <w:t>обосновать ме</w:t>
      </w:r>
      <w:r w:rsidR="00654BE0">
        <w:rPr>
          <w:rFonts w:eastAsia="NSimSun" w:cs="Courier New"/>
          <w:color w:val="000000"/>
          <w:sz w:val="28"/>
          <w:szCs w:val="28"/>
        </w:rPr>
        <w:t>тоды</w:t>
      </w:r>
      <w:r>
        <w:rPr>
          <w:rFonts w:eastAsia="NSimSun" w:cs="Courier New"/>
          <w:color w:val="000000"/>
          <w:sz w:val="28"/>
          <w:szCs w:val="28"/>
        </w:rPr>
        <w:t xml:space="preserve"> </w:t>
      </w:r>
      <w:r w:rsidR="00654BE0">
        <w:rPr>
          <w:rFonts w:cs="Times New Roman"/>
          <w:sz w:val="28"/>
          <w:szCs w:val="28"/>
        </w:rPr>
        <w:t xml:space="preserve">оценки и </w:t>
      </w:r>
      <w:r w:rsidR="00654BE0" w:rsidRPr="00105B93">
        <w:rPr>
          <w:rFonts w:cs="Times New Roman"/>
          <w:sz w:val="28"/>
          <w:szCs w:val="28"/>
        </w:rPr>
        <w:t>совершенствования финансовой безопасности</w:t>
      </w:r>
      <w:r>
        <w:rPr>
          <w:rFonts w:eastAsia="NSimSun" w:cs="Courier New"/>
          <w:color w:val="000000"/>
          <w:sz w:val="28"/>
          <w:szCs w:val="28"/>
        </w:rPr>
        <w:t>.</w:t>
      </w:r>
    </w:p>
    <w:p w:rsidR="007E6C6F" w:rsidRDefault="007E6C6F" w:rsidP="00D33352">
      <w:pPr>
        <w:pStyle w:val="Textbody"/>
        <w:spacing w:after="0" w:line="360" w:lineRule="auto"/>
        <w:ind w:firstLine="709"/>
        <w:jc w:val="both"/>
        <w:rPr>
          <w:rFonts w:cs="Times New Roman"/>
          <w:sz w:val="28"/>
          <w:szCs w:val="28"/>
        </w:rPr>
      </w:pPr>
      <w:r w:rsidRPr="009163D6">
        <w:rPr>
          <w:rFonts w:cs="Times New Roman"/>
          <w:sz w:val="28"/>
          <w:szCs w:val="28"/>
        </w:rPr>
        <w:t>Теоретической и методической основой для написания данной работы станут труды отечественных и зарубежных ученых-экономистов в области управления и защиты экономических интересов, решения проблем обеспечения безопасности.</w:t>
      </w:r>
      <w:r w:rsidR="00D33352">
        <w:rPr>
          <w:rFonts w:cs="Times New Roman"/>
          <w:sz w:val="28"/>
          <w:szCs w:val="28"/>
        </w:rPr>
        <w:t xml:space="preserve"> В курсовой работе использованы различные методы: </w:t>
      </w:r>
      <w:r w:rsidR="00D33352">
        <w:rPr>
          <w:rFonts w:cs="Times New Roman"/>
          <w:sz w:val="28"/>
          <w:szCs w:val="28"/>
        </w:rPr>
        <w:lastRenderedPageBreak/>
        <w:t>статистические, классификации, методы анализа и синтеза.</w:t>
      </w:r>
    </w:p>
    <w:p w:rsidR="00D33352" w:rsidRPr="00D33352" w:rsidRDefault="00D33352" w:rsidP="00D33352">
      <w:pPr>
        <w:pStyle w:val="Textbody"/>
        <w:spacing w:after="0" w:line="360" w:lineRule="auto"/>
        <w:ind w:firstLine="709"/>
        <w:jc w:val="both"/>
        <w:rPr>
          <w:rFonts w:eastAsia="NSimSun" w:cs="Courier New"/>
          <w:color w:val="000000"/>
          <w:sz w:val="28"/>
          <w:szCs w:val="28"/>
        </w:rPr>
      </w:pPr>
      <w:r>
        <w:rPr>
          <w:rFonts w:cs="Times New Roman"/>
          <w:sz w:val="28"/>
          <w:szCs w:val="28"/>
        </w:rPr>
        <w:t>Курсовая работа состоит из введения, трех глав основного текста, заключения и списка использованных источников.</w:t>
      </w:r>
    </w:p>
    <w:p w:rsidR="007E6C6F" w:rsidRDefault="007E6C6F" w:rsidP="00105B93">
      <w:pPr>
        <w:rPr>
          <w:rFonts w:ascii="Times New Roman" w:hAnsi="Times New Roman" w:cs="Times New Roman"/>
          <w:sz w:val="28"/>
          <w:szCs w:val="28"/>
        </w:rPr>
      </w:pPr>
    </w:p>
    <w:p w:rsidR="007D507F" w:rsidRDefault="007D507F" w:rsidP="00105B93">
      <w:pPr>
        <w:rPr>
          <w:rFonts w:ascii="Times New Roman" w:hAnsi="Times New Roman" w:cs="Times New Roman"/>
          <w:sz w:val="28"/>
          <w:szCs w:val="28"/>
        </w:rPr>
      </w:pPr>
    </w:p>
    <w:p w:rsidR="007D507F" w:rsidRDefault="007D507F" w:rsidP="00105B93">
      <w:pPr>
        <w:rPr>
          <w:rFonts w:ascii="Times New Roman" w:hAnsi="Times New Roman" w:cs="Times New Roman"/>
          <w:sz w:val="28"/>
          <w:szCs w:val="28"/>
        </w:rPr>
      </w:pPr>
    </w:p>
    <w:p w:rsidR="007D507F" w:rsidRDefault="007D507F" w:rsidP="00105B93">
      <w:pPr>
        <w:rPr>
          <w:rFonts w:ascii="Times New Roman" w:hAnsi="Times New Roman" w:cs="Times New Roman"/>
          <w:sz w:val="28"/>
          <w:szCs w:val="28"/>
        </w:rPr>
      </w:pPr>
    </w:p>
    <w:p w:rsidR="007D507F" w:rsidRDefault="007D507F" w:rsidP="00105B93">
      <w:pPr>
        <w:rPr>
          <w:rFonts w:ascii="Times New Roman" w:hAnsi="Times New Roman" w:cs="Times New Roman"/>
          <w:sz w:val="28"/>
          <w:szCs w:val="28"/>
        </w:rPr>
      </w:pPr>
    </w:p>
    <w:p w:rsidR="007D507F" w:rsidRDefault="007D507F" w:rsidP="00105B93">
      <w:pPr>
        <w:rPr>
          <w:rFonts w:ascii="Times New Roman" w:hAnsi="Times New Roman" w:cs="Times New Roman"/>
          <w:sz w:val="28"/>
          <w:szCs w:val="28"/>
        </w:rPr>
      </w:pPr>
    </w:p>
    <w:p w:rsidR="007D507F" w:rsidRDefault="007D507F" w:rsidP="00105B93">
      <w:pPr>
        <w:rPr>
          <w:rFonts w:ascii="Times New Roman" w:hAnsi="Times New Roman" w:cs="Times New Roman"/>
          <w:sz w:val="28"/>
          <w:szCs w:val="28"/>
        </w:rPr>
      </w:pPr>
    </w:p>
    <w:p w:rsidR="007D507F" w:rsidRDefault="007D507F" w:rsidP="00105B93">
      <w:pPr>
        <w:rPr>
          <w:rFonts w:ascii="Times New Roman" w:hAnsi="Times New Roman" w:cs="Times New Roman"/>
          <w:sz w:val="28"/>
          <w:szCs w:val="28"/>
        </w:rPr>
      </w:pPr>
    </w:p>
    <w:p w:rsidR="007D507F" w:rsidRDefault="007D507F" w:rsidP="00105B93">
      <w:pPr>
        <w:rPr>
          <w:rFonts w:ascii="Times New Roman" w:hAnsi="Times New Roman" w:cs="Times New Roman"/>
          <w:sz w:val="28"/>
          <w:szCs w:val="28"/>
        </w:rPr>
      </w:pPr>
    </w:p>
    <w:p w:rsidR="007D507F" w:rsidRDefault="007D507F" w:rsidP="00105B93">
      <w:pPr>
        <w:rPr>
          <w:rFonts w:ascii="Times New Roman" w:hAnsi="Times New Roman" w:cs="Times New Roman"/>
          <w:sz w:val="28"/>
          <w:szCs w:val="28"/>
        </w:rPr>
      </w:pPr>
    </w:p>
    <w:p w:rsidR="007D507F" w:rsidRDefault="007D507F" w:rsidP="00105B93">
      <w:pPr>
        <w:rPr>
          <w:rFonts w:ascii="Times New Roman" w:hAnsi="Times New Roman" w:cs="Times New Roman"/>
          <w:sz w:val="28"/>
          <w:szCs w:val="28"/>
        </w:rPr>
      </w:pPr>
    </w:p>
    <w:p w:rsidR="007D507F" w:rsidRDefault="007D507F" w:rsidP="00105B93">
      <w:pPr>
        <w:rPr>
          <w:rFonts w:ascii="Times New Roman" w:hAnsi="Times New Roman" w:cs="Times New Roman"/>
          <w:sz w:val="28"/>
          <w:szCs w:val="28"/>
        </w:rPr>
      </w:pPr>
    </w:p>
    <w:p w:rsidR="007D507F" w:rsidRDefault="007D507F" w:rsidP="00105B93">
      <w:pPr>
        <w:rPr>
          <w:rFonts w:ascii="Times New Roman" w:hAnsi="Times New Roman" w:cs="Times New Roman"/>
          <w:sz w:val="28"/>
          <w:szCs w:val="28"/>
        </w:rPr>
      </w:pPr>
    </w:p>
    <w:p w:rsidR="00B01C62" w:rsidRDefault="00B01C62" w:rsidP="00105B93">
      <w:pPr>
        <w:rPr>
          <w:rFonts w:ascii="Times New Roman" w:hAnsi="Times New Roman" w:cs="Times New Roman"/>
          <w:sz w:val="28"/>
          <w:szCs w:val="28"/>
        </w:rPr>
      </w:pPr>
    </w:p>
    <w:p w:rsidR="00B01C62" w:rsidRDefault="00B01C62" w:rsidP="00105B93">
      <w:pPr>
        <w:rPr>
          <w:rFonts w:ascii="Times New Roman" w:hAnsi="Times New Roman" w:cs="Times New Roman"/>
          <w:sz w:val="28"/>
          <w:szCs w:val="28"/>
        </w:rPr>
      </w:pPr>
    </w:p>
    <w:p w:rsidR="00B01C62" w:rsidRDefault="00B01C62" w:rsidP="00105B93">
      <w:pPr>
        <w:rPr>
          <w:rFonts w:ascii="Times New Roman" w:hAnsi="Times New Roman" w:cs="Times New Roman"/>
          <w:sz w:val="28"/>
          <w:szCs w:val="28"/>
        </w:rPr>
      </w:pPr>
    </w:p>
    <w:p w:rsidR="00B01C62" w:rsidRDefault="00B01C62" w:rsidP="00105B93">
      <w:pPr>
        <w:rPr>
          <w:rFonts w:ascii="Times New Roman" w:hAnsi="Times New Roman" w:cs="Times New Roman"/>
          <w:sz w:val="28"/>
          <w:szCs w:val="28"/>
        </w:rPr>
      </w:pPr>
    </w:p>
    <w:p w:rsidR="00755ADA" w:rsidRDefault="00755ADA" w:rsidP="00105B93">
      <w:pPr>
        <w:rPr>
          <w:rFonts w:ascii="Times New Roman" w:hAnsi="Times New Roman" w:cs="Times New Roman"/>
          <w:sz w:val="28"/>
          <w:szCs w:val="28"/>
        </w:rPr>
      </w:pPr>
    </w:p>
    <w:p w:rsidR="00755ADA" w:rsidRDefault="00755ADA" w:rsidP="00105B93">
      <w:pPr>
        <w:rPr>
          <w:rFonts w:ascii="Times New Roman" w:hAnsi="Times New Roman" w:cs="Times New Roman"/>
          <w:sz w:val="28"/>
          <w:szCs w:val="28"/>
        </w:rPr>
      </w:pPr>
    </w:p>
    <w:p w:rsidR="00755ADA" w:rsidRDefault="00755ADA" w:rsidP="00105B93">
      <w:pPr>
        <w:rPr>
          <w:rFonts w:ascii="Times New Roman" w:hAnsi="Times New Roman" w:cs="Times New Roman"/>
          <w:sz w:val="28"/>
          <w:szCs w:val="28"/>
        </w:rPr>
      </w:pPr>
    </w:p>
    <w:p w:rsidR="00755ADA" w:rsidRDefault="00755ADA" w:rsidP="00105B93">
      <w:pPr>
        <w:rPr>
          <w:rFonts w:ascii="Times New Roman" w:hAnsi="Times New Roman" w:cs="Times New Roman"/>
          <w:sz w:val="28"/>
          <w:szCs w:val="28"/>
        </w:rPr>
      </w:pPr>
    </w:p>
    <w:p w:rsidR="00755ADA" w:rsidRDefault="00755ADA" w:rsidP="00105B93">
      <w:pPr>
        <w:rPr>
          <w:rFonts w:ascii="Times New Roman" w:hAnsi="Times New Roman" w:cs="Times New Roman"/>
          <w:sz w:val="28"/>
          <w:szCs w:val="28"/>
        </w:rPr>
      </w:pPr>
    </w:p>
    <w:p w:rsidR="007D507F" w:rsidRDefault="007D507F" w:rsidP="00105B93">
      <w:pPr>
        <w:rPr>
          <w:rFonts w:ascii="Times New Roman" w:hAnsi="Times New Roman" w:cs="Times New Roman"/>
          <w:sz w:val="28"/>
          <w:szCs w:val="28"/>
        </w:rPr>
      </w:pPr>
    </w:p>
    <w:p w:rsidR="007D507F" w:rsidRDefault="007D507F" w:rsidP="00BA1389">
      <w:pPr>
        <w:pStyle w:val="a3"/>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Теоретические аспекты обеспечени</w:t>
      </w:r>
      <w:r w:rsidR="006233F4">
        <w:rPr>
          <w:rFonts w:ascii="Times New Roman" w:hAnsi="Times New Roman" w:cs="Times New Roman"/>
          <w:sz w:val="28"/>
          <w:szCs w:val="28"/>
        </w:rPr>
        <w:t>я</w:t>
      </w:r>
      <w:r>
        <w:rPr>
          <w:rFonts w:ascii="Times New Roman" w:hAnsi="Times New Roman" w:cs="Times New Roman"/>
          <w:sz w:val="28"/>
          <w:szCs w:val="28"/>
        </w:rPr>
        <w:t xml:space="preserve"> финансовой безопасности государства</w:t>
      </w:r>
    </w:p>
    <w:p w:rsidR="005A45F1" w:rsidRDefault="005A45F1" w:rsidP="005A45F1">
      <w:pPr>
        <w:pStyle w:val="a3"/>
        <w:spacing w:after="0" w:line="360" w:lineRule="auto"/>
        <w:ind w:left="360"/>
        <w:rPr>
          <w:rFonts w:ascii="Times New Roman" w:hAnsi="Times New Roman" w:cs="Times New Roman"/>
          <w:sz w:val="28"/>
          <w:szCs w:val="28"/>
        </w:rPr>
      </w:pPr>
    </w:p>
    <w:p w:rsidR="007D507F" w:rsidRDefault="007D507F" w:rsidP="00BA1389">
      <w:pPr>
        <w:pStyle w:val="a3"/>
        <w:numPr>
          <w:ilvl w:val="1"/>
          <w:numId w:val="43"/>
        </w:numPr>
        <w:spacing w:after="0" w:line="360" w:lineRule="auto"/>
        <w:ind w:left="794"/>
        <w:rPr>
          <w:rFonts w:ascii="Times New Roman" w:hAnsi="Times New Roman" w:cs="Times New Roman"/>
          <w:sz w:val="28"/>
          <w:szCs w:val="28"/>
        </w:rPr>
      </w:pPr>
      <w:r>
        <w:rPr>
          <w:rFonts w:ascii="Times New Roman" w:hAnsi="Times New Roman" w:cs="Times New Roman"/>
          <w:sz w:val="28"/>
          <w:szCs w:val="28"/>
        </w:rPr>
        <w:t>Сущность понятия финансовой безопасности</w:t>
      </w:r>
    </w:p>
    <w:p w:rsidR="007D507F" w:rsidRDefault="007D507F" w:rsidP="00105B93">
      <w:pPr>
        <w:rPr>
          <w:rFonts w:ascii="Times New Roman" w:hAnsi="Times New Roman" w:cs="Times New Roman"/>
          <w:sz w:val="28"/>
          <w:szCs w:val="28"/>
        </w:rPr>
      </w:pPr>
    </w:p>
    <w:p w:rsidR="000E677A" w:rsidRDefault="00401352" w:rsidP="00401352">
      <w:pPr>
        <w:pStyle w:val="Textbody"/>
        <w:spacing w:after="0" w:line="360" w:lineRule="auto"/>
        <w:ind w:firstLine="709"/>
        <w:jc w:val="both"/>
        <w:rPr>
          <w:rFonts w:cs="Times New Roman"/>
          <w:sz w:val="28"/>
          <w:szCs w:val="28"/>
        </w:rPr>
      </w:pPr>
      <w:r w:rsidRPr="00401352">
        <w:rPr>
          <w:rFonts w:cs="Times New Roman"/>
          <w:sz w:val="28"/>
          <w:szCs w:val="28"/>
        </w:rPr>
        <w:t>Финансовая система Росс</w:t>
      </w:r>
      <w:r>
        <w:rPr>
          <w:rFonts w:cs="Times New Roman"/>
          <w:sz w:val="28"/>
          <w:szCs w:val="28"/>
        </w:rPr>
        <w:t>ийской Федерации – это о</w:t>
      </w:r>
      <w:r w:rsidRPr="00401352">
        <w:rPr>
          <w:rFonts w:cs="Times New Roman"/>
          <w:sz w:val="28"/>
          <w:szCs w:val="28"/>
        </w:rPr>
        <w:t xml:space="preserve">сновное звено регулирования </w:t>
      </w:r>
      <w:proofErr w:type="gramStart"/>
      <w:r w:rsidRPr="00401352">
        <w:rPr>
          <w:rFonts w:cs="Times New Roman"/>
          <w:sz w:val="28"/>
          <w:szCs w:val="28"/>
        </w:rPr>
        <w:t>экономических процессов</w:t>
      </w:r>
      <w:proofErr w:type="gramEnd"/>
      <w:r w:rsidRPr="00401352">
        <w:rPr>
          <w:rFonts w:cs="Times New Roman"/>
          <w:sz w:val="28"/>
          <w:szCs w:val="28"/>
        </w:rPr>
        <w:t xml:space="preserve"> развивающегося российского рынка</w:t>
      </w:r>
      <w:r>
        <w:rPr>
          <w:rFonts w:cs="Times New Roman"/>
          <w:sz w:val="28"/>
          <w:szCs w:val="28"/>
        </w:rPr>
        <w:t xml:space="preserve">, представляющее </w:t>
      </w:r>
      <w:r w:rsidRPr="00401352">
        <w:rPr>
          <w:rFonts w:cs="Times New Roman"/>
          <w:sz w:val="28"/>
          <w:szCs w:val="28"/>
        </w:rPr>
        <w:t>собой наиболее уязвимую систему для использования ее преступными элементами, конкурирующи</w:t>
      </w:r>
      <w:r>
        <w:rPr>
          <w:rFonts w:cs="Times New Roman"/>
          <w:sz w:val="28"/>
          <w:szCs w:val="28"/>
        </w:rPr>
        <w:t xml:space="preserve">ми международными корпорациями </w:t>
      </w:r>
      <w:r w:rsidRPr="00401352">
        <w:rPr>
          <w:rFonts w:cs="Times New Roman"/>
          <w:sz w:val="28"/>
          <w:szCs w:val="28"/>
        </w:rPr>
        <w:t xml:space="preserve">и государствами в обеспечении своих интересов на российском рынке в ущерб интересам экономики России. </w:t>
      </w:r>
    </w:p>
    <w:p w:rsidR="000E677A" w:rsidRDefault="00401352" w:rsidP="00401352">
      <w:pPr>
        <w:pStyle w:val="Textbody"/>
        <w:spacing w:after="0" w:line="360" w:lineRule="auto"/>
        <w:ind w:firstLine="709"/>
        <w:jc w:val="both"/>
        <w:rPr>
          <w:rFonts w:cs="Times New Roman"/>
          <w:sz w:val="28"/>
          <w:szCs w:val="28"/>
        </w:rPr>
      </w:pPr>
      <w:r w:rsidRPr="00401352">
        <w:rPr>
          <w:rFonts w:cs="Times New Roman"/>
          <w:sz w:val="28"/>
          <w:szCs w:val="28"/>
        </w:rPr>
        <w:t xml:space="preserve">Правовое обеспечение финансовой системы оказалось наиболее </w:t>
      </w:r>
      <w:r w:rsidR="00356A33">
        <w:rPr>
          <w:rFonts w:cs="Times New Roman"/>
          <w:sz w:val="28"/>
          <w:szCs w:val="28"/>
        </w:rPr>
        <w:t>неэффективной</w:t>
      </w:r>
      <w:r w:rsidRPr="00401352">
        <w:rPr>
          <w:rFonts w:cs="Times New Roman"/>
          <w:sz w:val="28"/>
          <w:szCs w:val="28"/>
        </w:rPr>
        <w:t xml:space="preserve"> сферой российского законодательства, крайне несогласованной с мировой практикой и международными соглашениями России в области банковской и налоговой деятельности. </w:t>
      </w:r>
      <w:proofErr w:type="gramStart"/>
      <w:r w:rsidRPr="00401352">
        <w:rPr>
          <w:rFonts w:cs="Times New Roman"/>
          <w:sz w:val="28"/>
          <w:szCs w:val="28"/>
        </w:rPr>
        <w:t>Быстрые темпы смены этапов рыночной реформы не позволили финансовому праву достичь стабильного состояния и оформить основные институты, такие как правовые основы взаимодействия банковской системы с государственными органами банковского и валютно-финансового контроля, формирования банковской резервной системы, обеспечение государственных и иных гарантий по вкладам, государственного управления фондовым рынком, государственных требований к выпуску и финансовому обеспечению различных видов ценных бумаг, разграничения компетенции Федерации</w:t>
      </w:r>
      <w:proofErr w:type="gramEnd"/>
      <w:r w:rsidRPr="00401352">
        <w:rPr>
          <w:rFonts w:cs="Times New Roman"/>
          <w:sz w:val="28"/>
          <w:szCs w:val="28"/>
        </w:rPr>
        <w:t xml:space="preserve"> и ее </w:t>
      </w:r>
      <w:proofErr w:type="gramStart"/>
      <w:r w:rsidRPr="00401352">
        <w:rPr>
          <w:rFonts w:cs="Times New Roman"/>
          <w:sz w:val="28"/>
          <w:szCs w:val="28"/>
        </w:rPr>
        <w:t>субъекте</w:t>
      </w:r>
      <w:proofErr w:type="gramEnd"/>
      <w:r w:rsidRPr="00401352">
        <w:rPr>
          <w:rFonts w:cs="Times New Roman"/>
          <w:sz w:val="28"/>
          <w:szCs w:val="28"/>
        </w:rPr>
        <w:t xml:space="preserve"> банковской и налогово-бюджетной сфере и т.д. </w:t>
      </w:r>
    </w:p>
    <w:p w:rsidR="00356A33" w:rsidRDefault="00356A33" w:rsidP="00401352">
      <w:pPr>
        <w:pStyle w:val="Textbody"/>
        <w:spacing w:after="0" w:line="360" w:lineRule="auto"/>
        <w:ind w:firstLine="709"/>
        <w:jc w:val="both"/>
        <w:rPr>
          <w:rFonts w:cs="Times New Roman"/>
          <w:sz w:val="28"/>
          <w:szCs w:val="28"/>
        </w:rPr>
      </w:pPr>
      <w:r w:rsidRPr="00373038">
        <w:rPr>
          <w:rFonts w:cs="Times New Roman"/>
          <w:sz w:val="28"/>
          <w:szCs w:val="28"/>
        </w:rPr>
        <w:t xml:space="preserve">В экономической литературе преобладают исследования проблем экономической безопасности, между тем понятие «финансовая безопасность экономики» </w:t>
      </w:r>
      <w:r>
        <w:rPr>
          <w:rFonts w:cs="Times New Roman"/>
          <w:sz w:val="28"/>
          <w:szCs w:val="28"/>
        </w:rPr>
        <w:t>однозначно</w:t>
      </w:r>
      <w:r w:rsidRPr="00373038">
        <w:rPr>
          <w:rFonts w:cs="Times New Roman"/>
          <w:sz w:val="28"/>
          <w:szCs w:val="28"/>
        </w:rPr>
        <w:t xml:space="preserve"> не определено, не ясны ее специфика и состав угроз, которые могут нанести ей существенный ущерб. </w:t>
      </w:r>
    </w:p>
    <w:p w:rsidR="00356A33" w:rsidRDefault="00356A33" w:rsidP="00401352">
      <w:pPr>
        <w:pStyle w:val="Textbody"/>
        <w:spacing w:after="0" w:line="360" w:lineRule="auto"/>
        <w:ind w:firstLine="709"/>
        <w:jc w:val="both"/>
        <w:rPr>
          <w:rFonts w:cs="Times New Roman"/>
          <w:sz w:val="28"/>
          <w:szCs w:val="28"/>
        </w:rPr>
      </w:pPr>
      <w:r w:rsidRPr="00373038">
        <w:rPr>
          <w:rFonts w:cs="Times New Roman"/>
          <w:sz w:val="28"/>
          <w:szCs w:val="28"/>
        </w:rPr>
        <w:t xml:space="preserve">В связи с недостаточной разработкой теории финансов многие термины и понятия трактуются по-разному, в них вкладывается разное содержание, что не позволяет выработать действенные меры по защите финансовой системы </w:t>
      </w:r>
      <w:r w:rsidRPr="00373038">
        <w:rPr>
          <w:rFonts w:cs="Times New Roman"/>
          <w:sz w:val="28"/>
          <w:szCs w:val="28"/>
        </w:rPr>
        <w:lastRenderedPageBreak/>
        <w:t xml:space="preserve">страны от дестабилизирующих факторов. </w:t>
      </w:r>
    </w:p>
    <w:p w:rsidR="00356A33" w:rsidRDefault="00356A33" w:rsidP="00401352">
      <w:pPr>
        <w:pStyle w:val="Textbody"/>
        <w:spacing w:after="0" w:line="360" w:lineRule="auto"/>
        <w:ind w:firstLine="709"/>
        <w:jc w:val="both"/>
        <w:rPr>
          <w:rFonts w:cs="Times New Roman"/>
          <w:sz w:val="28"/>
          <w:szCs w:val="28"/>
        </w:rPr>
      </w:pPr>
      <w:r w:rsidRPr="00373038">
        <w:rPr>
          <w:rFonts w:cs="Times New Roman"/>
          <w:sz w:val="28"/>
          <w:szCs w:val="28"/>
        </w:rPr>
        <w:t xml:space="preserve">И если в трактовке общего понятия «экономическая безопасность» имеется определенность (при наличии различных подходов), то категория «финансовая безопасность» еще нуждается в более тщательной проработке и выработке корректных исходных категорий, понятий и </w:t>
      </w:r>
      <w:proofErr w:type="gramStart"/>
      <w:r w:rsidRPr="00373038">
        <w:rPr>
          <w:rFonts w:cs="Times New Roman"/>
          <w:sz w:val="28"/>
          <w:szCs w:val="28"/>
        </w:rPr>
        <w:t>активно дейст</w:t>
      </w:r>
      <w:r>
        <w:rPr>
          <w:rFonts w:cs="Times New Roman"/>
          <w:sz w:val="28"/>
          <w:szCs w:val="28"/>
        </w:rPr>
        <w:t>вующих</w:t>
      </w:r>
      <w:proofErr w:type="gramEnd"/>
      <w:r>
        <w:rPr>
          <w:rFonts w:cs="Times New Roman"/>
          <w:sz w:val="28"/>
          <w:szCs w:val="28"/>
        </w:rPr>
        <w:t xml:space="preserve"> финансовых инструментов.</w:t>
      </w:r>
    </w:p>
    <w:p w:rsidR="001A7D23" w:rsidRDefault="00356A33" w:rsidP="00401352">
      <w:pPr>
        <w:pStyle w:val="Textbody"/>
        <w:spacing w:after="0" w:line="360" w:lineRule="auto"/>
        <w:ind w:firstLine="709"/>
        <w:jc w:val="both"/>
        <w:rPr>
          <w:rFonts w:cs="Times New Roman"/>
          <w:sz w:val="28"/>
          <w:szCs w:val="28"/>
        </w:rPr>
      </w:pPr>
      <w:r w:rsidRPr="00373038">
        <w:rPr>
          <w:rFonts w:cs="Times New Roman"/>
          <w:sz w:val="28"/>
          <w:szCs w:val="28"/>
        </w:rPr>
        <w:t>Очевидно, что необходимо исходить из основополагающего постулата</w:t>
      </w:r>
      <w:r w:rsidR="00933E54">
        <w:rPr>
          <w:rFonts w:cs="Times New Roman"/>
          <w:sz w:val="28"/>
          <w:szCs w:val="28"/>
        </w:rPr>
        <w:t xml:space="preserve"> о том,</w:t>
      </w:r>
      <w:r w:rsidRPr="00373038">
        <w:rPr>
          <w:rFonts w:cs="Times New Roman"/>
          <w:sz w:val="28"/>
          <w:szCs w:val="28"/>
        </w:rPr>
        <w:t xml:space="preserve"> что негативные явления в финансовых отношениях представляют опасность, </w:t>
      </w:r>
      <w:r w:rsidR="00933E54">
        <w:rPr>
          <w:rFonts w:cs="Times New Roman"/>
          <w:sz w:val="28"/>
          <w:szCs w:val="28"/>
        </w:rPr>
        <w:t xml:space="preserve">при этом </w:t>
      </w:r>
      <w:r w:rsidRPr="00373038">
        <w:rPr>
          <w:rFonts w:cs="Times New Roman"/>
          <w:sz w:val="28"/>
          <w:szCs w:val="28"/>
        </w:rPr>
        <w:t>нанося экономике реальный ущерб, который выражается в падении темпов развития, снижении жизненного уровня населения. В этой связи финансовые уг</w:t>
      </w:r>
      <w:r w:rsidR="00AD7CFD">
        <w:rPr>
          <w:rFonts w:cs="Times New Roman"/>
          <w:sz w:val="28"/>
          <w:szCs w:val="28"/>
        </w:rPr>
        <w:t>розы необходимо рассматривать</w:t>
      </w:r>
      <w:r w:rsidRPr="00373038">
        <w:rPr>
          <w:rFonts w:cs="Times New Roman"/>
          <w:sz w:val="28"/>
          <w:szCs w:val="28"/>
        </w:rPr>
        <w:t xml:space="preserve"> как фактор, </w:t>
      </w:r>
      <w:r w:rsidR="00933E54">
        <w:rPr>
          <w:rFonts w:cs="Times New Roman"/>
          <w:sz w:val="28"/>
          <w:szCs w:val="28"/>
        </w:rPr>
        <w:t xml:space="preserve">который </w:t>
      </w:r>
      <w:r w:rsidRPr="00373038">
        <w:rPr>
          <w:rFonts w:cs="Times New Roman"/>
          <w:sz w:val="28"/>
          <w:szCs w:val="28"/>
        </w:rPr>
        <w:t>созда</w:t>
      </w:r>
      <w:r w:rsidR="00933E54">
        <w:rPr>
          <w:rFonts w:cs="Times New Roman"/>
          <w:sz w:val="28"/>
          <w:szCs w:val="28"/>
        </w:rPr>
        <w:t>ет</w:t>
      </w:r>
      <w:r w:rsidRPr="00373038">
        <w:rPr>
          <w:rFonts w:cs="Times New Roman"/>
          <w:sz w:val="28"/>
          <w:szCs w:val="28"/>
        </w:rPr>
        <w:t xml:space="preserve"> </w:t>
      </w:r>
      <w:r w:rsidR="00933E54">
        <w:rPr>
          <w:rFonts w:cs="Times New Roman"/>
          <w:sz w:val="28"/>
          <w:szCs w:val="28"/>
        </w:rPr>
        <w:t xml:space="preserve">различного рода опасности, </w:t>
      </w:r>
      <w:r w:rsidRPr="00373038">
        <w:rPr>
          <w:rFonts w:cs="Times New Roman"/>
          <w:sz w:val="28"/>
          <w:szCs w:val="28"/>
        </w:rPr>
        <w:t>нанос</w:t>
      </w:r>
      <w:r w:rsidR="00933E54">
        <w:rPr>
          <w:rFonts w:cs="Times New Roman"/>
          <w:sz w:val="28"/>
          <w:szCs w:val="28"/>
        </w:rPr>
        <w:t>ит</w:t>
      </w:r>
      <w:r w:rsidRPr="00373038">
        <w:rPr>
          <w:rFonts w:cs="Times New Roman"/>
          <w:sz w:val="28"/>
          <w:szCs w:val="28"/>
        </w:rPr>
        <w:t xml:space="preserve"> ущерб финансовой системе и разруша</w:t>
      </w:r>
      <w:r w:rsidR="00933E54">
        <w:rPr>
          <w:rFonts w:cs="Times New Roman"/>
          <w:sz w:val="28"/>
          <w:szCs w:val="28"/>
        </w:rPr>
        <w:t xml:space="preserve">ет </w:t>
      </w:r>
      <w:r w:rsidRPr="00373038">
        <w:rPr>
          <w:rFonts w:cs="Times New Roman"/>
          <w:sz w:val="28"/>
          <w:szCs w:val="28"/>
        </w:rPr>
        <w:t xml:space="preserve">ее как систему. </w:t>
      </w:r>
    </w:p>
    <w:p w:rsidR="001A7D23" w:rsidRDefault="001A7D23" w:rsidP="00401352">
      <w:pPr>
        <w:pStyle w:val="Textbody"/>
        <w:spacing w:after="0" w:line="360" w:lineRule="auto"/>
        <w:ind w:firstLine="709"/>
        <w:jc w:val="both"/>
        <w:rPr>
          <w:rFonts w:cs="Times New Roman"/>
          <w:sz w:val="28"/>
          <w:szCs w:val="28"/>
        </w:rPr>
      </w:pPr>
      <w:r w:rsidRPr="00373038">
        <w:rPr>
          <w:rFonts w:cs="Times New Roman"/>
          <w:sz w:val="28"/>
          <w:szCs w:val="28"/>
        </w:rPr>
        <w:t>Под системой финансовой безопасности подразумеваются такие условия функционирования финансовой системы, в которых, во-первых, предельно мала возможность направления финансовых потоков в законодательно незакрепленные нормативными актами сферы их использования и, во-вторых, до минимума снижена возможность явного злоупотребления финансовыми средствами.</w:t>
      </w:r>
    </w:p>
    <w:p w:rsidR="001A319D" w:rsidRDefault="001A319D" w:rsidP="00401352">
      <w:pPr>
        <w:pStyle w:val="Textbody"/>
        <w:spacing w:after="0" w:line="360" w:lineRule="auto"/>
        <w:ind w:firstLine="709"/>
        <w:jc w:val="both"/>
        <w:rPr>
          <w:rFonts w:cs="Times New Roman"/>
          <w:sz w:val="28"/>
          <w:szCs w:val="28"/>
        </w:rPr>
      </w:pPr>
      <w:r>
        <w:rPr>
          <w:rFonts w:cs="Times New Roman"/>
          <w:sz w:val="28"/>
          <w:szCs w:val="28"/>
        </w:rPr>
        <w:t>Существуют различные подходы к определению финансовой безопасности государства.</w:t>
      </w:r>
    </w:p>
    <w:p w:rsidR="000D0FF5" w:rsidRDefault="001A319D" w:rsidP="00401352">
      <w:pPr>
        <w:pStyle w:val="Textbody"/>
        <w:spacing w:after="0" w:line="360" w:lineRule="auto"/>
        <w:ind w:firstLine="709"/>
        <w:jc w:val="both"/>
        <w:rPr>
          <w:rFonts w:cs="Times New Roman"/>
          <w:sz w:val="28"/>
          <w:szCs w:val="28"/>
        </w:rPr>
      </w:pPr>
      <w:proofErr w:type="gramStart"/>
      <w:r>
        <w:rPr>
          <w:rFonts w:cs="Times New Roman"/>
          <w:sz w:val="28"/>
          <w:szCs w:val="28"/>
        </w:rPr>
        <w:t xml:space="preserve">По мнению В.К. </w:t>
      </w:r>
      <w:proofErr w:type="spellStart"/>
      <w:r>
        <w:rPr>
          <w:rFonts w:cs="Times New Roman"/>
          <w:sz w:val="28"/>
          <w:szCs w:val="28"/>
        </w:rPr>
        <w:t>Сенчагова</w:t>
      </w:r>
      <w:proofErr w:type="spellEnd"/>
      <w:r>
        <w:rPr>
          <w:rFonts w:cs="Times New Roman"/>
          <w:sz w:val="28"/>
          <w:szCs w:val="28"/>
        </w:rPr>
        <w:t>, ф</w:t>
      </w:r>
      <w:r w:rsidR="00AD7CFD">
        <w:rPr>
          <w:rFonts w:cs="Times New Roman"/>
          <w:sz w:val="28"/>
          <w:szCs w:val="28"/>
        </w:rPr>
        <w:t xml:space="preserve">инансовая безопасность – это </w:t>
      </w:r>
      <w:r w:rsidR="00401352" w:rsidRPr="00401352">
        <w:rPr>
          <w:rFonts w:cs="Times New Roman"/>
          <w:sz w:val="28"/>
          <w:szCs w:val="28"/>
        </w:rPr>
        <w:t>обеспечение такого развития финансовой системы и финансовых отношений и процессов в экономике, при котором создаются необходимые финансовые условия для социально-экономической и финансовой стабильности развития страны, сохранения целостности и единства финансовой системы (включая денежную, бюджетную, кредитную, налоговую и валютные системы), успешного преодоления внутренних и внешних угроз России в финансовой сфере</w:t>
      </w:r>
      <w:r w:rsidR="00345CB4" w:rsidRPr="00345CB4">
        <w:rPr>
          <w:rFonts w:cs="Times New Roman"/>
          <w:sz w:val="28"/>
          <w:szCs w:val="28"/>
        </w:rPr>
        <w:t xml:space="preserve"> [8].</w:t>
      </w:r>
      <w:proofErr w:type="gramEnd"/>
      <w:r w:rsidR="00401352" w:rsidRPr="00401352">
        <w:rPr>
          <w:rFonts w:cs="Times New Roman"/>
          <w:sz w:val="28"/>
          <w:szCs w:val="28"/>
        </w:rPr>
        <w:t xml:space="preserve"> </w:t>
      </w:r>
      <w:r w:rsidR="000D0FF5">
        <w:rPr>
          <w:rFonts w:cs="Times New Roman"/>
          <w:sz w:val="28"/>
          <w:szCs w:val="28"/>
        </w:rPr>
        <w:t xml:space="preserve"> Дмитриева М.Ю.</w:t>
      </w:r>
      <w:r w:rsidRPr="001A319D">
        <w:rPr>
          <w:rFonts w:cs="Times New Roman"/>
          <w:sz w:val="28"/>
          <w:szCs w:val="28"/>
        </w:rPr>
        <w:t xml:space="preserve"> рассматрива</w:t>
      </w:r>
      <w:r w:rsidR="000D0FF5">
        <w:rPr>
          <w:rFonts w:cs="Times New Roman"/>
          <w:sz w:val="28"/>
          <w:szCs w:val="28"/>
        </w:rPr>
        <w:t>е</w:t>
      </w:r>
      <w:r w:rsidRPr="001A319D">
        <w:rPr>
          <w:rFonts w:cs="Times New Roman"/>
          <w:sz w:val="28"/>
          <w:szCs w:val="28"/>
        </w:rPr>
        <w:t xml:space="preserve">т финансовую безопасность как некое состояние финансовой системы государства, при котором характеризующие его </w:t>
      </w:r>
      <w:r w:rsidRPr="001A319D">
        <w:rPr>
          <w:rFonts w:cs="Times New Roman"/>
          <w:sz w:val="28"/>
          <w:szCs w:val="28"/>
        </w:rPr>
        <w:lastRenderedPageBreak/>
        <w:t xml:space="preserve">показатели не превышают предельно допустимых значений, </w:t>
      </w:r>
      <w:r w:rsidR="000D0FF5" w:rsidRPr="001A319D">
        <w:rPr>
          <w:rFonts w:cs="Times New Roman"/>
          <w:sz w:val="28"/>
          <w:szCs w:val="28"/>
        </w:rPr>
        <w:t>обеспечивая,</w:t>
      </w:r>
      <w:r w:rsidRPr="001A319D">
        <w:rPr>
          <w:rFonts w:cs="Times New Roman"/>
          <w:sz w:val="28"/>
          <w:szCs w:val="28"/>
        </w:rPr>
        <w:t xml:space="preserve"> таким образом</w:t>
      </w:r>
      <w:r w:rsidR="000D0FF5">
        <w:rPr>
          <w:rFonts w:cs="Times New Roman"/>
          <w:sz w:val="28"/>
          <w:szCs w:val="28"/>
        </w:rPr>
        <w:t>,</w:t>
      </w:r>
      <w:r w:rsidRPr="001A319D">
        <w:rPr>
          <w:rFonts w:cs="Times New Roman"/>
          <w:sz w:val="28"/>
          <w:szCs w:val="28"/>
        </w:rPr>
        <w:t xml:space="preserve"> нормальное функционирование всей экономики страны в соответствии с целями проводимой экономической политики</w:t>
      </w:r>
      <w:r w:rsidR="000D0FF5">
        <w:rPr>
          <w:rFonts w:cs="Times New Roman"/>
          <w:sz w:val="28"/>
          <w:szCs w:val="28"/>
        </w:rPr>
        <w:t>.</w:t>
      </w:r>
    </w:p>
    <w:p w:rsidR="000D0FF5" w:rsidRPr="00F74071" w:rsidRDefault="000D0FF5" w:rsidP="00401352">
      <w:pPr>
        <w:pStyle w:val="Textbody"/>
        <w:spacing w:after="0" w:line="360" w:lineRule="auto"/>
        <w:ind w:firstLine="709"/>
        <w:jc w:val="both"/>
        <w:rPr>
          <w:rFonts w:cs="Times New Roman"/>
          <w:sz w:val="28"/>
          <w:szCs w:val="28"/>
        </w:rPr>
      </w:pPr>
      <w:proofErr w:type="gramStart"/>
      <w:r>
        <w:rPr>
          <w:rFonts w:cs="Times New Roman"/>
          <w:sz w:val="28"/>
          <w:szCs w:val="28"/>
        </w:rPr>
        <w:t xml:space="preserve">Также можно обратиться к определению Е.А. </w:t>
      </w:r>
      <w:proofErr w:type="spellStart"/>
      <w:r>
        <w:rPr>
          <w:rFonts w:cs="Times New Roman"/>
          <w:sz w:val="28"/>
          <w:szCs w:val="28"/>
        </w:rPr>
        <w:t>Олейникова</w:t>
      </w:r>
      <w:proofErr w:type="spellEnd"/>
      <w:r>
        <w:rPr>
          <w:rFonts w:cs="Times New Roman"/>
          <w:sz w:val="28"/>
          <w:szCs w:val="28"/>
        </w:rPr>
        <w:t xml:space="preserve">: «финансовая безопасность – это </w:t>
      </w:r>
      <w:r w:rsidR="001A319D" w:rsidRPr="001A319D">
        <w:rPr>
          <w:rFonts w:cs="Times New Roman"/>
          <w:sz w:val="28"/>
          <w:szCs w:val="28"/>
        </w:rPr>
        <w:t xml:space="preserve"> состояние финансов и финансовых инструментов, при котором обеспечивается гарантированная защита национальных экономических интересов, гармоничное и социально направленное развитие национальной экономики, финансовой системы и всей совокупности финансовых отношений и процессов в государстве, готовность и способность финансовых институтов для поддержания социально-политической стабильности общества</w:t>
      </w:r>
      <w:r w:rsidR="00933E54">
        <w:rPr>
          <w:rFonts w:cs="Times New Roman"/>
          <w:sz w:val="28"/>
          <w:szCs w:val="28"/>
        </w:rPr>
        <w:t>.</w:t>
      </w:r>
      <w:proofErr w:type="gramEnd"/>
      <w:r w:rsidR="00933E54">
        <w:rPr>
          <w:rFonts w:cs="Times New Roman"/>
          <w:sz w:val="28"/>
          <w:szCs w:val="28"/>
        </w:rPr>
        <w:t xml:space="preserve"> П</w:t>
      </w:r>
      <w:r w:rsidR="001A319D" w:rsidRPr="001A319D">
        <w:rPr>
          <w:rFonts w:cs="Times New Roman"/>
          <w:sz w:val="28"/>
          <w:szCs w:val="28"/>
        </w:rPr>
        <w:t>ри этом формируются необходимые и достаточные финансовые условия</w:t>
      </w:r>
      <w:r w:rsidR="00933E54">
        <w:rPr>
          <w:rFonts w:cs="Times New Roman"/>
          <w:sz w:val="28"/>
          <w:szCs w:val="28"/>
        </w:rPr>
        <w:t xml:space="preserve"> и </w:t>
      </w:r>
      <w:r w:rsidR="00933E54" w:rsidRPr="001A319D">
        <w:rPr>
          <w:rFonts w:cs="Times New Roman"/>
          <w:sz w:val="28"/>
          <w:szCs w:val="28"/>
        </w:rPr>
        <w:t>экономический потенциал</w:t>
      </w:r>
      <w:r w:rsidR="001A319D" w:rsidRPr="001A319D">
        <w:rPr>
          <w:rFonts w:cs="Times New Roman"/>
          <w:sz w:val="28"/>
          <w:szCs w:val="28"/>
        </w:rPr>
        <w:t xml:space="preserve"> для сохранения целостности и единства финансовой системы даже при наиболее неблагоприятных вариантах развития внутренних и внешних процессов и успешного противостояния внутренним и внешним </w:t>
      </w:r>
      <w:r w:rsidR="00933E54">
        <w:rPr>
          <w:rFonts w:cs="Times New Roman"/>
          <w:sz w:val="28"/>
          <w:szCs w:val="28"/>
        </w:rPr>
        <w:t>угрозам финансовой безопасности</w:t>
      </w:r>
      <w:r w:rsidR="002D0F0D">
        <w:rPr>
          <w:rFonts w:cs="Times New Roman"/>
          <w:sz w:val="28"/>
          <w:szCs w:val="28"/>
        </w:rPr>
        <w:t>»</w:t>
      </w:r>
      <w:r w:rsidR="001A319D" w:rsidRPr="001A319D">
        <w:rPr>
          <w:rFonts w:cs="Times New Roman"/>
          <w:sz w:val="28"/>
          <w:szCs w:val="28"/>
        </w:rPr>
        <w:t xml:space="preserve">. </w:t>
      </w:r>
      <w:r w:rsidR="00345CB4" w:rsidRPr="00F74071">
        <w:rPr>
          <w:rFonts w:cs="Times New Roman"/>
          <w:sz w:val="28"/>
          <w:szCs w:val="28"/>
        </w:rPr>
        <w:t>[9]</w:t>
      </w:r>
    </w:p>
    <w:p w:rsidR="00AD7CFD" w:rsidRDefault="001A319D" w:rsidP="00401352">
      <w:pPr>
        <w:pStyle w:val="Textbody"/>
        <w:spacing w:after="0" w:line="360" w:lineRule="auto"/>
        <w:ind w:firstLine="709"/>
        <w:jc w:val="both"/>
        <w:rPr>
          <w:rFonts w:ascii="Arial" w:hAnsi="Arial" w:cs="Arial"/>
          <w:color w:val="000000"/>
          <w:sz w:val="23"/>
          <w:szCs w:val="23"/>
        </w:rPr>
      </w:pPr>
      <w:r w:rsidRPr="001A319D">
        <w:rPr>
          <w:rFonts w:cs="Times New Roman"/>
          <w:sz w:val="28"/>
          <w:szCs w:val="28"/>
        </w:rPr>
        <w:t>Финансовая безопасность - это такое состояние финансовой системы, способной своевременно и в нужном объеме и на приемлемых условиях обеспечивать всех субъектов экономики, в том числе государственные органы, финансовыми ресурсами, достаточными для выполнения ими своих функций.</w:t>
      </w:r>
      <w:r>
        <w:rPr>
          <w:rFonts w:ascii="Arial" w:hAnsi="Arial" w:cs="Arial"/>
          <w:color w:val="000000"/>
          <w:sz w:val="23"/>
          <w:szCs w:val="23"/>
        </w:rPr>
        <w:t> </w:t>
      </w:r>
    </w:p>
    <w:p w:rsidR="00235D08" w:rsidRPr="00C37092" w:rsidRDefault="00235D08" w:rsidP="00235D08">
      <w:pPr>
        <w:pStyle w:val="Textbody"/>
        <w:spacing w:after="0" w:line="360" w:lineRule="auto"/>
        <w:ind w:firstLine="709"/>
        <w:jc w:val="both"/>
        <w:rPr>
          <w:rFonts w:cs="Times New Roman"/>
          <w:sz w:val="28"/>
          <w:szCs w:val="28"/>
        </w:rPr>
      </w:pPr>
      <w:r w:rsidRPr="00C37092">
        <w:rPr>
          <w:rFonts w:cs="Times New Roman"/>
          <w:sz w:val="28"/>
          <w:szCs w:val="28"/>
        </w:rPr>
        <w:t>Возможности системы финансовой безопасности зависят от принципов ее построения, взаимодействия элементов, применяемых средств и способов.</w:t>
      </w:r>
    </w:p>
    <w:p w:rsidR="00235D08" w:rsidRPr="00C37092" w:rsidRDefault="00235D08" w:rsidP="00235D08">
      <w:pPr>
        <w:pStyle w:val="Textbody"/>
        <w:spacing w:after="0" w:line="360" w:lineRule="auto"/>
        <w:ind w:firstLine="709"/>
        <w:jc w:val="both"/>
        <w:rPr>
          <w:rFonts w:cs="Times New Roman"/>
          <w:sz w:val="28"/>
          <w:szCs w:val="28"/>
        </w:rPr>
      </w:pPr>
      <w:r w:rsidRPr="00C37092">
        <w:rPr>
          <w:rFonts w:cs="Times New Roman"/>
          <w:sz w:val="28"/>
          <w:szCs w:val="28"/>
        </w:rPr>
        <w:t>По мнению ряда авторов, система обеспечения и повышения финансовой безопасности должна базироваться на принципах:</w:t>
      </w:r>
    </w:p>
    <w:p w:rsidR="00235D08" w:rsidRPr="00C37092" w:rsidRDefault="00235D08" w:rsidP="00235D08">
      <w:pPr>
        <w:pStyle w:val="Textbody"/>
        <w:spacing w:after="0" w:line="360" w:lineRule="auto"/>
        <w:ind w:firstLine="709"/>
        <w:jc w:val="both"/>
        <w:rPr>
          <w:rFonts w:cs="Times New Roman"/>
          <w:sz w:val="28"/>
          <w:szCs w:val="28"/>
        </w:rPr>
      </w:pPr>
      <w:r w:rsidRPr="00C37092">
        <w:rPr>
          <w:rFonts w:cs="Times New Roman"/>
          <w:sz w:val="28"/>
          <w:szCs w:val="28"/>
        </w:rPr>
        <w:t xml:space="preserve">- законности (легитимности) </w:t>
      </w:r>
      <w:r w:rsidR="005E573B">
        <w:rPr>
          <w:rFonts w:cs="Times New Roman"/>
          <w:sz w:val="28"/>
          <w:szCs w:val="28"/>
        </w:rPr>
        <w:t xml:space="preserve">– </w:t>
      </w:r>
      <w:r w:rsidRPr="00C37092">
        <w:rPr>
          <w:rFonts w:cs="Times New Roman"/>
          <w:sz w:val="28"/>
          <w:szCs w:val="28"/>
        </w:rPr>
        <w:t>деятельность всех субъектов финансовой безопасности должна осуществляться исключительно на действующей правовой основе, в рамках компетенции и в порядке, установленном правовыми нормами;</w:t>
      </w:r>
    </w:p>
    <w:p w:rsidR="00235D08" w:rsidRPr="00C37092" w:rsidRDefault="00235D08" w:rsidP="00235D08">
      <w:pPr>
        <w:pStyle w:val="Textbody"/>
        <w:spacing w:after="0" w:line="360" w:lineRule="auto"/>
        <w:ind w:firstLine="709"/>
        <w:jc w:val="both"/>
        <w:rPr>
          <w:rFonts w:cs="Times New Roman"/>
          <w:sz w:val="28"/>
          <w:szCs w:val="28"/>
        </w:rPr>
      </w:pPr>
      <w:r w:rsidRPr="00C37092">
        <w:rPr>
          <w:rFonts w:cs="Times New Roman"/>
          <w:sz w:val="28"/>
          <w:szCs w:val="28"/>
        </w:rPr>
        <w:t>- обоснованности</w:t>
      </w:r>
      <w:r w:rsidR="005E573B">
        <w:rPr>
          <w:rFonts w:cs="Times New Roman"/>
          <w:sz w:val="28"/>
          <w:szCs w:val="28"/>
        </w:rPr>
        <w:t xml:space="preserve"> – </w:t>
      </w:r>
      <w:r w:rsidRPr="00C37092">
        <w:rPr>
          <w:rFonts w:cs="Times New Roman"/>
          <w:sz w:val="28"/>
          <w:szCs w:val="28"/>
        </w:rPr>
        <w:t>все составляющие системы должны базироваться на четкой теоретич</w:t>
      </w:r>
      <w:r w:rsidR="005E573B">
        <w:rPr>
          <w:rFonts w:cs="Times New Roman"/>
          <w:sz w:val="28"/>
          <w:szCs w:val="28"/>
        </w:rPr>
        <w:t>еской и методологической основе</w:t>
      </w:r>
      <w:r w:rsidRPr="00C37092">
        <w:rPr>
          <w:rFonts w:cs="Times New Roman"/>
          <w:sz w:val="28"/>
          <w:szCs w:val="28"/>
        </w:rPr>
        <w:t>;</w:t>
      </w:r>
    </w:p>
    <w:p w:rsidR="00235D08" w:rsidRPr="00C37092" w:rsidRDefault="00235D08" w:rsidP="00235D08">
      <w:pPr>
        <w:pStyle w:val="Textbody"/>
        <w:spacing w:after="0" w:line="360" w:lineRule="auto"/>
        <w:ind w:firstLine="709"/>
        <w:jc w:val="both"/>
        <w:rPr>
          <w:rFonts w:cs="Times New Roman"/>
          <w:sz w:val="28"/>
          <w:szCs w:val="28"/>
        </w:rPr>
      </w:pPr>
      <w:r w:rsidRPr="00C37092">
        <w:rPr>
          <w:rFonts w:cs="Times New Roman"/>
          <w:sz w:val="28"/>
          <w:szCs w:val="28"/>
        </w:rPr>
        <w:t>- справедливости и равноправия;</w:t>
      </w:r>
    </w:p>
    <w:p w:rsidR="00235D08" w:rsidRPr="00C37092" w:rsidRDefault="00235D08" w:rsidP="00235D08">
      <w:pPr>
        <w:pStyle w:val="Textbody"/>
        <w:spacing w:after="0" w:line="360" w:lineRule="auto"/>
        <w:ind w:firstLine="709"/>
        <w:jc w:val="both"/>
        <w:rPr>
          <w:rFonts w:cs="Times New Roman"/>
          <w:sz w:val="28"/>
          <w:szCs w:val="28"/>
        </w:rPr>
      </w:pPr>
      <w:r w:rsidRPr="00C37092">
        <w:rPr>
          <w:rFonts w:cs="Times New Roman"/>
          <w:sz w:val="28"/>
          <w:szCs w:val="28"/>
        </w:rPr>
        <w:lastRenderedPageBreak/>
        <w:t>- презумпции, что никакие массовые и грубые нарушения финансовых интересов (прав) граждан не останутся безнаказанными;</w:t>
      </w:r>
    </w:p>
    <w:p w:rsidR="00235D08" w:rsidRPr="00C37092" w:rsidRDefault="00235D08" w:rsidP="00235D08">
      <w:pPr>
        <w:pStyle w:val="Textbody"/>
        <w:spacing w:after="0" w:line="360" w:lineRule="auto"/>
        <w:ind w:firstLine="709"/>
        <w:jc w:val="both"/>
        <w:rPr>
          <w:rFonts w:cs="Times New Roman"/>
          <w:sz w:val="28"/>
          <w:szCs w:val="28"/>
        </w:rPr>
      </w:pPr>
      <w:r w:rsidRPr="00C37092">
        <w:rPr>
          <w:rFonts w:cs="Times New Roman"/>
          <w:sz w:val="28"/>
          <w:szCs w:val="28"/>
        </w:rPr>
        <w:t xml:space="preserve">- </w:t>
      </w:r>
      <w:proofErr w:type="gramStart"/>
      <w:r w:rsidRPr="00C37092">
        <w:rPr>
          <w:rFonts w:cs="Times New Roman"/>
          <w:sz w:val="28"/>
          <w:szCs w:val="28"/>
        </w:rPr>
        <w:t>наличии</w:t>
      </w:r>
      <w:proofErr w:type="gramEnd"/>
      <w:r w:rsidRPr="00C37092">
        <w:rPr>
          <w:rFonts w:cs="Times New Roman"/>
          <w:sz w:val="28"/>
          <w:szCs w:val="28"/>
        </w:rPr>
        <w:t xml:space="preserve"> и действенности правоохранительного механизма и механизма решения правовых споров и конфликтов в сфере финансовой безопасности.</w:t>
      </w:r>
    </w:p>
    <w:p w:rsidR="00235D08" w:rsidRPr="00F74071" w:rsidRDefault="00235D08" w:rsidP="00235D08">
      <w:pPr>
        <w:pStyle w:val="Textbody"/>
        <w:spacing w:after="0" w:line="360" w:lineRule="auto"/>
        <w:ind w:firstLine="709"/>
        <w:jc w:val="both"/>
        <w:rPr>
          <w:rFonts w:cs="Times New Roman"/>
          <w:sz w:val="28"/>
          <w:szCs w:val="28"/>
        </w:rPr>
      </w:pPr>
      <w:r w:rsidRPr="00C37092">
        <w:rPr>
          <w:rFonts w:cs="Times New Roman"/>
          <w:sz w:val="28"/>
          <w:szCs w:val="28"/>
        </w:rPr>
        <w:t>При этом следует помнить, что сочетание компонентов системы не является чем-то постоянным</w:t>
      </w:r>
      <w:r w:rsidR="005E573B">
        <w:rPr>
          <w:rFonts w:cs="Times New Roman"/>
          <w:sz w:val="28"/>
          <w:szCs w:val="28"/>
        </w:rPr>
        <w:t>, так как</w:t>
      </w:r>
      <w:r w:rsidRPr="00C37092">
        <w:rPr>
          <w:rFonts w:cs="Times New Roman"/>
          <w:sz w:val="28"/>
          <w:szCs w:val="28"/>
        </w:rPr>
        <w:t xml:space="preserve"> роль составляющих</w:t>
      </w:r>
      <w:r w:rsidR="005E573B">
        <w:rPr>
          <w:rFonts w:cs="Times New Roman"/>
          <w:sz w:val="28"/>
          <w:szCs w:val="28"/>
        </w:rPr>
        <w:t xml:space="preserve"> элементов</w:t>
      </w:r>
      <w:r w:rsidRPr="00C37092">
        <w:rPr>
          <w:rFonts w:cs="Times New Roman"/>
          <w:sz w:val="28"/>
          <w:szCs w:val="28"/>
        </w:rPr>
        <w:t xml:space="preserve"> системы финансовой безопасности меняется в зависимости от ситуации</w:t>
      </w:r>
      <w:r w:rsidR="005E573B">
        <w:rPr>
          <w:rFonts w:cs="Times New Roman"/>
          <w:sz w:val="28"/>
          <w:szCs w:val="28"/>
        </w:rPr>
        <w:t xml:space="preserve"> и </w:t>
      </w:r>
      <w:r w:rsidRPr="00C37092">
        <w:rPr>
          <w:rFonts w:cs="Times New Roman"/>
          <w:sz w:val="28"/>
          <w:szCs w:val="28"/>
        </w:rPr>
        <w:t xml:space="preserve"> обусловливает необходимость в </w:t>
      </w:r>
      <w:r w:rsidR="005E573B">
        <w:rPr>
          <w:rFonts w:cs="Times New Roman"/>
          <w:sz w:val="28"/>
          <w:szCs w:val="28"/>
        </w:rPr>
        <w:t xml:space="preserve">их </w:t>
      </w:r>
      <w:r w:rsidRPr="00C37092">
        <w:rPr>
          <w:rFonts w:cs="Times New Roman"/>
          <w:sz w:val="28"/>
          <w:szCs w:val="28"/>
        </w:rPr>
        <w:t>непрерывном обновлении.</w:t>
      </w:r>
      <w:r w:rsidR="00345CB4" w:rsidRPr="00345CB4">
        <w:rPr>
          <w:rFonts w:cs="Times New Roman"/>
          <w:sz w:val="28"/>
          <w:szCs w:val="28"/>
        </w:rPr>
        <w:t xml:space="preserve"> </w:t>
      </w:r>
      <w:r w:rsidR="00345CB4" w:rsidRPr="00F74071">
        <w:rPr>
          <w:rFonts w:cs="Times New Roman"/>
          <w:sz w:val="28"/>
          <w:szCs w:val="28"/>
        </w:rPr>
        <w:t>[7]</w:t>
      </w:r>
    </w:p>
    <w:p w:rsidR="003B02B8" w:rsidRDefault="003B02B8" w:rsidP="003B02B8">
      <w:pPr>
        <w:pStyle w:val="Textbody"/>
        <w:spacing w:after="0" w:line="360" w:lineRule="auto"/>
        <w:ind w:firstLine="709"/>
        <w:jc w:val="both"/>
        <w:rPr>
          <w:rFonts w:cs="Times New Roman"/>
          <w:sz w:val="28"/>
          <w:szCs w:val="28"/>
        </w:rPr>
      </w:pPr>
      <w:r w:rsidRPr="00C37092">
        <w:rPr>
          <w:rFonts w:cs="Times New Roman"/>
          <w:sz w:val="28"/>
          <w:szCs w:val="28"/>
        </w:rPr>
        <w:t>Повышение уровня финансовой безопасности государства может быть достигнуто только в результате взаимодополняющего использования комплекса финансовых, социальных, общеполитических мер.</w:t>
      </w:r>
    </w:p>
    <w:p w:rsidR="001A7D23" w:rsidRDefault="00C52AF3" w:rsidP="00401352">
      <w:pPr>
        <w:pStyle w:val="Textbody"/>
        <w:spacing w:after="0" w:line="360" w:lineRule="auto"/>
        <w:ind w:firstLine="709"/>
        <w:jc w:val="both"/>
        <w:rPr>
          <w:rFonts w:cs="Times New Roman"/>
          <w:sz w:val="28"/>
          <w:szCs w:val="28"/>
        </w:rPr>
      </w:pPr>
      <w:r w:rsidRPr="00401352">
        <w:rPr>
          <w:rFonts w:cs="Times New Roman"/>
          <w:sz w:val="28"/>
          <w:szCs w:val="28"/>
        </w:rPr>
        <w:t>Таким образом, одна из важнейших сторон проблемы экономи</w:t>
      </w:r>
      <w:r w:rsidR="005A14E9">
        <w:rPr>
          <w:rFonts w:cs="Times New Roman"/>
          <w:sz w:val="28"/>
          <w:szCs w:val="28"/>
        </w:rPr>
        <w:t>ческой безопасности государства –</w:t>
      </w:r>
      <w:r w:rsidRPr="00401352">
        <w:rPr>
          <w:rFonts w:cs="Times New Roman"/>
          <w:sz w:val="28"/>
          <w:szCs w:val="28"/>
        </w:rPr>
        <w:t xml:space="preserve"> состояние его финансовой системы (государственного бюджета и других институтов), способность этой системы обеспечивать государство финансовыми средствами, достаточными для выполнения его внутренних и внешних функций. Финансовая система должна иметь определенный запас прочности на случай непредвиденных и чрезвычайных обстоятельств, с тем, чтобы государственные органы могли оперативно и своевременно отреагировать на возникновение каких-либо угроз и по возможности предотвратить, нейтрализовать или хотя бы свести к минимуму потенциальные социально-экономические потери.</w:t>
      </w:r>
    </w:p>
    <w:p w:rsidR="002B5735" w:rsidRDefault="002B5735" w:rsidP="00401352">
      <w:pPr>
        <w:pStyle w:val="Textbody"/>
        <w:spacing w:after="0" w:line="360" w:lineRule="auto"/>
        <w:ind w:firstLine="709"/>
        <w:jc w:val="both"/>
        <w:rPr>
          <w:rFonts w:cs="Times New Roman"/>
          <w:sz w:val="28"/>
          <w:szCs w:val="28"/>
        </w:rPr>
      </w:pPr>
    </w:p>
    <w:p w:rsidR="00373038" w:rsidRDefault="00E96501" w:rsidP="00755ADA">
      <w:pPr>
        <w:spacing w:after="0"/>
        <w:ind w:left="340"/>
        <w:jc w:val="center"/>
        <w:rPr>
          <w:rFonts w:ascii="Arial" w:eastAsia="Times New Roman" w:hAnsi="Arial" w:cs="Arial"/>
          <w:sz w:val="24"/>
          <w:szCs w:val="24"/>
          <w:lang w:eastAsia="ru-RU"/>
        </w:rPr>
      </w:pPr>
      <w:r>
        <w:rPr>
          <w:rFonts w:ascii="Times New Roman" w:hAnsi="Times New Roman" w:cs="Times New Roman"/>
          <w:sz w:val="28"/>
          <w:szCs w:val="28"/>
        </w:rPr>
        <w:t>1.2 Инструменты и механизмы обеспечения финансовой безопасности</w:t>
      </w:r>
    </w:p>
    <w:p w:rsidR="00680FE2" w:rsidRDefault="00680FE2" w:rsidP="00770958">
      <w:pPr>
        <w:pStyle w:val="Textbody"/>
        <w:spacing w:after="0" w:line="360" w:lineRule="auto"/>
        <w:ind w:firstLine="709"/>
        <w:jc w:val="both"/>
        <w:rPr>
          <w:rFonts w:cs="Times New Roman"/>
          <w:sz w:val="28"/>
          <w:szCs w:val="28"/>
        </w:rPr>
      </w:pPr>
    </w:p>
    <w:p w:rsidR="00F173F2" w:rsidRDefault="00770958" w:rsidP="00770958">
      <w:pPr>
        <w:pStyle w:val="Textbody"/>
        <w:spacing w:after="0" w:line="360" w:lineRule="auto"/>
        <w:ind w:firstLine="709"/>
        <w:jc w:val="both"/>
        <w:rPr>
          <w:rFonts w:cs="Times New Roman"/>
          <w:sz w:val="28"/>
          <w:szCs w:val="28"/>
        </w:rPr>
      </w:pPr>
      <w:r w:rsidRPr="00770958">
        <w:rPr>
          <w:rFonts w:cs="Times New Roman"/>
          <w:sz w:val="28"/>
          <w:szCs w:val="28"/>
        </w:rPr>
        <w:t xml:space="preserve">Обязанность институтов власти создавать механизмы защиты национальных экономических интересов и противостоять влиянию внутренних и внешних угроз экономическому развитию </w:t>
      </w:r>
      <w:r w:rsidR="00F173F2">
        <w:rPr>
          <w:rFonts w:cs="Times New Roman"/>
          <w:sz w:val="28"/>
          <w:szCs w:val="28"/>
        </w:rPr>
        <w:t>страны</w:t>
      </w:r>
      <w:r w:rsidRPr="00770958">
        <w:rPr>
          <w:rFonts w:cs="Times New Roman"/>
          <w:sz w:val="28"/>
          <w:szCs w:val="28"/>
        </w:rPr>
        <w:t xml:space="preserve"> должна быть закреплена законодательно. Только тогда посредством системы финансовой безопасности законными путями будут реализованы финансовые интересы </w:t>
      </w:r>
      <w:r w:rsidR="00F173F2">
        <w:rPr>
          <w:rFonts w:cs="Times New Roman"/>
          <w:sz w:val="28"/>
          <w:szCs w:val="28"/>
        </w:rPr>
        <w:t>государства</w:t>
      </w:r>
      <w:r w:rsidRPr="00770958">
        <w:rPr>
          <w:rFonts w:cs="Times New Roman"/>
          <w:sz w:val="28"/>
          <w:szCs w:val="28"/>
        </w:rPr>
        <w:t xml:space="preserve"> на международной арене (в глобальной экономике) и жизненно важные интересы </w:t>
      </w:r>
      <w:r w:rsidRPr="00770958">
        <w:rPr>
          <w:rFonts w:cs="Times New Roman"/>
          <w:sz w:val="28"/>
          <w:szCs w:val="28"/>
        </w:rPr>
        <w:lastRenderedPageBreak/>
        <w:t>ее граждан (снижение уровня бедности в стране</w:t>
      </w:r>
      <w:r w:rsidR="00F173F2">
        <w:rPr>
          <w:rFonts w:cs="Times New Roman"/>
          <w:sz w:val="28"/>
          <w:szCs w:val="28"/>
        </w:rPr>
        <w:t>)</w:t>
      </w:r>
      <w:r w:rsidRPr="00770958">
        <w:rPr>
          <w:rFonts w:cs="Times New Roman"/>
          <w:sz w:val="28"/>
          <w:szCs w:val="28"/>
        </w:rPr>
        <w:t xml:space="preserve">. </w:t>
      </w:r>
    </w:p>
    <w:p w:rsidR="00680FE2" w:rsidRDefault="00770958" w:rsidP="00770958">
      <w:pPr>
        <w:pStyle w:val="Textbody"/>
        <w:spacing w:after="0" w:line="360" w:lineRule="auto"/>
        <w:ind w:firstLine="709"/>
        <w:jc w:val="both"/>
        <w:rPr>
          <w:rFonts w:cs="Times New Roman"/>
          <w:sz w:val="28"/>
          <w:szCs w:val="28"/>
        </w:rPr>
      </w:pPr>
      <w:r w:rsidRPr="00770958">
        <w:rPr>
          <w:rFonts w:cs="Times New Roman"/>
          <w:sz w:val="28"/>
          <w:szCs w:val="28"/>
        </w:rPr>
        <w:t xml:space="preserve">Одно из наиболее ярко выраженных полей деятельности </w:t>
      </w:r>
      <w:proofErr w:type="spellStart"/>
      <w:r w:rsidRPr="00770958">
        <w:rPr>
          <w:rFonts w:cs="Times New Roman"/>
          <w:sz w:val="28"/>
          <w:szCs w:val="28"/>
        </w:rPr>
        <w:t>субгосударственных</w:t>
      </w:r>
      <w:proofErr w:type="spellEnd"/>
      <w:r w:rsidRPr="00770958">
        <w:rPr>
          <w:rFonts w:cs="Times New Roman"/>
          <w:sz w:val="28"/>
          <w:szCs w:val="28"/>
        </w:rPr>
        <w:t xml:space="preserve"> финансовых систем - разнообразные транснациональные </w:t>
      </w:r>
      <w:proofErr w:type="spellStart"/>
      <w:proofErr w:type="gramStart"/>
      <w:r w:rsidRPr="00770958">
        <w:rPr>
          <w:rFonts w:cs="Times New Roman"/>
          <w:sz w:val="28"/>
          <w:szCs w:val="28"/>
        </w:rPr>
        <w:t>бизнес-структуры</w:t>
      </w:r>
      <w:proofErr w:type="spellEnd"/>
      <w:proofErr w:type="gramEnd"/>
      <w:r w:rsidRPr="00770958">
        <w:rPr>
          <w:rFonts w:cs="Times New Roman"/>
          <w:sz w:val="28"/>
          <w:szCs w:val="28"/>
        </w:rPr>
        <w:t xml:space="preserve"> (ТБС), включая ТНК, ТНБ и т.п. Мощные экономические </w:t>
      </w:r>
      <w:proofErr w:type="spellStart"/>
      <w:r w:rsidRPr="00770958">
        <w:rPr>
          <w:rFonts w:cs="Times New Roman"/>
          <w:sz w:val="28"/>
          <w:szCs w:val="28"/>
        </w:rPr>
        <w:t>акторы</w:t>
      </w:r>
      <w:proofErr w:type="spellEnd"/>
      <w:r w:rsidRPr="00770958">
        <w:rPr>
          <w:rFonts w:cs="Times New Roman"/>
          <w:sz w:val="28"/>
          <w:szCs w:val="28"/>
        </w:rPr>
        <w:t xml:space="preserve"> (в первую очередь ТНК и ТНБ), действующие в глобальных масштабах, пытаются для облегчения своих целей завоевания экономического пространства "денационализировать" территорию государств. Это особенно характерно для сферы экономики и финансов. Достаточно сказать, что многие сферы государственного управления, относящиес</w:t>
      </w:r>
      <w:r w:rsidR="00E35D38">
        <w:rPr>
          <w:rFonts w:cs="Times New Roman"/>
          <w:sz w:val="28"/>
          <w:szCs w:val="28"/>
        </w:rPr>
        <w:t xml:space="preserve">я к макроэкономическому уровню, - </w:t>
      </w:r>
      <w:r w:rsidRPr="00770958">
        <w:rPr>
          <w:rFonts w:cs="Times New Roman"/>
          <w:sz w:val="28"/>
          <w:szCs w:val="28"/>
        </w:rPr>
        <w:t xml:space="preserve"> налогообложение, валютные курсы, учетная ставка и т.п. становятся "регулируемыми" крупнейшими ТБС, когда речь идет о соблюдении их интересов в каких-то областях мирового хозяйства. </w:t>
      </w:r>
    </w:p>
    <w:p w:rsidR="00680FE2" w:rsidRPr="00345CB4" w:rsidRDefault="00770958" w:rsidP="00770958">
      <w:pPr>
        <w:pStyle w:val="Textbody"/>
        <w:spacing w:after="0" w:line="360" w:lineRule="auto"/>
        <w:ind w:firstLine="709"/>
        <w:jc w:val="both"/>
        <w:rPr>
          <w:rFonts w:cs="Times New Roman"/>
          <w:sz w:val="28"/>
          <w:szCs w:val="28"/>
        </w:rPr>
      </w:pPr>
      <w:proofErr w:type="gramStart"/>
      <w:r w:rsidRPr="00770958">
        <w:rPr>
          <w:rFonts w:cs="Times New Roman"/>
          <w:sz w:val="28"/>
          <w:szCs w:val="28"/>
        </w:rPr>
        <w:t>Воздействие ТБС на макроэкономическую ситуацию может проводиться как в прямой форме (немало примеров тому, когда ТБС проводят активное лоббирование своих интересов в правительствах стран, а в ряде стран "третьего мира" были случаи их участия и в государственных переворотах), так и в косвенной - через планирование своего бизнеса влияния на объемы и структуру экспорта и импорта (а от этого зависят и курсы</w:t>
      </w:r>
      <w:proofErr w:type="gramEnd"/>
      <w:r w:rsidRPr="00770958">
        <w:rPr>
          <w:rFonts w:cs="Times New Roman"/>
          <w:sz w:val="28"/>
          <w:szCs w:val="28"/>
        </w:rPr>
        <w:t xml:space="preserve"> национальных валют, и темпы роста национального дохода, и инвестиционная привлекательность стран и т.д.). В связи с вышесказанным контроль функционирования ТБС для финансовой безопасности страны приобретает особую важность. Для контроля ТБС необходимо установить определенные предметы и параметры контроля, разработать специальные модели, формулы и т.п. </w:t>
      </w:r>
      <w:r w:rsidR="00345CB4" w:rsidRPr="00345CB4">
        <w:rPr>
          <w:rFonts w:cs="Times New Roman"/>
          <w:sz w:val="28"/>
          <w:szCs w:val="28"/>
        </w:rPr>
        <w:t>[18]</w:t>
      </w:r>
    </w:p>
    <w:p w:rsidR="00680FE2" w:rsidRDefault="00770958" w:rsidP="00770958">
      <w:pPr>
        <w:pStyle w:val="Textbody"/>
        <w:spacing w:after="0" w:line="360" w:lineRule="auto"/>
        <w:ind w:firstLine="709"/>
        <w:jc w:val="both"/>
        <w:rPr>
          <w:rFonts w:cs="Times New Roman"/>
          <w:sz w:val="28"/>
          <w:szCs w:val="28"/>
        </w:rPr>
      </w:pPr>
      <w:r w:rsidRPr="00770958">
        <w:rPr>
          <w:rFonts w:cs="Times New Roman"/>
          <w:sz w:val="28"/>
          <w:szCs w:val="28"/>
        </w:rPr>
        <w:t xml:space="preserve">Проанализируем </w:t>
      </w:r>
      <w:r w:rsidR="003D3DAB">
        <w:rPr>
          <w:rFonts w:cs="Times New Roman"/>
          <w:sz w:val="28"/>
          <w:szCs w:val="28"/>
        </w:rPr>
        <w:t xml:space="preserve">внутренний аспект финансовой безопасности, включающий </w:t>
      </w:r>
      <w:r w:rsidRPr="00770958">
        <w:rPr>
          <w:rFonts w:cs="Times New Roman"/>
          <w:sz w:val="28"/>
          <w:szCs w:val="28"/>
        </w:rPr>
        <w:t xml:space="preserve">основные вопросы формирования организационных структур ГФК, обеспечивающих безопасность России. В связи с широким спектром </w:t>
      </w:r>
      <w:proofErr w:type="spellStart"/>
      <w:r w:rsidRPr="00770958">
        <w:rPr>
          <w:rFonts w:cs="Times New Roman"/>
          <w:sz w:val="28"/>
          <w:szCs w:val="28"/>
        </w:rPr>
        <w:t>геофинансовых</w:t>
      </w:r>
      <w:proofErr w:type="spellEnd"/>
      <w:r w:rsidRPr="00770958">
        <w:rPr>
          <w:rFonts w:cs="Times New Roman"/>
          <w:sz w:val="28"/>
          <w:szCs w:val="28"/>
        </w:rPr>
        <w:t xml:space="preserve"> вопросов необходима система контрольных органов, так как вряд ли </w:t>
      </w:r>
      <w:proofErr w:type="spellStart"/>
      <w:r w:rsidRPr="00770958">
        <w:rPr>
          <w:rFonts w:cs="Times New Roman"/>
          <w:sz w:val="28"/>
          <w:szCs w:val="28"/>
        </w:rPr>
        <w:t>геофинансовую</w:t>
      </w:r>
      <w:proofErr w:type="spellEnd"/>
      <w:r w:rsidRPr="00770958">
        <w:rPr>
          <w:rFonts w:cs="Times New Roman"/>
          <w:sz w:val="28"/>
          <w:szCs w:val="28"/>
        </w:rPr>
        <w:t xml:space="preserve"> проблему эффективно сможет разрешить какая-то одна служба. Например, в США такими органами являются Совет экономических консультантов при Президенте и Агентство по национальной безопасности, в </w:t>
      </w:r>
      <w:r w:rsidRPr="00770958">
        <w:rPr>
          <w:rFonts w:cs="Times New Roman"/>
          <w:sz w:val="28"/>
          <w:szCs w:val="28"/>
        </w:rPr>
        <w:lastRenderedPageBreak/>
        <w:t xml:space="preserve">Германии - Отдел принципов экономической политики в составе Министерства экономики. В России создана Межведомственная комиссия по экономической безопасности при Совете Безопасности. Принимаемые этой службой решения носят рекомендательный характер и порой остаются без внимания соответствующих исполнительных органов. При этом отсутствует орган, который бы ежедневно отслеживал вопросы экономической безопасности, оперативно реагировал на изменение ситуации, регулярно готовил документы правительству для принятия решений по тем или иным проблемам и контролировал их исполнение. </w:t>
      </w:r>
    </w:p>
    <w:p w:rsidR="003C42A4" w:rsidRPr="00345CB4" w:rsidRDefault="003C42A4" w:rsidP="003C42A4">
      <w:pPr>
        <w:pStyle w:val="Textbody"/>
        <w:spacing w:after="0" w:line="360" w:lineRule="auto"/>
        <w:ind w:firstLine="709"/>
        <w:jc w:val="both"/>
        <w:rPr>
          <w:rFonts w:cs="Times New Roman"/>
          <w:sz w:val="28"/>
          <w:szCs w:val="28"/>
          <w:lang w:val="en-US"/>
        </w:rPr>
      </w:pPr>
      <w:r w:rsidRPr="002D0F0D">
        <w:rPr>
          <w:rFonts w:cs="Times New Roman"/>
          <w:sz w:val="28"/>
          <w:szCs w:val="28"/>
        </w:rPr>
        <w:t>В общем виде система государственных органов,</w:t>
      </w:r>
      <w:r>
        <w:rPr>
          <w:rFonts w:cs="Times New Roman"/>
          <w:sz w:val="28"/>
          <w:szCs w:val="28"/>
        </w:rPr>
        <w:t xml:space="preserve"> которые</w:t>
      </w:r>
      <w:r w:rsidRPr="002D0F0D">
        <w:rPr>
          <w:rFonts w:cs="Times New Roman"/>
          <w:sz w:val="28"/>
          <w:szCs w:val="28"/>
        </w:rPr>
        <w:t xml:space="preserve"> обеспечиваю</w:t>
      </w:r>
      <w:r>
        <w:rPr>
          <w:rFonts w:cs="Times New Roman"/>
          <w:sz w:val="28"/>
          <w:szCs w:val="28"/>
        </w:rPr>
        <w:t>т</w:t>
      </w:r>
      <w:r w:rsidRPr="002D0F0D">
        <w:rPr>
          <w:rFonts w:cs="Times New Roman"/>
          <w:sz w:val="28"/>
          <w:szCs w:val="28"/>
        </w:rPr>
        <w:t xml:space="preserve"> финансовую безопасность государства, включает в себя два уровня: федеральный и региональный, а также соответствующий инструментарий обеспечения финансовой безопасности на каждом из них.</w:t>
      </w:r>
      <w:r w:rsidR="00345CB4" w:rsidRPr="00345CB4">
        <w:rPr>
          <w:rFonts w:cs="Times New Roman"/>
          <w:sz w:val="28"/>
          <w:szCs w:val="28"/>
        </w:rPr>
        <w:t xml:space="preserve"> </w:t>
      </w:r>
      <w:r w:rsidR="00345CB4">
        <w:rPr>
          <w:rFonts w:cs="Times New Roman"/>
          <w:sz w:val="28"/>
          <w:szCs w:val="28"/>
          <w:lang w:val="en-US"/>
        </w:rPr>
        <w:t>[14]</w:t>
      </w:r>
    </w:p>
    <w:p w:rsidR="003C42A4" w:rsidRPr="002D0F0D" w:rsidRDefault="003C42A4" w:rsidP="003C42A4">
      <w:pPr>
        <w:pStyle w:val="Textbody"/>
        <w:spacing w:after="0" w:line="360" w:lineRule="auto"/>
        <w:ind w:firstLine="709"/>
        <w:jc w:val="both"/>
        <w:rPr>
          <w:rFonts w:cs="Times New Roman"/>
          <w:sz w:val="28"/>
          <w:szCs w:val="28"/>
        </w:rPr>
      </w:pPr>
      <w:r w:rsidRPr="002D0F0D">
        <w:rPr>
          <w:rFonts w:cs="Times New Roman"/>
          <w:sz w:val="28"/>
          <w:szCs w:val="28"/>
        </w:rPr>
        <w:t xml:space="preserve">Возглавляет систему Президент РФ, </w:t>
      </w:r>
      <w:r>
        <w:rPr>
          <w:rFonts w:cs="Times New Roman"/>
          <w:sz w:val="28"/>
          <w:szCs w:val="28"/>
        </w:rPr>
        <w:t xml:space="preserve">который </w:t>
      </w:r>
      <w:r w:rsidRPr="002D0F0D">
        <w:rPr>
          <w:rFonts w:cs="Times New Roman"/>
          <w:sz w:val="28"/>
          <w:szCs w:val="28"/>
        </w:rPr>
        <w:t>призван обеспечи</w:t>
      </w:r>
      <w:r>
        <w:rPr>
          <w:rFonts w:cs="Times New Roman"/>
          <w:sz w:val="28"/>
          <w:szCs w:val="28"/>
        </w:rPr>
        <w:t>ва</w:t>
      </w:r>
      <w:r w:rsidRPr="002D0F0D">
        <w:rPr>
          <w:rFonts w:cs="Times New Roman"/>
          <w:sz w:val="28"/>
          <w:szCs w:val="28"/>
        </w:rPr>
        <w:t xml:space="preserve">ть </w:t>
      </w:r>
      <w:r>
        <w:rPr>
          <w:rFonts w:cs="Times New Roman"/>
          <w:sz w:val="28"/>
          <w:szCs w:val="28"/>
        </w:rPr>
        <w:t>сбалансированность</w:t>
      </w:r>
      <w:r w:rsidRPr="002D0F0D">
        <w:rPr>
          <w:rFonts w:cs="Times New Roman"/>
          <w:sz w:val="28"/>
          <w:szCs w:val="28"/>
        </w:rPr>
        <w:t xml:space="preserve"> и повышение </w:t>
      </w:r>
      <w:proofErr w:type="gramStart"/>
      <w:r w:rsidRPr="002D0F0D">
        <w:rPr>
          <w:rFonts w:cs="Times New Roman"/>
          <w:sz w:val="28"/>
          <w:szCs w:val="28"/>
        </w:rPr>
        <w:t>эффективности взаимодействия органов публичной власти разных уровней</w:t>
      </w:r>
      <w:proofErr w:type="gramEnd"/>
      <w:r w:rsidRPr="002D0F0D">
        <w:rPr>
          <w:rFonts w:cs="Times New Roman"/>
          <w:sz w:val="28"/>
          <w:szCs w:val="28"/>
        </w:rPr>
        <w:t xml:space="preserve">. Условно компетенцию Президента РФ в обеспечении финансовой безопасности РФ можно разделить на две сферы: а) законодательного обеспечения и б) формирования системы органов государственной власти, обеспечивающих финансовую безопасность России. Специальным органом, </w:t>
      </w:r>
      <w:r>
        <w:rPr>
          <w:rFonts w:cs="Times New Roman"/>
          <w:sz w:val="28"/>
          <w:szCs w:val="28"/>
        </w:rPr>
        <w:t xml:space="preserve">который </w:t>
      </w:r>
      <w:r w:rsidRPr="002D0F0D">
        <w:rPr>
          <w:rFonts w:cs="Times New Roman"/>
          <w:sz w:val="28"/>
          <w:szCs w:val="28"/>
        </w:rPr>
        <w:t>созда</w:t>
      </w:r>
      <w:r>
        <w:rPr>
          <w:rFonts w:cs="Times New Roman"/>
          <w:sz w:val="28"/>
          <w:szCs w:val="28"/>
        </w:rPr>
        <w:t>ет</w:t>
      </w:r>
      <w:r w:rsidRPr="002D0F0D">
        <w:rPr>
          <w:rFonts w:cs="Times New Roman"/>
          <w:sz w:val="28"/>
          <w:szCs w:val="28"/>
        </w:rPr>
        <w:t xml:space="preserve"> условия для реализации Президентом РФ его конституционных полномочий, является Администрация Президента РФ.</w:t>
      </w:r>
    </w:p>
    <w:p w:rsidR="003C42A4" w:rsidRPr="002D0F0D" w:rsidRDefault="003C42A4" w:rsidP="003C42A4">
      <w:pPr>
        <w:pStyle w:val="Textbody"/>
        <w:spacing w:after="0" w:line="360" w:lineRule="auto"/>
        <w:ind w:firstLine="709"/>
        <w:jc w:val="both"/>
        <w:rPr>
          <w:rFonts w:cs="Times New Roman"/>
          <w:sz w:val="28"/>
          <w:szCs w:val="28"/>
        </w:rPr>
      </w:pPr>
      <w:r w:rsidRPr="002D0F0D">
        <w:rPr>
          <w:rFonts w:cs="Times New Roman"/>
          <w:sz w:val="28"/>
          <w:szCs w:val="28"/>
        </w:rPr>
        <w:t>Главным координирующим органом обеспечения всех видов национальной безопасности является Совет Безопасности РФ.</w:t>
      </w:r>
    </w:p>
    <w:p w:rsidR="003C42A4" w:rsidRPr="002D0F0D" w:rsidRDefault="003C42A4" w:rsidP="003C42A4">
      <w:pPr>
        <w:pStyle w:val="Textbody"/>
        <w:spacing w:after="0" w:line="360" w:lineRule="auto"/>
        <w:ind w:firstLine="709"/>
        <w:jc w:val="both"/>
        <w:rPr>
          <w:rFonts w:cs="Times New Roman"/>
          <w:sz w:val="28"/>
          <w:szCs w:val="28"/>
        </w:rPr>
      </w:pPr>
      <w:r w:rsidRPr="002D0F0D">
        <w:rPr>
          <w:rFonts w:cs="Times New Roman"/>
          <w:sz w:val="28"/>
          <w:szCs w:val="28"/>
        </w:rPr>
        <w:t>Законодательное управление финансами в России осуществляет Федеральное Собрание РФ. Постоянно действующим органом государственного финансового контроля, образуемым Федеральным Собранием РФ и подотчетным ему, является Счетная палата РФ.</w:t>
      </w:r>
    </w:p>
    <w:p w:rsidR="003C42A4" w:rsidRPr="002D0F0D" w:rsidRDefault="003C42A4" w:rsidP="003C42A4">
      <w:pPr>
        <w:pStyle w:val="Textbody"/>
        <w:spacing w:after="0" w:line="360" w:lineRule="auto"/>
        <w:ind w:firstLine="709"/>
        <w:jc w:val="both"/>
        <w:rPr>
          <w:rFonts w:cs="Times New Roman"/>
          <w:sz w:val="28"/>
          <w:szCs w:val="28"/>
        </w:rPr>
      </w:pPr>
      <w:r w:rsidRPr="002D0F0D">
        <w:rPr>
          <w:rFonts w:cs="Times New Roman"/>
          <w:sz w:val="28"/>
          <w:szCs w:val="28"/>
        </w:rPr>
        <w:t>Руководит работой органов,</w:t>
      </w:r>
      <w:r>
        <w:rPr>
          <w:rFonts w:cs="Times New Roman"/>
          <w:sz w:val="28"/>
          <w:szCs w:val="28"/>
        </w:rPr>
        <w:t xml:space="preserve"> которые</w:t>
      </w:r>
      <w:r w:rsidRPr="002D0F0D">
        <w:rPr>
          <w:rFonts w:cs="Times New Roman"/>
          <w:sz w:val="28"/>
          <w:szCs w:val="28"/>
        </w:rPr>
        <w:t xml:space="preserve"> обеспечиваю</w:t>
      </w:r>
      <w:r>
        <w:rPr>
          <w:rFonts w:cs="Times New Roman"/>
          <w:sz w:val="28"/>
          <w:szCs w:val="28"/>
        </w:rPr>
        <w:t>т</w:t>
      </w:r>
      <w:r w:rsidRPr="002D0F0D">
        <w:rPr>
          <w:rFonts w:cs="Times New Roman"/>
          <w:sz w:val="28"/>
          <w:szCs w:val="28"/>
        </w:rPr>
        <w:t xml:space="preserve"> финансовую безопасность России, контролирует их деятельность, а также осуществляет </w:t>
      </w:r>
      <w:r w:rsidRPr="002D0F0D">
        <w:rPr>
          <w:rFonts w:cs="Times New Roman"/>
          <w:sz w:val="28"/>
          <w:szCs w:val="28"/>
        </w:rPr>
        <w:lastRenderedPageBreak/>
        <w:t>текущее финансовое управление высший орган исполнительной власти в Российской Федерации - Правительство РФ.</w:t>
      </w:r>
    </w:p>
    <w:p w:rsidR="003C42A4" w:rsidRPr="002D0F0D" w:rsidRDefault="003C42A4" w:rsidP="003C42A4">
      <w:pPr>
        <w:pStyle w:val="Textbody"/>
        <w:spacing w:after="0" w:line="360" w:lineRule="auto"/>
        <w:ind w:firstLine="709"/>
        <w:jc w:val="both"/>
        <w:rPr>
          <w:rFonts w:cs="Times New Roman"/>
          <w:sz w:val="28"/>
          <w:szCs w:val="28"/>
        </w:rPr>
      </w:pPr>
      <w:r w:rsidRPr="002D0F0D">
        <w:rPr>
          <w:rFonts w:cs="Times New Roman"/>
          <w:sz w:val="28"/>
          <w:szCs w:val="28"/>
        </w:rPr>
        <w:t>Непосредственно реализацию функций по обеспечению финансовой безопасности страны осуществляют подотчетные Правительству РФ министерства, службы и агентства: Министерство финансов РФ, Федеральная служба по финансовым рынкам, Федеральная служба по тарифам, Федеральная антимонопольная служба и др.</w:t>
      </w:r>
    </w:p>
    <w:p w:rsidR="003C42A4" w:rsidRPr="002D0F0D" w:rsidRDefault="003C42A4" w:rsidP="003C42A4">
      <w:pPr>
        <w:pStyle w:val="Textbody"/>
        <w:spacing w:after="0" w:line="360" w:lineRule="auto"/>
        <w:ind w:firstLine="709"/>
        <w:jc w:val="both"/>
        <w:rPr>
          <w:rFonts w:cs="Times New Roman"/>
          <w:sz w:val="28"/>
          <w:szCs w:val="28"/>
        </w:rPr>
      </w:pPr>
      <w:r w:rsidRPr="002D0F0D">
        <w:rPr>
          <w:rFonts w:cs="Times New Roman"/>
          <w:sz w:val="28"/>
          <w:szCs w:val="28"/>
        </w:rPr>
        <w:t>Важнейшим органом, обеспечивающим финансовую безопасность нашей страны, является Министерство финансов РФ. Это федеральный орган исполнительной власти, осуществляющий выработку единой государственной финансовой, кредитной, денежной политики и нормативно-правовое регулирование в финансовой сфере.</w:t>
      </w:r>
    </w:p>
    <w:p w:rsidR="003C42A4" w:rsidRPr="002D0F0D" w:rsidRDefault="003C42A4" w:rsidP="003C42A4">
      <w:pPr>
        <w:pStyle w:val="Textbody"/>
        <w:spacing w:after="0" w:line="360" w:lineRule="auto"/>
        <w:ind w:firstLine="709"/>
        <w:jc w:val="both"/>
        <w:rPr>
          <w:rFonts w:cs="Times New Roman"/>
          <w:sz w:val="28"/>
          <w:szCs w:val="28"/>
        </w:rPr>
      </w:pPr>
      <w:r w:rsidRPr="002D0F0D">
        <w:rPr>
          <w:rFonts w:cs="Times New Roman"/>
          <w:sz w:val="28"/>
          <w:szCs w:val="28"/>
        </w:rPr>
        <w:t>Министерство финансов РФ осуществляет координацию и контроль деятельности органов, обеспечивающих финансовую безопасность, находящихся в его ведении. Среди них: Федеральная налоговая служба, Федеральная служба страхового надзора, Федеральная служба финансово-бюджетного надзора, Федеральная служба по финансовому мониторингу и Федеральное казначейство.</w:t>
      </w:r>
    </w:p>
    <w:p w:rsidR="003C42A4" w:rsidRDefault="003C42A4" w:rsidP="00770958">
      <w:pPr>
        <w:pStyle w:val="Textbody"/>
        <w:spacing w:after="0" w:line="360" w:lineRule="auto"/>
        <w:ind w:firstLine="709"/>
        <w:jc w:val="both"/>
        <w:rPr>
          <w:rFonts w:cs="Times New Roman"/>
          <w:sz w:val="28"/>
          <w:szCs w:val="28"/>
        </w:rPr>
      </w:pPr>
      <w:r w:rsidRPr="002D0F0D">
        <w:rPr>
          <w:rFonts w:cs="Times New Roman"/>
          <w:sz w:val="28"/>
          <w:szCs w:val="28"/>
        </w:rPr>
        <w:t>К системе государственных органов, обеспечивающих финансовую безопасность, также относятся Федеральная служба по надзору в сфере связи, Российская государственная пробирная палата при Министерстве финансов РФ, правоохранительные органы, прежде всего, Министерство внутренних дел РФ и Федеральная служба безопасности РФ.</w:t>
      </w:r>
    </w:p>
    <w:p w:rsidR="003B1E39" w:rsidRPr="00A17DED" w:rsidRDefault="001852DC" w:rsidP="00770958">
      <w:pPr>
        <w:pStyle w:val="Textbody"/>
        <w:spacing w:after="0" w:line="360" w:lineRule="auto"/>
        <w:ind w:firstLine="709"/>
        <w:jc w:val="both"/>
        <w:rPr>
          <w:rFonts w:cs="Times New Roman"/>
          <w:sz w:val="28"/>
          <w:szCs w:val="28"/>
          <w:lang w:val="en-US"/>
        </w:rPr>
      </w:pPr>
      <w:proofErr w:type="gramStart"/>
      <w:r>
        <w:rPr>
          <w:rFonts w:cs="Times New Roman"/>
          <w:sz w:val="28"/>
          <w:szCs w:val="28"/>
        </w:rPr>
        <w:t xml:space="preserve">Кроме того, </w:t>
      </w:r>
      <w:r w:rsidR="003B1E39" w:rsidRPr="00401352">
        <w:rPr>
          <w:rFonts w:cs="Times New Roman"/>
          <w:sz w:val="28"/>
          <w:szCs w:val="28"/>
        </w:rPr>
        <w:t>Указ</w:t>
      </w:r>
      <w:r w:rsidR="003B1E39">
        <w:rPr>
          <w:rFonts w:cs="Times New Roman"/>
          <w:sz w:val="28"/>
          <w:szCs w:val="28"/>
        </w:rPr>
        <w:t>ом</w:t>
      </w:r>
      <w:r w:rsidR="003B1E39" w:rsidRPr="00401352">
        <w:rPr>
          <w:rFonts w:cs="Times New Roman"/>
          <w:sz w:val="28"/>
          <w:szCs w:val="28"/>
        </w:rPr>
        <w:t xml:space="preserve"> Президента РФ от </w:t>
      </w:r>
      <w:r w:rsidR="003B1E39" w:rsidRPr="002B5735">
        <w:rPr>
          <w:rFonts w:cs="Times New Roman"/>
          <w:sz w:val="28"/>
          <w:szCs w:val="28"/>
        </w:rPr>
        <w:t>13.05.2017 г. № 208</w:t>
      </w:r>
      <w:r w:rsidR="003B1E39">
        <w:rPr>
          <w:rFonts w:cs="Times New Roman"/>
          <w:sz w:val="28"/>
          <w:szCs w:val="28"/>
        </w:rPr>
        <w:t xml:space="preserve"> </w:t>
      </w:r>
      <w:r w:rsidR="003B1E39" w:rsidRPr="00401352">
        <w:rPr>
          <w:rFonts w:cs="Times New Roman"/>
          <w:sz w:val="28"/>
          <w:szCs w:val="28"/>
        </w:rPr>
        <w:t xml:space="preserve"> «О Стратегии </w:t>
      </w:r>
      <w:r w:rsidR="00A17DED">
        <w:rPr>
          <w:rFonts w:cs="Times New Roman"/>
          <w:sz w:val="28"/>
          <w:szCs w:val="28"/>
        </w:rPr>
        <w:t>экономической</w:t>
      </w:r>
      <w:r w:rsidR="003B1E39" w:rsidRPr="00401352">
        <w:rPr>
          <w:rFonts w:cs="Times New Roman"/>
          <w:sz w:val="28"/>
          <w:szCs w:val="28"/>
        </w:rPr>
        <w:t xml:space="preserve"> безопасности Российской Федерации до 20</w:t>
      </w:r>
      <w:r w:rsidR="003B1E39">
        <w:rPr>
          <w:rFonts w:cs="Times New Roman"/>
          <w:sz w:val="28"/>
          <w:szCs w:val="28"/>
        </w:rPr>
        <w:t>3</w:t>
      </w:r>
      <w:r w:rsidR="003B1E39" w:rsidRPr="00401352">
        <w:rPr>
          <w:rFonts w:cs="Times New Roman"/>
          <w:sz w:val="28"/>
          <w:szCs w:val="28"/>
        </w:rPr>
        <w:t>0 года</w:t>
      </w:r>
      <w:r w:rsidR="003B1E39" w:rsidRPr="005F2A52">
        <w:rPr>
          <w:rFonts w:cs="Times New Roman"/>
          <w:sz w:val="28"/>
          <w:szCs w:val="28"/>
        </w:rPr>
        <w:t xml:space="preserve"> на Правительство и ряд федеральных орг</w:t>
      </w:r>
      <w:r w:rsidR="003B1E39">
        <w:rPr>
          <w:rFonts w:cs="Times New Roman"/>
          <w:sz w:val="28"/>
          <w:szCs w:val="28"/>
        </w:rPr>
        <w:t>анов исполнительной власти (Ми</w:t>
      </w:r>
      <w:r w:rsidR="003B1E39" w:rsidRPr="005F2A52">
        <w:rPr>
          <w:rFonts w:cs="Times New Roman"/>
          <w:sz w:val="28"/>
          <w:szCs w:val="28"/>
        </w:rPr>
        <w:t>нистерство фин</w:t>
      </w:r>
      <w:r w:rsidR="003B1E39">
        <w:rPr>
          <w:rFonts w:cs="Times New Roman"/>
          <w:sz w:val="28"/>
          <w:szCs w:val="28"/>
        </w:rPr>
        <w:t>ансов РФ, Министерство экономи</w:t>
      </w:r>
      <w:r w:rsidR="003B1E39" w:rsidRPr="005F2A52">
        <w:rPr>
          <w:rFonts w:cs="Times New Roman"/>
          <w:sz w:val="28"/>
          <w:szCs w:val="28"/>
        </w:rPr>
        <w:t>ческого развития РФ, Совет Безопасности РФ и др.)</w:t>
      </w:r>
      <w:r w:rsidR="00973E84">
        <w:rPr>
          <w:rFonts w:cs="Times New Roman"/>
          <w:sz w:val="28"/>
          <w:szCs w:val="28"/>
        </w:rPr>
        <w:t xml:space="preserve">, </w:t>
      </w:r>
      <w:r>
        <w:rPr>
          <w:rFonts w:cs="Times New Roman"/>
          <w:sz w:val="28"/>
          <w:szCs w:val="28"/>
        </w:rPr>
        <w:t>возложены</w:t>
      </w:r>
      <w:r w:rsidR="00973E84">
        <w:rPr>
          <w:rFonts w:cs="Times New Roman"/>
          <w:sz w:val="28"/>
          <w:szCs w:val="28"/>
        </w:rPr>
        <w:t xml:space="preserve"> </w:t>
      </w:r>
      <w:r w:rsidR="003B1E39" w:rsidRPr="005F2A52">
        <w:rPr>
          <w:rFonts w:cs="Times New Roman"/>
          <w:sz w:val="28"/>
          <w:szCs w:val="28"/>
        </w:rPr>
        <w:t xml:space="preserve">ответственность за </w:t>
      </w:r>
      <w:r w:rsidR="003B1E39">
        <w:rPr>
          <w:rFonts w:cs="Times New Roman"/>
          <w:sz w:val="28"/>
          <w:szCs w:val="28"/>
        </w:rPr>
        <w:t>разработку количественных и ка</w:t>
      </w:r>
      <w:r w:rsidR="003B1E39" w:rsidRPr="005F2A52">
        <w:rPr>
          <w:rFonts w:cs="Times New Roman"/>
          <w:sz w:val="28"/>
          <w:szCs w:val="28"/>
        </w:rPr>
        <w:t>чественных парамет</w:t>
      </w:r>
      <w:r w:rsidR="003B1E39">
        <w:rPr>
          <w:rFonts w:cs="Times New Roman"/>
          <w:sz w:val="28"/>
          <w:szCs w:val="28"/>
        </w:rPr>
        <w:t>ров и критериев финансовой без</w:t>
      </w:r>
      <w:r w:rsidR="003B1E39" w:rsidRPr="005F2A52">
        <w:rPr>
          <w:rFonts w:cs="Times New Roman"/>
          <w:sz w:val="28"/>
          <w:szCs w:val="28"/>
        </w:rPr>
        <w:t xml:space="preserve">опасности, мониторинг и прогнозирование факторов, определяющих </w:t>
      </w:r>
      <w:r w:rsidR="003B1E39" w:rsidRPr="005F2A52">
        <w:rPr>
          <w:rFonts w:cs="Times New Roman"/>
          <w:sz w:val="28"/>
          <w:szCs w:val="28"/>
        </w:rPr>
        <w:lastRenderedPageBreak/>
        <w:t>возн</w:t>
      </w:r>
      <w:r w:rsidR="003B1E39">
        <w:rPr>
          <w:rFonts w:cs="Times New Roman"/>
          <w:sz w:val="28"/>
          <w:szCs w:val="28"/>
        </w:rPr>
        <w:t>икновение угроз финансовой без</w:t>
      </w:r>
      <w:r w:rsidR="003B1E39" w:rsidRPr="005F2A52">
        <w:rPr>
          <w:rFonts w:cs="Times New Roman"/>
          <w:sz w:val="28"/>
          <w:szCs w:val="28"/>
        </w:rPr>
        <w:t>опасности, за</w:t>
      </w:r>
      <w:proofErr w:type="gramEnd"/>
      <w:r w:rsidR="003B1E39" w:rsidRPr="005F2A52">
        <w:rPr>
          <w:rFonts w:cs="Times New Roman"/>
          <w:sz w:val="28"/>
          <w:szCs w:val="28"/>
        </w:rPr>
        <w:t xml:space="preserve"> проведение исследований</w:t>
      </w:r>
      <w:r w:rsidR="003B1E39">
        <w:rPr>
          <w:rFonts w:cs="Times New Roman"/>
          <w:sz w:val="28"/>
          <w:szCs w:val="28"/>
        </w:rPr>
        <w:t xml:space="preserve"> для выявле</w:t>
      </w:r>
      <w:r w:rsidR="003B1E39" w:rsidRPr="005F2A52">
        <w:rPr>
          <w:rFonts w:cs="Times New Roman"/>
          <w:sz w:val="28"/>
          <w:szCs w:val="28"/>
        </w:rPr>
        <w:t>ния тенденций и во</w:t>
      </w:r>
      <w:r w:rsidR="003B1E39">
        <w:rPr>
          <w:rFonts w:cs="Times New Roman"/>
          <w:sz w:val="28"/>
          <w:szCs w:val="28"/>
        </w:rPr>
        <w:t>зможностей развития угроз и по</w:t>
      </w:r>
      <w:r w:rsidR="003B1E39" w:rsidRPr="005F2A52">
        <w:rPr>
          <w:rFonts w:cs="Times New Roman"/>
          <w:sz w:val="28"/>
          <w:szCs w:val="28"/>
        </w:rPr>
        <w:t>иск оптимальных путей их преодоления.</w:t>
      </w:r>
      <w:r w:rsidR="00A17DED">
        <w:rPr>
          <w:rFonts w:cs="Times New Roman"/>
          <w:sz w:val="28"/>
          <w:szCs w:val="28"/>
        </w:rPr>
        <w:t xml:space="preserve"> </w:t>
      </w:r>
      <w:r w:rsidR="00A17DED" w:rsidRPr="00A17DED">
        <w:rPr>
          <w:rFonts w:cs="Times New Roman"/>
          <w:sz w:val="28"/>
          <w:szCs w:val="28"/>
        </w:rPr>
        <w:t>[</w:t>
      </w:r>
      <w:r w:rsidR="00A17DED">
        <w:rPr>
          <w:rFonts w:cs="Times New Roman"/>
          <w:sz w:val="28"/>
          <w:szCs w:val="28"/>
          <w:lang w:val="en-US"/>
        </w:rPr>
        <w:t>2]</w:t>
      </w:r>
    </w:p>
    <w:p w:rsidR="003B1E39" w:rsidRDefault="003B1E39" w:rsidP="003B1E39">
      <w:pPr>
        <w:pStyle w:val="Textbody"/>
        <w:spacing w:after="0" w:line="360" w:lineRule="auto"/>
        <w:ind w:firstLine="709"/>
        <w:jc w:val="both"/>
        <w:rPr>
          <w:rFonts w:cs="Times New Roman"/>
          <w:sz w:val="28"/>
          <w:szCs w:val="28"/>
        </w:rPr>
      </w:pPr>
      <w:proofErr w:type="gramStart"/>
      <w:r w:rsidRPr="005F2A52">
        <w:rPr>
          <w:rFonts w:cs="Times New Roman"/>
          <w:sz w:val="28"/>
          <w:szCs w:val="28"/>
        </w:rPr>
        <w:t>Вместе с тем, при обеспечении финансовой безопасности должны выявляться ситуации, при которых фактические или прогнозируемые параметры экономического развития и функционирования финансовой системы Российской Федерации выходят за пределы пороговых значений, разрабатываться меры по их преодолению (т.е. по выходу ст</w:t>
      </w:r>
      <w:r>
        <w:rPr>
          <w:rFonts w:cs="Times New Roman"/>
          <w:sz w:val="28"/>
          <w:szCs w:val="28"/>
        </w:rPr>
        <w:t>раны из зоны опасности), прово</w:t>
      </w:r>
      <w:r w:rsidRPr="005F2A52">
        <w:rPr>
          <w:rFonts w:cs="Times New Roman"/>
          <w:sz w:val="28"/>
          <w:szCs w:val="28"/>
        </w:rPr>
        <w:t>диться экспертиз</w:t>
      </w:r>
      <w:r>
        <w:rPr>
          <w:rFonts w:cs="Times New Roman"/>
          <w:sz w:val="28"/>
          <w:szCs w:val="28"/>
        </w:rPr>
        <w:t>а принимаемых нормативно-право</w:t>
      </w:r>
      <w:r w:rsidRPr="005F2A52">
        <w:rPr>
          <w:rFonts w:cs="Times New Roman"/>
          <w:sz w:val="28"/>
          <w:szCs w:val="28"/>
        </w:rPr>
        <w:t>вых актов, государс</w:t>
      </w:r>
      <w:r>
        <w:rPr>
          <w:rFonts w:cs="Times New Roman"/>
          <w:sz w:val="28"/>
          <w:szCs w:val="28"/>
        </w:rPr>
        <w:t>твенных решений по вопросам де</w:t>
      </w:r>
      <w:r w:rsidRPr="005F2A52">
        <w:rPr>
          <w:rFonts w:cs="Times New Roman"/>
          <w:sz w:val="28"/>
          <w:szCs w:val="28"/>
        </w:rPr>
        <w:t>ятельности финансовых органов страны с позиции финансовой и в</w:t>
      </w:r>
      <w:proofErr w:type="gramEnd"/>
      <w:r w:rsidRPr="005F2A52">
        <w:rPr>
          <w:rFonts w:cs="Times New Roman"/>
          <w:sz w:val="28"/>
          <w:szCs w:val="28"/>
        </w:rPr>
        <w:t xml:space="preserve"> </w:t>
      </w:r>
      <w:proofErr w:type="gramStart"/>
      <w:r w:rsidRPr="005F2A52">
        <w:rPr>
          <w:rFonts w:cs="Times New Roman"/>
          <w:sz w:val="28"/>
          <w:szCs w:val="28"/>
        </w:rPr>
        <w:t>целом</w:t>
      </w:r>
      <w:proofErr w:type="gramEnd"/>
      <w:r w:rsidRPr="005F2A52">
        <w:rPr>
          <w:rFonts w:cs="Times New Roman"/>
          <w:sz w:val="28"/>
          <w:szCs w:val="28"/>
        </w:rPr>
        <w:t xml:space="preserve"> экономической безопасности Российской Федерации. В современных </w:t>
      </w:r>
      <w:r>
        <w:rPr>
          <w:rFonts w:cs="Times New Roman"/>
          <w:sz w:val="28"/>
          <w:szCs w:val="28"/>
        </w:rPr>
        <w:t>условиях воздействие геополити</w:t>
      </w:r>
      <w:r w:rsidRPr="005F2A52">
        <w:rPr>
          <w:rFonts w:cs="Times New Roman"/>
          <w:sz w:val="28"/>
          <w:szCs w:val="28"/>
        </w:rPr>
        <w:t xml:space="preserve">ки, мировой финансовой системы на отдельно взятые государства перешло на качественно новый уровень. </w:t>
      </w:r>
    </w:p>
    <w:p w:rsidR="003B1E39" w:rsidRDefault="003B1E39" w:rsidP="003B1E39">
      <w:pPr>
        <w:pStyle w:val="Textbody"/>
        <w:spacing w:after="0" w:line="360" w:lineRule="auto"/>
        <w:ind w:firstLine="709"/>
        <w:jc w:val="both"/>
        <w:rPr>
          <w:rFonts w:cs="Times New Roman"/>
          <w:sz w:val="28"/>
          <w:szCs w:val="28"/>
        </w:rPr>
      </w:pPr>
      <w:r w:rsidRPr="006616F9">
        <w:rPr>
          <w:rFonts w:cs="Times New Roman"/>
          <w:bCs/>
          <w:sz w:val="28"/>
          <w:szCs w:val="28"/>
        </w:rPr>
        <w:t xml:space="preserve">Показатели, </w:t>
      </w:r>
      <w:r w:rsidR="00E35D38">
        <w:rPr>
          <w:rFonts w:cs="Times New Roman"/>
          <w:bCs/>
          <w:sz w:val="28"/>
          <w:szCs w:val="28"/>
        </w:rPr>
        <w:t xml:space="preserve">которые </w:t>
      </w:r>
      <w:r w:rsidRPr="006616F9">
        <w:rPr>
          <w:rFonts w:cs="Times New Roman"/>
          <w:bCs/>
          <w:sz w:val="28"/>
          <w:szCs w:val="28"/>
        </w:rPr>
        <w:t>определяю</w:t>
      </w:r>
      <w:r w:rsidR="00E35D38">
        <w:rPr>
          <w:rFonts w:cs="Times New Roman"/>
          <w:bCs/>
          <w:sz w:val="28"/>
          <w:szCs w:val="28"/>
        </w:rPr>
        <w:t>т</w:t>
      </w:r>
      <w:r w:rsidRPr="006616F9">
        <w:rPr>
          <w:rFonts w:cs="Times New Roman"/>
          <w:bCs/>
          <w:sz w:val="28"/>
          <w:szCs w:val="28"/>
        </w:rPr>
        <w:t xml:space="preserve"> финансовую устойчивость страны</w:t>
      </w:r>
      <w:r w:rsidRPr="006616F9">
        <w:rPr>
          <w:rFonts w:cs="Times New Roman"/>
          <w:sz w:val="28"/>
          <w:szCs w:val="28"/>
        </w:rPr>
        <w:t>, приводимые в Государственной стратегии эко</w:t>
      </w:r>
      <w:r w:rsidR="00345CB4">
        <w:rPr>
          <w:rFonts w:cs="Times New Roman"/>
          <w:sz w:val="28"/>
          <w:szCs w:val="28"/>
        </w:rPr>
        <w:t>номической безопасности России</w:t>
      </w:r>
      <w:r w:rsidRPr="006616F9">
        <w:rPr>
          <w:rFonts w:cs="Times New Roman"/>
          <w:sz w:val="28"/>
          <w:szCs w:val="28"/>
        </w:rPr>
        <w:t>, включают:</w:t>
      </w:r>
    </w:p>
    <w:p w:rsidR="003B1E39" w:rsidRPr="006616F9" w:rsidRDefault="003B1E39" w:rsidP="00755ADA">
      <w:pPr>
        <w:pStyle w:val="Textbody"/>
        <w:numPr>
          <w:ilvl w:val="0"/>
          <w:numId w:val="13"/>
        </w:numPr>
        <w:spacing w:after="0" w:line="360" w:lineRule="auto"/>
        <w:ind w:left="1077"/>
        <w:jc w:val="both"/>
        <w:rPr>
          <w:rFonts w:cs="Times New Roman"/>
          <w:sz w:val="28"/>
          <w:szCs w:val="28"/>
        </w:rPr>
      </w:pPr>
      <w:r w:rsidRPr="006616F9">
        <w:rPr>
          <w:rFonts w:cs="Times New Roman"/>
          <w:sz w:val="28"/>
          <w:szCs w:val="28"/>
        </w:rPr>
        <w:t>уровень дефицита бюджета;</w:t>
      </w:r>
    </w:p>
    <w:p w:rsidR="003B1E39" w:rsidRPr="006616F9" w:rsidRDefault="003B1E39" w:rsidP="00755ADA">
      <w:pPr>
        <w:pStyle w:val="Textbody"/>
        <w:numPr>
          <w:ilvl w:val="0"/>
          <w:numId w:val="13"/>
        </w:numPr>
        <w:spacing w:after="0" w:line="360" w:lineRule="auto"/>
        <w:ind w:left="1077"/>
        <w:jc w:val="both"/>
        <w:rPr>
          <w:rFonts w:cs="Times New Roman"/>
          <w:sz w:val="28"/>
          <w:szCs w:val="28"/>
        </w:rPr>
      </w:pPr>
      <w:r w:rsidRPr="006616F9">
        <w:rPr>
          <w:rFonts w:cs="Times New Roman"/>
          <w:sz w:val="28"/>
          <w:szCs w:val="28"/>
        </w:rPr>
        <w:t>стабильность цен;</w:t>
      </w:r>
    </w:p>
    <w:p w:rsidR="003B1E39" w:rsidRPr="006616F9" w:rsidRDefault="003B1E39" w:rsidP="00755ADA">
      <w:pPr>
        <w:pStyle w:val="Textbody"/>
        <w:numPr>
          <w:ilvl w:val="0"/>
          <w:numId w:val="13"/>
        </w:numPr>
        <w:spacing w:after="0" w:line="360" w:lineRule="auto"/>
        <w:ind w:left="1077"/>
        <w:jc w:val="both"/>
        <w:rPr>
          <w:rFonts w:cs="Times New Roman"/>
          <w:sz w:val="28"/>
          <w:szCs w:val="28"/>
        </w:rPr>
      </w:pPr>
      <w:r w:rsidRPr="006616F9">
        <w:rPr>
          <w:rFonts w:cs="Times New Roman"/>
          <w:sz w:val="28"/>
          <w:szCs w:val="28"/>
        </w:rPr>
        <w:t>нормализацию финансовых потоков и расчетных отношений;</w:t>
      </w:r>
    </w:p>
    <w:p w:rsidR="003B1E39" w:rsidRPr="006616F9" w:rsidRDefault="003B1E39" w:rsidP="00755ADA">
      <w:pPr>
        <w:pStyle w:val="Textbody"/>
        <w:numPr>
          <w:ilvl w:val="0"/>
          <w:numId w:val="13"/>
        </w:numPr>
        <w:spacing w:after="0" w:line="360" w:lineRule="auto"/>
        <w:ind w:left="1077"/>
        <w:jc w:val="both"/>
        <w:rPr>
          <w:rFonts w:cs="Times New Roman"/>
          <w:sz w:val="28"/>
          <w:szCs w:val="28"/>
        </w:rPr>
      </w:pPr>
      <w:r w:rsidRPr="006616F9">
        <w:rPr>
          <w:rFonts w:cs="Times New Roman"/>
          <w:sz w:val="28"/>
          <w:szCs w:val="28"/>
        </w:rPr>
        <w:t>устойчивость банковской системы и национальной валюты;</w:t>
      </w:r>
    </w:p>
    <w:p w:rsidR="003B1E39" w:rsidRPr="006616F9" w:rsidRDefault="003B1E39" w:rsidP="00755ADA">
      <w:pPr>
        <w:pStyle w:val="Textbody"/>
        <w:numPr>
          <w:ilvl w:val="0"/>
          <w:numId w:val="13"/>
        </w:numPr>
        <w:spacing w:after="0" w:line="360" w:lineRule="auto"/>
        <w:ind w:left="1077"/>
        <w:jc w:val="both"/>
        <w:rPr>
          <w:rFonts w:cs="Times New Roman"/>
          <w:sz w:val="28"/>
          <w:szCs w:val="28"/>
        </w:rPr>
      </w:pPr>
      <w:r w:rsidRPr="006616F9">
        <w:rPr>
          <w:rFonts w:cs="Times New Roman"/>
          <w:sz w:val="28"/>
          <w:szCs w:val="28"/>
        </w:rPr>
        <w:t>степень защищенности интересов вкладчиков;</w:t>
      </w:r>
    </w:p>
    <w:p w:rsidR="003B1E39" w:rsidRPr="006616F9" w:rsidRDefault="003B1E39" w:rsidP="00755ADA">
      <w:pPr>
        <w:pStyle w:val="Textbody"/>
        <w:numPr>
          <w:ilvl w:val="0"/>
          <w:numId w:val="13"/>
        </w:numPr>
        <w:spacing w:after="0" w:line="360" w:lineRule="auto"/>
        <w:ind w:left="1077"/>
        <w:jc w:val="both"/>
        <w:rPr>
          <w:rFonts w:cs="Times New Roman"/>
          <w:sz w:val="28"/>
          <w:szCs w:val="28"/>
        </w:rPr>
      </w:pPr>
      <w:r w:rsidRPr="006616F9">
        <w:rPr>
          <w:rFonts w:cs="Times New Roman"/>
          <w:sz w:val="28"/>
          <w:szCs w:val="28"/>
        </w:rPr>
        <w:t>золотовалютный запас страны;</w:t>
      </w:r>
    </w:p>
    <w:p w:rsidR="003B1E39" w:rsidRPr="006616F9" w:rsidRDefault="003B1E39" w:rsidP="00755ADA">
      <w:pPr>
        <w:pStyle w:val="Textbody"/>
        <w:numPr>
          <w:ilvl w:val="0"/>
          <w:numId w:val="13"/>
        </w:numPr>
        <w:spacing w:after="0" w:line="360" w:lineRule="auto"/>
        <w:ind w:left="1077"/>
        <w:jc w:val="both"/>
        <w:rPr>
          <w:rFonts w:cs="Times New Roman"/>
          <w:sz w:val="28"/>
          <w:szCs w:val="28"/>
        </w:rPr>
      </w:pPr>
      <w:r w:rsidRPr="006616F9">
        <w:rPr>
          <w:rFonts w:cs="Times New Roman"/>
          <w:sz w:val="28"/>
          <w:szCs w:val="28"/>
        </w:rPr>
        <w:t>состояние и уровень развития финансового рынка и рынка ценных бумаг;</w:t>
      </w:r>
    </w:p>
    <w:p w:rsidR="003B1E39" w:rsidRPr="006616F9" w:rsidRDefault="003B1E39" w:rsidP="00755ADA">
      <w:pPr>
        <w:pStyle w:val="Textbody"/>
        <w:numPr>
          <w:ilvl w:val="0"/>
          <w:numId w:val="13"/>
        </w:numPr>
        <w:spacing w:after="0" w:line="360" w:lineRule="auto"/>
        <w:ind w:left="1077"/>
        <w:jc w:val="both"/>
        <w:rPr>
          <w:rFonts w:cs="Times New Roman"/>
          <w:sz w:val="28"/>
          <w:szCs w:val="28"/>
        </w:rPr>
      </w:pPr>
      <w:r w:rsidRPr="006616F9">
        <w:rPr>
          <w:rFonts w:cs="Times New Roman"/>
          <w:sz w:val="28"/>
          <w:szCs w:val="28"/>
        </w:rPr>
        <w:t>внешний и внутренний до</w:t>
      </w:r>
      <w:proofErr w:type="gramStart"/>
      <w:r w:rsidRPr="006616F9">
        <w:rPr>
          <w:rFonts w:cs="Times New Roman"/>
          <w:sz w:val="28"/>
          <w:szCs w:val="28"/>
        </w:rPr>
        <w:t>лг стр</w:t>
      </w:r>
      <w:proofErr w:type="gramEnd"/>
      <w:r w:rsidRPr="006616F9">
        <w:rPr>
          <w:rFonts w:cs="Times New Roman"/>
          <w:sz w:val="28"/>
          <w:szCs w:val="28"/>
        </w:rPr>
        <w:t>аны;</w:t>
      </w:r>
    </w:p>
    <w:p w:rsidR="003B1E39" w:rsidRPr="006616F9" w:rsidRDefault="00CA294E" w:rsidP="00755ADA">
      <w:pPr>
        <w:pStyle w:val="Textbody"/>
        <w:numPr>
          <w:ilvl w:val="0"/>
          <w:numId w:val="13"/>
        </w:numPr>
        <w:spacing w:after="0" w:line="360" w:lineRule="auto"/>
        <w:ind w:left="1077"/>
        <w:jc w:val="both"/>
        <w:rPr>
          <w:rFonts w:cs="Times New Roman"/>
          <w:sz w:val="28"/>
          <w:szCs w:val="28"/>
        </w:rPr>
      </w:pPr>
      <w:hyperlink r:id="rId8" w:tooltip="Платежный баланс" w:history="1">
        <w:r w:rsidR="003B1E39" w:rsidRPr="006616F9">
          <w:rPr>
            <w:rFonts w:cs="Times New Roman"/>
            <w:sz w:val="28"/>
            <w:szCs w:val="28"/>
          </w:rPr>
          <w:t>дефицит платежного баланса</w:t>
        </w:r>
      </w:hyperlink>
      <w:r w:rsidR="003B1E39" w:rsidRPr="006616F9">
        <w:rPr>
          <w:rFonts w:cs="Times New Roman"/>
          <w:sz w:val="28"/>
          <w:szCs w:val="28"/>
        </w:rPr>
        <w:t>;</w:t>
      </w:r>
    </w:p>
    <w:p w:rsidR="003B1E39" w:rsidRPr="006616F9" w:rsidRDefault="003B1E39" w:rsidP="00755ADA">
      <w:pPr>
        <w:pStyle w:val="Textbody"/>
        <w:numPr>
          <w:ilvl w:val="0"/>
          <w:numId w:val="13"/>
        </w:numPr>
        <w:spacing w:after="0" w:line="360" w:lineRule="auto"/>
        <w:ind w:left="1077"/>
        <w:jc w:val="both"/>
        <w:rPr>
          <w:rFonts w:cs="Times New Roman"/>
          <w:sz w:val="28"/>
          <w:szCs w:val="28"/>
        </w:rPr>
      </w:pPr>
      <w:r w:rsidRPr="006616F9">
        <w:rPr>
          <w:rFonts w:cs="Times New Roman"/>
          <w:sz w:val="28"/>
          <w:szCs w:val="28"/>
        </w:rPr>
        <w:t>финансовые условия активизации инвестиционной деятельности.</w:t>
      </w:r>
    </w:p>
    <w:p w:rsidR="003B1E39" w:rsidRPr="006616F9" w:rsidRDefault="003B1E39" w:rsidP="003B1E39">
      <w:pPr>
        <w:pStyle w:val="Textbody"/>
        <w:spacing w:after="0" w:line="360" w:lineRule="auto"/>
        <w:ind w:firstLine="709"/>
        <w:jc w:val="both"/>
        <w:rPr>
          <w:rFonts w:cs="Times New Roman"/>
          <w:sz w:val="28"/>
          <w:szCs w:val="28"/>
        </w:rPr>
      </w:pPr>
      <w:r w:rsidRPr="006616F9">
        <w:rPr>
          <w:rFonts w:cs="Times New Roman"/>
          <w:sz w:val="28"/>
          <w:szCs w:val="28"/>
        </w:rPr>
        <w:t>Приводимая система может быть дополнена следующими показателями:</w:t>
      </w:r>
    </w:p>
    <w:p w:rsidR="003B1E39" w:rsidRPr="006616F9" w:rsidRDefault="003B1E39" w:rsidP="00755ADA">
      <w:pPr>
        <w:pStyle w:val="Textbody"/>
        <w:numPr>
          <w:ilvl w:val="0"/>
          <w:numId w:val="13"/>
        </w:numPr>
        <w:spacing w:after="0" w:line="360" w:lineRule="auto"/>
        <w:ind w:left="1077"/>
        <w:jc w:val="both"/>
        <w:rPr>
          <w:rFonts w:cs="Times New Roman"/>
          <w:sz w:val="28"/>
          <w:szCs w:val="28"/>
        </w:rPr>
      </w:pPr>
      <w:r w:rsidRPr="006616F9">
        <w:rPr>
          <w:rFonts w:cs="Times New Roman"/>
          <w:sz w:val="28"/>
          <w:szCs w:val="28"/>
        </w:rPr>
        <w:lastRenderedPageBreak/>
        <w:t>стабильность финансовых потоков и расчетных отношений на всех уровнях финансовой системы;</w:t>
      </w:r>
    </w:p>
    <w:p w:rsidR="003B1E39" w:rsidRPr="006616F9" w:rsidRDefault="003B1E39" w:rsidP="00755ADA">
      <w:pPr>
        <w:pStyle w:val="Textbody"/>
        <w:numPr>
          <w:ilvl w:val="0"/>
          <w:numId w:val="13"/>
        </w:numPr>
        <w:spacing w:after="0" w:line="360" w:lineRule="auto"/>
        <w:ind w:left="1077"/>
        <w:jc w:val="both"/>
        <w:rPr>
          <w:rFonts w:cs="Times New Roman"/>
          <w:sz w:val="28"/>
          <w:szCs w:val="28"/>
        </w:rPr>
      </w:pPr>
      <w:r w:rsidRPr="006616F9">
        <w:rPr>
          <w:rFonts w:cs="Times New Roman"/>
          <w:sz w:val="28"/>
          <w:szCs w:val="28"/>
        </w:rPr>
        <w:t>исполнение платежных обязательств, уровень неплатежей;</w:t>
      </w:r>
    </w:p>
    <w:p w:rsidR="003B1E39" w:rsidRPr="006616F9" w:rsidRDefault="003B1E39" w:rsidP="00755ADA">
      <w:pPr>
        <w:pStyle w:val="Textbody"/>
        <w:numPr>
          <w:ilvl w:val="0"/>
          <w:numId w:val="13"/>
        </w:numPr>
        <w:spacing w:after="0" w:line="360" w:lineRule="auto"/>
        <w:ind w:left="1077"/>
        <w:jc w:val="both"/>
        <w:rPr>
          <w:rFonts w:cs="Times New Roman"/>
          <w:sz w:val="28"/>
          <w:szCs w:val="28"/>
        </w:rPr>
      </w:pPr>
      <w:r w:rsidRPr="006616F9">
        <w:rPr>
          <w:rFonts w:cs="Times New Roman"/>
          <w:sz w:val="28"/>
          <w:szCs w:val="28"/>
        </w:rPr>
        <w:t>«прозрачность» финансовых потоков;</w:t>
      </w:r>
    </w:p>
    <w:p w:rsidR="003B1E39" w:rsidRPr="006616F9" w:rsidRDefault="003B1E39" w:rsidP="00755ADA">
      <w:pPr>
        <w:pStyle w:val="Textbody"/>
        <w:numPr>
          <w:ilvl w:val="0"/>
          <w:numId w:val="13"/>
        </w:numPr>
        <w:spacing w:after="0" w:line="360" w:lineRule="auto"/>
        <w:ind w:left="1077"/>
        <w:jc w:val="both"/>
        <w:rPr>
          <w:rFonts w:cs="Times New Roman"/>
          <w:sz w:val="28"/>
          <w:szCs w:val="28"/>
        </w:rPr>
      </w:pPr>
      <w:r w:rsidRPr="006616F9">
        <w:rPr>
          <w:rFonts w:cs="Times New Roman"/>
          <w:sz w:val="28"/>
          <w:szCs w:val="28"/>
        </w:rPr>
        <w:t>доля денежных расчетов в общем объеме оборота:</w:t>
      </w:r>
    </w:p>
    <w:p w:rsidR="003B1E39" w:rsidRPr="006616F9" w:rsidRDefault="003B1E39" w:rsidP="00755ADA">
      <w:pPr>
        <w:pStyle w:val="Textbody"/>
        <w:numPr>
          <w:ilvl w:val="0"/>
          <w:numId w:val="13"/>
        </w:numPr>
        <w:spacing w:after="0" w:line="360" w:lineRule="auto"/>
        <w:ind w:left="1077"/>
        <w:jc w:val="both"/>
        <w:rPr>
          <w:rFonts w:cs="Times New Roman"/>
          <w:sz w:val="28"/>
          <w:szCs w:val="28"/>
        </w:rPr>
      </w:pPr>
      <w:r w:rsidRPr="006616F9">
        <w:rPr>
          <w:rFonts w:cs="Times New Roman"/>
          <w:sz w:val="28"/>
          <w:szCs w:val="28"/>
        </w:rPr>
        <w:t>несанкционированная утечка финансового капитала за рубеж;</w:t>
      </w:r>
    </w:p>
    <w:p w:rsidR="003B1E39" w:rsidRPr="006616F9" w:rsidRDefault="003B1E39" w:rsidP="00755ADA">
      <w:pPr>
        <w:pStyle w:val="Textbody"/>
        <w:numPr>
          <w:ilvl w:val="0"/>
          <w:numId w:val="13"/>
        </w:numPr>
        <w:spacing w:after="0" w:line="360" w:lineRule="auto"/>
        <w:ind w:left="1077"/>
        <w:jc w:val="both"/>
        <w:rPr>
          <w:rFonts w:cs="Times New Roman"/>
          <w:sz w:val="28"/>
          <w:szCs w:val="28"/>
        </w:rPr>
      </w:pPr>
      <w:r w:rsidRPr="006616F9">
        <w:rPr>
          <w:rFonts w:cs="Times New Roman"/>
          <w:sz w:val="28"/>
          <w:szCs w:val="28"/>
        </w:rPr>
        <w:t>скорость обращения денежной массы;</w:t>
      </w:r>
    </w:p>
    <w:p w:rsidR="003B1E39" w:rsidRPr="006616F9" w:rsidRDefault="003B1E39" w:rsidP="00755ADA">
      <w:pPr>
        <w:pStyle w:val="Textbody"/>
        <w:numPr>
          <w:ilvl w:val="0"/>
          <w:numId w:val="13"/>
        </w:numPr>
        <w:spacing w:after="0" w:line="360" w:lineRule="auto"/>
        <w:ind w:left="1077"/>
        <w:jc w:val="both"/>
        <w:rPr>
          <w:rFonts w:cs="Times New Roman"/>
          <w:sz w:val="28"/>
          <w:szCs w:val="28"/>
        </w:rPr>
      </w:pPr>
      <w:r w:rsidRPr="006616F9">
        <w:rPr>
          <w:rFonts w:cs="Times New Roman"/>
          <w:sz w:val="28"/>
          <w:szCs w:val="28"/>
        </w:rPr>
        <w:t>величина денежной массы в обращении.</w:t>
      </w:r>
    </w:p>
    <w:p w:rsidR="00755ADA" w:rsidRDefault="00E35D38" w:rsidP="00755ADA">
      <w:pPr>
        <w:pStyle w:val="Textbody"/>
        <w:spacing w:after="0" w:line="360" w:lineRule="auto"/>
        <w:ind w:firstLine="709"/>
        <w:jc w:val="both"/>
        <w:rPr>
          <w:rFonts w:cs="Times New Roman"/>
          <w:sz w:val="28"/>
          <w:szCs w:val="28"/>
        </w:rPr>
      </w:pPr>
      <w:r>
        <w:rPr>
          <w:rFonts w:cs="Times New Roman"/>
          <w:sz w:val="28"/>
          <w:szCs w:val="28"/>
        </w:rPr>
        <w:t>Все п</w:t>
      </w:r>
      <w:r w:rsidR="003B1E39" w:rsidRPr="006616F9">
        <w:rPr>
          <w:rFonts w:cs="Times New Roman"/>
          <w:sz w:val="28"/>
          <w:szCs w:val="28"/>
        </w:rPr>
        <w:t>оказатели финансовой устойчивости целесообразно разделить на две группы:</w:t>
      </w:r>
    </w:p>
    <w:p w:rsidR="00755ADA" w:rsidRDefault="00755ADA" w:rsidP="00755ADA">
      <w:pPr>
        <w:pStyle w:val="Textbody"/>
        <w:spacing w:after="0" w:line="360" w:lineRule="auto"/>
        <w:ind w:firstLine="709"/>
        <w:jc w:val="both"/>
        <w:rPr>
          <w:rFonts w:cs="Times New Roman"/>
          <w:sz w:val="28"/>
          <w:szCs w:val="28"/>
        </w:rPr>
      </w:pPr>
      <w:r>
        <w:rPr>
          <w:rFonts w:cs="Times New Roman"/>
          <w:sz w:val="28"/>
          <w:szCs w:val="28"/>
        </w:rPr>
        <w:t xml:space="preserve">- </w:t>
      </w:r>
      <w:r w:rsidR="003B1E39" w:rsidRPr="006616F9">
        <w:rPr>
          <w:rFonts w:cs="Times New Roman"/>
          <w:sz w:val="28"/>
          <w:szCs w:val="28"/>
        </w:rPr>
        <w:t>измеримые в количественном выражении, обладающие пороговыми значениями и пороговыми зонами, выход за пределы которых свидетельствует о критическом характере угрозы либо о потере финансовой устойчивости;</w:t>
      </w:r>
    </w:p>
    <w:p w:rsidR="003B1E39" w:rsidRPr="006616F9" w:rsidRDefault="00755ADA" w:rsidP="00755ADA">
      <w:pPr>
        <w:pStyle w:val="Textbody"/>
        <w:spacing w:after="0" w:line="360" w:lineRule="auto"/>
        <w:ind w:firstLine="709"/>
        <w:jc w:val="both"/>
        <w:rPr>
          <w:rFonts w:cs="Times New Roman"/>
          <w:sz w:val="28"/>
          <w:szCs w:val="28"/>
        </w:rPr>
      </w:pPr>
      <w:r>
        <w:rPr>
          <w:rFonts w:cs="Times New Roman"/>
          <w:sz w:val="28"/>
          <w:szCs w:val="28"/>
        </w:rPr>
        <w:t xml:space="preserve">- </w:t>
      </w:r>
      <w:r w:rsidR="003B1E39" w:rsidRPr="006616F9">
        <w:rPr>
          <w:rFonts w:cs="Times New Roman"/>
          <w:sz w:val="28"/>
          <w:szCs w:val="28"/>
        </w:rPr>
        <w:t>характеризующие качественные условия и ограничения, которые необходимо соблюдать во избежание возможного нарушения финансовой устойчивости.</w:t>
      </w:r>
    </w:p>
    <w:p w:rsidR="00E35D38" w:rsidRDefault="003B1E39" w:rsidP="003B1E39">
      <w:pPr>
        <w:pStyle w:val="Textbody"/>
        <w:spacing w:after="0" w:line="360" w:lineRule="auto"/>
        <w:ind w:firstLine="709"/>
        <w:jc w:val="both"/>
        <w:rPr>
          <w:rFonts w:cs="Times New Roman"/>
          <w:sz w:val="28"/>
          <w:szCs w:val="28"/>
        </w:rPr>
      </w:pPr>
      <w:r w:rsidRPr="00F819E5">
        <w:rPr>
          <w:rFonts w:cs="Times New Roman"/>
          <w:sz w:val="28"/>
          <w:szCs w:val="28"/>
        </w:rPr>
        <w:t>В табл</w:t>
      </w:r>
      <w:r w:rsidR="00E35D38">
        <w:rPr>
          <w:rFonts w:cs="Times New Roman"/>
          <w:sz w:val="28"/>
          <w:szCs w:val="28"/>
        </w:rPr>
        <w:t>ице</w:t>
      </w:r>
      <w:r w:rsidRPr="00F819E5">
        <w:rPr>
          <w:rFonts w:cs="Times New Roman"/>
          <w:sz w:val="28"/>
          <w:szCs w:val="28"/>
        </w:rPr>
        <w:t xml:space="preserve"> 1 приведены в качестве примера наиболее значимые параметры, индикаторы устойчивости,</w:t>
      </w:r>
      <w:r w:rsidR="00E35D38">
        <w:rPr>
          <w:rFonts w:cs="Times New Roman"/>
          <w:sz w:val="28"/>
          <w:szCs w:val="28"/>
        </w:rPr>
        <w:t xml:space="preserve"> которые</w:t>
      </w:r>
      <w:r w:rsidRPr="00F819E5">
        <w:rPr>
          <w:rFonts w:cs="Times New Roman"/>
          <w:sz w:val="28"/>
          <w:szCs w:val="28"/>
        </w:rPr>
        <w:t xml:space="preserve"> относя</w:t>
      </w:r>
      <w:r w:rsidR="00E35D38">
        <w:rPr>
          <w:rFonts w:cs="Times New Roman"/>
          <w:sz w:val="28"/>
          <w:szCs w:val="28"/>
        </w:rPr>
        <w:t>т</w:t>
      </w:r>
      <w:r w:rsidRPr="00F819E5">
        <w:rPr>
          <w:rFonts w:cs="Times New Roman"/>
          <w:sz w:val="28"/>
          <w:szCs w:val="28"/>
        </w:rPr>
        <w:t>ся преимущественно к финансовой системе России по ее состоянию в период между 20</w:t>
      </w:r>
      <w:r>
        <w:rPr>
          <w:rFonts w:cs="Times New Roman"/>
          <w:sz w:val="28"/>
          <w:szCs w:val="28"/>
        </w:rPr>
        <w:t>10</w:t>
      </w:r>
      <w:r w:rsidRPr="00F819E5">
        <w:rPr>
          <w:rFonts w:cs="Times New Roman"/>
          <w:sz w:val="28"/>
          <w:szCs w:val="28"/>
        </w:rPr>
        <w:t xml:space="preserve"> и 20</w:t>
      </w:r>
      <w:r>
        <w:rPr>
          <w:rFonts w:cs="Times New Roman"/>
          <w:sz w:val="28"/>
          <w:szCs w:val="28"/>
        </w:rPr>
        <w:t>16</w:t>
      </w:r>
      <w:r w:rsidRPr="00F819E5">
        <w:rPr>
          <w:rFonts w:cs="Times New Roman"/>
          <w:sz w:val="28"/>
          <w:szCs w:val="28"/>
        </w:rPr>
        <w:t xml:space="preserve"> гг. Таблица 1 построена на основе данных, приводимых в научной литературе, экспертных оценок ученых-экономистов, включая автора книги. Тем самым эти пороговые значения параметров, индикаторов финансовой устойчивости не имеют нормативного характера и относятся к разряду аналитических. Следует обратить внимание на то, что экономическая и финансовая система страны обладает способностью переносить угрозу безопасности тем дольше, чем ниже величина угрозы. Это дает основание утверждать, что пороговые значения критериев устойчивости следовало бы определять как произведение величины угрозы и времени ее действия.</w:t>
      </w:r>
    </w:p>
    <w:p w:rsidR="001852DC" w:rsidRDefault="001852DC" w:rsidP="003B1E39">
      <w:pPr>
        <w:pStyle w:val="Textbody"/>
        <w:spacing w:after="0" w:line="360" w:lineRule="auto"/>
        <w:ind w:firstLine="709"/>
        <w:jc w:val="both"/>
        <w:rPr>
          <w:rFonts w:cs="Times New Roman"/>
          <w:sz w:val="28"/>
          <w:szCs w:val="28"/>
        </w:rPr>
      </w:pPr>
    </w:p>
    <w:p w:rsidR="003B1E39" w:rsidRDefault="003B1E39" w:rsidP="003B1E39">
      <w:pPr>
        <w:pStyle w:val="Textbody"/>
        <w:spacing w:after="0" w:line="360" w:lineRule="auto"/>
        <w:jc w:val="both"/>
        <w:rPr>
          <w:rFonts w:cs="Times New Roman"/>
          <w:sz w:val="28"/>
          <w:szCs w:val="28"/>
        </w:rPr>
      </w:pPr>
      <w:r w:rsidRPr="00F819E5">
        <w:rPr>
          <w:rFonts w:cs="Times New Roman"/>
          <w:sz w:val="28"/>
          <w:szCs w:val="28"/>
        </w:rPr>
        <w:lastRenderedPageBreak/>
        <w:t>Таблица 1. Измеримые индикаторы финансовой устойчивости и их пороговые значения</w:t>
      </w:r>
      <w:r w:rsidR="00A609DE">
        <w:rPr>
          <w:rFonts w:cs="Times New Roman"/>
          <w:sz w:val="28"/>
          <w:szCs w:val="28"/>
        </w:rPr>
        <w:t>.</w:t>
      </w:r>
    </w:p>
    <w:tbl>
      <w:tblPr>
        <w:tblStyle w:val="ad"/>
        <w:tblW w:w="0" w:type="auto"/>
        <w:tblLook w:val="04A0"/>
      </w:tblPr>
      <w:tblGrid>
        <w:gridCol w:w="3190"/>
        <w:gridCol w:w="3190"/>
        <w:gridCol w:w="3191"/>
      </w:tblGrid>
      <w:tr w:rsidR="003B1E39" w:rsidRPr="003B02B8" w:rsidTr="003B1E39">
        <w:tc>
          <w:tcPr>
            <w:tcW w:w="3190" w:type="dxa"/>
          </w:tcPr>
          <w:p w:rsidR="003B1E39" w:rsidRPr="003B02B8" w:rsidRDefault="003B1E39" w:rsidP="003B1E39">
            <w:pPr>
              <w:pStyle w:val="Textbody"/>
              <w:spacing w:after="0"/>
              <w:jc w:val="both"/>
              <w:rPr>
                <w:rFonts w:cs="Times New Roman"/>
              </w:rPr>
            </w:pPr>
            <w:r w:rsidRPr="003B02B8">
              <w:rPr>
                <w:bCs/>
              </w:rPr>
              <w:t>Показатель устойчивости</w:t>
            </w:r>
          </w:p>
        </w:tc>
        <w:tc>
          <w:tcPr>
            <w:tcW w:w="3190" w:type="dxa"/>
          </w:tcPr>
          <w:p w:rsidR="003B1E39" w:rsidRPr="003B02B8" w:rsidRDefault="003B1E39" w:rsidP="003B1E39">
            <w:pPr>
              <w:pStyle w:val="Textbody"/>
              <w:spacing w:after="0"/>
              <w:jc w:val="both"/>
              <w:rPr>
                <w:rFonts w:cs="Times New Roman"/>
              </w:rPr>
            </w:pPr>
            <w:r w:rsidRPr="003B02B8">
              <w:rPr>
                <w:bCs/>
              </w:rPr>
              <w:t>Параметр, индикатор устойчивости</w:t>
            </w:r>
          </w:p>
        </w:tc>
        <w:tc>
          <w:tcPr>
            <w:tcW w:w="3191" w:type="dxa"/>
          </w:tcPr>
          <w:p w:rsidR="003B1E39" w:rsidRPr="003B02B8" w:rsidRDefault="003B1E39" w:rsidP="003B1E39">
            <w:pPr>
              <w:pStyle w:val="Textbody"/>
              <w:spacing w:after="0"/>
              <w:jc w:val="both"/>
              <w:rPr>
                <w:rFonts w:cs="Times New Roman"/>
              </w:rPr>
            </w:pPr>
            <w:r w:rsidRPr="003B02B8">
              <w:rPr>
                <w:bCs/>
              </w:rPr>
              <w:t>Пороговые значения</w:t>
            </w:r>
          </w:p>
        </w:tc>
      </w:tr>
      <w:tr w:rsidR="003B1E39" w:rsidRPr="003B02B8" w:rsidTr="003B1E39">
        <w:tc>
          <w:tcPr>
            <w:tcW w:w="3190" w:type="dxa"/>
          </w:tcPr>
          <w:p w:rsidR="003B1E39" w:rsidRPr="003B02B8" w:rsidRDefault="003B1E39" w:rsidP="003B1E39">
            <w:pPr>
              <w:pStyle w:val="Textbody"/>
              <w:spacing w:after="0"/>
              <w:jc w:val="both"/>
              <w:rPr>
                <w:rFonts w:cs="Times New Roman"/>
              </w:rPr>
            </w:pPr>
            <w:r w:rsidRPr="003B02B8">
              <w:rPr>
                <w:rFonts w:cs="Times New Roman"/>
              </w:rPr>
              <w:t>Уровень дефицита бюджета (федерального, консолидированного государственного)</w:t>
            </w:r>
          </w:p>
        </w:tc>
        <w:tc>
          <w:tcPr>
            <w:tcW w:w="3190" w:type="dxa"/>
          </w:tcPr>
          <w:p w:rsidR="003B1E39" w:rsidRPr="003B02B8" w:rsidRDefault="003B1E39" w:rsidP="003B1E39">
            <w:pPr>
              <w:pStyle w:val="Textbody"/>
              <w:spacing w:after="0"/>
              <w:jc w:val="both"/>
              <w:rPr>
                <w:rFonts w:cs="Times New Roman"/>
              </w:rPr>
            </w:pPr>
            <w:r w:rsidRPr="003B02B8">
              <w:rPr>
                <w:rFonts w:cs="Times New Roman"/>
              </w:rPr>
              <w:t>Превышение расходов бюджета над доходами, выраженное в процентах к доходной части бюджета</w:t>
            </w:r>
          </w:p>
        </w:tc>
        <w:tc>
          <w:tcPr>
            <w:tcW w:w="3191" w:type="dxa"/>
          </w:tcPr>
          <w:p w:rsidR="003B1E39" w:rsidRPr="003B02B8" w:rsidRDefault="003B1E39" w:rsidP="003B1E39">
            <w:pPr>
              <w:pStyle w:val="Textbody"/>
              <w:spacing w:after="0"/>
              <w:jc w:val="both"/>
              <w:rPr>
                <w:rFonts w:cs="Times New Roman"/>
              </w:rPr>
            </w:pPr>
            <w:r w:rsidRPr="003B02B8">
              <w:rPr>
                <w:rFonts w:cs="Times New Roman"/>
              </w:rPr>
              <w:t>До 20% в течение одного года</w:t>
            </w:r>
          </w:p>
          <w:p w:rsidR="003B1E39" w:rsidRPr="003B02B8" w:rsidRDefault="003B1E39" w:rsidP="003B1E39">
            <w:pPr>
              <w:pStyle w:val="Textbody"/>
              <w:spacing w:after="0"/>
              <w:jc w:val="both"/>
              <w:rPr>
                <w:rFonts w:cs="Times New Roman"/>
              </w:rPr>
            </w:pPr>
            <w:r w:rsidRPr="003B02B8">
              <w:rPr>
                <w:rFonts w:cs="Times New Roman"/>
              </w:rPr>
              <w:t>До 10% в течение нескольких лет</w:t>
            </w:r>
          </w:p>
        </w:tc>
      </w:tr>
      <w:tr w:rsidR="003B1E39" w:rsidRPr="003B02B8" w:rsidTr="003B1E39">
        <w:tc>
          <w:tcPr>
            <w:tcW w:w="3190" w:type="dxa"/>
          </w:tcPr>
          <w:p w:rsidR="003B1E39" w:rsidRPr="003B02B8" w:rsidRDefault="003B1E39" w:rsidP="003B1E39">
            <w:pPr>
              <w:pStyle w:val="Textbody"/>
              <w:spacing w:after="0"/>
              <w:jc w:val="both"/>
              <w:rPr>
                <w:rFonts w:cs="Times New Roman"/>
              </w:rPr>
            </w:pPr>
            <w:r w:rsidRPr="003B02B8">
              <w:rPr>
                <w:rFonts w:cs="Times New Roman"/>
              </w:rPr>
              <w:t>Стабильность цен</w:t>
            </w:r>
          </w:p>
        </w:tc>
        <w:tc>
          <w:tcPr>
            <w:tcW w:w="3190" w:type="dxa"/>
          </w:tcPr>
          <w:p w:rsidR="003B1E39" w:rsidRPr="003B02B8" w:rsidRDefault="003B1E39" w:rsidP="003B1E39">
            <w:pPr>
              <w:pStyle w:val="Textbody"/>
              <w:spacing w:after="0"/>
              <w:jc w:val="both"/>
              <w:rPr>
                <w:rFonts w:cs="Times New Roman"/>
              </w:rPr>
            </w:pPr>
            <w:r w:rsidRPr="003B02B8">
              <w:rPr>
                <w:rFonts w:cs="Times New Roman"/>
              </w:rPr>
              <w:t>Годовой уровень инфляции (роста цен на товары и услуги) в процентах</w:t>
            </w:r>
          </w:p>
        </w:tc>
        <w:tc>
          <w:tcPr>
            <w:tcW w:w="3191" w:type="dxa"/>
          </w:tcPr>
          <w:p w:rsidR="003B1E39" w:rsidRPr="003B02B8" w:rsidRDefault="003B1E39" w:rsidP="003B1E39">
            <w:pPr>
              <w:pStyle w:val="Textbody"/>
              <w:spacing w:after="0"/>
              <w:jc w:val="both"/>
              <w:rPr>
                <w:rFonts w:cs="Times New Roman"/>
              </w:rPr>
            </w:pPr>
            <w:r w:rsidRPr="003B02B8">
              <w:rPr>
                <w:rFonts w:cs="Times New Roman"/>
              </w:rPr>
              <w:t>Не более 50% в течение года</w:t>
            </w:r>
          </w:p>
          <w:p w:rsidR="003B1E39" w:rsidRPr="003B02B8" w:rsidRDefault="003B1E39" w:rsidP="003B1E39">
            <w:pPr>
              <w:pStyle w:val="Textbody"/>
              <w:spacing w:after="0"/>
              <w:jc w:val="both"/>
              <w:rPr>
                <w:rFonts w:cs="Times New Roman"/>
              </w:rPr>
            </w:pPr>
            <w:r w:rsidRPr="003B02B8">
              <w:rPr>
                <w:rFonts w:cs="Times New Roman"/>
              </w:rPr>
              <w:t>Не более 25% в течение нескольких лет подряд</w:t>
            </w:r>
          </w:p>
          <w:p w:rsidR="003B1E39" w:rsidRPr="003B02B8" w:rsidRDefault="003B1E39" w:rsidP="003B1E39">
            <w:pPr>
              <w:pStyle w:val="Textbody"/>
              <w:spacing w:after="0"/>
              <w:jc w:val="both"/>
              <w:rPr>
                <w:rFonts w:cs="Times New Roman"/>
              </w:rPr>
            </w:pPr>
            <w:r w:rsidRPr="003B02B8">
              <w:rPr>
                <w:rFonts w:cs="Times New Roman"/>
              </w:rPr>
              <w:t>Не более 10% в течение ряда лет</w:t>
            </w:r>
          </w:p>
        </w:tc>
      </w:tr>
      <w:tr w:rsidR="003B1E39" w:rsidRPr="003B02B8" w:rsidTr="003B1E39">
        <w:tc>
          <w:tcPr>
            <w:tcW w:w="3190" w:type="dxa"/>
          </w:tcPr>
          <w:p w:rsidR="003B1E39" w:rsidRPr="003B02B8" w:rsidRDefault="003B1E39" w:rsidP="003B1E39">
            <w:pPr>
              <w:pStyle w:val="Textbody"/>
              <w:spacing w:after="0"/>
              <w:jc w:val="both"/>
              <w:rPr>
                <w:rFonts w:cs="Times New Roman"/>
              </w:rPr>
            </w:pPr>
            <w:r w:rsidRPr="003B02B8">
              <w:rPr>
                <w:rFonts w:cs="Times New Roman"/>
              </w:rPr>
              <w:t>Золотовалютный запас страны</w:t>
            </w:r>
          </w:p>
        </w:tc>
        <w:tc>
          <w:tcPr>
            <w:tcW w:w="3190" w:type="dxa"/>
          </w:tcPr>
          <w:p w:rsidR="003B1E39" w:rsidRPr="003B02B8" w:rsidRDefault="003B1E39" w:rsidP="003B1E39">
            <w:pPr>
              <w:pStyle w:val="Textbody"/>
              <w:spacing w:after="0"/>
              <w:jc w:val="both"/>
              <w:rPr>
                <w:rFonts w:cs="Times New Roman"/>
              </w:rPr>
            </w:pPr>
            <w:r w:rsidRPr="003B02B8">
              <w:rPr>
                <w:rFonts w:cs="Times New Roman"/>
              </w:rPr>
              <w:t>Наличие золотовалютного резерва, способного подавить всплески курса иностранных валют, непредвиденные государственные расходы, требования по возврату долгов. Величина резерва измеряется в процентах от государственного бюджета и ВВП</w:t>
            </w:r>
          </w:p>
        </w:tc>
        <w:tc>
          <w:tcPr>
            <w:tcW w:w="3191" w:type="dxa"/>
          </w:tcPr>
          <w:p w:rsidR="003B1E39" w:rsidRPr="003B02B8" w:rsidRDefault="003B1E39" w:rsidP="003B1E39">
            <w:pPr>
              <w:pStyle w:val="Textbody"/>
              <w:spacing w:after="0"/>
              <w:jc w:val="both"/>
              <w:rPr>
                <w:rFonts w:cs="Times New Roman"/>
              </w:rPr>
            </w:pPr>
            <w:r w:rsidRPr="003B02B8">
              <w:rPr>
                <w:rFonts w:cs="Times New Roman"/>
              </w:rPr>
              <w:t>Не ниже 40% консолидированного государственного бюджета</w:t>
            </w:r>
          </w:p>
          <w:p w:rsidR="003B1E39" w:rsidRPr="003B02B8" w:rsidRDefault="003B1E39" w:rsidP="003B1E39">
            <w:pPr>
              <w:pStyle w:val="Textbody"/>
              <w:spacing w:after="0"/>
              <w:jc w:val="both"/>
              <w:rPr>
                <w:rFonts w:cs="Times New Roman"/>
              </w:rPr>
            </w:pPr>
            <w:r w:rsidRPr="003B02B8">
              <w:rPr>
                <w:rFonts w:cs="Times New Roman"/>
              </w:rPr>
              <w:t>Не ниже 20% валового внутреннего продукта</w:t>
            </w:r>
          </w:p>
          <w:p w:rsidR="003B1E39" w:rsidRPr="003B02B8" w:rsidRDefault="003B1E39" w:rsidP="003B1E39">
            <w:pPr>
              <w:pStyle w:val="Textbody"/>
              <w:spacing w:after="0"/>
              <w:jc w:val="both"/>
              <w:rPr>
                <w:rFonts w:cs="Times New Roman"/>
              </w:rPr>
            </w:pPr>
            <w:r w:rsidRPr="003B02B8">
              <w:rPr>
                <w:rFonts w:cs="Times New Roman"/>
              </w:rPr>
              <w:t>Не ниже 25% денежной массы, находящейся в обращении</w:t>
            </w:r>
          </w:p>
        </w:tc>
      </w:tr>
      <w:tr w:rsidR="003B1E39" w:rsidRPr="003B02B8" w:rsidTr="003B1E39">
        <w:tc>
          <w:tcPr>
            <w:tcW w:w="3190" w:type="dxa"/>
          </w:tcPr>
          <w:p w:rsidR="003B1E39" w:rsidRPr="003B02B8" w:rsidRDefault="003B1E39" w:rsidP="003B1E39">
            <w:pPr>
              <w:pStyle w:val="Textbody"/>
              <w:spacing w:after="0"/>
              <w:jc w:val="both"/>
              <w:rPr>
                <w:rFonts w:cs="Times New Roman"/>
              </w:rPr>
            </w:pPr>
            <w:r w:rsidRPr="003B02B8">
              <w:rPr>
                <w:rFonts w:cs="Times New Roman"/>
              </w:rPr>
              <w:t>Внешний до</w:t>
            </w:r>
            <w:proofErr w:type="gramStart"/>
            <w:r w:rsidRPr="003B02B8">
              <w:rPr>
                <w:rFonts w:cs="Times New Roman"/>
              </w:rPr>
              <w:t>лг стр</w:t>
            </w:r>
            <w:proofErr w:type="gramEnd"/>
            <w:r w:rsidRPr="003B02B8">
              <w:rPr>
                <w:rFonts w:cs="Times New Roman"/>
              </w:rPr>
              <w:t>аны (государственный и корпоративный)</w:t>
            </w:r>
          </w:p>
        </w:tc>
        <w:tc>
          <w:tcPr>
            <w:tcW w:w="3190" w:type="dxa"/>
          </w:tcPr>
          <w:p w:rsidR="003B1E39" w:rsidRPr="003B02B8" w:rsidRDefault="003B1E39" w:rsidP="003B1E39">
            <w:pPr>
              <w:pStyle w:val="Textbody"/>
              <w:spacing w:after="0"/>
              <w:jc w:val="both"/>
              <w:rPr>
                <w:rFonts w:cs="Times New Roman"/>
              </w:rPr>
            </w:pPr>
            <w:r w:rsidRPr="003B02B8">
              <w:rPr>
                <w:rFonts w:cs="Times New Roman"/>
              </w:rPr>
              <w:t>Реальная способность вернуть долг вовремя, реструктуризировать долг, возместить долг за счет имеющихся активов или заимствований. Измеряется величиной долга в процентах к ВВП, бюджету или к ликвидной части национального богатства</w:t>
            </w:r>
          </w:p>
        </w:tc>
        <w:tc>
          <w:tcPr>
            <w:tcW w:w="3191" w:type="dxa"/>
          </w:tcPr>
          <w:p w:rsidR="003B1E39" w:rsidRPr="003B02B8" w:rsidRDefault="003B1E39" w:rsidP="003B1E39">
            <w:pPr>
              <w:pStyle w:val="Textbody"/>
              <w:spacing w:after="0"/>
              <w:jc w:val="both"/>
              <w:rPr>
                <w:rFonts w:cs="Times New Roman"/>
              </w:rPr>
            </w:pPr>
            <w:r w:rsidRPr="003B02B8">
              <w:rPr>
                <w:rFonts w:cs="Times New Roman"/>
              </w:rPr>
              <w:t>Не более 50% ВВП при продолжительности периода возврата долга не менее 10 лет</w:t>
            </w:r>
          </w:p>
          <w:p w:rsidR="003B1E39" w:rsidRPr="003B02B8" w:rsidRDefault="003B1E39" w:rsidP="003B1E39">
            <w:pPr>
              <w:pStyle w:val="Textbody"/>
              <w:spacing w:after="0"/>
              <w:jc w:val="both"/>
              <w:rPr>
                <w:rFonts w:cs="Times New Roman"/>
              </w:rPr>
            </w:pPr>
            <w:r w:rsidRPr="003B02B8">
              <w:rPr>
                <w:rFonts w:cs="Times New Roman"/>
              </w:rPr>
              <w:t>Не более 20% нагрузки на бюджет в течение одного года</w:t>
            </w:r>
          </w:p>
          <w:p w:rsidR="003B1E39" w:rsidRPr="003B02B8" w:rsidRDefault="003B1E39" w:rsidP="003B1E39">
            <w:pPr>
              <w:pStyle w:val="Textbody"/>
              <w:spacing w:after="0"/>
              <w:jc w:val="both"/>
              <w:rPr>
                <w:rFonts w:cs="Times New Roman"/>
              </w:rPr>
            </w:pPr>
            <w:r w:rsidRPr="003B02B8">
              <w:rPr>
                <w:rFonts w:cs="Times New Roman"/>
              </w:rPr>
              <w:t>Не более 5% национального богатства</w:t>
            </w:r>
          </w:p>
        </w:tc>
      </w:tr>
      <w:tr w:rsidR="003B1E39" w:rsidRPr="003B02B8" w:rsidTr="003B1E39">
        <w:tc>
          <w:tcPr>
            <w:tcW w:w="3190" w:type="dxa"/>
          </w:tcPr>
          <w:p w:rsidR="003B1E39" w:rsidRPr="003B02B8" w:rsidRDefault="001852DC" w:rsidP="003B1E39">
            <w:pPr>
              <w:pStyle w:val="Textbody"/>
              <w:spacing w:after="0"/>
              <w:jc w:val="both"/>
              <w:rPr>
                <w:rFonts w:cs="Times New Roman"/>
              </w:rPr>
            </w:pPr>
            <w:r>
              <w:br w:type="page"/>
            </w:r>
            <w:r w:rsidR="003B1E39" w:rsidRPr="003B02B8">
              <w:rPr>
                <w:rFonts w:cs="Times New Roman"/>
              </w:rPr>
              <w:t>Внутренний</w:t>
            </w:r>
          </w:p>
          <w:p w:rsidR="003B1E39" w:rsidRPr="003B02B8" w:rsidRDefault="003B1E39" w:rsidP="003B1E39">
            <w:pPr>
              <w:pStyle w:val="Textbody"/>
              <w:spacing w:after="0"/>
              <w:jc w:val="both"/>
              <w:rPr>
                <w:rFonts w:cs="Times New Roman"/>
              </w:rPr>
            </w:pPr>
            <w:r w:rsidRPr="003B02B8">
              <w:rPr>
                <w:rFonts w:cs="Times New Roman"/>
              </w:rPr>
              <w:t>государственный долг</w:t>
            </w:r>
          </w:p>
        </w:tc>
        <w:tc>
          <w:tcPr>
            <w:tcW w:w="3190" w:type="dxa"/>
          </w:tcPr>
          <w:p w:rsidR="003B1E39" w:rsidRPr="003B02B8" w:rsidRDefault="003B1E39" w:rsidP="003B1E39">
            <w:pPr>
              <w:pStyle w:val="Textbody"/>
              <w:spacing w:after="0"/>
              <w:jc w:val="both"/>
              <w:rPr>
                <w:rFonts w:cs="Times New Roman"/>
              </w:rPr>
            </w:pPr>
            <w:r w:rsidRPr="003B02B8">
              <w:rPr>
                <w:rFonts w:cs="Times New Roman"/>
              </w:rPr>
              <w:t>Реальная способность вернуть долг, реструктуризировать его, покрыть выпуском гарантированных государственных ценных бумаг либо возместить долг за счет эле</w:t>
            </w:r>
            <w:r>
              <w:rPr>
                <w:rFonts w:cs="Times New Roman"/>
              </w:rPr>
              <w:t xml:space="preserve">ментов национального богатства, </w:t>
            </w:r>
            <w:r w:rsidRPr="003B02B8">
              <w:rPr>
                <w:rFonts w:cs="Times New Roman"/>
              </w:rPr>
              <w:t>золотовалютного запаса</w:t>
            </w:r>
          </w:p>
        </w:tc>
        <w:tc>
          <w:tcPr>
            <w:tcW w:w="3191" w:type="dxa"/>
          </w:tcPr>
          <w:p w:rsidR="003B1E39" w:rsidRPr="003B02B8" w:rsidRDefault="003B1E39" w:rsidP="003B1E39">
            <w:pPr>
              <w:pStyle w:val="Textbody"/>
              <w:spacing w:after="0"/>
              <w:jc w:val="both"/>
              <w:rPr>
                <w:rFonts w:cs="Times New Roman"/>
              </w:rPr>
            </w:pPr>
            <w:r w:rsidRPr="003B02B8">
              <w:rPr>
                <w:rFonts w:cs="Times New Roman"/>
              </w:rPr>
              <w:t>Не более 75% ВВП при продолжительности периода возврата долга не менее 10 лет</w:t>
            </w:r>
          </w:p>
          <w:p w:rsidR="003B1E39" w:rsidRPr="003B02B8" w:rsidRDefault="003B1E39" w:rsidP="003B1E39">
            <w:pPr>
              <w:pStyle w:val="Textbody"/>
              <w:spacing w:after="0"/>
              <w:jc w:val="both"/>
              <w:rPr>
                <w:rFonts w:cs="Times New Roman"/>
              </w:rPr>
            </w:pPr>
            <w:r w:rsidRPr="003B02B8">
              <w:rPr>
                <w:rFonts w:cs="Times New Roman"/>
              </w:rPr>
              <w:t>Не более 20% нагрузки на бюджет в течение одного года</w:t>
            </w:r>
          </w:p>
        </w:tc>
      </w:tr>
      <w:tr w:rsidR="003B1E39" w:rsidRPr="003B02B8" w:rsidTr="003B1E39">
        <w:tc>
          <w:tcPr>
            <w:tcW w:w="3190" w:type="dxa"/>
          </w:tcPr>
          <w:p w:rsidR="003B1E39" w:rsidRPr="003B02B8" w:rsidRDefault="003B1E39" w:rsidP="003B1E39">
            <w:pPr>
              <w:pStyle w:val="Textbody"/>
              <w:spacing w:after="0"/>
              <w:jc w:val="both"/>
              <w:rPr>
                <w:rFonts w:cs="Times New Roman"/>
              </w:rPr>
            </w:pPr>
            <w:r w:rsidRPr="003B02B8">
              <w:rPr>
                <w:rFonts w:cs="Times New Roman"/>
              </w:rPr>
              <w:t>Дефицит платежного баланса</w:t>
            </w:r>
          </w:p>
        </w:tc>
        <w:tc>
          <w:tcPr>
            <w:tcW w:w="3190" w:type="dxa"/>
          </w:tcPr>
          <w:p w:rsidR="003B1E39" w:rsidRPr="003B02B8" w:rsidRDefault="003B1E39" w:rsidP="003B1E39">
            <w:pPr>
              <w:pStyle w:val="Textbody"/>
              <w:spacing w:after="0"/>
              <w:jc w:val="both"/>
              <w:rPr>
                <w:rFonts w:cs="Times New Roman"/>
              </w:rPr>
            </w:pPr>
            <w:r w:rsidRPr="003B02B8">
              <w:rPr>
                <w:rFonts w:cs="Times New Roman"/>
              </w:rPr>
              <w:t>Превышение импорта над экспортом, внешних платежей над внешними поступлениями, в процентах к величине баланса</w:t>
            </w:r>
          </w:p>
        </w:tc>
        <w:tc>
          <w:tcPr>
            <w:tcW w:w="3191" w:type="dxa"/>
          </w:tcPr>
          <w:p w:rsidR="003B1E39" w:rsidRPr="003B02B8" w:rsidRDefault="003B1E39" w:rsidP="003B1E39">
            <w:pPr>
              <w:pStyle w:val="Textbody"/>
              <w:spacing w:after="0"/>
              <w:jc w:val="both"/>
              <w:rPr>
                <w:rFonts w:cs="Times New Roman"/>
              </w:rPr>
            </w:pPr>
            <w:r w:rsidRPr="003B02B8">
              <w:rPr>
                <w:rFonts w:cs="Times New Roman"/>
              </w:rPr>
              <w:t>Не более 50% в течение одного года</w:t>
            </w:r>
          </w:p>
          <w:p w:rsidR="003B1E39" w:rsidRPr="003B02B8" w:rsidRDefault="003B1E39" w:rsidP="003B1E39">
            <w:pPr>
              <w:pStyle w:val="Textbody"/>
              <w:spacing w:after="0"/>
              <w:jc w:val="both"/>
              <w:rPr>
                <w:rFonts w:cs="Times New Roman"/>
              </w:rPr>
            </w:pPr>
            <w:r w:rsidRPr="003B02B8">
              <w:rPr>
                <w:rFonts w:cs="Times New Roman"/>
              </w:rPr>
              <w:t>Не более 20% в течение нескольких лет</w:t>
            </w:r>
          </w:p>
        </w:tc>
      </w:tr>
    </w:tbl>
    <w:p w:rsidR="003B1E39" w:rsidRPr="00F819E5" w:rsidRDefault="003B1E39" w:rsidP="003B1E39">
      <w:pPr>
        <w:pStyle w:val="Textbody"/>
        <w:spacing w:after="0" w:line="360" w:lineRule="auto"/>
        <w:ind w:firstLine="709"/>
        <w:jc w:val="both"/>
        <w:rPr>
          <w:rFonts w:cs="Times New Roman"/>
          <w:sz w:val="28"/>
          <w:szCs w:val="28"/>
        </w:rPr>
      </w:pPr>
    </w:p>
    <w:p w:rsidR="003B1E39" w:rsidRPr="00F74071" w:rsidRDefault="003B1E39" w:rsidP="003B1E39">
      <w:pPr>
        <w:pStyle w:val="Textbody"/>
        <w:spacing w:after="0" w:line="360" w:lineRule="auto"/>
        <w:ind w:firstLine="709"/>
        <w:jc w:val="both"/>
        <w:rPr>
          <w:rFonts w:cs="Times New Roman"/>
          <w:sz w:val="28"/>
          <w:szCs w:val="28"/>
        </w:rPr>
      </w:pPr>
      <w:r w:rsidRPr="003B02B8">
        <w:rPr>
          <w:rFonts w:cs="Times New Roman"/>
          <w:sz w:val="28"/>
          <w:szCs w:val="28"/>
        </w:rPr>
        <w:lastRenderedPageBreak/>
        <w:t>Величина пороговых значений является также выраженной функцией допустимого риска, измеряемого вероятностью потери финансовой устойчивости. Чем выше допустимый риск, тем менее жесткие требования предъявляются к пороговым значениям параметров, тем выше зона возможно</w:t>
      </w:r>
      <w:r w:rsidR="00A609DE">
        <w:rPr>
          <w:rFonts w:cs="Times New Roman"/>
          <w:sz w:val="28"/>
          <w:szCs w:val="28"/>
        </w:rPr>
        <w:t>го</w:t>
      </w:r>
      <w:r w:rsidRPr="003B02B8">
        <w:rPr>
          <w:rFonts w:cs="Times New Roman"/>
          <w:sz w:val="28"/>
          <w:szCs w:val="28"/>
        </w:rPr>
        <w:t xml:space="preserve"> изменения параметров устойчивости. И наоборот, чем ниже допустимый риск, тем более жесткие требования предъявляются к зоне возможного изменения параметров финансовой устойчивости.</w:t>
      </w:r>
      <w:r w:rsidR="00345CB4" w:rsidRPr="00345CB4">
        <w:rPr>
          <w:rFonts w:cs="Times New Roman"/>
          <w:sz w:val="28"/>
          <w:szCs w:val="28"/>
        </w:rPr>
        <w:t xml:space="preserve"> </w:t>
      </w:r>
      <w:r w:rsidR="00345CB4" w:rsidRPr="00F74071">
        <w:rPr>
          <w:rFonts w:cs="Times New Roman"/>
          <w:sz w:val="28"/>
          <w:szCs w:val="28"/>
        </w:rPr>
        <w:t>[16]</w:t>
      </w:r>
    </w:p>
    <w:p w:rsidR="00A609DE" w:rsidRDefault="00A609DE" w:rsidP="003B1E39">
      <w:pPr>
        <w:pStyle w:val="Textbody"/>
        <w:spacing w:after="0" w:line="360" w:lineRule="auto"/>
        <w:ind w:firstLine="709"/>
        <w:jc w:val="both"/>
        <w:rPr>
          <w:rFonts w:cs="Times New Roman"/>
          <w:sz w:val="28"/>
          <w:szCs w:val="28"/>
        </w:rPr>
      </w:pPr>
      <w:r>
        <w:rPr>
          <w:rFonts w:cs="Times New Roman"/>
          <w:sz w:val="28"/>
          <w:szCs w:val="28"/>
        </w:rPr>
        <w:t>Таким образом, увеличение угроз финансовой устойчивости государства определят необходимость развития механизмов и инструментов финансовой безопасности. В нашей стране государственный финансовый контроль осуществляется в соответствии с принятыми стратегиями «О национальной безопасности» и «Экономической безопасности» Правительством и различными органами исполнительной власти: Министерством финансов Российской Федерации, Министерством экономического развития РФ, Советом Безопасности РФ и другими.</w:t>
      </w:r>
      <w:r w:rsidR="00201C8D">
        <w:rPr>
          <w:rFonts w:cs="Times New Roman"/>
          <w:sz w:val="28"/>
          <w:szCs w:val="28"/>
        </w:rPr>
        <w:t xml:space="preserve"> Данные органы власти ответственны за разработку показателей финансовой безопасности, мониторинг, прогнозирование увеличения угроз финансовой системе страны, а также оптимальный поиск их преодоления. Кроме того, в данном пункте главы охарактеризованы различные индикаторы, определяющие финансовую устойчивость государства, а также их пороговые значения.</w:t>
      </w:r>
    </w:p>
    <w:p w:rsidR="001C6A62" w:rsidRDefault="001C6A62" w:rsidP="00C37092">
      <w:pPr>
        <w:pStyle w:val="Textbody"/>
        <w:spacing w:after="0" w:line="360" w:lineRule="auto"/>
        <w:ind w:firstLine="709"/>
        <w:jc w:val="both"/>
        <w:rPr>
          <w:rFonts w:cs="Times New Roman"/>
          <w:sz w:val="28"/>
          <w:szCs w:val="28"/>
        </w:rPr>
      </w:pPr>
    </w:p>
    <w:p w:rsidR="00492D6D" w:rsidRDefault="00492D6D" w:rsidP="00755ADA">
      <w:pPr>
        <w:pStyle w:val="a3"/>
        <w:numPr>
          <w:ilvl w:val="1"/>
          <w:numId w:val="15"/>
        </w:numPr>
        <w:spacing w:after="0" w:line="360" w:lineRule="auto"/>
        <w:ind w:left="1077"/>
        <w:rPr>
          <w:rFonts w:ascii="Times New Roman" w:hAnsi="Times New Roman" w:cs="Times New Roman"/>
          <w:sz w:val="28"/>
          <w:szCs w:val="28"/>
        </w:rPr>
      </w:pPr>
      <w:r>
        <w:rPr>
          <w:rFonts w:ascii="Times New Roman" w:hAnsi="Times New Roman" w:cs="Times New Roman"/>
          <w:sz w:val="28"/>
          <w:szCs w:val="28"/>
        </w:rPr>
        <w:t xml:space="preserve">Денежно-кредитная политика государства: </w:t>
      </w:r>
      <w:r w:rsidR="00D269BD">
        <w:rPr>
          <w:rFonts w:ascii="Times New Roman" w:hAnsi="Times New Roman" w:cs="Times New Roman"/>
          <w:sz w:val="28"/>
          <w:szCs w:val="28"/>
        </w:rPr>
        <w:t>цели и инструменты.</w:t>
      </w:r>
    </w:p>
    <w:p w:rsidR="00B033C6" w:rsidRPr="00105B93" w:rsidRDefault="00B033C6" w:rsidP="00B033C6">
      <w:pPr>
        <w:pStyle w:val="a3"/>
        <w:spacing w:after="0" w:line="360" w:lineRule="auto"/>
        <w:ind w:left="1167"/>
        <w:rPr>
          <w:rFonts w:ascii="Times New Roman" w:hAnsi="Times New Roman" w:cs="Times New Roman"/>
          <w:sz w:val="28"/>
          <w:szCs w:val="28"/>
        </w:rPr>
      </w:pPr>
    </w:p>
    <w:p w:rsidR="00755ADA" w:rsidRDefault="00B033C6" w:rsidP="00755ADA">
      <w:pPr>
        <w:pStyle w:val="Textbody"/>
        <w:spacing w:after="0" w:line="360" w:lineRule="auto"/>
        <w:ind w:firstLine="709"/>
        <w:jc w:val="both"/>
        <w:rPr>
          <w:rFonts w:cs="Times New Roman"/>
          <w:sz w:val="28"/>
          <w:szCs w:val="28"/>
        </w:rPr>
      </w:pPr>
      <w:r w:rsidRPr="00B033C6">
        <w:rPr>
          <w:rFonts w:cs="Times New Roman"/>
          <w:sz w:val="28"/>
          <w:szCs w:val="28"/>
        </w:rPr>
        <w:t xml:space="preserve">Денежно–кредитная политика является направлением экономической политики, включает в себя все мероприятия, методы, инструменты, действия регулирующего характера, которые осуществляются непосредственно Центральным Банком. Денежно-кредитная политика получила свое название под влиянием следующих факторов: </w:t>
      </w:r>
    </w:p>
    <w:p w:rsidR="00755ADA" w:rsidRDefault="00755ADA" w:rsidP="00755ADA">
      <w:pPr>
        <w:pStyle w:val="Textbody"/>
        <w:spacing w:after="0" w:line="360" w:lineRule="auto"/>
        <w:ind w:firstLine="709"/>
        <w:jc w:val="both"/>
        <w:rPr>
          <w:rFonts w:cs="Times New Roman"/>
          <w:sz w:val="28"/>
          <w:szCs w:val="28"/>
        </w:rPr>
      </w:pPr>
      <w:r>
        <w:rPr>
          <w:rFonts w:cs="Times New Roman"/>
          <w:sz w:val="28"/>
          <w:szCs w:val="28"/>
        </w:rPr>
        <w:t xml:space="preserve">- </w:t>
      </w:r>
      <w:r w:rsidR="00B033C6" w:rsidRPr="00B033C6">
        <w:rPr>
          <w:rFonts w:cs="Times New Roman"/>
          <w:sz w:val="28"/>
          <w:szCs w:val="28"/>
        </w:rPr>
        <w:t xml:space="preserve">направленность на регулирование денежной массы (предложения денег) через эмиссионный механизм; </w:t>
      </w:r>
    </w:p>
    <w:p w:rsidR="00B033C6" w:rsidRDefault="00755ADA" w:rsidP="00755ADA">
      <w:pPr>
        <w:pStyle w:val="Textbody"/>
        <w:spacing w:after="0" w:line="360" w:lineRule="auto"/>
        <w:ind w:firstLine="709"/>
        <w:jc w:val="both"/>
        <w:rPr>
          <w:rFonts w:cs="Times New Roman"/>
          <w:sz w:val="28"/>
          <w:szCs w:val="28"/>
        </w:rPr>
      </w:pPr>
      <w:r>
        <w:rPr>
          <w:rFonts w:cs="Times New Roman"/>
          <w:sz w:val="28"/>
          <w:szCs w:val="28"/>
        </w:rPr>
        <w:lastRenderedPageBreak/>
        <w:t xml:space="preserve">- </w:t>
      </w:r>
      <w:r w:rsidR="00B033C6" w:rsidRPr="00B033C6">
        <w:rPr>
          <w:rFonts w:cs="Times New Roman"/>
          <w:sz w:val="28"/>
          <w:szCs w:val="28"/>
        </w:rPr>
        <w:t>обеспечение регулирования предложения денег, используя кредитный механизм</w:t>
      </w:r>
      <w:r w:rsidR="00B033C6">
        <w:rPr>
          <w:rFonts w:cs="Times New Roman"/>
          <w:sz w:val="28"/>
          <w:szCs w:val="28"/>
        </w:rPr>
        <w:t>.</w:t>
      </w:r>
    </w:p>
    <w:p w:rsidR="00755ADA" w:rsidRDefault="00B033C6" w:rsidP="00755ADA">
      <w:pPr>
        <w:pStyle w:val="Textbody"/>
        <w:spacing w:after="0" w:line="360" w:lineRule="auto"/>
        <w:jc w:val="both"/>
        <w:rPr>
          <w:rFonts w:cs="Times New Roman"/>
          <w:sz w:val="28"/>
          <w:szCs w:val="28"/>
        </w:rPr>
      </w:pPr>
      <w:r>
        <w:rPr>
          <w:rFonts w:cs="Times New Roman"/>
          <w:sz w:val="28"/>
          <w:szCs w:val="28"/>
        </w:rPr>
        <w:tab/>
      </w:r>
      <w:r w:rsidR="0030149B">
        <w:rPr>
          <w:rFonts w:cs="Times New Roman"/>
          <w:sz w:val="28"/>
          <w:szCs w:val="28"/>
        </w:rPr>
        <w:t>Можно выделить главные цели</w:t>
      </w:r>
      <w:r w:rsidRPr="00B033C6">
        <w:rPr>
          <w:rFonts w:cs="Times New Roman"/>
          <w:sz w:val="28"/>
          <w:szCs w:val="28"/>
        </w:rPr>
        <w:t xml:space="preserve"> денеж</w:t>
      </w:r>
      <w:r w:rsidR="0030149B">
        <w:rPr>
          <w:rFonts w:cs="Times New Roman"/>
          <w:sz w:val="28"/>
          <w:szCs w:val="28"/>
        </w:rPr>
        <w:t>но кредитной политики</w:t>
      </w:r>
      <w:r>
        <w:rPr>
          <w:rFonts w:cs="Times New Roman"/>
          <w:sz w:val="28"/>
          <w:szCs w:val="28"/>
        </w:rPr>
        <w:t>:</w:t>
      </w:r>
    </w:p>
    <w:p w:rsidR="00755ADA" w:rsidRDefault="00755ADA" w:rsidP="00755ADA">
      <w:pPr>
        <w:pStyle w:val="Textbody"/>
        <w:spacing w:after="0" w:line="360" w:lineRule="auto"/>
        <w:ind w:firstLine="709"/>
        <w:jc w:val="both"/>
        <w:rPr>
          <w:rFonts w:cs="Times New Roman"/>
          <w:sz w:val="28"/>
          <w:szCs w:val="28"/>
        </w:rPr>
      </w:pPr>
      <w:r>
        <w:rPr>
          <w:rFonts w:cs="Times New Roman"/>
          <w:sz w:val="28"/>
          <w:szCs w:val="28"/>
        </w:rPr>
        <w:t xml:space="preserve">- </w:t>
      </w:r>
      <w:r w:rsidR="00B033C6" w:rsidRPr="00B033C6">
        <w:rPr>
          <w:rFonts w:cs="Times New Roman"/>
          <w:sz w:val="28"/>
          <w:szCs w:val="28"/>
        </w:rPr>
        <w:t>стратегические</w:t>
      </w:r>
      <w:r w:rsidR="0030149B">
        <w:rPr>
          <w:rFonts w:cs="Times New Roman"/>
          <w:sz w:val="28"/>
          <w:szCs w:val="28"/>
        </w:rPr>
        <w:t xml:space="preserve"> –</w:t>
      </w:r>
      <w:r w:rsidR="00B033C6" w:rsidRPr="00B033C6">
        <w:rPr>
          <w:rFonts w:cs="Times New Roman"/>
          <w:sz w:val="28"/>
          <w:szCs w:val="28"/>
        </w:rPr>
        <w:t xml:space="preserve"> это конечные цели, определяемые для экономической политики государства</w:t>
      </w:r>
      <w:r w:rsidR="00B033C6">
        <w:rPr>
          <w:rFonts w:cs="Times New Roman"/>
          <w:sz w:val="28"/>
          <w:szCs w:val="28"/>
        </w:rPr>
        <w:t>;</w:t>
      </w:r>
      <w:r w:rsidR="00B033C6" w:rsidRPr="00B033C6">
        <w:rPr>
          <w:rFonts w:cs="Times New Roman"/>
          <w:sz w:val="28"/>
          <w:szCs w:val="28"/>
        </w:rPr>
        <w:t xml:space="preserve"> </w:t>
      </w:r>
    </w:p>
    <w:p w:rsidR="00755ADA" w:rsidRDefault="00755ADA" w:rsidP="00755ADA">
      <w:pPr>
        <w:pStyle w:val="Textbody"/>
        <w:spacing w:after="0" w:line="360" w:lineRule="auto"/>
        <w:ind w:firstLine="709"/>
        <w:jc w:val="both"/>
        <w:rPr>
          <w:rFonts w:cs="Times New Roman"/>
          <w:sz w:val="28"/>
          <w:szCs w:val="28"/>
        </w:rPr>
      </w:pPr>
      <w:r>
        <w:rPr>
          <w:rFonts w:cs="Times New Roman"/>
          <w:sz w:val="28"/>
          <w:szCs w:val="28"/>
        </w:rPr>
        <w:t xml:space="preserve">- </w:t>
      </w:r>
      <w:r w:rsidR="00B033C6" w:rsidRPr="00B033C6">
        <w:rPr>
          <w:rFonts w:cs="Times New Roman"/>
          <w:sz w:val="28"/>
          <w:szCs w:val="28"/>
        </w:rPr>
        <w:t>промежуточные</w:t>
      </w:r>
      <w:r w:rsidR="0030149B">
        <w:rPr>
          <w:rFonts w:cs="Times New Roman"/>
          <w:sz w:val="28"/>
          <w:szCs w:val="28"/>
        </w:rPr>
        <w:t xml:space="preserve"> – к </w:t>
      </w:r>
      <w:r w:rsidR="00B033C6" w:rsidRPr="00B033C6">
        <w:rPr>
          <w:rFonts w:cs="Times New Roman"/>
          <w:sz w:val="28"/>
          <w:szCs w:val="28"/>
        </w:rPr>
        <w:t>ним относится регулирование денежной массы в обращении, оживление или сдерживание конъюнктуры на рынках, регулирование объемов инвестиций и тому подобное</w:t>
      </w:r>
      <w:r w:rsidR="00B033C6">
        <w:rPr>
          <w:rFonts w:cs="Times New Roman"/>
          <w:sz w:val="28"/>
          <w:szCs w:val="28"/>
        </w:rPr>
        <w:t>;</w:t>
      </w:r>
    </w:p>
    <w:p w:rsidR="00D269BD" w:rsidRDefault="00755ADA" w:rsidP="00755ADA">
      <w:pPr>
        <w:pStyle w:val="Textbody"/>
        <w:spacing w:after="0" w:line="360" w:lineRule="auto"/>
        <w:ind w:firstLine="709"/>
        <w:jc w:val="both"/>
        <w:rPr>
          <w:rFonts w:cs="Times New Roman"/>
          <w:sz w:val="28"/>
          <w:szCs w:val="28"/>
        </w:rPr>
      </w:pPr>
      <w:r>
        <w:rPr>
          <w:rFonts w:cs="Times New Roman"/>
          <w:sz w:val="28"/>
          <w:szCs w:val="28"/>
        </w:rPr>
        <w:t xml:space="preserve">- </w:t>
      </w:r>
      <w:r w:rsidR="00B033C6" w:rsidRPr="00B033C6">
        <w:rPr>
          <w:rFonts w:cs="Times New Roman"/>
          <w:sz w:val="28"/>
          <w:szCs w:val="28"/>
        </w:rPr>
        <w:t>тактические</w:t>
      </w:r>
      <w:r w:rsidR="0030149B">
        <w:rPr>
          <w:rFonts w:cs="Times New Roman"/>
          <w:sz w:val="28"/>
          <w:szCs w:val="28"/>
        </w:rPr>
        <w:t xml:space="preserve"> –</w:t>
      </w:r>
      <w:r w:rsidR="00B033C6" w:rsidRPr="00B033C6">
        <w:rPr>
          <w:rFonts w:cs="Times New Roman"/>
          <w:sz w:val="28"/>
          <w:szCs w:val="28"/>
        </w:rPr>
        <w:t xml:space="preserve"> Центральный Банк устанавливает, чтобы обеспечить достижение промежуточных целей, которые характеризуются краткосрочностью и связанны со стратегическими целями. </w:t>
      </w:r>
    </w:p>
    <w:p w:rsidR="0062564F" w:rsidRDefault="00D269BD" w:rsidP="00D269BD">
      <w:pPr>
        <w:pStyle w:val="Textbody"/>
        <w:spacing w:after="0" w:line="360" w:lineRule="auto"/>
        <w:jc w:val="both"/>
        <w:rPr>
          <w:rFonts w:cs="Times New Roman"/>
          <w:sz w:val="28"/>
          <w:szCs w:val="28"/>
        </w:rPr>
      </w:pPr>
      <w:r>
        <w:rPr>
          <w:rFonts w:cs="Times New Roman"/>
          <w:sz w:val="28"/>
          <w:szCs w:val="28"/>
        </w:rPr>
        <w:tab/>
      </w:r>
      <w:proofErr w:type="gramStart"/>
      <w:r w:rsidR="00B033C6" w:rsidRPr="00B033C6">
        <w:rPr>
          <w:rFonts w:cs="Times New Roman"/>
          <w:sz w:val="28"/>
          <w:szCs w:val="28"/>
        </w:rPr>
        <w:t>Методами денежно-кредитной</w:t>
      </w:r>
      <w:r w:rsidR="0062564F">
        <w:rPr>
          <w:rFonts w:cs="Times New Roman"/>
          <w:sz w:val="28"/>
          <w:szCs w:val="28"/>
        </w:rPr>
        <w:t xml:space="preserve"> политики Центробанка являются </w:t>
      </w:r>
      <w:r w:rsidR="00B033C6" w:rsidRPr="00B033C6">
        <w:rPr>
          <w:rFonts w:cs="Times New Roman"/>
          <w:sz w:val="28"/>
          <w:szCs w:val="28"/>
        </w:rPr>
        <w:t>прямые</w:t>
      </w:r>
      <w:r w:rsidR="0062564F">
        <w:rPr>
          <w:rFonts w:cs="Times New Roman"/>
          <w:sz w:val="28"/>
          <w:szCs w:val="28"/>
        </w:rPr>
        <w:t xml:space="preserve"> и косвенные (экономические)</w:t>
      </w:r>
      <w:r w:rsidR="00B033C6" w:rsidRPr="00B033C6">
        <w:rPr>
          <w:rFonts w:cs="Times New Roman"/>
          <w:sz w:val="28"/>
          <w:szCs w:val="28"/>
        </w:rPr>
        <w:t>.</w:t>
      </w:r>
      <w:proofErr w:type="gramEnd"/>
      <w:r w:rsidR="00B033C6" w:rsidRPr="00B033C6">
        <w:rPr>
          <w:rFonts w:cs="Times New Roman"/>
          <w:sz w:val="28"/>
          <w:szCs w:val="28"/>
        </w:rPr>
        <w:t xml:space="preserve"> </w:t>
      </w:r>
      <w:r w:rsidR="0062564F">
        <w:rPr>
          <w:rFonts w:cs="Times New Roman"/>
          <w:sz w:val="28"/>
          <w:szCs w:val="28"/>
        </w:rPr>
        <w:t>Прямые методы</w:t>
      </w:r>
      <w:r w:rsidR="00B033C6" w:rsidRPr="00B033C6">
        <w:rPr>
          <w:rFonts w:cs="Times New Roman"/>
          <w:sz w:val="28"/>
          <w:szCs w:val="28"/>
        </w:rPr>
        <w:t xml:space="preserve"> включа</w:t>
      </w:r>
      <w:r w:rsidR="0062564F">
        <w:rPr>
          <w:rFonts w:cs="Times New Roman"/>
          <w:sz w:val="28"/>
          <w:szCs w:val="28"/>
        </w:rPr>
        <w:t>ю</w:t>
      </w:r>
      <w:r w:rsidR="00B033C6" w:rsidRPr="00B033C6">
        <w:rPr>
          <w:rFonts w:cs="Times New Roman"/>
          <w:sz w:val="28"/>
          <w:szCs w:val="28"/>
        </w:rPr>
        <w:t>т</w:t>
      </w:r>
      <w:r w:rsidR="0062564F">
        <w:rPr>
          <w:rFonts w:cs="Times New Roman"/>
          <w:sz w:val="28"/>
          <w:szCs w:val="28"/>
        </w:rPr>
        <w:t xml:space="preserve"> в себя</w:t>
      </w:r>
      <w:r w:rsidR="00B033C6" w:rsidRPr="00B033C6">
        <w:rPr>
          <w:rFonts w:cs="Times New Roman"/>
          <w:sz w:val="28"/>
          <w:szCs w:val="28"/>
        </w:rPr>
        <w:t xml:space="preserve"> административные меры в форме директив Банка России в отношении объема денежного предложения и цен на финансовом рынке. </w:t>
      </w:r>
      <w:r w:rsidR="0062564F">
        <w:rPr>
          <w:rFonts w:cs="Times New Roman"/>
          <w:sz w:val="28"/>
          <w:szCs w:val="28"/>
        </w:rPr>
        <w:t>А косвенные</w:t>
      </w:r>
      <w:r w:rsidR="00B033C6" w:rsidRPr="00B033C6">
        <w:rPr>
          <w:rFonts w:cs="Times New Roman"/>
          <w:sz w:val="28"/>
          <w:szCs w:val="28"/>
        </w:rPr>
        <w:t xml:space="preserve"> </w:t>
      </w:r>
      <w:r w:rsidR="0062564F">
        <w:rPr>
          <w:rFonts w:cs="Times New Roman"/>
          <w:sz w:val="28"/>
          <w:szCs w:val="28"/>
        </w:rPr>
        <w:t>методы о</w:t>
      </w:r>
      <w:r w:rsidR="00B033C6" w:rsidRPr="00B033C6">
        <w:rPr>
          <w:rFonts w:cs="Times New Roman"/>
          <w:sz w:val="28"/>
          <w:szCs w:val="28"/>
        </w:rPr>
        <w:t>пределяют мотивацию поведения хозяйствующих субъектов, используя рыночные механизмы</w:t>
      </w:r>
      <w:r w:rsidR="0062564F">
        <w:rPr>
          <w:rFonts w:cs="Times New Roman"/>
          <w:sz w:val="28"/>
          <w:szCs w:val="28"/>
        </w:rPr>
        <w:t>.</w:t>
      </w:r>
    </w:p>
    <w:p w:rsidR="0062564F" w:rsidRDefault="000777B3" w:rsidP="00D269BD">
      <w:pPr>
        <w:pStyle w:val="Textbody"/>
        <w:spacing w:after="0" w:line="360" w:lineRule="auto"/>
        <w:jc w:val="both"/>
        <w:rPr>
          <w:rFonts w:cs="Times New Roman"/>
          <w:sz w:val="28"/>
          <w:szCs w:val="28"/>
        </w:rPr>
      </w:pPr>
      <w:r>
        <w:rPr>
          <w:rFonts w:cs="Times New Roman"/>
          <w:sz w:val="28"/>
          <w:szCs w:val="28"/>
        </w:rPr>
        <w:tab/>
      </w:r>
      <w:r w:rsidR="00B033C6" w:rsidRPr="00B033C6">
        <w:rPr>
          <w:rFonts w:cs="Times New Roman"/>
          <w:sz w:val="28"/>
          <w:szCs w:val="28"/>
        </w:rPr>
        <w:t xml:space="preserve">Сгруппировать инструменты денежно-кредитной политики можно </w:t>
      </w:r>
      <w:r w:rsidR="0030149B">
        <w:rPr>
          <w:rFonts w:cs="Times New Roman"/>
          <w:sz w:val="28"/>
          <w:szCs w:val="28"/>
        </w:rPr>
        <w:t>следующим</w:t>
      </w:r>
      <w:r w:rsidR="00B033C6" w:rsidRPr="00B033C6">
        <w:rPr>
          <w:rFonts w:cs="Times New Roman"/>
          <w:sz w:val="28"/>
          <w:szCs w:val="28"/>
        </w:rPr>
        <w:t xml:space="preserve"> образом: </w:t>
      </w:r>
    </w:p>
    <w:p w:rsidR="0062564F" w:rsidRDefault="00B033C6" w:rsidP="00C41000">
      <w:pPr>
        <w:pStyle w:val="Textbody"/>
        <w:numPr>
          <w:ilvl w:val="0"/>
          <w:numId w:val="22"/>
        </w:numPr>
        <w:spacing w:after="0" w:line="360" w:lineRule="auto"/>
        <w:ind w:left="1077"/>
        <w:jc w:val="both"/>
        <w:rPr>
          <w:rFonts w:cs="Times New Roman"/>
          <w:sz w:val="28"/>
          <w:szCs w:val="28"/>
        </w:rPr>
      </w:pPr>
      <w:r w:rsidRPr="00B033C6">
        <w:rPr>
          <w:rFonts w:cs="Times New Roman"/>
          <w:sz w:val="28"/>
          <w:szCs w:val="28"/>
        </w:rPr>
        <w:t xml:space="preserve">лимиты кредитования; </w:t>
      </w:r>
    </w:p>
    <w:p w:rsidR="0062564F" w:rsidRDefault="00B033C6" w:rsidP="00C41000">
      <w:pPr>
        <w:pStyle w:val="Textbody"/>
        <w:numPr>
          <w:ilvl w:val="0"/>
          <w:numId w:val="22"/>
        </w:numPr>
        <w:spacing w:after="0" w:line="360" w:lineRule="auto"/>
        <w:ind w:left="1077"/>
        <w:jc w:val="both"/>
        <w:rPr>
          <w:rFonts w:cs="Times New Roman"/>
          <w:sz w:val="28"/>
          <w:szCs w:val="28"/>
        </w:rPr>
      </w:pPr>
      <w:r w:rsidRPr="00B033C6">
        <w:rPr>
          <w:rFonts w:cs="Times New Roman"/>
          <w:sz w:val="28"/>
          <w:szCs w:val="28"/>
        </w:rPr>
        <w:t xml:space="preserve">прямое регулирование процентной ставки; </w:t>
      </w:r>
    </w:p>
    <w:p w:rsidR="0062564F" w:rsidRDefault="00B033C6" w:rsidP="00C41000">
      <w:pPr>
        <w:pStyle w:val="Textbody"/>
        <w:numPr>
          <w:ilvl w:val="0"/>
          <w:numId w:val="22"/>
        </w:numPr>
        <w:spacing w:after="0" w:line="360" w:lineRule="auto"/>
        <w:ind w:left="1077"/>
        <w:jc w:val="both"/>
        <w:rPr>
          <w:rFonts w:cs="Times New Roman"/>
          <w:sz w:val="28"/>
          <w:szCs w:val="28"/>
        </w:rPr>
      </w:pPr>
      <w:r w:rsidRPr="00B033C6">
        <w:rPr>
          <w:rFonts w:cs="Times New Roman"/>
          <w:sz w:val="28"/>
          <w:szCs w:val="28"/>
        </w:rPr>
        <w:t xml:space="preserve">изменение ставки рефинансирования; </w:t>
      </w:r>
    </w:p>
    <w:p w:rsidR="0062564F" w:rsidRDefault="00B033C6" w:rsidP="00C41000">
      <w:pPr>
        <w:pStyle w:val="Textbody"/>
        <w:numPr>
          <w:ilvl w:val="0"/>
          <w:numId w:val="22"/>
        </w:numPr>
        <w:spacing w:after="0" w:line="360" w:lineRule="auto"/>
        <w:ind w:left="1077"/>
        <w:jc w:val="both"/>
        <w:rPr>
          <w:rFonts w:cs="Times New Roman"/>
          <w:sz w:val="28"/>
          <w:szCs w:val="28"/>
        </w:rPr>
      </w:pPr>
      <w:r w:rsidRPr="00B033C6">
        <w:rPr>
          <w:rFonts w:cs="Times New Roman"/>
          <w:sz w:val="28"/>
          <w:szCs w:val="28"/>
        </w:rPr>
        <w:t xml:space="preserve">изменение нормы обязательных резервов; </w:t>
      </w:r>
    </w:p>
    <w:p w:rsidR="0062564F" w:rsidRDefault="00B033C6" w:rsidP="00C41000">
      <w:pPr>
        <w:pStyle w:val="Textbody"/>
        <w:numPr>
          <w:ilvl w:val="0"/>
          <w:numId w:val="22"/>
        </w:numPr>
        <w:spacing w:after="0" w:line="360" w:lineRule="auto"/>
        <w:ind w:left="1077"/>
        <w:jc w:val="both"/>
        <w:rPr>
          <w:rFonts w:cs="Times New Roman"/>
          <w:sz w:val="28"/>
          <w:szCs w:val="28"/>
        </w:rPr>
      </w:pPr>
      <w:r w:rsidRPr="00B033C6">
        <w:rPr>
          <w:rFonts w:cs="Times New Roman"/>
          <w:sz w:val="28"/>
          <w:szCs w:val="28"/>
        </w:rPr>
        <w:t xml:space="preserve">операции, проводимые на открытом рынке. </w:t>
      </w:r>
    </w:p>
    <w:p w:rsidR="000777B3" w:rsidRDefault="0062564F" w:rsidP="0062564F">
      <w:pPr>
        <w:pStyle w:val="Textbody"/>
        <w:spacing w:after="0" w:line="360" w:lineRule="auto"/>
        <w:jc w:val="both"/>
        <w:rPr>
          <w:rFonts w:cs="Times New Roman"/>
          <w:sz w:val="28"/>
          <w:szCs w:val="28"/>
        </w:rPr>
      </w:pPr>
      <w:r>
        <w:rPr>
          <w:rFonts w:cs="Times New Roman"/>
          <w:sz w:val="28"/>
          <w:szCs w:val="28"/>
        </w:rPr>
        <w:tab/>
      </w:r>
      <w:r w:rsidR="00B033C6" w:rsidRPr="00B033C6">
        <w:rPr>
          <w:rFonts w:cs="Times New Roman"/>
          <w:sz w:val="28"/>
          <w:szCs w:val="28"/>
        </w:rPr>
        <w:t>Основные принципы денежно-кредитной политики</w:t>
      </w:r>
      <w:r w:rsidR="000777B3">
        <w:rPr>
          <w:rFonts w:cs="Times New Roman"/>
          <w:sz w:val="28"/>
          <w:szCs w:val="28"/>
        </w:rPr>
        <w:t xml:space="preserve"> РФ</w:t>
      </w:r>
      <w:r w:rsidR="00B033C6" w:rsidRPr="00B033C6">
        <w:rPr>
          <w:rFonts w:cs="Times New Roman"/>
          <w:sz w:val="28"/>
          <w:szCs w:val="28"/>
        </w:rPr>
        <w:t xml:space="preserve">: </w:t>
      </w:r>
    </w:p>
    <w:p w:rsidR="000777B3" w:rsidRDefault="00B033C6" w:rsidP="000777B3">
      <w:pPr>
        <w:pStyle w:val="Textbody"/>
        <w:numPr>
          <w:ilvl w:val="0"/>
          <w:numId w:val="23"/>
        </w:numPr>
        <w:spacing w:after="0" w:line="360" w:lineRule="auto"/>
        <w:ind w:left="0" w:firstLine="357"/>
        <w:jc w:val="both"/>
        <w:rPr>
          <w:rFonts w:cs="Times New Roman"/>
          <w:sz w:val="28"/>
          <w:szCs w:val="28"/>
        </w:rPr>
      </w:pPr>
      <w:r w:rsidRPr="00B033C6">
        <w:rPr>
          <w:rFonts w:cs="Times New Roman"/>
          <w:sz w:val="28"/>
          <w:szCs w:val="28"/>
        </w:rPr>
        <w:t>Несомненная приоритетность достижения и поддержания ценовой стабильности в сравнении с другими целями и задачами денежно-кредитной политики</w:t>
      </w:r>
      <w:r w:rsidR="000777B3">
        <w:rPr>
          <w:rFonts w:cs="Times New Roman"/>
          <w:sz w:val="28"/>
          <w:szCs w:val="28"/>
        </w:rPr>
        <w:t>;</w:t>
      </w:r>
    </w:p>
    <w:p w:rsidR="000777B3" w:rsidRDefault="00B033C6" w:rsidP="000777B3">
      <w:pPr>
        <w:pStyle w:val="Textbody"/>
        <w:numPr>
          <w:ilvl w:val="0"/>
          <w:numId w:val="23"/>
        </w:numPr>
        <w:spacing w:after="0" w:line="360" w:lineRule="auto"/>
        <w:ind w:left="0" w:firstLine="357"/>
        <w:jc w:val="both"/>
        <w:rPr>
          <w:rFonts w:cs="Times New Roman"/>
          <w:sz w:val="28"/>
          <w:szCs w:val="28"/>
        </w:rPr>
      </w:pPr>
      <w:r w:rsidRPr="000777B3">
        <w:rPr>
          <w:rFonts w:cs="Times New Roman"/>
          <w:sz w:val="28"/>
          <w:szCs w:val="28"/>
        </w:rPr>
        <w:t xml:space="preserve">Режим плавающего обменного курса. Обменный курс в </w:t>
      </w:r>
      <w:r w:rsidR="0030149B">
        <w:rPr>
          <w:rFonts w:cs="Times New Roman"/>
          <w:sz w:val="28"/>
          <w:szCs w:val="28"/>
        </w:rPr>
        <w:t>большей</w:t>
      </w:r>
      <w:r w:rsidRPr="000777B3">
        <w:rPr>
          <w:rFonts w:cs="Times New Roman"/>
          <w:sz w:val="28"/>
          <w:szCs w:val="28"/>
        </w:rPr>
        <w:t xml:space="preserve"> степени определяется рыночными условиями без предварительного установления, </w:t>
      </w:r>
      <w:r w:rsidRPr="000777B3">
        <w:rPr>
          <w:rFonts w:cs="Times New Roman"/>
          <w:sz w:val="28"/>
          <w:szCs w:val="28"/>
        </w:rPr>
        <w:lastRenderedPageBreak/>
        <w:t>желаемого или прогнозного значения</w:t>
      </w:r>
      <w:r w:rsidR="000777B3">
        <w:rPr>
          <w:rFonts w:cs="Times New Roman"/>
          <w:sz w:val="28"/>
          <w:szCs w:val="28"/>
        </w:rPr>
        <w:t>;</w:t>
      </w:r>
    </w:p>
    <w:p w:rsidR="000777B3" w:rsidRDefault="00B033C6" w:rsidP="000777B3">
      <w:pPr>
        <w:pStyle w:val="Textbody"/>
        <w:numPr>
          <w:ilvl w:val="0"/>
          <w:numId w:val="23"/>
        </w:numPr>
        <w:spacing w:after="0" w:line="360" w:lineRule="auto"/>
        <w:ind w:left="0" w:firstLine="357"/>
        <w:jc w:val="both"/>
        <w:rPr>
          <w:rFonts w:cs="Times New Roman"/>
          <w:sz w:val="28"/>
          <w:szCs w:val="28"/>
        </w:rPr>
      </w:pPr>
      <w:r w:rsidRPr="000777B3">
        <w:rPr>
          <w:rFonts w:cs="Times New Roman"/>
          <w:sz w:val="28"/>
          <w:szCs w:val="28"/>
        </w:rPr>
        <w:t xml:space="preserve"> Перспективный характер принятия решений, которые основываются на макроэкономической основе. Решения относительно параметров денежно-кредитной политики основываются на комплексном макроэкономическом анализе и прогнозе</w:t>
      </w:r>
      <w:r w:rsidR="000777B3">
        <w:rPr>
          <w:rFonts w:cs="Times New Roman"/>
          <w:sz w:val="28"/>
          <w:szCs w:val="28"/>
        </w:rPr>
        <w:t>;</w:t>
      </w:r>
    </w:p>
    <w:p w:rsidR="000777B3" w:rsidRDefault="00B033C6" w:rsidP="000777B3">
      <w:pPr>
        <w:pStyle w:val="Textbody"/>
        <w:numPr>
          <w:ilvl w:val="0"/>
          <w:numId w:val="23"/>
        </w:numPr>
        <w:spacing w:after="0" w:line="360" w:lineRule="auto"/>
        <w:ind w:left="0" w:firstLine="357"/>
        <w:jc w:val="both"/>
        <w:rPr>
          <w:rFonts w:cs="Times New Roman"/>
          <w:sz w:val="28"/>
          <w:szCs w:val="28"/>
        </w:rPr>
      </w:pPr>
      <w:r w:rsidRPr="000777B3">
        <w:rPr>
          <w:rFonts w:cs="Times New Roman"/>
          <w:sz w:val="28"/>
          <w:szCs w:val="28"/>
        </w:rPr>
        <w:t>Прозрачность деятельности Центрального банка</w:t>
      </w:r>
      <w:r w:rsidR="000777B3">
        <w:rPr>
          <w:rFonts w:cs="Times New Roman"/>
          <w:sz w:val="28"/>
          <w:szCs w:val="28"/>
        </w:rPr>
        <w:t>;</w:t>
      </w:r>
    </w:p>
    <w:p w:rsidR="00210D90" w:rsidRPr="000777B3" w:rsidRDefault="00B033C6" w:rsidP="000777B3">
      <w:pPr>
        <w:pStyle w:val="Textbody"/>
        <w:numPr>
          <w:ilvl w:val="0"/>
          <w:numId w:val="23"/>
        </w:numPr>
        <w:spacing w:after="0" w:line="360" w:lineRule="auto"/>
        <w:ind w:left="0" w:firstLine="357"/>
        <w:jc w:val="both"/>
        <w:rPr>
          <w:rFonts w:cs="Times New Roman"/>
          <w:sz w:val="28"/>
          <w:szCs w:val="28"/>
        </w:rPr>
      </w:pPr>
      <w:r w:rsidRPr="000777B3">
        <w:rPr>
          <w:rFonts w:cs="Times New Roman"/>
          <w:sz w:val="28"/>
          <w:szCs w:val="28"/>
        </w:rPr>
        <w:t>Институциональная, финансовая и операционная независимость Центрального банка. Центральный банк использует инструменты денежно-кредитной политики для достижения любых целей, которые будут угрожать достижению ценовой стабильности.</w:t>
      </w:r>
    </w:p>
    <w:p w:rsidR="009C3AEC" w:rsidRPr="00F74071" w:rsidRDefault="000777B3" w:rsidP="000777B3">
      <w:pPr>
        <w:pStyle w:val="Textbody"/>
        <w:spacing w:after="0" w:line="360" w:lineRule="auto"/>
        <w:jc w:val="both"/>
        <w:rPr>
          <w:rFonts w:cs="Times New Roman"/>
          <w:sz w:val="28"/>
          <w:szCs w:val="28"/>
        </w:rPr>
      </w:pPr>
      <w:r>
        <w:rPr>
          <w:rFonts w:cs="Times New Roman"/>
          <w:sz w:val="28"/>
          <w:szCs w:val="28"/>
        </w:rPr>
        <w:tab/>
      </w:r>
      <w:r w:rsidR="00D87A9A" w:rsidRPr="000777B3">
        <w:rPr>
          <w:rFonts w:cs="Times New Roman"/>
          <w:sz w:val="28"/>
          <w:szCs w:val="28"/>
        </w:rPr>
        <w:t xml:space="preserve">Банк России реализует денежно-кредитную политику в рамках режима </w:t>
      </w:r>
      <w:proofErr w:type="spellStart"/>
      <w:r w:rsidR="00D87A9A" w:rsidRPr="000777B3">
        <w:rPr>
          <w:rFonts w:cs="Times New Roman"/>
          <w:sz w:val="28"/>
          <w:szCs w:val="28"/>
        </w:rPr>
        <w:t>таргетирования</w:t>
      </w:r>
      <w:proofErr w:type="spellEnd"/>
      <w:r w:rsidR="00D87A9A" w:rsidRPr="000777B3">
        <w:rPr>
          <w:rFonts w:cs="Times New Roman"/>
          <w:sz w:val="28"/>
          <w:szCs w:val="28"/>
        </w:rPr>
        <w:t xml:space="preserve"> инфляции, и его приоритетом является обеспечение ценовой стабильности, то есть стабильно низкой инфляции. С учетом особенностей российской экономики установлена цель </w:t>
      </w:r>
      <w:r w:rsidR="0030149B">
        <w:rPr>
          <w:rFonts w:cs="Times New Roman"/>
          <w:sz w:val="28"/>
          <w:szCs w:val="28"/>
        </w:rPr>
        <w:t>–</w:t>
      </w:r>
      <w:r w:rsidR="00D87A9A" w:rsidRPr="000777B3">
        <w:rPr>
          <w:rFonts w:cs="Times New Roman"/>
          <w:sz w:val="28"/>
          <w:szCs w:val="28"/>
        </w:rPr>
        <w:t xml:space="preserve"> инфляция вблизи 4% постоянно.</w:t>
      </w:r>
      <w:r w:rsidR="00345CB4" w:rsidRPr="00345CB4">
        <w:rPr>
          <w:rFonts w:cs="Times New Roman"/>
          <w:sz w:val="28"/>
          <w:szCs w:val="28"/>
        </w:rPr>
        <w:t xml:space="preserve"> </w:t>
      </w:r>
      <w:r w:rsidR="00345CB4" w:rsidRPr="00F74071">
        <w:rPr>
          <w:rFonts w:cs="Times New Roman"/>
          <w:sz w:val="28"/>
          <w:szCs w:val="28"/>
        </w:rPr>
        <w:t>[25]</w:t>
      </w:r>
    </w:p>
    <w:p w:rsidR="00552263" w:rsidRDefault="009C3AEC" w:rsidP="0030149B">
      <w:pPr>
        <w:pStyle w:val="Textbody"/>
        <w:spacing w:after="0" w:line="360" w:lineRule="auto"/>
        <w:jc w:val="both"/>
        <w:rPr>
          <w:rFonts w:cs="Times New Roman"/>
          <w:sz w:val="28"/>
          <w:szCs w:val="28"/>
        </w:rPr>
      </w:pPr>
      <w:r>
        <w:rPr>
          <w:rFonts w:cs="Times New Roman"/>
          <w:sz w:val="28"/>
          <w:szCs w:val="28"/>
        </w:rPr>
        <w:tab/>
      </w:r>
      <w:r w:rsidR="00D87A9A" w:rsidRPr="000777B3">
        <w:rPr>
          <w:rFonts w:cs="Times New Roman"/>
          <w:sz w:val="28"/>
          <w:szCs w:val="28"/>
        </w:rPr>
        <w:t>Банк России проводит активную информационную политику, разъясняя причины и ожидаемые результаты своих решений в области денежно-кредитной политики, понимание которых широкой общественностью имеет большое значение для повышения действенности мер Банка России.</w:t>
      </w:r>
    </w:p>
    <w:p w:rsidR="00484061" w:rsidRDefault="00484061" w:rsidP="0030149B">
      <w:pPr>
        <w:pStyle w:val="Textbody"/>
        <w:spacing w:after="0" w:line="360" w:lineRule="auto"/>
        <w:jc w:val="both"/>
        <w:rPr>
          <w:rFonts w:cs="Times New Roman"/>
          <w:sz w:val="28"/>
          <w:szCs w:val="28"/>
        </w:rPr>
      </w:pPr>
      <w:r>
        <w:rPr>
          <w:rFonts w:cs="Times New Roman"/>
          <w:sz w:val="28"/>
          <w:szCs w:val="28"/>
        </w:rPr>
        <w:tab/>
        <w:t>Так, н</w:t>
      </w:r>
      <w:r w:rsidRPr="00484061">
        <w:rPr>
          <w:rFonts w:cs="Times New Roman"/>
          <w:sz w:val="28"/>
          <w:szCs w:val="28"/>
        </w:rPr>
        <w:t xml:space="preserve">ельзя забывать о том, что денежно-кредитная политика </w:t>
      </w:r>
      <w:r>
        <w:rPr>
          <w:rFonts w:cs="Times New Roman"/>
          <w:sz w:val="28"/>
          <w:szCs w:val="28"/>
        </w:rPr>
        <w:t>– это</w:t>
      </w:r>
      <w:r w:rsidRPr="00484061">
        <w:rPr>
          <w:rFonts w:cs="Times New Roman"/>
          <w:sz w:val="28"/>
          <w:szCs w:val="28"/>
        </w:rPr>
        <w:t xml:space="preserve"> мощный</w:t>
      </w:r>
      <w:r>
        <w:rPr>
          <w:rFonts w:cs="Times New Roman"/>
          <w:sz w:val="28"/>
          <w:szCs w:val="28"/>
        </w:rPr>
        <w:t xml:space="preserve"> и </w:t>
      </w:r>
      <w:r w:rsidRPr="00484061">
        <w:rPr>
          <w:rFonts w:cs="Times New Roman"/>
          <w:sz w:val="28"/>
          <w:szCs w:val="28"/>
        </w:rPr>
        <w:t xml:space="preserve"> опасный инструмент</w:t>
      </w:r>
      <w:r>
        <w:rPr>
          <w:rFonts w:cs="Times New Roman"/>
          <w:sz w:val="28"/>
          <w:szCs w:val="28"/>
        </w:rPr>
        <w:t>, влияющий коренным образом на экономику государства и на ее финансовую и экономическую безопасность в целом</w:t>
      </w:r>
      <w:r w:rsidRPr="00484061">
        <w:rPr>
          <w:rFonts w:cs="Times New Roman"/>
          <w:sz w:val="28"/>
          <w:szCs w:val="28"/>
        </w:rPr>
        <w:t>. С помощью</w:t>
      </w:r>
      <w:r>
        <w:rPr>
          <w:rFonts w:cs="Times New Roman"/>
          <w:sz w:val="28"/>
          <w:szCs w:val="28"/>
        </w:rPr>
        <w:t xml:space="preserve"> денежно-кредитной политики</w:t>
      </w:r>
      <w:r w:rsidRPr="00484061">
        <w:rPr>
          <w:rFonts w:cs="Times New Roman"/>
          <w:sz w:val="28"/>
          <w:szCs w:val="28"/>
        </w:rPr>
        <w:t xml:space="preserve"> можно выйти из кризиса, но </w:t>
      </w:r>
      <w:r>
        <w:rPr>
          <w:rFonts w:cs="Times New Roman"/>
          <w:sz w:val="28"/>
          <w:szCs w:val="28"/>
        </w:rPr>
        <w:t>также</w:t>
      </w:r>
      <w:r w:rsidRPr="00484061">
        <w:rPr>
          <w:rFonts w:cs="Times New Roman"/>
          <w:sz w:val="28"/>
          <w:szCs w:val="28"/>
        </w:rPr>
        <w:t xml:space="preserve"> не исключена и печальная альтернатива</w:t>
      </w:r>
      <w:r>
        <w:rPr>
          <w:rFonts w:cs="Times New Roman"/>
          <w:sz w:val="28"/>
          <w:szCs w:val="28"/>
        </w:rPr>
        <w:t>, а именно</w:t>
      </w:r>
      <w:r w:rsidRPr="00484061">
        <w:rPr>
          <w:rFonts w:cs="Times New Roman"/>
          <w:sz w:val="28"/>
          <w:szCs w:val="28"/>
        </w:rPr>
        <w:t xml:space="preserve"> усугубление сложившихся в экономике негативных тенденций. Лишь </w:t>
      </w:r>
      <w:r>
        <w:rPr>
          <w:rFonts w:cs="Times New Roman"/>
          <w:sz w:val="28"/>
          <w:szCs w:val="28"/>
        </w:rPr>
        <w:t xml:space="preserve">достаточно </w:t>
      </w:r>
      <w:r w:rsidRPr="00484061">
        <w:rPr>
          <w:rFonts w:cs="Times New Roman"/>
          <w:sz w:val="28"/>
          <w:szCs w:val="28"/>
        </w:rPr>
        <w:t xml:space="preserve">взвешенные решения, принимаемые на высшем уровне после серьезного анализа ситуации, рассмотрения альтернативных путей воздействия денежно-кредитной </w:t>
      </w:r>
      <w:proofErr w:type="gramStart"/>
      <w:r w:rsidRPr="00484061">
        <w:rPr>
          <w:rFonts w:cs="Times New Roman"/>
          <w:sz w:val="28"/>
          <w:szCs w:val="28"/>
        </w:rPr>
        <w:t>политики на экономику</w:t>
      </w:r>
      <w:proofErr w:type="gramEnd"/>
      <w:r w:rsidRPr="00484061">
        <w:rPr>
          <w:rFonts w:cs="Times New Roman"/>
          <w:sz w:val="28"/>
          <w:szCs w:val="28"/>
        </w:rPr>
        <w:t xml:space="preserve"> </w:t>
      </w:r>
      <w:r w:rsidR="00763503">
        <w:rPr>
          <w:rFonts w:cs="Times New Roman"/>
          <w:sz w:val="28"/>
          <w:szCs w:val="28"/>
        </w:rPr>
        <w:t>страны</w:t>
      </w:r>
      <w:r w:rsidRPr="00484061">
        <w:rPr>
          <w:rFonts w:cs="Times New Roman"/>
          <w:sz w:val="28"/>
          <w:szCs w:val="28"/>
        </w:rPr>
        <w:t>, дадут положительные результаты. Без верной денежно-кредитной политики, проводимой Центральным банком, экономика не может эффективно функционировать.</w:t>
      </w:r>
    </w:p>
    <w:p w:rsidR="0030149B" w:rsidRDefault="0030149B" w:rsidP="0030149B">
      <w:pPr>
        <w:pStyle w:val="Textbody"/>
        <w:spacing w:after="0" w:line="360" w:lineRule="auto"/>
        <w:jc w:val="both"/>
        <w:rPr>
          <w:rFonts w:cs="Times New Roman"/>
          <w:sz w:val="28"/>
          <w:szCs w:val="28"/>
        </w:rPr>
      </w:pPr>
      <w:r>
        <w:rPr>
          <w:rFonts w:cs="Times New Roman"/>
          <w:sz w:val="28"/>
          <w:szCs w:val="28"/>
        </w:rPr>
        <w:tab/>
        <w:t xml:space="preserve">Таким образом, в 1 главе мы раскрыли теоретические аспекты </w:t>
      </w:r>
      <w:r>
        <w:rPr>
          <w:rFonts w:cs="Times New Roman"/>
          <w:sz w:val="28"/>
          <w:szCs w:val="28"/>
        </w:rPr>
        <w:lastRenderedPageBreak/>
        <w:t>обеспечени</w:t>
      </w:r>
      <w:r w:rsidR="006233F4">
        <w:rPr>
          <w:rFonts w:cs="Times New Roman"/>
          <w:sz w:val="28"/>
          <w:szCs w:val="28"/>
        </w:rPr>
        <w:t>я</w:t>
      </w:r>
      <w:r>
        <w:rPr>
          <w:rFonts w:cs="Times New Roman"/>
          <w:sz w:val="28"/>
          <w:szCs w:val="28"/>
        </w:rPr>
        <w:t xml:space="preserve"> финансовой безопасности государства, а именно сущность данного понятия</w:t>
      </w:r>
      <w:r w:rsidR="006233F4">
        <w:rPr>
          <w:rFonts w:cs="Times New Roman"/>
          <w:sz w:val="28"/>
          <w:szCs w:val="28"/>
        </w:rPr>
        <w:t>, инструменты и механизмы обеспечения финансовой безопасности</w:t>
      </w:r>
      <w:r w:rsidR="00763503">
        <w:rPr>
          <w:rFonts w:cs="Times New Roman"/>
          <w:sz w:val="28"/>
          <w:szCs w:val="28"/>
        </w:rPr>
        <w:t xml:space="preserve">, а также охарактеризовали денежно-кредитную политику, направленную на повышение эффективности экономической безопасности страны. </w:t>
      </w:r>
    </w:p>
    <w:p w:rsidR="004E078C" w:rsidRDefault="004E078C" w:rsidP="000A552C">
      <w:pPr>
        <w:pStyle w:val="Textbody"/>
        <w:spacing w:after="0" w:line="360" w:lineRule="auto"/>
        <w:jc w:val="both"/>
        <w:rPr>
          <w:rFonts w:cs="Times New Roman"/>
          <w:sz w:val="28"/>
          <w:szCs w:val="28"/>
        </w:rPr>
      </w:pPr>
      <w:r>
        <w:rPr>
          <w:rFonts w:cs="Times New Roman"/>
          <w:sz w:val="28"/>
          <w:szCs w:val="28"/>
        </w:rPr>
        <w:tab/>
      </w:r>
      <w:r w:rsidRPr="001A319D">
        <w:rPr>
          <w:rFonts w:cs="Times New Roman"/>
          <w:sz w:val="28"/>
          <w:szCs w:val="28"/>
        </w:rPr>
        <w:t>Финансов</w:t>
      </w:r>
      <w:r>
        <w:rPr>
          <w:rFonts w:cs="Times New Roman"/>
          <w:sz w:val="28"/>
          <w:szCs w:val="28"/>
        </w:rPr>
        <w:t>ую</w:t>
      </w:r>
      <w:r w:rsidRPr="001A319D">
        <w:rPr>
          <w:rFonts w:cs="Times New Roman"/>
          <w:sz w:val="28"/>
          <w:szCs w:val="28"/>
        </w:rPr>
        <w:t xml:space="preserve"> безопасность </w:t>
      </w:r>
      <w:r>
        <w:rPr>
          <w:rFonts w:cs="Times New Roman"/>
          <w:sz w:val="28"/>
          <w:szCs w:val="28"/>
        </w:rPr>
        <w:t>можно охарактеризовать как</w:t>
      </w:r>
      <w:r w:rsidRPr="001A319D">
        <w:rPr>
          <w:rFonts w:cs="Times New Roman"/>
          <w:sz w:val="28"/>
          <w:szCs w:val="28"/>
        </w:rPr>
        <w:t xml:space="preserve"> состояние финансовой системы, способной своевременно и в нужном объеме и на приемлемых условиях обеспечивать всех субъектов экономики, в том числе государственные органы, финансовыми ресурсами, достаточными для выполнения ими своих функций.</w:t>
      </w:r>
      <w:r>
        <w:rPr>
          <w:rFonts w:ascii="Arial" w:hAnsi="Arial" w:cs="Arial"/>
          <w:color w:val="000000"/>
          <w:sz w:val="23"/>
          <w:szCs w:val="23"/>
        </w:rPr>
        <w:t> </w:t>
      </w:r>
      <w:r>
        <w:rPr>
          <w:rFonts w:cs="Times New Roman"/>
          <w:sz w:val="28"/>
          <w:szCs w:val="28"/>
        </w:rPr>
        <w:t xml:space="preserve">В России финансовый контроль обеспечивает система государственных органов, </w:t>
      </w:r>
      <w:r w:rsidRPr="00401352">
        <w:rPr>
          <w:rFonts w:cs="Times New Roman"/>
          <w:sz w:val="28"/>
          <w:szCs w:val="28"/>
        </w:rPr>
        <w:t xml:space="preserve"> </w:t>
      </w:r>
      <w:r>
        <w:rPr>
          <w:rFonts w:cs="Times New Roman"/>
          <w:sz w:val="28"/>
          <w:szCs w:val="28"/>
        </w:rPr>
        <w:t xml:space="preserve">включающих Президента РФ, администрацию Президента РФ, а также органы различных ветвей власти. </w:t>
      </w:r>
      <w:r w:rsidRPr="00C37092">
        <w:rPr>
          <w:rFonts w:cs="Times New Roman"/>
          <w:sz w:val="28"/>
          <w:szCs w:val="28"/>
        </w:rPr>
        <w:t>Повышение уровня финансовой безопасности государства может быть достигнуто только в результате взаимодополняющего использования комплекса финансовых, социальных, общеполитических мер.</w:t>
      </w:r>
    </w:p>
    <w:p w:rsidR="004E078C" w:rsidRDefault="000A552C" w:rsidP="0030149B">
      <w:pPr>
        <w:pStyle w:val="Textbody"/>
        <w:spacing w:after="0" w:line="360" w:lineRule="auto"/>
        <w:jc w:val="both"/>
        <w:rPr>
          <w:rFonts w:cs="Times New Roman"/>
          <w:sz w:val="28"/>
          <w:szCs w:val="28"/>
        </w:rPr>
      </w:pPr>
      <w:r>
        <w:rPr>
          <w:rFonts w:ascii="Arial" w:hAnsi="Arial" w:cs="Arial"/>
          <w:color w:val="000000"/>
          <w:sz w:val="23"/>
          <w:szCs w:val="23"/>
        </w:rPr>
        <w:tab/>
      </w:r>
      <w:r>
        <w:rPr>
          <w:rFonts w:cs="Times New Roman"/>
          <w:sz w:val="28"/>
          <w:szCs w:val="28"/>
        </w:rPr>
        <w:t>Кроме того,</w:t>
      </w:r>
      <w:r w:rsidR="004E078C">
        <w:rPr>
          <w:rFonts w:cs="Times New Roman"/>
          <w:sz w:val="28"/>
          <w:szCs w:val="28"/>
        </w:rPr>
        <w:t xml:space="preserve"> данной главе рассмотрены различные факторы и показатели, </w:t>
      </w:r>
      <w:r>
        <w:rPr>
          <w:rFonts w:cs="Times New Roman"/>
          <w:sz w:val="28"/>
          <w:szCs w:val="28"/>
        </w:rPr>
        <w:t>характеризующие финансовую устойчивость страны, а также их возможные пороговые значения.</w:t>
      </w:r>
    </w:p>
    <w:p w:rsidR="000A552C" w:rsidRPr="0030149B" w:rsidRDefault="000A552C" w:rsidP="0030149B">
      <w:pPr>
        <w:pStyle w:val="Textbody"/>
        <w:spacing w:after="0" w:line="360" w:lineRule="auto"/>
        <w:jc w:val="both"/>
        <w:rPr>
          <w:rFonts w:cs="Times New Roman"/>
          <w:sz w:val="28"/>
          <w:szCs w:val="28"/>
        </w:rPr>
      </w:pPr>
      <w:r>
        <w:rPr>
          <w:rFonts w:cs="Times New Roman"/>
          <w:sz w:val="28"/>
          <w:szCs w:val="28"/>
        </w:rPr>
        <w:tab/>
        <w:t>Денежно-кредитная политика является важнейшим аспектом регулирования финансовой системы России. Невозможно обеспечить финансовую и, таким образом, экономическую безопасность страны без эффективной денежно-кредитной политики.</w:t>
      </w:r>
    </w:p>
    <w:p w:rsidR="004556FE" w:rsidRDefault="004556FE" w:rsidP="00373038">
      <w:pPr>
        <w:rPr>
          <w:rFonts w:ascii="Arial" w:eastAsia="Times New Roman" w:hAnsi="Arial" w:cs="Arial"/>
          <w:sz w:val="24"/>
          <w:szCs w:val="24"/>
          <w:lang w:eastAsia="ru-RU"/>
        </w:rPr>
      </w:pPr>
    </w:p>
    <w:p w:rsidR="004556FE" w:rsidRDefault="004556FE" w:rsidP="00373038">
      <w:pPr>
        <w:rPr>
          <w:rFonts w:ascii="Arial" w:eastAsia="Times New Roman" w:hAnsi="Arial" w:cs="Arial"/>
          <w:sz w:val="24"/>
          <w:szCs w:val="24"/>
          <w:lang w:eastAsia="ru-RU"/>
        </w:rPr>
      </w:pPr>
    </w:p>
    <w:p w:rsidR="004556FE" w:rsidRDefault="004556FE" w:rsidP="00373038">
      <w:pPr>
        <w:rPr>
          <w:rFonts w:ascii="Arial" w:eastAsia="Times New Roman" w:hAnsi="Arial" w:cs="Arial"/>
          <w:sz w:val="24"/>
          <w:szCs w:val="24"/>
          <w:lang w:eastAsia="ru-RU"/>
        </w:rPr>
      </w:pPr>
    </w:p>
    <w:p w:rsidR="004556FE" w:rsidRDefault="004556FE" w:rsidP="00373038">
      <w:pPr>
        <w:rPr>
          <w:rFonts w:ascii="Arial" w:eastAsia="Times New Roman" w:hAnsi="Arial" w:cs="Arial"/>
          <w:sz w:val="24"/>
          <w:szCs w:val="24"/>
          <w:lang w:eastAsia="ru-RU"/>
        </w:rPr>
      </w:pPr>
    </w:p>
    <w:p w:rsidR="004556FE" w:rsidRDefault="004556FE" w:rsidP="00373038">
      <w:pPr>
        <w:rPr>
          <w:rFonts w:ascii="Arial" w:eastAsia="Times New Roman" w:hAnsi="Arial" w:cs="Arial"/>
          <w:sz w:val="24"/>
          <w:szCs w:val="24"/>
          <w:lang w:eastAsia="ru-RU"/>
        </w:rPr>
      </w:pPr>
    </w:p>
    <w:p w:rsidR="004556FE" w:rsidRDefault="004556FE" w:rsidP="00373038">
      <w:pPr>
        <w:rPr>
          <w:rFonts w:ascii="Arial" w:eastAsia="Times New Roman" w:hAnsi="Arial" w:cs="Arial"/>
          <w:sz w:val="24"/>
          <w:szCs w:val="24"/>
          <w:lang w:eastAsia="ru-RU"/>
        </w:rPr>
      </w:pPr>
    </w:p>
    <w:p w:rsidR="004556FE" w:rsidRDefault="004556FE" w:rsidP="00373038">
      <w:pPr>
        <w:rPr>
          <w:rFonts w:ascii="Arial" w:eastAsia="Times New Roman" w:hAnsi="Arial" w:cs="Arial"/>
          <w:sz w:val="24"/>
          <w:szCs w:val="24"/>
          <w:lang w:eastAsia="ru-RU"/>
        </w:rPr>
      </w:pPr>
    </w:p>
    <w:p w:rsidR="000A552C" w:rsidRDefault="000A552C" w:rsidP="00373038">
      <w:pPr>
        <w:rPr>
          <w:rFonts w:ascii="Arial" w:eastAsia="Times New Roman" w:hAnsi="Arial" w:cs="Arial"/>
          <w:sz w:val="24"/>
          <w:szCs w:val="24"/>
          <w:lang w:eastAsia="ru-RU"/>
        </w:rPr>
      </w:pPr>
    </w:p>
    <w:p w:rsidR="00210D90" w:rsidRDefault="00210D90" w:rsidP="00BA1389">
      <w:pPr>
        <w:pStyle w:val="a3"/>
        <w:numPr>
          <w:ilvl w:val="0"/>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Анализ ф</w:t>
      </w:r>
      <w:r w:rsidRPr="0066443A">
        <w:rPr>
          <w:rFonts w:ascii="Times New Roman" w:hAnsi="Times New Roman" w:cs="Times New Roman"/>
          <w:sz w:val="28"/>
          <w:szCs w:val="28"/>
        </w:rPr>
        <w:t>инансов</w:t>
      </w:r>
      <w:r>
        <w:rPr>
          <w:rFonts w:ascii="Times New Roman" w:hAnsi="Times New Roman" w:cs="Times New Roman"/>
          <w:sz w:val="28"/>
          <w:szCs w:val="28"/>
        </w:rPr>
        <w:t>ой</w:t>
      </w:r>
      <w:r w:rsidRPr="0066443A">
        <w:rPr>
          <w:rFonts w:ascii="Times New Roman" w:hAnsi="Times New Roman" w:cs="Times New Roman"/>
          <w:sz w:val="28"/>
          <w:szCs w:val="28"/>
        </w:rPr>
        <w:t xml:space="preserve"> безопасност</w:t>
      </w:r>
      <w:r>
        <w:rPr>
          <w:rFonts w:ascii="Times New Roman" w:hAnsi="Times New Roman" w:cs="Times New Roman"/>
          <w:sz w:val="28"/>
          <w:szCs w:val="28"/>
        </w:rPr>
        <w:t>и</w:t>
      </w:r>
      <w:r w:rsidRPr="0066443A">
        <w:rPr>
          <w:rFonts w:ascii="Times New Roman" w:hAnsi="Times New Roman" w:cs="Times New Roman"/>
          <w:sz w:val="28"/>
          <w:szCs w:val="28"/>
        </w:rPr>
        <w:t xml:space="preserve"> в системе экономической безопасности России</w:t>
      </w:r>
    </w:p>
    <w:p w:rsidR="005A45F1" w:rsidRPr="0066443A" w:rsidRDefault="005A45F1" w:rsidP="005A45F1">
      <w:pPr>
        <w:pStyle w:val="a3"/>
        <w:spacing w:after="0" w:line="360" w:lineRule="auto"/>
        <w:ind w:left="375"/>
        <w:rPr>
          <w:rFonts w:ascii="Times New Roman" w:hAnsi="Times New Roman" w:cs="Times New Roman"/>
          <w:sz w:val="28"/>
          <w:szCs w:val="28"/>
        </w:rPr>
      </w:pPr>
    </w:p>
    <w:p w:rsidR="00210D90" w:rsidRDefault="00210D90" w:rsidP="000652E3">
      <w:pPr>
        <w:pStyle w:val="a3"/>
        <w:numPr>
          <w:ilvl w:val="1"/>
          <w:numId w:val="46"/>
        </w:numPr>
        <w:spacing w:after="0" w:line="360" w:lineRule="auto"/>
        <w:ind w:left="794"/>
        <w:rPr>
          <w:rFonts w:ascii="Times New Roman" w:hAnsi="Times New Roman" w:cs="Times New Roman"/>
          <w:sz w:val="28"/>
          <w:szCs w:val="28"/>
        </w:rPr>
      </w:pPr>
      <w:r>
        <w:rPr>
          <w:rFonts w:ascii="Times New Roman" w:hAnsi="Times New Roman" w:cs="Times New Roman"/>
          <w:sz w:val="28"/>
          <w:szCs w:val="28"/>
        </w:rPr>
        <w:t xml:space="preserve"> Современное состояние финансовой безопасности РФ</w:t>
      </w:r>
    </w:p>
    <w:p w:rsidR="00C37092" w:rsidRDefault="00C37092" w:rsidP="00C37092">
      <w:pPr>
        <w:spacing w:after="0" w:line="360" w:lineRule="auto"/>
        <w:rPr>
          <w:rFonts w:ascii="Times New Roman" w:hAnsi="Times New Roman" w:cs="Times New Roman"/>
          <w:sz w:val="28"/>
          <w:szCs w:val="28"/>
        </w:rPr>
      </w:pPr>
    </w:p>
    <w:p w:rsidR="00A12FA5" w:rsidRDefault="00A12FA5" w:rsidP="00A12FA5">
      <w:pPr>
        <w:pStyle w:val="Textbody"/>
        <w:spacing w:after="0" w:line="360" w:lineRule="auto"/>
        <w:ind w:firstLine="709"/>
        <w:jc w:val="both"/>
        <w:rPr>
          <w:rFonts w:cs="Times New Roman"/>
          <w:sz w:val="28"/>
          <w:szCs w:val="28"/>
        </w:rPr>
      </w:pPr>
      <w:r w:rsidRPr="00A12FA5">
        <w:rPr>
          <w:rFonts w:cs="Times New Roman"/>
          <w:sz w:val="28"/>
          <w:szCs w:val="28"/>
        </w:rPr>
        <w:t xml:space="preserve">Разработка финансовой безопасности Российской Федерации обусловлена новыми угрозами финансово-кредитной сфере России и принятием указа </w:t>
      </w:r>
      <w:r w:rsidRPr="00401352">
        <w:rPr>
          <w:rFonts w:cs="Times New Roman"/>
          <w:sz w:val="28"/>
          <w:szCs w:val="28"/>
        </w:rPr>
        <w:t xml:space="preserve">Президента РФ от </w:t>
      </w:r>
      <w:r w:rsidRPr="002B5735">
        <w:rPr>
          <w:rFonts w:cs="Times New Roman"/>
          <w:sz w:val="28"/>
          <w:szCs w:val="28"/>
        </w:rPr>
        <w:t>13.05.2017 г. № 208</w:t>
      </w:r>
      <w:r>
        <w:rPr>
          <w:rFonts w:cs="Times New Roman"/>
          <w:sz w:val="28"/>
          <w:szCs w:val="28"/>
        </w:rPr>
        <w:t xml:space="preserve"> </w:t>
      </w:r>
      <w:r w:rsidRPr="00401352">
        <w:rPr>
          <w:rFonts w:cs="Times New Roman"/>
          <w:sz w:val="28"/>
          <w:szCs w:val="28"/>
        </w:rPr>
        <w:t xml:space="preserve"> «О Стратегии национальной безопасности Российской Федерации до 20</w:t>
      </w:r>
      <w:r>
        <w:rPr>
          <w:rFonts w:cs="Times New Roman"/>
          <w:sz w:val="28"/>
          <w:szCs w:val="28"/>
        </w:rPr>
        <w:t>3</w:t>
      </w:r>
      <w:r w:rsidRPr="00401352">
        <w:rPr>
          <w:rFonts w:cs="Times New Roman"/>
          <w:sz w:val="28"/>
          <w:szCs w:val="28"/>
        </w:rPr>
        <w:t>0 года»</w:t>
      </w:r>
      <w:r w:rsidRPr="00A12FA5">
        <w:rPr>
          <w:rFonts w:cs="Times New Roman"/>
          <w:sz w:val="28"/>
          <w:szCs w:val="28"/>
        </w:rPr>
        <w:t>. С позиций экономической безопасности именно финансовая и банковская системы России являются сейчас одними из на</w:t>
      </w:r>
      <w:r>
        <w:rPr>
          <w:rFonts w:cs="Times New Roman"/>
          <w:sz w:val="28"/>
          <w:szCs w:val="28"/>
        </w:rPr>
        <w:t>иболее слабых ее звеньев. В ны</w:t>
      </w:r>
      <w:r w:rsidRPr="00A12FA5">
        <w:rPr>
          <w:rFonts w:cs="Times New Roman"/>
          <w:sz w:val="28"/>
          <w:szCs w:val="28"/>
        </w:rPr>
        <w:t xml:space="preserve">нешней политической и экономической ситуации обеспечение финансовой безопасности для Российской Федерации </w:t>
      </w:r>
      <w:r>
        <w:rPr>
          <w:rFonts w:cs="Times New Roman"/>
          <w:sz w:val="28"/>
          <w:szCs w:val="28"/>
        </w:rPr>
        <w:t>является одной из важнейших за</w:t>
      </w:r>
      <w:r w:rsidRPr="00A12FA5">
        <w:rPr>
          <w:rFonts w:cs="Times New Roman"/>
          <w:sz w:val="28"/>
          <w:szCs w:val="28"/>
        </w:rPr>
        <w:t xml:space="preserve">дач. </w:t>
      </w:r>
    </w:p>
    <w:p w:rsidR="00A12FA5" w:rsidRDefault="00A12FA5" w:rsidP="00A12FA5">
      <w:pPr>
        <w:pStyle w:val="Textbody"/>
        <w:spacing w:after="0" w:line="360" w:lineRule="auto"/>
        <w:ind w:firstLine="709"/>
        <w:jc w:val="both"/>
        <w:rPr>
          <w:rFonts w:cs="Times New Roman"/>
          <w:sz w:val="28"/>
          <w:szCs w:val="28"/>
        </w:rPr>
      </w:pPr>
      <w:proofErr w:type="gramStart"/>
      <w:r w:rsidRPr="00A12FA5">
        <w:rPr>
          <w:rFonts w:cs="Times New Roman"/>
          <w:sz w:val="28"/>
          <w:szCs w:val="28"/>
        </w:rPr>
        <w:t xml:space="preserve">Макроэкономическая ситуация в настоящее время характеризуется стремлением иностранного финансового капитала оказывать негативное влияние на направленность и темпы реализации важнейших российских государственных программ в области обороны, науки и техники, вытеснить продукцию России с международного </w:t>
      </w:r>
      <w:r>
        <w:rPr>
          <w:rFonts w:cs="Times New Roman"/>
          <w:sz w:val="28"/>
          <w:szCs w:val="28"/>
        </w:rPr>
        <w:t>рынка вооружений и военной тех</w:t>
      </w:r>
      <w:r w:rsidRPr="00A12FA5">
        <w:rPr>
          <w:rFonts w:cs="Times New Roman"/>
          <w:sz w:val="28"/>
          <w:szCs w:val="28"/>
        </w:rPr>
        <w:t>ники, получить неограниченный доступ к стратегическим минерально-сырьевым ресурсам нашей страны, современным технологиям, навязать контракты на поставку устаревших и экологически вредных производств и технологий</w:t>
      </w:r>
      <w:proofErr w:type="gramEnd"/>
      <w:r w:rsidRPr="00A12FA5">
        <w:rPr>
          <w:rFonts w:cs="Times New Roman"/>
          <w:sz w:val="28"/>
          <w:szCs w:val="28"/>
        </w:rPr>
        <w:t>.</w:t>
      </w:r>
      <w:r w:rsidR="00345CB4" w:rsidRPr="00345CB4">
        <w:rPr>
          <w:rFonts w:cs="Times New Roman"/>
          <w:sz w:val="28"/>
          <w:szCs w:val="28"/>
        </w:rPr>
        <w:t xml:space="preserve"> </w:t>
      </w:r>
      <w:r w:rsidR="00345CB4">
        <w:rPr>
          <w:rFonts w:cs="Times New Roman"/>
          <w:sz w:val="28"/>
          <w:szCs w:val="28"/>
          <w:lang w:val="en-US"/>
        </w:rPr>
        <w:t>[19]</w:t>
      </w:r>
      <w:r w:rsidRPr="00A12FA5">
        <w:rPr>
          <w:rFonts w:cs="Times New Roman"/>
          <w:sz w:val="28"/>
          <w:szCs w:val="28"/>
        </w:rPr>
        <w:t xml:space="preserve"> </w:t>
      </w:r>
    </w:p>
    <w:p w:rsidR="00C37092" w:rsidRDefault="00A12FA5" w:rsidP="00132E9C">
      <w:pPr>
        <w:pStyle w:val="Textbody"/>
        <w:spacing w:after="0" w:line="360" w:lineRule="auto"/>
        <w:ind w:firstLine="709"/>
        <w:jc w:val="both"/>
        <w:rPr>
          <w:rFonts w:cs="Times New Roman"/>
          <w:sz w:val="28"/>
          <w:szCs w:val="28"/>
        </w:rPr>
      </w:pPr>
      <w:proofErr w:type="gramStart"/>
      <w:r w:rsidRPr="00A12FA5">
        <w:rPr>
          <w:rFonts w:cs="Times New Roman"/>
          <w:sz w:val="28"/>
          <w:szCs w:val="28"/>
        </w:rPr>
        <w:t>Инвестиционная политика экономически развитых стран по отношению к Российской Федерации также отличается избирательностью, направленной в сторону увеличения объема портфельных инвестиций и инвестиций в рынок корпоративных ценных бумаг за счет уменьшения доли прямых финансовых вложений в различные отрасли экономики страны, а также использованием методов недобросовестной конкуренции на мировом рынке и попытками внедрения крупного зарубежного капитала в российскую экономику с целями перепрофилирования</w:t>
      </w:r>
      <w:proofErr w:type="gramEnd"/>
      <w:r w:rsidRPr="00A12FA5">
        <w:rPr>
          <w:rFonts w:cs="Times New Roman"/>
          <w:sz w:val="28"/>
          <w:szCs w:val="28"/>
        </w:rPr>
        <w:t xml:space="preserve">, свертывания производства или ликвидации конкурентоспособных на мировом рынке товаров и услуг российских </w:t>
      </w:r>
      <w:r w:rsidRPr="00A12FA5">
        <w:rPr>
          <w:rFonts w:cs="Times New Roman"/>
          <w:sz w:val="28"/>
          <w:szCs w:val="28"/>
        </w:rPr>
        <w:lastRenderedPageBreak/>
        <w:t>предприятий, завоевания внутреннего российского рынка, особенно в финансовой сфере</w:t>
      </w:r>
      <w:r w:rsidR="00132E9C">
        <w:rPr>
          <w:rFonts w:cs="Times New Roman"/>
          <w:sz w:val="28"/>
          <w:szCs w:val="28"/>
        </w:rPr>
        <w:t>.</w:t>
      </w:r>
      <w:r w:rsidRPr="00A12FA5">
        <w:rPr>
          <w:rFonts w:cs="Times New Roman"/>
          <w:sz w:val="28"/>
          <w:szCs w:val="28"/>
        </w:rPr>
        <w:t xml:space="preserve"> Можно утверждать, что обеспечение финансовой безопасности Российской Федерации в настоящее время возможно только при соблюдении национальных интересов России при продолжении реформирования национальной экономики и учете существующих внешних и внутренних угроз.</w:t>
      </w:r>
    </w:p>
    <w:p w:rsidR="00204A4D" w:rsidRPr="00204A4D" w:rsidRDefault="00204A4D" w:rsidP="00204A4D">
      <w:pPr>
        <w:spacing w:after="0" w:line="360" w:lineRule="auto"/>
        <w:ind w:firstLine="709"/>
        <w:jc w:val="both"/>
        <w:rPr>
          <w:rFonts w:ascii="Times New Roman" w:hAnsi="Times New Roman" w:cs="Times New Roman"/>
          <w:sz w:val="28"/>
          <w:szCs w:val="28"/>
        </w:rPr>
      </w:pPr>
      <w:r w:rsidRPr="00AF3CB7">
        <w:rPr>
          <w:rFonts w:ascii="Times New Roman" w:hAnsi="Times New Roman" w:cs="Times New Roman"/>
          <w:sz w:val="28"/>
          <w:szCs w:val="28"/>
        </w:rPr>
        <w:t xml:space="preserve">Проблема финансовой безопасности в настоящее время переросла национальные границы. В современном мире подрастает уровень интеграции и консолидации финансовых рынков, повышаются размеры </w:t>
      </w:r>
      <w:proofErr w:type="spellStart"/>
      <w:r w:rsidRPr="00AF3CB7">
        <w:rPr>
          <w:rFonts w:ascii="Times New Roman" w:hAnsi="Times New Roman" w:cs="Times New Roman"/>
          <w:sz w:val="28"/>
          <w:szCs w:val="28"/>
        </w:rPr>
        <w:t>перетоков</w:t>
      </w:r>
      <w:proofErr w:type="spellEnd"/>
      <w:r w:rsidRPr="00AF3CB7">
        <w:rPr>
          <w:rFonts w:ascii="Times New Roman" w:hAnsi="Times New Roman" w:cs="Times New Roman"/>
          <w:sz w:val="28"/>
          <w:szCs w:val="28"/>
        </w:rPr>
        <w:t xml:space="preserve"> </w:t>
      </w:r>
      <w:proofErr w:type="gramStart"/>
      <w:r w:rsidRPr="00AF3CB7">
        <w:rPr>
          <w:rFonts w:ascii="Times New Roman" w:hAnsi="Times New Roman" w:cs="Times New Roman"/>
          <w:sz w:val="28"/>
          <w:szCs w:val="28"/>
        </w:rPr>
        <w:t>капитала</w:t>
      </w:r>
      <w:proofErr w:type="gramEnd"/>
      <w:r w:rsidRPr="00AF3CB7">
        <w:rPr>
          <w:rFonts w:ascii="Times New Roman" w:hAnsi="Times New Roman" w:cs="Times New Roman"/>
          <w:sz w:val="28"/>
          <w:szCs w:val="28"/>
        </w:rPr>
        <w:t xml:space="preserve"> и увеличивается интенсивность его обращения. Финансовые рынки переживают революционные преобразования, вызванные внедрением современных технологий, развитием средств коммуникации и связи. Проблема в том, что международное движение капиталов стало существенно свободнее, чем кто-</w:t>
      </w:r>
      <w:r>
        <w:rPr>
          <w:rFonts w:ascii="Times New Roman" w:hAnsi="Times New Roman" w:cs="Times New Roman"/>
          <w:sz w:val="28"/>
          <w:szCs w:val="28"/>
        </w:rPr>
        <w:t>нибудь мог себе предположить</w:t>
      </w:r>
      <w:r w:rsidRPr="00AF3CB7">
        <w:rPr>
          <w:rFonts w:ascii="Times New Roman" w:hAnsi="Times New Roman" w:cs="Times New Roman"/>
          <w:sz w:val="28"/>
          <w:szCs w:val="28"/>
        </w:rPr>
        <w:t xml:space="preserve">. Глобализация финансовых рынков способствует созданию более сложной финансовой среды. Поэтому для сохранения устойчивости международных денежных и финансовых систем нужно улучшение нормативов финансовых рынков и наблюдение за ними. </w:t>
      </w:r>
    </w:p>
    <w:p w:rsidR="00132E9C" w:rsidRDefault="00132E9C" w:rsidP="00132E9C">
      <w:pPr>
        <w:pStyle w:val="Textbody"/>
        <w:spacing w:after="0" w:line="360" w:lineRule="auto"/>
        <w:ind w:firstLine="709"/>
        <w:jc w:val="both"/>
        <w:rPr>
          <w:rFonts w:cs="Times New Roman"/>
          <w:sz w:val="28"/>
          <w:szCs w:val="28"/>
        </w:rPr>
      </w:pPr>
      <w:r>
        <w:rPr>
          <w:rFonts w:cs="Times New Roman"/>
          <w:sz w:val="28"/>
          <w:szCs w:val="28"/>
        </w:rPr>
        <w:t xml:space="preserve">При оценке </w:t>
      </w:r>
      <w:r w:rsidR="00FD452D">
        <w:rPr>
          <w:rFonts w:cs="Times New Roman"/>
          <w:sz w:val="28"/>
          <w:szCs w:val="28"/>
        </w:rPr>
        <w:t xml:space="preserve">современного состояния </w:t>
      </w:r>
      <w:r>
        <w:rPr>
          <w:rFonts w:cs="Times New Roman"/>
          <w:sz w:val="28"/>
          <w:szCs w:val="28"/>
        </w:rPr>
        <w:t>финансовой безопасности страны, необходимо анализировать финансовое состояние регионов Российской Федерации.</w:t>
      </w:r>
    </w:p>
    <w:p w:rsidR="00572923" w:rsidRPr="00F74071" w:rsidRDefault="00572923" w:rsidP="00572923">
      <w:pPr>
        <w:spacing w:after="0" w:line="360" w:lineRule="auto"/>
        <w:ind w:firstLine="708"/>
        <w:jc w:val="both"/>
        <w:rPr>
          <w:rFonts w:ascii="Times New Roman" w:hAnsi="Times New Roman" w:cs="Times New Roman"/>
          <w:sz w:val="28"/>
        </w:rPr>
      </w:pPr>
      <w:r>
        <w:rPr>
          <w:rFonts w:ascii="Times New Roman" w:hAnsi="Times New Roman" w:cs="Times New Roman"/>
          <w:sz w:val="28"/>
        </w:rPr>
        <w:t>Обращаясь к Указу Президента РФ</w:t>
      </w:r>
      <w:r w:rsidR="00132E9C">
        <w:rPr>
          <w:rFonts w:ascii="Times New Roman" w:hAnsi="Times New Roman" w:cs="Times New Roman"/>
          <w:sz w:val="28"/>
        </w:rPr>
        <w:t xml:space="preserve"> </w:t>
      </w:r>
      <w:r w:rsidR="000C51EC" w:rsidRPr="000C51EC">
        <w:rPr>
          <w:rFonts w:ascii="Times New Roman" w:hAnsi="Times New Roman" w:cs="Times New Roman"/>
          <w:sz w:val="28"/>
        </w:rPr>
        <w:t>«О Стратегии национальной бе</w:t>
      </w:r>
      <w:r w:rsidR="00345CB4">
        <w:rPr>
          <w:rFonts w:ascii="Times New Roman" w:hAnsi="Times New Roman" w:cs="Times New Roman"/>
          <w:sz w:val="28"/>
        </w:rPr>
        <w:t>зопасности Российской Федерации</w:t>
      </w:r>
      <w:r w:rsidR="000C51EC" w:rsidRPr="000C51EC">
        <w:rPr>
          <w:rFonts w:ascii="Times New Roman" w:hAnsi="Times New Roman" w:cs="Times New Roman"/>
          <w:sz w:val="28"/>
        </w:rPr>
        <w:t>»</w:t>
      </w:r>
      <w:r>
        <w:rPr>
          <w:rFonts w:ascii="Times New Roman" w:hAnsi="Times New Roman" w:cs="Times New Roman"/>
          <w:sz w:val="28"/>
        </w:rPr>
        <w:t xml:space="preserve"> мы находим пункт, в котором отмечено: «…незащищенность национальной фи</w:t>
      </w:r>
      <w:r>
        <w:rPr>
          <w:rFonts w:ascii="Times New Roman" w:hAnsi="Times New Roman" w:cs="Times New Roman"/>
          <w:sz w:val="28"/>
        </w:rPr>
        <w:softHyphen/>
        <w:t>нансовой системы от действий нерезидентов и спекулятивного иностранного ка</w:t>
      </w:r>
      <w:r>
        <w:rPr>
          <w:rFonts w:ascii="Times New Roman" w:hAnsi="Times New Roman" w:cs="Times New Roman"/>
          <w:sz w:val="28"/>
        </w:rPr>
        <w:softHyphen/>
        <w:t>питала, уязвимость ее информационной инфраструктуры, несбалансированность национальной бюджетной системы». В масштабах финансовой системы субъектов федерации вряд ли приходится говорить об иностранных нападках на ее стабиль</w:t>
      </w:r>
      <w:r>
        <w:rPr>
          <w:rFonts w:ascii="Times New Roman" w:hAnsi="Times New Roman" w:cs="Times New Roman"/>
          <w:sz w:val="28"/>
        </w:rPr>
        <w:softHyphen/>
        <w:t>ность, однако полностью отрицать этой возможности так же нельзя. Информаци</w:t>
      </w:r>
      <w:r>
        <w:rPr>
          <w:rFonts w:ascii="Times New Roman" w:hAnsi="Times New Roman" w:cs="Times New Roman"/>
          <w:sz w:val="28"/>
        </w:rPr>
        <w:softHyphen/>
        <w:t>онная безопасность в финансах в свою очередь распространяется аналогично на все государство, поскольку нет особых различий в ее обеспечении между субъек</w:t>
      </w:r>
      <w:r>
        <w:rPr>
          <w:rFonts w:ascii="Times New Roman" w:hAnsi="Times New Roman" w:cs="Times New Roman"/>
          <w:sz w:val="28"/>
        </w:rPr>
        <w:softHyphen/>
      </w:r>
      <w:r>
        <w:rPr>
          <w:rFonts w:ascii="Times New Roman" w:hAnsi="Times New Roman" w:cs="Times New Roman"/>
          <w:sz w:val="28"/>
        </w:rPr>
        <w:lastRenderedPageBreak/>
        <w:t xml:space="preserve">тами. Реализация же бюджетной системы, можно сказать, является основным элементом обеспечения финансовой безопасности региона. </w:t>
      </w:r>
      <w:r w:rsidR="00345CB4" w:rsidRPr="00F74071">
        <w:rPr>
          <w:rFonts w:ascii="Times New Roman" w:hAnsi="Times New Roman" w:cs="Times New Roman"/>
          <w:sz w:val="28"/>
        </w:rPr>
        <w:t>[1]</w:t>
      </w:r>
    </w:p>
    <w:p w:rsidR="00572923" w:rsidRDefault="00572923" w:rsidP="00572923">
      <w:pPr>
        <w:spacing w:after="0" w:line="360" w:lineRule="auto"/>
        <w:ind w:firstLine="708"/>
        <w:jc w:val="both"/>
        <w:rPr>
          <w:rFonts w:ascii="Times New Roman" w:hAnsi="Times New Roman" w:cs="Times New Roman"/>
          <w:sz w:val="28"/>
        </w:rPr>
      </w:pPr>
      <w:r>
        <w:rPr>
          <w:rFonts w:ascii="Times New Roman" w:hAnsi="Times New Roman" w:cs="Times New Roman"/>
          <w:sz w:val="28"/>
        </w:rPr>
        <w:t>Поскольку бюджет – это план, который включает выполне</w:t>
      </w:r>
      <w:r>
        <w:rPr>
          <w:rFonts w:ascii="Times New Roman" w:hAnsi="Times New Roman" w:cs="Times New Roman"/>
          <w:sz w:val="28"/>
        </w:rPr>
        <w:softHyphen/>
        <w:t>ние обязательств перед получателями бюджетных средств и задает основные направления развития, то правильно будет взять его за основу определения фи</w:t>
      </w:r>
      <w:r>
        <w:rPr>
          <w:rFonts w:ascii="Times New Roman" w:hAnsi="Times New Roman" w:cs="Times New Roman"/>
          <w:sz w:val="28"/>
        </w:rPr>
        <w:softHyphen/>
        <w:t xml:space="preserve">нансовой безопасности субъекта. </w:t>
      </w:r>
    </w:p>
    <w:p w:rsidR="00572923" w:rsidRDefault="00F237E5" w:rsidP="00572923">
      <w:pPr>
        <w:spacing w:after="0" w:line="360" w:lineRule="auto"/>
        <w:ind w:firstLine="708"/>
        <w:jc w:val="both"/>
        <w:rPr>
          <w:rFonts w:ascii="Times New Roman" w:hAnsi="Times New Roman" w:cs="Times New Roman"/>
          <w:sz w:val="28"/>
        </w:rPr>
      </w:pPr>
      <w:r>
        <w:rPr>
          <w:rFonts w:ascii="Times New Roman" w:hAnsi="Times New Roman" w:cs="Times New Roman"/>
          <w:sz w:val="28"/>
        </w:rPr>
        <w:t>Также в</w:t>
      </w:r>
      <w:r w:rsidR="00572923">
        <w:rPr>
          <w:rFonts w:ascii="Times New Roman" w:hAnsi="Times New Roman" w:cs="Times New Roman"/>
          <w:sz w:val="28"/>
        </w:rPr>
        <w:t xml:space="preserve"> Указ</w:t>
      </w:r>
      <w:r>
        <w:rPr>
          <w:rFonts w:ascii="Times New Roman" w:hAnsi="Times New Roman" w:cs="Times New Roman"/>
          <w:sz w:val="28"/>
        </w:rPr>
        <w:t>е</w:t>
      </w:r>
      <w:r w:rsidR="00572923">
        <w:rPr>
          <w:rFonts w:ascii="Times New Roman" w:hAnsi="Times New Roman" w:cs="Times New Roman"/>
          <w:sz w:val="28"/>
        </w:rPr>
        <w:t xml:space="preserve"> Президента отмечаются стратегические цели национальной безопасности России: «…снижение уровня социального и имуще</w:t>
      </w:r>
      <w:r w:rsidR="00572923">
        <w:rPr>
          <w:rFonts w:ascii="Times New Roman" w:hAnsi="Times New Roman" w:cs="Times New Roman"/>
          <w:sz w:val="28"/>
        </w:rPr>
        <w:softHyphen/>
        <w:t xml:space="preserve">ственного неравенства </w:t>
      </w:r>
      <w:r w:rsidR="00810149">
        <w:rPr>
          <w:rFonts w:ascii="Times New Roman" w:hAnsi="Times New Roman" w:cs="Times New Roman"/>
          <w:sz w:val="28"/>
        </w:rPr>
        <w:t>населения,</w:t>
      </w:r>
      <w:r w:rsidR="00572923">
        <w:rPr>
          <w:rFonts w:ascii="Times New Roman" w:hAnsi="Times New Roman" w:cs="Times New Roman"/>
          <w:sz w:val="28"/>
        </w:rPr>
        <w:t xml:space="preserve"> прежде всего за счет роста его доходов». И угрозы: «…нецелевое расходование бюджетных ассигнований, усиление диффе</w:t>
      </w:r>
      <w:r w:rsidR="00572923">
        <w:rPr>
          <w:rFonts w:ascii="Times New Roman" w:hAnsi="Times New Roman" w:cs="Times New Roman"/>
          <w:sz w:val="28"/>
        </w:rPr>
        <w:softHyphen/>
        <w:t>ренциации населения по уровню доходов». Действительно, домохозяйства явля</w:t>
      </w:r>
      <w:r w:rsidR="00572923">
        <w:rPr>
          <w:rFonts w:ascii="Times New Roman" w:hAnsi="Times New Roman" w:cs="Times New Roman"/>
          <w:sz w:val="28"/>
        </w:rPr>
        <w:softHyphen/>
        <w:t xml:space="preserve">ются главными получателями и распорядителями финансовых </w:t>
      </w:r>
      <w:proofErr w:type="gramStart"/>
      <w:r w:rsidR="00572923">
        <w:rPr>
          <w:rFonts w:ascii="Times New Roman" w:hAnsi="Times New Roman" w:cs="Times New Roman"/>
          <w:sz w:val="28"/>
        </w:rPr>
        <w:t>ресурсов</w:t>
      </w:r>
      <w:proofErr w:type="gramEnd"/>
      <w:r w:rsidR="00572923">
        <w:rPr>
          <w:rFonts w:ascii="Times New Roman" w:hAnsi="Times New Roman" w:cs="Times New Roman"/>
          <w:sz w:val="28"/>
        </w:rPr>
        <w:t xml:space="preserve"> как в стране, так и в регионе. В том же Указе Президента затрагивается необходимость развития частного предпринимательства (которые являются главными производи</w:t>
      </w:r>
      <w:r w:rsidR="00572923">
        <w:rPr>
          <w:rFonts w:ascii="Times New Roman" w:hAnsi="Times New Roman" w:cs="Times New Roman"/>
          <w:sz w:val="28"/>
        </w:rPr>
        <w:softHyphen/>
        <w:t>телями материальных благ) и формирования спроса на продукцию малых и сред</w:t>
      </w:r>
      <w:r w:rsidR="00572923">
        <w:rPr>
          <w:rFonts w:ascii="Times New Roman" w:hAnsi="Times New Roman" w:cs="Times New Roman"/>
          <w:sz w:val="28"/>
        </w:rPr>
        <w:softHyphen/>
        <w:t xml:space="preserve">них предприятий. </w:t>
      </w:r>
    </w:p>
    <w:p w:rsidR="00572923" w:rsidRDefault="00572923" w:rsidP="00572923">
      <w:pPr>
        <w:spacing w:after="0" w:line="360" w:lineRule="auto"/>
        <w:ind w:firstLine="708"/>
        <w:jc w:val="both"/>
        <w:rPr>
          <w:rFonts w:ascii="Times New Roman" w:hAnsi="Times New Roman" w:cs="Times New Roman"/>
          <w:sz w:val="28"/>
        </w:rPr>
      </w:pPr>
      <w:r>
        <w:rPr>
          <w:rFonts w:ascii="Times New Roman" w:hAnsi="Times New Roman" w:cs="Times New Roman"/>
          <w:sz w:val="28"/>
        </w:rPr>
        <w:t>Пожалуй, меньше всего в Указе Президента затрагивалась банковская си</w:t>
      </w:r>
      <w:r>
        <w:rPr>
          <w:rFonts w:ascii="Times New Roman" w:hAnsi="Times New Roman" w:cs="Times New Roman"/>
          <w:sz w:val="28"/>
        </w:rPr>
        <w:softHyphen/>
        <w:t>стема страны, за исключением централизованного института – Банка России. Од</w:t>
      </w:r>
      <w:r>
        <w:rPr>
          <w:rFonts w:ascii="Times New Roman" w:hAnsi="Times New Roman" w:cs="Times New Roman"/>
          <w:sz w:val="28"/>
        </w:rPr>
        <w:softHyphen/>
        <w:t>нако деятельность и финансовое положение банков, расположенных непосред</w:t>
      </w:r>
      <w:r>
        <w:rPr>
          <w:rFonts w:ascii="Times New Roman" w:hAnsi="Times New Roman" w:cs="Times New Roman"/>
          <w:sz w:val="28"/>
        </w:rPr>
        <w:softHyphen/>
        <w:t>ственно в регионах, а также региональных банков являются архиважным связую</w:t>
      </w:r>
      <w:r>
        <w:rPr>
          <w:rFonts w:ascii="Times New Roman" w:hAnsi="Times New Roman" w:cs="Times New Roman"/>
          <w:sz w:val="28"/>
        </w:rPr>
        <w:softHyphen/>
        <w:t>щим звеном финансовой системы региона в целом.</w:t>
      </w:r>
    </w:p>
    <w:p w:rsidR="00572923" w:rsidRDefault="00572923" w:rsidP="00572923">
      <w:pPr>
        <w:spacing w:after="0" w:line="360" w:lineRule="auto"/>
        <w:ind w:firstLine="708"/>
        <w:jc w:val="both"/>
        <w:rPr>
          <w:rFonts w:ascii="Times New Roman" w:hAnsi="Times New Roman" w:cs="Times New Roman"/>
          <w:sz w:val="28"/>
        </w:rPr>
      </w:pPr>
      <w:r>
        <w:rPr>
          <w:rFonts w:ascii="Times New Roman" w:hAnsi="Times New Roman" w:cs="Times New Roman"/>
          <w:sz w:val="28"/>
        </w:rPr>
        <w:t>Можно утверждать, что налоговая и бюджетная политики наряду с основными участниками финансовых отношений, с их тесным переплетением и взаимосвязью формируют институциональную трактовку понятия «финансы страны».  Однако нас в первую очередь интересует их совокупная безопас</w:t>
      </w:r>
      <w:r>
        <w:rPr>
          <w:rFonts w:ascii="Times New Roman" w:hAnsi="Times New Roman" w:cs="Times New Roman"/>
          <w:sz w:val="28"/>
        </w:rPr>
        <w:softHyphen/>
        <w:t>ность. Если задать вопрос: что является главным критерием финансовой безопас</w:t>
      </w:r>
      <w:r>
        <w:rPr>
          <w:rFonts w:ascii="Times New Roman" w:hAnsi="Times New Roman" w:cs="Times New Roman"/>
          <w:sz w:val="28"/>
        </w:rPr>
        <w:softHyphen/>
        <w:t>ности любого участника финансовых отношений, то первым на ум всегда прихо</w:t>
      </w:r>
      <w:r>
        <w:rPr>
          <w:rFonts w:ascii="Times New Roman" w:hAnsi="Times New Roman" w:cs="Times New Roman"/>
          <w:sz w:val="28"/>
        </w:rPr>
        <w:softHyphen/>
        <w:t>дит их банальная нехватка. Под это описание точно подходит термин платежеспо</w:t>
      </w:r>
      <w:r>
        <w:rPr>
          <w:rFonts w:ascii="Times New Roman" w:hAnsi="Times New Roman" w:cs="Times New Roman"/>
          <w:sz w:val="28"/>
        </w:rPr>
        <w:softHyphen/>
        <w:t xml:space="preserve">собность. </w:t>
      </w:r>
    </w:p>
    <w:p w:rsidR="00572923" w:rsidRDefault="0044191B" w:rsidP="00572923">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Итак</w:t>
      </w:r>
      <w:r w:rsidR="00572923">
        <w:rPr>
          <w:rFonts w:ascii="Times New Roman" w:hAnsi="Times New Roman" w:cs="Times New Roman"/>
          <w:sz w:val="28"/>
        </w:rPr>
        <w:t xml:space="preserve">, </w:t>
      </w:r>
      <w:r w:rsidR="00572923" w:rsidRPr="00C41000">
        <w:rPr>
          <w:rFonts w:ascii="Times New Roman" w:hAnsi="Times New Roman" w:cs="Times New Roman"/>
          <w:sz w:val="28"/>
        </w:rPr>
        <w:t>финансовой безопасностью можно</w:t>
      </w:r>
      <w:r w:rsidR="00572923" w:rsidRPr="007D745F">
        <w:rPr>
          <w:rFonts w:ascii="Times New Roman" w:hAnsi="Times New Roman" w:cs="Times New Roman"/>
          <w:sz w:val="28"/>
        </w:rPr>
        <w:t xml:space="preserve"> считать способ</w:t>
      </w:r>
      <w:r w:rsidR="00572923">
        <w:rPr>
          <w:rFonts w:ascii="Times New Roman" w:hAnsi="Times New Roman" w:cs="Times New Roman"/>
          <w:sz w:val="28"/>
        </w:rPr>
        <w:softHyphen/>
      </w:r>
      <w:r w:rsidR="00572923" w:rsidRPr="007D745F">
        <w:rPr>
          <w:rFonts w:ascii="Times New Roman" w:hAnsi="Times New Roman" w:cs="Times New Roman"/>
          <w:sz w:val="28"/>
        </w:rPr>
        <w:t>ность орга</w:t>
      </w:r>
      <w:r w:rsidR="00572923" w:rsidRPr="007D745F">
        <w:rPr>
          <w:rFonts w:ascii="Times New Roman" w:hAnsi="Times New Roman" w:cs="Times New Roman"/>
          <w:sz w:val="28"/>
        </w:rPr>
        <w:softHyphen/>
        <w:t>нов государственной власти грамотно планировать и создавать такие условия стабильного и социально направленного экономического роста, при ко</w:t>
      </w:r>
      <w:r w:rsidR="00572923">
        <w:rPr>
          <w:rFonts w:ascii="Times New Roman" w:hAnsi="Times New Roman" w:cs="Times New Roman"/>
          <w:sz w:val="28"/>
        </w:rPr>
        <w:softHyphen/>
      </w:r>
      <w:r w:rsidR="00572923" w:rsidRPr="007D745F">
        <w:rPr>
          <w:rFonts w:ascii="Times New Roman" w:hAnsi="Times New Roman" w:cs="Times New Roman"/>
          <w:sz w:val="28"/>
        </w:rPr>
        <w:t>торых ми</w:t>
      </w:r>
      <w:r w:rsidR="00572923" w:rsidRPr="007D745F">
        <w:rPr>
          <w:rFonts w:ascii="Times New Roman" w:hAnsi="Times New Roman" w:cs="Times New Roman"/>
          <w:sz w:val="28"/>
        </w:rPr>
        <w:softHyphen/>
        <w:t>нимизируются риски, связанные в первую очередь с падением платеже</w:t>
      </w:r>
      <w:r w:rsidR="00572923">
        <w:rPr>
          <w:rFonts w:ascii="Times New Roman" w:hAnsi="Times New Roman" w:cs="Times New Roman"/>
          <w:sz w:val="28"/>
        </w:rPr>
        <w:softHyphen/>
      </w:r>
      <w:r w:rsidR="00572923" w:rsidRPr="007D745F">
        <w:rPr>
          <w:rFonts w:ascii="Times New Roman" w:hAnsi="Times New Roman" w:cs="Times New Roman"/>
          <w:sz w:val="28"/>
        </w:rPr>
        <w:t>способно</w:t>
      </w:r>
      <w:r w:rsidR="00572923" w:rsidRPr="007D745F">
        <w:rPr>
          <w:rFonts w:ascii="Times New Roman" w:hAnsi="Times New Roman" w:cs="Times New Roman"/>
          <w:sz w:val="28"/>
        </w:rPr>
        <w:softHyphen/>
        <w:t>сти населения, предприятий, банков и прочих субъектов денежных от</w:t>
      </w:r>
      <w:r w:rsidR="00572923">
        <w:rPr>
          <w:rFonts w:ascii="Times New Roman" w:hAnsi="Times New Roman" w:cs="Times New Roman"/>
          <w:sz w:val="28"/>
        </w:rPr>
        <w:softHyphen/>
      </w:r>
      <w:r w:rsidR="00572923" w:rsidRPr="007D745F">
        <w:rPr>
          <w:rFonts w:ascii="Times New Roman" w:hAnsi="Times New Roman" w:cs="Times New Roman"/>
          <w:sz w:val="28"/>
        </w:rPr>
        <w:t>ношений.</w:t>
      </w:r>
    </w:p>
    <w:p w:rsidR="00FD452D" w:rsidRDefault="00FD452D" w:rsidP="00572923">
      <w:pPr>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В настоящее время финансовая безопасность России оценивается на среднем уровне.</w:t>
      </w:r>
    </w:p>
    <w:p w:rsidR="00BF29D1" w:rsidRDefault="00FD452D" w:rsidP="00132E9C">
      <w:pPr>
        <w:spacing w:after="0" w:line="360" w:lineRule="auto"/>
        <w:ind w:firstLine="709"/>
        <w:jc w:val="both"/>
        <w:rPr>
          <w:rFonts w:ascii="Times New Roman" w:hAnsi="Times New Roman" w:cs="Times New Roman"/>
          <w:sz w:val="28"/>
        </w:rPr>
      </w:pPr>
      <w:r>
        <w:rPr>
          <w:rFonts w:ascii="Times New Roman" w:hAnsi="Times New Roman" w:cs="Times New Roman"/>
          <w:sz w:val="28"/>
        </w:rPr>
        <w:t>О</w:t>
      </w:r>
      <w:r w:rsidR="00B00583">
        <w:rPr>
          <w:rFonts w:ascii="Times New Roman" w:hAnsi="Times New Roman" w:cs="Times New Roman"/>
          <w:sz w:val="28"/>
        </w:rPr>
        <w:t>характериз</w:t>
      </w:r>
      <w:r>
        <w:rPr>
          <w:rFonts w:ascii="Times New Roman" w:hAnsi="Times New Roman" w:cs="Times New Roman"/>
          <w:sz w:val="28"/>
        </w:rPr>
        <w:t>уем</w:t>
      </w:r>
      <w:r w:rsidR="00B00583">
        <w:rPr>
          <w:rFonts w:ascii="Times New Roman" w:hAnsi="Times New Roman" w:cs="Times New Roman"/>
          <w:sz w:val="28"/>
        </w:rPr>
        <w:t xml:space="preserve"> современное состояние финансовой системы</w:t>
      </w:r>
      <w:r w:rsidR="00BF29D1">
        <w:rPr>
          <w:rFonts w:ascii="Times New Roman" w:hAnsi="Times New Roman" w:cs="Times New Roman"/>
          <w:sz w:val="28"/>
        </w:rPr>
        <w:t xml:space="preserve"> государства по основным ее индикаторам:</w:t>
      </w:r>
    </w:p>
    <w:p w:rsidR="00BF29D1" w:rsidRDefault="00BF29D1" w:rsidP="00BF29D1">
      <w:pPr>
        <w:pStyle w:val="a3"/>
        <w:numPr>
          <w:ilvl w:val="0"/>
          <w:numId w:val="39"/>
        </w:numPr>
        <w:spacing w:after="0" w:line="360" w:lineRule="auto"/>
        <w:jc w:val="both"/>
        <w:rPr>
          <w:rFonts w:ascii="Times New Roman" w:hAnsi="Times New Roman" w:cs="Times New Roman"/>
          <w:sz w:val="28"/>
          <w:szCs w:val="28"/>
        </w:rPr>
      </w:pPr>
      <w:r w:rsidRPr="00BF29D1">
        <w:rPr>
          <w:rFonts w:ascii="Times New Roman" w:hAnsi="Times New Roman" w:cs="Times New Roman"/>
          <w:sz w:val="28"/>
          <w:szCs w:val="28"/>
        </w:rPr>
        <w:t>Уровень дефицита бюджета (федерального, консолидированного государственного)</w:t>
      </w:r>
      <w:r w:rsidR="007947B3">
        <w:rPr>
          <w:rFonts w:ascii="Times New Roman" w:hAnsi="Times New Roman" w:cs="Times New Roman"/>
          <w:sz w:val="28"/>
          <w:szCs w:val="28"/>
        </w:rPr>
        <w:t xml:space="preserve">. </w:t>
      </w:r>
    </w:p>
    <w:p w:rsidR="0070173A" w:rsidRPr="007947B3" w:rsidRDefault="0070173A" w:rsidP="007947B3">
      <w:pPr>
        <w:spacing w:after="0" w:line="360" w:lineRule="auto"/>
        <w:ind w:firstLine="709"/>
        <w:jc w:val="both"/>
        <w:rPr>
          <w:rFonts w:ascii="Times New Roman" w:hAnsi="Times New Roman" w:cs="Times New Roman"/>
          <w:sz w:val="28"/>
        </w:rPr>
      </w:pPr>
      <w:r w:rsidRPr="007947B3">
        <w:rPr>
          <w:rFonts w:ascii="Times New Roman" w:hAnsi="Times New Roman" w:cs="Times New Roman"/>
          <w:sz w:val="28"/>
        </w:rPr>
        <w:t xml:space="preserve">За 2016 год дефицит бюджета составил 2956,41 </w:t>
      </w:r>
      <w:proofErr w:type="spellStart"/>
      <w:proofErr w:type="gramStart"/>
      <w:r w:rsidRPr="007947B3">
        <w:rPr>
          <w:rFonts w:ascii="Times New Roman" w:hAnsi="Times New Roman" w:cs="Times New Roman"/>
          <w:sz w:val="28"/>
        </w:rPr>
        <w:t>млрд</w:t>
      </w:r>
      <w:proofErr w:type="spellEnd"/>
      <w:proofErr w:type="gramEnd"/>
      <w:r w:rsidRPr="007947B3">
        <w:rPr>
          <w:rFonts w:ascii="Times New Roman" w:hAnsi="Times New Roman" w:cs="Times New Roman"/>
          <w:sz w:val="28"/>
        </w:rPr>
        <w:t xml:space="preserve"> руб., превышение расходов над доходами, выраженное в процентах к доходной части бюджета составило 22%</w:t>
      </w:r>
      <w:r w:rsidR="007947B3">
        <w:rPr>
          <w:rFonts w:ascii="Times New Roman" w:hAnsi="Times New Roman" w:cs="Times New Roman"/>
          <w:sz w:val="28"/>
        </w:rPr>
        <w:t xml:space="preserve">. </w:t>
      </w:r>
      <w:r w:rsidR="00B90242">
        <w:rPr>
          <w:rFonts w:ascii="Times New Roman" w:hAnsi="Times New Roman" w:cs="Times New Roman"/>
          <w:sz w:val="28"/>
        </w:rPr>
        <w:t xml:space="preserve">Данный показатель превысил пороговое значение в 20%, что является негативным фактором. </w:t>
      </w:r>
      <w:r w:rsidR="007947B3">
        <w:rPr>
          <w:rFonts w:ascii="Times New Roman" w:hAnsi="Times New Roman" w:cs="Times New Roman"/>
          <w:sz w:val="28"/>
        </w:rPr>
        <w:t>А к</w:t>
      </w:r>
      <w:r w:rsidRPr="007947B3">
        <w:rPr>
          <w:rFonts w:ascii="Times New Roman" w:hAnsi="Times New Roman" w:cs="Times New Roman"/>
          <w:sz w:val="28"/>
        </w:rPr>
        <w:t>онс</w:t>
      </w:r>
      <w:r w:rsidR="007947B3" w:rsidRPr="007947B3">
        <w:rPr>
          <w:rFonts w:ascii="Times New Roman" w:hAnsi="Times New Roman" w:cs="Times New Roman"/>
          <w:sz w:val="28"/>
        </w:rPr>
        <w:t>олидированный</w:t>
      </w:r>
      <w:r w:rsidRPr="007947B3">
        <w:rPr>
          <w:rFonts w:ascii="Times New Roman" w:hAnsi="Times New Roman" w:cs="Times New Roman"/>
          <w:sz w:val="28"/>
        </w:rPr>
        <w:t xml:space="preserve"> бюджет </w:t>
      </w:r>
      <w:r w:rsidR="007947B3">
        <w:rPr>
          <w:rFonts w:ascii="Times New Roman" w:hAnsi="Times New Roman" w:cs="Times New Roman"/>
          <w:sz w:val="28"/>
        </w:rPr>
        <w:t>составил</w:t>
      </w:r>
      <w:r w:rsidRPr="007947B3">
        <w:rPr>
          <w:rFonts w:ascii="Times New Roman" w:hAnsi="Times New Roman" w:cs="Times New Roman"/>
          <w:sz w:val="28"/>
        </w:rPr>
        <w:t xml:space="preserve"> 3142,16</w:t>
      </w:r>
      <w:r w:rsidR="007947B3" w:rsidRPr="007947B3">
        <w:rPr>
          <w:rFonts w:ascii="Times New Roman" w:hAnsi="Times New Roman" w:cs="Times New Roman"/>
          <w:sz w:val="28"/>
        </w:rPr>
        <w:t xml:space="preserve"> </w:t>
      </w:r>
      <w:proofErr w:type="spellStart"/>
      <w:proofErr w:type="gramStart"/>
      <w:r w:rsidR="007947B3" w:rsidRPr="007947B3">
        <w:rPr>
          <w:rFonts w:ascii="Times New Roman" w:hAnsi="Times New Roman" w:cs="Times New Roman"/>
          <w:sz w:val="28"/>
        </w:rPr>
        <w:t>млрд</w:t>
      </w:r>
      <w:proofErr w:type="spellEnd"/>
      <w:proofErr w:type="gramEnd"/>
      <w:r w:rsidR="007947B3" w:rsidRPr="007947B3">
        <w:rPr>
          <w:rFonts w:ascii="Times New Roman" w:hAnsi="Times New Roman" w:cs="Times New Roman"/>
          <w:sz w:val="28"/>
        </w:rPr>
        <w:t xml:space="preserve"> руб.</w:t>
      </w:r>
      <w:r w:rsidRPr="007947B3">
        <w:rPr>
          <w:rFonts w:ascii="Times New Roman" w:hAnsi="Times New Roman" w:cs="Times New Roman"/>
          <w:sz w:val="28"/>
        </w:rPr>
        <w:t>, превышение</w:t>
      </w:r>
      <w:r w:rsidR="007947B3">
        <w:rPr>
          <w:rFonts w:ascii="Times New Roman" w:hAnsi="Times New Roman" w:cs="Times New Roman"/>
          <w:sz w:val="28"/>
        </w:rPr>
        <w:t xml:space="preserve"> соответственно</w:t>
      </w:r>
      <w:r w:rsidRPr="007947B3">
        <w:rPr>
          <w:rFonts w:ascii="Times New Roman" w:hAnsi="Times New Roman" w:cs="Times New Roman"/>
          <w:sz w:val="28"/>
        </w:rPr>
        <w:t xml:space="preserve"> – 11%</w:t>
      </w:r>
      <w:r w:rsidR="007947B3">
        <w:rPr>
          <w:rFonts w:ascii="Times New Roman" w:hAnsi="Times New Roman" w:cs="Times New Roman"/>
          <w:sz w:val="28"/>
        </w:rPr>
        <w:t>.</w:t>
      </w:r>
    </w:p>
    <w:p w:rsidR="00BF29D1" w:rsidRDefault="00BF29D1" w:rsidP="00BF29D1">
      <w:pPr>
        <w:pStyle w:val="a3"/>
        <w:numPr>
          <w:ilvl w:val="0"/>
          <w:numId w:val="39"/>
        </w:numPr>
        <w:spacing w:after="0" w:line="360" w:lineRule="auto"/>
        <w:jc w:val="both"/>
        <w:rPr>
          <w:rFonts w:ascii="Times New Roman" w:hAnsi="Times New Roman" w:cs="Times New Roman"/>
          <w:sz w:val="28"/>
          <w:szCs w:val="28"/>
        </w:rPr>
      </w:pPr>
      <w:r w:rsidRPr="00BF29D1">
        <w:rPr>
          <w:rFonts w:ascii="Times New Roman" w:hAnsi="Times New Roman" w:cs="Times New Roman"/>
          <w:sz w:val="28"/>
          <w:szCs w:val="28"/>
        </w:rPr>
        <w:t>Стабильность цен</w:t>
      </w:r>
      <w:r w:rsidR="007947B3">
        <w:rPr>
          <w:rFonts w:ascii="Times New Roman" w:hAnsi="Times New Roman" w:cs="Times New Roman"/>
          <w:sz w:val="28"/>
          <w:szCs w:val="28"/>
        </w:rPr>
        <w:t>.</w:t>
      </w:r>
    </w:p>
    <w:p w:rsidR="00D54DB2" w:rsidRPr="0070173A" w:rsidRDefault="007947B3" w:rsidP="007017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0173A">
        <w:rPr>
          <w:rFonts w:ascii="Times New Roman" w:hAnsi="Times New Roman" w:cs="Times New Roman"/>
          <w:sz w:val="28"/>
          <w:szCs w:val="28"/>
        </w:rPr>
        <w:t>За 2016 год инфляция составила 5,4% по официальным данным Центрального банка РФ</w:t>
      </w:r>
      <w:r>
        <w:rPr>
          <w:rFonts w:ascii="Times New Roman" w:hAnsi="Times New Roman" w:cs="Times New Roman"/>
          <w:sz w:val="28"/>
          <w:szCs w:val="28"/>
        </w:rPr>
        <w:t xml:space="preserve">, </w:t>
      </w:r>
      <w:proofErr w:type="gramStart"/>
      <w:r>
        <w:rPr>
          <w:rFonts w:ascii="Times New Roman" w:hAnsi="Times New Roman" w:cs="Times New Roman"/>
          <w:sz w:val="28"/>
          <w:szCs w:val="28"/>
        </w:rPr>
        <w:t>н</w:t>
      </w:r>
      <w:r w:rsidR="00D54DB2">
        <w:rPr>
          <w:rFonts w:ascii="Times New Roman" w:hAnsi="Times New Roman" w:cs="Times New Roman"/>
          <w:sz w:val="28"/>
          <w:szCs w:val="28"/>
        </w:rPr>
        <w:t>а конец</w:t>
      </w:r>
      <w:proofErr w:type="gramEnd"/>
      <w:r w:rsidR="00D54DB2">
        <w:rPr>
          <w:rFonts w:ascii="Times New Roman" w:hAnsi="Times New Roman" w:cs="Times New Roman"/>
          <w:sz w:val="28"/>
          <w:szCs w:val="28"/>
        </w:rPr>
        <w:t xml:space="preserve"> 2017</w:t>
      </w:r>
      <w:r>
        <w:rPr>
          <w:rFonts w:ascii="Times New Roman" w:hAnsi="Times New Roman" w:cs="Times New Roman"/>
          <w:sz w:val="28"/>
          <w:szCs w:val="28"/>
        </w:rPr>
        <w:t xml:space="preserve"> года</w:t>
      </w:r>
      <w:r w:rsidR="00D54DB2">
        <w:rPr>
          <w:rFonts w:ascii="Times New Roman" w:hAnsi="Times New Roman" w:cs="Times New Roman"/>
          <w:sz w:val="28"/>
          <w:szCs w:val="28"/>
        </w:rPr>
        <w:t xml:space="preserve"> – 2,5%</w:t>
      </w:r>
      <w:r>
        <w:rPr>
          <w:rFonts w:ascii="Times New Roman" w:hAnsi="Times New Roman" w:cs="Times New Roman"/>
          <w:sz w:val="28"/>
          <w:szCs w:val="28"/>
        </w:rPr>
        <w:t>, а на</w:t>
      </w:r>
      <w:r w:rsidR="00D54DB2">
        <w:rPr>
          <w:rFonts w:ascii="Times New Roman" w:hAnsi="Times New Roman" w:cs="Times New Roman"/>
          <w:sz w:val="28"/>
          <w:szCs w:val="28"/>
        </w:rPr>
        <w:t xml:space="preserve"> февраль 2018 – 2,2%</w:t>
      </w:r>
      <w:r>
        <w:rPr>
          <w:rFonts w:ascii="Times New Roman" w:hAnsi="Times New Roman" w:cs="Times New Roman"/>
          <w:sz w:val="28"/>
          <w:szCs w:val="28"/>
        </w:rPr>
        <w:t>.</w:t>
      </w:r>
    </w:p>
    <w:p w:rsidR="00BF29D1" w:rsidRDefault="00BF29D1" w:rsidP="00BF29D1">
      <w:pPr>
        <w:pStyle w:val="a3"/>
        <w:numPr>
          <w:ilvl w:val="0"/>
          <w:numId w:val="39"/>
        </w:numPr>
        <w:spacing w:after="0" w:line="360" w:lineRule="auto"/>
        <w:jc w:val="both"/>
        <w:rPr>
          <w:rFonts w:ascii="Times New Roman" w:hAnsi="Times New Roman" w:cs="Times New Roman"/>
          <w:sz w:val="28"/>
          <w:szCs w:val="28"/>
        </w:rPr>
      </w:pPr>
      <w:r w:rsidRPr="00BF29D1">
        <w:rPr>
          <w:rFonts w:ascii="Times New Roman" w:hAnsi="Times New Roman" w:cs="Times New Roman"/>
          <w:sz w:val="28"/>
          <w:szCs w:val="28"/>
        </w:rPr>
        <w:t>Золотовалютный запас страны</w:t>
      </w:r>
      <w:r w:rsidR="00C41000">
        <w:rPr>
          <w:rFonts w:ascii="Times New Roman" w:hAnsi="Times New Roman" w:cs="Times New Roman"/>
          <w:sz w:val="28"/>
          <w:szCs w:val="28"/>
        </w:rPr>
        <w:t>.</w:t>
      </w:r>
    </w:p>
    <w:p w:rsidR="007947B3" w:rsidRDefault="007947B3" w:rsidP="00466A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1457A">
        <w:rPr>
          <w:rFonts w:ascii="Times New Roman" w:hAnsi="Times New Roman" w:cs="Times New Roman"/>
          <w:sz w:val="28"/>
          <w:szCs w:val="28"/>
        </w:rPr>
        <w:t xml:space="preserve">За 2016 год – 377 </w:t>
      </w:r>
      <w:proofErr w:type="spellStart"/>
      <w:proofErr w:type="gramStart"/>
      <w:r w:rsidR="0031457A">
        <w:rPr>
          <w:rFonts w:ascii="Times New Roman" w:hAnsi="Times New Roman" w:cs="Times New Roman"/>
          <w:sz w:val="28"/>
          <w:szCs w:val="28"/>
        </w:rPr>
        <w:t>млрд</w:t>
      </w:r>
      <w:proofErr w:type="spellEnd"/>
      <w:proofErr w:type="gramEnd"/>
      <w:r w:rsidR="0031457A">
        <w:rPr>
          <w:rFonts w:ascii="Times New Roman" w:hAnsi="Times New Roman" w:cs="Times New Roman"/>
          <w:sz w:val="28"/>
          <w:szCs w:val="28"/>
        </w:rPr>
        <w:t xml:space="preserve"> </w:t>
      </w:r>
      <w:proofErr w:type="spellStart"/>
      <w:r w:rsidR="0031457A">
        <w:rPr>
          <w:rFonts w:ascii="Times New Roman" w:hAnsi="Times New Roman" w:cs="Times New Roman"/>
          <w:sz w:val="28"/>
          <w:szCs w:val="28"/>
        </w:rPr>
        <w:t>долл</w:t>
      </w:r>
      <w:proofErr w:type="spellEnd"/>
      <w:r w:rsidR="0031457A">
        <w:rPr>
          <w:rFonts w:ascii="Times New Roman" w:hAnsi="Times New Roman" w:cs="Times New Roman"/>
          <w:sz w:val="28"/>
          <w:szCs w:val="28"/>
        </w:rPr>
        <w:t xml:space="preserve"> США</w:t>
      </w:r>
      <w:r w:rsidR="00F1128B">
        <w:rPr>
          <w:rFonts w:ascii="Times New Roman" w:hAnsi="Times New Roman" w:cs="Times New Roman"/>
          <w:sz w:val="28"/>
          <w:szCs w:val="28"/>
        </w:rPr>
        <w:t>, что составило 60% от консолидированного государственного бюджета</w:t>
      </w:r>
      <w:r>
        <w:rPr>
          <w:rFonts w:ascii="Times New Roman" w:hAnsi="Times New Roman" w:cs="Times New Roman"/>
          <w:sz w:val="28"/>
          <w:szCs w:val="28"/>
        </w:rPr>
        <w:t xml:space="preserve">. </w:t>
      </w:r>
    </w:p>
    <w:p w:rsidR="00466A6F" w:rsidRPr="00466A6F" w:rsidRDefault="007947B3" w:rsidP="00466A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66A6F" w:rsidRPr="00466A6F">
        <w:rPr>
          <w:rFonts w:ascii="Times New Roman" w:hAnsi="Times New Roman" w:cs="Times New Roman"/>
          <w:sz w:val="28"/>
          <w:szCs w:val="28"/>
        </w:rPr>
        <w:t xml:space="preserve">Международные резервы Российской Федерации в I квартале 2018 года выросли на 19,3 </w:t>
      </w:r>
      <w:proofErr w:type="spellStart"/>
      <w:proofErr w:type="gramStart"/>
      <w:r w:rsidR="00466A6F" w:rsidRPr="00466A6F">
        <w:rPr>
          <w:rFonts w:ascii="Times New Roman" w:hAnsi="Times New Roman" w:cs="Times New Roman"/>
          <w:sz w:val="28"/>
          <w:szCs w:val="28"/>
        </w:rPr>
        <w:t>млрд</w:t>
      </w:r>
      <w:proofErr w:type="spellEnd"/>
      <w:proofErr w:type="gramEnd"/>
      <w:r w:rsidR="00466A6F" w:rsidRPr="00466A6F">
        <w:rPr>
          <w:rFonts w:ascii="Times New Roman" w:hAnsi="Times New Roman" w:cs="Times New Roman"/>
          <w:sz w:val="28"/>
          <w:szCs w:val="28"/>
        </w:rPr>
        <w:t xml:space="preserve"> долларов США (11,3 </w:t>
      </w:r>
      <w:proofErr w:type="spellStart"/>
      <w:r w:rsidR="00466A6F" w:rsidRPr="00466A6F">
        <w:rPr>
          <w:rFonts w:ascii="Times New Roman" w:hAnsi="Times New Roman" w:cs="Times New Roman"/>
          <w:sz w:val="28"/>
          <w:szCs w:val="28"/>
        </w:rPr>
        <w:t>млрд</w:t>
      </w:r>
      <w:proofErr w:type="spellEnd"/>
      <w:r w:rsidR="00466A6F" w:rsidRPr="00466A6F">
        <w:rPr>
          <w:rFonts w:ascii="Times New Roman" w:hAnsi="Times New Roman" w:cs="Times New Roman"/>
          <w:sz w:val="28"/>
          <w:szCs w:val="28"/>
        </w:rPr>
        <w:t xml:space="preserve"> долларов США в январе-марте 2017 года) главным образом в результате приобретения иностранной валюты в рамках бюджетного правила и возврата кредитными организациями Банку России ранее предоставленной валютной ликвидности.</w:t>
      </w:r>
    </w:p>
    <w:p w:rsidR="00466A6F" w:rsidRPr="00466A6F" w:rsidRDefault="007947B3" w:rsidP="00FA0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66A6F" w:rsidRPr="00466A6F">
        <w:rPr>
          <w:rFonts w:ascii="Times New Roman" w:hAnsi="Times New Roman" w:cs="Times New Roman"/>
          <w:sz w:val="28"/>
          <w:szCs w:val="28"/>
        </w:rPr>
        <w:t>Объем международных резервов</w:t>
      </w:r>
      <w:r>
        <w:rPr>
          <w:rFonts w:ascii="Times New Roman" w:hAnsi="Times New Roman" w:cs="Times New Roman"/>
          <w:sz w:val="28"/>
          <w:szCs w:val="28"/>
        </w:rPr>
        <w:t xml:space="preserve"> </w:t>
      </w:r>
      <w:r w:rsidR="00466A6F" w:rsidRPr="00466A6F">
        <w:rPr>
          <w:rFonts w:ascii="Times New Roman" w:hAnsi="Times New Roman" w:cs="Times New Roman"/>
          <w:sz w:val="28"/>
          <w:szCs w:val="28"/>
        </w:rPr>
        <w:t xml:space="preserve">на 27 апреля составил 460,4 </w:t>
      </w:r>
      <w:proofErr w:type="spellStart"/>
      <w:proofErr w:type="gramStart"/>
      <w:r w:rsidR="00466A6F" w:rsidRPr="00466A6F">
        <w:rPr>
          <w:rFonts w:ascii="Times New Roman" w:hAnsi="Times New Roman" w:cs="Times New Roman"/>
          <w:sz w:val="28"/>
          <w:szCs w:val="28"/>
        </w:rPr>
        <w:t>млрд</w:t>
      </w:r>
      <w:proofErr w:type="spellEnd"/>
      <w:proofErr w:type="gramEnd"/>
      <w:r w:rsidR="00466A6F" w:rsidRPr="00466A6F">
        <w:rPr>
          <w:rFonts w:ascii="Times New Roman" w:hAnsi="Times New Roman" w:cs="Times New Roman"/>
          <w:sz w:val="28"/>
          <w:szCs w:val="28"/>
        </w:rPr>
        <w:t xml:space="preserve"> долларов США.</w:t>
      </w:r>
    </w:p>
    <w:p w:rsidR="00BF29D1" w:rsidRPr="00466A6F" w:rsidRDefault="007947B3" w:rsidP="00BF29D1">
      <w:pPr>
        <w:pStyle w:val="a3"/>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Внешний до</w:t>
      </w:r>
      <w:proofErr w:type="gramStart"/>
      <w:r>
        <w:rPr>
          <w:rFonts w:ascii="Times New Roman" w:hAnsi="Times New Roman" w:cs="Times New Roman"/>
          <w:sz w:val="28"/>
          <w:szCs w:val="28"/>
        </w:rPr>
        <w:t>лг стр</w:t>
      </w:r>
      <w:proofErr w:type="gramEnd"/>
      <w:r>
        <w:rPr>
          <w:rFonts w:ascii="Times New Roman" w:hAnsi="Times New Roman" w:cs="Times New Roman"/>
          <w:sz w:val="28"/>
          <w:szCs w:val="28"/>
        </w:rPr>
        <w:t>аны.</w:t>
      </w:r>
    </w:p>
    <w:p w:rsidR="00F1128B" w:rsidRPr="00466A6F" w:rsidRDefault="00B90242" w:rsidP="00F112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947B3">
        <w:rPr>
          <w:rFonts w:ascii="Times New Roman" w:hAnsi="Times New Roman" w:cs="Times New Roman"/>
          <w:sz w:val="28"/>
          <w:szCs w:val="28"/>
        </w:rPr>
        <w:t xml:space="preserve">В 2016 году долг составлял </w:t>
      </w:r>
      <w:r w:rsidR="00F1128B" w:rsidRPr="00466A6F">
        <w:rPr>
          <w:rFonts w:ascii="Times New Roman" w:hAnsi="Times New Roman" w:cs="Times New Roman"/>
          <w:sz w:val="28"/>
          <w:szCs w:val="28"/>
        </w:rPr>
        <w:t xml:space="preserve">51,2 </w:t>
      </w:r>
      <w:proofErr w:type="spellStart"/>
      <w:proofErr w:type="gramStart"/>
      <w:r w:rsidR="00F1128B" w:rsidRPr="00466A6F">
        <w:rPr>
          <w:rFonts w:ascii="Times New Roman" w:hAnsi="Times New Roman" w:cs="Times New Roman"/>
          <w:sz w:val="28"/>
          <w:szCs w:val="28"/>
        </w:rPr>
        <w:t>млрд</w:t>
      </w:r>
      <w:proofErr w:type="spellEnd"/>
      <w:proofErr w:type="gramEnd"/>
      <w:r w:rsidR="00F1128B" w:rsidRPr="00466A6F">
        <w:rPr>
          <w:rFonts w:ascii="Times New Roman" w:hAnsi="Times New Roman" w:cs="Times New Roman"/>
          <w:sz w:val="28"/>
          <w:szCs w:val="28"/>
        </w:rPr>
        <w:t xml:space="preserve"> </w:t>
      </w:r>
      <w:proofErr w:type="spellStart"/>
      <w:r w:rsidR="00F1128B" w:rsidRPr="00466A6F">
        <w:rPr>
          <w:rFonts w:ascii="Times New Roman" w:hAnsi="Times New Roman" w:cs="Times New Roman"/>
          <w:sz w:val="28"/>
          <w:szCs w:val="28"/>
        </w:rPr>
        <w:t>долл</w:t>
      </w:r>
      <w:proofErr w:type="spellEnd"/>
      <w:r w:rsidR="00F1128B" w:rsidRPr="00466A6F">
        <w:rPr>
          <w:rFonts w:ascii="Times New Roman" w:hAnsi="Times New Roman" w:cs="Times New Roman"/>
          <w:sz w:val="28"/>
          <w:szCs w:val="28"/>
        </w:rPr>
        <w:t xml:space="preserve"> США</w:t>
      </w:r>
      <w:r>
        <w:rPr>
          <w:rFonts w:ascii="Times New Roman" w:hAnsi="Times New Roman" w:cs="Times New Roman"/>
          <w:sz w:val="28"/>
          <w:szCs w:val="28"/>
        </w:rPr>
        <w:t>, однако нагрузка на бюджет превысила пороговое значение в 20% и составила</w:t>
      </w:r>
      <w:r w:rsidR="00F1128B" w:rsidRPr="00466A6F">
        <w:rPr>
          <w:rFonts w:ascii="Times New Roman" w:hAnsi="Times New Roman" w:cs="Times New Roman"/>
          <w:sz w:val="28"/>
          <w:szCs w:val="28"/>
        </w:rPr>
        <w:t xml:space="preserve"> 23%</w:t>
      </w:r>
      <w:r>
        <w:rPr>
          <w:rFonts w:ascii="Times New Roman" w:hAnsi="Times New Roman" w:cs="Times New Roman"/>
          <w:sz w:val="28"/>
          <w:szCs w:val="28"/>
        </w:rPr>
        <w:t>.</w:t>
      </w:r>
    </w:p>
    <w:p w:rsidR="00466A6F" w:rsidRPr="00345CB4" w:rsidRDefault="00B90242" w:rsidP="00F1128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ab/>
      </w:r>
      <w:r w:rsidR="00466A6F" w:rsidRPr="00466A6F">
        <w:rPr>
          <w:rFonts w:ascii="Times New Roman" w:hAnsi="Times New Roman" w:cs="Times New Roman"/>
          <w:sz w:val="28"/>
          <w:szCs w:val="28"/>
        </w:rPr>
        <w:t xml:space="preserve">Внешний долг Российской Федерации по состоянию на 1 января 2018 года составил 518,9 </w:t>
      </w:r>
      <w:proofErr w:type="spellStart"/>
      <w:proofErr w:type="gramStart"/>
      <w:r w:rsidR="00466A6F" w:rsidRPr="00466A6F">
        <w:rPr>
          <w:rFonts w:ascii="Times New Roman" w:hAnsi="Times New Roman" w:cs="Times New Roman"/>
          <w:sz w:val="28"/>
          <w:szCs w:val="28"/>
        </w:rPr>
        <w:t>млрд</w:t>
      </w:r>
      <w:proofErr w:type="spellEnd"/>
      <w:proofErr w:type="gramEnd"/>
      <w:r w:rsidR="00466A6F" w:rsidRPr="00466A6F">
        <w:rPr>
          <w:rFonts w:ascii="Times New Roman" w:hAnsi="Times New Roman" w:cs="Times New Roman"/>
          <w:sz w:val="28"/>
          <w:szCs w:val="28"/>
        </w:rPr>
        <w:t xml:space="preserve"> долларов США, увеличившись за 2017 год на 7,2 </w:t>
      </w:r>
      <w:proofErr w:type="spellStart"/>
      <w:r w:rsidR="00466A6F" w:rsidRPr="00466A6F">
        <w:rPr>
          <w:rFonts w:ascii="Times New Roman" w:hAnsi="Times New Roman" w:cs="Times New Roman"/>
          <w:sz w:val="28"/>
          <w:szCs w:val="28"/>
        </w:rPr>
        <w:t>млрд</w:t>
      </w:r>
      <w:proofErr w:type="spellEnd"/>
      <w:r w:rsidR="00466A6F" w:rsidRPr="00466A6F">
        <w:rPr>
          <w:rFonts w:ascii="Times New Roman" w:hAnsi="Times New Roman" w:cs="Times New Roman"/>
          <w:sz w:val="28"/>
          <w:szCs w:val="28"/>
        </w:rPr>
        <w:t xml:space="preserve"> долларов США. Иностранные обязательства органов государственного управления выросли на 16,7 </w:t>
      </w:r>
      <w:proofErr w:type="spellStart"/>
      <w:proofErr w:type="gramStart"/>
      <w:r w:rsidR="00466A6F" w:rsidRPr="00466A6F">
        <w:rPr>
          <w:rFonts w:ascii="Times New Roman" w:hAnsi="Times New Roman" w:cs="Times New Roman"/>
          <w:sz w:val="28"/>
          <w:szCs w:val="28"/>
        </w:rPr>
        <w:t>млрд</w:t>
      </w:r>
      <w:proofErr w:type="spellEnd"/>
      <w:proofErr w:type="gramEnd"/>
      <w:r w:rsidR="00466A6F" w:rsidRPr="00466A6F">
        <w:rPr>
          <w:rFonts w:ascii="Times New Roman" w:hAnsi="Times New Roman" w:cs="Times New Roman"/>
          <w:sz w:val="28"/>
          <w:szCs w:val="28"/>
        </w:rPr>
        <w:t xml:space="preserve"> долларов США вследствие приобретения нерезидентами суверенных долговых ценных бумаг, номинированных в российских рублях. Внешний долг центрального банка и прочих секторов вырос незначительно. Задолженность банковского сектора перед нерезидентами сократились на 16,0 </w:t>
      </w:r>
      <w:proofErr w:type="spellStart"/>
      <w:proofErr w:type="gramStart"/>
      <w:r w:rsidR="00466A6F" w:rsidRPr="00466A6F">
        <w:rPr>
          <w:rFonts w:ascii="Times New Roman" w:hAnsi="Times New Roman" w:cs="Times New Roman"/>
          <w:sz w:val="28"/>
          <w:szCs w:val="28"/>
        </w:rPr>
        <w:t>млрд</w:t>
      </w:r>
      <w:proofErr w:type="spellEnd"/>
      <w:proofErr w:type="gramEnd"/>
      <w:r w:rsidR="00466A6F" w:rsidRPr="00466A6F">
        <w:rPr>
          <w:rFonts w:ascii="Times New Roman" w:hAnsi="Times New Roman" w:cs="Times New Roman"/>
          <w:sz w:val="28"/>
          <w:szCs w:val="28"/>
        </w:rPr>
        <w:t xml:space="preserve"> долларов США, вернувшись к минимальным уровням десятилетней давности.</w:t>
      </w:r>
      <w:r w:rsidR="00345CB4" w:rsidRPr="00345CB4">
        <w:rPr>
          <w:rFonts w:ascii="Times New Roman" w:hAnsi="Times New Roman" w:cs="Times New Roman"/>
          <w:sz w:val="28"/>
          <w:szCs w:val="28"/>
        </w:rPr>
        <w:t xml:space="preserve"> </w:t>
      </w:r>
      <w:r w:rsidR="00345CB4">
        <w:rPr>
          <w:rFonts w:ascii="Times New Roman" w:hAnsi="Times New Roman" w:cs="Times New Roman"/>
          <w:sz w:val="28"/>
          <w:szCs w:val="28"/>
          <w:lang w:val="en-US"/>
        </w:rPr>
        <w:t>[25]</w:t>
      </w:r>
    </w:p>
    <w:p w:rsidR="00B90242" w:rsidRPr="00B90242" w:rsidRDefault="00BF29D1" w:rsidP="00B90242">
      <w:pPr>
        <w:pStyle w:val="a3"/>
        <w:numPr>
          <w:ilvl w:val="0"/>
          <w:numId w:val="39"/>
        </w:numPr>
        <w:spacing w:after="0" w:line="360" w:lineRule="auto"/>
        <w:jc w:val="both"/>
        <w:rPr>
          <w:rFonts w:ascii="Times New Roman" w:hAnsi="Times New Roman" w:cs="Times New Roman"/>
          <w:sz w:val="28"/>
          <w:szCs w:val="28"/>
        </w:rPr>
      </w:pPr>
      <w:r w:rsidRPr="00466A6F">
        <w:rPr>
          <w:rFonts w:ascii="Times New Roman" w:hAnsi="Times New Roman" w:cs="Times New Roman"/>
          <w:sz w:val="28"/>
          <w:szCs w:val="28"/>
        </w:rPr>
        <w:t>Внутренний государственный долг</w:t>
      </w:r>
      <w:r w:rsidR="00B90242">
        <w:rPr>
          <w:rFonts w:ascii="Times New Roman" w:hAnsi="Times New Roman" w:cs="Times New Roman"/>
          <w:sz w:val="28"/>
          <w:szCs w:val="28"/>
        </w:rPr>
        <w:t xml:space="preserve"> в 2016 году составил </w:t>
      </w:r>
      <w:r w:rsidR="00F237E5">
        <w:rPr>
          <w:rFonts w:ascii="Times New Roman" w:hAnsi="Times New Roman" w:cs="Times New Roman"/>
          <w:sz w:val="28"/>
          <w:szCs w:val="28"/>
        </w:rPr>
        <w:t xml:space="preserve">8003,5 </w:t>
      </w:r>
      <w:proofErr w:type="spellStart"/>
      <w:proofErr w:type="gramStart"/>
      <w:r w:rsidR="00F237E5">
        <w:rPr>
          <w:rFonts w:ascii="Times New Roman" w:hAnsi="Times New Roman" w:cs="Times New Roman"/>
          <w:sz w:val="28"/>
          <w:szCs w:val="28"/>
        </w:rPr>
        <w:t>млрд</w:t>
      </w:r>
      <w:proofErr w:type="spellEnd"/>
      <w:proofErr w:type="gramEnd"/>
      <w:r w:rsidR="00F237E5">
        <w:rPr>
          <w:rFonts w:ascii="Times New Roman" w:hAnsi="Times New Roman" w:cs="Times New Roman"/>
          <w:sz w:val="28"/>
          <w:szCs w:val="28"/>
        </w:rPr>
        <w:t xml:space="preserve"> руб., нагрузка </w:t>
      </w:r>
      <w:r w:rsidR="00F237E5" w:rsidRPr="00F237E5">
        <w:rPr>
          <w:rFonts w:ascii="Times New Roman" w:hAnsi="Times New Roman" w:cs="Times New Roman"/>
          <w:sz w:val="28"/>
          <w:szCs w:val="28"/>
        </w:rPr>
        <w:t>на бюджет</w:t>
      </w:r>
      <w:r w:rsidR="00F237E5">
        <w:rPr>
          <w:rFonts w:ascii="Times New Roman" w:hAnsi="Times New Roman" w:cs="Times New Roman"/>
          <w:sz w:val="28"/>
          <w:szCs w:val="28"/>
        </w:rPr>
        <w:t xml:space="preserve"> в течение одного года</w:t>
      </w:r>
      <w:r w:rsidR="00F237E5" w:rsidRPr="00F237E5">
        <w:rPr>
          <w:rFonts w:ascii="Times New Roman" w:hAnsi="Times New Roman" w:cs="Times New Roman"/>
          <w:sz w:val="28"/>
          <w:szCs w:val="28"/>
        </w:rPr>
        <w:t xml:space="preserve"> составила</w:t>
      </w:r>
      <w:r w:rsidR="00F237E5" w:rsidRPr="00B90242">
        <w:rPr>
          <w:rFonts w:ascii="Times New Roman" w:hAnsi="Times New Roman" w:cs="Times New Roman"/>
          <w:sz w:val="28"/>
          <w:szCs w:val="28"/>
        </w:rPr>
        <w:t xml:space="preserve"> </w:t>
      </w:r>
      <w:r w:rsidR="00F1128B" w:rsidRPr="00B90242">
        <w:rPr>
          <w:rFonts w:ascii="Times New Roman" w:hAnsi="Times New Roman" w:cs="Times New Roman"/>
          <w:sz w:val="28"/>
          <w:szCs w:val="28"/>
        </w:rPr>
        <w:t>53%</w:t>
      </w:r>
      <w:r w:rsidR="00F237E5">
        <w:rPr>
          <w:rFonts w:ascii="Times New Roman" w:hAnsi="Times New Roman" w:cs="Times New Roman"/>
          <w:sz w:val="28"/>
          <w:szCs w:val="28"/>
        </w:rPr>
        <w:t>.</w:t>
      </w:r>
    </w:p>
    <w:p w:rsidR="00B90242" w:rsidRPr="00B90242" w:rsidRDefault="00B90242" w:rsidP="00B902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90242">
        <w:rPr>
          <w:rFonts w:ascii="Times New Roman" w:hAnsi="Times New Roman" w:cs="Times New Roman"/>
          <w:sz w:val="28"/>
          <w:szCs w:val="28"/>
        </w:rPr>
        <w:t xml:space="preserve">Объем государственного внутреннего долга Российской Федерации по состоянию на 1 апреля составил 7266 </w:t>
      </w:r>
      <w:proofErr w:type="spellStart"/>
      <w:proofErr w:type="gramStart"/>
      <w:r>
        <w:rPr>
          <w:rFonts w:ascii="Times New Roman" w:hAnsi="Times New Roman" w:cs="Times New Roman"/>
          <w:sz w:val="28"/>
          <w:szCs w:val="28"/>
        </w:rPr>
        <w:t>млрд</w:t>
      </w:r>
      <w:proofErr w:type="spellEnd"/>
      <w:proofErr w:type="gramEnd"/>
      <w:r w:rsidRPr="00B90242">
        <w:rPr>
          <w:rFonts w:ascii="Times New Roman" w:hAnsi="Times New Roman" w:cs="Times New Roman"/>
          <w:sz w:val="28"/>
          <w:szCs w:val="28"/>
        </w:rPr>
        <w:t xml:space="preserve"> рублей, </w:t>
      </w:r>
      <w:r>
        <w:rPr>
          <w:rFonts w:ascii="Times New Roman" w:hAnsi="Times New Roman" w:cs="Times New Roman"/>
          <w:sz w:val="28"/>
          <w:szCs w:val="28"/>
        </w:rPr>
        <w:t>о</w:t>
      </w:r>
      <w:r w:rsidRPr="00B90242">
        <w:rPr>
          <w:rFonts w:ascii="Times New Roman" w:hAnsi="Times New Roman" w:cs="Times New Roman"/>
          <w:sz w:val="28"/>
          <w:szCs w:val="28"/>
        </w:rPr>
        <w:t>б этом говорится в </w:t>
      </w:r>
      <w:hyperlink r:id="rId9" w:tgtFrame="_blank" w:history="1">
        <w:r w:rsidRPr="00B90242">
          <w:rPr>
            <w:rFonts w:ascii="Times New Roman" w:hAnsi="Times New Roman" w:cs="Times New Roman"/>
            <w:sz w:val="28"/>
            <w:szCs w:val="28"/>
          </w:rPr>
          <w:t>сообщении</w:t>
        </w:r>
      </w:hyperlink>
      <w:r>
        <w:rPr>
          <w:rFonts w:ascii="Times New Roman" w:hAnsi="Times New Roman" w:cs="Times New Roman"/>
          <w:sz w:val="28"/>
          <w:szCs w:val="28"/>
        </w:rPr>
        <w:t xml:space="preserve"> </w:t>
      </w:r>
      <w:r w:rsidRPr="00B90242">
        <w:rPr>
          <w:rFonts w:ascii="Times New Roman" w:hAnsi="Times New Roman" w:cs="Times New Roman"/>
          <w:sz w:val="28"/>
          <w:szCs w:val="28"/>
        </w:rPr>
        <w:t xml:space="preserve">Минфина. Из данной суммы на долговые обязательства по госбумагам приходится 5676 </w:t>
      </w:r>
      <w:proofErr w:type="spellStart"/>
      <w:proofErr w:type="gramStart"/>
      <w:r>
        <w:rPr>
          <w:rFonts w:ascii="Times New Roman" w:hAnsi="Times New Roman" w:cs="Times New Roman"/>
          <w:sz w:val="28"/>
          <w:szCs w:val="28"/>
        </w:rPr>
        <w:t>млрд</w:t>
      </w:r>
      <w:proofErr w:type="spellEnd"/>
      <w:proofErr w:type="gramEnd"/>
      <w:r w:rsidRPr="00B90242">
        <w:rPr>
          <w:rFonts w:ascii="Times New Roman" w:hAnsi="Times New Roman" w:cs="Times New Roman"/>
          <w:sz w:val="28"/>
          <w:szCs w:val="28"/>
        </w:rPr>
        <w:t xml:space="preserve"> рублей, на государственные гарантии в рублях — 159</w:t>
      </w:r>
      <w:r>
        <w:rPr>
          <w:rFonts w:ascii="Times New Roman" w:hAnsi="Times New Roman" w:cs="Times New Roman"/>
          <w:sz w:val="28"/>
          <w:szCs w:val="28"/>
        </w:rPr>
        <w:t>0</w:t>
      </w:r>
      <w:r w:rsidRPr="00B90242">
        <w:rPr>
          <w:rFonts w:ascii="Times New Roman" w:hAnsi="Times New Roman" w:cs="Times New Roman"/>
          <w:sz w:val="28"/>
          <w:szCs w:val="28"/>
        </w:rPr>
        <w:t xml:space="preserve"> </w:t>
      </w:r>
      <w:proofErr w:type="spellStart"/>
      <w:r>
        <w:rPr>
          <w:rFonts w:ascii="Times New Roman" w:hAnsi="Times New Roman" w:cs="Times New Roman"/>
          <w:sz w:val="28"/>
          <w:szCs w:val="28"/>
        </w:rPr>
        <w:t>млрд</w:t>
      </w:r>
      <w:proofErr w:type="spellEnd"/>
      <w:r>
        <w:rPr>
          <w:rFonts w:ascii="Times New Roman" w:hAnsi="Times New Roman" w:cs="Times New Roman"/>
          <w:sz w:val="28"/>
          <w:szCs w:val="28"/>
        </w:rPr>
        <w:t xml:space="preserve"> руб.</w:t>
      </w:r>
      <w:r w:rsidR="00112DA2">
        <w:rPr>
          <w:rFonts w:ascii="Times New Roman" w:hAnsi="Times New Roman" w:cs="Times New Roman"/>
          <w:sz w:val="28"/>
          <w:szCs w:val="28"/>
        </w:rPr>
        <w:t xml:space="preserve"> </w:t>
      </w:r>
      <w:r w:rsidRPr="00B90242">
        <w:rPr>
          <w:rFonts w:ascii="Times New Roman" w:hAnsi="Times New Roman" w:cs="Times New Roman"/>
          <w:sz w:val="28"/>
          <w:szCs w:val="28"/>
        </w:rPr>
        <w:t>С начала года внутренний долг практически не изменился. На 1 января он составлял 7,3 триллиона рублей.</w:t>
      </w:r>
      <w:r w:rsidR="00112DA2">
        <w:rPr>
          <w:rFonts w:ascii="Times New Roman" w:hAnsi="Times New Roman" w:cs="Times New Roman"/>
          <w:sz w:val="28"/>
          <w:szCs w:val="28"/>
        </w:rPr>
        <w:t xml:space="preserve"> </w:t>
      </w:r>
      <w:r w:rsidRPr="00B90242">
        <w:rPr>
          <w:rFonts w:ascii="Times New Roman" w:hAnsi="Times New Roman" w:cs="Times New Roman"/>
          <w:sz w:val="28"/>
          <w:szCs w:val="28"/>
        </w:rPr>
        <w:t>В целом долговая нагрузка составляет около 16 процентов ВВП.</w:t>
      </w:r>
    </w:p>
    <w:p w:rsidR="00466A6F" w:rsidRPr="00112DA2" w:rsidRDefault="00466A6F" w:rsidP="00466A6F">
      <w:pPr>
        <w:pStyle w:val="a3"/>
        <w:numPr>
          <w:ilvl w:val="0"/>
          <w:numId w:val="39"/>
        </w:numPr>
        <w:spacing w:after="0" w:line="360" w:lineRule="auto"/>
        <w:jc w:val="both"/>
        <w:rPr>
          <w:rFonts w:ascii="Times New Roman" w:hAnsi="Times New Roman" w:cs="Times New Roman"/>
          <w:sz w:val="28"/>
          <w:szCs w:val="28"/>
        </w:rPr>
      </w:pPr>
      <w:r w:rsidRPr="00466A6F">
        <w:rPr>
          <w:rFonts w:ascii="Times New Roman" w:hAnsi="Times New Roman" w:cs="Times New Roman"/>
          <w:sz w:val="28"/>
          <w:szCs w:val="28"/>
        </w:rPr>
        <w:t>Сальдо</w:t>
      </w:r>
      <w:r w:rsidR="00BF29D1" w:rsidRPr="00466A6F">
        <w:rPr>
          <w:rFonts w:ascii="Times New Roman" w:hAnsi="Times New Roman" w:cs="Times New Roman"/>
          <w:sz w:val="28"/>
          <w:szCs w:val="28"/>
        </w:rPr>
        <w:t xml:space="preserve"> платежного баланса</w:t>
      </w:r>
      <w:r w:rsidR="00112DA2">
        <w:rPr>
          <w:rFonts w:ascii="Times New Roman" w:hAnsi="Times New Roman" w:cs="Times New Roman"/>
          <w:sz w:val="28"/>
          <w:szCs w:val="28"/>
        </w:rPr>
        <w:t xml:space="preserve"> в </w:t>
      </w:r>
      <w:r w:rsidRPr="00112DA2">
        <w:rPr>
          <w:rFonts w:ascii="Times New Roman" w:hAnsi="Times New Roman" w:cs="Times New Roman"/>
          <w:sz w:val="28"/>
          <w:szCs w:val="28"/>
        </w:rPr>
        <w:t xml:space="preserve">2016 году составило 4 </w:t>
      </w:r>
      <w:proofErr w:type="spellStart"/>
      <w:proofErr w:type="gramStart"/>
      <w:r w:rsidRPr="00112DA2">
        <w:rPr>
          <w:rFonts w:ascii="Times New Roman" w:hAnsi="Times New Roman" w:cs="Times New Roman"/>
          <w:sz w:val="28"/>
          <w:szCs w:val="28"/>
        </w:rPr>
        <w:t>млрд</w:t>
      </w:r>
      <w:proofErr w:type="spellEnd"/>
      <w:proofErr w:type="gramEnd"/>
      <w:r w:rsidRPr="00112DA2">
        <w:rPr>
          <w:rFonts w:ascii="Times New Roman" w:hAnsi="Times New Roman" w:cs="Times New Roman"/>
          <w:sz w:val="28"/>
          <w:szCs w:val="28"/>
        </w:rPr>
        <w:t xml:space="preserve"> долл.</w:t>
      </w:r>
    </w:p>
    <w:p w:rsidR="00D70AD2" w:rsidRPr="00345CB4" w:rsidRDefault="00112DA2" w:rsidP="00466A6F">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ab/>
      </w:r>
      <w:r w:rsidR="00D70AD2" w:rsidRPr="00466A6F">
        <w:rPr>
          <w:rFonts w:ascii="Times New Roman" w:hAnsi="Times New Roman" w:cs="Times New Roman"/>
          <w:sz w:val="28"/>
          <w:szCs w:val="28"/>
        </w:rPr>
        <w:t xml:space="preserve">По предварительной оценке Банка России, </w:t>
      </w:r>
      <w:proofErr w:type="spellStart"/>
      <w:r w:rsidR="00D70AD2" w:rsidRPr="00466A6F">
        <w:rPr>
          <w:rFonts w:ascii="Times New Roman" w:hAnsi="Times New Roman" w:cs="Times New Roman"/>
          <w:sz w:val="28"/>
          <w:szCs w:val="28"/>
        </w:rPr>
        <w:t>профицит</w:t>
      </w:r>
      <w:proofErr w:type="spellEnd"/>
      <w:r w:rsidR="00D70AD2" w:rsidRPr="00466A6F">
        <w:rPr>
          <w:rFonts w:ascii="Times New Roman" w:hAnsi="Times New Roman" w:cs="Times New Roman"/>
          <w:sz w:val="28"/>
          <w:szCs w:val="28"/>
        </w:rPr>
        <w:t xml:space="preserve"> счета текущих операций платежного баланса Российской Федерации в I квартале 2018 года вырос до 28,8 </w:t>
      </w:r>
      <w:proofErr w:type="spellStart"/>
      <w:proofErr w:type="gramStart"/>
      <w:r w:rsidR="00D70AD2" w:rsidRPr="00466A6F">
        <w:rPr>
          <w:rFonts w:ascii="Times New Roman" w:hAnsi="Times New Roman" w:cs="Times New Roman"/>
          <w:sz w:val="28"/>
          <w:szCs w:val="28"/>
        </w:rPr>
        <w:t>млрд</w:t>
      </w:r>
      <w:proofErr w:type="spellEnd"/>
      <w:proofErr w:type="gramEnd"/>
      <w:r w:rsidR="00D70AD2" w:rsidRPr="00466A6F">
        <w:rPr>
          <w:rFonts w:ascii="Times New Roman" w:hAnsi="Times New Roman" w:cs="Times New Roman"/>
          <w:sz w:val="28"/>
          <w:szCs w:val="28"/>
        </w:rPr>
        <w:t xml:space="preserve"> долларов США против 22,3 </w:t>
      </w:r>
      <w:proofErr w:type="spellStart"/>
      <w:r w:rsidR="00D70AD2" w:rsidRPr="00466A6F">
        <w:rPr>
          <w:rFonts w:ascii="Times New Roman" w:hAnsi="Times New Roman" w:cs="Times New Roman"/>
          <w:sz w:val="28"/>
          <w:szCs w:val="28"/>
        </w:rPr>
        <w:t>млрд</w:t>
      </w:r>
      <w:proofErr w:type="spellEnd"/>
      <w:r w:rsidR="00D70AD2" w:rsidRPr="00466A6F">
        <w:rPr>
          <w:rFonts w:ascii="Times New Roman" w:hAnsi="Times New Roman" w:cs="Times New Roman"/>
          <w:sz w:val="28"/>
          <w:szCs w:val="28"/>
        </w:rPr>
        <w:t xml:space="preserve"> долларов в I квартале 2017 года. Определяющую роль сыграло укрепление торгового баланса на 7,8 </w:t>
      </w:r>
      <w:proofErr w:type="spellStart"/>
      <w:proofErr w:type="gramStart"/>
      <w:r w:rsidR="00D70AD2" w:rsidRPr="00466A6F">
        <w:rPr>
          <w:rFonts w:ascii="Times New Roman" w:hAnsi="Times New Roman" w:cs="Times New Roman"/>
          <w:sz w:val="28"/>
          <w:szCs w:val="28"/>
        </w:rPr>
        <w:t>млрд</w:t>
      </w:r>
      <w:proofErr w:type="spellEnd"/>
      <w:proofErr w:type="gramEnd"/>
      <w:r w:rsidR="00D70AD2" w:rsidRPr="00466A6F">
        <w:rPr>
          <w:rFonts w:ascii="Times New Roman" w:hAnsi="Times New Roman" w:cs="Times New Roman"/>
          <w:sz w:val="28"/>
          <w:szCs w:val="28"/>
        </w:rPr>
        <w:t xml:space="preserve"> долларов США до 42,3 </w:t>
      </w:r>
      <w:proofErr w:type="spellStart"/>
      <w:r w:rsidR="00D70AD2" w:rsidRPr="00466A6F">
        <w:rPr>
          <w:rFonts w:ascii="Times New Roman" w:hAnsi="Times New Roman" w:cs="Times New Roman"/>
          <w:sz w:val="28"/>
          <w:szCs w:val="28"/>
        </w:rPr>
        <w:t>млрд</w:t>
      </w:r>
      <w:proofErr w:type="spellEnd"/>
      <w:r w:rsidR="00D70AD2" w:rsidRPr="00466A6F">
        <w:rPr>
          <w:rFonts w:ascii="Times New Roman" w:hAnsi="Times New Roman" w:cs="Times New Roman"/>
          <w:sz w:val="28"/>
          <w:szCs w:val="28"/>
        </w:rPr>
        <w:t xml:space="preserve"> долларов США на фоне благоприятной ценовой конъюнктуры на мировых сырьевых рынках и расширения спроса на неэнергетические товары российского экспорта.</w:t>
      </w:r>
      <w:r w:rsidR="00345CB4" w:rsidRPr="00345CB4">
        <w:rPr>
          <w:rFonts w:ascii="Times New Roman" w:hAnsi="Times New Roman" w:cs="Times New Roman"/>
          <w:sz w:val="28"/>
          <w:szCs w:val="28"/>
        </w:rPr>
        <w:t xml:space="preserve"> </w:t>
      </w:r>
      <w:r w:rsidR="00345CB4">
        <w:rPr>
          <w:rFonts w:ascii="Times New Roman" w:hAnsi="Times New Roman" w:cs="Times New Roman"/>
          <w:sz w:val="28"/>
          <w:szCs w:val="28"/>
          <w:lang w:val="en-US"/>
        </w:rPr>
        <w:t>[24]</w:t>
      </w:r>
    </w:p>
    <w:p w:rsidR="00BF29D1" w:rsidRPr="00F74071" w:rsidRDefault="00112DA2" w:rsidP="00112D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70AD2" w:rsidRPr="00466A6F">
        <w:rPr>
          <w:rFonts w:ascii="Times New Roman" w:hAnsi="Times New Roman" w:cs="Times New Roman"/>
          <w:sz w:val="28"/>
          <w:szCs w:val="28"/>
        </w:rPr>
        <w:t xml:space="preserve">Чистый вывоз капитала частным сектором в I квартале 2018 года, по оценке Банка России, составил 13,4 </w:t>
      </w:r>
      <w:proofErr w:type="spellStart"/>
      <w:proofErr w:type="gramStart"/>
      <w:r w:rsidR="00D70AD2" w:rsidRPr="00466A6F">
        <w:rPr>
          <w:rFonts w:ascii="Times New Roman" w:hAnsi="Times New Roman" w:cs="Times New Roman"/>
          <w:sz w:val="28"/>
          <w:szCs w:val="28"/>
        </w:rPr>
        <w:t>млрд</w:t>
      </w:r>
      <w:proofErr w:type="spellEnd"/>
      <w:proofErr w:type="gramEnd"/>
      <w:r w:rsidR="00D70AD2" w:rsidRPr="00466A6F">
        <w:rPr>
          <w:rFonts w:ascii="Times New Roman" w:hAnsi="Times New Roman" w:cs="Times New Roman"/>
          <w:sz w:val="28"/>
          <w:szCs w:val="28"/>
        </w:rPr>
        <w:t xml:space="preserve"> долларов США (16,4 </w:t>
      </w:r>
      <w:proofErr w:type="spellStart"/>
      <w:r w:rsidR="00D70AD2" w:rsidRPr="00466A6F">
        <w:rPr>
          <w:rFonts w:ascii="Times New Roman" w:hAnsi="Times New Roman" w:cs="Times New Roman"/>
          <w:sz w:val="28"/>
          <w:szCs w:val="28"/>
        </w:rPr>
        <w:t>млрд</w:t>
      </w:r>
      <w:proofErr w:type="spellEnd"/>
      <w:r w:rsidR="00D70AD2" w:rsidRPr="00466A6F">
        <w:rPr>
          <w:rFonts w:ascii="Times New Roman" w:hAnsi="Times New Roman" w:cs="Times New Roman"/>
          <w:sz w:val="28"/>
          <w:szCs w:val="28"/>
        </w:rPr>
        <w:t xml:space="preserve"> долларов США годом ранее). При этом в отличие от ситуации годом ранее, когда чистое кредитование частным сектором России внешнего мира осуществлялось преимущественно за счет операций банков, в прошедшем квартале текущего года его величина сложилась в результате увеличения зарубежных активов прочих секторов.</w:t>
      </w:r>
      <w:r w:rsidR="00345CB4" w:rsidRPr="00345CB4">
        <w:rPr>
          <w:rFonts w:ascii="Times New Roman" w:hAnsi="Times New Roman" w:cs="Times New Roman"/>
          <w:sz w:val="28"/>
          <w:szCs w:val="28"/>
        </w:rPr>
        <w:t xml:space="preserve"> </w:t>
      </w:r>
      <w:r w:rsidR="00345CB4" w:rsidRPr="00F74071">
        <w:rPr>
          <w:rFonts w:ascii="Times New Roman" w:hAnsi="Times New Roman" w:cs="Times New Roman"/>
          <w:sz w:val="28"/>
          <w:szCs w:val="28"/>
        </w:rPr>
        <w:t>[25]</w:t>
      </w:r>
    </w:p>
    <w:p w:rsidR="00F5661B" w:rsidRDefault="00D33352" w:rsidP="00112D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по </w:t>
      </w:r>
      <w:r w:rsidR="00F237E5">
        <w:rPr>
          <w:rFonts w:ascii="Times New Roman" w:hAnsi="Times New Roman" w:cs="Times New Roman"/>
          <w:sz w:val="28"/>
          <w:szCs w:val="28"/>
        </w:rPr>
        <w:t>различным</w:t>
      </w:r>
      <w:r>
        <w:rPr>
          <w:rFonts w:ascii="Times New Roman" w:hAnsi="Times New Roman" w:cs="Times New Roman"/>
          <w:sz w:val="28"/>
          <w:szCs w:val="28"/>
        </w:rPr>
        <w:t xml:space="preserve"> показателям фи</w:t>
      </w:r>
      <w:r w:rsidR="00F237E5">
        <w:rPr>
          <w:rFonts w:ascii="Times New Roman" w:hAnsi="Times New Roman" w:cs="Times New Roman"/>
          <w:sz w:val="28"/>
          <w:szCs w:val="28"/>
        </w:rPr>
        <w:t xml:space="preserve">нансовой системы РФ можно сделать вывод о том, что </w:t>
      </w:r>
      <w:r w:rsidR="00F237E5" w:rsidRPr="00F237E5">
        <w:rPr>
          <w:rFonts w:ascii="Times New Roman" w:hAnsi="Times New Roman" w:cs="Times New Roman"/>
          <w:sz w:val="28"/>
          <w:szCs w:val="28"/>
        </w:rPr>
        <w:t xml:space="preserve">экономика России улучшила показатели роста, можно </w:t>
      </w:r>
      <w:r w:rsidR="00C42420">
        <w:rPr>
          <w:rFonts w:ascii="Times New Roman" w:hAnsi="Times New Roman" w:cs="Times New Roman"/>
          <w:sz w:val="28"/>
          <w:szCs w:val="28"/>
        </w:rPr>
        <w:t>сказать</w:t>
      </w:r>
      <w:r w:rsidR="00F237E5" w:rsidRPr="00F237E5">
        <w:rPr>
          <w:rFonts w:ascii="Times New Roman" w:hAnsi="Times New Roman" w:cs="Times New Roman"/>
          <w:sz w:val="28"/>
          <w:szCs w:val="28"/>
        </w:rPr>
        <w:t>, что экономика восстанавливается</w:t>
      </w:r>
      <w:r w:rsidR="00C42420">
        <w:rPr>
          <w:rFonts w:ascii="Times New Roman" w:hAnsi="Times New Roman" w:cs="Times New Roman"/>
          <w:sz w:val="28"/>
          <w:szCs w:val="28"/>
        </w:rPr>
        <w:t xml:space="preserve"> после кризиса</w:t>
      </w:r>
      <w:r w:rsidR="00F5661B">
        <w:rPr>
          <w:rFonts w:ascii="Times New Roman" w:hAnsi="Times New Roman" w:cs="Times New Roman"/>
          <w:sz w:val="28"/>
          <w:szCs w:val="28"/>
        </w:rPr>
        <w:t>, однако все еще существует большое количество проблем эффективного ее функционирования.</w:t>
      </w:r>
      <w:r w:rsidR="00F237E5" w:rsidRPr="00F237E5">
        <w:rPr>
          <w:rFonts w:ascii="Times New Roman" w:hAnsi="Times New Roman" w:cs="Times New Roman"/>
          <w:sz w:val="28"/>
          <w:szCs w:val="28"/>
        </w:rPr>
        <w:t xml:space="preserve"> Основной задачей сейчас становится стимулирование внутренних экономических реформ. Вызовы, которые стоят перед Росс</w:t>
      </w:r>
      <w:r w:rsidR="00C42420">
        <w:rPr>
          <w:rFonts w:ascii="Times New Roman" w:hAnsi="Times New Roman" w:cs="Times New Roman"/>
          <w:sz w:val="28"/>
          <w:szCs w:val="28"/>
        </w:rPr>
        <w:t>ией</w:t>
      </w:r>
      <w:r w:rsidR="00F5661B">
        <w:rPr>
          <w:rFonts w:ascii="Times New Roman" w:hAnsi="Times New Roman" w:cs="Times New Roman"/>
          <w:sz w:val="28"/>
          <w:szCs w:val="28"/>
        </w:rPr>
        <w:t xml:space="preserve"> – </w:t>
      </w:r>
      <w:r w:rsidR="00C42420">
        <w:rPr>
          <w:rFonts w:ascii="Times New Roman" w:hAnsi="Times New Roman" w:cs="Times New Roman"/>
          <w:sz w:val="28"/>
          <w:szCs w:val="28"/>
        </w:rPr>
        <w:t xml:space="preserve"> это санкции, затрагивающие </w:t>
      </w:r>
      <w:r w:rsidR="00F237E5" w:rsidRPr="00F237E5">
        <w:rPr>
          <w:rFonts w:ascii="Times New Roman" w:hAnsi="Times New Roman" w:cs="Times New Roman"/>
          <w:sz w:val="28"/>
          <w:szCs w:val="28"/>
        </w:rPr>
        <w:t xml:space="preserve">финансовый сектор. </w:t>
      </w:r>
    </w:p>
    <w:p w:rsidR="00D33352" w:rsidRDefault="00F5661B" w:rsidP="00112D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237E5" w:rsidRPr="00F237E5">
        <w:rPr>
          <w:rFonts w:ascii="Times New Roman" w:hAnsi="Times New Roman" w:cs="Times New Roman"/>
          <w:sz w:val="28"/>
          <w:szCs w:val="28"/>
        </w:rPr>
        <w:t xml:space="preserve">Задача </w:t>
      </w:r>
      <w:r w:rsidR="00C42420" w:rsidRPr="00F237E5">
        <w:rPr>
          <w:rFonts w:ascii="Times New Roman" w:hAnsi="Times New Roman" w:cs="Times New Roman"/>
          <w:sz w:val="28"/>
          <w:szCs w:val="28"/>
        </w:rPr>
        <w:t>России,</w:t>
      </w:r>
      <w:r w:rsidR="00F237E5" w:rsidRPr="00F237E5">
        <w:rPr>
          <w:rFonts w:ascii="Times New Roman" w:hAnsi="Times New Roman" w:cs="Times New Roman"/>
          <w:sz w:val="28"/>
          <w:szCs w:val="28"/>
        </w:rPr>
        <w:t xml:space="preserve"> прежде </w:t>
      </w:r>
      <w:r w:rsidR="00C42420" w:rsidRPr="00F237E5">
        <w:rPr>
          <w:rFonts w:ascii="Times New Roman" w:hAnsi="Times New Roman" w:cs="Times New Roman"/>
          <w:sz w:val="28"/>
          <w:szCs w:val="28"/>
        </w:rPr>
        <w:t>всего,</w:t>
      </w:r>
      <w:r w:rsidR="00F237E5" w:rsidRPr="00F237E5">
        <w:rPr>
          <w:rFonts w:ascii="Times New Roman" w:hAnsi="Times New Roman" w:cs="Times New Roman"/>
          <w:sz w:val="28"/>
          <w:szCs w:val="28"/>
        </w:rPr>
        <w:t xml:space="preserve"> заключается в том, чтобы опираться на собственные силы в части экономического развития</w:t>
      </w:r>
      <w:r w:rsidR="00C42420">
        <w:rPr>
          <w:rFonts w:ascii="Times New Roman" w:hAnsi="Times New Roman" w:cs="Times New Roman"/>
          <w:sz w:val="28"/>
          <w:szCs w:val="28"/>
        </w:rPr>
        <w:t>, а</w:t>
      </w:r>
      <w:r w:rsidR="00F237E5" w:rsidRPr="00F237E5">
        <w:rPr>
          <w:rFonts w:ascii="Times New Roman" w:hAnsi="Times New Roman" w:cs="Times New Roman"/>
          <w:sz w:val="28"/>
          <w:szCs w:val="28"/>
        </w:rPr>
        <w:t xml:space="preserve"> также создавать благоприятные условия для того, чтобы иностранные инвесторы, уже работающие в России, продолжали это делать, и для того, чтобы приходили новые и открывали у нас свой бизнес. Но также необходимо создавать лучшие условия </w:t>
      </w:r>
      <w:r w:rsidR="00C42420">
        <w:rPr>
          <w:rFonts w:ascii="Times New Roman" w:hAnsi="Times New Roman" w:cs="Times New Roman"/>
          <w:sz w:val="28"/>
          <w:szCs w:val="28"/>
        </w:rPr>
        <w:t>и для внутренних российских инве</w:t>
      </w:r>
      <w:r w:rsidR="00F237E5" w:rsidRPr="00F237E5">
        <w:rPr>
          <w:rFonts w:ascii="Times New Roman" w:hAnsi="Times New Roman" w:cs="Times New Roman"/>
          <w:sz w:val="28"/>
          <w:szCs w:val="28"/>
        </w:rPr>
        <w:t>сторов. Вопреки всем санкциям и ограничениям, в России необходимо создавать благоприятную предпринимательскую среду, включая повышение прогнозируемости бюджетной и налоговой политики, сокращение темпов инфляции, снижение ставок, уменьшение зависимости финансовой системы, государства от мировых цен на нефть и другие сырьевые товары. При любых условиях необходимо иметь независимую от внешних факторов финансовую систему, выполнять все взятые государством обязательства при любых изменениях внешней среды выполнять бюджет.</w:t>
      </w:r>
    </w:p>
    <w:p w:rsidR="000A7362" w:rsidRDefault="00132E9C" w:rsidP="00132E9C">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Одним из ключевых выводов в оценке считаем следую</w:t>
      </w:r>
      <w:r>
        <w:rPr>
          <w:rFonts w:ascii="Times New Roman" w:hAnsi="Times New Roman" w:cs="Times New Roman"/>
          <w:sz w:val="28"/>
          <w:szCs w:val="28"/>
        </w:rPr>
        <w:softHyphen/>
        <w:t>щее суждение: «финансовая безопасность страны или региона – это состояние (движе</w:t>
      </w:r>
      <w:r>
        <w:rPr>
          <w:rFonts w:ascii="Times New Roman" w:hAnsi="Times New Roman" w:cs="Times New Roman"/>
          <w:sz w:val="28"/>
          <w:szCs w:val="28"/>
        </w:rPr>
        <w:softHyphen/>
        <w:t xml:space="preserve">ние) </w:t>
      </w:r>
      <w:r>
        <w:rPr>
          <w:rFonts w:ascii="Times New Roman" w:hAnsi="Times New Roman" w:cs="Times New Roman"/>
          <w:sz w:val="28"/>
          <w:szCs w:val="28"/>
        </w:rPr>
        <w:lastRenderedPageBreak/>
        <w:t>финан</w:t>
      </w:r>
      <w:r>
        <w:rPr>
          <w:rFonts w:ascii="Times New Roman" w:hAnsi="Times New Roman" w:cs="Times New Roman"/>
          <w:sz w:val="28"/>
          <w:szCs w:val="28"/>
        </w:rPr>
        <w:softHyphen/>
        <w:t>совых потоков хозяйственных групп системы (государства, региона, кре</w:t>
      </w:r>
      <w:r>
        <w:rPr>
          <w:rFonts w:ascii="Times New Roman" w:hAnsi="Times New Roman" w:cs="Times New Roman"/>
          <w:sz w:val="28"/>
          <w:szCs w:val="28"/>
        </w:rPr>
        <w:softHyphen/>
        <w:t>дитных организаций, предприятий, населения, инвесторов), удовлетворяю</w:t>
      </w:r>
      <w:r>
        <w:rPr>
          <w:rFonts w:ascii="Times New Roman" w:hAnsi="Times New Roman" w:cs="Times New Roman"/>
          <w:sz w:val="28"/>
          <w:szCs w:val="28"/>
        </w:rPr>
        <w:softHyphen/>
        <w:t>щее принципам защищенности, обоснованности (</w:t>
      </w:r>
      <w:proofErr w:type="spellStart"/>
      <w:r>
        <w:rPr>
          <w:rFonts w:ascii="Times New Roman" w:hAnsi="Times New Roman" w:cs="Times New Roman"/>
          <w:sz w:val="28"/>
          <w:szCs w:val="28"/>
        </w:rPr>
        <w:t>целеполагания</w:t>
      </w:r>
      <w:proofErr w:type="spellEnd"/>
      <w:r>
        <w:rPr>
          <w:rFonts w:ascii="Times New Roman" w:hAnsi="Times New Roman" w:cs="Times New Roman"/>
          <w:sz w:val="28"/>
          <w:szCs w:val="28"/>
        </w:rPr>
        <w:t>), поддержа</w:t>
      </w:r>
      <w:r>
        <w:rPr>
          <w:rFonts w:ascii="Times New Roman" w:hAnsi="Times New Roman" w:cs="Times New Roman"/>
          <w:sz w:val="28"/>
          <w:szCs w:val="28"/>
        </w:rPr>
        <w:softHyphen/>
        <w:t>ния мотивации, обес</w:t>
      </w:r>
      <w:r>
        <w:rPr>
          <w:rFonts w:ascii="Times New Roman" w:hAnsi="Times New Roman" w:cs="Times New Roman"/>
          <w:sz w:val="28"/>
          <w:szCs w:val="28"/>
        </w:rPr>
        <w:softHyphen/>
        <w:t>печения контроля финансового взаимодействия, направ</w:t>
      </w:r>
      <w:r>
        <w:rPr>
          <w:rFonts w:ascii="Times New Roman" w:hAnsi="Times New Roman" w:cs="Times New Roman"/>
          <w:sz w:val="28"/>
          <w:szCs w:val="28"/>
        </w:rPr>
        <w:softHyphen/>
        <w:t>ленные на максимальное удовлетворение потребностей всех групп и посто</w:t>
      </w:r>
      <w:r>
        <w:rPr>
          <w:rFonts w:ascii="Times New Roman" w:hAnsi="Times New Roman" w:cs="Times New Roman"/>
          <w:sz w:val="28"/>
          <w:szCs w:val="28"/>
        </w:rPr>
        <w:softHyphen/>
        <w:t>янный экономический рост».</w:t>
      </w:r>
      <w:proofErr w:type="gramEnd"/>
    </w:p>
    <w:p w:rsidR="00C41000" w:rsidRPr="00F74071" w:rsidRDefault="00C41000" w:rsidP="00132E9C">
      <w:pPr>
        <w:spacing w:after="0" w:line="360" w:lineRule="auto"/>
        <w:ind w:firstLine="709"/>
        <w:jc w:val="both"/>
        <w:rPr>
          <w:rFonts w:ascii="Times New Roman" w:hAnsi="Times New Roman" w:cs="Times New Roman"/>
          <w:sz w:val="28"/>
          <w:szCs w:val="28"/>
        </w:rPr>
      </w:pPr>
    </w:p>
    <w:p w:rsidR="00513796" w:rsidRDefault="00572923" w:rsidP="00513796">
      <w:pPr>
        <w:spacing w:after="0" w:line="360" w:lineRule="auto"/>
        <w:ind w:firstLine="709"/>
        <w:jc w:val="both"/>
        <w:rPr>
          <w:rFonts w:ascii="Times New Roman" w:hAnsi="Times New Roman" w:cs="Times New Roman"/>
          <w:sz w:val="28"/>
        </w:rPr>
      </w:pPr>
      <w:r w:rsidRPr="00112DA2">
        <w:rPr>
          <w:rFonts w:ascii="Times New Roman" w:hAnsi="Times New Roman" w:cs="Times New Roman"/>
          <w:sz w:val="28"/>
          <w:szCs w:val="28"/>
        </w:rPr>
        <w:t xml:space="preserve">2.2 </w:t>
      </w:r>
      <w:r w:rsidR="00513796">
        <w:rPr>
          <w:rFonts w:ascii="Times New Roman" w:hAnsi="Times New Roman" w:cs="Times New Roman"/>
          <w:sz w:val="28"/>
        </w:rPr>
        <w:t xml:space="preserve">Оценка уровня </w:t>
      </w:r>
      <w:r w:rsidR="00513796" w:rsidRPr="001B41FB">
        <w:rPr>
          <w:rFonts w:ascii="Times New Roman" w:hAnsi="Times New Roman" w:cs="Times New Roman"/>
          <w:sz w:val="28"/>
        </w:rPr>
        <w:t>фина</w:t>
      </w:r>
      <w:bookmarkStart w:id="0" w:name="_GoBack"/>
      <w:bookmarkEnd w:id="0"/>
      <w:r w:rsidR="00513796" w:rsidRPr="001B41FB">
        <w:rPr>
          <w:rFonts w:ascii="Times New Roman" w:hAnsi="Times New Roman" w:cs="Times New Roman"/>
          <w:sz w:val="28"/>
        </w:rPr>
        <w:t>нсовой безопасности России</w:t>
      </w:r>
    </w:p>
    <w:p w:rsidR="00513796" w:rsidRDefault="00513796" w:rsidP="00513796">
      <w:pPr>
        <w:spacing w:after="0" w:line="360" w:lineRule="auto"/>
        <w:ind w:firstLine="709"/>
        <w:jc w:val="both"/>
        <w:rPr>
          <w:rFonts w:ascii="Times New Roman" w:hAnsi="Times New Roman" w:cs="Times New Roman"/>
          <w:sz w:val="28"/>
        </w:rPr>
      </w:pPr>
    </w:p>
    <w:p w:rsidR="00513796" w:rsidRPr="00B00583" w:rsidRDefault="00513796" w:rsidP="00513796">
      <w:pPr>
        <w:spacing w:after="0" w:line="360" w:lineRule="auto"/>
        <w:ind w:firstLine="709"/>
        <w:jc w:val="both"/>
        <w:rPr>
          <w:rFonts w:ascii="Times New Roman" w:hAnsi="Times New Roman" w:cs="Times New Roman"/>
          <w:color w:val="000000" w:themeColor="text1"/>
          <w:sz w:val="28"/>
        </w:rPr>
      </w:pPr>
      <w:r w:rsidRPr="00B00583">
        <w:rPr>
          <w:rFonts w:ascii="Times New Roman" w:hAnsi="Times New Roman" w:cs="Times New Roman"/>
          <w:color w:val="000000" w:themeColor="text1"/>
          <w:sz w:val="28"/>
        </w:rPr>
        <w:t xml:space="preserve">Оценка </w:t>
      </w:r>
      <w:r>
        <w:rPr>
          <w:rFonts w:ascii="Times New Roman" w:hAnsi="Times New Roman" w:cs="Times New Roman"/>
          <w:color w:val="000000" w:themeColor="text1"/>
          <w:sz w:val="28"/>
        </w:rPr>
        <w:t>финансовой</w:t>
      </w:r>
      <w:r w:rsidRPr="00B00583">
        <w:rPr>
          <w:rFonts w:ascii="Times New Roman" w:hAnsi="Times New Roman" w:cs="Times New Roman"/>
          <w:color w:val="000000" w:themeColor="text1"/>
          <w:sz w:val="28"/>
        </w:rPr>
        <w:t xml:space="preserve"> безопасности – </w:t>
      </w:r>
      <w:r>
        <w:rPr>
          <w:rFonts w:ascii="Times New Roman" w:hAnsi="Times New Roman" w:cs="Times New Roman"/>
          <w:color w:val="000000" w:themeColor="text1"/>
          <w:sz w:val="28"/>
        </w:rPr>
        <w:t xml:space="preserve">это </w:t>
      </w:r>
      <w:r w:rsidRPr="00B00583">
        <w:rPr>
          <w:rFonts w:ascii="Times New Roman" w:hAnsi="Times New Roman" w:cs="Times New Roman"/>
          <w:color w:val="000000" w:themeColor="text1"/>
          <w:sz w:val="28"/>
        </w:rPr>
        <w:t>сложн</w:t>
      </w:r>
      <w:r>
        <w:rPr>
          <w:rFonts w:ascii="Times New Roman" w:hAnsi="Times New Roman" w:cs="Times New Roman"/>
          <w:color w:val="000000" w:themeColor="text1"/>
          <w:sz w:val="28"/>
        </w:rPr>
        <w:t>ый процесс как в от</w:t>
      </w:r>
      <w:r w:rsidRPr="00B00583">
        <w:rPr>
          <w:rFonts w:ascii="Times New Roman" w:hAnsi="Times New Roman" w:cs="Times New Roman"/>
          <w:color w:val="000000" w:themeColor="text1"/>
          <w:sz w:val="28"/>
        </w:rPr>
        <w:t>ношении субъектов микр</w:t>
      </w:r>
      <w:proofErr w:type="gramStart"/>
      <w:r w:rsidRPr="00B00583">
        <w:rPr>
          <w:rFonts w:ascii="Times New Roman" w:hAnsi="Times New Roman" w:cs="Times New Roman"/>
          <w:color w:val="000000" w:themeColor="text1"/>
          <w:sz w:val="28"/>
        </w:rPr>
        <w:t>о-</w:t>
      </w:r>
      <w:proofErr w:type="gramEnd"/>
      <w:r w:rsidRPr="00B00583">
        <w:rPr>
          <w:rFonts w:ascii="Times New Roman" w:hAnsi="Times New Roman" w:cs="Times New Roman"/>
          <w:color w:val="000000" w:themeColor="text1"/>
          <w:sz w:val="28"/>
        </w:rPr>
        <w:t xml:space="preserve"> (организаций), так и – макроэкономики (государств, государственных образований, муниципальных образований). Степень защиты экономических интересов государственного образования в составе государства, в том числе федеративного, крайне колеблема.</w:t>
      </w:r>
    </w:p>
    <w:p w:rsidR="00513796" w:rsidRDefault="00513796" w:rsidP="0051379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Оценить финансовую безопасность следует по блокам: </w:t>
      </w:r>
    </w:p>
    <w:p w:rsidR="00513796" w:rsidRDefault="00513796" w:rsidP="00513796">
      <w:pPr>
        <w:pStyle w:val="a3"/>
        <w:numPr>
          <w:ilvl w:val="0"/>
          <w:numId w:val="17"/>
        </w:numPr>
        <w:spacing w:after="0" w:line="360" w:lineRule="auto"/>
        <w:jc w:val="both"/>
        <w:rPr>
          <w:rFonts w:ascii="Times New Roman" w:hAnsi="Times New Roman" w:cs="Times New Roman"/>
          <w:sz w:val="28"/>
        </w:rPr>
      </w:pPr>
      <w:r>
        <w:rPr>
          <w:rFonts w:ascii="Times New Roman" w:hAnsi="Times New Roman" w:cs="Times New Roman"/>
          <w:sz w:val="28"/>
        </w:rPr>
        <w:t>Бюджетная безопасность</w:t>
      </w:r>
    </w:p>
    <w:p w:rsidR="00513796" w:rsidRDefault="00513796" w:rsidP="00513796">
      <w:pPr>
        <w:pStyle w:val="a3"/>
        <w:numPr>
          <w:ilvl w:val="0"/>
          <w:numId w:val="17"/>
        </w:numPr>
        <w:spacing w:after="0" w:line="360" w:lineRule="auto"/>
        <w:jc w:val="both"/>
        <w:rPr>
          <w:rFonts w:ascii="Times New Roman" w:hAnsi="Times New Roman" w:cs="Times New Roman"/>
          <w:sz w:val="28"/>
        </w:rPr>
      </w:pPr>
      <w:r>
        <w:rPr>
          <w:rFonts w:ascii="Times New Roman" w:hAnsi="Times New Roman" w:cs="Times New Roman"/>
          <w:sz w:val="28"/>
        </w:rPr>
        <w:t>Налоговая безопасность</w:t>
      </w:r>
    </w:p>
    <w:p w:rsidR="00513796" w:rsidRDefault="00513796" w:rsidP="00513796">
      <w:pPr>
        <w:pStyle w:val="a3"/>
        <w:numPr>
          <w:ilvl w:val="0"/>
          <w:numId w:val="17"/>
        </w:numPr>
        <w:spacing w:after="0" w:line="360" w:lineRule="auto"/>
        <w:jc w:val="both"/>
        <w:rPr>
          <w:rFonts w:ascii="Times New Roman" w:hAnsi="Times New Roman" w:cs="Times New Roman"/>
          <w:sz w:val="28"/>
        </w:rPr>
      </w:pPr>
      <w:r>
        <w:rPr>
          <w:rFonts w:ascii="Times New Roman" w:hAnsi="Times New Roman" w:cs="Times New Roman"/>
          <w:sz w:val="28"/>
        </w:rPr>
        <w:t>Банковско-кредитная безопасность</w:t>
      </w:r>
    </w:p>
    <w:p w:rsidR="00513796" w:rsidRDefault="00513796" w:rsidP="00513796">
      <w:pPr>
        <w:pStyle w:val="a3"/>
        <w:numPr>
          <w:ilvl w:val="0"/>
          <w:numId w:val="17"/>
        </w:numPr>
        <w:spacing w:after="0" w:line="360" w:lineRule="auto"/>
        <w:jc w:val="both"/>
        <w:rPr>
          <w:rFonts w:ascii="Times New Roman" w:hAnsi="Times New Roman" w:cs="Times New Roman"/>
          <w:sz w:val="28"/>
        </w:rPr>
      </w:pPr>
      <w:r>
        <w:rPr>
          <w:rFonts w:ascii="Times New Roman" w:hAnsi="Times New Roman" w:cs="Times New Roman"/>
          <w:sz w:val="28"/>
        </w:rPr>
        <w:t>Инвестиционная безопасность</w:t>
      </w:r>
    </w:p>
    <w:p w:rsidR="00513796" w:rsidRDefault="00513796" w:rsidP="00513796">
      <w:pPr>
        <w:pStyle w:val="a3"/>
        <w:numPr>
          <w:ilvl w:val="0"/>
          <w:numId w:val="17"/>
        </w:numPr>
        <w:spacing w:after="0" w:line="360" w:lineRule="auto"/>
        <w:jc w:val="both"/>
        <w:rPr>
          <w:rFonts w:ascii="Times New Roman" w:hAnsi="Times New Roman" w:cs="Times New Roman"/>
          <w:sz w:val="28"/>
        </w:rPr>
      </w:pPr>
      <w:r>
        <w:rPr>
          <w:rFonts w:ascii="Times New Roman" w:hAnsi="Times New Roman" w:cs="Times New Roman"/>
          <w:sz w:val="28"/>
        </w:rPr>
        <w:t>Безопасность финансов организаций и населения.</w:t>
      </w:r>
    </w:p>
    <w:p w:rsidR="00513796" w:rsidRPr="004D6BA1" w:rsidRDefault="00513796" w:rsidP="00513796">
      <w:pPr>
        <w:pStyle w:val="a3"/>
        <w:numPr>
          <w:ilvl w:val="0"/>
          <w:numId w:val="17"/>
        </w:numPr>
        <w:spacing w:after="0" w:line="360" w:lineRule="auto"/>
        <w:jc w:val="both"/>
        <w:rPr>
          <w:rFonts w:ascii="Times New Roman" w:hAnsi="Times New Roman" w:cs="Times New Roman"/>
          <w:sz w:val="28"/>
        </w:rPr>
      </w:pPr>
      <w:r>
        <w:rPr>
          <w:rFonts w:ascii="Times New Roman" w:hAnsi="Times New Roman" w:cs="Times New Roman"/>
          <w:sz w:val="28"/>
        </w:rPr>
        <w:t>Информационная безопасность.</w:t>
      </w:r>
      <w:r>
        <w:rPr>
          <w:rFonts w:ascii="Times New Roman" w:hAnsi="Times New Roman" w:cs="Times New Roman"/>
          <w:sz w:val="28"/>
          <w:lang w:val="en-US"/>
        </w:rPr>
        <w:t xml:space="preserve"> [6]</w:t>
      </w:r>
    </w:p>
    <w:p w:rsidR="00513796" w:rsidRDefault="00513796" w:rsidP="00513796">
      <w:pPr>
        <w:spacing w:after="0" w:line="360" w:lineRule="auto"/>
        <w:ind w:firstLine="709"/>
        <w:jc w:val="both"/>
        <w:rPr>
          <w:rFonts w:ascii="Times New Roman" w:hAnsi="Times New Roman" w:cs="Times New Roman"/>
          <w:sz w:val="28"/>
          <w:szCs w:val="28"/>
        </w:rPr>
      </w:pPr>
      <w:r w:rsidRPr="003258DB">
        <w:rPr>
          <w:rFonts w:ascii="Times New Roman" w:hAnsi="Times New Roman" w:cs="Times New Roman"/>
          <w:sz w:val="28"/>
          <w:szCs w:val="28"/>
        </w:rPr>
        <w:t>Государству в целях достижения максимально возможных показателей эко</w:t>
      </w:r>
      <w:r>
        <w:rPr>
          <w:rFonts w:ascii="Times New Roman" w:hAnsi="Times New Roman" w:cs="Times New Roman"/>
          <w:sz w:val="28"/>
          <w:szCs w:val="28"/>
        </w:rPr>
        <w:softHyphen/>
      </w:r>
      <w:r w:rsidRPr="003258DB">
        <w:rPr>
          <w:rFonts w:ascii="Times New Roman" w:hAnsi="Times New Roman" w:cs="Times New Roman"/>
          <w:sz w:val="28"/>
          <w:szCs w:val="28"/>
        </w:rPr>
        <w:t>номического роста и благосостояния населения необходима строгая оп</w:t>
      </w:r>
      <w:r w:rsidRPr="003258DB">
        <w:rPr>
          <w:rFonts w:ascii="Times New Roman" w:hAnsi="Times New Roman" w:cs="Times New Roman"/>
          <w:sz w:val="28"/>
          <w:szCs w:val="28"/>
        </w:rPr>
        <w:softHyphen/>
        <w:t>тимизация финансовых потоков и решение целого перечня сопутствующим проблем, что не</w:t>
      </w:r>
      <w:r>
        <w:rPr>
          <w:rFonts w:ascii="Times New Roman" w:hAnsi="Times New Roman" w:cs="Times New Roman"/>
          <w:sz w:val="28"/>
          <w:szCs w:val="28"/>
        </w:rPr>
        <w:softHyphen/>
      </w:r>
      <w:r w:rsidRPr="003258DB">
        <w:rPr>
          <w:rFonts w:ascii="Times New Roman" w:hAnsi="Times New Roman" w:cs="Times New Roman"/>
          <w:sz w:val="28"/>
          <w:szCs w:val="28"/>
        </w:rPr>
        <w:t>возможно сделать без точной аналитической работы по оценке финансовой без</w:t>
      </w:r>
      <w:r>
        <w:rPr>
          <w:rFonts w:ascii="Times New Roman" w:hAnsi="Times New Roman" w:cs="Times New Roman"/>
          <w:sz w:val="28"/>
          <w:szCs w:val="28"/>
        </w:rPr>
        <w:softHyphen/>
      </w:r>
      <w:r w:rsidRPr="003258DB">
        <w:rPr>
          <w:rFonts w:ascii="Times New Roman" w:hAnsi="Times New Roman" w:cs="Times New Roman"/>
          <w:sz w:val="28"/>
          <w:szCs w:val="28"/>
        </w:rPr>
        <w:t>опасности субъектов РФ, которые в совокупности и олицетворяют экономику Российской Федерации.</w:t>
      </w:r>
    </w:p>
    <w:p w:rsidR="00513796" w:rsidRDefault="00513796" w:rsidP="0051379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для выбора метода оценки финансовой безопасности и  выявления угроз необходимо оценивать составляющие государства, то есть регионы. Общий анализ страны не даст четкого результата. Невозможно </w:t>
      </w:r>
      <w:r>
        <w:rPr>
          <w:rFonts w:ascii="Times New Roman" w:hAnsi="Times New Roman" w:cs="Times New Roman"/>
          <w:sz w:val="28"/>
        </w:rPr>
        <w:lastRenderedPageBreak/>
        <w:t>установить объективные теоретиче</w:t>
      </w:r>
      <w:r>
        <w:rPr>
          <w:rFonts w:ascii="Times New Roman" w:hAnsi="Times New Roman" w:cs="Times New Roman"/>
          <w:sz w:val="28"/>
        </w:rPr>
        <w:softHyphen/>
        <w:t>ские границы оценок тех или иных показателей, ведь субъектам финансовых от</w:t>
      </w:r>
      <w:r>
        <w:rPr>
          <w:rFonts w:ascii="Times New Roman" w:hAnsi="Times New Roman" w:cs="Times New Roman"/>
          <w:sz w:val="28"/>
        </w:rPr>
        <w:softHyphen/>
        <w:t>ношений приходится вести свою деятельность в постоянно меняющихся усло</w:t>
      </w:r>
      <w:r>
        <w:rPr>
          <w:rFonts w:ascii="Times New Roman" w:hAnsi="Times New Roman" w:cs="Times New Roman"/>
          <w:sz w:val="28"/>
        </w:rPr>
        <w:softHyphen/>
        <w:t>виях. Это как общая экономическая ситуация в стране, так и другие факторы независящие от субъекта. Поэтому, если субъекты добиваются лучших или худ</w:t>
      </w:r>
      <w:r>
        <w:rPr>
          <w:rFonts w:ascii="Times New Roman" w:hAnsi="Times New Roman" w:cs="Times New Roman"/>
          <w:sz w:val="28"/>
        </w:rPr>
        <w:softHyphen/>
        <w:t>ших результатов по различным направлениям в существующей конъюнктуре, то, как минимум стоит выяснить причины данного положения.</w:t>
      </w:r>
    </w:p>
    <w:p w:rsidR="00513796" w:rsidRPr="00464DCA" w:rsidRDefault="00513796" w:rsidP="00513796">
      <w:pPr>
        <w:spacing w:after="0" w:line="360" w:lineRule="auto"/>
        <w:ind w:firstLine="709"/>
        <w:jc w:val="both"/>
        <w:rPr>
          <w:rFonts w:ascii="Times New Roman" w:hAnsi="Times New Roman" w:cs="Times New Roman"/>
          <w:color w:val="000000" w:themeColor="text1"/>
          <w:sz w:val="28"/>
        </w:rPr>
      </w:pPr>
      <w:r w:rsidRPr="00464DCA">
        <w:rPr>
          <w:rFonts w:ascii="Times New Roman" w:hAnsi="Times New Roman" w:cs="Times New Roman"/>
          <w:color w:val="000000" w:themeColor="text1"/>
          <w:sz w:val="28"/>
        </w:rPr>
        <w:t>К внутренним</w:t>
      </w:r>
      <w:r>
        <w:rPr>
          <w:rFonts w:ascii="Times New Roman" w:hAnsi="Times New Roman" w:cs="Times New Roman"/>
          <w:color w:val="000000" w:themeColor="text1"/>
          <w:sz w:val="28"/>
        </w:rPr>
        <w:t xml:space="preserve"> факторам, представляющим</w:t>
      </w:r>
      <w:r w:rsidRPr="00464DCA">
        <w:rPr>
          <w:rFonts w:ascii="Times New Roman" w:hAnsi="Times New Roman" w:cs="Times New Roman"/>
          <w:color w:val="000000" w:themeColor="text1"/>
          <w:sz w:val="28"/>
        </w:rPr>
        <w:t xml:space="preserve"> угроз</w:t>
      </w:r>
      <w:r>
        <w:rPr>
          <w:rFonts w:ascii="Times New Roman" w:hAnsi="Times New Roman" w:cs="Times New Roman"/>
          <w:color w:val="000000" w:themeColor="text1"/>
          <w:sz w:val="28"/>
        </w:rPr>
        <w:t>у финансовой безопасности,</w:t>
      </w:r>
      <w:r w:rsidRPr="00464DCA">
        <w:rPr>
          <w:rFonts w:ascii="Times New Roman" w:hAnsi="Times New Roman" w:cs="Times New Roman"/>
          <w:color w:val="000000" w:themeColor="text1"/>
          <w:sz w:val="28"/>
        </w:rPr>
        <w:t xml:space="preserve"> следует отнести: </w:t>
      </w:r>
    </w:p>
    <w:p w:rsidR="00513796" w:rsidRPr="00464DCA" w:rsidRDefault="00513796" w:rsidP="00513796">
      <w:pPr>
        <w:spacing w:after="0" w:line="360" w:lineRule="auto"/>
        <w:ind w:firstLine="709"/>
        <w:jc w:val="both"/>
        <w:rPr>
          <w:rFonts w:ascii="Times New Roman" w:hAnsi="Times New Roman" w:cs="Times New Roman"/>
          <w:color w:val="000000" w:themeColor="text1"/>
          <w:sz w:val="28"/>
        </w:rPr>
      </w:pPr>
      <w:r w:rsidRPr="00464DCA">
        <w:rPr>
          <w:rFonts w:ascii="Times New Roman" w:hAnsi="Times New Roman" w:cs="Times New Roman"/>
          <w:color w:val="000000" w:themeColor="text1"/>
          <w:sz w:val="28"/>
        </w:rPr>
        <w:t xml:space="preserve">1) приобретение экономическим (финансовым) кризисом затяжного характера, возникновение необратимых последствий или долговременно действующих препятствий для интенсивного развития экономики страны в общей структуре и ряде ее стратегически важных отраслей, наличие предпосылок для дальнейших кризисных проявлений в экономике; </w:t>
      </w:r>
    </w:p>
    <w:p w:rsidR="00513796" w:rsidRPr="00464DCA" w:rsidRDefault="00513796" w:rsidP="00513796">
      <w:pPr>
        <w:spacing w:after="0" w:line="360" w:lineRule="auto"/>
        <w:ind w:firstLine="709"/>
        <w:jc w:val="both"/>
        <w:rPr>
          <w:rFonts w:ascii="Times New Roman" w:hAnsi="Times New Roman" w:cs="Times New Roman"/>
          <w:color w:val="000000" w:themeColor="text1"/>
          <w:sz w:val="28"/>
        </w:rPr>
      </w:pPr>
      <w:r w:rsidRPr="00464DCA">
        <w:rPr>
          <w:rFonts w:ascii="Times New Roman" w:hAnsi="Times New Roman" w:cs="Times New Roman"/>
          <w:color w:val="000000" w:themeColor="text1"/>
          <w:sz w:val="28"/>
        </w:rPr>
        <w:t xml:space="preserve">2) сокращение используемой ресурсной основы в финансово-кредитной сфере деятельности для выхода из экономического кризиса и успешного реформирования экономики; </w:t>
      </w:r>
    </w:p>
    <w:p w:rsidR="00513796" w:rsidRPr="00464DCA" w:rsidRDefault="00513796" w:rsidP="00513796">
      <w:pPr>
        <w:spacing w:after="0" w:line="360" w:lineRule="auto"/>
        <w:ind w:firstLine="709"/>
        <w:jc w:val="both"/>
        <w:rPr>
          <w:rFonts w:ascii="Times New Roman" w:hAnsi="Times New Roman" w:cs="Times New Roman"/>
          <w:color w:val="000000" w:themeColor="text1"/>
          <w:sz w:val="28"/>
        </w:rPr>
      </w:pPr>
      <w:r w:rsidRPr="00464DCA">
        <w:rPr>
          <w:rFonts w:ascii="Times New Roman" w:hAnsi="Times New Roman" w:cs="Times New Roman"/>
          <w:color w:val="000000" w:themeColor="text1"/>
          <w:sz w:val="28"/>
        </w:rPr>
        <w:t xml:space="preserve">3) ослабление финансово-кредитной системы, дезорганизация регулирующих функций в сфере формирования и исполнения бюджета, реализации целевых государственных программ и инвестирования в приоритетные отрасли национальной экономики, борьбы с инфляцией, предотвращения утечки капиталов за рубеж и создания предпосылок для развития российского предпринимательства; </w:t>
      </w:r>
    </w:p>
    <w:p w:rsidR="00513796" w:rsidRPr="00464DCA" w:rsidRDefault="00513796" w:rsidP="00513796">
      <w:pPr>
        <w:spacing w:after="0" w:line="360" w:lineRule="auto"/>
        <w:ind w:firstLine="709"/>
        <w:jc w:val="both"/>
        <w:rPr>
          <w:rFonts w:ascii="Times New Roman" w:hAnsi="Times New Roman" w:cs="Times New Roman"/>
          <w:color w:val="000000" w:themeColor="text1"/>
          <w:sz w:val="28"/>
        </w:rPr>
      </w:pPr>
      <w:r w:rsidRPr="00464DCA">
        <w:rPr>
          <w:rFonts w:ascii="Times New Roman" w:hAnsi="Times New Roman" w:cs="Times New Roman"/>
          <w:color w:val="000000" w:themeColor="text1"/>
          <w:sz w:val="28"/>
        </w:rPr>
        <w:t xml:space="preserve">4) низкий уровень социальной ориентированности экономики, падение платежеспособного спроса населения, сужение внутреннего финансового рынка, сокращение роли внутренних социально- экономических стимулов экономического роста; </w:t>
      </w:r>
    </w:p>
    <w:p w:rsidR="00513796" w:rsidRPr="00464DCA" w:rsidRDefault="00513796" w:rsidP="00513796">
      <w:pPr>
        <w:spacing w:after="0" w:line="360" w:lineRule="auto"/>
        <w:ind w:firstLine="709"/>
        <w:jc w:val="both"/>
        <w:rPr>
          <w:rFonts w:ascii="Times New Roman" w:hAnsi="Times New Roman" w:cs="Times New Roman"/>
          <w:color w:val="000000" w:themeColor="text1"/>
          <w:sz w:val="28"/>
        </w:rPr>
      </w:pPr>
      <w:r w:rsidRPr="00464DCA">
        <w:rPr>
          <w:rFonts w:ascii="Times New Roman" w:hAnsi="Times New Roman" w:cs="Times New Roman"/>
          <w:color w:val="000000" w:themeColor="text1"/>
          <w:sz w:val="28"/>
        </w:rPr>
        <w:t xml:space="preserve">5) криминализация экономических отношений, рост экономической преступности, коррупция в органах государственной власти; </w:t>
      </w:r>
    </w:p>
    <w:p w:rsidR="00513796" w:rsidRPr="00F74071" w:rsidRDefault="00513796" w:rsidP="00513796">
      <w:pPr>
        <w:spacing w:after="0" w:line="360" w:lineRule="auto"/>
        <w:ind w:firstLine="709"/>
        <w:jc w:val="both"/>
        <w:rPr>
          <w:rFonts w:ascii="Times New Roman" w:hAnsi="Times New Roman" w:cs="Times New Roman"/>
          <w:color w:val="000000" w:themeColor="text1"/>
          <w:sz w:val="28"/>
        </w:rPr>
      </w:pPr>
      <w:r w:rsidRPr="00464DCA">
        <w:rPr>
          <w:rFonts w:ascii="Times New Roman" w:hAnsi="Times New Roman" w:cs="Times New Roman"/>
          <w:color w:val="000000" w:themeColor="text1"/>
          <w:sz w:val="28"/>
        </w:rPr>
        <w:lastRenderedPageBreak/>
        <w:t xml:space="preserve">6) рост финансовых потерь в результате увеличения масштабов и углубления социальной напряженности в сфере экономических отношений. </w:t>
      </w:r>
      <w:r w:rsidRPr="00F74071">
        <w:rPr>
          <w:rFonts w:ascii="Times New Roman" w:hAnsi="Times New Roman" w:cs="Times New Roman"/>
          <w:color w:val="000000" w:themeColor="text1"/>
          <w:sz w:val="28"/>
        </w:rPr>
        <w:t>[22]</w:t>
      </w:r>
    </w:p>
    <w:p w:rsidR="00513796" w:rsidRPr="00464DCA" w:rsidRDefault="00513796" w:rsidP="00513796">
      <w:pPr>
        <w:spacing w:after="0" w:line="360" w:lineRule="auto"/>
        <w:ind w:firstLine="709"/>
        <w:jc w:val="both"/>
        <w:rPr>
          <w:rFonts w:ascii="Times New Roman" w:hAnsi="Times New Roman" w:cs="Times New Roman"/>
          <w:color w:val="000000" w:themeColor="text1"/>
          <w:sz w:val="28"/>
        </w:rPr>
      </w:pPr>
      <w:r w:rsidRPr="00464DCA">
        <w:rPr>
          <w:rFonts w:ascii="Times New Roman" w:hAnsi="Times New Roman" w:cs="Times New Roman"/>
          <w:color w:val="000000" w:themeColor="text1"/>
          <w:sz w:val="28"/>
        </w:rPr>
        <w:t xml:space="preserve">При этом важнейшими внешними </w:t>
      </w:r>
      <w:r>
        <w:rPr>
          <w:rFonts w:ascii="Times New Roman" w:hAnsi="Times New Roman" w:cs="Times New Roman"/>
          <w:color w:val="000000" w:themeColor="text1"/>
          <w:sz w:val="28"/>
        </w:rPr>
        <w:t xml:space="preserve">факторами </w:t>
      </w:r>
      <w:r w:rsidRPr="00464DCA">
        <w:rPr>
          <w:rFonts w:ascii="Times New Roman" w:hAnsi="Times New Roman" w:cs="Times New Roman"/>
          <w:color w:val="000000" w:themeColor="text1"/>
          <w:sz w:val="28"/>
        </w:rPr>
        <w:t xml:space="preserve">являются: </w:t>
      </w:r>
    </w:p>
    <w:p w:rsidR="00513796" w:rsidRPr="00464DCA" w:rsidRDefault="00513796" w:rsidP="00513796">
      <w:pPr>
        <w:spacing w:after="0" w:line="360" w:lineRule="auto"/>
        <w:ind w:firstLine="709"/>
        <w:jc w:val="both"/>
        <w:rPr>
          <w:rFonts w:ascii="Times New Roman" w:hAnsi="Times New Roman" w:cs="Times New Roman"/>
          <w:color w:val="000000" w:themeColor="text1"/>
          <w:sz w:val="28"/>
        </w:rPr>
      </w:pPr>
      <w:r w:rsidRPr="00464DCA">
        <w:rPr>
          <w:rFonts w:ascii="Times New Roman" w:hAnsi="Times New Roman" w:cs="Times New Roman"/>
          <w:color w:val="000000" w:themeColor="text1"/>
          <w:sz w:val="28"/>
        </w:rPr>
        <w:t xml:space="preserve">1) потеря части своих позиций на зарубежных рынках в результате ее вытеснения иностранными конкурентами методами недобросовестной конкуренции и </w:t>
      </w:r>
      <w:proofErr w:type="spellStart"/>
      <w:r w:rsidRPr="00464DCA">
        <w:rPr>
          <w:rFonts w:ascii="Times New Roman" w:hAnsi="Times New Roman" w:cs="Times New Roman"/>
          <w:color w:val="000000" w:themeColor="text1"/>
          <w:sz w:val="28"/>
        </w:rPr>
        <w:t>санкционного</w:t>
      </w:r>
      <w:proofErr w:type="spellEnd"/>
      <w:r w:rsidRPr="00464DCA">
        <w:rPr>
          <w:rFonts w:ascii="Times New Roman" w:hAnsi="Times New Roman" w:cs="Times New Roman"/>
          <w:color w:val="000000" w:themeColor="text1"/>
          <w:sz w:val="28"/>
        </w:rPr>
        <w:t xml:space="preserve"> давления; </w:t>
      </w:r>
    </w:p>
    <w:p w:rsidR="00513796" w:rsidRPr="00464DCA" w:rsidRDefault="00513796" w:rsidP="00513796">
      <w:pPr>
        <w:spacing w:after="0" w:line="360" w:lineRule="auto"/>
        <w:ind w:firstLine="709"/>
        <w:jc w:val="both"/>
        <w:rPr>
          <w:rFonts w:ascii="Times New Roman" w:hAnsi="Times New Roman" w:cs="Times New Roman"/>
          <w:color w:val="000000" w:themeColor="text1"/>
          <w:sz w:val="28"/>
        </w:rPr>
      </w:pPr>
      <w:r w:rsidRPr="00464DCA">
        <w:rPr>
          <w:rFonts w:ascii="Times New Roman" w:hAnsi="Times New Roman" w:cs="Times New Roman"/>
          <w:color w:val="000000" w:themeColor="text1"/>
          <w:sz w:val="28"/>
        </w:rPr>
        <w:t xml:space="preserve">2) нарушение национальных приоритетов России в финансовой области из-за продвижения иностранными компаниями на внутренний российский рынок невыгодных </w:t>
      </w:r>
      <w:proofErr w:type="gramStart"/>
      <w:r w:rsidRPr="00464DCA">
        <w:rPr>
          <w:rFonts w:ascii="Times New Roman" w:hAnsi="Times New Roman" w:cs="Times New Roman"/>
          <w:color w:val="000000" w:themeColor="text1"/>
          <w:sz w:val="28"/>
        </w:rPr>
        <w:t>экономических проектов</w:t>
      </w:r>
      <w:proofErr w:type="gramEnd"/>
      <w:r w:rsidRPr="00464DCA">
        <w:rPr>
          <w:rFonts w:ascii="Times New Roman" w:hAnsi="Times New Roman" w:cs="Times New Roman"/>
          <w:color w:val="000000" w:themeColor="text1"/>
          <w:sz w:val="28"/>
        </w:rPr>
        <w:t xml:space="preserve"> и финансовых программ; </w:t>
      </w:r>
    </w:p>
    <w:p w:rsidR="00513796" w:rsidRPr="00345CB4" w:rsidRDefault="00513796" w:rsidP="00513796">
      <w:pPr>
        <w:spacing w:after="0" w:line="360" w:lineRule="auto"/>
        <w:ind w:firstLine="709"/>
        <w:jc w:val="both"/>
        <w:rPr>
          <w:rFonts w:ascii="Times New Roman" w:hAnsi="Times New Roman" w:cs="Times New Roman"/>
          <w:color w:val="000000" w:themeColor="text1"/>
          <w:sz w:val="28"/>
        </w:rPr>
      </w:pPr>
      <w:r w:rsidRPr="00464DCA">
        <w:rPr>
          <w:rFonts w:ascii="Times New Roman" w:hAnsi="Times New Roman" w:cs="Times New Roman"/>
          <w:color w:val="000000" w:themeColor="text1"/>
          <w:sz w:val="28"/>
        </w:rPr>
        <w:t xml:space="preserve">3) постоянное увеличение массы капиталов, крайняя подвижность которых создает постоянные кризисные ситуации в отдельных странах, высокая степень концентрации финансовых ресурсов как на макроэкономическом уровне (бюджетные системы государств и международных организаций), так и на глобальном уровне (межгосударственная экономическая интеграция, включая ее финансовую и валютную составляющую); </w:t>
      </w:r>
      <w:r w:rsidRPr="00345CB4">
        <w:rPr>
          <w:rFonts w:ascii="Times New Roman" w:hAnsi="Times New Roman" w:cs="Times New Roman"/>
          <w:color w:val="000000" w:themeColor="text1"/>
          <w:sz w:val="28"/>
        </w:rPr>
        <w:t>[13]</w:t>
      </w:r>
    </w:p>
    <w:p w:rsidR="00513796" w:rsidRPr="00464DCA" w:rsidRDefault="00513796" w:rsidP="00513796">
      <w:pPr>
        <w:spacing w:after="0" w:line="360" w:lineRule="auto"/>
        <w:ind w:firstLine="709"/>
        <w:jc w:val="both"/>
        <w:rPr>
          <w:rFonts w:ascii="Times New Roman" w:hAnsi="Times New Roman" w:cs="Times New Roman"/>
          <w:color w:val="000000" w:themeColor="text1"/>
          <w:sz w:val="28"/>
        </w:rPr>
      </w:pPr>
      <w:r w:rsidRPr="00464DCA">
        <w:rPr>
          <w:rFonts w:ascii="Times New Roman" w:hAnsi="Times New Roman" w:cs="Times New Roman"/>
          <w:color w:val="000000" w:themeColor="text1"/>
          <w:sz w:val="28"/>
        </w:rPr>
        <w:t xml:space="preserve">4) высокая степень мобильности и взаимосвязи финансовых рынков на базе новейших информационных технологий; </w:t>
      </w:r>
    </w:p>
    <w:p w:rsidR="00513796" w:rsidRPr="00464DCA" w:rsidRDefault="00513796" w:rsidP="00513796">
      <w:pPr>
        <w:spacing w:after="0" w:line="360" w:lineRule="auto"/>
        <w:ind w:firstLine="709"/>
        <w:jc w:val="both"/>
        <w:rPr>
          <w:rFonts w:ascii="Times New Roman" w:hAnsi="Times New Roman" w:cs="Times New Roman"/>
          <w:color w:val="000000" w:themeColor="text1"/>
          <w:sz w:val="28"/>
        </w:rPr>
      </w:pPr>
      <w:r w:rsidRPr="00464DCA">
        <w:rPr>
          <w:rFonts w:ascii="Times New Roman" w:hAnsi="Times New Roman" w:cs="Times New Roman"/>
          <w:color w:val="000000" w:themeColor="text1"/>
          <w:sz w:val="28"/>
        </w:rPr>
        <w:t xml:space="preserve">5) формирование иностранными контрагентами такой структуры внешнеэкономических связей с Россией, которая закрепляет за ней статус их сырьевого придатка; </w:t>
      </w:r>
    </w:p>
    <w:p w:rsidR="00513796" w:rsidRPr="00464DCA" w:rsidRDefault="00513796" w:rsidP="00513796">
      <w:pPr>
        <w:spacing w:after="0" w:line="360" w:lineRule="auto"/>
        <w:ind w:firstLine="709"/>
        <w:jc w:val="both"/>
        <w:rPr>
          <w:rFonts w:ascii="Times New Roman" w:hAnsi="Times New Roman" w:cs="Times New Roman"/>
          <w:color w:val="000000" w:themeColor="text1"/>
          <w:sz w:val="28"/>
        </w:rPr>
      </w:pPr>
      <w:r w:rsidRPr="00464DCA">
        <w:rPr>
          <w:rFonts w:ascii="Times New Roman" w:hAnsi="Times New Roman" w:cs="Times New Roman"/>
          <w:color w:val="000000" w:themeColor="text1"/>
          <w:sz w:val="28"/>
        </w:rPr>
        <w:t xml:space="preserve">6) чрезмерная зависимость национальных экономик (в частности, бюджетного сектора) от иностранного краткосрочного спекулятивного капитала, делающая их финансовые системы чрезвычайно уязвимыми; </w:t>
      </w:r>
    </w:p>
    <w:p w:rsidR="00513796" w:rsidRPr="00464DCA" w:rsidRDefault="00513796" w:rsidP="00513796">
      <w:pPr>
        <w:spacing w:after="0" w:line="360" w:lineRule="auto"/>
        <w:ind w:firstLine="709"/>
        <w:jc w:val="both"/>
        <w:rPr>
          <w:rFonts w:ascii="Times New Roman" w:hAnsi="Times New Roman" w:cs="Times New Roman"/>
          <w:color w:val="000000" w:themeColor="text1"/>
          <w:sz w:val="28"/>
        </w:rPr>
      </w:pPr>
      <w:r w:rsidRPr="00464DCA">
        <w:rPr>
          <w:rFonts w:ascii="Times New Roman" w:hAnsi="Times New Roman" w:cs="Times New Roman"/>
          <w:color w:val="000000" w:themeColor="text1"/>
          <w:sz w:val="28"/>
        </w:rPr>
        <w:t xml:space="preserve">7) противодействие равноправному участию Российской Федерации в международных структурах кредитно-финансового регулирования; </w:t>
      </w:r>
    </w:p>
    <w:p w:rsidR="00513796" w:rsidRPr="00464DCA" w:rsidRDefault="00513796" w:rsidP="00513796">
      <w:pPr>
        <w:spacing w:after="0" w:line="360" w:lineRule="auto"/>
        <w:ind w:firstLine="709"/>
        <w:jc w:val="both"/>
        <w:rPr>
          <w:rFonts w:ascii="Times New Roman" w:hAnsi="Times New Roman" w:cs="Times New Roman"/>
          <w:color w:val="000000" w:themeColor="text1"/>
          <w:sz w:val="28"/>
        </w:rPr>
      </w:pPr>
      <w:r w:rsidRPr="00464DCA">
        <w:rPr>
          <w:rFonts w:ascii="Times New Roman" w:hAnsi="Times New Roman" w:cs="Times New Roman"/>
          <w:color w:val="000000" w:themeColor="text1"/>
          <w:sz w:val="28"/>
        </w:rPr>
        <w:t>8) создание барьеров для взаимодействия российского финансового рынка с финансовыми рынк</w:t>
      </w:r>
      <w:proofErr w:type="gramStart"/>
      <w:r w:rsidRPr="00464DCA">
        <w:rPr>
          <w:rFonts w:ascii="Times New Roman" w:hAnsi="Times New Roman" w:cs="Times New Roman"/>
          <w:color w:val="000000" w:themeColor="text1"/>
          <w:sz w:val="28"/>
        </w:rPr>
        <w:t>а-</w:t>
      </w:r>
      <w:proofErr w:type="gramEnd"/>
      <w:r w:rsidRPr="00464DCA">
        <w:rPr>
          <w:rFonts w:ascii="Times New Roman" w:hAnsi="Times New Roman" w:cs="Times New Roman"/>
          <w:color w:val="000000" w:themeColor="text1"/>
          <w:sz w:val="28"/>
        </w:rPr>
        <w:t xml:space="preserve"> ми экономически развитых стран; </w:t>
      </w:r>
    </w:p>
    <w:p w:rsidR="00513796" w:rsidRPr="00464DCA" w:rsidRDefault="00513796" w:rsidP="00513796">
      <w:pPr>
        <w:spacing w:after="0" w:line="360" w:lineRule="auto"/>
        <w:ind w:firstLine="709"/>
        <w:jc w:val="both"/>
        <w:rPr>
          <w:rFonts w:ascii="Times New Roman" w:hAnsi="Times New Roman" w:cs="Times New Roman"/>
          <w:color w:val="000000" w:themeColor="text1"/>
          <w:sz w:val="28"/>
        </w:rPr>
      </w:pPr>
      <w:r w:rsidRPr="00464DCA">
        <w:rPr>
          <w:rFonts w:ascii="Times New Roman" w:hAnsi="Times New Roman" w:cs="Times New Roman"/>
          <w:color w:val="000000" w:themeColor="text1"/>
          <w:sz w:val="28"/>
        </w:rPr>
        <w:t xml:space="preserve">9) рост внешней финансовой задолженности России, усиление ее зависимости от иностранных кредитов; превышение внешним долгом критического уровня, допустимого для суверенного государства; </w:t>
      </w:r>
    </w:p>
    <w:p w:rsidR="00513796" w:rsidRPr="00464DCA" w:rsidRDefault="00513796" w:rsidP="00513796">
      <w:pPr>
        <w:spacing w:after="0" w:line="360" w:lineRule="auto"/>
        <w:ind w:firstLine="709"/>
        <w:jc w:val="both"/>
        <w:rPr>
          <w:rFonts w:ascii="Times New Roman" w:hAnsi="Times New Roman" w:cs="Times New Roman"/>
          <w:color w:val="000000" w:themeColor="text1"/>
          <w:sz w:val="28"/>
        </w:rPr>
      </w:pPr>
      <w:r w:rsidRPr="00464DCA">
        <w:rPr>
          <w:rFonts w:ascii="Times New Roman" w:hAnsi="Times New Roman" w:cs="Times New Roman"/>
          <w:color w:val="000000" w:themeColor="text1"/>
          <w:sz w:val="28"/>
        </w:rPr>
        <w:lastRenderedPageBreak/>
        <w:t xml:space="preserve">10) криминализация некоторых видов внешнеэкономических связей с Россией, неконтролируемый вывоз капиталов из Российской Федерации; </w:t>
      </w:r>
    </w:p>
    <w:p w:rsidR="00513796" w:rsidRPr="00464DCA" w:rsidRDefault="00513796" w:rsidP="00513796">
      <w:pPr>
        <w:spacing w:after="0" w:line="360" w:lineRule="auto"/>
        <w:ind w:firstLine="709"/>
        <w:jc w:val="both"/>
        <w:rPr>
          <w:rFonts w:ascii="Times New Roman" w:hAnsi="Times New Roman" w:cs="Times New Roman"/>
          <w:color w:val="000000" w:themeColor="text1"/>
          <w:sz w:val="28"/>
        </w:rPr>
      </w:pPr>
      <w:r w:rsidRPr="00464DCA">
        <w:rPr>
          <w:rFonts w:ascii="Times New Roman" w:hAnsi="Times New Roman" w:cs="Times New Roman"/>
          <w:color w:val="000000" w:themeColor="text1"/>
          <w:sz w:val="28"/>
        </w:rPr>
        <w:t xml:space="preserve">11) глобальное нарастание неустойчивости мировой финансовой системы, возникновение угрожающих кризисных тенденций, неспособность современных финансовых институтов (в том числе международных) эффективно их контролировать. </w:t>
      </w:r>
    </w:p>
    <w:p w:rsidR="00513796" w:rsidRPr="00F74071" w:rsidRDefault="00513796" w:rsidP="00513796">
      <w:pPr>
        <w:spacing w:after="0" w:line="360" w:lineRule="auto"/>
        <w:ind w:firstLine="709"/>
        <w:jc w:val="both"/>
        <w:rPr>
          <w:rFonts w:ascii="Times New Roman" w:hAnsi="Times New Roman" w:cs="Times New Roman"/>
          <w:color w:val="000000" w:themeColor="text1"/>
          <w:sz w:val="28"/>
        </w:rPr>
      </w:pPr>
      <w:r w:rsidRPr="00464DCA">
        <w:rPr>
          <w:rFonts w:ascii="Times New Roman" w:hAnsi="Times New Roman" w:cs="Times New Roman"/>
          <w:color w:val="000000" w:themeColor="text1"/>
          <w:sz w:val="28"/>
        </w:rPr>
        <w:t xml:space="preserve">12) активизация экономической разведки в кредитно- финансовой сфере страны. </w:t>
      </w:r>
      <w:r w:rsidRPr="00F74071">
        <w:rPr>
          <w:rFonts w:ascii="Times New Roman" w:hAnsi="Times New Roman" w:cs="Times New Roman"/>
          <w:color w:val="000000" w:themeColor="text1"/>
          <w:sz w:val="28"/>
        </w:rPr>
        <w:t>[11]</w:t>
      </w:r>
    </w:p>
    <w:p w:rsidR="00513796" w:rsidRPr="00464DCA" w:rsidRDefault="00513796" w:rsidP="00513796">
      <w:pPr>
        <w:spacing w:after="0" w:line="360" w:lineRule="auto"/>
        <w:ind w:firstLine="709"/>
        <w:jc w:val="both"/>
        <w:rPr>
          <w:rFonts w:ascii="Times New Roman" w:hAnsi="Times New Roman" w:cs="Times New Roman"/>
          <w:color w:val="000000" w:themeColor="text1"/>
          <w:sz w:val="28"/>
        </w:rPr>
      </w:pPr>
      <w:r w:rsidRPr="00464DCA">
        <w:rPr>
          <w:rFonts w:ascii="Times New Roman" w:hAnsi="Times New Roman" w:cs="Times New Roman"/>
          <w:color w:val="000000" w:themeColor="text1"/>
          <w:sz w:val="28"/>
        </w:rPr>
        <w:t>В силу сказанного выше финансовая безопасность Российской Федерации может быть определена как составная часть экономической безопасности государства, основанная на независимости, эффективности и конкурентоспособности финансово-кредитной сферы России</w:t>
      </w:r>
      <w:r>
        <w:rPr>
          <w:rFonts w:ascii="Times New Roman" w:hAnsi="Times New Roman" w:cs="Times New Roman"/>
          <w:color w:val="000000" w:themeColor="text1"/>
          <w:sz w:val="28"/>
        </w:rPr>
        <w:t xml:space="preserve"> </w:t>
      </w:r>
      <w:r w:rsidRPr="00464DCA">
        <w:rPr>
          <w:rFonts w:ascii="Times New Roman" w:hAnsi="Times New Roman" w:cs="Times New Roman"/>
          <w:sz w:val="28"/>
        </w:rPr>
        <w:t>и характеризуемая системой критериев и показателей ее состояния, о</w:t>
      </w:r>
      <w:r>
        <w:rPr>
          <w:rFonts w:ascii="Times New Roman" w:hAnsi="Times New Roman" w:cs="Times New Roman"/>
          <w:sz w:val="28"/>
        </w:rPr>
        <w:t>писывающих сбалансиров</w:t>
      </w:r>
      <w:r w:rsidRPr="00464DCA">
        <w:rPr>
          <w:rFonts w:ascii="Times New Roman" w:hAnsi="Times New Roman" w:cs="Times New Roman"/>
          <w:sz w:val="28"/>
        </w:rPr>
        <w:t>анность национал</w:t>
      </w:r>
      <w:r>
        <w:rPr>
          <w:rFonts w:ascii="Times New Roman" w:hAnsi="Times New Roman" w:cs="Times New Roman"/>
          <w:sz w:val="28"/>
        </w:rPr>
        <w:t>ьных финансов, достаточную лик</w:t>
      </w:r>
      <w:r w:rsidRPr="00464DCA">
        <w:rPr>
          <w:rFonts w:ascii="Times New Roman" w:hAnsi="Times New Roman" w:cs="Times New Roman"/>
          <w:sz w:val="28"/>
        </w:rPr>
        <w:t>видность активов и наличие необходимых денежных и золотовалютных резервов.</w:t>
      </w:r>
    </w:p>
    <w:p w:rsidR="00513796" w:rsidRDefault="00513796" w:rsidP="00112DA2">
      <w:pPr>
        <w:spacing w:after="0" w:line="360" w:lineRule="auto"/>
        <w:ind w:firstLine="709"/>
        <w:jc w:val="both"/>
        <w:rPr>
          <w:rFonts w:ascii="Times New Roman" w:hAnsi="Times New Roman" w:cs="Times New Roman"/>
          <w:sz w:val="28"/>
          <w:szCs w:val="28"/>
        </w:rPr>
      </w:pPr>
    </w:p>
    <w:p w:rsidR="00572923" w:rsidRPr="00112DA2" w:rsidRDefault="00513796" w:rsidP="00112D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572923" w:rsidRPr="00112DA2">
        <w:rPr>
          <w:rFonts w:ascii="Times New Roman" w:hAnsi="Times New Roman" w:cs="Times New Roman"/>
          <w:sz w:val="28"/>
          <w:szCs w:val="28"/>
        </w:rPr>
        <w:t>Рычаги обеспечения финансовой безопасности страны</w:t>
      </w:r>
    </w:p>
    <w:p w:rsidR="00AF3CB7" w:rsidRPr="00112DA2" w:rsidRDefault="00AF3CB7" w:rsidP="00112DA2">
      <w:pPr>
        <w:spacing w:after="0" w:line="360" w:lineRule="auto"/>
        <w:ind w:firstLine="709"/>
        <w:jc w:val="both"/>
        <w:rPr>
          <w:rFonts w:ascii="Times New Roman" w:hAnsi="Times New Roman" w:cs="Times New Roman"/>
          <w:sz w:val="28"/>
          <w:szCs w:val="28"/>
        </w:rPr>
      </w:pPr>
    </w:p>
    <w:p w:rsidR="00572923" w:rsidRDefault="00572923" w:rsidP="00572923">
      <w:pPr>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Важно понимать, что современный рынок крайне агрессивен к его неконкурентным участникам. Повышение благосостояния граждан – конеч</w:t>
      </w:r>
      <w:r>
        <w:rPr>
          <w:rFonts w:ascii="Times New Roman" w:hAnsi="Times New Roman" w:cs="Times New Roman"/>
          <w:sz w:val="28"/>
          <w:szCs w:val="28"/>
        </w:rPr>
        <w:softHyphen/>
        <w:t>ная цель политики любого региона или страны. Однако состояние защи</w:t>
      </w:r>
      <w:r>
        <w:rPr>
          <w:rFonts w:ascii="Times New Roman" w:hAnsi="Times New Roman" w:cs="Times New Roman"/>
          <w:sz w:val="28"/>
          <w:szCs w:val="28"/>
        </w:rPr>
        <w:softHyphen/>
        <w:t>щенности, выражаю</w:t>
      </w:r>
      <w:r>
        <w:rPr>
          <w:rFonts w:ascii="Times New Roman" w:hAnsi="Times New Roman" w:cs="Times New Roman"/>
          <w:sz w:val="28"/>
          <w:szCs w:val="28"/>
        </w:rPr>
        <w:softHyphen/>
        <w:t>щееся лишь в стабильности, не характеризующейся ро</w:t>
      </w:r>
      <w:r>
        <w:rPr>
          <w:rFonts w:ascii="Times New Roman" w:hAnsi="Times New Roman" w:cs="Times New Roman"/>
          <w:sz w:val="28"/>
          <w:szCs w:val="28"/>
        </w:rPr>
        <w:softHyphen/>
        <w:t>стом или развитием, рано или поздно приведет к рецессии.</w:t>
      </w:r>
    </w:p>
    <w:p w:rsidR="00572923" w:rsidRDefault="00572923" w:rsidP="00572923">
      <w:pPr>
        <w:spacing w:after="0" w:line="360" w:lineRule="auto"/>
        <w:ind w:firstLine="709"/>
        <w:jc w:val="both"/>
        <w:rPr>
          <w:rFonts w:ascii="Times New Roman" w:hAnsi="Times New Roman" w:cs="Times New Roman"/>
          <w:sz w:val="28"/>
        </w:rPr>
      </w:pPr>
      <w:r>
        <w:rPr>
          <w:rFonts w:ascii="Times New Roman" w:hAnsi="Times New Roman" w:cs="Times New Roman"/>
          <w:sz w:val="28"/>
        </w:rPr>
        <w:t>Рычаги обеспечения финансовой безопасности – это то, на чем держатся все финансовые отношения нашей страны; те защитные механизмы, не позволяющие ей перейти в экономический хаос.</w:t>
      </w:r>
    </w:p>
    <w:p w:rsidR="00572923" w:rsidRPr="006C1339" w:rsidRDefault="00572923" w:rsidP="00572923">
      <w:pPr>
        <w:spacing w:after="0" w:line="360" w:lineRule="auto"/>
        <w:ind w:firstLine="709"/>
        <w:jc w:val="both"/>
        <w:rPr>
          <w:rFonts w:ascii="Times New Roman" w:hAnsi="Times New Roman" w:cs="Times New Roman"/>
          <w:sz w:val="28"/>
          <w:szCs w:val="28"/>
        </w:rPr>
      </w:pPr>
      <w:r w:rsidRPr="006C1339">
        <w:rPr>
          <w:rFonts w:ascii="Times New Roman" w:hAnsi="Times New Roman" w:cs="Times New Roman"/>
          <w:sz w:val="28"/>
          <w:szCs w:val="28"/>
        </w:rPr>
        <w:t xml:space="preserve">Финансовая безопасность государства состоит в способности его органов: </w:t>
      </w:r>
    </w:p>
    <w:p w:rsidR="00572923" w:rsidRPr="006C1339" w:rsidRDefault="00572923" w:rsidP="00572923">
      <w:pPr>
        <w:spacing w:after="0" w:line="360" w:lineRule="auto"/>
        <w:ind w:firstLine="709"/>
        <w:jc w:val="both"/>
        <w:rPr>
          <w:rFonts w:ascii="Times New Roman" w:hAnsi="Times New Roman" w:cs="Times New Roman"/>
          <w:sz w:val="28"/>
          <w:szCs w:val="28"/>
        </w:rPr>
      </w:pPr>
      <w:r w:rsidRPr="006C1339">
        <w:rPr>
          <w:rFonts w:ascii="Times New Roman" w:hAnsi="Times New Roman" w:cs="Times New Roman"/>
          <w:sz w:val="28"/>
          <w:szCs w:val="28"/>
        </w:rPr>
        <w:t xml:space="preserve">– формировать перечень основных субъектов угроз, механизмов их функционирования, критериев их воздействия на национальную экономическую (включая финансовую) и социально-политическую систему; </w:t>
      </w:r>
    </w:p>
    <w:p w:rsidR="00572923" w:rsidRPr="006C1339" w:rsidRDefault="00572923" w:rsidP="00572923">
      <w:pPr>
        <w:spacing w:after="0" w:line="360" w:lineRule="auto"/>
        <w:ind w:firstLine="709"/>
        <w:jc w:val="both"/>
        <w:rPr>
          <w:rFonts w:ascii="Times New Roman" w:hAnsi="Times New Roman" w:cs="Times New Roman"/>
          <w:sz w:val="28"/>
          <w:szCs w:val="28"/>
        </w:rPr>
      </w:pPr>
      <w:r w:rsidRPr="006C1339">
        <w:rPr>
          <w:rFonts w:ascii="Times New Roman" w:hAnsi="Times New Roman" w:cs="Times New Roman"/>
          <w:sz w:val="28"/>
          <w:szCs w:val="28"/>
        </w:rPr>
        <w:lastRenderedPageBreak/>
        <w:t xml:space="preserve">– обеспечивать устойчивость экономического развития государства; </w:t>
      </w:r>
    </w:p>
    <w:p w:rsidR="00572923" w:rsidRPr="006C1339" w:rsidRDefault="00572923" w:rsidP="00572923">
      <w:pPr>
        <w:spacing w:after="0" w:line="360" w:lineRule="auto"/>
        <w:ind w:firstLine="709"/>
        <w:jc w:val="both"/>
        <w:rPr>
          <w:rFonts w:ascii="Times New Roman" w:hAnsi="Times New Roman" w:cs="Times New Roman"/>
          <w:sz w:val="28"/>
          <w:szCs w:val="28"/>
        </w:rPr>
      </w:pPr>
      <w:r w:rsidRPr="006C1339">
        <w:rPr>
          <w:rFonts w:ascii="Times New Roman" w:hAnsi="Times New Roman" w:cs="Times New Roman"/>
          <w:sz w:val="28"/>
          <w:szCs w:val="28"/>
        </w:rPr>
        <w:t xml:space="preserve">– обеспечивать устойчивость платежно-расчетной системы и основных финансово-экономических параметров; </w:t>
      </w:r>
    </w:p>
    <w:p w:rsidR="00572923" w:rsidRPr="006C1339" w:rsidRDefault="00572923" w:rsidP="00572923">
      <w:pPr>
        <w:spacing w:after="0" w:line="360" w:lineRule="auto"/>
        <w:ind w:firstLine="709"/>
        <w:jc w:val="both"/>
        <w:rPr>
          <w:rFonts w:ascii="Times New Roman" w:hAnsi="Times New Roman" w:cs="Times New Roman"/>
          <w:sz w:val="28"/>
          <w:szCs w:val="28"/>
        </w:rPr>
      </w:pPr>
      <w:r w:rsidRPr="006C1339">
        <w:rPr>
          <w:rFonts w:ascii="Times New Roman" w:hAnsi="Times New Roman" w:cs="Times New Roman"/>
          <w:sz w:val="28"/>
          <w:szCs w:val="28"/>
        </w:rPr>
        <w:t xml:space="preserve">– </w:t>
      </w:r>
      <w:proofErr w:type="spellStart"/>
      <w:r w:rsidRPr="006C1339">
        <w:rPr>
          <w:rFonts w:ascii="Times New Roman" w:hAnsi="Times New Roman" w:cs="Times New Roman"/>
          <w:sz w:val="28"/>
          <w:szCs w:val="28"/>
        </w:rPr>
        <w:t>нейтрализовывать</w:t>
      </w:r>
      <w:proofErr w:type="spellEnd"/>
      <w:r w:rsidRPr="006C1339">
        <w:rPr>
          <w:rFonts w:ascii="Times New Roman" w:hAnsi="Times New Roman" w:cs="Times New Roman"/>
          <w:sz w:val="28"/>
          <w:szCs w:val="28"/>
        </w:rPr>
        <w:t xml:space="preserve"> воздействие мировых финансовых кризисов и преднамеренных действий других государств, транснациональных корпораций, кланово-корпоративных структур на национальную экономическую и социально-политическую систему; </w:t>
      </w:r>
    </w:p>
    <w:p w:rsidR="00572923" w:rsidRPr="006C1339" w:rsidRDefault="00572923" w:rsidP="00572923">
      <w:pPr>
        <w:spacing w:after="0" w:line="360" w:lineRule="auto"/>
        <w:ind w:firstLine="709"/>
        <w:jc w:val="both"/>
        <w:rPr>
          <w:rFonts w:ascii="Times New Roman" w:hAnsi="Times New Roman" w:cs="Times New Roman"/>
          <w:sz w:val="28"/>
          <w:szCs w:val="28"/>
        </w:rPr>
      </w:pPr>
      <w:r w:rsidRPr="006C1339">
        <w:rPr>
          <w:rFonts w:ascii="Times New Roman" w:hAnsi="Times New Roman" w:cs="Times New Roman"/>
          <w:sz w:val="28"/>
          <w:szCs w:val="28"/>
        </w:rPr>
        <w:t xml:space="preserve">– предотвращать крупномасштабную утечку капиталов за границу, «бегство капитала» из реального сектора экономики; – предотвращать конфликты между властями разных уровней по поводу распределения и использования ресурсов национальной бюджетной системы; </w:t>
      </w:r>
    </w:p>
    <w:p w:rsidR="00572923" w:rsidRPr="006C1339" w:rsidRDefault="00572923" w:rsidP="00572923">
      <w:pPr>
        <w:spacing w:after="0" w:line="360" w:lineRule="auto"/>
        <w:ind w:firstLine="709"/>
        <w:jc w:val="both"/>
        <w:rPr>
          <w:rFonts w:ascii="Times New Roman" w:hAnsi="Times New Roman" w:cs="Times New Roman"/>
          <w:sz w:val="28"/>
          <w:szCs w:val="28"/>
        </w:rPr>
      </w:pPr>
      <w:r w:rsidRPr="006C1339">
        <w:rPr>
          <w:rFonts w:ascii="Times New Roman" w:hAnsi="Times New Roman" w:cs="Times New Roman"/>
          <w:sz w:val="28"/>
          <w:szCs w:val="28"/>
        </w:rPr>
        <w:t xml:space="preserve">– оптимально для экономики страны привлекать и использовать средства иностранных заимствований; </w:t>
      </w:r>
    </w:p>
    <w:p w:rsidR="00572923" w:rsidRPr="006C1339" w:rsidRDefault="00572923" w:rsidP="00572923">
      <w:pPr>
        <w:spacing w:after="0" w:line="360" w:lineRule="auto"/>
        <w:ind w:firstLine="709"/>
        <w:jc w:val="both"/>
        <w:rPr>
          <w:rFonts w:ascii="Times New Roman" w:hAnsi="Times New Roman" w:cs="Times New Roman"/>
          <w:sz w:val="28"/>
          <w:szCs w:val="28"/>
        </w:rPr>
      </w:pPr>
      <w:r w:rsidRPr="006C1339">
        <w:rPr>
          <w:rFonts w:ascii="Times New Roman" w:hAnsi="Times New Roman" w:cs="Times New Roman"/>
          <w:sz w:val="28"/>
          <w:szCs w:val="28"/>
        </w:rPr>
        <w:t xml:space="preserve">– определять критерии и параметры (количественные и качественные) пороговых значений финансовой системы Российской Федерации, отвечающих требованиям финансовой безопасности; </w:t>
      </w:r>
    </w:p>
    <w:p w:rsidR="00572923" w:rsidRPr="006C1339" w:rsidRDefault="00572923" w:rsidP="00572923">
      <w:pPr>
        <w:spacing w:after="0" w:line="360" w:lineRule="auto"/>
        <w:ind w:firstLine="709"/>
        <w:jc w:val="both"/>
        <w:rPr>
          <w:rFonts w:ascii="Times New Roman" w:hAnsi="Times New Roman" w:cs="Times New Roman"/>
          <w:sz w:val="28"/>
          <w:szCs w:val="28"/>
        </w:rPr>
      </w:pPr>
      <w:r w:rsidRPr="006C1339">
        <w:rPr>
          <w:rFonts w:ascii="Times New Roman" w:hAnsi="Times New Roman" w:cs="Times New Roman"/>
          <w:sz w:val="28"/>
          <w:szCs w:val="28"/>
        </w:rPr>
        <w:t xml:space="preserve">– предотвращать преступления и административные правонарушения в сфере финансов, в том числе легализацию доходов, полученных преступным путем; </w:t>
      </w:r>
    </w:p>
    <w:p w:rsidR="00572923" w:rsidRPr="00F74071" w:rsidRDefault="00572923" w:rsidP="00572923">
      <w:pPr>
        <w:spacing w:after="0" w:line="360" w:lineRule="auto"/>
        <w:ind w:firstLine="709"/>
        <w:jc w:val="both"/>
        <w:rPr>
          <w:rFonts w:ascii="Times New Roman" w:hAnsi="Times New Roman" w:cs="Times New Roman"/>
          <w:sz w:val="28"/>
          <w:szCs w:val="28"/>
        </w:rPr>
      </w:pPr>
      <w:r w:rsidRPr="006C1339">
        <w:rPr>
          <w:rFonts w:ascii="Times New Roman" w:hAnsi="Times New Roman" w:cs="Times New Roman"/>
          <w:sz w:val="28"/>
          <w:szCs w:val="28"/>
        </w:rPr>
        <w:t xml:space="preserve">– организовывать адекватную систему органов государственного финансового контроля (ГФК), соответствующую определенным </w:t>
      </w:r>
      <w:proofErr w:type="spellStart"/>
      <w:r w:rsidRPr="006C1339">
        <w:rPr>
          <w:rFonts w:ascii="Times New Roman" w:hAnsi="Times New Roman" w:cs="Times New Roman"/>
          <w:sz w:val="28"/>
          <w:szCs w:val="28"/>
        </w:rPr>
        <w:t>геофинансовым</w:t>
      </w:r>
      <w:proofErr w:type="spellEnd"/>
      <w:r w:rsidRPr="006C1339">
        <w:rPr>
          <w:rFonts w:ascii="Times New Roman" w:hAnsi="Times New Roman" w:cs="Times New Roman"/>
          <w:sz w:val="28"/>
          <w:szCs w:val="28"/>
        </w:rPr>
        <w:t xml:space="preserve"> зонам. </w:t>
      </w:r>
      <w:r w:rsidR="00345CB4" w:rsidRPr="00F74071">
        <w:rPr>
          <w:rFonts w:ascii="Times New Roman" w:hAnsi="Times New Roman" w:cs="Times New Roman"/>
          <w:sz w:val="28"/>
          <w:szCs w:val="28"/>
        </w:rPr>
        <w:t>[21]</w:t>
      </w:r>
    </w:p>
    <w:p w:rsidR="00572923" w:rsidRDefault="00572923" w:rsidP="00572923">
      <w:pPr>
        <w:spacing w:after="0" w:line="360" w:lineRule="auto"/>
        <w:ind w:firstLine="709"/>
        <w:jc w:val="both"/>
        <w:rPr>
          <w:rFonts w:ascii="Times New Roman" w:hAnsi="Times New Roman" w:cs="Times New Roman"/>
          <w:sz w:val="28"/>
          <w:szCs w:val="28"/>
        </w:rPr>
      </w:pPr>
      <w:r w:rsidRPr="006C1339">
        <w:rPr>
          <w:rFonts w:ascii="Times New Roman" w:hAnsi="Times New Roman" w:cs="Times New Roman"/>
          <w:sz w:val="28"/>
          <w:szCs w:val="28"/>
        </w:rPr>
        <w:t xml:space="preserve">При этом обеспечением финансовой безопасности Российской Федерации является деятельность законодательных и исполнительных государственных органов власти и всего общества, направленная на защиту национальных ценностей и национальных интересов через поддержание финансовой стабильности, выражающейся в сбалансированности финансов, </w:t>
      </w:r>
      <w:r>
        <w:rPr>
          <w:rFonts w:ascii="Times New Roman" w:hAnsi="Times New Roman" w:cs="Times New Roman"/>
          <w:sz w:val="28"/>
          <w:szCs w:val="28"/>
        </w:rPr>
        <w:t>до</w:t>
      </w:r>
      <w:r w:rsidRPr="006C1339">
        <w:rPr>
          <w:rFonts w:ascii="Times New Roman" w:hAnsi="Times New Roman" w:cs="Times New Roman"/>
          <w:sz w:val="28"/>
          <w:szCs w:val="28"/>
        </w:rPr>
        <w:t xml:space="preserve">статочной ликвидности активов и наличии необходимых денежных, валютных, золотых и т.д. резервов. </w:t>
      </w:r>
    </w:p>
    <w:p w:rsidR="00572923" w:rsidRPr="003258DB" w:rsidRDefault="00572923" w:rsidP="00572923">
      <w:pPr>
        <w:spacing w:after="0" w:line="360" w:lineRule="auto"/>
        <w:ind w:firstLine="709"/>
        <w:jc w:val="both"/>
        <w:rPr>
          <w:rFonts w:ascii="Times New Roman" w:hAnsi="Times New Roman" w:cs="Times New Roman"/>
          <w:sz w:val="28"/>
          <w:szCs w:val="28"/>
        </w:rPr>
      </w:pPr>
      <w:r w:rsidRPr="003258DB">
        <w:rPr>
          <w:rFonts w:ascii="Times New Roman" w:hAnsi="Times New Roman" w:cs="Times New Roman"/>
          <w:sz w:val="28"/>
          <w:szCs w:val="28"/>
        </w:rPr>
        <w:lastRenderedPageBreak/>
        <w:t>Ни для кого не секрет, что финансовая безопасность страны и ее адми</w:t>
      </w:r>
      <w:r w:rsidRPr="003258DB">
        <w:rPr>
          <w:rFonts w:ascii="Times New Roman" w:hAnsi="Times New Roman" w:cs="Times New Roman"/>
          <w:sz w:val="28"/>
          <w:szCs w:val="28"/>
        </w:rPr>
        <w:softHyphen/>
        <w:t>ни</w:t>
      </w:r>
      <w:r>
        <w:rPr>
          <w:rFonts w:ascii="Times New Roman" w:hAnsi="Times New Roman" w:cs="Times New Roman"/>
          <w:sz w:val="28"/>
          <w:szCs w:val="28"/>
        </w:rPr>
        <w:softHyphen/>
      </w:r>
      <w:r w:rsidRPr="003258DB">
        <w:rPr>
          <w:rFonts w:ascii="Times New Roman" w:hAnsi="Times New Roman" w:cs="Times New Roman"/>
          <w:sz w:val="28"/>
          <w:szCs w:val="28"/>
        </w:rPr>
        <w:t>стративно-территориальных единиц должна удовлетворять очевидным принципам стабильности:</w:t>
      </w:r>
    </w:p>
    <w:p w:rsidR="00572923" w:rsidRPr="003258DB" w:rsidRDefault="00572923" w:rsidP="00572923">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sidRPr="003258DB">
        <w:rPr>
          <w:rFonts w:ascii="Times New Roman" w:hAnsi="Times New Roman" w:cs="Times New Roman"/>
          <w:sz w:val="28"/>
          <w:szCs w:val="28"/>
        </w:rPr>
        <w:t>Субъектам финансовых отношений (государство, регионы, предприя</w:t>
      </w:r>
      <w:r w:rsidRPr="003258DB">
        <w:rPr>
          <w:rFonts w:ascii="Times New Roman" w:hAnsi="Times New Roman" w:cs="Times New Roman"/>
          <w:sz w:val="28"/>
          <w:szCs w:val="28"/>
        </w:rPr>
        <w:softHyphen/>
        <w:t>тия, физические лица, кредитные организации) нужно взаимодей</w:t>
      </w:r>
      <w:r w:rsidRPr="003258DB">
        <w:rPr>
          <w:rFonts w:ascii="Times New Roman" w:hAnsi="Times New Roman" w:cs="Times New Roman"/>
          <w:sz w:val="28"/>
          <w:szCs w:val="28"/>
        </w:rPr>
        <w:softHyphen/>
        <w:t>ствовать в рамках определенной логики: получение и изъятие денежных средств может произво</w:t>
      </w:r>
      <w:r>
        <w:rPr>
          <w:rFonts w:ascii="Times New Roman" w:hAnsi="Times New Roman" w:cs="Times New Roman"/>
          <w:sz w:val="28"/>
          <w:szCs w:val="28"/>
        </w:rPr>
        <w:softHyphen/>
      </w:r>
      <w:r w:rsidRPr="003258DB">
        <w:rPr>
          <w:rFonts w:ascii="Times New Roman" w:hAnsi="Times New Roman" w:cs="Times New Roman"/>
          <w:sz w:val="28"/>
          <w:szCs w:val="28"/>
        </w:rPr>
        <w:t>диться лишь исходя из обоснованной целесообразно</w:t>
      </w:r>
      <w:r w:rsidRPr="003258DB">
        <w:rPr>
          <w:rFonts w:ascii="Times New Roman" w:hAnsi="Times New Roman" w:cs="Times New Roman"/>
          <w:sz w:val="28"/>
          <w:szCs w:val="28"/>
        </w:rPr>
        <w:softHyphen/>
        <w:t>сти.</w:t>
      </w:r>
    </w:p>
    <w:p w:rsidR="00572923" w:rsidRPr="003258DB" w:rsidRDefault="00572923" w:rsidP="00572923">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sidRPr="003258DB">
        <w:rPr>
          <w:rFonts w:ascii="Times New Roman" w:hAnsi="Times New Roman" w:cs="Times New Roman"/>
          <w:sz w:val="28"/>
          <w:szCs w:val="28"/>
        </w:rPr>
        <w:t xml:space="preserve">Правила взаимодействия субъектов финансовых отношений не должны подрывать мотивационные основы развития одних </w:t>
      </w:r>
      <w:proofErr w:type="gramStart"/>
      <w:r w:rsidRPr="003258DB">
        <w:rPr>
          <w:rFonts w:ascii="Times New Roman" w:hAnsi="Times New Roman" w:cs="Times New Roman"/>
          <w:sz w:val="28"/>
          <w:szCs w:val="28"/>
        </w:rPr>
        <w:t>во</w:t>
      </w:r>
      <w:proofErr w:type="gramEnd"/>
      <w:r w:rsidRPr="003258DB">
        <w:rPr>
          <w:rFonts w:ascii="Times New Roman" w:hAnsi="Times New Roman" w:cs="Times New Roman"/>
          <w:sz w:val="28"/>
          <w:szCs w:val="28"/>
        </w:rPr>
        <w:t xml:space="preserve"> благ других.</w:t>
      </w:r>
    </w:p>
    <w:p w:rsidR="00572923" w:rsidRDefault="00572923" w:rsidP="00572923">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sidRPr="003258DB">
        <w:rPr>
          <w:rFonts w:ascii="Times New Roman" w:hAnsi="Times New Roman" w:cs="Times New Roman"/>
          <w:sz w:val="28"/>
          <w:szCs w:val="28"/>
        </w:rPr>
        <w:t>Контроль правоохранительных органов за трансфертными отношени</w:t>
      </w:r>
      <w:r w:rsidRPr="003258DB">
        <w:rPr>
          <w:rFonts w:ascii="Times New Roman" w:hAnsi="Times New Roman" w:cs="Times New Roman"/>
          <w:sz w:val="28"/>
          <w:szCs w:val="28"/>
        </w:rPr>
        <w:softHyphen/>
        <w:t>ями – гарант достижения установленных субъектами хозяйствова</w:t>
      </w:r>
      <w:r w:rsidRPr="003258DB">
        <w:rPr>
          <w:rFonts w:ascii="Times New Roman" w:hAnsi="Times New Roman" w:cs="Times New Roman"/>
          <w:sz w:val="28"/>
          <w:szCs w:val="28"/>
        </w:rPr>
        <w:softHyphen/>
        <w:t>ния целевых индика</w:t>
      </w:r>
      <w:r>
        <w:rPr>
          <w:rFonts w:ascii="Times New Roman" w:hAnsi="Times New Roman" w:cs="Times New Roman"/>
          <w:sz w:val="28"/>
          <w:szCs w:val="28"/>
        </w:rPr>
        <w:softHyphen/>
      </w:r>
      <w:r w:rsidRPr="003258DB">
        <w:rPr>
          <w:rFonts w:ascii="Times New Roman" w:hAnsi="Times New Roman" w:cs="Times New Roman"/>
          <w:sz w:val="28"/>
          <w:szCs w:val="28"/>
        </w:rPr>
        <w:t>торов.</w:t>
      </w:r>
    </w:p>
    <w:p w:rsidR="00572923" w:rsidRPr="000F15CD" w:rsidRDefault="00572923" w:rsidP="00572923">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sidRPr="000F15CD">
        <w:rPr>
          <w:rFonts w:ascii="Times New Roman" w:hAnsi="Times New Roman" w:cs="Times New Roman"/>
          <w:sz w:val="28"/>
          <w:szCs w:val="28"/>
        </w:rPr>
        <w:t>Региональные министерства в сфере экономики должны разрабаты</w:t>
      </w:r>
      <w:r w:rsidRPr="000F15CD">
        <w:rPr>
          <w:rFonts w:ascii="Times New Roman" w:hAnsi="Times New Roman" w:cs="Times New Roman"/>
          <w:sz w:val="28"/>
          <w:szCs w:val="28"/>
        </w:rPr>
        <w:softHyphen/>
        <w:t>вать соб</w:t>
      </w:r>
      <w:r w:rsidRPr="000F15CD">
        <w:rPr>
          <w:rFonts w:ascii="Times New Roman" w:hAnsi="Times New Roman" w:cs="Times New Roman"/>
          <w:sz w:val="28"/>
          <w:szCs w:val="28"/>
        </w:rPr>
        <w:softHyphen/>
        <w:t>ственную стратегию достижения финансовой безопасности (в разрезе эконо</w:t>
      </w:r>
      <w:r w:rsidRPr="000F15CD">
        <w:rPr>
          <w:rFonts w:ascii="Times New Roman" w:hAnsi="Times New Roman" w:cs="Times New Roman"/>
          <w:sz w:val="28"/>
          <w:szCs w:val="28"/>
        </w:rPr>
        <w:softHyphen/>
        <w:t>мической) на основе анализа результатов, выявления проблем и ло</w:t>
      </w:r>
      <w:r w:rsidRPr="000F15CD">
        <w:rPr>
          <w:rFonts w:ascii="Times New Roman" w:hAnsi="Times New Roman" w:cs="Times New Roman"/>
          <w:sz w:val="28"/>
          <w:szCs w:val="28"/>
        </w:rPr>
        <w:softHyphen/>
        <w:t>кального устранения пробелов в русле составляющих элементов системы финансовой без</w:t>
      </w:r>
      <w:r w:rsidRPr="000F15CD">
        <w:rPr>
          <w:rFonts w:ascii="Times New Roman" w:hAnsi="Times New Roman" w:cs="Times New Roman"/>
          <w:sz w:val="28"/>
          <w:szCs w:val="28"/>
        </w:rPr>
        <w:softHyphen/>
        <w:t>опасности (бюджетно-налоговой, кредитно-банковской, ин</w:t>
      </w:r>
      <w:r w:rsidRPr="000F15CD">
        <w:rPr>
          <w:rFonts w:ascii="Times New Roman" w:hAnsi="Times New Roman" w:cs="Times New Roman"/>
          <w:sz w:val="28"/>
          <w:szCs w:val="28"/>
        </w:rPr>
        <w:softHyphen/>
        <w:t>вестиционной и т.д.).</w:t>
      </w:r>
      <w:r w:rsidR="00345CB4" w:rsidRPr="00345CB4">
        <w:rPr>
          <w:rFonts w:ascii="Times New Roman" w:hAnsi="Times New Roman" w:cs="Times New Roman"/>
          <w:sz w:val="28"/>
          <w:szCs w:val="28"/>
        </w:rPr>
        <w:t xml:space="preserve"> </w:t>
      </w:r>
      <w:r w:rsidR="00345CB4">
        <w:rPr>
          <w:rFonts w:ascii="Times New Roman" w:hAnsi="Times New Roman" w:cs="Times New Roman"/>
          <w:sz w:val="28"/>
          <w:szCs w:val="28"/>
          <w:lang w:val="en-US"/>
        </w:rPr>
        <w:t>[15]</w:t>
      </w:r>
    </w:p>
    <w:p w:rsidR="00572923" w:rsidRDefault="00572923" w:rsidP="00C41000">
      <w:pPr>
        <w:spacing w:after="0" w:line="360" w:lineRule="auto"/>
        <w:ind w:firstLine="709"/>
        <w:jc w:val="both"/>
        <w:rPr>
          <w:rFonts w:ascii="Times New Roman" w:hAnsi="Times New Roman" w:cs="Times New Roman"/>
          <w:sz w:val="28"/>
          <w:szCs w:val="28"/>
        </w:rPr>
      </w:pPr>
      <w:r w:rsidRPr="006C1339">
        <w:rPr>
          <w:rFonts w:ascii="Times New Roman" w:hAnsi="Times New Roman" w:cs="Times New Roman"/>
          <w:sz w:val="28"/>
          <w:szCs w:val="28"/>
        </w:rPr>
        <w:t xml:space="preserve">Таким образом, </w:t>
      </w:r>
      <w:r>
        <w:rPr>
          <w:rFonts w:ascii="Times New Roman" w:hAnsi="Times New Roman" w:cs="Times New Roman"/>
          <w:sz w:val="28"/>
          <w:szCs w:val="28"/>
        </w:rPr>
        <w:t>без обеспечения финансовой без</w:t>
      </w:r>
      <w:r w:rsidRPr="006C1339">
        <w:rPr>
          <w:rFonts w:ascii="Times New Roman" w:hAnsi="Times New Roman" w:cs="Times New Roman"/>
          <w:sz w:val="28"/>
          <w:szCs w:val="28"/>
        </w:rPr>
        <w:t>опасности страны как составной части ее экономической безопасности практически невозможно решить ни одну из задач, стоящих перед Российской Федерацией, как на внутригосударственном, так и на международном уровне.</w:t>
      </w:r>
    </w:p>
    <w:p w:rsidR="00C37092" w:rsidRDefault="00F5661B" w:rsidP="000F26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w:t>
      </w:r>
      <w:r w:rsidR="00C41000">
        <w:rPr>
          <w:rFonts w:ascii="Times New Roman" w:hAnsi="Times New Roman" w:cs="Times New Roman"/>
          <w:sz w:val="28"/>
          <w:szCs w:val="28"/>
        </w:rPr>
        <w:t xml:space="preserve">в данной главе мы проанализировали финансовую безопасность в системе экономической безопасности России, охарактеризовав при этом </w:t>
      </w:r>
      <w:r w:rsidR="000F2629">
        <w:rPr>
          <w:rFonts w:ascii="Times New Roman" w:hAnsi="Times New Roman" w:cs="Times New Roman"/>
          <w:sz w:val="28"/>
          <w:szCs w:val="28"/>
        </w:rPr>
        <w:t xml:space="preserve">современное состояние </w:t>
      </w:r>
      <w:r w:rsidR="00C41000">
        <w:rPr>
          <w:rFonts w:ascii="Times New Roman" w:hAnsi="Times New Roman" w:cs="Times New Roman"/>
          <w:sz w:val="28"/>
          <w:szCs w:val="28"/>
        </w:rPr>
        <w:t>финансов</w:t>
      </w:r>
      <w:r w:rsidR="000F2629">
        <w:rPr>
          <w:rFonts w:ascii="Times New Roman" w:hAnsi="Times New Roman" w:cs="Times New Roman"/>
          <w:sz w:val="28"/>
          <w:szCs w:val="28"/>
        </w:rPr>
        <w:t>ой</w:t>
      </w:r>
      <w:r w:rsidR="00C41000">
        <w:rPr>
          <w:rFonts w:ascii="Times New Roman" w:hAnsi="Times New Roman" w:cs="Times New Roman"/>
          <w:sz w:val="28"/>
          <w:szCs w:val="28"/>
        </w:rPr>
        <w:t xml:space="preserve"> безопасност</w:t>
      </w:r>
      <w:r w:rsidR="000F2629">
        <w:rPr>
          <w:rFonts w:ascii="Times New Roman" w:hAnsi="Times New Roman" w:cs="Times New Roman"/>
          <w:sz w:val="28"/>
          <w:szCs w:val="28"/>
        </w:rPr>
        <w:t>и, а т</w:t>
      </w:r>
      <w:r w:rsidR="00EB1F92">
        <w:rPr>
          <w:rFonts w:ascii="Times New Roman" w:hAnsi="Times New Roman" w:cs="Times New Roman"/>
          <w:sz w:val="28"/>
          <w:szCs w:val="28"/>
        </w:rPr>
        <w:t>акже рычаги и факторы ее обеспечения</w:t>
      </w:r>
      <w:r w:rsidR="006204D3">
        <w:rPr>
          <w:rFonts w:ascii="Times New Roman" w:hAnsi="Times New Roman" w:cs="Times New Roman"/>
          <w:sz w:val="28"/>
          <w:szCs w:val="28"/>
        </w:rPr>
        <w:t>.</w:t>
      </w:r>
    </w:p>
    <w:p w:rsidR="006204D3" w:rsidRDefault="006204D3" w:rsidP="000F26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Проблема снижения финансовой безопасности </w:t>
      </w:r>
      <w:r w:rsidR="00810149">
        <w:rPr>
          <w:rFonts w:ascii="Times New Roman" w:hAnsi="Times New Roman" w:cs="Times New Roman"/>
          <w:sz w:val="28"/>
          <w:szCs w:val="28"/>
        </w:rPr>
        <w:t>России</w:t>
      </w:r>
      <w:r>
        <w:rPr>
          <w:rFonts w:ascii="Times New Roman" w:hAnsi="Times New Roman" w:cs="Times New Roman"/>
          <w:sz w:val="28"/>
          <w:szCs w:val="28"/>
        </w:rPr>
        <w:t xml:space="preserve"> обуславливается</w:t>
      </w:r>
      <w:r w:rsidR="00810149">
        <w:rPr>
          <w:rFonts w:ascii="Times New Roman" w:hAnsi="Times New Roman" w:cs="Times New Roman"/>
          <w:sz w:val="28"/>
          <w:szCs w:val="28"/>
        </w:rPr>
        <w:t xml:space="preserve"> различными факторами, например, глобализацией финансовых рынков, а также нестабильной политической ситуацией на современном этапе. </w:t>
      </w:r>
      <w:r>
        <w:rPr>
          <w:rFonts w:ascii="Times New Roman" w:hAnsi="Times New Roman" w:cs="Times New Roman"/>
          <w:sz w:val="28"/>
          <w:szCs w:val="28"/>
        </w:rPr>
        <w:tab/>
      </w:r>
      <w:r w:rsidR="00810149">
        <w:rPr>
          <w:rFonts w:ascii="Times New Roman" w:hAnsi="Times New Roman" w:cs="Times New Roman"/>
          <w:sz w:val="28"/>
          <w:szCs w:val="28"/>
        </w:rPr>
        <w:t xml:space="preserve">Глобализация </w:t>
      </w:r>
      <w:r w:rsidRPr="00AF3CB7">
        <w:rPr>
          <w:rFonts w:ascii="Times New Roman" w:hAnsi="Times New Roman" w:cs="Times New Roman"/>
          <w:sz w:val="28"/>
          <w:szCs w:val="28"/>
        </w:rPr>
        <w:t>способствует созданию б</w:t>
      </w:r>
      <w:r w:rsidR="00810149">
        <w:rPr>
          <w:rFonts w:ascii="Times New Roman" w:hAnsi="Times New Roman" w:cs="Times New Roman"/>
          <w:sz w:val="28"/>
          <w:szCs w:val="28"/>
        </w:rPr>
        <w:t>олее сложной финансовой среды, п</w:t>
      </w:r>
      <w:r w:rsidRPr="00AF3CB7">
        <w:rPr>
          <w:rFonts w:ascii="Times New Roman" w:hAnsi="Times New Roman" w:cs="Times New Roman"/>
          <w:sz w:val="28"/>
          <w:szCs w:val="28"/>
        </w:rPr>
        <w:t xml:space="preserve">оэтому для </w:t>
      </w:r>
      <w:r w:rsidRPr="00AF3CB7">
        <w:rPr>
          <w:rFonts w:ascii="Times New Roman" w:hAnsi="Times New Roman" w:cs="Times New Roman"/>
          <w:sz w:val="28"/>
          <w:szCs w:val="28"/>
        </w:rPr>
        <w:lastRenderedPageBreak/>
        <w:t>сохранения устойчивости международных денежных и финансовых систем нужно улучшение нормативов финансовых рынков и наблюдение за ними.</w:t>
      </w:r>
    </w:p>
    <w:p w:rsidR="00810149" w:rsidRDefault="00810149" w:rsidP="008101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 различным показателям финансовой системы РФ можно сделать вывод о том, что </w:t>
      </w:r>
      <w:r w:rsidRPr="00F237E5">
        <w:rPr>
          <w:rFonts w:ascii="Times New Roman" w:hAnsi="Times New Roman" w:cs="Times New Roman"/>
          <w:sz w:val="28"/>
          <w:szCs w:val="28"/>
        </w:rPr>
        <w:t>экономика России улучшила показатели роста</w:t>
      </w:r>
      <w:r>
        <w:rPr>
          <w:rFonts w:ascii="Times New Roman" w:hAnsi="Times New Roman" w:cs="Times New Roman"/>
          <w:sz w:val="28"/>
          <w:szCs w:val="28"/>
        </w:rPr>
        <w:t>. Констатируем</w:t>
      </w:r>
      <w:r w:rsidRPr="00F237E5">
        <w:rPr>
          <w:rFonts w:ascii="Times New Roman" w:hAnsi="Times New Roman" w:cs="Times New Roman"/>
          <w:sz w:val="28"/>
          <w:szCs w:val="28"/>
        </w:rPr>
        <w:t>, что экономика восстанавливается</w:t>
      </w:r>
      <w:r>
        <w:rPr>
          <w:rFonts w:ascii="Times New Roman" w:hAnsi="Times New Roman" w:cs="Times New Roman"/>
          <w:sz w:val="28"/>
          <w:szCs w:val="28"/>
        </w:rPr>
        <w:t xml:space="preserve"> после кризиса, однако все еще существует большое количество проблем эффективного ее функционирования.</w:t>
      </w:r>
      <w:r w:rsidRPr="00F237E5">
        <w:rPr>
          <w:rFonts w:ascii="Times New Roman" w:hAnsi="Times New Roman" w:cs="Times New Roman"/>
          <w:sz w:val="28"/>
          <w:szCs w:val="28"/>
        </w:rPr>
        <w:t xml:space="preserve"> Вопреки всем санкциям и ограничениям, в России необходимо создавать благоприятную предпринимательскую среду</w:t>
      </w:r>
      <w:r w:rsidR="001A51F0">
        <w:rPr>
          <w:rFonts w:ascii="Times New Roman" w:hAnsi="Times New Roman" w:cs="Times New Roman"/>
          <w:sz w:val="28"/>
          <w:szCs w:val="28"/>
        </w:rPr>
        <w:t>.</w:t>
      </w:r>
      <w:r w:rsidRPr="00F237E5">
        <w:rPr>
          <w:rFonts w:ascii="Times New Roman" w:hAnsi="Times New Roman" w:cs="Times New Roman"/>
          <w:sz w:val="28"/>
          <w:szCs w:val="28"/>
        </w:rPr>
        <w:t xml:space="preserve"> При любых условиях необходимо иметь независимую от внешних факторов финансовую систему, выполнять все взятые государством обязательства при любых изменениях внешней среды выполнять бюджет.</w:t>
      </w:r>
    </w:p>
    <w:p w:rsidR="00BA1389" w:rsidRPr="000C5F64" w:rsidRDefault="00BA1389" w:rsidP="00BA1389">
      <w:pPr>
        <w:spacing w:after="0" w:line="360" w:lineRule="auto"/>
        <w:ind w:firstLine="709"/>
        <w:jc w:val="both"/>
        <w:rPr>
          <w:rFonts w:ascii="Times New Roman" w:hAnsi="Times New Roman" w:cs="Times New Roman"/>
          <w:sz w:val="28"/>
        </w:rPr>
      </w:pPr>
      <w:r>
        <w:rPr>
          <w:rFonts w:ascii="Times New Roman" w:hAnsi="Times New Roman" w:cs="Times New Roman"/>
          <w:sz w:val="28"/>
        </w:rPr>
        <w:t>Рычаги обеспечения финансовой безопасности – это те защитные механизмы, не позволяющие разрушить финансовую систему страны или  перейти ей в экономический хаос.</w:t>
      </w:r>
    </w:p>
    <w:p w:rsidR="00BA1389" w:rsidRPr="00BA1389" w:rsidRDefault="00BA1389" w:rsidP="00BA13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w:t>
      </w:r>
      <w:r w:rsidRPr="00BA1389">
        <w:rPr>
          <w:rFonts w:ascii="Times New Roman" w:hAnsi="Times New Roman" w:cs="Times New Roman"/>
          <w:sz w:val="28"/>
        </w:rPr>
        <w:t xml:space="preserve">сложившихся условиях всем звеньям финансовой системы страны присущи не только потенциальные, но и реальные угрозы безопасности данной системы. Преодоление </w:t>
      </w:r>
      <w:r w:rsidR="00EB1F92">
        <w:rPr>
          <w:rFonts w:ascii="Times New Roman" w:hAnsi="Times New Roman" w:cs="Times New Roman"/>
          <w:sz w:val="28"/>
        </w:rPr>
        <w:t>факторов, представляющих опасность</w:t>
      </w:r>
      <w:r w:rsidRPr="00BA1389">
        <w:rPr>
          <w:rFonts w:ascii="Times New Roman" w:hAnsi="Times New Roman" w:cs="Times New Roman"/>
          <w:sz w:val="28"/>
        </w:rPr>
        <w:t xml:space="preserve"> финансовой безопасности и приведение финансовой системы страны в приемлемое состояние приобретают на сегодняшний день ключевое </w:t>
      </w:r>
      <w:proofErr w:type="gramStart"/>
      <w:r w:rsidRPr="00BA1389">
        <w:rPr>
          <w:rFonts w:ascii="Times New Roman" w:hAnsi="Times New Roman" w:cs="Times New Roman"/>
          <w:sz w:val="28"/>
        </w:rPr>
        <w:t>значение</w:t>
      </w:r>
      <w:proofErr w:type="gramEnd"/>
      <w:r w:rsidRPr="00BA1389">
        <w:rPr>
          <w:rFonts w:ascii="Times New Roman" w:hAnsi="Times New Roman" w:cs="Times New Roman"/>
          <w:sz w:val="28"/>
        </w:rPr>
        <w:t xml:space="preserve"> как для экономики страны, так и для ее национальной безопасности в целом. Несомненно, что повышенные системные и политические риски будут накладывать отпечаток и на финансовую составляющую безопасности государства, однако достижение независимости финансовой системы от внешних структур может способствовать ее стабильности и снизить уровень существующих угроз.</w:t>
      </w:r>
    </w:p>
    <w:p w:rsidR="00EA558A" w:rsidRDefault="00EA558A" w:rsidP="00C37092">
      <w:pPr>
        <w:spacing w:after="0" w:line="360" w:lineRule="auto"/>
        <w:rPr>
          <w:rFonts w:ascii="Times New Roman" w:hAnsi="Times New Roman" w:cs="Times New Roman"/>
          <w:sz w:val="28"/>
          <w:szCs w:val="28"/>
        </w:rPr>
      </w:pPr>
    </w:p>
    <w:p w:rsidR="001A51F0" w:rsidRPr="00F74071" w:rsidRDefault="001A51F0" w:rsidP="00C37092">
      <w:pPr>
        <w:spacing w:after="0" w:line="360" w:lineRule="auto"/>
        <w:rPr>
          <w:rFonts w:ascii="Times New Roman" w:hAnsi="Times New Roman" w:cs="Times New Roman"/>
          <w:sz w:val="28"/>
          <w:szCs w:val="28"/>
        </w:rPr>
      </w:pPr>
    </w:p>
    <w:p w:rsidR="00345CB4" w:rsidRPr="00F74071" w:rsidRDefault="00345CB4" w:rsidP="00C37092">
      <w:pPr>
        <w:spacing w:after="0" w:line="360" w:lineRule="auto"/>
        <w:rPr>
          <w:rFonts w:ascii="Times New Roman" w:hAnsi="Times New Roman" w:cs="Times New Roman"/>
          <w:sz w:val="28"/>
          <w:szCs w:val="28"/>
        </w:rPr>
      </w:pPr>
    </w:p>
    <w:p w:rsidR="00345CB4" w:rsidRPr="00F74071" w:rsidRDefault="00345CB4" w:rsidP="00C37092">
      <w:pPr>
        <w:spacing w:after="0" w:line="360" w:lineRule="auto"/>
        <w:rPr>
          <w:rFonts w:ascii="Times New Roman" w:hAnsi="Times New Roman" w:cs="Times New Roman"/>
          <w:sz w:val="28"/>
          <w:szCs w:val="28"/>
        </w:rPr>
      </w:pPr>
    </w:p>
    <w:p w:rsidR="00345CB4" w:rsidRPr="00F74071" w:rsidRDefault="00345CB4" w:rsidP="00C37092">
      <w:pPr>
        <w:spacing w:after="0" w:line="360" w:lineRule="auto"/>
        <w:rPr>
          <w:rFonts w:ascii="Times New Roman" w:hAnsi="Times New Roman" w:cs="Times New Roman"/>
          <w:sz w:val="28"/>
          <w:szCs w:val="28"/>
        </w:rPr>
      </w:pPr>
    </w:p>
    <w:p w:rsidR="003550BB" w:rsidRDefault="003550BB" w:rsidP="000652E3">
      <w:pPr>
        <w:pStyle w:val="a3"/>
        <w:numPr>
          <w:ilvl w:val="0"/>
          <w:numId w:val="46"/>
        </w:num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Перспективы развития финансовой безопасности России</w:t>
      </w:r>
    </w:p>
    <w:p w:rsidR="005A45F1" w:rsidRPr="00214A35" w:rsidRDefault="005A45F1" w:rsidP="005A45F1">
      <w:pPr>
        <w:pStyle w:val="a3"/>
        <w:spacing w:after="0" w:line="360" w:lineRule="auto"/>
        <w:ind w:left="375"/>
        <w:rPr>
          <w:rFonts w:ascii="Times New Roman" w:hAnsi="Times New Roman" w:cs="Times New Roman"/>
          <w:sz w:val="28"/>
          <w:szCs w:val="28"/>
        </w:rPr>
      </w:pPr>
    </w:p>
    <w:p w:rsidR="003550BB" w:rsidRDefault="003550BB" w:rsidP="000652E3">
      <w:pPr>
        <w:pStyle w:val="a3"/>
        <w:numPr>
          <w:ilvl w:val="1"/>
          <w:numId w:val="46"/>
        </w:numPr>
        <w:spacing w:after="0" w:line="360" w:lineRule="auto"/>
        <w:ind w:left="737"/>
        <w:rPr>
          <w:rFonts w:ascii="Times New Roman" w:hAnsi="Times New Roman" w:cs="Times New Roman"/>
          <w:sz w:val="28"/>
          <w:szCs w:val="28"/>
        </w:rPr>
      </w:pPr>
      <w:r>
        <w:rPr>
          <w:rFonts w:ascii="Times New Roman" w:hAnsi="Times New Roman" w:cs="Times New Roman"/>
          <w:sz w:val="28"/>
          <w:szCs w:val="28"/>
        </w:rPr>
        <w:t xml:space="preserve"> </w:t>
      </w:r>
      <w:r w:rsidR="00C12F06">
        <w:rPr>
          <w:rFonts w:ascii="Times New Roman" w:hAnsi="Times New Roman" w:cs="Times New Roman"/>
          <w:sz w:val="28"/>
          <w:szCs w:val="28"/>
        </w:rPr>
        <w:t>Стратегия</w:t>
      </w:r>
      <w:r>
        <w:rPr>
          <w:rFonts w:ascii="Times New Roman" w:hAnsi="Times New Roman" w:cs="Times New Roman"/>
          <w:sz w:val="28"/>
          <w:szCs w:val="28"/>
        </w:rPr>
        <w:t xml:space="preserve"> финансовой безопасности России</w:t>
      </w:r>
    </w:p>
    <w:p w:rsidR="003550BB" w:rsidRDefault="003550BB" w:rsidP="003550BB">
      <w:pPr>
        <w:spacing w:after="0" w:line="360" w:lineRule="auto"/>
        <w:rPr>
          <w:rFonts w:ascii="Times New Roman" w:hAnsi="Times New Roman" w:cs="Times New Roman"/>
          <w:sz w:val="28"/>
          <w:szCs w:val="28"/>
        </w:rPr>
      </w:pPr>
    </w:p>
    <w:p w:rsidR="00C12F06" w:rsidRPr="00C12F06" w:rsidRDefault="00C12F06" w:rsidP="00C12F06">
      <w:pPr>
        <w:spacing w:after="0" w:line="360" w:lineRule="auto"/>
        <w:ind w:firstLine="709"/>
        <w:jc w:val="both"/>
        <w:rPr>
          <w:rFonts w:ascii="Times New Roman" w:hAnsi="Times New Roman" w:cs="Times New Roman"/>
          <w:color w:val="000000" w:themeColor="text1"/>
          <w:sz w:val="28"/>
        </w:rPr>
      </w:pPr>
      <w:r w:rsidRPr="00C12F06">
        <w:rPr>
          <w:rFonts w:ascii="Times New Roman" w:hAnsi="Times New Roman" w:cs="Times New Roman"/>
          <w:color w:val="000000" w:themeColor="text1"/>
          <w:sz w:val="28"/>
        </w:rPr>
        <w:t>Стратегия финансовой безопасности</w:t>
      </w:r>
      <w:r>
        <w:rPr>
          <w:rFonts w:ascii="Times New Roman" w:hAnsi="Times New Roman" w:cs="Times New Roman"/>
          <w:color w:val="000000" w:themeColor="text1"/>
          <w:sz w:val="28"/>
        </w:rPr>
        <w:t xml:space="preserve"> –</w:t>
      </w:r>
      <w:r w:rsidRPr="00C12F06">
        <w:rPr>
          <w:rFonts w:ascii="Times New Roman" w:hAnsi="Times New Roman" w:cs="Times New Roman"/>
          <w:color w:val="000000" w:themeColor="text1"/>
          <w:sz w:val="28"/>
        </w:rPr>
        <w:t xml:space="preserve"> это политический и экономический курс в деятельности финансовых органов государственной власти, экономических и финансово-банковских структур, направленный на создание условий и ресурсов финансовой стабилизации и экономического роста при сохранении и укреплении единства и целостности России, ее экономического пространства и финансовой системы.</w:t>
      </w:r>
    </w:p>
    <w:p w:rsidR="00C12F06" w:rsidRPr="00C12F06" w:rsidRDefault="00C12F06" w:rsidP="00C12F06">
      <w:pPr>
        <w:spacing w:after="0" w:line="360" w:lineRule="auto"/>
        <w:ind w:firstLine="709"/>
        <w:jc w:val="both"/>
        <w:rPr>
          <w:rFonts w:ascii="Times New Roman" w:hAnsi="Times New Roman" w:cs="Times New Roman"/>
          <w:color w:val="000000" w:themeColor="text1"/>
          <w:sz w:val="28"/>
        </w:rPr>
      </w:pPr>
      <w:r w:rsidRPr="00C12F06">
        <w:rPr>
          <w:rFonts w:ascii="Times New Roman" w:hAnsi="Times New Roman" w:cs="Times New Roman"/>
          <w:color w:val="000000" w:themeColor="text1"/>
          <w:sz w:val="28"/>
        </w:rPr>
        <w:t>Финансовая безопасность страны должна обеспечиваться всеми средствами и инструментами государственной политики, всеми хозяйствующими субъектами и финансовыми институтами, участвующими в выработке и реализации сформулированной стратегии безопасности.</w:t>
      </w:r>
    </w:p>
    <w:p w:rsidR="0044191B" w:rsidRDefault="00C12F06" w:rsidP="0044191B">
      <w:pPr>
        <w:spacing w:after="0" w:line="360" w:lineRule="auto"/>
        <w:ind w:firstLine="709"/>
        <w:jc w:val="both"/>
        <w:rPr>
          <w:rFonts w:ascii="Times New Roman" w:hAnsi="Times New Roman" w:cs="Times New Roman"/>
          <w:color w:val="000000" w:themeColor="text1"/>
          <w:sz w:val="28"/>
        </w:rPr>
      </w:pPr>
      <w:r w:rsidRPr="00C12F06">
        <w:rPr>
          <w:rFonts w:ascii="Times New Roman" w:hAnsi="Times New Roman" w:cs="Times New Roman"/>
          <w:color w:val="000000" w:themeColor="text1"/>
          <w:sz w:val="28"/>
        </w:rPr>
        <w:t>В стратегии финансовой безопасности целесообразно структурировать следующие важнейшие аспекты:</w:t>
      </w:r>
    </w:p>
    <w:p w:rsidR="0044191B" w:rsidRDefault="0044191B" w:rsidP="0044191B">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C12F06" w:rsidRPr="007749F6">
        <w:rPr>
          <w:rFonts w:ascii="Times New Roman" w:hAnsi="Times New Roman" w:cs="Times New Roman"/>
          <w:color w:val="000000" w:themeColor="text1"/>
          <w:sz w:val="28"/>
        </w:rPr>
        <w:t>цели и задачи финансовой безопасности в конкретных условиях ее социально-экономического развития в кратко- и долгосрочной перспективе;</w:t>
      </w:r>
    </w:p>
    <w:p w:rsidR="0044191B" w:rsidRDefault="0044191B" w:rsidP="0044191B">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C12F06" w:rsidRPr="007749F6">
        <w:rPr>
          <w:rFonts w:ascii="Times New Roman" w:hAnsi="Times New Roman" w:cs="Times New Roman"/>
          <w:color w:val="000000" w:themeColor="text1"/>
          <w:sz w:val="28"/>
        </w:rPr>
        <w:t>средства и инструменты выбранной стратегии;</w:t>
      </w:r>
    </w:p>
    <w:p w:rsidR="0044191B" w:rsidRDefault="0044191B" w:rsidP="0044191B">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C12F06" w:rsidRPr="007749F6">
        <w:rPr>
          <w:rFonts w:ascii="Times New Roman" w:hAnsi="Times New Roman" w:cs="Times New Roman"/>
          <w:color w:val="000000" w:themeColor="text1"/>
          <w:sz w:val="28"/>
        </w:rPr>
        <w:t>пути и направления создания необходимых финансовых условий и финансовых ресурсов возобновления экономического роста;</w:t>
      </w:r>
    </w:p>
    <w:p w:rsidR="00C12F06" w:rsidRPr="007749F6" w:rsidRDefault="0044191B" w:rsidP="0044191B">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C12F06" w:rsidRPr="007749F6">
        <w:rPr>
          <w:rFonts w:ascii="Times New Roman" w:hAnsi="Times New Roman" w:cs="Times New Roman"/>
          <w:color w:val="000000" w:themeColor="text1"/>
          <w:sz w:val="28"/>
        </w:rPr>
        <w:t>средства и способы противодействия угрозам финансовой безопасности.</w:t>
      </w:r>
    </w:p>
    <w:p w:rsidR="0044191B" w:rsidRDefault="007749F6" w:rsidP="0044191B">
      <w:pPr>
        <w:spacing w:after="0" w:line="360" w:lineRule="auto"/>
        <w:ind w:firstLine="709"/>
        <w:jc w:val="both"/>
        <w:rPr>
          <w:rFonts w:ascii="Times New Roman" w:hAnsi="Times New Roman" w:cs="Times New Roman"/>
          <w:color w:val="000000" w:themeColor="text1"/>
          <w:sz w:val="28"/>
        </w:rPr>
      </w:pPr>
      <w:r w:rsidRPr="007749F6">
        <w:rPr>
          <w:rFonts w:ascii="Times New Roman" w:hAnsi="Times New Roman" w:cs="Times New Roman"/>
          <w:color w:val="000000" w:themeColor="text1"/>
          <w:sz w:val="28"/>
        </w:rPr>
        <w:t>Для обеспечения финансовой безопасности России необходимо решение следующих задач:</w:t>
      </w:r>
    </w:p>
    <w:p w:rsidR="0044191B" w:rsidRDefault="0044191B" w:rsidP="0044191B">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7749F6" w:rsidRPr="007749F6">
        <w:rPr>
          <w:rFonts w:ascii="Times New Roman" w:hAnsi="Times New Roman" w:cs="Times New Roman"/>
          <w:color w:val="000000" w:themeColor="text1"/>
          <w:sz w:val="28"/>
        </w:rPr>
        <w:t>обеспечение устойчивости финансовой системы путем оптимизации бюджетной и налоговой политики федерального центра</w:t>
      </w:r>
      <w:r w:rsidR="007749F6">
        <w:rPr>
          <w:rFonts w:ascii="Times New Roman" w:hAnsi="Times New Roman" w:cs="Times New Roman"/>
          <w:color w:val="000000" w:themeColor="text1"/>
          <w:sz w:val="28"/>
        </w:rPr>
        <w:t>;</w:t>
      </w:r>
    </w:p>
    <w:p w:rsidR="0044191B" w:rsidRDefault="0044191B" w:rsidP="0044191B">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7749F6" w:rsidRPr="007749F6">
        <w:rPr>
          <w:rFonts w:ascii="Times New Roman" w:hAnsi="Times New Roman" w:cs="Times New Roman"/>
          <w:color w:val="000000" w:themeColor="text1"/>
          <w:sz w:val="28"/>
        </w:rPr>
        <w:t>минимизации зависимости регионов от федерального бюджета, нормализации финансовых потоков</w:t>
      </w:r>
      <w:r w:rsidR="007749F6">
        <w:rPr>
          <w:rFonts w:ascii="Times New Roman" w:hAnsi="Times New Roman" w:cs="Times New Roman"/>
          <w:color w:val="000000" w:themeColor="text1"/>
          <w:sz w:val="28"/>
        </w:rPr>
        <w:t>;</w:t>
      </w:r>
    </w:p>
    <w:p w:rsidR="0044191B" w:rsidRDefault="0044191B" w:rsidP="0044191B">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7749F6" w:rsidRPr="007749F6">
        <w:rPr>
          <w:rFonts w:ascii="Times New Roman" w:hAnsi="Times New Roman" w:cs="Times New Roman"/>
          <w:color w:val="000000" w:themeColor="text1"/>
          <w:sz w:val="28"/>
        </w:rPr>
        <w:t>устойчивости банковской системы</w:t>
      </w:r>
      <w:r w:rsidR="007749F6">
        <w:rPr>
          <w:rFonts w:ascii="Times New Roman" w:hAnsi="Times New Roman" w:cs="Times New Roman"/>
          <w:color w:val="000000" w:themeColor="text1"/>
          <w:sz w:val="28"/>
        </w:rPr>
        <w:t>;</w:t>
      </w:r>
    </w:p>
    <w:p w:rsidR="007749F6" w:rsidRPr="007749F6" w:rsidRDefault="0044191B" w:rsidP="0044191B">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 xml:space="preserve">- </w:t>
      </w:r>
      <w:r w:rsidR="007749F6" w:rsidRPr="007749F6">
        <w:rPr>
          <w:rFonts w:ascii="Times New Roman" w:hAnsi="Times New Roman" w:cs="Times New Roman"/>
          <w:color w:val="000000" w:themeColor="text1"/>
          <w:sz w:val="28"/>
        </w:rPr>
        <w:t>снижения внешнего и внутреннего долга и обеспечения финансовых условий для активизации инвестиционной и инновационной деятельности.</w:t>
      </w:r>
    </w:p>
    <w:p w:rsidR="00C12F06" w:rsidRPr="00C12F06" w:rsidRDefault="00C12F06" w:rsidP="00C12F06">
      <w:pPr>
        <w:spacing w:after="0" w:line="360" w:lineRule="auto"/>
        <w:ind w:firstLine="709"/>
        <w:jc w:val="both"/>
        <w:rPr>
          <w:rFonts w:ascii="Times New Roman" w:hAnsi="Times New Roman" w:cs="Times New Roman"/>
          <w:color w:val="000000" w:themeColor="text1"/>
          <w:sz w:val="28"/>
        </w:rPr>
      </w:pPr>
      <w:r w:rsidRPr="00C12F06">
        <w:rPr>
          <w:rFonts w:ascii="Times New Roman" w:hAnsi="Times New Roman" w:cs="Times New Roman"/>
          <w:color w:val="000000" w:themeColor="text1"/>
          <w:sz w:val="28"/>
        </w:rPr>
        <w:t>В рамках отмеченных структурных элементов стратегии финансовой безопасности необходим анализ текущего состояния финансово-</w:t>
      </w:r>
      <w:proofErr w:type="gramStart"/>
      <w:r w:rsidRPr="00C12F06">
        <w:rPr>
          <w:rFonts w:ascii="Times New Roman" w:hAnsi="Times New Roman" w:cs="Times New Roman"/>
          <w:color w:val="000000" w:themeColor="text1"/>
          <w:sz w:val="28"/>
        </w:rPr>
        <w:t>экономических процессов</w:t>
      </w:r>
      <w:proofErr w:type="gramEnd"/>
      <w:r w:rsidRPr="00C12F06">
        <w:rPr>
          <w:rFonts w:ascii="Times New Roman" w:hAnsi="Times New Roman" w:cs="Times New Roman"/>
          <w:color w:val="000000" w:themeColor="text1"/>
          <w:sz w:val="28"/>
        </w:rPr>
        <w:t>, путей, факторов и способов положительного воздействия на финансово-экономическую ситуацию для предотвращения или смягчения угроз неустойчивости, а также решения задач экономической и финансовой стабилизации и создания финансовых условий и ресурсов экономического роста.</w:t>
      </w:r>
    </w:p>
    <w:p w:rsidR="0044191B" w:rsidRDefault="00C12F06" w:rsidP="0044191B">
      <w:pPr>
        <w:spacing w:after="0" w:line="360" w:lineRule="auto"/>
        <w:ind w:firstLine="709"/>
        <w:jc w:val="both"/>
        <w:rPr>
          <w:rFonts w:ascii="Times New Roman" w:hAnsi="Times New Roman" w:cs="Times New Roman"/>
          <w:color w:val="000000" w:themeColor="text1"/>
          <w:sz w:val="28"/>
        </w:rPr>
      </w:pPr>
      <w:r w:rsidRPr="00C12F06">
        <w:rPr>
          <w:rFonts w:ascii="Times New Roman" w:hAnsi="Times New Roman" w:cs="Times New Roman"/>
          <w:color w:val="000000" w:themeColor="text1"/>
          <w:sz w:val="28"/>
        </w:rPr>
        <w:t>Важнейшая задача текущей политики на федеральном и региональном уровнях - создание механизма обеспечения финансовой безопасности, с помощью которого должны быть достигнуты следующие приоритетные цели:</w:t>
      </w:r>
    </w:p>
    <w:p w:rsidR="0044191B" w:rsidRDefault="0044191B" w:rsidP="0044191B">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C12F06" w:rsidRPr="007749F6">
        <w:rPr>
          <w:rFonts w:ascii="Times New Roman" w:hAnsi="Times New Roman" w:cs="Times New Roman"/>
          <w:color w:val="000000" w:themeColor="text1"/>
          <w:sz w:val="28"/>
        </w:rPr>
        <w:t>активизация финансовой сферы реального сектора путем мобилизации внутрихозяйственных резервов;</w:t>
      </w:r>
    </w:p>
    <w:p w:rsidR="0044191B" w:rsidRDefault="0044191B" w:rsidP="0044191B">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C12F06" w:rsidRPr="007749F6">
        <w:rPr>
          <w:rFonts w:ascii="Times New Roman" w:hAnsi="Times New Roman" w:cs="Times New Roman"/>
          <w:color w:val="000000" w:themeColor="text1"/>
          <w:sz w:val="28"/>
        </w:rPr>
        <w:t>достижение согласованного действия всех основных звеньев финансовой инфраструктуры: бюджетной, налоговой и кредитной систем, фондового рынка, системы страхования, валютных и других инструментов;</w:t>
      </w:r>
    </w:p>
    <w:p w:rsidR="0044191B" w:rsidRDefault="0044191B" w:rsidP="0044191B">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C12F06" w:rsidRPr="007749F6">
        <w:rPr>
          <w:rFonts w:ascii="Times New Roman" w:hAnsi="Times New Roman" w:cs="Times New Roman"/>
          <w:color w:val="000000" w:themeColor="text1"/>
          <w:sz w:val="28"/>
        </w:rPr>
        <w:t>формирование и целевое использование инвестиционного потенциала производства, активизация инвестиционного процесса в целом;</w:t>
      </w:r>
    </w:p>
    <w:p w:rsidR="0044191B" w:rsidRDefault="0044191B" w:rsidP="0044191B">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C12F06" w:rsidRPr="007749F6">
        <w:rPr>
          <w:rFonts w:ascii="Times New Roman" w:hAnsi="Times New Roman" w:cs="Times New Roman"/>
          <w:color w:val="000000" w:themeColor="text1"/>
          <w:sz w:val="28"/>
        </w:rPr>
        <w:t>возмещение и накопление капитала на новой технической основе;</w:t>
      </w:r>
    </w:p>
    <w:p w:rsidR="0044191B" w:rsidRDefault="0044191B" w:rsidP="0044191B">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C12F06" w:rsidRPr="007749F6">
        <w:rPr>
          <w:rFonts w:ascii="Times New Roman" w:hAnsi="Times New Roman" w:cs="Times New Roman"/>
          <w:color w:val="000000" w:themeColor="text1"/>
          <w:sz w:val="28"/>
        </w:rPr>
        <w:t>создание механизма меж- и внутриотраслевой конкуренции капиталов;</w:t>
      </w:r>
    </w:p>
    <w:p w:rsidR="0044191B" w:rsidRDefault="0044191B" w:rsidP="0044191B">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C12F06" w:rsidRPr="007749F6">
        <w:rPr>
          <w:rFonts w:ascii="Times New Roman" w:hAnsi="Times New Roman" w:cs="Times New Roman"/>
          <w:color w:val="000000" w:themeColor="text1"/>
          <w:sz w:val="28"/>
        </w:rPr>
        <w:t>устранение преимуще</w:t>
      </w:r>
      <w:proofErr w:type="gramStart"/>
      <w:r w:rsidR="00C12F06" w:rsidRPr="007749F6">
        <w:rPr>
          <w:rFonts w:ascii="Times New Roman" w:hAnsi="Times New Roman" w:cs="Times New Roman"/>
          <w:color w:val="000000" w:themeColor="text1"/>
          <w:sz w:val="28"/>
        </w:rPr>
        <w:t>ств сп</w:t>
      </w:r>
      <w:proofErr w:type="gramEnd"/>
      <w:r w:rsidR="00C12F06" w:rsidRPr="007749F6">
        <w:rPr>
          <w:rFonts w:ascii="Times New Roman" w:hAnsi="Times New Roman" w:cs="Times New Roman"/>
          <w:color w:val="000000" w:themeColor="text1"/>
          <w:sz w:val="28"/>
        </w:rPr>
        <w:t>екулятивного банковского и торгового капиталов по сравнению с промышленным капиталом;</w:t>
      </w:r>
    </w:p>
    <w:p w:rsidR="00C12F06" w:rsidRPr="007749F6" w:rsidRDefault="0044191B" w:rsidP="0044191B">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C12F06" w:rsidRPr="007749F6">
        <w:rPr>
          <w:rFonts w:ascii="Times New Roman" w:hAnsi="Times New Roman" w:cs="Times New Roman"/>
          <w:color w:val="000000" w:themeColor="text1"/>
          <w:sz w:val="28"/>
        </w:rPr>
        <w:t>разрешение кризиса неплатежей как одной из существенных причин нынешнего тяжелого финансового положения подавляющего большинства предприятий.</w:t>
      </w:r>
    </w:p>
    <w:p w:rsidR="00C12F06" w:rsidRDefault="00C12F06" w:rsidP="00C12F06">
      <w:pPr>
        <w:spacing w:after="0" w:line="360" w:lineRule="auto"/>
        <w:ind w:firstLine="709"/>
        <w:jc w:val="both"/>
        <w:rPr>
          <w:rFonts w:ascii="Times New Roman" w:hAnsi="Times New Roman" w:cs="Times New Roman"/>
          <w:color w:val="000000" w:themeColor="text1"/>
          <w:sz w:val="28"/>
        </w:rPr>
      </w:pPr>
      <w:r w:rsidRPr="00C12F06">
        <w:rPr>
          <w:rFonts w:ascii="Times New Roman" w:hAnsi="Times New Roman" w:cs="Times New Roman"/>
          <w:color w:val="000000" w:themeColor="text1"/>
          <w:sz w:val="28"/>
        </w:rPr>
        <w:t>Необходимо замкнуть кругооборот финансовых и бюджет</w:t>
      </w:r>
      <w:r w:rsidRPr="00C12F06">
        <w:rPr>
          <w:rFonts w:ascii="Times New Roman" w:hAnsi="Times New Roman" w:cs="Times New Roman"/>
          <w:color w:val="000000" w:themeColor="text1"/>
          <w:sz w:val="28"/>
        </w:rPr>
        <w:softHyphen/>
        <w:t>ных ресурсов в национальной экономике, перекрыть «черные дыры» утечки капиталов, развернуть финансовые потоки в сторону реального сектора эко</w:t>
      </w:r>
      <w:r w:rsidRPr="00C12F06">
        <w:rPr>
          <w:rFonts w:ascii="Times New Roman" w:hAnsi="Times New Roman" w:cs="Times New Roman"/>
          <w:color w:val="000000" w:themeColor="text1"/>
          <w:sz w:val="28"/>
        </w:rPr>
        <w:softHyphen/>
        <w:t xml:space="preserve">номики, отказаться от чрезмерных ожиданий стихийного </w:t>
      </w:r>
      <w:proofErr w:type="spellStart"/>
      <w:r w:rsidRPr="00C12F06">
        <w:rPr>
          <w:rFonts w:ascii="Times New Roman" w:hAnsi="Times New Roman" w:cs="Times New Roman"/>
          <w:color w:val="000000" w:themeColor="text1"/>
          <w:sz w:val="28"/>
        </w:rPr>
        <w:t>самооздоровления</w:t>
      </w:r>
      <w:proofErr w:type="spellEnd"/>
      <w:r w:rsidRPr="00C12F06">
        <w:rPr>
          <w:rFonts w:ascii="Times New Roman" w:hAnsi="Times New Roman" w:cs="Times New Roman"/>
          <w:color w:val="000000" w:themeColor="text1"/>
          <w:sz w:val="28"/>
        </w:rPr>
        <w:t xml:space="preserve"> российской </w:t>
      </w:r>
      <w:r w:rsidRPr="00C12F06">
        <w:rPr>
          <w:rFonts w:ascii="Times New Roman" w:hAnsi="Times New Roman" w:cs="Times New Roman"/>
          <w:color w:val="000000" w:themeColor="text1"/>
          <w:sz w:val="28"/>
        </w:rPr>
        <w:lastRenderedPageBreak/>
        <w:t>экономики. Для проведения такой политики необходимы поли</w:t>
      </w:r>
      <w:r w:rsidRPr="00C12F06">
        <w:rPr>
          <w:rFonts w:ascii="Times New Roman" w:hAnsi="Times New Roman" w:cs="Times New Roman"/>
          <w:color w:val="000000" w:themeColor="text1"/>
          <w:sz w:val="28"/>
        </w:rPr>
        <w:softHyphen/>
        <w:t>тическая воля, а также концентрация и усиление федеральной власти, в том числе повышение координирующей роли федеральных экономических и фи</w:t>
      </w:r>
      <w:r w:rsidRPr="00C12F06">
        <w:rPr>
          <w:rFonts w:ascii="Times New Roman" w:hAnsi="Times New Roman" w:cs="Times New Roman"/>
          <w:color w:val="000000" w:themeColor="text1"/>
          <w:sz w:val="28"/>
        </w:rPr>
        <w:softHyphen/>
        <w:t>нансовых ведомств.</w:t>
      </w:r>
    </w:p>
    <w:p w:rsidR="007749F6" w:rsidRPr="007749F6" w:rsidRDefault="007749F6" w:rsidP="007749F6">
      <w:pPr>
        <w:spacing w:after="0" w:line="360" w:lineRule="auto"/>
        <w:ind w:firstLine="709"/>
        <w:jc w:val="both"/>
        <w:rPr>
          <w:rFonts w:ascii="Times New Roman" w:hAnsi="Times New Roman" w:cs="Times New Roman"/>
          <w:color w:val="000000" w:themeColor="text1"/>
          <w:sz w:val="28"/>
        </w:rPr>
      </w:pPr>
      <w:r w:rsidRPr="007749F6">
        <w:rPr>
          <w:rFonts w:ascii="Times New Roman" w:hAnsi="Times New Roman" w:cs="Times New Roman"/>
          <w:color w:val="000000" w:themeColor="text1"/>
          <w:sz w:val="28"/>
        </w:rPr>
        <w:t>Государственная стратегия финансовой безопасности России должна включать как минимум:</w:t>
      </w:r>
    </w:p>
    <w:p w:rsidR="007749F6" w:rsidRPr="007749F6" w:rsidRDefault="007749F6" w:rsidP="007749F6">
      <w:pPr>
        <w:pStyle w:val="a3"/>
        <w:numPr>
          <w:ilvl w:val="0"/>
          <w:numId w:val="35"/>
        </w:numPr>
        <w:spacing w:after="0" w:line="360" w:lineRule="auto"/>
        <w:ind w:left="0" w:firstLine="357"/>
        <w:jc w:val="both"/>
        <w:rPr>
          <w:rFonts w:ascii="Times New Roman" w:hAnsi="Times New Roman" w:cs="Times New Roman"/>
          <w:color w:val="000000" w:themeColor="text1"/>
          <w:sz w:val="28"/>
        </w:rPr>
      </w:pPr>
      <w:r w:rsidRPr="007749F6">
        <w:rPr>
          <w:rFonts w:ascii="Times New Roman" w:hAnsi="Times New Roman" w:cs="Times New Roman"/>
          <w:color w:val="000000" w:themeColor="text1"/>
          <w:sz w:val="28"/>
        </w:rPr>
        <w:t xml:space="preserve">определение </w:t>
      </w:r>
      <w:proofErr w:type="spellStart"/>
      <w:r w:rsidRPr="007749F6">
        <w:rPr>
          <w:rFonts w:ascii="Times New Roman" w:hAnsi="Times New Roman" w:cs="Times New Roman"/>
          <w:color w:val="000000" w:themeColor="text1"/>
          <w:sz w:val="28"/>
        </w:rPr>
        <w:t>геофинансовых</w:t>
      </w:r>
      <w:proofErr w:type="spellEnd"/>
      <w:r w:rsidRPr="007749F6">
        <w:rPr>
          <w:rFonts w:ascii="Times New Roman" w:hAnsi="Times New Roman" w:cs="Times New Roman"/>
          <w:color w:val="000000" w:themeColor="text1"/>
          <w:sz w:val="28"/>
        </w:rPr>
        <w:t xml:space="preserve"> зон влияния России (исходя из экономической, климатической, </w:t>
      </w:r>
      <w:proofErr w:type="spellStart"/>
      <w:r w:rsidRPr="007749F6">
        <w:rPr>
          <w:rFonts w:ascii="Times New Roman" w:hAnsi="Times New Roman" w:cs="Times New Roman"/>
          <w:color w:val="000000" w:themeColor="text1"/>
          <w:sz w:val="28"/>
        </w:rPr>
        <w:t>этнонациональной</w:t>
      </w:r>
      <w:proofErr w:type="spellEnd"/>
      <w:r w:rsidRPr="007749F6">
        <w:rPr>
          <w:rFonts w:ascii="Times New Roman" w:hAnsi="Times New Roman" w:cs="Times New Roman"/>
          <w:color w:val="000000" w:themeColor="text1"/>
          <w:sz w:val="28"/>
        </w:rPr>
        <w:t xml:space="preserve"> и иной общности народов России);</w:t>
      </w:r>
    </w:p>
    <w:p w:rsidR="007749F6" w:rsidRPr="007749F6" w:rsidRDefault="007749F6" w:rsidP="007749F6">
      <w:pPr>
        <w:pStyle w:val="a3"/>
        <w:numPr>
          <w:ilvl w:val="0"/>
          <w:numId w:val="35"/>
        </w:numPr>
        <w:spacing w:after="0" w:line="360" w:lineRule="auto"/>
        <w:ind w:left="0" w:firstLine="357"/>
        <w:jc w:val="both"/>
        <w:rPr>
          <w:rFonts w:ascii="Times New Roman" w:hAnsi="Times New Roman" w:cs="Times New Roman"/>
          <w:color w:val="000000" w:themeColor="text1"/>
          <w:sz w:val="28"/>
        </w:rPr>
      </w:pPr>
      <w:r w:rsidRPr="007749F6">
        <w:rPr>
          <w:rFonts w:ascii="Times New Roman" w:hAnsi="Times New Roman" w:cs="Times New Roman"/>
          <w:color w:val="000000" w:themeColor="text1"/>
          <w:sz w:val="28"/>
        </w:rPr>
        <w:t>определение критериев и параметров (количественных и качественных пороговых значений) финансовой системы России, отвечающих требованиям финансовой безопасности;</w:t>
      </w:r>
    </w:p>
    <w:p w:rsidR="007749F6" w:rsidRPr="007749F6" w:rsidRDefault="007749F6" w:rsidP="007749F6">
      <w:pPr>
        <w:pStyle w:val="a3"/>
        <w:numPr>
          <w:ilvl w:val="0"/>
          <w:numId w:val="35"/>
        </w:numPr>
        <w:spacing w:after="0" w:line="360" w:lineRule="auto"/>
        <w:ind w:left="0" w:firstLine="357"/>
        <w:jc w:val="both"/>
        <w:rPr>
          <w:rFonts w:ascii="Times New Roman" w:hAnsi="Times New Roman" w:cs="Times New Roman"/>
          <w:color w:val="000000" w:themeColor="text1"/>
          <w:sz w:val="28"/>
        </w:rPr>
      </w:pPr>
      <w:r w:rsidRPr="007749F6">
        <w:rPr>
          <w:rFonts w:ascii="Times New Roman" w:hAnsi="Times New Roman" w:cs="Times New Roman"/>
          <w:color w:val="000000" w:themeColor="text1"/>
          <w:sz w:val="28"/>
        </w:rPr>
        <w:t>разработку механизмов и мер идентификации угроз финансовой безопасности России и их носителей;</w:t>
      </w:r>
    </w:p>
    <w:p w:rsidR="007749F6" w:rsidRPr="007749F6" w:rsidRDefault="007749F6" w:rsidP="007749F6">
      <w:pPr>
        <w:pStyle w:val="a3"/>
        <w:numPr>
          <w:ilvl w:val="0"/>
          <w:numId w:val="35"/>
        </w:numPr>
        <w:spacing w:after="0" w:line="360" w:lineRule="auto"/>
        <w:ind w:left="0" w:firstLine="357"/>
        <w:jc w:val="both"/>
        <w:rPr>
          <w:rFonts w:ascii="Times New Roman" w:hAnsi="Times New Roman" w:cs="Times New Roman"/>
          <w:color w:val="000000" w:themeColor="text1"/>
          <w:sz w:val="28"/>
        </w:rPr>
      </w:pPr>
      <w:r w:rsidRPr="007749F6">
        <w:rPr>
          <w:rFonts w:ascii="Times New Roman" w:hAnsi="Times New Roman" w:cs="Times New Roman"/>
          <w:color w:val="000000" w:themeColor="text1"/>
          <w:sz w:val="28"/>
        </w:rPr>
        <w:t>характеристику областей их проявления (сфер локализации угроз);</w:t>
      </w:r>
    </w:p>
    <w:p w:rsidR="007749F6" w:rsidRPr="007749F6" w:rsidRDefault="007749F6" w:rsidP="007749F6">
      <w:pPr>
        <w:pStyle w:val="a3"/>
        <w:numPr>
          <w:ilvl w:val="0"/>
          <w:numId w:val="35"/>
        </w:numPr>
        <w:spacing w:after="0" w:line="360" w:lineRule="auto"/>
        <w:ind w:left="0" w:firstLine="357"/>
        <w:jc w:val="both"/>
        <w:rPr>
          <w:rFonts w:ascii="Times New Roman" w:hAnsi="Times New Roman" w:cs="Times New Roman"/>
          <w:color w:val="000000" w:themeColor="text1"/>
          <w:sz w:val="28"/>
        </w:rPr>
      </w:pPr>
      <w:r w:rsidRPr="007749F6">
        <w:rPr>
          <w:rFonts w:ascii="Times New Roman" w:hAnsi="Times New Roman" w:cs="Times New Roman"/>
          <w:color w:val="000000" w:themeColor="text1"/>
          <w:sz w:val="28"/>
        </w:rPr>
        <w:t>установление основных субъектов угроз, механизмов их функционирования, критериев их воздействия на национальную экономическую (включая финансовую) и социально-политическую систему;</w:t>
      </w:r>
    </w:p>
    <w:p w:rsidR="007749F6" w:rsidRPr="007749F6" w:rsidRDefault="007749F6" w:rsidP="007749F6">
      <w:pPr>
        <w:pStyle w:val="a3"/>
        <w:numPr>
          <w:ilvl w:val="0"/>
          <w:numId w:val="35"/>
        </w:numPr>
        <w:spacing w:after="0" w:line="360" w:lineRule="auto"/>
        <w:ind w:left="0" w:firstLine="357"/>
        <w:jc w:val="both"/>
        <w:rPr>
          <w:rFonts w:ascii="Times New Roman" w:hAnsi="Times New Roman" w:cs="Times New Roman"/>
          <w:color w:val="000000" w:themeColor="text1"/>
          <w:sz w:val="28"/>
        </w:rPr>
      </w:pPr>
      <w:r w:rsidRPr="007749F6">
        <w:rPr>
          <w:rFonts w:ascii="Times New Roman" w:hAnsi="Times New Roman" w:cs="Times New Roman"/>
          <w:color w:val="000000" w:themeColor="text1"/>
          <w:sz w:val="28"/>
        </w:rPr>
        <w:t>разработку методологии прогнозирования, выявления и предотвращения возникновения факторов, определяющих возникновение угроз финансовой безопасности, проведения исследований по выявлению тенденций и возможностей развития таких угроз;</w:t>
      </w:r>
    </w:p>
    <w:p w:rsidR="007749F6" w:rsidRPr="007749F6" w:rsidRDefault="007749F6" w:rsidP="007749F6">
      <w:pPr>
        <w:pStyle w:val="a3"/>
        <w:numPr>
          <w:ilvl w:val="0"/>
          <w:numId w:val="35"/>
        </w:numPr>
        <w:spacing w:after="0" w:line="360" w:lineRule="auto"/>
        <w:ind w:left="0" w:firstLine="357"/>
        <w:jc w:val="both"/>
        <w:rPr>
          <w:rFonts w:ascii="Times New Roman" w:hAnsi="Times New Roman" w:cs="Times New Roman"/>
          <w:color w:val="000000" w:themeColor="text1"/>
          <w:sz w:val="28"/>
        </w:rPr>
      </w:pPr>
      <w:r w:rsidRPr="007749F6">
        <w:rPr>
          <w:rFonts w:ascii="Times New Roman" w:hAnsi="Times New Roman" w:cs="Times New Roman"/>
          <w:color w:val="000000" w:themeColor="text1"/>
          <w:sz w:val="28"/>
        </w:rPr>
        <w:t xml:space="preserve">организацию адекватной системы органов ГФК, соответствующей определенным </w:t>
      </w:r>
      <w:proofErr w:type="spellStart"/>
      <w:r w:rsidRPr="007749F6">
        <w:rPr>
          <w:rFonts w:ascii="Times New Roman" w:hAnsi="Times New Roman" w:cs="Times New Roman"/>
          <w:color w:val="000000" w:themeColor="text1"/>
          <w:sz w:val="28"/>
        </w:rPr>
        <w:t>геофинансовым</w:t>
      </w:r>
      <w:proofErr w:type="spellEnd"/>
      <w:r w:rsidRPr="007749F6">
        <w:rPr>
          <w:rFonts w:ascii="Times New Roman" w:hAnsi="Times New Roman" w:cs="Times New Roman"/>
          <w:color w:val="000000" w:themeColor="text1"/>
          <w:sz w:val="28"/>
        </w:rPr>
        <w:t xml:space="preserve"> зонам;</w:t>
      </w:r>
    </w:p>
    <w:p w:rsidR="007749F6" w:rsidRPr="007749F6" w:rsidRDefault="007749F6" w:rsidP="007749F6">
      <w:pPr>
        <w:pStyle w:val="a3"/>
        <w:numPr>
          <w:ilvl w:val="0"/>
          <w:numId w:val="35"/>
        </w:numPr>
        <w:spacing w:after="0" w:line="360" w:lineRule="auto"/>
        <w:ind w:left="0" w:firstLine="357"/>
        <w:jc w:val="both"/>
        <w:rPr>
          <w:rFonts w:ascii="Times New Roman" w:hAnsi="Times New Roman" w:cs="Times New Roman"/>
          <w:color w:val="000000" w:themeColor="text1"/>
          <w:sz w:val="28"/>
        </w:rPr>
      </w:pPr>
      <w:r w:rsidRPr="007749F6">
        <w:rPr>
          <w:rFonts w:ascii="Times New Roman" w:hAnsi="Times New Roman" w:cs="Times New Roman"/>
          <w:color w:val="000000" w:themeColor="text1"/>
          <w:sz w:val="28"/>
        </w:rPr>
        <w:t>формирование механизмов и мер финансово-экономической политики и институциональных преобразований, нейтрализующих или смягчающих воздействие негативных факторов;</w:t>
      </w:r>
    </w:p>
    <w:p w:rsidR="007749F6" w:rsidRPr="007749F6" w:rsidRDefault="007749F6" w:rsidP="007749F6">
      <w:pPr>
        <w:pStyle w:val="a3"/>
        <w:numPr>
          <w:ilvl w:val="0"/>
          <w:numId w:val="35"/>
        </w:numPr>
        <w:spacing w:after="0" w:line="360" w:lineRule="auto"/>
        <w:ind w:left="0" w:firstLine="357"/>
        <w:jc w:val="both"/>
        <w:rPr>
          <w:rFonts w:ascii="Times New Roman" w:hAnsi="Times New Roman" w:cs="Times New Roman"/>
          <w:color w:val="000000" w:themeColor="text1"/>
          <w:sz w:val="28"/>
        </w:rPr>
      </w:pPr>
      <w:r w:rsidRPr="007749F6">
        <w:rPr>
          <w:rFonts w:ascii="Times New Roman" w:hAnsi="Times New Roman" w:cs="Times New Roman"/>
          <w:color w:val="000000" w:themeColor="text1"/>
          <w:sz w:val="28"/>
        </w:rPr>
        <w:t xml:space="preserve">определение объектов, предметов, параметров </w:t>
      </w:r>
      <w:proofErr w:type="gramStart"/>
      <w:r w:rsidRPr="007749F6">
        <w:rPr>
          <w:rFonts w:ascii="Times New Roman" w:hAnsi="Times New Roman" w:cs="Times New Roman"/>
          <w:color w:val="000000" w:themeColor="text1"/>
          <w:sz w:val="28"/>
        </w:rPr>
        <w:t>контроля за</w:t>
      </w:r>
      <w:proofErr w:type="gramEnd"/>
      <w:r w:rsidRPr="007749F6">
        <w:rPr>
          <w:rFonts w:ascii="Times New Roman" w:hAnsi="Times New Roman" w:cs="Times New Roman"/>
          <w:color w:val="000000" w:themeColor="text1"/>
          <w:sz w:val="28"/>
        </w:rPr>
        <w:t xml:space="preserve"> обеспечением финансовой безопасности России.</w:t>
      </w:r>
    </w:p>
    <w:p w:rsidR="007749F6" w:rsidRDefault="007749F6" w:rsidP="007749F6">
      <w:pPr>
        <w:spacing w:after="0" w:line="360" w:lineRule="auto"/>
        <w:ind w:firstLine="709"/>
        <w:jc w:val="both"/>
        <w:rPr>
          <w:rFonts w:ascii="Times New Roman" w:hAnsi="Times New Roman" w:cs="Times New Roman"/>
          <w:color w:val="000000" w:themeColor="text1"/>
          <w:sz w:val="28"/>
        </w:rPr>
      </w:pPr>
      <w:r w:rsidRPr="007749F6">
        <w:rPr>
          <w:rFonts w:ascii="Times New Roman" w:hAnsi="Times New Roman" w:cs="Times New Roman"/>
          <w:color w:val="000000" w:themeColor="text1"/>
          <w:sz w:val="28"/>
        </w:rPr>
        <w:t xml:space="preserve">В то же время возникает необходимость разработки системы мер по регулированию специальными государственными органами в России мировых </w:t>
      </w:r>
      <w:r w:rsidRPr="007749F6">
        <w:rPr>
          <w:rFonts w:ascii="Times New Roman" w:hAnsi="Times New Roman" w:cs="Times New Roman"/>
          <w:color w:val="000000" w:themeColor="text1"/>
          <w:sz w:val="28"/>
        </w:rPr>
        <w:lastRenderedPageBreak/>
        <w:t xml:space="preserve">финансовых потоков, воздействующих на Россию, в соответствии с ее национальными интересами (включая меры по предотвращению негативного влияния на воспроизводственные процессы по сути навязанных иностранных займов или по предотвращению возникновения каких-либо финансовых обязательств, не подкрепленных правовыми или этическими нормами). </w:t>
      </w:r>
      <w:proofErr w:type="gramStart"/>
      <w:r w:rsidRPr="007749F6">
        <w:rPr>
          <w:rFonts w:ascii="Times New Roman" w:hAnsi="Times New Roman" w:cs="Times New Roman"/>
          <w:color w:val="000000" w:themeColor="text1"/>
          <w:sz w:val="28"/>
        </w:rPr>
        <w:t xml:space="preserve">При этом в России необходимо вырабатывать правовые и финансовые приемы борьбы с недобросовестным поведением контрагентов по внешнеэкономическим договорам для защиты национальной финансовой системы от искусственно вызванных финансовых кризисов, механизмы защиты от различного рода финансовых рисков, от </w:t>
      </w:r>
      <w:proofErr w:type="spellStart"/>
      <w:r w:rsidRPr="007749F6">
        <w:rPr>
          <w:rFonts w:ascii="Times New Roman" w:hAnsi="Times New Roman" w:cs="Times New Roman"/>
          <w:color w:val="000000" w:themeColor="text1"/>
          <w:sz w:val="28"/>
        </w:rPr>
        <w:t>несогласующихся</w:t>
      </w:r>
      <w:proofErr w:type="spellEnd"/>
      <w:r w:rsidRPr="007749F6">
        <w:rPr>
          <w:rFonts w:ascii="Times New Roman" w:hAnsi="Times New Roman" w:cs="Times New Roman"/>
          <w:color w:val="000000" w:themeColor="text1"/>
          <w:sz w:val="28"/>
        </w:rPr>
        <w:t xml:space="preserve"> со стратегией государственного развития инвестиций, механизмы обеспечения подобающего для России участия в перераспределении мирового дохода и т.д.</w:t>
      </w:r>
      <w:proofErr w:type="gramEnd"/>
      <w:r w:rsidRPr="007749F6">
        <w:rPr>
          <w:rFonts w:ascii="Times New Roman" w:hAnsi="Times New Roman" w:cs="Times New Roman"/>
          <w:color w:val="000000" w:themeColor="text1"/>
          <w:sz w:val="28"/>
        </w:rPr>
        <w:t xml:space="preserve"> Итак, учет </w:t>
      </w:r>
      <w:proofErr w:type="spellStart"/>
      <w:r w:rsidRPr="007749F6">
        <w:rPr>
          <w:rFonts w:ascii="Times New Roman" w:hAnsi="Times New Roman" w:cs="Times New Roman"/>
          <w:color w:val="000000" w:themeColor="text1"/>
          <w:sz w:val="28"/>
        </w:rPr>
        <w:t>геоэкономических</w:t>
      </w:r>
      <w:proofErr w:type="spellEnd"/>
      <w:r w:rsidRPr="007749F6">
        <w:rPr>
          <w:rFonts w:ascii="Times New Roman" w:hAnsi="Times New Roman" w:cs="Times New Roman"/>
          <w:color w:val="000000" w:themeColor="text1"/>
          <w:sz w:val="28"/>
        </w:rPr>
        <w:t xml:space="preserve"> и </w:t>
      </w:r>
      <w:proofErr w:type="spellStart"/>
      <w:r w:rsidRPr="007749F6">
        <w:rPr>
          <w:rFonts w:ascii="Times New Roman" w:hAnsi="Times New Roman" w:cs="Times New Roman"/>
          <w:color w:val="000000" w:themeColor="text1"/>
          <w:sz w:val="28"/>
        </w:rPr>
        <w:t>геофинансовых</w:t>
      </w:r>
      <w:proofErr w:type="spellEnd"/>
      <w:r w:rsidRPr="007749F6">
        <w:rPr>
          <w:rFonts w:ascii="Times New Roman" w:hAnsi="Times New Roman" w:cs="Times New Roman"/>
          <w:color w:val="000000" w:themeColor="text1"/>
          <w:sz w:val="28"/>
        </w:rPr>
        <w:t xml:space="preserve"> интересов России принципиально необходим в государственном управлении.</w:t>
      </w:r>
    </w:p>
    <w:p w:rsidR="006A0E98" w:rsidRPr="007749F6" w:rsidRDefault="006A0E98" w:rsidP="007749F6">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Итак, в данном пункте 3 главы была раскрыта необходимость проработанной, эффективно функционирующей стратегии финансовой безопасности России с закрепленными в ней целями и задачами.</w:t>
      </w:r>
    </w:p>
    <w:p w:rsidR="003550BB" w:rsidRPr="003550BB" w:rsidRDefault="003550BB" w:rsidP="003550BB">
      <w:pPr>
        <w:spacing w:after="0" w:line="360" w:lineRule="auto"/>
        <w:rPr>
          <w:rFonts w:ascii="Times New Roman" w:hAnsi="Times New Roman" w:cs="Times New Roman"/>
          <w:sz w:val="28"/>
          <w:szCs w:val="28"/>
        </w:rPr>
      </w:pPr>
    </w:p>
    <w:p w:rsidR="003550BB" w:rsidRDefault="003550BB" w:rsidP="006A0E98">
      <w:pPr>
        <w:pStyle w:val="a3"/>
        <w:numPr>
          <w:ilvl w:val="1"/>
          <w:numId w:val="42"/>
        </w:numPr>
        <w:spacing w:after="0" w:line="360" w:lineRule="auto"/>
        <w:rPr>
          <w:rFonts w:ascii="Times New Roman" w:hAnsi="Times New Roman" w:cs="Times New Roman"/>
          <w:sz w:val="28"/>
          <w:szCs w:val="28"/>
        </w:rPr>
      </w:pPr>
      <w:r w:rsidRPr="00105B93">
        <w:rPr>
          <w:rFonts w:ascii="Times New Roman" w:hAnsi="Times New Roman" w:cs="Times New Roman"/>
          <w:sz w:val="28"/>
          <w:szCs w:val="28"/>
        </w:rPr>
        <w:t xml:space="preserve">Методы </w:t>
      </w:r>
      <w:r>
        <w:rPr>
          <w:rFonts w:ascii="Times New Roman" w:hAnsi="Times New Roman" w:cs="Times New Roman"/>
          <w:sz w:val="28"/>
          <w:szCs w:val="28"/>
        </w:rPr>
        <w:t xml:space="preserve">оценки и </w:t>
      </w:r>
      <w:r w:rsidRPr="00105B93">
        <w:rPr>
          <w:rFonts w:ascii="Times New Roman" w:hAnsi="Times New Roman" w:cs="Times New Roman"/>
          <w:sz w:val="28"/>
          <w:szCs w:val="28"/>
        </w:rPr>
        <w:t>совершенствования финансовой безопасности</w:t>
      </w:r>
    </w:p>
    <w:p w:rsidR="003550BB" w:rsidRDefault="003550BB" w:rsidP="00C37092">
      <w:pPr>
        <w:spacing w:after="0" w:line="360" w:lineRule="auto"/>
        <w:rPr>
          <w:rFonts w:ascii="Times New Roman" w:hAnsi="Times New Roman" w:cs="Times New Roman"/>
          <w:sz w:val="28"/>
          <w:szCs w:val="28"/>
        </w:rPr>
      </w:pPr>
    </w:p>
    <w:p w:rsidR="00EA558A" w:rsidRDefault="00EA558A" w:rsidP="00EA558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Понятие финансовой безопасности России – крайне широкое. Рассмотрение ее необходимо начинать с анализа составляющих всего государства, а именно регионов. </w:t>
      </w:r>
    </w:p>
    <w:p w:rsidR="00EA558A" w:rsidRDefault="00EA558A" w:rsidP="00EA558A">
      <w:pPr>
        <w:spacing w:after="0" w:line="360" w:lineRule="auto"/>
        <w:ind w:firstLine="709"/>
        <w:jc w:val="both"/>
        <w:rPr>
          <w:rFonts w:ascii="Times New Roman" w:hAnsi="Times New Roman" w:cs="Times New Roman"/>
          <w:sz w:val="28"/>
        </w:rPr>
      </w:pPr>
      <w:r>
        <w:rPr>
          <w:rFonts w:ascii="Times New Roman" w:hAnsi="Times New Roman" w:cs="Times New Roman"/>
          <w:sz w:val="28"/>
        </w:rPr>
        <w:t>Для этого следует определиться, каким образом производится оценка финансовой безопасности экспертами в этой области и тем самым выстроится понимание, что каждый способ оценки способен по-своему повлиять на выявление угроз.</w:t>
      </w:r>
    </w:p>
    <w:p w:rsidR="00EA558A" w:rsidRDefault="00EA558A" w:rsidP="00EA558A">
      <w:pPr>
        <w:spacing w:after="0" w:line="360" w:lineRule="auto"/>
        <w:ind w:firstLine="709"/>
        <w:jc w:val="both"/>
        <w:rPr>
          <w:rFonts w:ascii="Times New Roman" w:hAnsi="Times New Roman" w:cs="Times New Roman"/>
          <w:sz w:val="28"/>
        </w:rPr>
      </w:pPr>
      <w:r>
        <w:rPr>
          <w:rFonts w:ascii="Times New Roman" w:hAnsi="Times New Roman" w:cs="Times New Roman"/>
          <w:sz w:val="28"/>
        </w:rPr>
        <w:t>Оценка финансовой безопасности территории – один из начальных эта</w:t>
      </w:r>
      <w:r>
        <w:rPr>
          <w:rFonts w:ascii="Times New Roman" w:hAnsi="Times New Roman" w:cs="Times New Roman"/>
          <w:sz w:val="28"/>
        </w:rPr>
        <w:softHyphen/>
        <w:t>пов формирования стратегии её развития. Создание строгой системы крите</w:t>
      </w:r>
      <w:r>
        <w:rPr>
          <w:rFonts w:ascii="Times New Roman" w:hAnsi="Times New Roman" w:cs="Times New Roman"/>
          <w:sz w:val="28"/>
        </w:rPr>
        <w:softHyphen/>
        <w:t xml:space="preserve">риев </w:t>
      </w:r>
      <w:r>
        <w:rPr>
          <w:rFonts w:ascii="Times New Roman" w:hAnsi="Times New Roman" w:cs="Times New Roman"/>
          <w:sz w:val="28"/>
        </w:rPr>
        <w:lastRenderedPageBreak/>
        <w:t>такой оценки способствует максимально точному определению про</w:t>
      </w:r>
      <w:r>
        <w:rPr>
          <w:rFonts w:ascii="Times New Roman" w:hAnsi="Times New Roman" w:cs="Times New Roman"/>
          <w:sz w:val="28"/>
        </w:rPr>
        <w:softHyphen/>
        <w:t>блемных очагов фи</w:t>
      </w:r>
      <w:r>
        <w:rPr>
          <w:rFonts w:ascii="Times New Roman" w:hAnsi="Times New Roman" w:cs="Times New Roman"/>
          <w:sz w:val="28"/>
        </w:rPr>
        <w:softHyphen/>
        <w:t xml:space="preserve">нансовой стабильности региона, </w:t>
      </w:r>
      <w:proofErr w:type="gramStart"/>
      <w:r>
        <w:rPr>
          <w:rFonts w:ascii="Times New Roman" w:hAnsi="Times New Roman" w:cs="Times New Roman"/>
          <w:sz w:val="28"/>
        </w:rPr>
        <w:t>а</w:t>
      </w:r>
      <w:proofErr w:type="gramEnd"/>
      <w:r>
        <w:rPr>
          <w:rFonts w:ascii="Times New Roman" w:hAnsi="Times New Roman" w:cs="Times New Roman"/>
          <w:sz w:val="28"/>
        </w:rPr>
        <w:t xml:space="preserve"> следовательно, и страны в целом. </w:t>
      </w:r>
    </w:p>
    <w:p w:rsidR="00EA558A" w:rsidRDefault="00EA558A" w:rsidP="00EA558A">
      <w:pPr>
        <w:spacing w:after="0" w:line="360" w:lineRule="auto"/>
        <w:ind w:firstLine="708"/>
        <w:jc w:val="both"/>
        <w:rPr>
          <w:rFonts w:ascii="Times New Roman" w:hAnsi="Times New Roman" w:cs="Times New Roman"/>
          <w:sz w:val="28"/>
        </w:rPr>
      </w:pPr>
      <w:r>
        <w:rPr>
          <w:rFonts w:ascii="Times New Roman" w:hAnsi="Times New Roman" w:cs="Times New Roman"/>
          <w:sz w:val="28"/>
        </w:rPr>
        <w:t>Финансовому блоку правительств го</w:t>
      </w:r>
      <w:r w:rsidR="00BA1389">
        <w:rPr>
          <w:rFonts w:ascii="Times New Roman" w:hAnsi="Times New Roman" w:cs="Times New Roman"/>
          <w:sz w:val="28"/>
        </w:rPr>
        <w:t>сударств федеративного типа осо</w:t>
      </w:r>
      <w:r>
        <w:rPr>
          <w:rFonts w:ascii="Times New Roman" w:hAnsi="Times New Roman" w:cs="Times New Roman"/>
          <w:sz w:val="28"/>
        </w:rPr>
        <w:t>бенно важно иметь объективную оценку</w:t>
      </w:r>
      <w:r w:rsidR="00BA1389">
        <w:rPr>
          <w:rFonts w:ascii="Times New Roman" w:hAnsi="Times New Roman" w:cs="Times New Roman"/>
          <w:sz w:val="28"/>
        </w:rPr>
        <w:t xml:space="preserve"> тенденций, проявляющихся на ме</w:t>
      </w:r>
      <w:r>
        <w:rPr>
          <w:rFonts w:ascii="Times New Roman" w:hAnsi="Times New Roman" w:cs="Times New Roman"/>
          <w:sz w:val="28"/>
        </w:rPr>
        <w:t>стах, так как периодически обновляемая стратегия долгосроч</w:t>
      </w:r>
      <w:r>
        <w:rPr>
          <w:rFonts w:ascii="Times New Roman" w:hAnsi="Times New Roman" w:cs="Times New Roman"/>
          <w:sz w:val="28"/>
        </w:rPr>
        <w:softHyphen/>
        <w:t>ного социально-экономического развития, особое место в которой занимают процессы фи</w:t>
      </w:r>
      <w:r>
        <w:rPr>
          <w:rFonts w:ascii="Times New Roman" w:hAnsi="Times New Roman" w:cs="Times New Roman"/>
          <w:sz w:val="28"/>
        </w:rPr>
        <w:softHyphen/>
        <w:t>нансового взаимодей</w:t>
      </w:r>
      <w:r>
        <w:rPr>
          <w:rFonts w:ascii="Times New Roman" w:hAnsi="Times New Roman" w:cs="Times New Roman"/>
          <w:sz w:val="28"/>
        </w:rPr>
        <w:softHyphen/>
        <w:t>ствия, формируется на основе потенциала и угроз реги</w:t>
      </w:r>
      <w:r>
        <w:rPr>
          <w:rFonts w:ascii="Times New Roman" w:hAnsi="Times New Roman" w:cs="Times New Roman"/>
          <w:sz w:val="28"/>
        </w:rPr>
        <w:softHyphen/>
        <w:t>ональной экономики. От</w:t>
      </w:r>
      <w:r>
        <w:rPr>
          <w:rFonts w:ascii="Times New Roman" w:hAnsi="Times New Roman" w:cs="Times New Roman"/>
          <w:sz w:val="28"/>
        </w:rPr>
        <w:softHyphen/>
        <w:t>сутствие всестороннего анализа бюд</w:t>
      </w:r>
      <w:r>
        <w:rPr>
          <w:rFonts w:ascii="Times New Roman" w:hAnsi="Times New Roman" w:cs="Times New Roman"/>
          <w:sz w:val="28"/>
        </w:rPr>
        <w:softHyphen/>
        <w:t>жетно-налого</w:t>
      </w:r>
      <w:r>
        <w:rPr>
          <w:rFonts w:ascii="Times New Roman" w:hAnsi="Times New Roman" w:cs="Times New Roman"/>
          <w:sz w:val="28"/>
        </w:rPr>
        <w:softHyphen/>
        <w:t>вой, кредитно-банковской без</w:t>
      </w:r>
      <w:r>
        <w:rPr>
          <w:rFonts w:ascii="Times New Roman" w:hAnsi="Times New Roman" w:cs="Times New Roman"/>
          <w:sz w:val="28"/>
        </w:rPr>
        <w:softHyphen/>
        <w:t>опасности, а также игнорирование оценки эф</w:t>
      </w:r>
      <w:r>
        <w:rPr>
          <w:rFonts w:ascii="Times New Roman" w:hAnsi="Times New Roman" w:cs="Times New Roman"/>
          <w:sz w:val="28"/>
        </w:rPr>
        <w:softHyphen/>
        <w:t>фективности применяемых с целью привлечения капитала регио</w:t>
      </w:r>
      <w:r>
        <w:rPr>
          <w:rFonts w:ascii="Times New Roman" w:hAnsi="Times New Roman" w:cs="Times New Roman"/>
          <w:sz w:val="28"/>
        </w:rPr>
        <w:softHyphen/>
        <w:t>нальных программ инвестиционного сотрудничества с внутренними и внеш</w:t>
      </w:r>
      <w:r>
        <w:rPr>
          <w:rFonts w:ascii="Times New Roman" w:hAnsi="Times New Roman" w:cs="Times New Roman"/>
          <w:sz w:val="28"/>
        </w:rPr>
        <w:softHyphen/>
        <w:t>ними предпринимательскими сообществами, могут приве</w:t>
      </w:r>
      <w:r>
        <w:rPr>
          <w:rFonts w:ascii="Times New Roman" w:hAnsi="Times New Roman" w:cs="Times New Roman"/>
          <w:sz w:val="28"/>
        </w:rPr>
        <w:softHyphen/>
        <w:t xml:space="preserve">сти </w:t>
      </w:r>
      <w:proofErr w:type="gramStart"/>
      <w:r>
        <w:rPr>
          <w:rFonts w:ascii="Times New Roman" w:hAnsi="Times New Roman" w:cs="Times New Roman"/>
          <w:sz w:val="28"/>
        </w:rPr>
        <w:t>к</w:t>
      </w:r>
      <w:proofErr w:type="gramEnd"/>
      <w:r>
        <w:rPr>
          <w:rFonts w:ascii="Times New Roman" w:hAnsi="Times New Roman" w:cs="Times New Roman"/>
          <w:sz w:val="28"/>
        </w:rPr>
        <w:t xml:space="preserve"> формирова</w:t>
      </w:r>
      <w:r>
        <w:rPr>
          <w:rFonts w:ascii="Times New Roman" w:hAnsi="Times New Roman" w:cs="Times New Roman"/>
          <w:sz w:val="28"/>
        </w:rPr>
        <w:softHyphen/>
        <w:t>нии ошибочных целевых установок регионального и федераль</w:t>
      </w:r>
      <w:r>
        <w:rPr>
          <w:rFonts w:ascii="Times New Roman" w:hAnsi="Times New Roman" w:cs="Times New Roman"/>
          <w:sz w:val="28"/>
        </w:rPr>
        <w:softHyphen/>
        <w:t>ной стратеги</w:t>
      </w:r>
      <w:r>
        <w:rPr>
          <w:rFonts w:ascii="Times New Roman" w:hAnsi="Times New Roman" w:cs="Times New Roman"/>
          <w:sz w:val="28"/>
        </w:rPr>
        <w:softHyphen/>
        <w:t>че</w:t>
      </w:r>
      <w:r>
        <w:rPr>
          <w:rFonts w:ascii="Times New Roman" w:hAnsi="Times New Roman" w:cs="Times New Roman"/>
          <w:sz w:val="28"/>
        </w:rPr>
        <w:softHyphen/>
        <w:t>ского планирования.</w:t>
      </w:r>
    </w:p>
    <w:p w:rsidR="00EA558A" w:rsidRDefault="00EA558A" w:rsidP="00EA558A">
      <w:pPr>
        <w:spacing w:after="0" w:line="360" w:lineRule="auto"/>
        <w:ind w:firstLine="708"/>
        <w:jc w:val="both"/>
        <w:rPr>
          <w:rFonts w:ascii="Times New Roman" w:hAnsi="Times New Roman" w:cs="Times New Roman"/>
          <w:sz w:val="28"/>
        </w:rPr>
      </w:pPr>
      <w:r>
        <w:rPr>
          <w:rFonts w:ascii="Times New Roman" w:hAnsi="Times New Roman" w:cs="Times New Roman"/>
          <w:sz w:val="28"/>
        </w:rPr>
        <w:t>Стоит отметить, что официально утвержденных методов оценки фи</w:t>
      </w:r>
      <w:r>
        <w:rPr>
          <w:rFonts w:ascii="Times New Roman" w:hAnsi="Times New Roman" w:cs="Times New Roman"/>
          <w:sz w:val="28"/>
        </w:rPr>
        <w:softHyphen/>
        <w:t>нансо</w:t>
      </w:r>
      <w:r>
        <w:rPr>
          <w:rFonts w:ascii="Times New Roman" w:hAnsi="Times New Roman" w:cs="Times New Roman"/>
          <w:sz w:val="28"/>
        </w:rPr>
        <w:softHyphen/>
        <w:t>вой безопасности не существует, однако наиболее уместными и регу</w:t>
      </w:r>
      <w:r>
        <w:rPr>
          <w:rFonts w:ascii="Times New Roman" w:hAnsi="Times New Roman" w:cs="Times New Roman"/>
          <w:sz w:val="28"/>
        </w:rPr>
        <w:softHyphen/>
        <w:t>лярно приме</w:t>
      </w:r>
      <w:r>
        <w:rPr>
          <w:rFonts w:ascii="Times New Roman" w:hAnsi="Times New Roman" w:cs="Times New Roman"/>
          <w:sz w:val="28"/>
        </w:rPr>
        <w:softHyphen/>
        <w:t>няемыми следует признать следующие:</w:t>
      </w:r>
    </w:p>
    <w:p w:rsidR="00EA558A" w:rsidRDefault="00EA558A" w:rsidP="00EA558A">
      <w:pPr>
        <w:pStyle w:val="a3"/>
        <w:numPr>
          <w:ilvl w:val="0"/>
          <w:numId w:val="16"/>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Сегментация финансовой безопасности и детальное изучение отдель</w:t>
      </w:r>
      <w:r>
        <w:rPr>
          <w:rFonts w:ascii="Times New Roman" w:hAnsi="Times New Roman" w:cs="Times New Roman"/>
          <w:sz w:val="28"/>
        </w:rPr>
        <w:softHyphen/>
        <w:t>ных блоков системы.</w:t>
      </w:r>
    </w:p>
    <w:p w:rsidR="00EA558A" w:rsidRDefault="00EA558A" w:rsidP="00EA558A">
      <w:pPr>
        <w:pStyle w:val="a3"/>
        <w:numPr>
          <w:ilvl w:val="0"/>
          <w:numId w:val="16"/>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Мониторинг основных макроэкономических показателей, их сравне</w:t>
      </w:r>
      <w:r>
        <w:rPr>
          <w:rFonts w:ascii="Times New Roman" w:hAnsi="Times New Roman" w:cs="Times New Roman"/>
          <w:sz w:val="28"/>
        </w:rPr>
        <w:softHyphen/>
        <w:t>ние с рациональными порого</w:t>
      </w:r>
      <w:r w:rsidR="00473A45">
        <w:rPr>
          <w:rFonts w:ascii="Times New Roman" w:hAnsi="Times New Roman" w:cs="Times New Roman"/>
          <w:sz w:val="28"/>
        </w:rPr>
        <w:t>выми значениями</w:t>
      </w:r>
      <w:r>
        <w:rPr>
          <w:rFonts w:ascii="Times New Roman" w:hAnsi="Times New Roman" w:cs="Times New Roman"/>
          <w:sz w:val="28"/>
        </w:rPr>
        <w:t>, а также оценка тен</w:t>
      </w:r>
      <w:r>
        <w:rPr>
          <w:rFonts w:ascii="Times New Roman" w:hAnsi="Times New Roman" w:cs="Times New Roman"/>
          <w:sz w:val="28"/>
        </w:rPr>
        <w:softHyphen/>
        <w:t>денций динамики показателей.</w:t>
      </w:r>
    </w:p>
    <w:p w:rsidR="00EA558A" w:rsidRDefault="00EA558A" w:rsidP="00EA558A">
      <w:pPr>
        <w:pStyle w:val="a3"/>
        <w:numPr>
          <w:ilvl w:val="0"/>
          <w:numId w:val="16"/>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sz w:val="28"/>
        </w:rPr>
        <w:t xml:space="preserve">Экспертная оценка – </w:t>
      </w:r>
      <w:r>
        <w:rPr>
          <w:rFonts w:ascii="Times New Roman" w:hAnsi="Times New Roman" w:cs="Times New Roman"/>
          <w:color w:val="000000" w:themeColor="text1"/>
          <w:sz w:val="28"/>
          <w:szCs w:val="28"/>
        </w:rPr>
        <w:t>представляет собой балльную оценку исследова</w:t>
      </w:r>
      <w:r>
        <w:rPr>
          <w:rFonts w:ascii="Times New Roman" w:hAnsi="Times New Roman" w:cs="Times New Roman"/>
          <w:color w:val="000000" w:themeColor="text1"/>
          <w:sz w:val="28"/>
          <w:szCs w:val="28"/>
        </w:rPr>
        <w:softHyphen/>
        <w:t>те</w:t>
      </w:r>
      <w:r>
        <w:rPr>
          <w:rFonts w:ascii="Times New Roman" w:hAnsi="Times New Roman" w:cs="Times New Roman"/>
          <w:color w:val="000000" w:themeColor="text1"/>
          <w:sz w:val="28"/>
          <w:szCs w:val="28"/>
        </w:rPr>
        <w:softHyphen/>
        <w:t>лей на основе собственных представлений и знаний о каждой сфере финансовой системы. Как правило, экспертная оценка важна при фор</w:t>
      </w:r>
      <w:r>
        <w:rPr>
          <w:rFonts w:ascii="Times New Roman" w:hAnsi="Times New Roman" w:cs="Times New Roman"/>
          <w:color w:val="000000" w:themeColor="text1"/>
          <w:sz w:val="28"/>
          <w:szCs w:val="28"/>
        </w:rPr>
        <w:softHyphen/>
        <w:t>мировании результатов каждого сегмента и используется в синтезе с объек</w:t>
      </w:r>
      <w:r>
        <w:rPr>
          <w:rFonts w:ascii="Times New Roman" w:hAnsi="Times New Roman" w:cs="Times New Roman"/>
          <w:color w:val="000000" w:themeColor="text1"/>
          <w:sz w:val="28"/>
          <w:szCs w:val="28"/>
        </w:rPr>
        <w:softHyphen/>
        <w:t>тивными экономико-математи</w:t>
      </w:r>
      <w:r>
        <w:rPr>
          <w:rFonts w:ascii="Times New Roman" w:hAnsi="Times New Roman" w:cs="Times New Roman"/>
          <w:color w:val="000000" w:themeColor="text1"/>
          <w:sz w:val="28"/>
          <w:szCs w:val="28"/>
        </w:rPr>
        <w:softHyphen/>
        <w:t xml:space="preserve">ческими индикаторами. В весовой системе критериев роль такой оценки считаем минимальной. При использовании данного метода предполагается установить рамки оценивания показателей </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к примеру, от 1 до 10), а при формировании ре</w:t>
      </w:r>
      <w:r>
        <w:rPr>
          <w:rFonts w:ascii="Times New Roman" w:hAnsi="Times New Roman" w:cs="Times New Roman"/>
          <w:color w:val="000000" w:themeColor="text1"/>
          <w:sz w:val="28"/>
          <w:szCs w:val="28"/>
        </w:rPr>
        <w:softHyphen/>
        <w:t xml:space="preserve">зультата исследования объекта </w:t>
      </w:r>
      <w:r>
        <w:rPr>
          <w:rFonts w:ascii="Times New Roman" w:hAnsi="Times New Roman" w:cs="Times New Roman"/>
          <w:color w:val="000000" w:themeColor="text1"/>
          <w:sz w:val="28"/>
          <w:szCs w:val="28"/>
        </w:rPr>
        <w:lastRenderedPageBreak/>
        <w:t>сумма оценок делится на количество оцененных таким образом показателей и среднее значением выносится в результативный столбец.</w:t>
      </w:r>
    </w:p>
    <w:p w:rsidR="00EA558A" w:rsidRDefault="00EA558A" w:rsidP="00EA558A">
      <w:pPr>
        <w:pStyle w:val="a3"/>
        <w:numPr>
          <w:ilvl w:val="0"/>
          <w:numId w:val="16"/>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sz w:val="28"/>
        </w:rPr>
        <w:t>Причинно-следственный анализ – подразумевает оценку индикато</w:t>
      </w:r>
      <w:r>
        <w:rPr>
          <w:rFonts w:ascii="Times New Roman" w:hAnsi="Times New Roman" w:cs="Times New Roman"/>
          <w:sz w:val="28"/>
        </w:rPr>
        <w:softHyphen/>
        <w:t>ров и формирование возможных сценариев (положитель</w:t>
      </w:r>
      <w:r>
        <w:rPr>
          <w:rFonts w:ascii="Times New Roman" w:hAnsi="Times New Roman" w:cs="Times New Roman"/>
          <w:sz w:val="28"/>
        </w:rPr>
        <w:softHyphen/>
        <w:t>ного / отрицатель</w:t>
      </w:r>
      <w:r>
        <w:rPr>
          <w:rFonts w:ascii="Times New Roman" w:hAnsi="Times New Roman" w:cs="Times New Roman"/>
          <w:sz w:val="28"/>
        </w:rPr>
        <w:softHyphen/>
        <w:t>ного) при со</w:t>
      </w:r>
      <w:r>
        <w:rPr>
          <w:rFonts w:ascii="Times New Roman" w:hAnsi="Times New Roman" w:cs="Times New Roman"/>
          <w:sz w:val="28"/>
        </w:rPr>
        <w:softHyphen/>
        <w:t xml:space="preserve">хранении фактического положения дел (формируется на основе опыта мировой экономики). </w:t>
      </w:r>
    </w:p>
    <w:p w:rsidR="00EA558A" w:rsidRDefault="00EA558A" w:rsidP="00EA558A">
      <w:pPr>
        <w:pStyle w:val="a3"/>
        <w:numPr>
          <w:ilvl w:val="0"/>
          <w:numId w:val="16"/>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sz w:val="28"/>
        </w:rPr>
        <w:t>Оптимизация показателей – подразумевает исследовательское перерас</w:t>
      </w:r>
      <w:r>
        <w:rPr>
          <w:rFonts w:ascii="Times New Roman" w:hAnsi="Times New Roman" w:cs="Times New Roman"/>
          <w:sz w:val="28"/>
        </w:rPr>
        <w:softHyphen/>
        <w:t>пре</w:t>
      </w:r>
      <w:r>
        <w:rPr>
          <w:rFonts w:ascii="Times New Roman" w:hAnsi="Times New Roman" w:cs="Times New Roman"/>
          <w:sz w:val="28"/>
        </w:rPr>
        <w:softHyphen/>
        <w:t>деление пара</w:t>
      </w:r>
      <w:r>
        <w:rPr>
          <w:rFonts w:ascii="Times New Roman" w:hAnsi="Times New Roman" w:cs="Times New Roman"/>
          <w:sz w:val="28"/>
        </w:rPr>
        <w:softHyphen/>
        <w:t>метров (расходных статей, межуровневого налого</w:t>
      </w:r>
      <w:r>
        <w:rPr>
          <w:rFonts w:ascii="Times New Roman" w:hAnsi="Times New Roman" w:cs="Times New Roman"/>
          <w:sz w:val="28"/>
        </w:rPr>
        <w:softHyphen/>
        <w:t>вого соотноше</w:t>
      </w:r>
      <w:r>
        <w:rPr>
          <w:rFonts w:ascii="Times New Roman" w:hAnsi="Times New Roman" w:cs="Times New Roman"/>
          <w:sz w:val="28"/>
        </w:rPr>
        <w:softHyphen/>
        <w:t>ния, введе</w:t>
      </w:r>
      <w:r>
        <w:rPr>
          <w:rFonts w:ascii="Times New Roman" w:hAnsi="Times New Roman" w:cs="Times New Roman"/>
          <w:sz w:val="28"/>
        </w:rPr>
        <w:softHyphen/>
        <w:t>ние сборов и т.д.) и носит прогностический харак</w:t>
      </w:r>
      <w:r>
        <w:rPr>
          <w:rFonts w:ascii="Times New Roman" w:hAnsi="Times New Roman" w:cs="Times New Roman"/>
          <w:sz w:val="28"/>
        </w:rPr>
        <w:softHyphen/>
        <w:t>тер.</w:t>
      </w:r>
    </w:p>
    <w:p w:rsidR="00EA558A" w:rsidRDefault="00EA558A" w:rsidP="00EA558A">
      <w:pPr>
        <w:pStyle w:val="a3"/>
        <w:numPr>
          <w:ilvl w:val="0"/>
          <w:numId w:val="16"/>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sz w:val="28"/>
        </w:rPr>
        <w:t>Оценка инициативности – подразумевает исследование и анализ прояв</w:t>
      </w:r>
      <w:r>
        <w:rPr>
          <w:rFonts w:ascii="Times New Roman" w:hAnsi="Times New Roman" w:cs="Times New Roman"/>
          <w:sz w:val="28"/>
        </w:rPr>
        <w:softHyphen/>
        <w:t>ляе</w:t>
      </w:r>
      <w:r>
        <w:rPr>
          <w:rFonts w:ascii="Times New Roman" w:hAnsi="Times New Roman" w:cs="Times New Roman"/>
          <w:sz w:val="28"/>
        </w:rPr>
        <w:softHyphen/>
        <w:t>мых органами власти субъекта инициатив в вопросе финансового развития. Такая оценка может затрагивать результативность и частоту приня</w:t>
      </w:r>
      <w:r>
        <w:rPr>
          <w:rFonts w:ascii="Times New Roman" w:hAnsi="Times New Roman" w:cs="Times New Roman"/>
          <w:sz w:val="28"/>
        </w:rPr>
        <w:softHyphen/>
        <w:t>тия региональ</w:t>
      </w:r>
      <w:r>
        <w:rPr>
          <w:rFonts w:ascii="Times New Roman" w:hAnsi="Times New Roman" w:cs="Times New Roman"/>
          <w:sz w:val="28"/>
        </w:rPr>
        <w:softHyphen/>
        <w:t>ных законотворческих проектов в сфере финансовой безопас</w:t>
      </w:r>
      <w:r>
        <w:rPr>
          <w:rFonts w:ascii="Times New Roman" w:hAnsi="Times New Roman" w:cs="Times New Roman"/>
          <w:sz w:val="28"/>
        </w:rPr>
        <w:softHyphen/>
        <w:t>ности; внешнеэконо</w:t>
      </w:r>
      <w:r>
        <w:rPr>
          <w:rFonts w:ascii="Times New Roman" w:hAnsi="Times New Roman" w:cs="Times New Roman"/>
          <w:sz w:val="28"/>
        </w:rPr>
        <w:softHyphen/>
        <w:t>мические соглашения (потенциал и реализация программ сотрудничества с бизне</w:t>
      </w:r>
      <w:r>
        <w:rPr>
          <w:rFonts w:ascii="Times New Roman" w:hAnsi="Times New Roman" w:cs="Times New Roman"/>
          <w:sz w:val="28"/>
        </w:rPr>
        <w:softHyphen/>
        <w:t>сом иных субъектов РФ, иностранных государств и их регионов).</w:t>
      </w:r>
      <w:r w:rsidR="00345CB4" w:rsidRPr="00345CB4">
        <w:rPr>
          <w:rFonts w:ascii="Times New Roman" w:hAnsi="Times New Roman" w:cs="Times New Roman"/>
          <w:sz w:val="28"/>
        </w:rPr>
        <w:t xml:space="preserve"> </w:t>
      </w:r>
      <w:r w:rsidR="00345CB4">
        <w:rPr>
          <w:rFonts w:ascii="Times New Roman" w:hAnsi="Times New Roman" w:cs="Times New Roman"/>
          <w:sz w:val="28"/>
          <w:lang w:val="en-US"/>
        </w:rPr>
        <w:t>[</w:t>
      </w:r>
      <w:r w:rsidR="000652E3">
        <w:rPr>
          <w:rFonts w:ascii="Times New Roman" w:hAnsi="Times New Roman" w:cs="Times New Roman"/>
          <w:sz w:val="28"/>
          <w:lang w:val="en-US"/>
        </w:rPr>
        <w:t>6]</w:t>
      </w:r>
    </w:p>
    <w:p w:rsidR="003550BB" w:rsidRPr="00F708A4" w:rsidRDefault="00EA558A" w:rsidP="00F708A4">
      <w:pPr>
        <w:spacing w:after="0" w:line="360" w:lineRule="auto"/>
        <w:ind w:firstLine="709"/>
        <w:jc w:val="both"/>
        <w:rPr>
          <w:rFonts w:ascii="Times New Roman" w:hAnsi="Times New Roman" w:cs="Times New Roman"/>
          <w:sz w:val="28"/>
        </w:rPr>
      </w:pPr>
      <w:r>
        <w:rPr>
          <w:rFonts w:ascii="Times New Roman" w:hAnsi="Times New Roman" w:cs="Times New Roman"/>
          <w:sz w:val="28"/>
        </w:rPr>
        <w:t>Ранжирование, или рейтинговая оценка – включает систему крите</w:t>
      </w:r>
      <w:r>
        <w:rPr>
          <w:rFonts w:ascii="Times New Roman" w:hAnsi="Times New Roman" w:cs="Times New Roman"/>
          <w:sz w:val="28"/>
        </w:rPr>
        <w:softHyphen/>
        <w:t>риев варь</w:t>
      </w:r>
      <w:r>
        <w:rPr>
          <w:rFonts w:ascii="Times New Roman" w:hAnsi="Times New Roman" w:cs="Times New Roman"/>
          <w:sz w:val="28"/>
        </w:rPr>
        <w:softHyphen/>
        <w:t>ирующейся значимости. Рейтинговое сравнение может осуществ</w:t>
      </w:r>
      <w:r>
        <w:rPr>
          <w:rFonts w:ascii="Times New Roman" w:hAnsi="Times New Roman" w:cs="Times New Roman"/>
          <w:sz w:val="28"/>
        </w:rPr>
        <w:softHyphen/>
        <w:t>ляться как на основе обособления каждого из показателей (один показатель – один рейтинг), так и агрегирования показателей (объединения показателей в зависимости от ве</w:t>
      </w:r>
      <w:r>
        <w:rPr>
          <w:rFonts w:ascii="Times New Roman" w:hAnsi="Times New Roman" w:cs="Times New Roman"/>
          <w:sz w:val="28"/>
        </w:rPr>
        <w:softHyphen/>
        <w:t>совой категории либо отраслевых признаков). Последнее подразумевает наличие как минимум 2-х обобщающих рейтинговых структур, позволя</w:t>
      </w:r>
      <w:r>
        <w:rPr>
          <w:rFonts w:ascii="Times New Roman" w:hAnsi="Times New Roman" w:cs="Times New Roman"/>
          <w:sz w:val="28"/>
        </w:rPr>
        <w:softHyphen/>
        <w:t>ющих абстрагиро</w:t>
      </w:r>
      <w:r>
        <w:rPr>
          <w:rFonts w:ascii="Times New Roman" w:hAnsi="Times New Roman" w:cs="Times New Roman"/>
          <w:sz w:val="28"/>
        </w:rPr>
        <w:softHyphen/>
        <w:t>вать объективную (экономико-математическую) оценку от важной, но относи</w:t>
      </w:r>
      <w:r>
        <w:rPr>
          <w:rFonts w:ascii="Times New Roman" w:hAnsi="Times New Roman" w:cs="Times New Roman"/>
          <w:sz w:val="28"/>
        </w:rPr>
        <w:softHyphen/>
        <w:t>тельно субъективной (экспертной) оценки.</w:t>
      </w:r>
    </w:p>
    <w:p w:rsidR="007749F6" w:rsidRPr="007749F6" w:rsidRDefault="007749F6" w:rsidP="007749F6">
      <w:pPr>
        <w:spacing w:after="0" w:line="360" w:lineRule="auto"/>
        <w:ind w:firstLine="709"/>
        <w:jc w:val="both"/>
        <w:rPr>
          <w:rFonts w:ascii="Times New Roman" w:hAnsi="Times New Roman" w:cs="Times New Roman"/>
          <w:sz w:val="28"/>
        </w:rPr>
      </w:pPr>
      <w:r w:rsidRPr="007749F6">
        <w:rPr>
          <w:rFonts w:ascii="Times New Roman" w:hAnsi="Times New Roman" w:cs="Times New Roman"/>
          <w:sz w:val="28"/>
        </w:rPr>
        <w:t>При этом следующие пути совершенствования системы финансовой безопасности России следует принять во внимание в современных условиях:</w:t>
      </w:r>
    </w:p>
    <w:p w:rsidR="007749F6" w:rsidRPr="00F708A4" w:rsidRDefault="007749F6" w:rsidP="005A45F1">
      <w:pPr>
        <w:pStyle w:val="a3"/>
        <w:numPr>
          <w:ilvl w:val="0"/>
          <w:numId w:val="41"/>
        </w:numPr>
        <w:tabs>
          <w:tab w:val="left" w:pos="1134"/>
          <w:tab w:val="left" w:pos="1276"/>
        </w:tabs>
        <w:spacing w:after="0" w:line="360" w:lineRule="auto"/>
        <w:ind w:left="0" w:firstLine="709"/>
        <w:jc w:val="both"/>
        <w:rPr>
          <w:rFonts w:ascii="Times New Roman" w:hAnsi="Times New Roman" w:cs="Times New Roman"/>
          <w:sz w:val="28"/>
        </w:rPr>
      </w:pPr>
      <w:r w:rsidRPr="00F708A4">
        <w:rPr>
          <w:rFonts w:ascii="Times New Roman" w:hAnsi="Times New Roman" w:cs="Times New Roman"/>
          <w:sz w:val="28"/>
        </w:rPr>
        <w:t>установление пределов иностранного участия в капитале отечественных организаций;</w:t>
      </w:r>
    </w:p>
    <w:p w:rsidR="007749F6" w:rsidRPr="00F708A4" w:rsidRDefault="007749F6" w:rsidP="005A45F1">
      <w:pPr>
        <w:pStyle w:val="a3"/>
        <w:numPr>
          <w:ilvl w:val="0"/>
          <w:numId w:val="41"/>
        </w:numPr>
        <w:tabs>
          <w:tab w:val="left" w:pos="1134"/>
          <w:tab w:val="left" w:pos="1276"/>
        </w:tabs>
        <w:spacing w:after="0" w:line="360" w:lineRule="auto"/>
        <w:ind w:left="0" w:firstLine="709"/>
        <w:jc w:val="both"/>
        <w:rPr>
          <w:rFonts w:ascii="Times New Roman" w:hAnsi="Times New Roman" w:cs="Times New Roman"/>
          <w:sz w:val="28"/>
        </w:rPr>
      </w:pPr>
      <w:r w:rsidRPr="00F708A4">
        <w:rPr>
          <w:rFonts w:ascii="Times New Roman" w:hAnsi="Times New Roman" w:cs="Times New Roman"/>
          <w:sz w:val="28"/>
        </w:rPr>
        <w:lastRenderedPageBreak/>
        <w:t xml:space="preserve">отраслевые ограничения (ограничение или запрещение доступа иностранных инвестиций в отрасли, признаваемые особо важными для экономического и </w:t>
      </w:r>
      <w:proofErr w:type="spellStart"/>
      <w:r w:rsidRPr="00F708A4">
        <w:rPr>
          <w:rFonts w:ascii="Times New Roman" w:hAnsi="Times New Roman" w:cs="Times New Roman"/>
          <w:sz w:val="28"/>
        </w:rPr>
        <w:t>социо-культурного</w:t>
      </w:r>
      <w:proofErr w:type="spellEnd"/>
      <w:r w:rsidRPr="00F708A4">
        <w:rPr>
          <w:rFonts w:ascii="Times New Roman" w:hAnsi="Times New Roman" w:cs="Times New Roman"/>
          <w:sz w:val="28"/>
        </w:rPr>
        <w:t xml:space="preserve"> развития государства);</w:t>
      </w:r>
    </w:p>
    <w:p w:rsidR="007749F6" w:rsidRPr="00F708A4" w:rsidRDefault="007749F6" w:rsidP="005A45F1">
      <w:pPr>
        <w:pStyle w:val="a3"/>
        <w:numPr>
          <w:ilvl w:val="0"/>
          <w:numId w:val="41"/>
        </w:numPr>
        <w:tabs>
          <w:tab w:val="left" w:pos="1134"/>
          <w:tab w:val="left" w:pos="1276"/>
        </w:tabs>
        <w:spacing w:after="0" w:line="360" w:lineRule="auto"/>
        <w:ind w:left="0" w:firstLine="709"/>
        <w:jc w:val="both"/>
        <w:rPr>
          <w:rFonts w:ascii="Times New Roman" w:hAnsi="Times New Roman" w:cs="Times New Roman"/>
          <w:sz w:val="28"/>
        </w:rPr>
      </w:pPr>
      <w:r w:rsidRPr="00F708A4">
        <w:rPr>
          <w:rFonts w:ascii="Times New Roman" w:hAnsi="Times New Roman" w:cs="Times New Roman"/>
          <w:sz w:val="28"/>
        </w:rPr>
        <w:t>меры в отношении кампаний, осуществляющих ограничительную деловую политику, искажающую условия конкуренции;</w:t>
      </w:r>
    </w:p>
    <w:p w:rsidR="007749F6" w:rsidRPr="00F708A4" w:rsidRDefault="007749F6" w:rsidP="005A45F1">
      <w:pPr>
        <w:pStyle w:val="a3"/>
        <w:numPr>
          <w:ilvl w:val="0"/>
          <w:numId w:val="41"/>
        </w:numPr>
        <w:tabs>
          <w:tab w:val="left" w:pos="1134"/>
          <w:tab w:val="left" w:pos="1276"/>
        </w:tabs>
        <w:spacing w:after="0" w:line="360" w:lineRule="auto"/>
        <w:ind w:left="0" w:firstLine="709"/>
        <w:jc w:val="both"/>
        <w:rPr>
          <w:rFonts w:ascii="Times New Roman" w:hAnsi="Times New Roman" w:cs="Times New Roman"/>
          <w:sz w:val="28"/>
        </w:rPr>
      </w:pPr>
      <w:r w:rsidRPr="00F708A4">
        <w:rPr>
          <w:rFonts w:ascii="Times New Roman" w:hAnsi="Times New Roman" w:cs="Times New Roman"/>
          <w:sz w:val="28"/>
        </w:rPr>
        <w:t>требования в области производства, использования местных компонентов, передачи технологий и т.п.;</w:t>
      </w:r>
    </w:p>
    <w:p w:rsidR="007749F6" w:rsidRPr="00F708A4" w:rsidRDefault="007749F6" w:rsidP="005A45F1">
      <w:pPr>
        <w:pStyle w:val="a3"/>
        <w:numPr>
          <w:ilvl w:val="0"/>
          <w:numId w:val="41"/>
        </w:numPr>
        <w:tabs>
          <w:tab w:val="left" w:pos="1134"/>
          <w:tab w:val="left" w:pos="1276"/>
        </w:tabs>
        <w:spacing w:after="0" w:line="360" w:lineRule="auto"/>
        <w:ind w:left="0" w:firstLine="709"/>
        <w:jc w:val="both"/>
        <w:rPr>
          <w:rFonts w:ascii="Times New Roman" w:hAnsi="Times New Roman" w:cs="Times New Roman"/>
          <w:sz w:val="28"/>
        </w:rPr>
      </w:pPr>
      <w:r w:rsidRPr="00F708A4">
        <w:rPr>
          <w:rFonts w:ascii="Times New Roman" w:hAnsi="Times New Roman" w:cs="Times New Roman"/>
          <w:sz w:val="28"/>
        </w:rPr>
        <w:t>разработка действенных систем контроля привлечения и использования средств иностранных заимствований.</w:t>
      </w:r>
    </w:p>
    <w:p w:rsidR="007749F6" w:rsidRPr="007749F6" w:rsidRDefault="007749F6" w:rsidP="007749F6">
      <w:pPr>
        <w:spacing w:after="0" w:line="360" w:lineRule="auto"/>
        <w:ind w:firstLine="709"/>
        <w:jc w:val="both"/>
        <w:rPr>
          <w:rFonts w:ascii="Times New Roman" w:hAnsi="Times New Roman" w:cs="Times New Roman"/>
          <w:sz w:val="28"/>
        </w:rPr>
      </w:pPr>
      <w:r w:rsidRPr="007749F6">
        <w:rPr>
          <w:rFonts w:ascii="Times New Roman" w:hAnsi="Times New Roman" w:cs="Times New Roman"/>
          <w:sz w:val="28"/>
        </w:rPr>
        <w:t xml:space="preserve">На последний аспект стоит обратить особое внимание. Одним из важных направлений обеспечение финансовой безопасности страны мы считаем оптимизацию привлечения и использования средств займов международных финансово-экономических организаций (МВФ, МБРР и др.). </w:t>
      </w:r>
    </w:p>
    <w:p w:rsidR="00473A45" w:rsidRDefault="00BA1389" w:rsidP="00473A45">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sz w:val="28"/>
          <w:szCs w:val="28"/>
        </w:rPr>
        <w:t xml:space="preserve">Таким образом, в 3 главе мы раскрыли позицию того, что перспективы развития финансовой системы России зависят от </w:t>
      </w:r>
      <w:r w:rsidR="00473A45">
        <w:rPr>
          <w:rFonts w:ascii="Times New Roman" w:hAnsi="Times New Roman" w:cs="Times New Roman"/>
          <w:sz w:val="28"/>
          <w:szCs w:val="28"/>
        </w:rPr>
        <w:t xml:space="preserve">эффективной </w:t>
      </w:r>
      <w:r>
        <w:rPr>
          <w:rFonts w:ascii="Times New Roman" w:hAnsi="Times New Roman" w:cs="Times New Roman"/>
          <w:sz w:val="28"/>
          <w:szCs w:val="28"/>
        </w:rPr>
        <w:t>стратегии финансовой безопасности</w:t>
      </w:r>
      <w:r w:rsidR="00473A45">
        <w:rPr>
          <w:rFonts w:ascii="Times New Roman" w:hAnsi="Times New Roman" w:cs="Times New Roman"/>
          <w:sz w:val="28"/>
          <w:szCs w:val="28"/>
        </w:rPr>
        <w:t xml:space="preserve">. В нашей стране необходимо разработать и утвердить стратегию, </w:t>
      </w:r>
      <w:r w:rsidR="00473A45" w:rsidRPr="00C12F06">
        <w:rPr>
          <w:rFonts w:ascii="Times New Roman" w:hAnsi="Times New Roman" w:cs="Times New Roman"/>
          <w:color w:val="000000" w:themeColor="text1"/>
          <w:sz w:val="28"/>
        </w:rPr>
        <w:t>направленн</w:t>
      </w:r>
      <w:r w:rsidR="00473A45">
        <w:rPr>
          <w:rFonts w:ascii="Times New Roman" w:hAnsi="Times New Roman" w:cs="Times New Roman"/>
          <w:color w:val="000000" w:themeColor="text1"/>
          <w:sz w:val="28"/>
        </w:rPr>
        <w:t>ую</w:t>
      </w:r>
      <w:r w:rsidR="00473A45" w:rsidRPr="00C12F06">
        <w:rPr>
          <w:rFonts w:ascii="Times New Roman" w:hAnsi="Times New Roman" w:cs="Times New Roman"/>
          <w:color w:val="000000" w:themeColor="text1"/>
          <w:sz w:val="28"/>
        </w:rPr>
        <w:t xml:space="preserve"> на создание условий и ресурсов финансовой стабилизации и экономического роста при сохранении и укреплении единства и целостности России, ее экономического пространства и финансовой системы.</w:t>
      </w:r>
    </w:p>
    <w:p w:rsidR="00473A45" w:rsidRPr="00C12F06" w:rsidRDefault="00473A45" w:rsidP="00473A45">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Кроме того, в данной главе были рассмотрены различные методы оценки финансовой безопасности, а также пути совершенствования системы финансовой безопасности в современных условиях.</w:t>
      </w:r>
    </w:p>
    <w:p w:rsidR="003550BB" w:rsidRDefault="003550BB" w:rsidP="00BA1389">
      <w:pPr>
        <w:spacing w:after="0" w:line="360" w:lineRule="auto"/>
        <w:jc w:val="both"/>
        <w:rPr>
          <w:rFonts w:ascii="Times New Roman" w:hAnsi="Times New Roman" w:cs="Times New Roman"/>
          <w:sz w:val="28"/>
          <w:szCs w:val="28"/>
        </w:rPr>
      </w:pPr>
    </w:p>
    <w:p w:rsidR="00473A45" w:rsidRDefault="00473A45" w:rsidP="00BA1389">
      <w:pPr>
        <w:spacing w:after="0" w:line="360" w:lineRule="auto"/>
        <w:jc w:val="both"/>
        <w:rPr>
          <w:rFonts w:ascii="Times New Roman" w:hAnsi="Times New Roman" w:cs="Times New Roman"/>
          <w:sz w:val="28"/>
          <w:szCs w:val="28"/>
        </w:rPr>
      </w:pPr>
    </w:p>
    <w:p w:rsidR="00473A45" w:rsidRDefault="00473A45" w:rsidP="00BA1389">
      <w:pPr>
        <w:spacing w:after="0" w:line="360" w:lineRule="auto"/>
        <w:jc w:val="both"/>
        <w:rPr>
          <w:rFonts w:ascii="Times New Roman" w:hAnsi="Times New Roman" w:cs="Times New Roman"/>
          <w:sz w:val="28"/>
          <w:szCs w:val="28"/>
        </w:rPr>
      </w:pPr>
    </w:p>
    <w:p w:rsidR="00473A45" w:rsidRDefault="00473A45" w:rsidP="00BA1389">
      <w:pPr>
        <w:spacing w:after="0" w:line="360" w:lineRule="auto"/>
        <w:jc w:val="both"/>
        <w:rPr>
          <w:rFonts w:ascii="Times New Roman" w:hAnsi="Times New Roman" w:cs="Times New Roman"/>
          <w:sz w:val="28"/>
          <w:szCs w:val="28"/>
        </w:rPr>
      </w:pPr>
    </w:p>
    <w:p w:rsidR="00473A45" w:rsidRDefault="00473A45" w:rsidP="00BA1389">
      <w:pPr>
        <w:spacing w:after="0" w:line="360" w:lineRule="auto"/>
        <w:jc w:val="both"/>
        <w:rPr>
          <w:rFonts w:ascii="Times New Roman" w:hAnsi="Times New Roman" w:cs="Times New Roman"/>
          <w:sz w:val="28"/>
          <w:szCs w:val="28"/>
        </w:rPr>
      </w:pPr>
    </w:p>
    <w:p w:rsidR="00473A45" w:rsidRDefault="00473A45" w:rsidP="00BA1389">
      <w:pPr>
        <w:spacing w:after="0" w:line="360" w:lineRule="auto"/>
        <w:jc w:val="both"/>
        <w:rPr>
          <w:rFonts w:ascii="Times New Roman" w:hAnsi="Times New Roman" w:cs="Times New Roman"/>
          <w:sz w:val="28"/>
          <w:szCs w:val="28"/>
        </w:rPr>
      </w:pPr>
    </w:p>
    <w:p w:rsidR="00473A45" w:rsidRDefault="00473A45" w:rsidP="00BA1389">
      <w:pPr>
        <w:spacing w:after="0" w:line="360" w:lineRule="auto"/>
        <w:jc w:val="both"/>
        <w:rPr>
          <w:rFonts w:ascii="Times New Roman" w:hAnsi="Times New Roman" w:cs="Times New Roman"/>
          <w:sz w:val="28"/>
          <w:szCs w:val="28"/>
        </w:rPr>
      </w:pPr>
    </w:p>
    <w:p w:rsidR="00473A45" w:rsidRDefault="00473A45" w:rsidP="00BA1389">
      <w:pPr>
        <w:spacing w:after="0" w:line="360" w:lineRule="auto"/>
        <w:jc w:val="both"/>
        <w:rPr>
          <w:rFonts w:ascii="Times New Roman" w:hAnsi="Times New Roman" w:cs="Times New Roman"/>
          <w:sz w:val="28"/>
          <w:szCs w:val="28"/>
        </w:rPr>
      </w:pPr>
    </w:p>
    <w:p w:rsidR="00473A45" w:rsidRDefault="00473A45" w:rsidP="00473A4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EA558A" w:rsidRDefault="00EA558A" w:rsidP="00C37092">
      <w:pPr>
        <w:spacing w:after="0" w:line="360" w:lineRule="auto"/>
        <w:rPr>
          <w:rFonts w:ascii="Times New Roman" w:hAnsi="Times New Roman" w:cs="Times New Roman"/>
          <w:sz w:val="28"/>
          <w:szCs w:val="28"/>
        </w:rPr>
      </w:pPr>
    </w:p>
    <w:p w:rsidR="0049159D" w:rsidRDefault="0049159D" w:rsidP="0049159D">
      <w:pPr>
        <w:pStyle w:val="a4"/>
        <w:shd w:val="clear" w:color="auto" w:fill="FFFFFF"/>
        <w:spacing w:before="0" w:beforeAutospacing="0" w:after="0" w:afterAutospacing="0" w:line="360" w:lineRule="auto"/>
        <w:ind w:firstLine="709"/>
        <w:jc w:val="both"/>
        <w:rPr>
          <w:color w:val="000000"/>
          <w:sz w:val="28"/>
          <w:szCs w:val="28"/>
        </w:rPr>
      </w:pPr>
      <w:r w:rsidRPr="000F4A4E">
        <w:rPr>
          <w:color w:val="000000"/>
          <w:sz w:val="28"/>
          <w:szCs w:val="28"/>
        </w:rPr>
        <w:t xml:space="preserve">В курсовой работе изложены </w:t>
      </w:r>
      <w:r>
        <w:rPr>
          <w:color w:val="000000"/>
          <w:sz w:val="28"/>
          <w:szCs w:val="28"/>
        </w:rPr>
        <w:t>различные аспекты обеспечения финансовой безопасности как элемента экономической безопасности Российской Федерации.</w:t>
      </w:r>
    </w:p>
    <w:p w:rsidR="0049159D" w:rsidRDefault="0049159D" w:rsidP="0049159D">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Была достигнута главная цель курсовой работы за счет решения поставленных задач:</w:t>
      </w:r>
    </w:p>
    <w:p w:rsidR="0049159D" w:rsidRPr="00EC08F7" w:rsidRDefault="0049159D" w:rsidP="00C35079">
      <w:pPr>
        <w:pStyle w:val="a4"/>
        <w:numPr>
          <w:ilvl w:val="0"/>
          <w:numId w:val="44"/>
        </w:numPr>
        <w:shd w:val="clear" w:color="auto" w:fill="FFFFFF"/>
        <w:tabs>
          <w:tab w:val="left" w:pos="1134"/>
        </w:tabs>
        <w:spacing w:before="0" w:beforeAutospacing="0" w:after="0" w:afterAutospacing="0" w:line="360" w:lineRule="auto"/>
        <w:ind w:left="0" w:firstLine="709"/>
        <w:jc w:val="both"/>
        <w:rPr>
          <w:color w:val="000000"/>
          <w:sz w:val="28"/>
          <w:szCs w:val="28"/>
        </w:rPr>
      </w:pPr>
      <w:r>
        <w:rPr>
          <w:rFonts w:eastAsia="NSimSun" w:cs="Courier New"/>
          <w:color w:val="000000"/>
          <w:sz w:val="28"/>
          <w:szCs w:val="28"/>
        </w:rPr>
        <w:t xml:space="preserve">определена сущность понятия </w:t>
      </w:r>
      <w:r>
        <w:rPr>
          <w:sz w:val="28"/>
          <w:szCs w:val="28"/>
        </w:rPr>
        <w:t>финансовой безопасности</w:t>
      </w:r>
      <w:r>
        <w:rPr>
          <w:rFonts w:eastAsia="NSimSun" w:cs="Courier New"/>
          <w:color w:val="000000"/>
          <w:sz w:val="28"/>
          <w:szCs w:val="28"/>
        </w:rPr>
        <w:t>;</w:t>
      </w:r>
    </w:p>
    <w:p w:rsidR="0049159D" w:rsidRPr="00EC08F7" w:rsidRDefault="0049159D" w:rsidP="00C35079">
      <w:pPr>
        <w:pStyle w:val="a4"/>
        <w:numPr>
          <w:ilvl w:val="0"/>
          <w:numId w:val="44"/>
        </w:numPr>
        <w:shd w:val="clear" w:color="auto" w:fill="FFFFFF"/>
        <w:tabs>
          <w:tab w:val="left" w:pos="1134"/>
        </w:tabs>
        <w:spacing w:before="0" w:beforeAutospacing="0" w:after="0" w:afterAutospacing="0" w:line="360" w:lineRule="auto"/>
        <w:ind w:left="0" w:firstLine="709"/>
        <w:jc w:val="both"/>
        <w:rPr>
          <w:color w:val="000000"/>
          <w:sz w:val="28"/>
          <w:szCs w:val="28"/>
        </w:rPr>
      </w:pPr>
      <w:r>
        <w:rPr>
          <w:rFonts w:eastAsia="NSimSun" w:cs="Courier New"/>
          <w:color w:val="000000"/>
          <w:sz w:val="28"/>
          <w:szCs w:val="28"/>
        </w:rPr>
        <w:t xml:space="preserve">изучены и охарактеризованы </w:t>
      </w:r>
      <w:r>
        <w:rPr>
          <w:sz w:val="28"/>
          <w:szCs w:val="28"/>
        </w:rPr>
        <w:t>инструменты и механизмы обеспечения финансовой безопасности</w:t>
      </w:r>
      <w:r>
        <w:rPr>
          <w:rFonts w:eastAsia="NSimSun" w:cs="Courier New"/>
          <w:color w:val="000000"/>
          <w:sz w:val="28"/>
          <w:szCs w:val="28"/>
        </w:rPr>
        <w:t>;</w:t>
      </w:r>
    </w:p>
    <w:p w:rsidR="0049159D" w:rsidRPr="00EC08F7" w:rsidRDefault="0049159D" w:rsidP="00C35079">
      <w:pPr>
        <w:pStyle w:val="a4"/>
        <w:numPr>
          <w:ilvl w:val="0"/>
          <w:numId w:val="44"/>
        </w:numPr>
        <w:shd w:val="clear" w:color="auto" w:fill="FFFFFF"/>
        <w:tabs>
          <w:tab w:val="left" w:pos="1134"/>
        </w:tabs>
        <w:spacing w:before="0" w:beforeAutospacing="0" w:after="0" w:afterAutospacing="0" w:line="360" w:lineRule="auto"/>
        <w:ind w:left="0" w:firstLine="709"/>
        <w:jc w:val="both"/>
        <w:rPr>
          <w:color w:val="000000"/>
          <w:sz w:val="28"/>
          <w:szCs w:val="28"/>
        </w:rPr>
      </w:pPr>
      <w:r>
        <w:rPr>
          <w:rFonts w:eastAsia="NSimSun" w:cs="Courier New"/>
          <w:color w:val="000000"/>
          <w:sz w:val="28"/>
          <w:szCs w:val="28"/>
        </w:rPr>
        <w:t xml:space="preserve">рассмотрены </w:t>
      </w:r>
      <w:r>
        <w:rPr>
          <w:sz w:val="28"/>
          <w:szCs w:val="28"/>
        </w:rPr>
        <w:t>денежно-кредитную политику государства, ее инструменты и цели</w:t>
      </w:r>
      <w:r>
        <w:rPr>
          <w:rFonts w:eastAsia="NSimSun" w:cs="Courier New"/>
          <w:color w:val="000000"/>
          <w:sz w:val="28"/>
          <w:szCs w:val="28"/>
        </w:rPr>
        <w:t>;</w:t>
      </w:r>
    </w:p>
    <w:p w:rsidR="0049159D" w:rsidRPr="0049159D" w:rsidRDefault="0049159D" w:rsidP="00C35079">
      <w:pPr>
        <w:pStyle w:val="a4"/>
        <w:numPr>
          <w:ilvl w:val="0"/>
          <w:numId w:val="44"/>
        </w:numPr>
        <w:shd w:val="clear" w:color="auto" w:fill="FFFFFF"/>
        <w:tabs>
          <w:tab w:val="left" w:pos="1134"/>
        </w:tabs>
        <w:spacing w:before="0" w:beforeAutospacing="0" w:after="0" w:afterAutospacing="0" w:line="360" w:lineRule="auto"/>
        <w:ind w:left="0" w:firstLine="709"/>
        <w:jc w:val="both"/>
        <w:rPr>
          <w:color w:val="000000"/>
          <w:sz w:val="28"/>
          <w:szCs w:val="28"/>
        </w:rPr>
      </w:pPr>
      <w:r>
        <w:rPr>
          <w:rFonts w:eastAsia="NSimSun" w:cs="Courier New"/>
          <w:color w:val="000000"/>
          <w:sz w:val="28"/>
          <w:szCs w:val="28"/>
        </w:rPr>
        <w:t>проанализированы р</w:t>
      </w:r>
      <w:r w:rsidRPr="00654BE0">
        <w:rPr>
          <w:sz w:val="28"/>
          <w:szCs w:val="28"/>
        </w:rPr>
        <w:t>ычаги обеспечения финансовой безопасности страны</w:t>
      </w:r>
      <w:r>
        <w:rPr>
          <w:rFonts w:eastAsia="NSimSun" w:cs="Courier New"/>
          <w:color w:val="000000"/>
          <w:sz w:val="28"/>
          <w:szCs w:val="28"/>
        </w:rPr>
        <w:t>;</w:t>
      </w:r>
    </w:p>
    <w:p w:rsidR="0049159D" w:rsidRPr="00EC08F7" w:rsidRDefault="006C6A1C" w:rsidP="00C35079">
      <w:pPr>
        <w:pStyle w:val="a4"/>
        <w:numPr>
          <w:ilvl w:val="0"/>
          <w:numId w:val="44"/>
        </w:numPr>
        <w:shd w:val="clear" w:color="auto" w:fill="FFFFFF"/>
        <w:tabs>
          <w:tab w:val="left" w:pos="1134"/>
        </w:tabs>
        <w:spacing w:before="0" w:beforeAutospacing="0" w:after="0" w:afterAutospacing="0" w:line="360" w:lineRule="auto"/>
        <w:ind w:left="0" w:firstLine="709"/>
        <w:jc w:val="both"/>
        <w:rPr>
          <w:color w:val="000000"/>
          <w:sz w:val="28"/>
          <w:szCs w:val="28"/>
        </w:rPr>
      </w:pPr>
      <w:r>
        <w:rPr>
          <w:sz w:val="28"/>
          <w:szCs w:val="28"/>
        </w:rPr>
        <w:t>оценен уровень</w:t>
      </w:r>
      <w:r w:rsidR="0049159D" w:rsidRPr="0066443A">
        <w:rPr>
          <w:sz w:val="28"/>
          <w:szCs w:val="28"/>
        </w:rPr>
        <w:t xml:space="preserve"> финансовой безопасности России</w:t>
      </w:r>
      <w:r w:rsidR="0049159D">
        <w:rPr>
          <w:sz w:val="28"/>
          <w:szCs w:val="28"/>
        </w:rPr>
        <w:t>;</w:t>
      </w:r>
    </w:p>
    <w:p w:rsidR="0049159D" w:rsidRPr="0049159D" w:rsidRDefault="0049159D" w:rsidP="00C35079">
      <w:pPr>
        <w:pStyle w:val="a4"/>
        <w:numPr>
          <w:ilvl w:val="0"/>
          <w:numId w:val="44"/>
        </w:numPr>
        <w:shd w:val="clear" w:color="auto" w:fill="FFFFFF"/>
        <w:tabs>
          <w:tab w:val="left" w:pos="1134"/>
        </w:tabs>
        <w:spacing w:before="0" w:beforeAutospacing="0" w:after="0" w:afterAutospacing="0" w:line="360" w:lineRule="auto"/>
        <w:ind w:left="0" w:firstLine="709"/>
        <w:jc w:val="both"/>
        <w:rPr>
          <w:color w:val="000000"/>
          <w:sz w:val="28"/>
          <w:szCs w:val="28"/>
        </w:rPr>
      </w:pPr>
      <w:r>
        <w:rPr>
          <w:rFonts w:eastAsia="NSimSun" w:cs="Courier New"/>
          <w:color w:val="000000"/>
          <w:sz w:val="28"/>
          <w:szCs w:val="28"/>
        </w:rPr>
        <w:t xml:space="preserve">обоснованы методы </w:t>
      </w:r>
      <w:r>
        <w:rPr>
          <w:sz w:val="28"/>
          <w:szCs w:val="28"/>
        </w:rPr>
        <w:t xml:space="preserve">оценки и </w:t>
      </w:r>
      <w:r w:rsidRPr="00105B93">
        <w:rPr>
          <w:sz w:val="28"/>
          <w:szCs w:val="28"/>
        </w:rPr>
        <w:t>совершенствования финансовой безопасности</w:t>
      </w:r>
      <w:r>
        <w:rPr>
          <w:rFonts w:eastAsia="NSimSun" w:cs="Courier New"/>
          <w:color w:val="000000"/>
          <w:sz w:val="28"/>
          <w:szCs w:val="28"/>
        </w:rPr>
        <w:t>.</w:t>
      </w:r>
    </w:p>
    <w:p w:rsidR="0049159D" w:rsidRPr="00B63494" w:rsidRDefault="0049159D" w:rsidP="0049159D">
      <w:pPr>
        <w:spacing w:after="0" w:line="360" w:lineRule="auto"/>
        <w:ind w:firstLine="709"/>
        <w:jc w:val="both"/>
        <w:rPr>
          <w:rFonts w:ascii="Times New Roman" w:hAnsi="Times New Roman" w:cs="Times New Roman"/>
          <w:sz w:val="28"/>
        </w:rPr>
      </w:pPr>
      <w:r w:rsidRPr="00B63494">
        <w:rPr>
          <w:rFonts w:ascii="Times New Roman" w:hAnsi="Times New Roman" w:cs="Times New Roman"/>
          <w:sz w:val="28"/>
        </w:rPr>
        <w:t xml:space="preserve">Финансовая безопасность Российской Федерации — это </w:t>
      </w:r>
      <w:r>
        <w:rPr>
          <w:rFonts w:ascii="Times New Roman" w:hAnsi="Times New Roman" w:cs="Times New Roman"/>
          <w:sz w:val="28"/>
        </w:rPr>
        <w:t xml:space="preserve">достаточно </w:t>
      </w:r>
      <w:r w:rsidRPr="00B63494">
        <w:rPr>
          <w:rFonts w:ascii="Times New Roman" w:hAnsi="Times New Roman" w:cs="Times New Roman"/>
          <w:sz w:val="28"/>
        </w:rPr>
        <w:t xml:space="preserve">новое понятие, разработка которого обусловлена </w:t>
      </w:r>
      <w:r>
        <w:rPr>
          <w:rFonts w:ascii="Times New Roman" w:hAnsi="Times New Roman" w:cs="Times New Roman"/>
          <w:sz w:val="28"/>
        </w:rPr>
        <w:t xml:space="preserve">постоянно возникающими </w:t>
      </w:r>
      <w:r w:rsidRPr="00B63494">
        <w:rPr>
          <w:rFonts w:ascii="Times New Roman" w:hAnsi="Times New Roman" w:cs="Times New Roman"/>
          <w:sz w:val="28"/>
        </w:rPr>
        <w:t>угрозами финансово-кредитной сфере России и принятием новой «Концепции национальной безопасности Российской Федерации».</w:t>
      </w:r>
    </w:p>
    <w:p w:rsidR="0049159D" w:rsidRPr="00B63494" w:rsidRDefault="0049159D" w:rsidP="0049159D">
      <w:pPr>
        <w:spacing w:after="0" w:line="360" w:lineRule="auto"/>
        <w:ind w:firstLine="709"/>
        <w:jc w:val="both"/>
        <w:rPr>
          <w:rFonts w:ascii="Times New Roman" w:hAnsi="Times New Roman" w:cs="Times New Roman"/>
          <w:sz w:val="28"/>
        </w:rPr>
      </w:pPr>
      <w:r w:rsidRPr="00B63494">
        <w:rPr>
          <w:rFonts w:ascii="Times New Roman" w:hAnsi="Times New Roman" w:cs="Times New Roman"/>
          <w:sz w:val="28"/>
        </w:rPr>
        <w:t>Если попытаться сформулировать понятие «финансовая безопасность России», то оно могло бы выглядеть следующим образом:</w:t>
      </w:r>
    </w:p>
    <w:p w:rsidR="0049159D" w:rsidRDefault="0049159D" w:rsidP="0049159D">
      <w:pPr>
        <w:spacing w:after="0" w:line="360" w:lineRule="auto"/>
        <w:ind w:firstLine="709"/>
        <w:jc w:val="both"/>
        <w:rPr>
          <w:rFonts w:ascii="Times New Roman" w:hAnsi="Times New Roman" w:cs="Times New Roman"/>
          <w:sz w:val="28"/>
        </w:rPr>
      </w:pPr>
      <w:proofErr w:type="gramStart"/>
      <w:r w:rsidRPr="00B63494">
        <w:rPr>
          <w:rFonts w:ascii="Times New Roman" w:hAnsi="Times New Roman" w:cs="Times New Roman"/>
          <w:sz w:val="28"/>
        </w:rPr>
        <w:t>Финансовая безопасность России — составная часть экономической безопасности страны, основанная на независимости, эффективности и конкурентоспособности финансово</w:t>
      </w:r>
      <w:r w:rsidR="00C00018">
        <w:rPr>
          <w:rFonts w:ascii="Times New Roman" w:hAnsi="Times New Roman" w:cs="Times New Roman"/>
          <w:sz w:val="28"/>
        </w:rPr>
        <w:t>й</w:t>
      </w:r>
      <w:r w:rsidRPr="00B63494">
        <w:rPr>
          <w:rFonts w:ascii="Times New Roman" w:hAnsi="Times New Roman" w:cs="Times New Roman"/>
          <w:sz w:val="28"/>
        </w:rPr>
        <w:t xml:space="preserve"> сферы </w:t>
      </w:r>
      <w:r w:rsidR="00C00018">
        <w:rPr>
          <w:rFonts w:ascii="Times New Roman" w:hAnsi="Times New Roman" w:cs="Times New Roman"/>
          <w:sz w:val="28"/>
        </w:rPr>
        <w:t>страны</w:t>
      </w:r>
      <w:r w:rsidRPr="00B63494">
        <w:rPr>
          <w:rFonts w:ascii="Times New Roman" w:hAnsi="Times New Roman" w:cs="Times New Roman"/>
          <w:sz w:val="28"/>
        </w:rPr>
        <w:t>, выраженной через систему критериев и показателей ее состояния, характеризующих сбалансированность финансов, достаточную ликвидность активов и наличие необходимых денежных, валютных, золотых и т.д. резервов.</w:t>
      </w:r>
      <w:proofErr w:type="gramEnd"/>
    </w:p>
    <w:p w:rsidR="0022083F" w:rsidRDefault="00C00018" w:rsidP="00C00018">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В первой части работы рассмотрены теоретические аспекты финансовой безопасности государства</w:t>
      </w:r>
      <w:r w:rsidRPr="00C00018">
        <w:rPr>
          <w:rFonts w:ascii="Times New Roman" w:hAnsi="Times New Roman" w:cs="Times New Roman"/>
          <w:sz w:val="28"/>
        </w:rPr>
        <w:t>, а именно сущность данного понятия, инструменты и механизмы обеспечения финансовой безопасности, а также денежно-кредитн</w:t>
      </w:r>
      <w:r>
        <w:rPr>
          <w:rFonts w:ascii="Times New Roman" w:hAnsi="Times New Roman" w:cs="Times New Roman"/>
          <w:sz w:val="28"/>
        </w:rPr>
        <w:t>ая</w:t>
      </w:r>
      <w:r w:rsidRPr="00C00018">
        <w:rPr>
          <w:rFonts w:ascii="Times New Roman" w:hAnsi="Times New Roman" w:cs="Times New Roman"/>
          <w:sz w:val="28"/>
        </w:rPr>
        <w:t xml:space="preserve"> политик</w:t>
      </w:r>
      <w:r>
        <w:rPr>
          <w:rFonts w:ascii="Times New Roman" w:hAnsi="Times New Roman" w:cs="Times New Roman"/>
          <w:sz w:val="28"/>
        </w:rPr>
        <w:t>а</w:t>
      </w:r>
      <w:r w:rsidRPr="00C00018">
        <w:rPr>
          <w:rFonts w:ascii="Times New Roman" w:hAnsi="Times New Roman" w:cs="Times New Roman"/>
          <w:sz w:val="28"/>
        </w:rPr>
        <w:t>, направленн</w:t>
      </w:r>
      <w:r>
        <w:rPr>
          <w:rFonts w:ascii="Times New Roman" w:hAnsi="Times New Roman" w:cs="Times New Roman"/>
          <w:sz w:val="28"/>
        </w:rPr>
        <w:t>ая</w:t>
      </w:r>
      <w:r w:rsidRPr="00C00018">
        <w:rPr>
          <w:rFonts w:ascii="Times New Roman" w:hAnsi="Times New Roman" w:cs="Times New Roman"/>
          <w:sz w:val="28"/>
        </w:rPr>
        <w:t xml:space="preserve"> на повышение эффективности экономической безопасности страны. </w:t>
      </w:r>
    </w:p>
    <w:p w:rsidR="00C00018" w:rsidRPr="0030149B" w:rsidRDefault="00C00018" w:rsidP="00C00018">
      <w:pPr>
        <w:pStyle w:val="Textbody"/>
        <w:spacing w:after="0" w:line="360" w:lineRule="auto"/>
        <w:jc w:val="both"/>
        <w:rPr>
          <w:rFonts w:cs="Times New Roman"/>
          <w:sz w:val="28"/>
          <w:szCs w:val="28"/>
        </w:rPr>
      </w:pPr>
      <w:r>
        <w:rPr>
          <w:rFonts w:ascii="Arial" w:hAnsi="Arial" w:cs="Arial"/>
          <w:color w:val="000000"/>
          <w:sz w:val="23"/>
          <w:szCs w:val="23"/>
        </w:rPr>
        <w:tab/>
      </w:r>
      <w:r>
        <w:rPr>
          <w:rFonts w:cs="Times New Roman"/>
          <w:sz w:val="28"/>
          <w:szCs w:val="28"/>
        </w:rPr>
        <w:t>Вторая часть курсовой работы посвящена анализу современного состояния финансовой безопасности России, а также выявлению путей ее  совершенствования.</w:t>
      </w:r>
    </w:p>
    <w:p w:rsidR="00C00018" w:rsidRDefault="00C00018" w:rsidP="00C00018">
      <w:pPr>
        <w:spacing w:after="0" w:line="360" w:lineRule="auto"/>
        <w:jc w:val="both"/>
        <w:rPr>
          <w:rFonts w:ascii="Times New Roman" w:hAnsi="Times New Roman" w:cs="Times New Roman"/>
          <w:sz w:val="28"/>
          <w:szCs w:val="28"/>
        </w:rPr>
      </w:pPr>
      <w:r>
        <w:rPr>
          <w:rFonts w:ascii="Times New Roman" w:hAnsi="Times New Roman" w:cs="Times New Roman"/>
          <w:sz w:val="28"/>
        </w:rPr>
        <w:tab/>
      </w:r>
      <w:r>
        <w:rPr>
          <w:rFonts w:ascii="Times New Roman" w:hAnsi="Times New Roman" w:cs="Times New Roman"/>
          <w:sz w:val="28"/>
          <w:szCs w:val="28"/>
        </w:rPr>
        <w:t xml:space="preserve">Проблема снижения финансовой безопасности России обуславливается различными факторами, например, глобализацией финансовых рынков, а также нестабильной политической ситуацией на современном этапе. </w:t>
      </w:r>
      <w:r>
        <w:rPr>
          <w:rFonts w:ascii="Times New Roman" w:hAnsi="Times New Roman" w:cs="Times New Roman"/>
          <w:sz w:val="28"/>
          <w:szCs w:val="28"/>
        </w:rPr>
        <w:tab/>
        <w:t xml:space="preserve">По различным показателям финансовой системы РФ делаем вывод о том, что </w:t>
      </w:r>
      <w:r w:rsidRPr="00F237E5">
        <w:rPr>
          <w:rFonts w:ascii="Times New Roman" w:hAnsi="Times New Roman" w:cs="Times New Roman"/>
          <w:sz w:val="28"/>
          <w:szCs w:val="28"/>
        </w:rPr>
        <w:t>экономика России улучшила показатели роста</w:t>
      </w:r>
      <w:r>
        <w:rPr>
          <w:rFonts w:ascii="Times New Roman" w:hAnsi="Times New Roman" w:cs="Times New Roman"/>
          <w:sz w:val="28"/>
          <w:szCs w:val="28"/>
        </w:rPr>
        <w:t>. Констатируем</w:t>
      </w:r>
      <w:r w:rsidRPr="00F237E5">
        <w:rPr>
          <w:rFonts w:ascii="Times New Roman" w:hAnsi="Times New Roman" w:cs="Times New Roman"/>
          <w:sz w:val="28"/>
          <w:szCs w:val="28"/>
        </w:rPr>
        <w:t>, что экономика восстанавливается</w:t>
      </w:r>
      <w:r>
        <w:rPr>
          <w:rFonts w:ascii="Times New Roman" w:hAnsi="Times New Roman" w:cs="Times New Roman"/>
          <w:sz w:val="28"/>
          <w:szCs w:val="28"/>
        </w:rPr>
        <w:t xml:space="preserve"> после кризиса, однако все еще существует большое количество проблем эффективного ее функционирования.</w:t>
      </w:r>
      <w:r w:rsidRPr="00F237E5">
        <w:rPr>
          <w:rFonts w:ascii="Times New Roman" w:hAnsi="Times New Roman" w:cs="Times New Roman"/>
          <w:sz w:val="28"/>
          <w:szCs w:val="28"/>
        </w:rPr>
        <w:t xml:space="preserve"> Вопреки всем санкциям и ограничениям, в России необходимо создавать благоприятную предпринимательскую среду, включая повышение прогнозируемости бюджетной и налоговой политики, сокращение темпов инфляции, снижение ставок, уменьшение зависимости финансовой системы, государства от мировых цен на нефть и другие сырьевые товары. При любых условиях необходимо иметь независимую от внешних факторов финансовую систему, выполнять все взятые государством обязательства при любых изменениях внешней среды выполнять бюджет.</w:t>
      </w:r>
    </w:p>
    <w:p w:rsidR="001A51F0" w:rsidRDefault="001A51F0" w:rsidP="001A51F0">
      <w:pPr>
        <w:spacing w:after="0" w:line="360" w:lineRule="auto"/>
        <w:ind w:firstLine="709"/>
        <w:jc w:val="both"/>
        <w:rPr>
          <w:rFonts w:ascii="Times New Roman" w:hAnsi="Times New Roman" w:cs="Times New Roman"/>
          <w:sz w:val="28"/>
        </w:rPr>
      </w:pPr>
      <w:r>
        <w:rPr>
          <w:rFonts w:ascii="Times New Roman" w:hAnsi="Times New Roman" w:cs="Times New Roman"/>
          <w:sz w:val="28"/>
        </w:rPr>
        <w:t>Однако для оценки финансовой безопасности страны, выбора метода оценки безопасности необходимо оценивать составляющие государства, то есть регионы. Общий анализ страны не даст четкого результата. Невозможно установить объективные теоретиче</w:t>
      </w:r>
      <w:r>
        <w:rPr>
          <w:rFonts w:ascii="Times New Roman" w:hAnsi="Times New Roman" w:cs="Times New Roman"/>
          <w:sz w:val="28"/>
        </w:rPr>
        <w:softHyphen/>
        <w:t>ские границы оценок тех или иных показателей, ведь субъектам финансовых от</w:t>
      </w:r>
      <w:r>
        <w:rPr>
          <w:rFonts w:ascii="Times New Roman" w:hAnsi="Times New Roman" w:cs="Times New Roman"/>
          <w:sz w:val="28"/>
        </w:rPr>
        <w:softHyphen/>
        <w:t>ношений приходится вести свою деятельность в постоянно меняющихся усло</w:t>
      </w:r>
      <w:r>
        <w:rPr>
          <w:rFonts w:ascii="Times New Roman" w:hAnsi="Times New Roman" w:cs="Times New Roman"/>
          <w:sz w:val="28"/>
        </w:rPr>
        <w:softHyphen/>
        <w:t xml:space="preserve">виях. Это как общая экономическая ситуация в стране, так и другие факторы независящие от субъекта. Поэтому, </w:t>
      </w:r>
      <w:r>
        <w:rPr>
          <w:rFonts w:ascii="Times New Roman" w:hAnsi="Times New Roman" w:cs="Times New Roman"/>
          <w:sz w:val="28"/>
        </w:rPr>
        <w:lastRenderedPageBreak/>
        <w:t>если субъекты добиваются лучших или худ</w:t>
      </w:r>
      <w:r>
        <w:rPr>
          <w:rFonts w:ascii="Times New Roman" w:hAnsi="Times New Roman" w:cs="Times New Roman"/>
          <w:sz w:val="28"/>
        </w:rPr>
        <w:softHyphen/>
        <w:t>ших результатов по различным направлениям в существующей конъюнктуре, то, как минимум стоит выяснить причины данного положения.</w:t>
      </w:r>
    </w:p>
    <w:p w:rsidR="0022083F" w:rsidRDefault="0022083F" w:rsidP="002208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настоящее время финансовая безопасность России оценивается на среднем уровне. В связи с этим можно предложить такие пути ее совершенствования, как:</w:t>
      </w:r>
    </w:p>
    <w:p w:rsidR="0022083F" w:rsidRDefault="0022083F" w:rsidP="0022083F">
      <w:pPr>
        <w:spacing w:after="0" w:line="360" w:lineRule="auto"/>
        <w:jc w:val="both"/>
        <w:rPr>
          <w:rFonts w:ascii="Times New Roman" w:hAnsi="Times New Roman" w:cs="Times New Roman"/>
          <w:sz w:val="28"/>
        </w:rPr>
      </w:pPr>
      <w:r>
        <w:rPr>
          <w:rFonts w:ascii="Times New Roman" w:hAnsi="Times New Roman" w:cs="Times New Roman"/>
          <w:sz w:val="28"/>
          <w:szCs w:val="28"/>
        </w:rPr>
        <w:tab/>
        <w:t xml:space="preserve">- </w:t>
      </w:r>
      <w:r w:rsidRPr="00F708A4">
        <w:rPr>
          <w:rFonts w:ascii="Times New Roman" w:hAnsi="Times New Roman" w:cs="Times New Roman"/>
          <w:sz w:val="28"/>
        </w:rPr>
        <w:t>установление пределов иностранного участия в капитале отечественных организаций;</w:t>
      </w:r>
    </w:p>
    <w:p w:rsidR="0022083F" w:rsidRDefault="0022083F" w:rsidP="0022083F">
      <w:pPr>
        <w:spacing w:after="0" w:line="360" w:lineRule="auto"/>
        <w:jc w:val="both"/>
        <w:rPr>
          <w:rFonts w:ascii="Times New Roman" w:hAnsi="Times New Roman" w:cs="Times New Roman"/>
          <w:sz w:val="28"/>
        </w:rPr>
      </w:pPr>
      <w:r>
        <w:rPr>
          <w:rFonts w:ascii="Times New Roman" w:hAnsi="Times New Roman" w:cs="Times New Roman"/>
          <w:sz w:val="28"/>
        </w:rPr>
        <w:tab/>
        <w:t xml:space="preserve">- </w:t>
      </w:r>
      <w:r w:rsidRPr="00F708A4">
        <w:rPr>
          <w:rFonts w:ascii="Times New Roman" w:hAnsi="Times New Roman" w:cs="Times New Roman"/>
          <w:sz w:val="28"/>
        </w:rPr>
        <w:t>отраслевые ограничения;</w:t>
      </w:r>
    </w:p>
    <w:p w:rsidR="0022083F" w:rsidRDefault="0022083F" w:rsidP="0022083F">
      <w:pPr>
        <w:spacing w:after="0" w:line="360" w:lineRule="auto"/>
        <w:jc w:val="both"/>
        <w:rPr>
          <w:rFonts w:ascii="Times New Roman" w:hAnsi="Times New Roman" w:cs="Times New Roman"/>
          <w:sz w:val="28"/>
        </w:rPr>
      </w:pPr>
      <w:r>
        <w:rPr>
          <w:rFonts w:ascii="Times New Roman" w:hAnsi="Times New Roman" w:cs="Times New Roman"/>
          <w:sz w:val="28"/>
        </w:rPr>
        <w:tab/>
        <w:t xml:space="preserve">- </w:t>
      </w:r>
      <w:r w:rsidRPr="00F708A4">
        <w:rPr>
          <w:rFonts w:ascii="Times New Roman" w:hAnsi="Times New Roman" w:cs="Times New Roman"/>
          <w:sz w:val="28"/>
        </w:rPr>
        <w:t>меры в отношении кампаний, осуществляющих ограничительную деловую политику, искажающую условия конкуренции;</w:t>
      </w:r>
    </w:p>
    <w:p w:rsidR="0022083F" w:rsidRDefault="0022083F" w:rsidP="0022083F">
      <w:pPr>
        <w:spacing w:after="0" w:line="360" w:lineRule="auto"/>
        <w:jc w:val="both"/>
        <w:rPr>
          <w:rFonts w:ascii="Times New Roman" w:hAnsi="Times New Roman" w:cs="Times New Roman"/>
          <w:sz w:val="28"/>
        </w:rPr>
      </w:pPr>
      <w:r>
        <w:rPr>
          <w:rFonts w:ascii="Times New Roman" w:hAnsi="Times New Roman" w:cs="Times New Roman"/>
          <w:sz w:val="28"/>
        </w:rPr>
        <w:tab/>
        <w:t xml:space="preserve">- </w:t>
      </w:r>
      <w:r w:rsidRPr="00F708A4">
        <w:rPr>
          <w:rFonts w:ascii="Times New Roman" w:hAnsi="Times New Roman" w:cs="Times New Roman"/>
          <w:sz w:val="28"/>
        </w:rPr>
        <w:t>требования в области производства, использования местных компонентов, передачи технологий и т.п.;</w:t>
      </w:r>
    </w:p>
    <w:p w:rsidR="0022083F" w:rsidRPr="0022083F" w:rsidRDefault="0022083F" w:rsidP="0022083F">
      <w:pPr>
        <w:spacing w:after="0" w:line="360" w:lineRule="auto"/>
        <w:jc w:val="both"/>
        <w:rPr>
          <w:rFonts w:ascii="Times New Roman" w:hAnsi="Times New Roman" w:cs="Times New Roman"/>
          <w:sz w:val="28"/>
          <w:szCs w:val="28"/>
        </w:rPr>
      </w:pPr>
      <w:r>
        <w:rPr>
          <w:rFonts w:ascii="Times New Roman" w:hAnsi="Times New Roman" w:cs="Times New Roman"/>
          <w:sz w:val="28"/>
        </w:rPr>
        <w:tab/>
        <w:t xml:space="preserve">- </w:t>
      </w:r>
      <w:r w:rsidRPr="00F708A4">
        <w:rPr>
          <w:rFonts w:ascii="Times New Roman" w:hAnsi="Times New Roman" w:cs="Times New Roman"/>
          <w:sz w:val="28"/>
        </w:rPr>
        <w:t>разработка действенных систем контроля привлечения и использования средств иностранных заимствований.</w:t>
      </w:r>
    </w:p>
    <w:p w:rsidR="00053961" w:rsidRPr="00C00018" w:rsidRDefault="0022083F" w:rsidP="00053961">
      <w:pPr>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 xml:space="preserve">Таким образом, </w:t>
      </w:r>
      <w:r w:rsidR="00053961">
        <w:rPr>
          <w:rFonts w:ascii="Times New Roman" w:hAnsi="Times New Roman" w:cs="Times New Roman"/>
          <w:sz w:val="28"/>
          <w:szCs w:val="28"/>
        </w:rPr>
        <w:t>п</w:t>
      </w:r>
      <w:r w:rsidR="00053961" w:rsidRPr="00C00018">
        <w:rPr>
          <w:rFonts w:ascii="Times New Roman" w:hAnsi="Times New Roman" w:cs="Times New Roman"/>
          <w:sz w:val="28"/>
        </w:rPr>
        <w:t>овышение уровня финансовой безопасности государства может быть достигнуто только в результате взаимодополняющего использования комплекса финансовых, социальных, общеполитических мер.</w:t>
      </w:r>
    </w:p>
    <w:p w:rsidR="0049159D" w:rsidRDefault="0049159D" w:rsidP="00C37092">
      <w:pPr>
        <w:spacing w:after="0" w:line="360" w:lineRule="auto"/>
        <w:rPr>
          <w:rFonts w:ascii="Times New Roman" w:hAnsi="Times New Roman" w:cs="Times New Roman"/>
          <w:sz w:val="28"/>
        </w:rPr>
      </w:pPr>
    </w:p>
    <w:p w:rsidR="001A51F0" w:rsidRDefault="001A51F0" w:rsidP="00C37092">
      <w:pPr>
        <w:spacing w:after="0" w:line="360" w:lineRule="auto"/>
        <w:rPr>
          <w:rFonts w:ascii="Times New Roman" w:hAnsi="Times New Roman" w:cs="Times New Roman"/>
          <w:sz w:val="28"/>
          <w:szCs w:val="28"/>
        </w:rPr>
      </w:pPr>
    </w:p>
    <w:p w:rsidR="00053961" w:rsidRDefault="00053961" w:rsidP="00C37092">
      <w:pPr>
        <w:spacing w:after="0" w:line="360" w:lineRule="auto"/>
        <w:rPr>
          <w:rFonts w:ascii="Times New Roman" w:hAnsi="Times New Roman" w:cs="Times New Roman"/>
          <w:sz w:val="28"/>
          <w:szCs w:val="28"/>
        </w:rPr>
      </w:pPr>
    </w:p>
    <w:p w:rsidR="00053961" w:rsidRDefault="00053961" w:rsidP="00C37092">
      <w:pPr>
        <w:spacing w:after="0" w:line="360" w:lineRule="auto"/>
        <w:rPr>
          <w:rFonts w:ascii="Times New Roman" w:hAnsi="Times New Roman" w:cs="Times New Roman"/>
          <w:sz w:val="28"/>
          <w:szCs w:val="28"/>
        </w:rPr>
      </w:pPr>
    </w:p>
    <w:p w:rsidR="00053961" w:rsidRDefault="00053961" w:rsidP="00C37092">
      <w:pPr>
        <w:spacing w:after="0" w:line="360" w:lineRule="auto"/>
        <w:rPr>
          <w:rFonts w:ascii="Times New Roman" w:hAnsi="Times New Roman" w:cs="Times New Roman"/>
          <w:sz w:val="28"/>
          <w:szCs w:val="28"/>
        </w:rPr>
      </w:pPr>
    </w:p>
    <w:p w:rsidR="00053961" w:rsidRDefault="00053961" w:rsidP="00C37092">
      <w:pPr>
        <w:spacing w:after="0" w:line="360" w:lineRule="auto"/>
        <w:rPr>
          <w:rFonts w:ascii="Times New Roman" w:hAnsi="Times New Roman" w:cs="Times New Roman"/>
          <w:sz w:val="28"/>
          <w:szCs w:val="28"/>
        </w:rPr>
      </w:pPr>
    </w:p>
    <w:p w:rsidR="00053961" w:rsidRDefault="00053961" w:rsidP="00C37092">
      <w:pPr>
        <w:spacing w:after="0" w:line="360" w:lineRule="auto"/>
        <w:rPr>
          <w:rFonts w:ascii="Times New Roman" w:hAnsi="Times New Roman" w:cs="Times New Roman"/>
          <w:sz w:val="28"/>
          <w:szCs w:val="28"/>
        </w:rPr>
      </w:pPr>
    </w:p>
    <w:p w:rsidR="00053961" w:rsidRDefault="00053961" w:rsidP="00C37092">
      <w:pPr>
        <w:spacing w:after="0" w:line="360" w:lineRule="auto"/>
        <w:rPr>
          <w:rFonts w:ascii="Times New Roman" w:hAnsi="Times New Roman" w:cs="Times New Roman"/>
          <w:sz w:val="28"/>
          <w:szCs w:val="28"/>
        </w:rPr>
      </w:pPr>
    </w:p>
    <w:p w:rsidR="0049159D" w:rsidRDefault="0049159D" w:rsidP="00C37092">
      <w:pPr>
        <w:spacing w:after="0" w:line="360" w:lineRule="auto"/>
        <w:rPr>
          <w:rFonts w:ascii="Times New Roman" w:hAnsi="Times New Roman" w:cs="Times New Roman"/>
          <w:sz w:val="28"/>
          <w:szCs w:val="28"/>
        </w:rPr>
      </w:pPr>
    </w:p>
    <w:p w:rsidR="0049159D" w:rsidRDefault="0049159D" w:rsidP="00C37092">
      <w:pPr>
        <w:spacing w:after="0" w:line="360" w:lineRule="auto"/>
        <w:rPr>
          <w:rFonts w:ascii="Times New Roman" w:hAnsi="Times New Roman" w:cs="Times New Roman"/>
          <w:sz w:val="28"/>
          <w:szCs w:val="28"/>
        </w:rPr>
      </w:pPr>
    </w:p>
    <w:p w:rsidR="0049159D" w:rsidRDefault="0049159D" w:rsidP="00C37092">
      <w:pPr>
        <w:spacing w:after="0" w:line="360" w:lineRule="auto"/>
        <w:rPr>
          <w:rFonts w:ascii="Times New Roman" w:hAnsi="Times New Roman" w:cs="Times New Roman"/>
          <w:sz w:val="28"/>
          <w:szCs w:val="28"/>
        </w:rPr>
      </w:pPr>
    </w:p>
    <w:p w:rsidR="00373038" w:rsidRDefault="00373038" w:rsidP="00373038">
      <w:pPr>
        <w:rPr>
          <w:rFonts w:ascii="Times New Roman" w:hAnsi="Times New Roman" w:cs="Times New Roman"/>
          <w:sz w:val="28"/>
          <w:szCs w:val="28"/>
        </w:rPr>
      </w:pPr>
    </w:p>
    <w:p w:rsidR="003114E4" w:rsidRDefault="003114E4" w:rsidP="003114E4">
      <w:pPr>
        <w:pStyle w:val="a4"/>
        <w:shd w:val="clear" w:color="auto" w:fill="FFFFFF"/>
        <w:spacing w:before="0" w:beforeAutospacing="0" w:after="0" w:afterAutospacing="0" w:line="360" w:lineRule="auto"/>
        <w:ind w:left="360"/>
        <w:jc w:val="center"/>
        <w:rPr>
          <w:color w:val="000000"/>
          <w:sz w:val="28"/>
          <w:szCs w:val="28"/>
        </w:rPr>
      </w:pPr>
      <w:r>
        <w:rPr>
          <w:color w:val="000000"/>
          <w:sz w:val="28"/>
          <w:szCs w:val="28"/>
        </w:rPr>
        <w:lastRenderedPageBreak/>
        <w:t>СПИСОК ИСПОЛЬЗОВАННЫХ ИСТОЧНИКОВ</w:t>
      </w:r>
    </w:p>
    <w:p w:rsidR="003114E4" w:rsidRDefault="003114E4" w:rsidP="003114E4">
      <w:pPr>
        <w:pStyle w:val="a4"/>
        <w:shd w:val="clear" w:color="auto" w:fill="FFFFFF"/>
        <w:spacing w:before="0" w:beforeAutospacing="0" w:after="0" w:afterAutospacing="0" w:line="360" w:lineRule="auto"/>
        <w:ind w:left="360"/>
        <w:jc w:val="center"/>
        <w:rPr>
          <w:color w:val="000000"/>
          <w:sz w:val="28"/>
          <w:szCs w:val="28"/>
        </w:rPr>
      </w:pPr>
    </w:p>
    <w:p w:rsidR="003114E4" w:rsidRPr="00645061" w:rsidRDefault="003114E4" w:rsidP="003114E4">
      <w:pPr>
        <w:pStyle w:val="a3"/>
        <w:numPr>
          <w:ilvl w:val="0"/>
          <w:numId w:val="3"/>
        </w:numPr>
        <w:spacing w:after="0" w:line="360" w:lineRule="auto"/>
        <w:ind w:left="357" w:hanging="357"/>
        <w:contextualSpacing w:val="0"/>
        <w:rPr>
          <w:rFonts w:ascii="Times New Roman" w:hAnsi="Times New Roman" w:cs="Times New Roman"/>
          <w:sz w:val="28"/>
          <w:szCs w:val="28"/>
        </w:rPr>
      </w:pPr>
      <w:r w:rsidRPr="00645061">
        <w:rPr>
          <w:rFonts w:ascii="Times New Roman" w:hAnsi="Times New Roman" w:cs="Times New Roman"/>
          <w:sz w:val="28"/>
          <w:szCs w:val="28"/>
        </w:rPr>
        <w:t>Указ Президента РФ от 31.12.2015 N 683 "О Стратегии национальной безопасности Российской Федерации"</w:t>
      </w:r>
    </w:p>
    <w:p w:rsidR="003114E4" w:rsidRDefault="003114E4" w:rsidP="003114E4">
      <w:pPr>
        <w:pStyle w:val="a3"/>
        <w:numPr>
          <w:ilvl w:val="0"/>
          <w:numId w:val="3"/>
        </w:numPr>
        <w:spacing w:after="0" w:line="360" w:lineRule="auto"/>
        <w:ind w:left="357" w:hanging="357"/>
        <w:contextualSpacing w:val="0"/>
        <w:rPr>
          <w:rFonts w:ascii="Times New Roman" w:hAnsi="Times New Roman" w:cs="Times New Roman"/>
          <w:sz w:val="28"/>
          <w:szCs w:val="28"/>
        </w:rPr>
      </w:pPr>
      <w:r w:rsidRPr="00C9362A">
        <w:rPr>
          <w:rFonts w:ascii="Times New Roman" w:hAnsi="Times New Roman" w:cs="Times New Roman"/>
          <w:sz w:val="28"/>
          <w:szCs w:val="28"/>
        </w:rPr>
        <w:t>Указ Президента РФ от 13.05.2017 N 208 "О Стратегии экономической безопасности Российской Федерации на период до 2030 года"</w:t>
      </w:r>
    </w:p>
    <w:p w:rsidR="00A17DED" w:rsidRPr="00A17DED" w:rsidRDefault="00A17DED" w:rsidP="00A17DED">
      <w:pPr>
        <w:pStyle w:val="a3"/>
        <w:numPr>
          <w:ilvl w:val="0"/>
          <w:numId w:val="3"/>
        </w:numPr>
        <w:spacing w:after="0" w:line="360" w:lineRule="auto"/>
        <w:ind w:left="357" w:hanging="357"/>
        <w:contextualSpacing w:val="0"/>
        <w:rPr>
          <w:rFonts w:ascii="Times New Roman" w:hAnsi="Times New Roman" w:cs="Times New Roman"/>
          <w:sz w:val="28"/>
          <w:szCs w:val="28"/>
        </w:rPr>
      </w:pPr>
      <w:r w:rsidRPr="00A17DED">
        <w:rPr>
          <w:rFonts w:ascii="Times New Roman" w:hAnsi="Times New Roman" w:cs="Times New Roman"/>
          <w:sz w:val="28"/>
          <w:szCs w:val="28"/>
        </w:rPr>
        <w:t>Федеральный закон "О безопасности" от 28.12.2010 N 390-ФЗ</w:t>
      </w:r>
    </w:p>
    <w:p w:rsidR="003114E4" w:rsidRDefault="00CA294E" w:rsidP="003114E4">
      <w:pPr>
        <w:pStyle w:val="a3"/>
        <w:numPr>
          <w:ilvl w:val="0"/>
          <w:numId w:val="3"/>
        </w:numPr>
        <w:spacing w:after="0" w:line="360" w:lineRule="auto"/>
        <w:rPr>
          <w:rFonts w:ascii="Times New Roman" w:hAnsi="Times New Roman" w:cs="Times New Roman"/>
          <w:sz w:val="28"/>
          <w:szCs w:val="28"/>
        </w:rPr>
      </w:pPr>
      <w:hyperlink r:id="rId10" w:tgtFrame="_blank" w:history="1">
        <w:proofErr w:type="spellStart"/>
        <w:r w:rsidR="003114E4" w:rsidRPr="00B54EEA">
          <w:rPr>
            <w:rFonts w:ascii="Times New Roman" w:hAnsi="Times New Roman" w:cs="Times New Roman"/>
            <w:sz w:val="28"/>
            <w:szCs w:val="28"/>
          </w:rPr>
          <w:t>Барикаев</w:t>
        </w:r>
        <w:proofErr w:type="spellEnd"/>
        <w:r w:rsidR="003114E4" w:rsidRPr="00B54EEA">
          <w:rPr>
            <w:rFonts w:ascii="Times New Roman" w:hAnsi="Times New Roman" w:cs="Times New Roman"/>
            <w:sz w:val="28"/>
            <w:szCs w:val="28"/>
          </w:rPr>
          <w:t xml:space="preserve"> Е. Н.</w:t>
        </w:r>
      </w:hyperlink>
      <w:r w:rsidR="003114E4" w:rsidRPr="00B54EEA">
        <w:rPr>
          <w:rFonts w:ascii="Times New Roman" w:hAnsi="Times New Roman" w:cs="Times New Roman"/>
          <w:sz w:val="28"/>
          <w:szCs w:val="28"/>
        </w:rPr>
        <w:t>, </w:t>
      </w:r>
      <w:hyperlink r:id="rId11" w:tgtFrame="_blank" w:history="1">
        <w:r w:rsidR="003114E4" w:rsidRPr="00B54EEA">
          <w:rPr>
            <w:rFonts w:ascii="Times New Roman" w:hAnsi="Times New Roman" w:cs="Times New Roman"/>
            <w:sz w:val="28"/>
            <w:szCs w:val="28"/>
          </w:rPr>
          <w:t>Сараджева О. В.</w:t>
        </w:r>
      </w:hyperlink>
      <w:r w:rsidR="003114E4">
        <w:rPr>
          <w:rFonts w:ascii="Times New Roman" w:hAnsi="Times New Roman" w:cs="Times New Roman"/>
          <w:sz w:val="28"/>
          <w:szCs w:val="28"/>
        </w:rPr>
        <w:t xml:space="preserve"> </w:t>
      </w:r>
      <w:r w:rsidR="003114E4" w:rsidRPr="00B54EEA">
        <w:rPr>
          <w:rFonts w:ascii="Times New Roman" w:hAnsi="Times New Roman" w:cs="Times New Roman"/>
          <w:sz w:val="28"/>
          <w:szCs w:val="28"/>
        </w:rPr>
        <w:t>Финансовая безопасность: монография</w:t>
      </w:r>
      <w:r w:rsidR="003114E4">
        <w:rPr>
          <w:rFonts w:ascii="Times New Roman" w:hAnsi="Times New Roman" w:cs="Times New Roman"/>
          <w:sz w:val="28"/>
          <w:szCs w:val="28"/>
        </w:rPr>
        <w:t xml:space="preserve">– </w:t>
      </w:r>
      <w:proofErr w:type="gramStart"/>
      <w:r w:rsidR="003114E4">
        <w:rPr>
          <w:rFonts w:ascii="Times New Roman" w:hAnsi="Times New Roman" w:cs="Times New Roman"/>
          <w:sz w:val="28"/>
          <w:szCs w:val="28"/>
        </w:rPr>
        <w:t>М.</w:t>
      </w:r>
      <w:proofErr w:type="gramEnd"/>
      <w:r w:rsidR="003114E4">
        <w:rPr>
          <w:rFonts w:ascii="Times New Roman" w:hAnsi="Times New Roman" w:cs="Times New Roman"/>
          <w:sz w:val="28"/>
          <w:szCs w:val="28"/>
        </w:rPr>
        <w:t xml:space="preserve">: </w:t>
      </w:r>
      <w:proofErr w:type="spellStart"/>
      <w:r w:rsidR="003114E4" w:rsidRPr="00B54EEA">
        <w:rPr>
          <w:rFonts w:ascii="Times New Roman" w:hAnsi="Times New Roman" w:cs="Times New Roman"/>
          <w:sz w:val="28"/>
          <w:szCs w:val="28"/>
        </w:rPr>
        <w:t>Юнити-Дана</w:t>
      </w:r>
      <w:proofErr w:type="spellEnd"/>
      <w:r w:rsidR="003114E4">
        <w:rPr>
          <w:rFonts w:ascii="Times New Roman" w:hAnsi="Times New Roman" w:cs="Times New Roman"/>
          <w:sz w:val="28"/>
          <w:szCs w:val="28"/>
        </w:rPr>
        <w:t>.</w:t>
      </w:r>
      <w:r w:rsidR="003114E4" w:rsidRPr="00B54EEA">
        <w:rPr>
          <w:rFonts w:ascii="Times New Roman" w:hAnsi="Times New Roman" w:cs="Times New Roman"/>
          <w:sz w:val="28"/>
          <w:szCs w:val="28"/>
        </w:rPr>
        <w:t xml:space="preserve"> 2015</w:t>
      </w:r>
      <w:r w:rsidR="003114E4">
        <w:rPr>
          <w:rFonts w:ascii="Times New Roman" w:hAnsi="Times New Roman" w:cs="Times New Roman"/>
          <w:sz w:val="28"/>
          <w:szCs w:val="28"/>
        </w:rPr>
        <w:t xml:space="preserve"> – 103 с.</w:t>
      </w:r>
    </w:p>
    <w:p w:rsidR="003114E4" w:rsidRDefault="003114E4" w:rsidP="003114E4">
      <w:pPr>
        <w:pStyle w:val="a3"/>
        <w:numPr>
          <w:ilvl w:val="0"/>
          <w:numId w:val="3"/>
        </w:numPr>
        <w:spacing w:after="0" w:line="360" w:lineRule="auto"/>
        <w:rPr>
          <w:rFonts w:ascii="Times New Roman" w:hAnsi="Times New Roman" w:cs="Times New Roman"/>
          <w:sz w:val="28"/>
          <w:szCs w:val="28"/>
        </w:rPr>
      </w:pPr>
      <w:proofErr w:type="spellStart"/>
      <w:r w:rsidRPr="00C9362A">
        <w:rPr>
          <w:rFonts w:ascii="Times New Roman" w:hAnsi="Times New Roman" w:cs="Times New Roman"/>
          <w:sz w:val="28"/>
          <w:szCs w:val="28"/>
        </w:rPr>
        <w:t>Каранина</w:t>
      </w:r>
      <w:proofErr w:type="spellEnd"/>
      <w:r w:rsidRPr="00C9362A">
        <w:rPr>
          <w:rFonts w:ascii="Times New Roman" w:hAnsi="Times New Roman" w:cs="Times New Roman"/>
          <w:sz w:val="28"/>
          <w:szCs w:val="28"/>
        </w:rPr>
        <w:t xml:space="preserve"> Е.В. Финансовая безопасность (на уровне государства, региона, организации, личности)/ Е.В. </w:t>
      </w:r>
      <w:proofErr w:type="spellStart"/>
      <w:r w:rsidRPr="00C9362A">
        <w:rPr>
          <w:rFonts w:ascii="Times New Roman" w:hAnsi="Times New Roman" w:cs="Times New Roman"/>
          <w:sz w:val="28"/>
          <w:szCs w:val="28"/>
        </w:rPr>
        <w:t>Каранина</w:t>
      </w:r>
      <w:proofErr w:type="spellEnd"/>
      <w:r w:rsidRPr="00C9362A">
        <w:rPr>
          <w:rFonts w:ascii="Times New Roman" w:hAnsi="Times New Roman" w:cs="Times New Roman"/>
          <w:sz w:val="28"/>
          <w:szCs w:val="28"/>
        </w:rPr>
        <w:t xml:space="preserve"> – Монография. – Киров: ФГБОУ ВО «</w:t>
      </w:r>
      <w:proofErr w:type="spellStart"/>
      <w:r w:rsidRPr="00C9362A">
        <w:rPr>
          <w:rFonts w:ascii="Times New Roman" w:hAnsi="Times New Roman" w:cs="Times New Roman"/>
          <w:sz w:val="28"/>
          <w:szCs w:val="28"/>
        </w:rPr>
        <w:t>ВятГУ</w:t>
      </w:r>
      <w:proofErr w:type="spellEnd"/>
      <w:r w:rsidRPr="00C9362A">
        <w:rPr>
          <w:rFonts w:ascii="Times New Roman" w:hAnsi="Times New Roman" w:cs="Times New Roman"/>
          <w:sz w:val="28"/>
          <w:szCs w:val="28"/>
        </w:rPr>
        <w:t>», 2015. – 239 с.</w:t>
      </w:r>
    </w:p>
    <w:p w:rsidR="00A17DED" w:rsidRDefault="00A17DED" w:rsidP="003114E4">
      <w:pPr>
        <w:pStyle w:val="a3"/>
        <w:numPr>
          <w:ilvl w:val="0"/>
          <w:numId w:val="3"/>
        </w:numPr>
        <w:spacing w:after="0" w:line="360" w:lineRule="auto"/>
        <w:rPr>
          <w:rFonts w:ascii="Times New Roman" w:hAnsi="Times New Roman" w:cs="Times New Roman"/>
          <w:sz w:val="28"/>
          <w:szCs w:val="28"/>
        </w:rPr>
      </w:pPr>
      <w:r w:rsidRPr="00A17DED">
        <w:rPr>
          <w:rFonts w:ascii="Times New Roman" w:hAnsi="Times New Roman" w:cs="Times New Roman"/>
          <w:sz w:val="28"/>
          <w:szCs w:val="28"/>
        </w:rPr>
        <w:t>Экономическая безопасность : учебник/ под общ</w:t>
      </w:r>
      <w:proofErr w:type="gramStart"/>
      <w:r w:rsidRPr="00A17DED">
        <w:rPr>
          <w:rFonts w:ascii="Times New Roman" w:hAnsi="Times New Roman" w:cs="Times New Roman"/>
          <w:sz w:val="28"/>
          <w:szCs w:val="28"/>
        </w:rPr>
        <w:t>.</w:t>
      </w:r>
      <w:proofErr w:type="gramEnd"/>
      <w:r w:rsidRPr="00A17DED">
        <w:rPr>
          <w:rFonts w:ascii="Times New Roman" w:hAnsi="Times New Roman" w:cs="Times New Roman"/>
          <w:sz w:val="28"/>
          <w:szCs w:val="28"/>
        </w:rPr>
        <w:t xml:space="preserve"> </w:t>
      </w:r>
      <w:proofErr w:type="gramStart"/>
      <w:r w:rsidRPr="00A17DED">
        <w:rPr>
          <w:rFonts w:ascii="Times New Roman" w:hAnsi="Times New Roman" w:cs="Times New Roman"/>
          <w:sz w:val="28"/>
          <w:szCs w:val="28"/>
        </w:rPr>
        <w:t>р</w:t>
      </w:r>
      <w:proofErr w:type="gramEnd"/>
      <w:r w:rsidRPr="00A17DED">
        <w:rPr>
          <w:rFonts w:ascii="Times New Roman" w:hAnsi="Times New Roman" w:cs="Times New Roman"/>
          <w:sz w:val="28"/>
          <w:szCs w:val="28"/>
        </w:rPr>
        <w:t xml:space="preserve">ед. Л.П.Гончаренко, Ф.В. Акулинина. – М.: </w:t>
      </w:r>
      <w:proofErr w:type="spellStart"/>
      <w:r w:rsidRPr="00A17DED">
        <w:rPr>
          <w:rFonts w:ascii="Times New Roman" w:hAnsi="Times New Roman" w:cs="Times New Roman"/>
          <w:sz w:val="28"/>
          <w:szCs w:val="28"/>
        </w:rPr>
        <w:t>Юрайт</w:t>
      </w:r>
      <w:proofErr w:type="spellEnd"/>
      <w:r w:rsidRPr="00A17DED">
        <w:rPr>
          <w:rFonts w:ascii="Times New Roman" w:hAnsi="Times New Roman" w:cs="Times New Roman"/>
          <w:sz w:val="28"/>
          <w:szCs w:val="28"/>
        </w:rPr>
        <w:t>, 2015. – 408с.</w:t>
      </w:r>
    </w:p>
    <w:p w:rsidR="00CD4CC6" w:rsidRPr="003114E4" w:rsidRDefault="00CD4CC6" w:rsidP="003114E4">
      <w:pPr>
        <w:pStyle w:val="a3"/>
        <w:numPr>
          <w:ilvl w:val="0"/>
          <w:numId w:val="3"/>
        </w:numPr>
        <w:spacing w:after="0" w:line="360" w:lineRule="auto"/>
        <w:rPr>
          <w:rFonts w:ascii="Times New Roman" w:hAnsi="Times New Roman" w:cs="Times New Roman"/>
          <w:sz w:val="28"/>
          <w:szCs w:val="28"/>
        </w:rPr>
      </w:pPr>
      <w:r w:rsidRPr="00CD4CC6">
        <w:rPr>
          <w:rFonts w:ascii="Times New Roman" w:hAnsi="Times New Roman" w:cs="Times New Roman"/>
          <w:sz w:val="28"/>
          <w:szCs w:val="28"/>
        </w:rPr>
        <w:t xml:space="preserve">Экономическая безопасность: учебное пособие / М.В. </w:t>
      </w:r>
      <w:proofErr w:type="spellStart"/>
      <w:r w:rsidRPr="00CD4CC6">
        <w:rPr>
          <w:rFonts w:ascii="Times New Roman" w:hAnsi="Times New Roman" w:cs="Times New Roman"/>
          <w:sz w:val="28"/>
          <w:szCs w:val="28"/>
        </w:rPr>
        <w:t>Кунцман</w:t>
      </w:r>
      <w:proofErr w:type="spellEnd"/>
      <w:r w:rsidRPr="00CD4CC6">
        <w:rPr>
          <w:rFonts w:ascii="Times New Roman" w:hAnsi="Times New Roman" w:cs="Times New Roman"/>
          <w:sz w:val="28"/>
          <w:szCs w:val="28"/>
        </w:rPr>
        <w:t>. – М.: МАДИ, 2016. – 152 с.</w:t>
      </w:r>
    </w:p>
    <w:p w:rsidR="00214A35" w:rsidRDefault="00214A35" w:rsidP="003114E4">
      <w:pPr>
        <w:pStyle w:val="a3"/>
        <w:numPr>
          <w:ilvl w:val="0"/>
          <w:numId w:val="3"/>
        </w:numPr>
        <w:spacing w:after="0" w:line="360" w:lineRule="auto"/>
        <w:rPr>
          <w:rFonts w:ascii="Times New Roman" w:hAnsi="Times New Roman" w:cs="Times New Roman"/>
          <w:sz w:val="28"/>
          <w:szCs w:val="28"/>
        </w:rPr>
      </w:pPr>
      <w:r w:rsidRPr="00983A73">
        <w:rPr>
          <w:rFonts w:ascii="Times New Roman" w:hAnsi="Times New Roman" w:cs="Times New Roman"/>
          <w:sz w:val="28"/>
          <w:szCs w:val="28"/>
        </w:rPr>
        <w:t>Экономическая безопасность России: учебник / под ред. В. К</w:t>
      </w:r>
      <w:r w:rsidR="00983A73">
        <w:rPr>
          <w:rFonts w:ascii="Times New Roman" w:hAnsi="Times New Roman" w:cs="Times New Roman"/>
          <w:sz w:val="28"/>
          <w:szCs w:val="28"/>
        </w:rPr>
        <w:t xml:space="preserve">. </w:t>
      </w:r>
      <w:proofErr w:type="spellStart"/>
      <w:r w:rsidR="00983A73">
        <w:rPr>
          <w:rFonts w:ascii="Times New Roman" w:hAnsi="Times New Roman" w:cs="Times New Roman"/>
          <w:sz w:val="28"/>
          <w:szCs w:val="28"/>
        </w:rPr>
        <w:t>Сенчагова</w:t>
      </w:r>
      <w:proofErr w:type="spellEnd"/>
      <w:r w:rsidR="00983A73">
        <w:rPr>
          <w:rFonts w:ascii="Times New Roman" w:hAnsi="Times New Roman" w:cs="Times New Roman"/>
          <w:sz w:val="28"/>
          <w:szCs w:val="28"/>
        </w:rPr>
        <w:t>. — 5-е изд.</w:t>
      </w:r>
      <w:r w:rsidR="00B54EEA">
        <w:rPr>
          <w:rFonts w:ascii="Times New Roman" w:hAnsi="Times New Roman" w:cs="Times New Roman"/>
          <w:sz w:val="28"/>
          <w:szCs w:val="28"/>
        </w:rPr>
        <w:t xml:space="preserve"> </w:t>
      </w:r>
      <w:r w:rsidR="00053961">
        <w:rPr>
          <w:rFonts w:ascii="Times New Roman" w:hAnsi="Times New Roman" w:cs="Times New Roman"/>
          <w:sz w:val="28"/>
          <w:szCs w:val="28"/>
        </w:rPr>
        <w:t>— М.</w:t>
      </w:r>
      <w:r w:rsidRPr="00983A73">
        <w:rPr>
          <w:rFonts w:ascii="Times New Roman" w:hAnsi="Times New Roman" w:cs="Times New Roman"/>
          <w:sz w:val="28"/>
          <w:szCs w:val="28"/>
        </w:rPr>
        <w:t>: БИНОМ. Лаборатория знаний</w:t>
      </w:r>
      <w:r w:rsidR="00B54EEA">
        <w:rPr>
          <w:rFonts w:ascii="Times New Roman" w:hAnsi="Times New Roman" w:cs="Times New Roman"/>
          <w:sz w:val="28"/>
          <w:szCs w:val="28"/>
        </w:rPr>
        <w:t>.</w:t>
      </w:r>
      <w:r w:rsidRPr="00983A73">
        <w:rPr>
          <w:rFonts w:ascii="Times New Roman" w:hAnsi="Times New Roman" w:cs="Times New Roman"/>
          <w:sz w:val="28"/>
          <w:szCs w:val="28"/>
        </w:rPr>
        <w:t xml:space="preserve"> 2015</w:t>
      </w:r>
    </w:p>
    <w:p w:rsidR="00053961" w:rsidRDefault="00053961" w:rsidP="003114E4">
      <w:pPr>
        <w:pStyle w:val="a3"/>
        <w:numPr>
          <w:ilvl w:val="0"/>
          <w:numId w:val="3"/>
        </w:numPr>
        <w:spacing w:after="0" w:line="360" w:lineRule="auto"/>
        <w:rPr>
          <w:rFonts w:ascii="Times New Roman" w:hAnsi="Times New Roman" w:cs="Times New Roman"/>
          <w:sz w:val="28"/>
          <w:szCs w:val="28"/>
        </w:rPr>
      </w:pPr>
      <w:r w:rsidRPr="00053961">
        <w:rPr>
          <w:rFonts w:ascii="Times New Roman" w:hAnsi="Times New Roman" w:cs="Times New Roman"/>
          <w:sz w:val="28"/>
          <w:szCs w:val="28"/>
        </w:rPr>
        <w:t xml:space="preserve">Экономическая и национальная безопасность: учебник / под ред. Е.А. </w:t>
      </w:r>
      <w:proofErr w:type="spellStart"/>
      <w:r w:rsidRPr="00053961">
        <w:rPr>
          <w:rFonts w:ascii="Times New Roman" w:hAnsi="Times New Roman" w:cs="Times New Roman"/>
          <w:sz w:val="28"/>
          <w:szCs w:val="28"/>
        </w:rPr>
        <w:t>Олейникова</w:t>
      </w:r>
      <w:proofErr w:type="spellEnd"/>
      <w:r w:rsidRPr="00053961">
        <w:rPr>
          <w:rFonts w:ascii="Times New Roman" w:hAnsi="Times New Roman" w:cs="Times New Roman"/>
          <w:sz w:val="28"/>
          <w:szCs w:val="28"/>
        </w:rPr>
        <w:t>. – М.: Экзамен, 20</w:t>
      </w:r>
      <w:r>
        <w:rPr>
          <w:rFonts w:ascii="Times New Roman" w:hAnsi="Times New Roman" w:cs="Times New Roman"/>
          <w:sz w:val="28"/>
          <w:szCs w:val="28"/>
        </w:rPr>
        <w:t>1</w:t>
      </w:r>
      <w:r w:rsidRPr="00053961">
        <w:rPr>
          <w:rFonts w:ascii="Times New Roman" w:hAnsi="Times New Roman" w:cs="Times New Roman"/>
          <w:sz w:val="28"/>
          <w:szCs w:val="28"/>
        </w:rPr>
        <w:t>4.</w:t>
      </w:r>
    </w:p>
    <w:p w:rsidR="003114E4" w:rsidRDefault="003114E4" w:rsidP="003114E4">
      <w:pPr>
        <w:pStyle w:val="a3"/>
        <w:numPr>
          <w:ilvl w:val="0"/>
          <w:numId w:val="3"/>
        </w:numPr>
        <w:spacing w:after="0" w:line="360" w:lineRule="auto"/>
        <w:rPr>
          <w:rFonts w:ascii="Times New Roman" w:hAnsi="Times New Roman" w:cs="Times New Roman"/>
          <w:sz w:val="28"/>
          <w:szCs w:val="28"/>
        </w:rPr>
      </w:pPr>
      <w:proofErr w:type="spellStart"/>
      <w:r w:rsidRPr="00C9362A">
        <w:rPr>
          <w:rFonts w:ascii="Times New Roman" w:hAnsi="Times New Roman" w:cs="Times New Roman"/>
          <w:sz w:val="28"/>
          <w:szCs w:val="28"/>
        </w:rPr>
        <w:t>Ермошенко</w:t>
      </w:r>
      <w:proofErr w:type="spellEnd"/>
      <w:r w:rsidRPr="00C9362A">
        <w:rPr>
          <w:rFonts w:ascii="Times New Roman" w:hAnsi="Times New Roman" w:cs="Times New Roman"/>
          <w:sz w:val="28"/>
          <w:szCs w:val="28"/>
        </w:rPr>
        <w:t xml:space="preserve"> М. Финансовая безопасность/ М. </w:t>
      </w:r>
      <w:proofErr w:type="spellStart"/>
      <w:r w:rsidRPr="00C9362A">
        <w:rPr>
          <w:rFonts w:ascii="Times New Roman" w:hAnsi="Times New Roman" w:cs="Times New Roman"/>
          <w:sz w:val="28"/>
          <w:szCs w:val="28"/>
        </w:rPr>
        <w:t>Ермошенко</w:t>
      </w:r>
      <w:proofErr w:type="spellEnd"/>
      <w:r w:rsidRPr="00C9362A">
        <w:rPr>
          <w:rFonts w:ascii="Times New Roman" w:hAnsi="Times New Roman" w:cs="Times New Roman"/>
          <w:sz w:val="28"/>
          <w:szCs w:val="28"/>
        </w:rPr>
        <w:t xml:space="preserve"> // Вече. – 2014. – № 11. – С.61-73.</w:t>
      </w:r>
    </w:p>
    <w:p w:rsidR="003114E4" w:rsidRPr="003114E4" w:rsidRDefault="003114E4" w:rsidP="003114E4">
      <w:pPr>
        <w:pStyle w:val="a3"/>
        <w:numPr>
          <w:ilvl w:val="0"/>
          <w:numId w:val="3"/>
        </w:numPr>
        <w:spacing w:after="0" w:line="360" w:lineRule="auto"/>
        <w:ind w:left="357" w:hanging="357"/>
        <w:contextualSpacing w:val="0"/>
        <w:rPr>
          <w:rFonts w:ascii="Times New Roman" w:hAnsi="Times New Roman" w:cs="Times New Roman"/>
          <w:sz w:val="28"/>
          <w:szCs w:val="28"/>
        </w:rPr>
      </w:pPr>
      <w:r w:rsidRPr="00C9362A">
        <w:rPr>
          <w:rFonts w:ascii="Times New Roman" w:hAnsi="Times New Roman" w:cs="Times New Roman"/>
          <w:sz w:val="28"/>
          <w:szCs w:val="28"/>
        </w:rPr>
        <w:t xml:space="preserve">Киров А.В. Финансовая безопасность как условие финансовой устойчивости / А.В. Киров // Финансовый вестник: Финансы, Налоги, Страхование, Бухгалтерский учет. 2010.- № 6- </w:t>
      </w:r>
      <w:proofErr w:type="spellStart"/>
      <w:r w:rsidRPr="00C9362A">
        <w:rPr>
          <w:rFonts w:ascii="Times New Roman" w:hAnsi="Times New Roman" w:cs="Times New Roman"/>
          <w:sz w:val="28"/>
          <w:szCs w:val="28"/>
        </w:rPr>
        <w:t>c</w:t>
      </w:r>
      <w:proofErr w:type="spellEnd"/>
      <w:r w:rsidRPr="00C9362A">
        <w:rPr>
          <w:rFonts w:ascii="Times New Roman" w:hAnsi="Times New Roman" w:cs="Times New Roman"/>
          <w:sz w:val="28"/>
          <w:szCs w:val="28"/>
        </w:rPr>
        <w:t>. 23-27</w:t>
      </w:r>
    </w:p>
    <w:p w:rsidR="00983A73" w:rsidRDefault="00983A73" w:rsidP="003114E4">
      <w:pPr>
        <w:pStyle w:val="a3"/>
        <w:numPr>
          <w:ilvl w:val="0"/>
          <w:numId w:val="3"/>
        </w:numPr>
        <w:spacing w:after="0" w:line="360" w:lineRule="auto"/>
        <w:rPr>
          <w:rFonts w:ascii="Times New Roman" w:hAnsi="Times New Roman" w:cs="Times New Roman"/>
          <w:sz w:val="28"/>
          <w:szCs w:val="28"/>
        </w:rPr>
      </w:pPr>
      <w:proofErr w:type="spellStart"/>
      <w:r w:rsidRPr="00983A73">
        <w:rPr>
          <w:rFonts w:ascii="Times New Roman" w:hAnsi="Times New Roman" w:cs="Times New Roman"/>
          <w:sz w:val="28"/>
          <w:szCs w:val="28"/>
        </w:rPr>
        <w:t>Климчук</w:t>
      </w:r>
      <w:proofErr w:type="spellEnd"/>
      <w:r w:rsidRPr="00983A73">
        <w:rPr>
          <w:rFonts w:ascii="Times New Roman" w:hAnsi="Times New Roman" w:cs="Times New Roman"/>
          <w:sz w:val="28"/>
          <w:szCs w:val="28"/>
        </w:rPr>
        <w:t xml:space="preserve"> С. В. Финансовая безопасность социально-экономических систем // Финансовая архитектоника и перспективы развития глобальной финансовой системы: сб. тезисов международной научно-практической конференции. Симферополь. 2015. 366 </w:t>
      </w:r>
      <w:proofErr w:type="gramStart"/>
      <w:r w:rsidRPr="00983A73">
        <w:rPr>
          <w:rFonts w:ascii="Times New Roman" w:hAnsi="Times New Roman" w:cs="Times New Roman"/>
          <w:sz w:val="28"/>
          <w:szCs w:val="28"/>
        </w:rPr>
        <w:t>с</w:t>
      </w:r>
      <w:proofErr w:type="gramEnd"/>
    </w:p>
    <w:p w:rsidR="003114E4" w:rsidRDefault="003114E4" w:rsidP="003114E4">
      <w:pPr>
        <w:pStyle w:val="a3"/>
        <w:numPr>
          <w:ilvl w:val="0"/>
          <w:numId w:val="3"/>
        </w:numPr>
        <w:spacing w:after="0" w:line="360" w:lineRule="auto"/>
        <w:ind w:left="357" w:hanging="357"/>
        <w:contextualSpacing w:val="0"/>
        <w:rPr>
          <w:rFonts w:ascii="Times New Roman" w:hAnsi="Times New Roman" w:cs="Times New Roman"/>
          <w:sz w:val="28"/>
          <w:szCs w:val="28"/>
        </w:rPr>
      </w:pPr>
      <w:r w:rsidRPr="00C9362A">
        <w:rPr>
          <w:rFonts w:ascii="Times New Roman" w:hAnsi="Times New Roman" w:cs="Times New Roman"/>
          <w:sz w:val="28"/>
          <w:szCs w:val="28"/>
        </w:rPr>
        <w:lastRenderedPageBreak/>
        <w:t xml:space="preserve">Клоков Е.А. Финансовая безопасность государства: сущность и современные угрозы/ Е.А. Клоков // Научный вестник Омской академии МВД России. – 2014. – № 2. – С. 43-47. </w:t>
      </w:r>
    </w:p>
    <w:p w:rsidR="003114E4" w:rsidRDefault="003114E4" w:rsidP="003114E4">
      <w:pPr>
        <w:pStyle w:val="a3"/>
        <w:numPr>
          <w:ilvl w:val="0"/>
          <w:numId w:val="3"/>
        </w:numPr>
        <w:spacing w:after="0" w:line="360" w:lineRule="auto"/>
        <w:ind w:left="357" w:hanging="357"/>
        <w:contextualSpacing w:val="0"/>
        <w:rPr>
          <w:rFonts w:ascii="Times New Roman" w:hAnsi="Times New Roman" w:cs="Times New Roman"/>
          <w:sz w:val="28"/>
          <w:szCs w:val="28"/>
        </w:rPr>
      </w:pPr>
      <w:r>
        <w:rPr>
          <w:rFonts w:ascii="Times New Roman" w:hAnsi="Times New Roman" w:cs="Times New Roman"/>
          <w:sz w:val="28"/>
          <w:szCs w:val="28"/>
        </w:rPr>
        <w:t xml:space="preserve"> </w:t>
      </w:r>
      <w:r w:rsidRPr="00C9362A">
        <w:rPr>
          <w:rFonts w:ascii="Times New Roman" w:hAnsi="Times New Roman" w:cs="Times New Roman"/>
          <w:sz w:val="28"/>
          <w:szCs w:val="28"/>
        </w:rPr>
        <w:t xml:space="preserve">Кондрат Е.Н. Значение финансового контроля в системе финансовой безопасности государства/ Е.Н. Кондрат // Вестник МГИМО Университета. – 2013. – № 3. – С. 267-271. </w:t>
      </w:r>
    </w:p>
    <w:p w:rsidR="003114E4" w:rsidRDefault="003114E4" w:rsidP="003114E4">
      <w:pPr>
        <w:pStyle w:val="a3"/>
        <w:numPr>
          <w:ilvl w:val="0"/>
          <w:numId w:val="3"/>
        </w:numPr>
        <w:spacing w:after="0" w:line="360" w:lineRule="auto"/>
        <w:ind w:left="357" w:hanging="357"/>
        <w:contextualSpacing w:val="0"/>
        <w:rPr>
          <w:rFonts w:ascii="Times New Roman" w:hAnsi="Times New Roman" w:cs="Times New Roman"/>
          <w:sz w:val="28"/>
          <w:szCs w:val="28"/>
        </w:rPr>
      </w:pPr>
      <w:r>
        <w:rPr>
          <w:rFonts w:ascii="Times New Roman" w:hAnsi="Times New Roman" w:cs="Times New Roman"/>
          <w:sz w:val="28"/>
          <w:szCs w:val="28"/>
        </w:rPr>
        <w:t xml:space="preserve"> </w:t>
      </w:r>
      <w:r w:rsidRPr="00C9362A">
        <w:rPr>
          <w:rFonts w:ascii="Times New Roman" w:hAnsi="Times New Roman" w:cs="Times New Roman"/>
          <w:sz w:val="28"/>
          <w:szCs w:val="28"/>
        </w:rPr>
        <w:t xml:space="preserve">Охапкин В.П. О роли финансовой безопасности банковской системы в экономической безопасности государства: методологические основы решения/ В.П. Охапкин // Актуальные проблемы экономики и права. – 2014. – № 3. – С. 182-189. </w:t>
      </w:r>
    </w:p>
    <w:p w:rsidR="00A17DED" w:rsidRDefault="00A17DED" w:rsidP="003114E4">
      <w:pPr>
        <w:pStyle w:val="a3"/>
        <w:numPr>
          <w:ilvl w:val="0"/>
          <w:numId w:val="3"/>
        </w:numPr>
        <w:spacing w:after="0" w:line="360" w:lineRule="auto"/>
        <w:ind w:left="357" w:hanging="357"/>
        <w:contextualSpacing w:val="0"/>
        <w:rPr>
          <w:rFonts w:ascii="Times New Roman" w:hAnsi="Times New Roman" w:cs="Times New Roman"/>
          <w:sz w:val="28"/>
          <w:szCs w:val="28"/>
        </w:rPr>
      </w:pPr>
      <w:proofErr w:type="spellStart"/>
      <w:r w:rsidRPr="00A17DED">
        <w:rPr>
          <w:rFonts w:ascii="Times New Roman" w:hAnsi="Times New Roman" w:cs="Times New Roman"/>
          <w:sz w:val="28"/>
          <w:szCs w:val="28"/>
        </w:rPr>
        <w:t>Рычкалова</w:t>
      </w:r>
      <w:proofErr w:type="spellEnd"/>
      <w:r w:rsidRPr="00A17DED">
        <w:rPr>
          <w:rFonts w:ascii="Times New Roman" w:hAnsi="Times New Roman" w:cs="Times New Roman"/>
          <w:sz w:val="28"/>
          <w:szCs w:val="28"/>
        </w:rPr>
        <w:t xml:space="preserve">, Л.А. К вопросу о системе показателей финансовой безопасности государства / Л.А. </w:t>
      </w:r>
      <w:proofErr w:type="spellStart"/>
      <w:r w:rsidRPr="00A17DED">
        <w:rPr>
          <w:rFonts w:ascii="Times New Roman" w:hAnsi="Times New Roman" w:cs="Times New Roman"/>
          <w:sz w:val="28"/>
          <w:szCs w:val="28"/>
        </w:rPr>
        <w:t>Рычкалова</w:t>
      </w:r>
      <w:proofErr w:type="spellEnd"/>
      <w:r w:rsidRPr="00A17DED">
        <w:rPr>
          <w:rFonts w:ascii="Times New Roman" w:hAnsi="Times New Roman" w:cs="Times New Roman"/>
          <w:sz w:val="28"/>
          <w:szCs w:val="28"/>
        </w:rPr>
        <w:t xml:space="preserve">, А.Г. </w:t>
      </w:r>
      <w:proofErr w:type="spellStart"/>
      <w:r w:rsidRPr="00A17DED">
        <w:rPr>
          <w:rFonts w:ascii="Times New Roman" w:hAnsi="Times New Roman" w:cs="Times New Roman"/>
          <w:sz w:val="28"/>
          <w:szCs w:val="28"/>
        </w:rPr>
        <w:t>Эртель</w:t>
      </w:r>
      <w:proofErr w:type="spellEnd"/>
      <w:r w:rsidRPr="00A17DED">
        <w:rPr>
          <w:rFonts w:ascii="Times New Roman" w:hAnsi="Times New Roman" w:cs="Times New Roman"/>
          <w:sz w:val="28"/>
          <w:szCs w:val="28"/>
        </w:rPr>
        <w:t xml:space="preserve"> // Современная научная мысль. – 201</w:t>
      </w:r>
      <w:r>
        <w:rPr>
          <w:rFonts w:ascii="Times New Roman" w:hAnsi="Times New Roman" w:cs="Times New Roman"/>
          <w:sz w:val="28"/>
          <w:szCs w:val="28"/>
        </w:rPr>
        <w:t>5</w:t>
      </w:r>
      <w:r w:rsidRPr="00A17DED">
        <w:rPr>
          <w:rFonts w:ascii="Times New Roman" w:hAnsi="Times New Roman" w:cs="Times New Roman"/>
          <w:sz w:val="28"/>
          <w:szCs w:val="28"/>
        </w:rPr>
        <w:t>. – №5. – С.108-113.</w:t>
      </w:r>
    </w:p>
    <w:p w:rsidR="003114E4" w:rsidRPr="00053961" w:rsidRDefault="003114E4" w:rsidP="003114E4">
      <w:pPr>
        <w:pStyle w:val="a3"/>
        <w:numPr>
          <w:ilvl w:val="0"/>
          <w:numId w:val="3"/>
        </w:numPr>
        <w:spacing w:after="0" w:line="360" w:lineRule="auto"/>
        <w:ind w:left="357" w:hanging="357"/>
        <w:contextualSpacing w:val="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C9362A">
        <w:rPr>
          <w:rFonts w:ascii="Times New Roman" w:hAnsi="Times New Roman" w:cs="Times New Roman"/>
          <w:sz w:val="28"/>
          <w:szCs w:val="28"/>
        </w:rPr>
        <w:t>Черникова</w:t>
      </w:r>
      <w:proofErr w:type="spellEnd"/>
      <w:r w:rsidRPr="00C9362A">
        <w:rPr>
          <w:rFonts w:ascii="Times New Roman" w:hAnsi="Times New Roman" w:cs="Times New Roman"/>
          <w:sz w:val="28"/>
          <w:szCs w:val="28"/>
        </w:rPr>
        <w:t xml:space="preserve"> Е.В. Финансовая безопасность как элемент системы национальной безопасности государства/ Е</w:t>
      </w:r>
      <w:r>
        <w:rPr>
          <w:rFonts w:ascii="Times New Roman" w:hAnsi="Times New Roman" w:cs="Times New Roman"/>
          <w:sz w:val="28"/>
          <w:szCs w:val="28"/>
        </w:rPr>
        <w:t xml:space="preserve">.В. </w:t>
      </w:r>
      <w:proofErr w:type="spellStart"/>
      <w:r>
        <w:rPr>
          <w:rFonts w:ascii="Times New Roman" w:hAnsi="Times New Roman" w:cs="Times New Roman"/>
          <w:sz w:val="28"/>
          <w:szCs w:val="28"/>
        </w:rPr>
        <w:t>Черникова</w:t>
      </w:r>
      <w:proofErr w:type="spellEnd"/>
      <w:r>
        <w:rPr>
          <w:rFonts w:ascii="Times New Roman" w:hAnsi="Times New Roman" w:cs="Times New Roman"/>
          <w:sz w:val="28"/>
          <w:szCs w:val="28"/>
        </w:rPr>
        <w:t xml:space="preserve"> // Закон. – 2015. </w:t>
      </w:r>
      <w:r w:rsidRPr="00C9362A">
        <w:rPr>
          <w:rFonts w:ascii="Times New Roman" w:hAnsi="Times New Roman" w:cs="Times New Roman"/>
          <w:sz w:val="28"/>
          <w:szCs w:val="28"/>
        </w:rPr>
        <w:t>– № 7. – С. 37-43.</w:t>
      </w:r>
    </w:p>
    <w:p w:rsidR="00A17DED" w:rsidRDefault="00053961" w:rsidP="003114E4">
      <w:pPr>
        <w:pStyle w:val="a3"/>
        <w:numPr>
          <w:ilvl w:val="0"/>
          <w:numId w:val="3"/>
        </w:numPr>
        <w:spacing w:after="0" w:line="360" w:lineRule="auto"/>
        <w:ind w:left="357" w:hanging="357"/>
        <w:contextualSpacing w:val="0"/>
        <w:rPr>
          <w:rFonts w:ascii="Times New Roman" w:hAnsi="Times New Roman" w:cs="Times New Roman"/>
          <w:sz w:val="28"/>
          <w:szCs w:val="28"/>
        </w:rPr>
      </w:pPr>
      <w:r w:rsidRPr="00053961">
        <w:rPr>
          <w:rFonts w:ascii="Times New Roman" w:hAnsi="Times New Roman" w:cs="Times New Roman"/>
          <w:sz w:val="28"/>
          <w:szCs w:val="28"/>
        </w:rPr>
        <w:t xml:space="preserve"> </w:t>
      </w:r>
      <w:r>
        <w:rPr>
          <w:rFonts w:ascii="Times New Roman" w:hAnsi="Times New Roman" w:cs="Times New Roman"/>
          <w:sz w:val="28"/>
          <w:szCs w:val="28"/>
        </w:rPr>
        <w:t xml:space="preserve">Шаров В.Ф. </w:t>
      </w:r>
      <w:r w:rsidR="00A17DED" w:rsidRPr="00C9362A">
        <w:rPr>
          <w:rFonts w:ascii="Times New Roman" w:hAnsi="Times New Roman" w:cs="Times New Roman"/>
          <w:sz w:val="28"/>
          <w:szCs w:val="28"/>
        </w:rPr>
        <w:t>Финансовая безопасность</w:t>
      </w:r>
      <w:r w:rsidR="00A17DED">
        <w:rPr>
          <w:rFonts w:ascii="Times New Roman" w:hAnsi="Times New Roman" w:cs="Times New Roman"/>
          <w:sz w:val="28"/>
          <w:szCs w:val="28"/>
        </w:rPr>
        <w:t xml:space="preserve"> России – один из важнейших факторов обеспечения национальной безопасности страны/ В.Ф. Шаров // Вестник российской академии естественных наук. – 2017. – №1. – с. 83-87. </w:t>
      </w:r>
    </w:p>
    <w:p w:rsidR="00053961" w:rsidRPr="003114E4" w:rsidRDefault="00A17DED" w:rsidP="003114E4">
      <w:pPr>
        <w:pStyle w:val="a3"/>
        <w:numPr>
          <w:ilvl w:val="0"/>
          <w:numId w:val="3"/>
        </w:numPr>
        <w:spacing w:after="0" w:line="360" w:lineRule="auto"/>
        <w:ind w:left="357" w:hanging="357"/>
        <w:contextualSpacing w:val="0"/>
        <w:rPr>
          <w:rFonts w:ascii="Times New Roman" w:hAnsi="Times New Roman" w:cs="Times New Roman"/>
          <w:sz w:val="28"/>
          <w:szCs w:val="28"/>
        </w:rPr>
      </w:pPr>
      <w:r>
        <w:t xml:space="preserve"> </w:t>
      </w:r>
      <w:r w:rsidR="00053961" w:rsidRPr="00053961">
        <w:rPr>
          <w:rFonts w:ascii="Times New Roman" w:hAnsi="Times New Roman" w:cs="Times New Roman"/>
          <w:sz w:val="28"/>
          <w:szCs w:val="28"/>
        </w:rPr>
        <w:t>Дмитриева М.Ю. Безопасность финансового рынка России.</w:t>
      </w:r>
      <w:r w:rsidR="00053961">
        <w:rPr>
          <w:rFonts w:ascii="Times New Roman" w:hAnsi="Times New Roman" w:cs="Times New Roman"/>
          <w:sz w:val="28"/>
          <w:szCs w:val="28"/>
        </w:rPr>
        <w:t xml:space="preserve">/ </w:t>
      </w:r>
      <w:r w:rsidR="00053961" w:rsidRPr="003114E4">
        <w:rPr>
          <w:rFonts w:ascii="Times New Roman" w:hAnsi="Times New Roman" w:cs="Times New Roman"/>
          <w:sz w:val="28"/>
          <w:szCs w:val="28"/>
        </w:rPr>
        <w:t xml:space="preserve">/ [Электронный ресурс]: </w:t>
      </w:r>
      <w:r w:rsidR="00053961" w:rsidRPr="00053961">
        <w:rPr>
          <w:rFonts w:ascii="Times New Roman" w:hAnsi="Times New Roman" w:cs="Times New Roman"/>
          <w:sz w:val="28"/>
          <w:szCs w:val="28"/>
        </w:rPr>
        <w:t xml:space="preserve"> </w:t>
      </w:r>
      <w:r w:rsidR="00053961">
        <w:rPr>
          <w:rFonts w:ascii="Times New Roman" w:hAnsi="Times New Roman" w:cs="Times New Roman"/>
          <w:sz w:val="28"/>
          <w:szCs w:val="28"/>
        </w:rPr>
        <w:t xml:space="preserve">http:// </w:t>
      </w:r>
      <w:proofErr w:type="spellStart"/>
      <w:r w:rsidR="00053961">
        <w:rPr>
          <w:rFonts w:ascii="Times New Roman" w:hAnsi="Times New Roman" w:cs="Times New Roman"/>
          <w:sz w:val="28"/>
          <w:szCs w:val="28"/>
        </w:rPr>
        <w:t>liber</w:t>
      </w:r>
      <w:proofErr w:type="spellEnd"/>
      <w:r w:rsidR="00053961">
        <w:rPr>
          <w:rFonts w:ascii="Times New Roman" w:hAnsi="Times New Roman" w:cs="Times New Roman"/>
          <w:sz w:val="28"/>
          <w:szCs w:val="28"/>
        </w:rPr>
        <w:t>.</w:t>
      </w:r>
      <w:r w:rsidR="00053961">
        <w:rPr>
          <w:rFonts w:ascii="Times New Roman" w:hAnsi="Times New Roman" w:cs="Times New Roman"/>
          <w:sz w:val="28"/>
          <w:szCs w:val="28"/>
          <w:lang w:val="en-US"/>
        </w:rPr>
        <w:t>r</w:t>
      </w:r>
      <w:proofErr w:type="spellStart"/>
      <w:r w:rsidR="00053961">
        <w:rPr>
          <w:rFonts w:ascii="Times New Roman" w:hAnsi="Times New Roman" w:cs="Times New Roman"/>
          <w:sz w:val="28"/>
          <w:szCs w:val="28"/>
        </w:rPr>
        <w:t>suh</w:t>
      </w:r>
      <w:proofErr w:type="spellEnd"/>
      <w:r w:rsidR="00053961">
        <w:rPr>
          <w:rFonts w:ascii="Times New Roman" w:hAnsi="Times New Roman" w:cs="Times New Roman"/>
          <w:sz w:val="28"/>
          <w:szCs w:val="28"/>
        </w:rPr>
        <w:t>.</w:t>
      </w:r>
      <w:r w:rsidR="00053961">
        <w:rPr>
          <w:rFonts w:ascii="Times New Roman" w:hAnsi="Times New Roman" w:cs="Times New Roman"/>
          <w:sz w:val="28"/>
          <w:szCs w:val="28"/>
          <w:lang w:val="en-US"/>
        </w:rPr>
        <w:t>r</w:t>
      </w:r>
      <w:proofErr w:type="spellStart"/>
      <w:r w:rsidR="00053961">
        <w:rPr>
          <w:rFonts w:ascii="Times New Roman" w:hAnsi="Times New Roman" w:cs="Times New Roman"/>
          <w:sz w:val="28"/>
          <w:szCs w:val="28"/>
        </w:rPr>
        <w:t>u</w:t>
      </w:r>
      <w:proofErr w:type="spellEnd"/>
      <w:r w:rsidR="00053961" w:rsidRPr="00053961">
        <w:rPr>
          <w:rFonts w:ascii="Times New Roman" w:hAnsi="Times New Roman" w:cs="Times New Roman"/>
          <w:sz w:val="28"/>
          <w:szCs w:val="28"/>
        </w:rPr>
        <w:t xml:space="preserve"> (дата обращения 5.05.201</w:t>
      </w:r>
      <w:r w:rsidR="00053961">
        <w:rPr>
          <w:rFonts w:ascii="Times New Roman" w:hAnsi="Times New Roman" w:cs="Times New Roman"/>
          <w:sz w:val="28"/>
          <w:szCs w:val="28"/>
        </w:rPr>
        <w:t>8</w:t>
      </w:r>
      <w:r w:rsidR="00053961" w:rsidRPr="00053961">
        <w:rPr>
          <w:rFonts w:ascii="Times New Roman" w:hAnsi="Times New Roman" w:cs="Times New Roman"/>
          <w:sz w:val="28"/>
          <w:szCs w:val="28"/>
        </w:rPr>
        <w:t>).</w:t>
      </w:r>
    </w:p>
    <w:p w:rsidR="00645061" w:rsidRDefault="003114E4" w:rsidP="003114E4">
      <w:pPr>
        <w:pStyle w:val="a3"/>
        <w:numPr>
          <w:ilvl w:val="0"/>
          <w:numId w:val="3"/>
        </w:numPr>
        <w:spacing w:after="0" w:line="360" w:lineRule="auto"/>
        <w:ind w:left="357" w:hanging="357"/>
        <w:contextualSpacing w:val="0"/>
        <w:rPr>
          <w:rFonts w:ascii="Times New Roman" w:hAnsi="Times New Roman" w:cs="Times New Roman"/>
          <w:sz w:val="28"/>
          <w:szCs w:val="28"/>
        </w:rPr>
      </w:pPr>
      <w:r w:rsidRPr="003114E4">
        <w:rPr>
          <w:rFonts w:ascii="Times New Roman" w:hAnsi="Times New Roman" w:cs="Times New Roman"/>
          <w:sz w:val="28"/>
          <w:szCs w:val="28"/>
        </w:rPr>
        <w:t xml:space="preserve"> </w:t>
      </w:r>
      <w:r w:rsidR="00B54EEA" w:rsidRPr="003114E4">
        <w:rPr>
          <w:rFonts w:ascii="Times New Roman" w:hAnsi="Times New Roman" w:cs="Times New Roman"/>
          <w:sz w:val="28"/>
          <w:szCs w:val="28"/>
        </w:rPr>
        <w:t>Елизарова В</w:t>
      </w:r>
      <w:r w:rsidR="007D32B7">
        <w:rPr>
          <w:rFonts w:ascii="Times New Roman" w:hAnsi="Times New Roman" w:cs="Times New Roman"/>
          <w:sz w:val="28"/>
          <w:szCs w:val="28"/>
        </w:rPr>
        <w:t>.</w:t>
      </w:r>
      <w:r w:rsidR="00B54EEA" w:rsidRPr="003114E4">
        <w:rPr>
          <w:rFonts w:ascii="Times New Roman" w:hAnsi="Times New Roman" w:cs="Times New Roman"/>
          <w:sz w:val="28"/>
          <w:szCs w:val="28"/>
        </w:rPr>
        <w:t xml:space="preserve"> В</w:t>
      </w:r>
      <w:r w:rsidR="007D32B7">
        <w:rPr>
          <w:rFonts w:ascii="Times New Roman" w:hAnsi="Times New Roman" w:cs="Times New Roman"/>
          <w:sz w:val="28"/>
          <w:szCs w:val="28"/>
        </w:rPr>
        <w:t xml:space="preserve">. </w:t>
      </w:r>
      <w:r w:rsidR="00B54EEA" w:rsidRPr="003114E4">
        <w:rPr>
          <w:rFonts w:ascii="Times New Roman" w:hAnsi="Times New Roman" w:cs="Times New Roman"/>
          <w:sz w:val="28"/>
          <w:szCs w:val="28"/>
        </w:rPr>
        <w:t xml:space="preserve">Место и роль финансовой безопасности в системе обеспечения экономической безопасности России // Статистика и экономика. 2015. №2. </w:t>
      </w:r>
      <w:r w:rsidRPr="003114E4">
        <w:rPr>
          <w:rFonts w:ascii="Times New Roman" w:hAnsi="Times New Roman" w:cs="Times New Roman"/>
          <w:sz w:val="28"/>
          <w:szCs w:val="28"/>
        </w:rPr>
        <w:t xml:space="preserve">/ [Электронный ресурс]: </w:t>
      </w:r>
      <w:r w:rsidR="00B54EEA" w:rsidRPr="003114E4">
        <w:rPr>
          <w:rFonts w:ascii="Times New Roman" w:hAnsi="Times New Roman" w:cs="Times New Roman"/>
          <w:sz w:val="28"/>
          <w:szCs w:val="28"/>
        </w:rPr>
        <w:t xml:space="preserve">http://cyberleninka.ru/article/n/mesto-i-rol-finansovoy-bezopasnosti-v-sisteme-obespecheniya-ekonomicheskoy-bezopasnosti-rossii </w:t>
      </w:r>
      <w:r w:rsidR="00053961" w:rsidRPr="00053961">
        <w:rPr>
          <w:rFonts w:ascii="Times New Roman" w:hAnsi="Times New Roman" w:cs="Times New Roman"/>
          <w:sz w:val="28"/>
          <w:szCs w:val="28"/>
        </w:rPr>
        <w:t>(дата обращения 20.04.201</w:t>
      </w:r>
      <w:r w:rsidR="00053961">
        <w:rPr>
          <w:rFonts w:ascii="Times New Roman" w:hAnsi="Times New Roman" w:cs="Times New Roman"/>
          <w:sz w:val="28"/>
          <w:szCs w:val="28"/>
        </w:rPr>
        <w:t>8</w:t>
      </w:r>
      <w:r w:rsidR="00053961" w:rsidRPr="00053961">
        <w:rPr>
          <w:rFonts w:ascii="Times New Roman" w:hAnsi="Times New Roman" w:cs="Times New Roman"/>
          <w:sz w:val="28"/>
          <w:szCs w:val="28"/>
        </w:rPr>
        <w:t>).</w:t>
      </w:r>
    </w:p>
    <w:p w:rsidR="003114E4" w:rsidRPr="003114E4" w:rsidRDefault="00053961" w:rsidP="003114E4">
      <w:pPr>
        <w:pStyle w:val="a3"/>
        <w:numPr>
          <w:ilvl w:val="0"/>
          <w:numId w:val="3"/>
        </w:numPr>
        <w:spacing w:after="0" w:line="360" w:lineRule="auto"/>
        <w:ind w:left="357" w:hanging="357"/>
        <w:contextualSpacing w:val="0"/>
        <w:rPr>
          <w:rFonts w:ascii="Times New Roman" w:hAnsi="Times New Roman" w:cs="Times New Roman"/>
          <w:sz w:val="28"/>
          <w:szCs w:val="28"/>
        </w:rPr>
      </w:pPr>
      <w:r>
        <w:rPr>
          <w:rFonts w:ascii="Times New Roman" w:hAnsi="Times New Roman" w:cs="Times New Roman"/>
          <w:sz w:val="28"/>
          <w:szCs w:val="28"/>
        </w:rPr>
        <w:t xml:space="preserve"> Ерма</w:t>
      </w:r>
      <w:r w:rsidR="003114E4" w:rsidRPr="003114E4">
        <w:rPr>
          <w:rFonts w:ascii="Times New Roman" w:hAnsi="Times New Roman" w:cs="Times New Roman"/>
          <w:sz w:val="28"/>
          <w:szCs w:val="28"/>
        </w:rPr>
        <w:t xml:space="preserve">кова Э.Р. Финансовая безопасность в системе национальной безопасности государства/ Э.Р. Ермаков// Фундаментальные исследования. – 2016. – № 5-2. – С. 324-328. / [Электронный ресурс]: http:// </w:t>
      </w:r>
      <w:proofErr w:type="spellStart"/>
      <w:r w:rsidR="003114E4" w:rsidRPr="003114E4">
        <w:rPr>
          <w:rFonts w:ascii="Times New Roman" w:hAnsi="Times New Roman" w:cs="Times New Roman"/>
          <w:sz w:val="28"/>
          <w:szCs w:val="28"/>
        </w:rPr>
        <w:t>fundamental-research.ru</w:t>
      </w:r>
      <w:proofErr w:type="spellEnd"/>
      <w:r w:rsidR="003114E4" w:rsidRPr="003114E4">
        <w:rPr>
          <w:rFonts w:ascii="Times New Roman" w:hAnsi="Times New Roman" w:cs="Times New Roman"/>
          <w:sz w:val="28"/>
          <w:szCs w:val="28"/>
        </w:rPr>
        <w:t xml:space="preserve">/ </w:t>
      </w:r>
      <w:proofErr w:type="spellStart"/>
      <w:r w:rsidR="003114E4" w:rsidRPr="003114E4">
        <w:rPr>
          <w:rFonts w:ascii="Times New Roman" w:hAnsi="Times New Roman" w:cs="Times New Roman"/>
          <w:sz w:val="28"/>
          <w:szCs w:val="28"/>
        </w:rPr>
        <w:t>ru</w:t>
      </w:r>
      <w:proofErr w:type="spellEnd"/>
      <w:r w:rsidR="003114E4" w:rsidRPr="003114E4">
        <w:rPr>
          <w:rFonts w:ascii="Times New Roman" w:hAnsi="Times New Roman" w:cs="Times New Roman"/>
          <w:sz w:val="28"/>
          <w:szCs w:val="28"/>
        </w:rPr>
        <w:t xml:space="preserve">/ </w:t>
      </w:r>
      <w:proofErr w:type="spellStart"/>
      <w:r w:rsidR="003114E4" w:rsidRPr="003114E4">
        <w:rPr>
          <w:rFonts w:ascii="Times New Roman" w:hAnsi="Times New Roman" w:cs="Times New Roman"/>
          <w:sz w:val="28"/>
          <w:szCs w:val="28"/>
        </w:rPr>
        <w:t>article</w:t>
      </w:r>
      <w:proofErr w:type="spellEnd"/>
      <w:r w:rsidR="003114E4" w:rsidRPr="003114E4">
        <w:rPr>
          <w:rFonts w:ascii="Times New Roman" w:hAnsi="Times New Roman" w:cs="Times New Roman"/>
          <w:sz w:val="28"/>
          <w:szCs w:val="28"/>
        </w:rPr>
        <w:t>/ view?id=40298</w:t>
      </w:r>
      <w:r>
        <w:rPr>
          <w:rFonts w:ascii="Times New Roman" w:hAnsi="Times New Roman" w:cs="Times New Roman"/>
          <w:sz w:val="28"/>
          <w:szCs w:val="28"/>
        </w:rPr>
        <w:t xml:space="preserve"> </w:t>
      </w:r>
      <w:r w:rsidRPr="00053961">
        <w:rPr>
          <w:rFonts w:ascii="Times New Roman" w:hAnsi="Times New Roman" w:cs="Times New Roman"/>
          <w:sz w:val="28"/>
          <w:szCs w:val="28"/>
        </w:rPr>
        <w:t xml:space="preserve">(дата обращения </w:t>
      </w:r>
      <w:r>
        <w:rPr>
          <w:rFonts w:ascii="Times New Roman" w:hAnsi="Times New Roman" w:cs="Times New Roman"/>
          <w:sz w:val="28"/>
          <w:szCs w:val="28"/>
        </w:rPr>
        <w:t>1.05</w:t>
      </w:r>
      <w:r w:rsidRPr="00053961">
        <w:rPr>
          <w:rFonts w:ascii="Times New Roman" w:hAnsi="Times New Roman" w:cs="Times New Roman"/>
          <w:sz w:val="28"/>
          <w:szCs w:val="28"/>
        </w:rPr>
        <w:t>.201</w:t>
      </w:r>
      <w:r>
        <w:rPr>
          <w:rFonts w:ascii="Times New Roman" w:hAnsi="Times New Roman" w:cs="Times New Roman"/>
          <w:sz w:val="28"/>
          <w:szCs w:val="28"/>
        </w:rPr>
        <w:t>8</w:t>
      </w:r>
      <w:r w:rsidRPr="00053961">
        <w:rPr>
          <w:rFonts w:ascii="Times New Roman" w:hAnsi="Times New Roman" w:cs="Times New Roman"/>
          <w:sz w:val="28"/>
          <w:szCs w:val="28"/>
        </w:rPr>
        <w:t>).</w:t>
      </w:r>
    </w:p>
    <w:p w:rsidR="00B54EEA" w:rsidRDefault="00645061" w:rsidP="003114E4">
      <w:pPr>
        <w:pStyle w:val="a3"/>
        <w:numPr>
          <w:ilvl w:val="0"/>
          <w:numId w:val="3"/>
        </w:numPr>
        <w:spacing w:after="0" w:line="360" w:lineRule="auto"/>
        <w:ind w:left="357" w:hanging="357"/>
        <w:contextualSpacing w:val="0"/>
        <w:rPr>
          <w:rFonts w:ascii="Times New Roman" w:hAnsi="Times New Roman" w:cs="Times New Roman"/>
          <w:sz w:val="28"/>
          <w:szCs w:val="28"/>
        </w:rPr>
      </w:pPr>
      <w:proofErr w:type="spellStart"/>
      <w:r w:rsidRPr="003114E4">
        <w:rPr>
          <w:rFonts w:ascii="Times New Roman" w:hAnsi="Times New Roman" w:cs="Times New Roman"/>
          <w:sz w:val="28"/>
          <w:szCs w:val="28"/>
        </w:rPr>
        <w:lastRenderedPageBreak/>
        <w:t>Муниров</w:t>
      </w:r>
      <w:proofErr w:type="spellEnd"/>
      <w:r w:rsidRPr="003114E4">
        <w:rPr>
          <w:rFonts w:ascii="Times New Roman" w:hAnsi="Times New Roman" w:cs="Times New Roman"/>
          <w:sz w:val="28"/>
          <w:szCs w:val="28"/>
        </w:rPr>
        <w:t xml:space="preserve"> Д.Д., </w:t>
      </w:r>
      <w:proofErr w:type="spellStart"/>
      <w:r w:rsidRPr="003114E4">
        <w:rPr>
          <w:rFonts w:ascii="Times New Roman" w:hAnsi="Times New Roman" w:cs="Times New Roman"/>
          <w:sz w:val="28"/>
          <w:szCs w:val="28"/>
        </w:rPr>
        <w:t>Яруллин</w:t>
      </w:r>
      <w:proofErr w:type="spellEnd"/>
      <w:r w:rsidRPr="003114E4">
        <w:rPr>
          <w:rFonts w:ascii="Times New Roman" w:hAnsi="Times New Roman" w:cs="Times New Roman"/>
          <w:sz w:val="28"/>
          <w:szCs w:val="28"/>
        </w:rPr>
        <w:t xml:space="preserve"> Р.Р. Финансовая безопасность России // Инновационная наука. 2016. №10-1. </w:t>
      </w:r>
      <w:r w:rsidR="003114E4" w:rsidRPr="003114E4">
        <w:rPr>
          <w:rFonts w:ascii="Times New Roman" w:hAnsi="Times New Roman" w:cs="Times New Roman"/>
          <w:sz w:val="28"/>
          <w:szCs w:val="28"/>
        </w:rPr>
        <w:t xml:space="preserve">/ [Электронный ресурс]: </w:t>
      </w:r>
      <w:r w:rsidR="00053961" w:rsidRPr="00053961">
        <w:rPr>
          <w:rFonts w:ascii="Times New Roman" w:hAnsi="Times New Roman" w:cs="Times New Roman"/>
          <w:sz w:val="28"/>
          <w:szCs w:val="28"/>
        </w:rPr>
        <w:t>http://cyberleninka.ru/article/n/finansovaya-bezopasnost-rossii</w:t>
      </w:r>
      <w:r w:rsidR="00053961">
        <w:rPr>
          <w:rFonts w:ascii="Times New Roman" w:hAnsi="Times New Roman" w:cs="Times New Roman"/>
          <w:sz w:val="28"/>
          <w:szCs w:val="28"/>
        </w:rPr>
        <w:t xml:space="preserve"> </w:t>
      </w:r>
      <w:r w:rsidR="00053961" w:rsidRPr="00053961">
        <w:rPr>
          <w:rFonts w:ascii="Times New Roman" w:hAnsi="Times New Roman" w:cs="Times New Roman"/>
          <w:sz w:val="28"/>
          <w:szCs w:val="28"/>
        </w:rPr>
        <w:t>(дата обращения 2</w:t>
      </w:r>
      <w:r w:rsidR="00053961">
        <w:rPr>
          <w:rFonts w:ascii="Times New Roman" w:hAnsi="Times New Roman" w:cs="Times New Roman"/>
          <w:sz w:val="28"/>
          <w:szCs w:val="28"/>
        </w:rPr>
        <w:t>9</w:t>
      </w:r>
      <w:r w:rsidR="00053961" w:rsidRPr="00053961">
        <w:rPr>
          <w:rFonts w:ascii="Times New Roman" w:hAnsi="Times New Roman" w:cs="Times New Roman"/>
          <w:sz w:val="28"/>
          <w:szCs w:val="28"/>
        </w:rPr>
        <w:t>.04.201</w:t>
      </w:r>
      <w:r w:rsidR="00053961">
        <w:rPr>
          <w:rFonts w:ascii="Times New Roman" w:hAnsi="Times New Roman" w:cs="Times New Roman"/>
          <w:sz w:val="28"/>
          <w:szCs w:val="28"/>
        </w:rPr>
        <w:t>8</w:t>
      </w:r>
      <w:r w:rsidR="00053961" w:rsidRPr="00053961">
        <w:rPr>
          <w:rFonts w:ascii="Times New Roman" w:hAnsi="Times New Roman" w:cs="Times New Roman"/>
          <w:sz w:val="28"/>
          <w:szCs w:val="28"/>
        </w:rPr>
        <w:t>).</w:t>
      </w:r>
    </w:p>
    <w:p w:rsidR="00C9362A" w:rsidRPr="00C9362A" w:rsidRDefault="003114E4" w:rsidP="003114E4">
      <w:pPr>
        <w:pStyle w:val="a3"/>
        <w:numPr>
          <w:ilvl w:val="0"/>
          <w:numId w:val="3"/>
        </w:numPr>
        <w:spacing w:after="0" w:line="360" w:lineRule="auto"/>
        <w:ind w:left="357" w:hanging="357"/>
        <w:contextualSpacing w:val="0"/>
        <w:rPr>
          <w:rFonts w:ascii="Times New Roman" w:hAnsi="Times New Roman" w:cs="Times New Roman"/>
          <w:sz w:val="28"/>
          <w:szCs w:val="28"/>
        </w:rPr>
      </w:pPr>
      <w:r>
        <w:rPr>
          <w:rFonts w:ascii="Times New Roman" w:hAnsi="Times New Roman" w:cs="Times New Roman"/>
          <w:sz w:val="28"/>
          <w:szCs w:val="28"/>
        </w:rPr>
        <w:t xml:space="preserve"> Р</w:t>
      </w:r>
      <w:r w:rsidR="00C9362A" w:rsidRPr="00C9362A">
        <w:rPr>
          <w:rFonts w:ascii="Times New Roman" w:hAnsi="Times New Roman" w:cs="Times New Roman"/>
          <w:sz w:val="28"/>
          <w:szCs w:val="28"/>
        </w:rPr>
        <w:t>оссийск</w:t>
      </w:r>
      <w:r>
        <w:rPr>
          <w:rFonts w:ascii="Times New Roman" w:hAnsi="Times New Roman" w:cs="Times New Roman"/>
          <w:sz w:val="28"/>
          <w:szCs w:val="28"/>
        </w:rPr>
        <w:t>ая</w:t>
      </w:r>
      <w:r w:rsidR="00C9362A" w:rsidRPr="00C9362A">
        <w:rPr>
          <w:rFonts w:ascii="Times New Roman" w:hAnsi="Times New Roman" w:cs="Times New Roman"/>
          <w:sz w:val="28"/>
          <w:szCs w:val="28"/>
        </w:rPr>
        <w:t xml:space="preserve"> газет</w:t>
      </w:r>
      <w:r>
        <w:rPr>
          <w:rFonts w:ascii="Times New Roman" w:hAnsi="Times New Roman" w:cs="Times New Roman"/>
          <w:sz w:val="28"/>
          <w:szCs w:val="28"/>
        </w:rPr>
        <w:t>а</w:t>
      </w:r>
      <w:r w:rsidR="00C9362A" w:rsidRPr="00C9362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14E4">
        <w:rPr>
          <w:rFonts w:ascii="Times New Roman" w:hAnsi="Times New Roman" w:cs="Times New Roman"/>
          <w:sz w:val="28"/>
          <w:szCs w:val="28"/>
        </w:rPr>
        <w:t xml:space="preserve"> [Электронный ресурс]:</w:t>
      </w:r>
      <w:r>
        <w:rPr>
          <w:rFonts w:ascii="Times New Roman" w:hAnsi="Times New Roman" w:cs="Times New Roman"/>
          <w:sz w:val="28"/>
          <w:szCs w:val="28"/>
        </w:rPr>
        <w:t xml:space="preserve"> </w:t>
      </w:r>
      <w:r w:rsidR="00053961" w:rsidRPr="00053961">
        <w:rPr>
          <w:rFonts w:ascii="Times New Roman" w:hAnsi="Times New Roman" w:cs="Times New Roman"/>
          <w:sz w:val="28"/>
          <w:szCs w:val="28"/>
        </w:rPr>
        <w:t>http://www.rg.ru</w:t>
      </w:r>
      <w:r w:rsidR="00053961">
        <w:rPr>
          <w:rFonts w:ascii="Times New Roman" w:hAnsi="Times New Roman" w:cs="Times New Roman"/>
          <w:sz w:val="28"/>
          <w:szCs w:val="28"/>
        </w:rPr>
        <w:t xml:space="preserve"> </w:t>
      </w:r>
      <w:r w:rsidR="00053961" w:rsidRPr="00053961">
        <w:rPr>
          <w:rFonts w:ascii="Times New Roman" w:hAnsi="Times New Roman" w:cs="Times New Roman"/>
          <w:sz w:val="28"/>
          <w:szCs w:val="28"/>
        </w:rPr>
        <w:t xml:space="preserve">(дата обращения </w:t>
      </w:r>
      <w:r w:rsidR="00053961">
        <w:rPr>
          <w:rFonts w:ascii="Times New Roman" w:hAnsi="Times New Roman" w:cs="Times New Roman"/>
          <w:sz w:val="28"/>
          <w:szCs w:val="28"/>
        </w:rPr>
        <w:t>5</w:t>
      </w:r>
      <w:r w:rsidR="00053961" w:rsidRPr="00053961">
        <w:rPr>
          <w:rFonts w:ascii="Times New Roman" w:hAnsi="Times New Roman" w:cs="Times New Roman"/>
          <w:sz w:val="28"/>
          <w:szCs w:val="28"/>
        </w:rPr>
        <w:t>.0</w:t>
      </w:r>
      <w:r w:rsidR="00053961">
        <w:rPr>
          <w:rFonts w:ascii="Times New Roman" w:hAnsi="Times New Roman" w:cs="Times New Roman"/>
          <w:sz w:val="28"/>
          <w:szCs w:val="28"/>
        </w:rPr>
        <w:t>5</w:t>
      </w:r>
      <w:r w:rsidR="00053961" w:rsidRPr="00053961">
        <w:rPr>
          <w:rFonts w:ascii="Times New Roman" w:hAnsi="Times New Roman" w:cs="Times New Roman"/>
          <w:sz w:val="28"/>
          <w:szCs w:val="28"/>
        </w:rPr>
        <w:t>.201</w:t>
      </w:r>
      <w:r w:rsidR="00053961">
        <w:rPr>
          <w:rFonts w:ascii="Times New Roman" w:hAnsi="Times New Roman" w:cs="Times New Roman"/>
          <w:sz w:val="28"/>
          <w:szCs w:val="28"/>
        </w:rPr>
        <w:t>8</w:t>
      </w:r>
      <w:r w:rsidR="00053961" w:rsidRPr="00053961">
        <w:rPr>
          <w:rFonts w:ascii="Times New Roman" w:hAnsi="Times New Roman" w:cs="Times New Roman"/>
          <w:sz w:val="28"/>
          <w:szCs w:val="28"/>
        </w:rPr>
        <w:t>).</w:t>
      </w:r>
    </w:p>
    <w:p w:rsidR="00C9362A" w:rsidRPr="00C9362A" w:rsidRDefault="00C9362A" w:rsidP="003114E4">
      <w:pPr>
        <w:pStyle w:val="a3"/>
        <w:numPr>
          <w:ilvl w:val="0"/>
          <w:numId w:val="3"/>
        </w:numPr>
        <w:spacing w:after="0" w:line="360" w:lineRule="auto"/>
        <w:ind w:left="357" w:hanging="357"/>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3114E4">
        <w:rPr>
          <w:rFonts w:ascii="Times New Roman" w:hAnsi="Times New Roman" w:cs="Times New Roman"/>
          <w:sz w:val="28"/>
          <w:szCs w:val="28"/>
        </w:rPr>
        <w:t>Ф</w:t>
      </w:r>
      <w:r w:rsidRPr="00C9362A">
        <w:rPr>
          <w:rFonts w:ascii="Times New Roman" w:hAnsi="Times New Roman" w:cs="Times New Roman"/>
          <w:sz w:val="28"/>
          <w:szCs w:val="28"/>
        </w:rPr>
        <w:t>едеральн</w:t>
      </w:r>
      <w:r w:rsidR="003114E4">
        <w:rPr>
          <w:rFonts w:ascii="Times New Roman" w:hAnsi="Times New Roman" w:cs="Times New Roman"/>
          <w:sz w:val="28"/>
          <w:szCs w:val="28"/>
        </w:rPr>
        <w:t>ая</w:t>
      </w:r>
      <w:r w:rsidRPr="00C9362A">
        <w:rPr>
          <w:rFonts w:ascii="Times New Roman" w:hAnsi="Times New Roman" w:cs="Times New Roman"/>
          <w:sz w:val="28"/>
          <w:szCs w:val="28"/>
        </w:rPr>
        <w:t xml:space="preserve"> служб</w:t>
      </w:r>
      <w:r w:rsidR="003114E4">
        <w:rPr>
          <w:rFonts w:ascii="Times New Roman" w:hAnsi="Times New Roman" w:cs="Times New Roman"/>
          <w:sz w:val="28"/>
          <w:szCs w:val="28"/>
        </w:rPr>
        <w:t>а</w:t>
      </w:r>
      <w:r w:rsidRPr="00C9362A">
        <w:rPr>
          <w:rFonts w:ascii="Times New Roman" w:hAnsi="Times New Roman" w:cs="Times New Roman"/>
          <w:sz w:val="28"/>
          <w:szCs w:val="28"/>
        </w:rPr>
        <w:t xml:space="preserve"> государственной статистики </w:t>
      </w:r>
      <w:r w:rsidR="003114E4">
        <w:rPr>
          <w:rFonts w:ascii="Times New Roman" w:hAnsi="Times New Roman" w:cs="Times New Roman"/>
          <w:sz w:val="28"/>
          <w:szCs w:val="28"/>
        </w:rPr>
        <w:t xml:space="preserve">/ </w:t>
      </w:r>
      <w:r w:rsidR="003114E4" w:rsidRPr="003114E4">
        <w:rPr>
          <w:rFonts w:ascii="Times New Roman" w:hAnsi="Times New Roman" w:cs="Times New Roman"/>
          <w:sz w:val="28"/>
          <w:szCs w:val="28"/>
        </w:rPr>
        <w:t xml:space="preserve"> [Электронный ресурс]:</w:t>
      </w:r>
      <w:r w:rsidR="003114E4" w:rsidRPr="00C9362A">
        <w:rPr>
          <w:rFonts w:ascii="Times New Roman" w:hAnsi="Times New Roman" w:cs="Times New Roman"/>
          <w:sz w:val="28"/>
          <w:szCs w:val="28"/>
        </w:rPr>
        <w:t xml:space="preserve"> </w:t>
      </w:r>
      <w:r w:rsidRPr="00C9362A">
        <w:rPr>
          <w:rFonts w:ascii="Times New Roman" w:hAnsi="Times New Roman" w:cs="Times New Roman"/>
          <w:sz w:val="28"/>
          <w:szCs w:val="28"/>
        </w:rPr>
        <w:t xml:space="preserve"> </w:t>
      </w:r>
      <w:r w:rsidR="00053961" w:rsidRPr="00053961">
        <w:rPr>
          <w:rFonts w:ascii="Times New Roman" w:hAnsi="Times New Roman" w:cs="Times New Roman"/>
          <w:sz w:val="28"/>
          <w:szCs w:val="28"/>
        </w:rPr>
        <w:t>http://www.gks.ru</w:t>
      </w:r>
      <w:r w:rsidR="00053961">
        <w:rPr>
          <w:rFonts w:ascii="Times New Roman" w:hAnsi="Times New Roman" w:cs="Times New Roman"/>
          <w:sz w:val="28"/>
          <w:szCs w:val="28"/>
        </w:rPr>
        <w:t xml:space="preserve"> </w:t>
      </w:r>
      <w:r w:rsidR="00053961" w:rsidRPr="00053961">
        <w:rPr>
          <w:rFonts w:ascii="Times New Roman" w:hAnsi="Times New Roman" w:cs="Times New Roman"/>
          <w:sz w:val="28"/>
          <w:szCs w:val="28"/>
        </w:rPr>
        <w:t xml:space="preserve">(дата обращения </w:t>
      </w:r>
      <w:r w:rsidR="00053961">
        <w:rPr>
          <w:rFonts w:ascii="Times New Roman" w:hAnsi="Times New Roman" w:cs="Times New Roman"/>
          <w:sz w:val="28"/>
          <w:szCs w:val="28"/>
        </w:rPr>
        <w:t>5</w:t>
      </w:r>
      <w:r w:rsidR="00053961" w:rsidRPr="00053961">
        <w:rPr>
          <w:rFonts w:ascii="Times New Roman" w:hAnsi="Times New Roman" w:cs="Times New Roman"/>
          <w:sz w:val="28"/>
          <w:szCs w:val="28"/>
        </w:rPr>
        <w:t>.0</w:t>
      </w:r>
      <w:r w:rsidR="00053961">
        <w:rPr>
          <w:rFonts w:ascii="Times New Roman" w:hAnsi="Times New Roman" w:cs="Times New Roman"/>
          <w:sz w:val="28"/>
          <w:szCs w:val="28"/>
        </w:rPr>
        <w:t>5</w:t>
      </w:r>
      <w:r w:rsidR="00053961" w:rsidRPr="00053961">
        <w:rPr>
          <w:rFonts w:ascii="Times New Roman" w:hAnsi="Times New Roman" w:cs="Times New Roman"/>
          <w:sz w:val="28"/>
          <w:szCs w:val="28"/>
        </w:rPr>
        <w:t>.201</w:t>
      </w:r>
      <w:r w:rsidR="00053961">
        <w:rPr>
          <w:rFonts w:ascii="Times New Roman" w:hAnsi="Times New Roman" w:cs="Times New Roman"/>
          <w:sz w:val="28"/>
          <w:szCs w:val="28"/>
        </w:rPr>
        <w:t>8</w:t>
      </w:r>
      <w:r w:rsidR="00053961" w:rsidRPr="00053961">
        <w:rPr>
          <w:rFonts w:ascii="Times New Roman" w:hAnsi="Times New Roman" w:cs="Times New Roman"/>
          <w:sz w:val="28"/>
          <w:szCs w:val="28"/>
        </w:rPr>
        <w:t>).</w:t>
      </w:r>
    </w:p>
    <w:p w:rsidR="00C9362A" w:rsidRPr="00C9362A" w:rsidRDefault="00C9362A" w:rsidP="003114E4">
      <w:pPr>
        <w:pStyle w:val="a3"/>
        <w:numPr>
          <w:ilvl w:val="0"/>
          <w:numId w:val="3"/>
        </w:numPr>
        <w:spacing w:after="0" w:line="360" w:lineRule="auto"/>
        <w:ind w:left="357" w:hanging="357"/>
        <w:contextualSpacing w:val="0"/>
        <w:rPr>
          <w:rFonts w:ascii="Times New Roman" w:hAnsi="Times New Roman" w:cs="Times New Roman"/>
          <w:sz w:val="28"/>
          <w:szCs w:val="28"/>
        </w:rPr>
      </w:pPr>
      <w:r>
        <w:rPr>
          <w:rFonts w:ascii="Times New Roman" w:hAnsi="Times New Roman" w:cs="Times New Roman"/>
          <w:sz w:val="28"/>
          <w:szCs w:val="28"/>
        </w:rPr>
        <w:t xml:space="preserve"> </w:t>
      </w:r>
      <w:r w:rsidRPr="00C9362A">
        <w:rPr>
          <w:rFonts w:ascii="Times New Roman" w:hAnsi="Times New Roman" w:cs="Times New Roman"/>
          <w:sz w:val="28"/>
          <w:szCs w:val="28"/>
        </w:rPr>
        <w:t>Центральн</w:t>
      </w:r>
      <w:r w:rsidR="003114E4">
        <w:rPr>
          <w:rFonts w:ascii="Times New Roman" w:hAnsi="Times New Roman" w:cs="Times New Roman"/>
          <w:sz w:val="28"/>
          <w:szCs w:val="28"/>
        </w:rPr>
        <w:t>ый</w:t>
      </w:r>
      <w:r w:rsidRPr="00C9362A">
        <w:rPr>
          <w:rFonts w:ascii="Times New Roman" w:hAnsi="Times New Roman" w:cs="Times New Roman"/>
          <w:sz w:val="28"/>
          <w:szCs w:val="28"/>
        </w:rPr>
        <w:t xml:space="preserve"> банк РФ </w:t>
      </w:r>
      <w:r w:rsidR="003114E4">
        <w:rPr>
          <w:rFonts w:ascii="Times New Roman" w:hAnsi="Times New Roman" w:cs="Times New Roman"/>
          <w:sz w:val="28"/>
          <w:szCs w:val="28"/>
        </w:rPr>
        <w:t xml:space="preserve">/ </w:t>
      </w:r>
      <w:r w:rsidR="003114E4" w:rsidRPr="003114E4">
        <w:rPr>
          <w:rFonts w:ascii="Times New Roman" w:hAnsi="Times New Roman" w:cs="Times New Roman"/>
          <w:sz w:val="28"/>
          <w:szCs w:val="28"/>
        </w:rPr>
        <w:t xml:space="preserve"> [Электронный ресурс]:</w:t>
      </w:r>
      <w:r w:rsidR="003114E4" w:rsidRPr="00C9362A">
        <w:rPr>
          <w:rFonts w:ascii="Times New Roman" w:hAnsi="Times New Roman" w:cs="Times New Roman"/>
          <w:sz w:val="28"/>
          <w:szCs w:val="28"/>
        </w:rPr>
        <w:t xml:space="preserve"> </w:t>
      </w:r>
      <w:r w:rsidRPr="00C9362A">
        <w:rPr>
          <w:rFonts w:ascii="Times New Roman" w:hAnsi="Times New Roman" w:cs="Times New Roman"/>
          <w:sz w:val="28"/>
          <w:szCs w:val="28"/>
        </w:rPr>
        <w:t xml:space="preserve"> </w:t>
      </w:r>
      <w:r w:rsidR="00053961" w:rsidRPr="00053961">
        <w:rPr>
          <w:rFonts w:ascii="Times New Roman" w:hAnsi="Times New Roman" w:cs="Times New Roman"/>
          <w:sz w:val="28"/>
          <w:szCs w:val="28"/>
        </w:rPr>
        <w:t>http://www.cbr.ru</w:t>
      </w:r>
      <w:r w:rsidR="00053961">
        <w:rPr>
          <w:rFonts w:ascii="Times New Roman" w:hAnsi="Times New Roman" w:cs="Times New Roman"/>
          <w:sz w:val="28"/>
          <w:szCs w:val="28"/>
        </w:rPr>
        <w:t xml:space="preserve"> </w:t>
      </w:r>
      <w:r w:rsidR="00053961" w:rsidRPr="00053961">
        <w:rPr>
          <w:rFonts w:ascii="Times New Roman" w:hAnsi="Times New Roman" w:cs="Times New Roman"/>
          <w:sz w:val="28"/>
          <w:szCs w:val="28"/>
        </w:rPr>
        <w:t xml:space="preserve">(дата обращения </w:t>
      </w:r>
      <w:r w:rsidR="00053961">
        <w:rPr>
          <w:rFonts w:ascii="Times New Roman" w:hAnsi="Times New Roman" w:cs="Times New Roman"/>
          <w:sz w:val="28"/>
          <w:szCs w:val="28"/>
        </w:rPr>
        <w:t>9</w:t>
      </w:r>
      <w:r w:rsidR="00053961" w:rsidRPr="00053961">
        <w:rPr>
          <w:rFonts w:ascii="Times New Roman" w:hAnsi="Times New Roman" w:cs="Times New Roman"/>
          <w:sz w:val="28"/>
          <w:szCs w:val="28"/>
        </w:rPr>
        <w:t>.0</w:t>
      </w:r>
      <w:r w:rsidR="00053961">
        <w:rPr>
          <w:rFonts w:ascii="Times New Roman" w:hAnsi="Times New Roman" w:cs="Times New Roman"/>
          <w:sz w:val="28"/>
          <w:szCs w:val="28"/>
        </w:rPr>
        <w:t>5</w:t>
      </w:r>
      <w:r w:rsidR="00053961" w:rsidRPr="00053961">
        <w:rPr>
          <w:rFonts w:ascii="Times New Roman" w:hAnsi="Times New Roman" w:cs="Times New Roman"/>
          <w:sz w:val="28"/>
          <w:szCs w:val="28"/>
        </w:rPr>
        <w:t>.201</w:t>
      </w:r>
      <w:r w:rsidR="00053961">
        <w:rPr>
          <w:rFonts w:ascii="Times New Roman" w:hAnsi="Times New Roman" w:cs="Times New Roman"/>
          <w:sz w:val="28"/>
          <w:szCs w:val="28"/>
        </w:rPr>
        <w:t>8</w:t>
      </w:r>
      <w:r w:rsidR="00053961" w:rsidRPr="00053961">
        <w:rPr>
          <w:rFonts w:ascii="Times New Roman" w:hAnsi="Times New Roman" w:cs="Times New Roman"/>
          <w:sz w:val="28"/>
          <w:szCs w:val="28"/>
        </w:rPr>
        <w:t>).</w:t>
      </w:r>
    </w:p>
    <w:p w:rsidR="00C9362A" w:rsidRDefault="00C9362A" w:rsidP="00C9362A">
      <w:pPr>
        <w:spacing w:after="0" w:line="360" w:lineRule="auto"/>
        <w:rPr>
          <w:rFonts w:ascii="Times New Roman" w:hAnsi="Times New Roman" w:cs="Times New Roman"/>
          <w:sz w:val="28"/>
          <w:szCs w:val="28"/>
        </w:rPr>
      </w:pPr>
    </w:p>
    <w:p w:rsidR="000D0FF5" w:rsidRDefault="000D0FF5" w:rsidP="00C9362A">
      <w:pPr>
        <w:spacing w:after="0" w:line="360" w:lineRule="auto"/>
        <w:rPr>
          <w:rFonts w:ascii="Times New Roman" w:hAnsi="Times New Roman" w:cs="Times New Roman"/>
          <w:sz w:val="28"/>
          <w:szCs w:val="28"/>
        </w:rPr>
      </w:pPr>
    </w:p>
    <w:p w:rsidR="000D0FF5" w:rsidRPr="00F74071" w:rsidRDefault="000D0FF5" w:rsidP="00053961">
      <w:pPr>
        <w:spacing w:after="0" w:line="360" w:lineRule="auto"/>
      </w:pPr>
    </w:p>
    <w:p w:rsidR="00633363" w:rsidRDefault="00633363" w:rsidP="00C9362A">
      <w:pPr>
        <w:spacing w:after="0" w:line="360" w:lineRule="auto"/>
      </w:pPr>
    </w:p>
    <w:p w:rsidR="00633363" w:rsidRDefault="00633363" w:rsidP="00C9362A">
      <w:pPr>
        <w:spacing w:after="0" w:line="360" w:lineRule="auto"/>
      </w:pPr>
    </w:p>
    <w:sectPr w:rsidR="00633363" w:rsidSect="00755ADA">
      <w:foot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018" w:rsidRDefault="00E71018" w:rsidP="000D0FF5">
      <w:pPr>
        <w:spacing w:after="0" w:line="240" w:lineRule="auto"/>
      </w:pPr>
      <w:r>
        <w:separator/>
      </w:r>
    </w:p>
  </w:endnote>
  <w:endnote w:type="continuationSeparator" w:id="0">
    <w:p w:rsidR="00E71018" w:rsidRDefault="00E71018" w:rsidP="000D0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024161"/>
      <w:docPartObj>
        <w:docPartGallery w:val="Page Numbers (Bottom of Page)"/>
        <w:docPartUnique/>
      </w:docPartObj>
    </w:sdtPr>
    <w:sdtContent>
      <w:p w:rsidR="00FD452D" w:rsidRDefault="00CA294E">
        <w:pPr>
          <w:pStyle w:val="aa"/>
          <w:jc w:val="center"/>
        </w:pPr>
        <w:fldSimple w:instr=" PAGE   \* MERGEFORMAT ">
          <w:r w:rsidR="00C35079">
            <w:rPr>
              <w:noProof/>
            </w:rPr>
            <w:t>43</w:t>
          </w:r>
        </w:fldSimple>
      </w:p>
    </w:sdtContent>
  </w:sdt>
  <w:p w:rsidR="00FD452D" w:rsidRDefault="00FD452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018" w:rsidRDefault="00E71018" w:rsidP="000D0FF5">
      <w:pPr>
        <w:spacing w:after="0" w:line="240" w:lineRule="auto"/>
      </w:pPr>
      <w:r>
        <w:separator/>
      </w:r>
    </w:p>
  </w:footnote>
  <w:footnote w:type="continuationSeparator" w:id="0">
    <w:p w:rsidR="00E71018" w:rsidRDefault="00E71018" w:rsidP="000D0F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2664"/>
    <w:multiLevelType w:val="hybridMultilevel"/>
    <w:tmpl w:val="AAA60F3C"/>
    <w:lvl w:ilvl="0" w:tplc="C86EB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3A23D2"/>
    <w:multiLevelType w:val="multilevel"/>
    <w:tmpl w:val="BFBE8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F16BB5"/>
    <w:multiLevelType w:val="hybridMultilevel"/>
    <w:tmpl w:val="B178F41C"/>
    <w:lvl w:ilvl="0" w:tplc="DE76D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495C5A"/>
    <w:multiLevelType w:val="multilevel"/>
    <w:tmpl w:val="6AAEFD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006412"/>
    <w:multiLevelType w:val="hybridMultilevel"/>
    <w:tmpl w:val="AE602D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7427FD"/>
    <w:multiLevelType w:val="multilevel"/>
    <w:tmpl w:val="E7A8D1B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44531C"/>
    <w:multiLevelType w:val="hybridMultilevel"/>
    <w:tmpl w:val="253CE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62E1B44"/>
    <w:multiLevelType w:val="hybridMultilevel"/>
    <w:tmpl w:val="4670BC84"/>
    <w:lvl w:ilvl="0" w:tplc="DE76D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5378A0"/>
    <w:multiLevelType w:val="multilevel"/>
    <w:tmpl w:val="EE9C88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233CA5"/>
    <w:multiLevelType w:val="multilevel"/>
    <w:tmpl w:val="30A22B6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CDB340A"/>
    <w:multiLevelType w:val="hybridMultilevel"/>
    <w:tmpl w:val="492EBA24"/>
    <w:lvl w:ilvl="0" w:tplc="DE76D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D142F41"/>
    <w:multiLevelType w:val="multilevel"/>
    <w:tmpl w:val="122A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62491C"/>
    <w:multiLevelType w:val="hybridMultilevel"/>
    <w:tmpl w:val="AAA60F3C"/>
    <w:lvl w:ilvl="0" w:tplc="C86EB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1F61C9"/>
    <w:multiLevelType w:val="hybridMultilevel"/>
    <w:tmpl w:val="D7E2AFAC"/>
    <w:lvl w:ilvl="0" w:tplc="DE76D724">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14">
    <w:nsid w:val="2B5F247B"/>
    <w:multiLevelType w:val="hybridMultilevel"/>
    <w:tmpl w:val="90AECF88"/>
    <w:lvl w:ilvl="0" w:tplc="2B30573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2BE818F4"/>
    <w:multiLevelType w:val="multilevel"/>
    <w:tmpl w:val="2DDA65C2"/>
    <w:lvl w:ilvl="0">
      <w:start w:val="1"/>
      <w:numFmt w:val="decimal"/>
      <w:lvlText w:val="%1"/>
      <w:lvlJc w:val="left"/>
      <w:pPr>
        <w:ind w:left="375" w:hanging="375"/>
      </w:pPr>
      <w:rPr>
        <w:rFonts w:hint="default"/>
      </w:rPr>
    </w:lvl>
    <w:lvl w:ilvl="1">
      <w:start w:val="1"/>
      <w:numFmt w:val="decimal"/>
      <w:lvlText w:val="%1.%2"/>
      <w:lvlJc w:val="left"/>
      <w:pPr>
        <w:ind w:left="1167" w:hanging="37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6">
    <w:nsid w:val="2D915C38"/>
    <w:multiLevelType w:val="hybridMultilevel"/>
    <w:tmpl w:val="B08A4D6A"/>
    <w:lvl w:ilvl="0" w:tplc="688070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034EFD"/>
    <w:multiLevelType w:val="multilevel"/>
    <w:tmpl w:val="0419001F"/>
    <w:lvl w:ilvl="0">
      <w:start w:val="1"/>
      <w:numFmt w:val="decimal"/>
      <w:lvlText w:val="%1."/>
      <w:lvlJc w:val="left"/>
      <w:pPr>
        <w:ind w:left="360" w:hanging="360"/>
      </w:pPr>
      <w:rPr>
        <w:rFonts w:hint="default"/>
        <w:color w:val="636372"/>
        <w:sz w:val="23"/>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09E5DD2"/>
    <w:multiLevelType w:val="hybridMultilevel"/>
    <w:tmpl w:val="29F4C6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4A269FE"/>
    <w:multiLevelType w:val="multilevel"/>
    <w:tmpl w:val="F33C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F65C25"/>
    <w:multiLevelType w:val="hybridMultilevel"/>
    <w:tmpl w:val="AAAAC778"/>
    <w:lvl w:ilvl="0" w:tplc="6504D1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A406A58"/>
    <w:multiLevelType w:val="hybridMultilevel"/>
    <w:tmpl w:val="FD3209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BD224A3"/>
    <w:multiLevelType w:val="hybridMultilevel"/>
    <w:tmpl w:val="5F72FEF4"/>
    <w:lvl w:ilvl="0" w:tplc="DE76D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E520EA6"/>
    <w:multiLevelType w:val="multilevel"/>
    <w:tmpl w:val="4F7E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C80EB5"/>
    <w:multiLevelType w:val="multilevel"/>
    <w:tmpl w:val="C630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123524"/>
    <w:multiLevelType w:val="hybridMultilevel"/>
    <w:tmpl w:val="BAC00B9E"/>
    <w:lvl w:ilvl="0" w:tplc="DE76D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0E95CAB"/>
    <w:multiLevelType w:val="hybridMultilevel"/>
    <w:tmpl w:val="6A4408B6"/>
    <w:lvl w:ilvl="0" w:tplc="F9B8D366">
      <w:start w:val="1"/>
      <w:numFmt w:val="decimal"/>
      <w:lvlText w:val="%1."/>
      <w:lvlJc w:val="left"/>
      <w:pPr>
        <w:ind w:left="624" w:hanging="624"/>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7D6483"/>
    <w:multiLevelType w:val="multilevel"/>
    <w:tmpl w:val="8BA4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E4072A"/>
    <w:multiLevelType w:val="multilevel"/>
    <w:tmpl w:val="1A164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E321682"/>
    <w:multiLevelType w:val="multilevel"/>
    <w:tmpl w:val="61BE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EB03F9"/>
    <w:multiLevelType w:val="hybridMultilevel"/>
    <w:tmpl w:val="36442F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520C85"/>
    <w:multiLevelType w:val="multilevel"/>
    <w:tmpl w:val="F9BC26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DE3D5E"/>
    <w:multiLevelType w:val="multilevel"/>
    <w:tmpl w:val="DAFC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47683B"/>
    <w:multiLevelType w:val="multilevel"/>
    <w:tmpl w:val="D51878A4"/>
    <w:lvl w:ilvl="0">
      <w:start w:val="1"/>
      <w:numFmt w:val="decimal"/>
      <w:lvlText w:val="%1"/>
      <w:lvlJc w:val="left"/>
      <w:pPr>
        <w:ind w:left="375" w:hanging="375"/>
      </w:pPr>
      <w:rPr>
        <w:rFonts w:hint="default"/>
      </w:rPr>
    </w:lvl>
    <w:lvl w:ilvl="1">
      <w:start w:val="1"/>
      <w:numFmt w:val="decimal"/>
      <w:lvlText w:val="%1.%2"/>
      <w:lvlJc w:val="left"/>
      <w:pPr>
        <w:ind w:left="1167" w:hanging="37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34">
    <w:nsid w:val="549634E1"/>
    <w:multiLevelType w:val="multilevel"/>
    <w:tmpl w:val="C728F906"/>
    <w:lvl w:ilvl="0">
      <w:start w:val="3"/>
      <w:numFmt w:val="decimal"/>
      <w:lvlText w:val="%1"/>
      <w:lvlJc w:val="left"/>
      <w:pPr>
        <w:ind w:left="375" w:hanging="375"/>
      </w:pPr>
      <w:rPr>
        <w:rFonts w:hint="default"/>
      </w:rPr>
    </w:lvl>
    <w:lvl w:ilvl="1">
      <w:start w:val="2"/>
      <w:numFmt w:val="decimal"/>
      <w:lvlText w:val="%1.%2"/>
      <w:lvlJc w:val="left"/>
      <w:pPr>
        <w:ind w:left="1167" w:hanging="37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35">
    <w:nsid w:val="5B9817A1"/>
    <w:multiLevelType w:val="multilevel"/>
    <w:tmpl w:val="91F4B2F4"/>
    <w:lvl w:ilvl="0">
      <w:start w:val="2"/>
      <w:numFmt w:val="decimal"/>
      <w:lvlText w:val="%1"/>
      <w:lvlJc w:val="left"/>
      <w:pPr>
        <w:ind w:left="375" w:hanging="375"/>
      </w:pPr>
      <w:rPr>
        <w:rFonts w:hint="default"/>
      </w:rPr>
    </w:lvl>
    <w:lvl w:ilvl="1">
      <w:start w:val="1"/>
      <w:numFmt w:val="decimal"/>
      <w:lvlText w:val="%1.%2"/>
      <w:lvlJc w:val="left"/>
      <w:pPr>
        <w:ind w:left="1167" w:hanging="37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36">
    <w:nsid w:val="645D0A91"/>
    <w:multiLevelType w:val="multilevel"/>
    <w:tmpl w:val="2DDA65C2"/>
    <w:lvl w:ilvl="0">
      <w:start w:val="1"/>
      <w:numFmt w:val="decimal"/>
      <w:lvlText w:val="%1"/>
      <w:lvlJc w:val="left"/>
      <w:pPr>
        <w:ind w:left="375" w:hanging="375"/>
      </w:pPr>
      <w:rPr>
        <w:rFonts w:hint="default"/>
      </w:rPr>
    </w:lvl>
    <w:lvl w:ilvl="1">
      <w:start w:val="3"/>
      <w:numFmt w:val="decimal"/>
      <w:lvlText w:val="%1.%2"/>
      <w:lvlJc w:val="left"/>
      <w:pPr>
        <w:ind w:left="1167" w:hanging="37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37">
    <w:nsid w:val="684D1DE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A0D518A"/>
    <w:multiLevelType w:val="multilevel"/>
    <w:tmpl w:val="A83C8B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7B68DB"/>
    <w:multiLevelType w:val="multilevel"/>
    <w:tmpl w:val="F288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E73B20"/>
    <w:multiLevelType w:val="hybridMultilevel"/>
    <w:tmpl w:val="3EAC9B6C"/>
    <w:lvl w:ilvl="0" w:tplc="1B4CA444">
      <w:start w:val="1"/>
      <w:numFmt w:val="decimal"/>
      <w:lvlText w:val="%1)"/>
      <w:lvlJc w:val="left"/>
      <w:pPr>
        <w:ind w:left="1080" w:hanging="360"/>
      </w:pPr>
      <w:rPr>
        <w:rFonts w:eastAsia="NSimSun" w:cs="Courier New"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75D0766"/>
    <w:multiLevelType w:val="hybridMultilevel"/>
    <w:tmpl w:val="AE602D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B7F1751"/>
    <w:multiLevelType w:val="hybridMultilevel"/>
    <w:tmpl w:val="E892B8E4"/>
    <w:lvl w:ilvl="0" w:tplc="04190011">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3">
    <w:nsid w:val="7D835398"/>
    <w:multiLevelType w:val="hybridMultilevel"/>
    <w:tmpl w:val="E0E08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E74589"/>
    <w:multiLevelType w:val="hybridMultilevel"/>
    <w:tmpl w:val="1DF80DA4"/>
    <w:lvl w:ilvl="0" w:tplc="3384A0E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5">
    <w:nsid w:val="7FD84C82"/>
    <w:multiLevelType w:val="multilevel"/>
    <w:tmpl w:val="A61C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37"/>
  </w:num>
  <w:num w:numId="4">
    <w:abstractNumId w:val="26"/>
  </w:num>
  <w:num w:numId="5">
    <w:abstractNumId w:val="9"/>
  </w:num>
  <w:num w:numId="6">
    <w:abstractNumId w:val="42"/>
  </w:num>
  <w:num w:numId="7">
    <w:abstractNumId w:val="25"/>
  </w:num>
  <w:num w:numId="8">
    <w:abstractNumId w:val="19"/>
  </w:num>
  <w:num w:numId="9">
    <w:abstractNumId w:val="31"/>
  </w:num>
  <w:num w:numId="10">
    <w:abstractNumId w:val="38"/>
  </w:num>
  <w:num w:numId="11">
    <w:abstractNumId w:val="8"/>
  </w:num>
  <w:num w:numId="12">
    <w:abstractNumId w:val="3"/>
  </w:num>
  <w:num w:numId="13">
    <w:abstractNumId w:val="22"/>
  </w:num>
  <w:num w:numId="14">
    <w:abstractNumId w:val="16"/>
  </w:num>
  <w:num w:numId="15">
    <w:abstractNumId w:val="36"/>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8"/>
  </w:num>
  <w:num w:numId="21">
    <w:abstractNumId w:val="2"/>
  </w:num>
  <w:num w:numId="22">
    <w:abstractNumId w:val="30"/>
  </w:num>
  <w:num w:numId="23">
    <w:abstractNumId w:val="43"/>
  </w:num>
  <w:num w:numId="24">
    <w:abstractNumId w:val="32"/>
  </w:num>
  <w:num w:numId="25">
    <w:abstractNumId w:val="29"/>
  </w:num>
  <w:num w:numId="26">
    <w:abstractNumId w:val="24"/>
  </w:num>
  <w:num w:numId="27">
    <w:abstractNumId w:val="39"/>
  </w:num>
  <w:num w:numId="28">
    <w:abstractNumId w:val="23"/>
  </w:num>
  <w:num w:numId="29">
    <w:abstractNumId w:val="11"/>
  </w:num>
  <w:num w:numId="30">
    <w:abstractNumId w:val="27"/>
  </w:num>
  <w:num w:numId="31">
    <w:abstractNumId w:val="45"/>
  </w:num>
  <w:num w:numId="32">
    <w:abstractNumId w:val="7"/>
  </w:num>
  <w:num w:numId="33">
    <w:abstractNumId w:val="10"/>
  </w:num>
  <w:num w:numId="34">
    <w:abstractNumId w:val="28"/>
  </w:num>
  <w:num w:numId="35">
    <w:abstractNumId w:val="21"/>
  </w:num>
  <w:num w:numId="36">
    <w:abstractNumId w:val="1"/>
  </w:num>
  <w:num w:numId="37">
    <w:abstractNumId w:val="6"/>
  </w:num>
  <w:num w:numId="38">
    <w:abstractNumId w:val="13"/>
  </w:num>
  <w:num w:numId="39">
    <w:abstractNumId w:val="0"/>
  </w:num>
  <w:num w:numId="40">
    <w:abstractNumId w:val="12"/>
  </w:num>
  <w:num w:numId="41">
    <w:abstractNumId w:val="4"/>
  </w:num>
  <w:num w:numId="42">
    <w:abstractNumId w:val="34"/>
  </w:num>
  <w:num w:numId="43">
    <w:abstractNumId w:val="15"/>
  </w:num>
  <w:num w:numId="44">
    <w:abstractNumId w:val="40"/>
  </w:num>
  <w:num w:numId="45">
    <w:abstractNumId w:val="41"/>
  </w:num>
  <w:num w:numId="46">
    <w:abstractNumId w:val="35"/>
  </w:num>
  <w:num w:numId="4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F299D"/>
    <w:rsid w:val="00005B59"/>
    <w:rsid w:val="00036917"/>
    <w:rsid w:val="000475BF"/>
    <w:rsid w:val="00053961"/>
    <w:rsid w:val="000652E3"/>
    <w:rsid w:val="000777B3"/>
    <w:rsid w:val="00083A7D"/>
    <w:rsid w:val="00086436"/>
    <w:rsid w:val="0009197D"/>
    <w:rsid w:val="000A552C"/>
    <w:rsid w:val="000A7362"/>
    <w:rsid w:val="000C51EC"/>
    <w:rsid w:val="000C5F64"/>
    <w:rsid w:val="000D0FF5"/>
    <w:rsid w:val="000E677A"/>
    <w:rsid w:val="000F2629"/>
    <w:rsid w:val="000F60B6"/>
    <w:rsid w:val="00105B93"/>
    <w:rsid w:val="00112DA2"/>
    <w:rsid w:val="00117695"/>
    <w:rsid w:val="001238D9"/>
    <w:rsid w:val="00132A6E"/>
    <w:rsid w:val="00132A8F"/>
    <w:rsid w:val="00132E9C"/>
    <w:rsid w:val="00145988"/>
    <w:rsid w:val="00161233"/>
    <w:rsid w:val="001852DC"/>
    <w:rsid w:val="00194A39"/>
    <w:rsid w:val="001A319D"/>
    <w:rsid w:val="001A51F0"/>
    <w:rsid w:val="001A7D23"/>
    <w:rsid w:val="001B340D"/>
    <w:rsid w:val="001C6A62"/>
    <w:rsid w:val="001E366B"/>
    <w:rsid w:val="001F299D"/>
    <w:rsid w:val="00201C8D"/>
    <w:rsid w:val="00204A4D"/>
    <w:rsid w:val="00210D90"/>
    <w:rsid w:val="00214A35"/>
    <w:rsid w:val="0022083F"/>
    <w:rsid w:val="0022775B"/>
    <w:rsid w:val="00232211"/>
    <w:rsid w:val="00235D08"/>
    <w:rsid w:val="00265C14"/>
    <w:rsid w:val="00277EE4"/>
    <w:rsid w:val="002B5735"/>
    <w:rsid w:val="002D0F0D"/>
    <w:rsid w:val="002E27F1"/>
    <w:rsid w:val="002E6DD9"/>
    <w:rsid w:val="003007D9"/>
    <w:rsid w:val="0030149B"/>
    <w:rsid w:val="00304A56"/>
    <w:rsid w:val="003114E4"/>
    <w:rsid w:val="0031457A"/>
    <w:rsid w:val="0031703A"/>
    <w:rsid w:val="00345CB4"/>
    <w:rsid w:val="003550BB"/>
    <w:rsid w:val="00356A33"/>
    <w:rsid w:val="00373038"/>
    <w:rsid w:val="00381472"/>
    <w:rsid w:val="00381CA5"/>
    <w:rsid w:val="003B02B8"/>
    <w:rsid w:val="003B1E39"/>
    <w:rsid w:val="003C42A4"/>
    <w:rsid w:val="003D3DAB"/>
    <w:rsid w:val="00401352"/>
    <w:rsid w:val="0044191B"/>
    <w:rsid w:val="004556FE"/>
    <w:rsid w:val="00463015"/>
    <w:rsid w:val="00466A6F"/>
    <w:rsid w:val="00467806"/>
    <w:rsid w:val="00473A45"/>
    <w:rsid w:val="00475990"/>
    <w:rsid w:val="00484061"/>
    <w:rsid w:val="0049159D"/>
    <w:rsid w:val="00492D6D"/>
    <w:rsid w:val="004C3B82"/>
    <w:rsid w:val="004E078C"/>
    <w:rsid w:val="00513796"/>
    <w:rsid w:val="00537791"/>
    <w:rsid w:val="005445F3"/>
    <w:rsid w:val="00552263"/>
    <w:rsid w:val="00567054"/>
    <w:rsid w:val="00572923"/>
    <w:rsid w:val="005907FB"/>
    <w:rsid w:val="005A14E9"/>
    <w:rsid w:val="005A45F1"/>
    <w:rsid w:val="005E573B"/>
    <w:rsid w:val="005F2A52"/>
    <w:rsid w:val="006204D3"/>
    <w:rsid w:val="006233F4"/>
    <w:rsid w:val="0062564F"/>
    <w:rsid w:val="00633363"/>
    <w:rsid w:val="00636BC9"/>
    <w:rsid w:val="00645061"/>
    <w:rsid w:val="00650277"/>
    <w:rsid w:val="00650511"/>
    <w:rsid w:val="00654BE0"/>
    <w:rsid w:val="006616F9"/>
    <w:rsid w:val="0066443A"/>
    <w:rsid w:val="00666C76"/>
    <w:rsid w:val="00680FE2"/>
    <w:rsid w:val="006A0E98"/>
    <w:rsid w:val="006C6A1C"/>
    <w:rsid w:val="0070173A"/>
    <w:rsid w:val="00755ADA"/>
    <w:rsid w:val="00763503"/>
    <w:rsid w:val="00770958"/>
    <w:rsid w:val="007749F6"/>
    <w:rsid w:val="007800C6"/>
    <w:rsid w:val="007812EB"/>
    <w:rsid w:val="007947B3"/>
    <w:rsid w:val="007955E6"/>
    <w:rsid w:val="007A181E"/>
    <w:rsid w:val="007D32B7"/>
    <w:rsid w:val="007D507F"/>
    <w:rsid w:val="007E6C6F"/>
    <w:rsid w:val="00810149"/>
    <w:rsid w:val="00835216"/>
    <w:rsid w:val="00835B9E"/>
    <w:rsid w:val="00872F95"/>
    <w:rsid w:val="00882FDE"/>
    <w:rsid w:val="008B07AF"/>
    <w:rsid w:val="008B2FFF"/>
    <w:rsid w:val="008F7E4F"/>
    <w:rsid w:val="009163D6"/>
    <w:rsid w:val="00933E54"/>
    <w:rsid w:val="00935801"/>
    <w:rsid w:val="00973E84"/>
    <w:rsid w:val="00983A73"/>
    <w:rsid w:val="009C3AEC"/>
    <w:rsid w:val="009F21C3"/>
    <w:rsid w:val="009F4E66"/>
    <w:rsid w:val="00A12FA5"/>
    <w:rsid w:val="00A148F7"/>
    <w:rsid w:val="00A17DED"/>
    <w:rsid w:val="00A26EEB"/>
    <w:rsid w:val="00A609DE"/>
    <w:rsid w:val="00A64530"/>
    <w:rsid w:val="00AA4494"/>
    <w:rsid w:val="00AB37D1"/>
    <w:rsid w:val="00AD7CFD"/>
    <w:rsid w:val="00AE3019"/>
    <w:rsid w:val="00AF3CB7"/>
    <w:rsid w:val="00AF6974"/>
    <w:rsid w:val="00B00583"/>
    <w:rsid w:val="00B01C62"/>
    <w:rsid w:val="00B033C6"/>
    <w:rsid w:val="00B54EEA"/>
    <w:rsid w:val="00B63494"/>
    <w:rsid w:val="00B64C99"/>
    <w:rsid w:val="00B90242"/>
    <w:rsid w:val="00BA1389"/>
    <w:rsid w:val="00BA4963"/>
    <w:rsid w:val="00BF29D1"/>
    <w:rsid w:val="00BF4153"/>
    <w:rsid w:val="00C00018"/>
    <w:rsid w:val="00C00DBA"/>
    <w:rsid w:val="00C058F5"/>
    <w:rsid w:val="00C0741B"/>
    <w:rsid w:val="00C12F06"/>
    <w:rsid w:val="00C35079"/>
    <w:rsid w:val="00C37092"/>
    <w:rsid w:val="00C41000"/>
    <w:rsid w:val="00C42420"/>
    <w:rsid w:val="00C52AF3"/>
    <w:rsid w:val="00C63B93"/>
    <w:rsid w:val="00C9362A"/>
    <w:rsid w:val="00CA294E"/>
    <w:rsid w:val="00CB7097"/>
    <w:rsid w:val="00CD4CC6"/>
    <w:rsid w:val="00D13834"/>
    <w:rsid w:val="00D269BD"/>
    <w:rsid w:val="00D33352"/>
    <w:rsid w:val="00D54DB2"/>
    <w:rsid w:val="00D70AD2"/>
    <w:rsid w:val="00D87A9A"/>
    <w:rsid w:val="00DC3CE0"/>
    <w:rsid w:val="00DF11D0"/>
    <w:rsid w:val="00E000A4"/>
    <w:rsid w:val="00E35D38"/>
    <w:rsid w:val="00E425BC"/>
    <w:rsid w:val="00E50E1E"/>
    <w:rsid w:val="00E71018"/>
    <w:rsid w:val="00E96501"/>
    <w:rsid w:val="00EA558A"/>
    <w:rsid w:val="00EB1F92"/>
    <w:rsid w:val="00F1128B"/>
    <w:rsid w:val="00F173F2"/>
    <w:rsid w:val="00F237E5"/>
    <w:rsid w:val="00F5661B"/>
    <w:rsid w:val="00F60976"/>
    <w:rsid w:val="00F66501"/>
    <w:rsid w:val="00F708A4"/>
    <w:rsid w:val="00F710E4"/>
    <w:rsid w:val="00F74071"/>
    <w:rsid w:val="00F77653"/>
    <w:rsid w:val="00F819E5"/>
    <w:rsid w:val="00FA08C5"/>
    <w:rsid w:val="00FB6F8A"/>
    <w:rsid w:val="00FD45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81E"/>
  </w:style>
  <w:style w:type="paragraph" w:styleId="1">
    <w:name w:val="heading 1"/>
    <w:basedOn w:val="a"/>
    <w:next w:val="a"/>
    <w:link w:val="10"/>
    <w:uiPriority w:val="9"/>
    <w:qFormat/>
    <w:rsid w:val="006450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B54EE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5BF"/>
    <w:pPr>
      <w:ind w:left="720"/>
      <w:contextualSpacing/>
    </w:pPr>
  </w:style>
  <w:style w:type="paragraph" w:styleId="a4">
    <w:name w:val="Normal (Web)"/>
    <w:basedOn w:val="a"/>
    <w:uiPriority w:val="99"/>
    <w:unhideWhenUsed/>
    <w:rsid w:val="00105B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B54EEA"/>
    <w:rPr>
      <w:rFonts w:ascii="Times New Roman" w:eastAsia="Times New Roman" w:hAnsi="Times New Roman" w:cs="Times New Roman"/>
      <w:b/>
      <w:bCs/>
      <w:sz w:val="24"/>
      <w:szCs w:val="24"/>
      <w:lang w:eastAsia="ru-RU"/>
    </w:rPr>
  </w:style>
  <w:style w:type="character" w:styleId="a5">
    <w:name w:val="Hyperlink"/>
    <w:basedOn w:val="a0"/>
    <w:uiPriority w:val="99"/>
    <w:unhideWhenUsed/>
    <w:rsid w:val="00B54EEA"/>
    <w:rPr>
      <w:color w:val="0000FF"/>
      <w:u w:val="single"/>
    </w:rPr>
  </w:style>
  <w:style w:type="character" w:customStyle="1" w:styleId="10">
    <w:name w:val="Заголовок 1 Знак"/>
    <w:basedOn w:val="a0"/>
    <w:link w:val="1"/>
    <w:uiPriority w:val="9"/>
    <w:rsid w:val="00645061"/>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3730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3038"/>
    <w:rPr>
      <w:rFonts w:ascii="Tahoma" w:hAnsi="Tahoma" w:cs="Tahoma"/>
      <w:sz w:val="16"/>
      <w:szCs w:val="16"/>
    </w:rPr>
  </w:style>
  <w:style w:type="paragraph" w:customStyle="1" w:styleId="Textbody">
    <w:name w:val="Text body"/>
    <w:basedOn w:val="a"/>
    <w:rsid w:val="0009197D"/>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styleId="a8">
    <w:name w:val="header"/>
    <w:basedOn w:val="a"/>
    <w:link w:val="a9"/>
    <w:uiPriority w:val="99"/>
    <w:semiHidden/>
    <w:unhideWhenUsed/>
    <w:rsid w:val="000D0FF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D0FF5"/>
  </w:style>
  <w:style w:type="paragraph" w:styleId="aa">
    <w:name w:val="footer"/>
    <w:basedOn w:val="a"/>
    <w:link w:val="ab"/>
    <w:uiPriority w:val="99"/>
    <w:unhideWhenUsed/>
    <w:rsid w:val="000D0FF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0FF5"/>
  </w:style>
  <w:style w:type="character" w:styleId="ac">
    <w:name w:val="Strong"/>
    <w:basedOn w:val="a0"/>
    <w:uiPriority w:val="22"/>
    <w:qFormat/>
    <w:rsid w:val="00C37092"/>
    <w:rPr>
      <w:b/>
      <w:bCs/>
    </w:rPr>
  </w:style>
  <w:style w:type="character" w:customStyle="1" w:styleId="review-h5">
    <w:name w:val="review-h5"/>
    <w:basedOn w:val="a0"/>
    <w:rsid w:val="00552263"/>
  </w:style>
  <w:style w:type="table" w:styleId="ad">
    <w:name w:val="Table Grid"/>
    <w:basedOn w:val="a1"/>
    <w:uiPriority w:val="59"/>
    <w:rsid w:val="003B02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434350">
      <w:bodyDiv w:val="1"/>
      <w:marLeft w:val="0"/>
      <w:marRight w:val="0"/>
      <w:marTop w:val="0"/>
      <w:marBottom w:val="0"/>
      <w:divBdr>
        <w:top w:val="none" w:sz="0" w:space="0" w:color="auto"/>
        <w:left w:val="none" w:sz="0" w:space="0" w:color="auto"/>
        <w:bottom w:val="none" w:sz="0" w:space="0" w:color="auto"/>
        <w:right w:val="none" w:sz="0" w:space="0" w:color="auto"/>
      </w:divBdr>
    </w:div>
    <w:div w:id="207837341">
      <w:bodyDiv w:val="1"/>
      <w:marLeft w:val="0"/>
      <w:marRight w:val="0"/>
      <w:marTop w:val="0"/>
      <w:marBottom w:val="0"/>
      <w:divBdr>
        <w:top w:val="none" w:sz="0" w:space="0" w:color="auto"/>
        <w:left w:val="none" w:sz="0" w:space="0" w:color="auto"/>
        <w:bottom w:val="none" w:sz="0" w:space="0" w:color="auto"/>
        <w:right w:val="none" w:sz="0" w:space="0" w:color="auto"/>
      </w:divBdr>
    </w:div>
    <w:div w:id="270670842">
      <w:bodyDiv w:val="1"/>
      <w:marLeft w:val="0"/>
      <w:marRight w:val="0"/>
      <w:marTop w:val="0"/>
      <w:marBottom w:val="0"/>
      <w:divBdr>
        <w:top w:val="none" w:sz="0" w:space="0" w:color="auto"/>
        <w:left w:val="none" w:sz="0" w:space="0" w:color="auto"/>
        <w:bottom w:val="none" w:sz="0" w:space="0" w:color="auto"/>
        <w:right w:val="none" w:sz="0" w:space="0" w:color="auto"/>
      </w:divBdr>
    </w:div>
    <w:div w:id="278537350">
      <w:bodyDiv w:val="1"/>
      <w:marLeft w:val="0"/>
      <w:marRight w:val="0"/>
      <w:marTop w:val="0"/>
      <w:marBottom w:val="0"/>
      <w:divBdr>
        <w:top w:val="none" w:sz="0" w:space="0" w:color="auto"/>
        <w:left w:val="none" w:sz="0" w:space="0" w:color="auto"/>
        <w:bottom w:val="none" w:sz="0" w:space="0" w:color="auto"/>
        <w:right w:val="none" w:sz="0" w:space="0" w:color="auto"/>
      </w:divBdr>
    </w:div>
    <w:div w:id="286157639">
      <w:bodyDiv w:val="1"/>
      <w:marLeft w:val="0"/>
      <w:marRight w:val="0"/>
      <w:marTop w:val="0"/>
      <w:marBottom w:val="0"/>
      <w:divBdr>
        <w:top w:val="none" w:sz="0" w:space="0" w:color="auto"/>
        <w:left w:val="none" w:sz="0" w:space="0" w:color="auto"/>
        <w:bottom w:val="none" w:sz="0" w:space="0" w:color="auto"/>
        <w:right w:val="none" w:sz="0" w:space="0" w:color="auto"/>
      </w:divBdr>
    </w:div>
    <w:div w:id="314337406">
      <w:bodyDiv w:val="1"/>
      <w:marLeft w:val="0"/>
      <w:marRight w:val="0"/>
      <w:marTop w:val="0"/>
      <w:marBottom w:val="0"/>
      <w:divBdr>
        <w:top w:val="none" w:sz="0" w:space="0" w:color="auto"/>
        <w:left w:val="none" w:sz="0" w:space="0" w:color="auto"/>
        <w:bottom w:val="none" w:sz="0" w:space="0" w:color="auto"/>
        <w:right w:val="none" w:sz="0" w:space="0" w:color="auto"/>
      </w:divBdr>
    </w:div>
    <w:div w:id="426851197">
      <w:bodyDiv w:val="1"/>
      <w:marLeft w:val="0"/>
      <w:marRight w:val="0"/>
      <w:marTop w:val="0"/>
      <w:marBottom w:val="0"/>
      <w:divBdr>
        <w:top w:val="none" w:sz="0" w:space="0" w:color="auto"/>
        <w:left w:val="none" w:sz="0" w:space="0" w:color="auto"/>
        <w:bottom w:val="none" w:sz="0" w:space="0" w:color="auto"/>
        <w:right w:val="none" w:sz="0" w:space="0" w:color="auto"/>
      </w:divBdr>
    </w:div>
    <w:div w:id="464813522">
      <w:bodyDiv w:val="1"/>
      <w:marLeft w:val="0"/>
      <w:marRight w:val="0"/>
      <w:marTop w:val="0"/>
      <w:marBottom w:val="0"/>
      <w:divBdr>
        <w:top w:val="none" w:sz="0" w:space="0" w:color="auto"/>
        <w:left w:val="none" w:sz="0" w:space="0" w:color="auto"/>
        <w:bottom w:val="none" w:sz="0" w:space="0" w:color="auto"/>
        <w:right w:val="none" w:sz="0" w:space="0" w:color="auto"/>
      </w:divBdr>
    </w:div>
    <w:div w:id="490870681">
      <w:bodyDiv w:val="1"/>
      <w:marLeft w:val="0"/>
      <w:marRight w:val="0"/>
      <w:marTop w:val="0"/>
      <w:marBottom w:val="0"/>
      <w:divBdr>
        <w:top w:val="none" w:sz="0" w:space="0" w:color="auto"/>
        <w:left w:val="none" w:sz="0" w:space="0" w:color="auto"/>
        <w:bottom w:val="none" w:sz="0" w:space="0" w:color="auto"/>
        <w:right w:val="none" w:sz="0" w:space="0" w:color="auto"/>
      </w:divBdr>
    </w:div>
    <w:div w:id="496851440">
      <w:bodyDiv w:val="1"/>
      <w:marLeft w:val="0"/>
      <w:marRight w:val="0"/>
      <w:marTop w:val="0"/>
      <w:marBottom w:val="0"/>
      <w:divBdr>
        <w:top w:val="none" w:sz="0" w:space="0" w:color="auto"/>
        <w:left w:val="none" w:sz="0" w:space="0" w:color="auto"/>
        <w:bottom w:val="none" w:sz="0" w:space="0" w:color="auto"/>
        <w:right w:val="none" w:sz="0" w:space="0" w:color="auto"/>
      </w:divBdr>
    </w:div>
    <w:div w:id="574513681">
      <w:bodyDiv w:val="1"/>
      <w:marLeft w:val="0"/>
      <w:marRight w:val="0"/>
      <w:marTop w:val="0"/>
      <w:marBottom w:val="0"/>
      <w:divBdr>
        <w:top w:val="none" w:sz="0" w:space="0" w:color="auto"/>
        <w:left w:val="none" w:sz="0" w:space="0" w:color="auto"/>
        <w:bottom w:val="none" w:sz="0" w:space="0" w:color="auto"/>
        <w:right w:val="none" w:sz="0" w:space="0" w:color="auto"/>
      </w:divBdr>
    </w:div>
    <w:div w:id="640959622">
      <w:bodyDiv w:val="1"/>
      <w:marLeft w:val="0"/>
      <w:marRight w:val="0"/>
      <w:marTop w:val="0"/>
      <w:marBottom w:val="0"/>
      <w:divBdr>
        <w:top w:val="none" w:sz="0" w:space="0" w:color="auto"/>
        <w:left w:val="none" w:sz="0" w:space="0" w:color="auto"/>
        <w:bottom w:val="none" w:sz="0" w:space="0" w:color="auto"/>
        <w:right w:val="none" w:sz="0" w:space="0" w:color="auto"/>
      </w:divBdr>
      <w:divsChild>
        <w:div w:id="373509400">
          <w:marLeft w:val="0"/>
          <w:marRight w:val="0"/>
          <w:marTop w:val="150"/>
          <w:marBottom w:val="150"/>
          <w:divBdr>
            <w:top w:val="none" w:sz="0" w:space="0" w:color="auto"/>
            <w:left w:val="none" w:sz="0" w:space="0" w:color="auto"/>
            <w:bottom w:val="none" w:sz="0" w:space="0" w:color="auto"/>
            <w:right w:val="none" w:sz="0" w:space="0" w:color="auto"/>
          </w:divBdr>
        </w:div>
      </w:divsChild>
    </w:div>
    <w:div w:id="710571202">
      <w:bodyDiv w:val="1"/>
      <w:marLeft w:val="0"/>
      <w:marRight w:val="0"/>
      <w:marTop w:val="0"/>
      <w:marBottom w:val="0"/>
      <w:divBdr>
        <w:top w:val="none" w:sz="0" w:space="0" w:color="auto"/>
        <w:left w:val="none" w:sz="0" w:space="0" w:color="auto"/>
        <w:bottom w:val="none" w:sz="0" w:space="0" w:color="auto"/>
        <w:right w:val="none" w:sz="0" w:space="0" w:color="auto"/>
      </w:divBdr>
    </w:div>
    <w:div w:id="735710031">
      <w:bodyDiv w:val="1"/>
      <w:marLeft w:val="0"/>
      <w:marRight w:val="0"/>
      <w:marTop w:val="0"/>
      <w:marBottom w:val="0"/>
      <w:divBdr>
        <w:top w:val="none" w:sz="0" w:space="0" w:color="auto"/>
        <w:left w:val="none" w:sz="0" w:space="0" w:color="auto"/>
        <w:bottom w:val="none" w:sz="0" w:space="0" w:color="auto"/>
        <w:right w:val="none" w:sz="0" w:space="0" w:color="auto"/>
      </w:divBdr>
    </w:div>
    <w:div w:id="746810119">
      <w:bodyDiv w:val="1"/>
      <w:marLeft w:val="0"/>
      <w:marRight w:val="0"/>
      <w:marTop w:val="0"/>
      <w:marBottom w:val="0"/>
      <w:divBdr>
        <w:top w:val="none" w:sz="0" w:space="0" w:color="auto"/>
        <w:left w:val="none" w:sz="0" w:space="0" w:color="auto"/>
        <w:bottom w:val="none" w:sz="0" w:space="0" w:color="auto"/>
        <w:right w:val="none" w:sz="0" w:space="0" w:color="auto"/>
      </w:divBdr>
    </w:div>
    <w:div w:id="775059019">
      <w:bodyDiv w:val="1"/>
      <w:marLeft w:val="0"/>
      <w:marRight w:val="0"/>
      <w:marTop w:val="0"/>
      <w:marBottom w:val="0"/>
      <w:divBdr>
        <w:top w:val="none" w:sz="0" w:space="0" w:color="auto"/>
        <w:left w:val="none" w:sz="0" w:space="0" w:color="auto"/>
        <w:bottom w:val="none" w:sz="0" w:space="0" w:color="auto"/>
        <w:right w:val="none" w:sz="0" w:space="0" w:color="auto"/>
      </w:divBdr>
      <w:divsChild>
        <w:div w:id="1053773640">
          <w:marLeft w:val="0"/>
          <w:marRight w:val="0"/>
          <w:marTop w:val="0"/>
          <w:marBottom w:val="720"/>
          <w:divBdr>
            <w:top w:val="none" w:sz="0" w:space="0" w:color="auto"/>
            <w:left w:val="none" w:sz="0" w:space="0" w:color="auto"/>
            <w:bottom w:val="none" w:sz="0" w:space="0" w:color="auto"/>
            <w:right w:val="none" w:sz="0" w:space="0" w:color="auto"/>
          </w:divBdr>
        </w:div>
      </w:divsChild>
    </w:div>
    <w:div w:id="780613930">
      <w:bodyDiv w:val="1"/>
      <w:marLeft w:val="0"/>
      <w:marRight w:val="0"/>
      <w:marTop w:val="0"/>
      <w:marBottom w:val="0"/>
      <w:divBdr>
        <w:top w:val="none" w:sz="0" w:space="0" w:color="auto"/>
        <w:left w:val="none" w:sz="0" w:space="0" w:color="auto"/>
        <w:bottom w:val="none" w:sz="0" w:space="0" w:color="auto"/>
        <w:right w:val="none" w:sz="0" w:space="0" w:color="auto"/>
      </w:divBdr>
    </w:div>
    <w:div w:id="908425297">
      <w:bodyDiv w:val="1"/>
      <w:marLeft w:val="0"/>
      <w:marRight w:val="0"/>
      <w:marTop w:val="0"/>
      <w:marBottom w:val="0"/>
      <w:divBdr>
        <w:top w:val="none" w:sz="0" w:space="0" w:color="auto"/>
        <w:left w:val="none" w:sz="0" w:space="0" w:color="auto"/>
        <w:bottom w:val="none" w:sz="0" w:space="0" w:color="auto"/>
        <w:right w:val="none" w:sz="0" w:space="0" w:color="auto"/>
      </w:divBdr>
    </w:div>
    <w:div w:id="911163775">
      <w:bodyDiv w:val="1"/>
      <w:marLeft w:val="0"/>
      <w:marRight w:val="0"/>
      <w:marTop w:val="0"/>
      <w:marBottom w:val="0"/>
      <w:divBdr>
        <w:top w:val="none" w:sz="0" w:space="0" w:color="auto"/>
        <w:left w:val="none" w:sz="0" w:space="0" w:color="auto"/>
        <w:bottom w:val="none" w:sz="0" w:space="0" w:color="auto"/>
        <w:right w:val="none" w:sz="0" w:space="0" w:color="auto"/>
      </w:divBdr>
    </w:div>
    <w:div w:id="1169639354">
      <w:bodyDiv w:val="1"/>
      <w:marLeft w:val="0"/>
      <w:marRight w:val="0"/>
      <w:marTop w:val="0"/>
      <w:marBottom w:val="0"/>
      <w:divBdr>
        <w:top w:val="none" w:sz="0" w:space="0" w:color="auto"/>
        <w:left w:val="none" w:sz="0" w:space="0" w:color="auto"/>
        <w:bottom w:val="none" w:sz="0" w:space="0" w:color="auto"/>
        <w:right w:val="none" w:sz="0" w:space="0" w:color="auto"/>
      </w:divBdr>
    </w:div>
    <w:div w:id="1198588880">
      <w:bodyDiv w:val="1"/>
      <w:marLeft w:val="0"/>
      <w:marRight w:val="0"/>
      <w:marTop w:val="0"/>
      <w:marBottom w:val="0"/>
      <w:divBdr>
        <w:top w:val="none" w:sz="0" w:space="0" w:color="auto"/>
        <w:left w:val="none" w:sz="0" w:space="0" w:color="auto"/>
        <w:bottom w:val="none" w:sz="0" w:space="0" w:color="auto"/>
        <w:right w:val="none" w:sz="0" w:space="0" w:color="auto"/>
      </w:divBdr>
    </w:div>
    <w:div w:id="1227259533">
      <w:bodyDiv w:val="1"/>
      <w:marLeft w:val="0"/>
      <w:marRight w:val="0"/>
      <w:marTop w:val="0"/>
      <w:marBottom w:val="0"/>
      <w:divBdr>
        <w:top w:val="none" w:sz="0" w:space="0" w:color="auto"/>
        <w:left w:val="none" w:sz="0" w:space="0" w:color="auto"/>
        <w:bottom w:val="none" w:sz="0" w:space="0" w:color="auto"/>
        <w:right w:val="none" w:sz="0" w:space="0" w:color="auto"/>
      </w:divBdr>
    </w:div>
    <w:div w:id="1227645787">
      <w:bodyDiv w:val="1"/>
      <w:marLeft w:val="0"/>
      <w:marRight w:val="0"/>
      <w:marTop w:val="0"/>
      <w:marBottom w:val="0"/>
      <w:divBdr>
        <w:top w:val="none" w:sz="0" w:space="0" w:color="auto"/>
        <w:left w:val="none" w:sz="0" w:space="0" w:color="auto"/>
        <w:bottom w:val="none" w:sz="0" w:space="0" w:color="auto"/>
        <w:right w:val="none" w:sz="0" w:space="0" w:color="auto"/>
      </w:divBdr>
    </w:div>
    <w:div w:id="1244876453">
      <w:bodyDiv w:val="1"/>
      <w:marLeft w:val="0"/>
      <w:marRight w:val="0"/>
      <w:marTop w:val="0"/>
      <w:marBottom w:val="0"/>
      <w:divBdr>
        <w:top w:val="none" w:sz="0" w:space="0" w:color="auto"/>
        <w:left w:val="none" w:sz="0" w:space="0" w:color="auto"/>
        <w:bottom w:val="none" w:sz="0" w:space="0" w:color="auto"/>
        <w:right w:val="none" w:sz="0" w:space="0" w:color="auto"/>
      </w:divBdr>
    </w:div>
    <w:div w:id="1427536316">
      <w:bodyDiv w:val="1"/>
      <w:marLeft w:val="0"/>
      <w:marRight w:val="0"/>
      <w:marTop w:val="0"/>
      <w:marBottom w:val="0"/>
      <w:divBdr>
        <w:top w:val="none" w:sz="0" w:space="0" w:color="auto"/>
        <w:left w:val="none" w:sz="0" w:space="0" w:color="auto"/>
        <w:bottom w:val="none" w:sz="0" w:space="0" w:color="auto"/>
        <w:right w:val="none" w:sz="0" w:space="0" w:color="auto"/>
      </w:divBdr>
    </w:div>
    <w:div w:id="1542084957">
      <w:bodyDiv w:val="1"/>
      <w:marLeft w:val="0"/>
      <w:marRight w:val="0"/>
      <w:marTop w:val="0"/>
      <w:marBottom w:val="0"/>
      <w:divBdr>
        <w:top w:val="none" w:sz="0" w:space="0" w:color="auto"/>
        <w:left w:val="none" w:sz="0" w:space="0" w:color="auto"/>
        <w:bottom w:val="none" w:sz="0" w:space="0" w:color="auto"/>
        <w:right w:val="none" w:sz="0" w:space="0" w:color="auto"/>
      </w:divBdr>
      <w:divsChild>
        <w:div w:id="1816142773">
          <w:marLeft w:val="0"/>
          <w:marRight w:val="0"/>
          <w:marTop w:val="0"/>
          <w:marBottom w:val="720"/>
          <w:divBdr>
            <w:top w:val="none" w:sz="0" w:space="0" w:color="auto"/>
            <w:left w:val="none" w:sz="0" w:space="0" w:color="auto"/>
            <w:bottom w:val="none" w:sz="0" w:space="0" w:color="auto"/>
            <w:right w:val="none" w:sz="0" w:space="0" w:color="auto"/>
          </w:divBdr>
        </w:div>
      </w:divsChild>
    </w:div>
    <w:div w:id="1629244288">
      <w:bodyDiv w:val="1"/>
      <w:marLeft w:val="0"/>
      <w:marRight w:val="0"/>
      <w:marTop w:val="0"/>
      <w:marBottom w:val="0"/>
      <w:divBdr>
        <w:top w:val="none" w:sz="0" w:space="0" w:color="auto"/>
        <w:left w:val="none" w:sz="0" w:space="0" w:color="auto"/>
        <w:bottom w:val="none" w:sz="0" w:space="0" w:color="auto"/>
        <w:right w:val="none" w:sz="0" w:space="0" w:color="auto"/>
      </w:divBdr>
    </w:div>
    <w:div w:id="1804420331">
      <w:bodyDiv w:val="1"/>
      <w:marLeft w:val="0"/>
      <w:marRight w:val="0"/>
      <w:marTop w:val="0"/>
      <w:marBottom w:val="0"/>
      <w:divBdr>
        <w:top w:val="none" w:sz="0" w:space="0" w:color="auto"/>
        <w:left w:val="none" w:sz="0" w:space="0" w:color="auto"/>
        <w:bottom w:val="none" w:sz="0" w:space="0" w:color="auto"/>
        <w:right w:val="none" w:sz="0" w:space="0" w:color="auto"/>
      </w:divBdr>
    </w:div>
    <w:div w:id="1831557952">
      <w:bodyDiv w:val="1"/>
      <w:marLeft w:val="0"/>
      <w:marRight w:val="0"/>
      <w:marTop w:val="0"/>
      <w:marBottom w:val="0"/>
      <w:divBdr>
        <w:top w:val="none" w:sz="0" w:space="0" w:color="auto"/>
        <w:left w:val="none" w:sz="0" w:space="0" w:color="auto"/>
        <w:bottom w:val="none" w:sz="0" w:space="0" w:color="auto"/>
        <w:right w:val="none" w:sz="0" w:space="0" w:color="auto"/>
      </w:divBdr>
    </w:div>
    <w:div w:id="1880165504">
      <w:bodyDiv w:val="1"/>
      <w:marLeft w:val="0"/>
      <w:marRight w:val="0"/>
      <w:marTop w:val="0"/>
      <w:marBottom w:val="0"/>
      <w:divBdr>
        <w:top w:val="none" w:sz="0" w:space="0" w:color="auto"/>
        <w:left w:val="none" w:sz="0" w:space="0" w:color="auto"/>
        <w:bottom w:val="none" w:sz="0" w:space="0" w:color="auto"/>
        <w:right w:val="none" w:sz="0" w:space="0" w:color="auto"/>
      </w:divBdr>
    </w:div>
    <w:div w:id="1884898762">
      <w:bodyDiv w:val="1"/>
      <w:marLeft w:val="0"/>
      <w:marRight w:val="0"/>
      <w:marTop w:val="0"/>
      <w:marBottom w:val="0"/>
      <w:divBdr>
        <w:top w:val="none" w:sz="0" w:space="0" w:color="auto"/>
        <w:left w:val="none" w:sz="0" w:space="0" w:color="auto"/>
        <w:bottom w:val="none" w:sz="0" w:space="0" w:color="auto"/>
        <w:right w:val="none" w:sz="0" w:space="0" w:color="auto"/>
      </w:divBdr>
      <w:divsChild>
        <w:div w:id="1678845180">
          <w:marLeft w:val="0"/>
          <w:marRight w:val="0"/>
          <w:marTop w:val="150"/>
          <w:marBottom w:val="150"/>
          <w:divBdr>
            <w:top w:val="none" w:sz="0" w:space="0" w:color="auto"/>
            <w:left w:val="none" w:sz="0" w:space="0" w:color="auto"/>
            <w:bottom w:val="none" w:sz="0" w:space="0" w:color="auto"/>
            <w:right w:val="none" w:sz="0" w:space="0" w:color="auto"/>
          </w:divBdr>
        </w:div>
      </w:divsChild>
    </w:div>
    <w:div w:id="2013022005">
      <w:bodyDiv w:val="1"/>
      <w:marLeft w:val="0"/>
      <w:marRight w:val="0"/>
      <w:marTop w:val="0"/>
      <w:marBottom w:val="0"/>
      <w:divBdr>
        <w:top w:val="none" w:sz="0" w:space="0" w:color="auto"/>
        <w:left w:val="none" w:sz="0" w:space="0" w:color="auto"/>
        <w:bottom w:val="none" w:sz="0" w:space="0" w:color="auto"/>
        <w:right w:val="none" w:sz="0" w:space="0" w:color="auto"/>
      </w:divBdr>
    </w:div>
    <w:div w:id="2030986993">
      <w:bodyDiv w:val="1"/>
      <w:marLeft w:val="0"/>
      <w:marRight w:val="0"/>
      <w:marTop w:val="0"/>
      <w:marBottom w:val="0"/>
      <w:divBdr>
        <w:top w:val="none" w:sz="0" w:space="0" w:color="auto"/>
        <w:left w:val="none" w:sz="0" w:space="0" w:color="auto"/>
        <w:bottom w:val="none" w:sz="0" w:space="0" w:color="auto"/>
        <w:right w:val="none" w:sz="0" w:space="0" w:color="auto"/>
      </w:divBdr>
    </w:div>
    <w:div w:id="208988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student/mirovaya-ekonomika/platezhnyy-balan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nigafund.ru/authors/48122" TargetMode="External"/><Relationship Id="rId5" Type="http://schemas.openxmlformats.org/officeDocument/2006/relationships/webSettings" Target="webSettings.xml"/><Relationship Id="rId10" Type="http://schemas.openxmlformats.org/officeDocument/2006/relationships/hyperlink" Target="http://www.knigafund.ru/authors/45635" TargetMode="External"/><Relationship Id="rId4" Type="http://schemas.openxmlformats.org/officeDocument/2006/relationships/settings" Target="settings.xml"/><Relationship Id="rId9" Type="http://schemas.openxmlformats.org/officeDocument/2006/relationships/hyperlink" Target="http://minfin.ru/ru/perfomance/public_debt/interna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FBA07-CB8B-4455-B774-7F470E28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10627</TotalTime>
  <Pages>45</Pages>
  <Words>10912</Words>
  <Characters>62199</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cp:revision>
  <cp:lastPrinted>2018-05-19T15:53:00Z</cp:lastPrinted>
  <dcterms:created xsi:type="dcterms:W3CDTF">2018-04-01T15:41:00Z</dcterms:created>
  <dcterms:modified xsi:type="dcterms:W3CDTF">2018-05-31T16:04:00Z</dcterms:modified>
</cp:coreProperties>
</file>